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3B6E5" w14:textId="433FED5A" w:rsidR="00CB024F" w:rsidRPr="00A90C50" w:rsidRDefault="00E91D65" w:rsidP="00A90C50">
      <w:pPr>
        <w:pStyle w:val="a8"/>
        <w:spacing w:before="76"/>
        <w:ind w:left="0"/>
        <w:jc w:val="center"/>
        <w:rPr>
          <w:sz w:val="32"/>
          <w:szCs w:val="32"/>
        </w:rPr>
      </w:pPr>
      <w:r w:rsidRPr="00493F66">
        <w:rPr>
          <w:sz w:val="32"/>
          <w:szCs w:val="32"/>
        </w:rPr>
        <w:t>Supplementary</w:t>
      </w:r>
      <w:r w:rsidRPr="00493F66">
        <w:rPr>
          <w:spacing w:val="-12"/>
          <w:sz w:val="32"/>
          <w:szCs w:val="32"/>
        </w:rPr>
        <w:t xml:space="preserve"> </w:t>
      </w:r>
      <w:r w:rsidRPr="00493F66">
        <w:rPr>
          <w:spacing w:val="-2"/>
          <w:sz w:val="32"/>
          <w:szCs w:val="32"/>
        </w:rPr>
        <w:t>Material</w:t>
      </w:r>
    </w:p>
    <w:p w14:paraId="2EF6E890" w14:textId="77777777" w:rsidR="00A90C50" w:rsidRDefault="00A90C50" w:rsidP="00056608">
      <w:pPr>
        <w:spacing w:before="158" w:line="360" w:lineRule="auto"/>
        <w:ind w:left="477"/>
        <w:jc w:val="left"/>
        <w:rPr>
          <w:rFonts w:ascii="Times New Roman" w:hAnsi="Times New Roman" w:cs="Times New Roman"/>
          <w:b/>
          <w:sz w:val="22"/>
        </w:rPr>
      </w:pPr>
    </w:p>
    <w:p w14:paraId="56CFE34A" w14:textId="068171C9" w:rsidR="004A6366" w:rsidRDefault="004A6366" w:rsidP="00056608">
      <w:pPr>
        <w:spacing w:before="158" w:line="360" w:lineRule="auto"/>
        <w:ind w:left="477"/>
        <w:jc w:val="left"/>
        <w:rPr>
          <w:rFonts w:ascii="Times New Roman" w:hAnsi="Times New Roman" w:cs="Times New Roman"/>
          <w:bCs/>
          <w:sz w:val="22"/>
        </w:rPr>
      </w:pPr>
      <w:r w:rsidRPr="00BD1327">
        <w:rPr>
          <w:rFonts w:ascii="Times New Roman" w:hAnsi="Times New Roman" w:cs="Times New Roman"/>
          <w:b/>
          <w:sz w:val="22"/>
        </w:rPr>
        <w:t>Supplementary</w:t>
      </w:r>
      <w:r w:rsidRPr="004A6366">
        <w:rPr>
          <w:rFonts w:ascii="Times New Roman" w:hAnsi="Times New Roman" w:cs="Times New Roman"/>
          <w:b/>
          <w:sz w:val="22"/>
        </w:rPr>
        <w:t xml:space="preserve"> Item</w:t>
      </w:r>
      <w:r w:rsidR="000715E4">
        <w:rPr>
          <w:rFonts w:ascii="Times New Roman" w:hAnsi="Times New Roman" w:cs="Times New Roman"/>
          <w:b/>
          <w:sz w:val="22"/>
        </w:rPr>
        <w:t xml:space="preserve"> 1</w:t>
      </w:r>
      <w:r w:rsidRPr="004A6366">
        <w:rPr>
          <w:rFonts w:ascii="Times New Roman" w:hAnsi="Times New Roman" w:cs="Times New Roman"/>
          <w:b/>
          <w:sz w:val="22"/>
        </w:rPr>
        <w:t>:</w:t>
      </w:r>
      <w:r w:rsidRPr="004A6366">
        <w:rPr>
          <w:rFonts w:ascii="Times New Roman" w:hAnsi="Times New Roman" w:cs="Times New Roman"/>
          <w:bCs/>
          <w:sz w:val="22"/>
        </w:rPr>
        <w:t xml:space="preserve"> </w:t>
      </w:r>
      <w:r w:rsidR="000715E4" w:rsidRPr="000715E4">
        <w:rPr>
          <w:rFonts w:ascii="Times New Roman" w:hAnsi="Times New Roman" w:cs="Times New Roman"/>
          <w:bCs/>
          <w:sz w:val="22"/>
        </w:rPr>
        <w:t>Detailed information on the laboratory analysis</w:t>
      </w:r>
      <w:r w:rsidR="000715E4">
        <w:rPr>
          <w:rFonts w:ascii="Times New Roman" w:hAnsi="Times New Roman" w:cs="Times New Roman"/>
          <w:bCs/>
          <w:sz w:val="22"/>
        </w:rPr>
        <w:t>.</w:t>
      </w:r>
    </w:p>
    <w:p w14:paraId="6B6FD455" w14:textId="172C66E8" w:rsidR="000715E4" w:rsidRPr="000715E4" w:rsidRDefault="000715E4" w:rsidP="00056608">
      <w:pPr>
        <w:spacing w:before="158" w:line="360" w:lineRule="auto"/>
        <w:ind w:firstLineChars="200" w:firstLine="440"/>
        <w:jc w:val="left"/>
        <w:rPr>
          <w:rFonts w:ascii="Times New Roman" w:hAnsi="Times New Roman" w:cs="Times New Roman"/>
          <w:b/>
          <w:sz w:val="22"/>
        </w:rPr>
      </w:pPr>
      <w:r w:rsidRPr="00BD1327">
        <w:rPr>
          <w:rFonts w:ascii="Times New Roman" w:hAnsi="Times New Roman" w:cs="Times New Roman"/>
          <w:b/>
          <w:sz w:val="22"/>
        </w:rPr>
        <w:t>Supplementary</w:t>
      </w:r>
      <w:r w:rsidRPr="004A6366">
        <w:rPr>
          <w:rFonts w:ascii="Times New Roman" w:hAnsi="Times New Roman" w:cs="Times New Roman"/>
          <w:b/>
          <w:sz w:val="22"/>
        </w:rPr>
        <w:t xml:space="preserve"> Item</w:t>
      </w:r>
      <w:r>
        <w:rPr>
          <w:rFonts w:ascii="Times New Roman" w:hAnsi="Times New Roman" w:cs="Times New Roman"/>
          <w:b/>
          <w:sz w:val="22"/>
        </w:rPr>
        <w:t xml:space="preserve"> 2</w:t>
      </w:r>
      <w:r w:rsidRPr="004A6366">
        <w:rPr>
          <w:rFonts w:ascii="Times New Roman" w:hAnsi="Times New Roman" w:cs="Times New Roman"/>
          <w:b/>
          <w:sz w:val="22"/>
        </w:rPr>
        <w:t>:</w:t>
      </w:r>
      <w:r w:rsidRPr="004A6366">
        <w:rPr>
          <w:rFonts w:ascii="Times New Roman" w:hAnsi="Times New Roman" w:cs="Times New Roman"/>
          <w:bCs/>
          <w:sz w:val="22"/>
        </w:rPr>
        <w:t xml:space="preserve"> </w:t>
      </w:r>
      <w:r w:rsidRPr="000715E4">
        <w:rPr>
          <w:rFonts w:ascii="Times New Roman" w:hAnsi="Times New Roman" w:cs="Times New Roman"/>
          <w:bCs/>
          <w:sz w:val="22"/>
        </w:rPr>
        <w:t>Definition for covariates</w:t>
      </w:r>
      <w:r>
        <w:rPr>
          <w:rFonts w:ascii="Times New Roman" w:hAnsi="Times New Roman" w:cs="Times New Roman"/>
          <w:bCs/>
          <w:sz w:val="22"/>
        </w:rPr>
        <w:t>.</w:t>
      </w:r>
    </w:p>
    <w:p w14:paraId="7529A6D5" w14:textId="77777777" w:rsidR="00056608" w:rsidRDefault="00056608" w:rsidP="00056608">
      <w:pPr>
        <w:spacing w:before="158" w:line="360" w:lineRule="auto"/>
        <w:ind w:left="477"/>
        <w:jc w:val="left"/>
        <w:rPr>
          <w:rFonts w:ascii="Times New Roman" w:hAnsi="Times New Roman" w:cs="Times New Roman"/>
          <w:b/>
          <w:sz w:val="22"/>
        </w:rPr>
      </w:pPr>
    </w:p>
    <w:p w14:paraId="7E63D9FD" w14:textId="009527EF" w:rsidR="00882591" w:rsidRDefault="00E91D65" w:rsidP="00056608">
      <w:pPr>
        <w:spacing w:before="158" w:line="360" w:lineRule="auto"/>
        <w:ind w:left="477"/>
        <w:jc w:val="left"/>
        <w:rPr>
          <w:b/>
          <w:sz w:val="22"/>
        </w:rPr>
      </w:pPr>
      <w:r w:rsidRPr="00BD1327">
        <w:rPr>
          <w:rFonts w:ascii="Times New Roman" w:hAnsi="Times New Roman" w:cs="Times New Roman"/>
          <w:b/>
          <w:sz w:val="22"/>
        </w:rPr>
        <w:t>Supplementary</w:t>
      </w:r>
      <w:r w:rsidR="00F0294C">
        <w:rPr>
          <w:rFonts w:ascii="Times New Roman" w:hAnsi="Times New Roman" w:cs="Times New Roman"/>
          <w:b/>
          <w:sz w:val="22"/>
        </w:rPr>
        <w:t xml:space="preserve"> </w:t>
      </w:r>
      <w:r w:rsidRPr="00BD1327">
        <w:rPr>
          <w:rFonts w:ascii="Times New Roman" w:hAnsi="Times New Roman" w:cs="Times New Roman"/>
          <w:b/>
          <w:sz w:val="22"/>
        </w:rPr>
        <w:t>Table 1.</w:t>
      </w:r>
      <w:r w:rsidR="005C3D6D">
        <w:rPr>
          <w:rFonts w:ascii="Times New Roman" w:hAnsi="Times New Roman" w:cs="Times New Roman"/>
          <w:b/>
          <w:sz w:val="22"/>
        </w:rPr>
        <w:t xml:space="preserve"> </w:t>
      </w:r>
      <w:r w:rsidR="00BD1327" w:rsidRPr="00BD1327">
        <w:rPr>
          <w:rFonts w:ascii="Times New Roman" w:hAnsi="Times New Roman" w:cs="Times New Roman"/>
          <w:bCs/>
          <w:szCs w:val="21"/>
        </w:rPr>
        <w:t>Definition and scoring approach Life’s Essential 8 score</w:t>
      </w:r>
      <w:r w:rsidR="00BD1327" w:rsidRPr="00BD1327">
        <w:rPr>
          <w:rFonts w:ascii="Times New Roman" w:hAnsi="Times New Roman" w:cs="Times New Roman"/>
          <w:b/>
          <w:sz w:val="22"/>
        </w:rPr>
        <w:t xml:space="preserve"> </w:t>
      </w:r>
      <w:r w:rsidRPr="00882591">
        <w:rPr>
          <w:rFonts w:ascii="Times New Roman" w:hAnsi="Times New Roman" w:cs="Times New Roman"/>
          <w:b/>
          <w:sz w:val="22"/>
        </w:rPr>
        <w:t>Supplementary Table 2.</w:t>
      </w:r>
      <w:r w:rsidRPr="00882591">
        <w:rPr>
          <w:rFonts w:ascii="Times New Roman" w:hAnsi="Times New Roman" w:cs="Times New Roman"/>
          <w:bCs/>
          <w:szCs w:val="21"/>
        </w:rPr>
        <w:t xml:space="preserve"> </w:t>
      </w:r>
      <w:r w:rsidR="00882591" w:rsidRPr="00882591">
        <w:rPr>
          <w:rFonts w:ascii="Times New Roman" w:hAnsi="Times New Roman" w:cs="Times New Roman"/>
          <w:bCs/>
          <w:szCs w:val="21"/>
        </w:rPr>
        <w:t xml:space="preserve">Definition and quantities for DASH score </w:t>
      </w:r>
    </w:p>
    <w:p w14:paraId="15B55CFA" w14:textId="34CDC7F5" w:rsidR="00882591" w:rsidRDefault="00E91D65" w:rsidP="00056608">
      <w:pPr>
        <w:spacing w:before="158" w:line="360" w:lineRule="auto"/>
        <w:ind w:left="477"/>
        <w:rPr>
          <w:rFonts w:ascii="Times New Roman" w:hAnsi="Times New Roman" w:cs="Times New Roman"/>
          <w:b/>
          <w:bCs/>
        </w:rPr>
      </w:pPr>
      <w:r w:rsidRPr="00882591">
        <w:rPr>
          <w:rFonts w:ascii="Times New Roman" w:hAnsi="Times New Roman" w:cs="Times New Roman"/>
          <w:b/>
          <w:sz w:val="22"/>
        </w:rPr>
        <w:t xml:space="preserve">Supplementary Table 3. </w:t>
      </w:r>
      <w:r w:rsidR="00882591" w:rsidRPr="00882591">
        <w:rPr>
          <w:rFonts w:ascii="Times New Roman" w:hAnsi="Times New Roman" w:cs="Times New Roman"/>
          <w:bCs/>
          <w:szCs w:val="21"/>
        </w:rPr>
        <w:t xml:space="preserve">Characteristics stratified by quartiles of </w:t>
      </w:r>
      <w:r w:rsidR="00562C39">
        <w:rPr>
          <w:rFonts w:ascii="Times New Roman" w:hAnsi="Times New Roman" w:cs="Times New Roman"/>
          <w:bCs/>
          <w:szCs w:val="21"/>
        </w:rPr>
        <w:t>c</w:t>
      </w:r>
      <w:r w:rsidR="00562C39" w:rsidRPr="00562C39">
        <w:rPr>
          <w:rFonts w:ascii="Times New Roman" w:hAnsi="Times New Roman" w:cs="Times New Roman"/>
          <w:bCs/>
          <w:szCs w:val="21"/>
        </w:rPr>
        <w:t xml:space="preserve">umulative </w:t>
      </w:r>
      <w:r w:rsidR="00562C39" w:rsidRPr="00BD1327">
        <w:rPr>
          <w:rFonts w:ascii="Times New Roman" w:hAnsi="Times New Roman" w:cs="Times New Roman"/>
          <w:bCs/>
          <w:szCs w:val="21"/>
        </w:rPr>
        <w:t xml:space="preserve">Life’s Essential 8 </w:t>
      </w:r>
      <w:r w:rsidR="00882591" w:rsidRPr="00882591">
        <w:rPr>
          <w:rFonts w:ascii="Times New Roman" w:hAnsi="Times New Roman" w:cs="Times New Roman"/>
          <w:bCs/>
          <w:szCs w:val="21"/>
        </w:rPr>
        <w:t>scores in NAFLD development cohort (n = 21,844).</w:t>
      </w:r>
    </w:p>
    <w:p w14:paraId="66AB666E" w14:textId="7988589F" w:rsidR="00E91D65" w:rsidRDefault="00E91D65" w:rsidP="00056608">
      <w:pPr>
        <w:spacing w:before="158" w:line="360" w:lineRule="auto"/>
        <w:ind w:left="477"/>
        <w:rPr>
          <w:rFonts w:ascii="Times New Roman" w:hAnsi="Times New Roman" w:cs="Times New Roman"/>
          <w:bCs/>
          <w:szCs w:val="21"/>
        </w:rPr>
      </w:pPr>
      <w:r w:rsidRPr="00882591">
        <w:rPr>
          <w:rFonts w:ascii="Times New Roman" w:hAnsi="Times New Roman" w:cs="Times New Roman"/>
          <w:b/>
          <w:sz w:val="22"/>
        </w:rPr>
        <w:t xml:space="preserve">Supplementary Table 4. </w:t>
      </w:r>
      <w:r w:rsidR="00882591" w:rsidRPr="00882591">
        <w:rPr>
          <w:rFonts w:ascii="Times New Roman" w:hAnsi="Times New Roman" w:cs="Times New Roman"/>
          <w:bCs/>
          <w:szCs w:val="21"/>
        </w:rPr>
        <w:t xml:space="preserve">Characteristics stratified by quartiles of </w:t>
      </w:r>
      <w:r w:rsidR="00562C39" w:rsidRPr="00882591">
        <w:rPr>
          <w:rFonts w:ascii="Times New Roman" w:hAnsi="Times New Roman" w:cs="Times New Roman"/>
          <w:bCs/>
          <w:szCs w:val="21"/>
        </w:rPr>
        <w:t xml:space="preserve">quartiles of </w:t>
      </w:r>
      <w:r w:rsidR="00562C39">
        <w:rPr>
          <w:rFonts w:ascii="Times New Roman" w:hAnsi="Times New Roman" w:cs="Times New Roman"/>
          <w:bCs/>
          <w:szCs w:val="21"/>
        </w:rPr>
        <w:t>c</w:t>
      </w:r>
      <w:r w:rsidR="00562C39" w:rsidRPr="00562C39">
        <w:rPr>
          <w:rFonts w:ascii="Times New Roman" w:hAnsi="Times New Roman" w:cs="Times New Roman"/>
          <w:bCs/>
          <w:szCs w:val="21"/>
        </w:rPr>
        <w:t xml:space="preserve">umulative </w:t>
      </w:r>
      <w:r w:rsidR="00562C39" w:rsidRPr="00BD1327">
        <w:rPr>
          <w:rFonts w:ascii="Times New Roman" w:hAnsi="Times New Roman" w:cs="Times New Roman"/>
          <w:bCs/>
          <w:szCs w:val="21"/>
        </w:rPr>
        <w:t xml:space="preserve">Life’s Essential 8 </w:t>
      </w:r>
      <w:r w:rsidR="00562C39" w:rsidRPr="00882591">
        <w:rPr>
          <w:rFonts w:ascii="Times New Roman" w:hAnsi="Times New Roman" w:cs="Times New Roman"/>
          <w:bCs/>
          <w:szCs w:val="21"/>
        </w:rPr>
        <w:t>scores</w:t>
      </w:r>
      <w:r w:rsidR="00882591" w:rsidRPr="00882591">
        <w:rPr>
          <w:rFonts w:ascii="Times New Roman" w:hAnsi="Times New Roman" w:cs="Times New Roman"/>
          <w:bCs/>
          <w:szCs w:val="21"/>
        </w:rPr>
        <w:t xml:space="preserve"> in NAFLD regression cohort (n = 6,566).</w:t>
      </w:r>
    </w:p>
    <w:p w14:paraId="07476B5F" w14:textId="11A5619B" w:rsidR="00FC0B23" w:rsidRPr="00FC0B23" w:rsidRDefault="00FC0B23" w:rsidP="00056608">
      <w:pPr>
        <w:spacing w:before="158" w:line="360" w:lineRule="auto"/>
        <w:ind w:left="477"/>
        <w:rPr>
          <w:rFonts w:ascii="Times New Roman" w:hAnsi="Times New Roman" w:cs="Times New Roman"/>
          <w:bCs/>
          <w:szCs w:val="21"/>
        </w:rPr>
      </w:pPr>
      <w:r w:rsidRPr="00FC0B23">
        <w:rPr>
          <w:rFonts w:ascii="Times New Roman" w:hAnsi="Times New Roman" w:cs="Times New Roman"/>
          <w:b/>
          <w:sz w:val="22"/>
        </w:rPr>
        <w:t>Supplementary Table 5.</w:t>
      </w:r>
      <w:r w:rsidRPr="00FC0B23">
        <w:rPr>
          <w:rFonts w:ascii="Times New Roman" w:hAnsi="Times New Roman" w:cs="Times New Roman"/>
          <w:bCs/>
          <w:szCs w:val="21"/>
        </w:rPr>
        <w:t xml:space="preserve"> Risks of NAFLD development in relation to different </w:t>
      </w:r>
      <w:r w:rsidR="00562C39">
        <w:rPr>
          <w:rFonts w:ascii="Times New Roman" w:hAnsi="Times New Roman" w:cs="Times New Roman"/>
          <w:bCs/>
          <w:szCs w:val="21"/>
        </w:rPr>
        <w:t>l</w:t>
      </w:r>
      <w:r w:rsidRPr="00FC0B23">
        <w:rPr>
          <w:rFonts w:ascii="Times New Roman" w:hAnsi="Times New Roman" w:cs="Times New Roman"/>
          <w:bCs/>
          <w:szCs w:val="21"/>
        </w:rPr>
        <w:t>evels of cumulative exposure of Life’s Essential 8 (n = 21,844).</w:t>
      </w:r>
    </w:p>
    <w:p w14:paraId="526E831F" w14:textId="5A06571E" w:rsidR="00A93202" w:rsidRDefault="00FC0B23" w:rsidP="00056608">
      <w:pPr>
        <w:spacing w:before="158" w:line="360" w:lineRule="auto"/>
        <w:ind w:left="477"/>
        <w:rPr>
          <w:rFonts w:ascii="Times New Roman" w:hAnsi="Times New Roman" w:cs="Times New Roman"/>
          <w:bCs/>
          <w:szCs w:val="21"/>
        </w:rPr>
      </w:pPr>
      <w:r w:rsidRPr="00FC0B23">
        <w:rPr>
          <w:rFonts w:ascii="Times New Roman" w:hAnsi="Times New Roman" w:cs="Times New Roman"/>
          <w:b/>
          <w:szCs w:val="21"/>
        </w:rPr>
        <w:t xml:space="preserve">Supplementary Table 6. </w:t>
      </w:r>
      <w:r w:rsidRPr="00FC0B23">
        <w:rPr>
          <w:rFonts w:ascii="Times New Roman" w:hAnsi="Times New Roman" w:cs="Times New Roman"/>
          <w:bCs/>
          <w:szCs w:val="21"/>
        </w:rPr>
        <w:t xml:space="preserve">Risks of NAFLD development in relation to different </w:t>
      </w:r>
      <w:r w:rsidR="00562C39">
        <w:rPr>
          <w:rFonts w:ascii="Times New Roman" w:hAnsi="Times New Roman" w:cs="Times New Roman"/>
          <w:bCs/>
          <w:szCs w:val="21"/>
        </w:rPr>
        <w:t>l</w:t>
      </w:r>
      <w:r w:rsidRPr="00FC0B23">
        <w:rPr>
          <w:rFonts w:ascii="Times New Roman" w:hAnsi="Times New Roman" w:cs="Times New Roman"/>
          <w:bCs/>
          <w:szCs w:val="21"/>
        </w:rPr>
        <w:t>evels of baseline (exam 1)</w:t>
      </w:r>
      <w:r w:rsidR="00562C39">
        <w:rPr>
          <w:rFonts w:ascii="Times New Roman" w:hAnsi="Times New Roman" w:cs="Times New Roman"/>
          <w:bCs/>
          <w:szCs w:val="21"/>
        </w:rPr>
        <w:t xml:space="preserve"> </w:t>
      </w:r>
      <w:r w:rsidR="00562C39" w:rsidRPr="00FC0B23">
        <w:rPr>
          <w:rFonts w:ascii="Times New Roman" w:hAnsi="Times New Roman" w:cs="Times New Roman"/>
          <w:bCs/>
          <w:szCs w:val="21"/>
        </w:rPr>
        <w:t>exposure of</w:t>
      </w:r>
      <w:r w:rsidRPr="00FC0B23">
        <w:rPr>
          <w:rFonts w:ascii="Times New Roman" w:hAnsi="Times New Roman" w:cs="Times New Roman"/>
          <w:bCs/>
          <w:szCs w:val="21"/>
        </w:rPr>
        <w:t xml:space="preserve"> Life’s Essential 8 (n = 21,844).</w:t>
      </w:r>
    </w:p>
    <w:p w14:paraId="5B068CBB" w14:textId="0F52F8FD" w:rsidR="00FC0B23" w:rsidRDefault="00FC0B23" w:rsidP="00056608">
      <w:pPr>
        <w:spacing w:before="158" w:line="360" w:lineRule="auto"/>
        <w:ind w:left="477"/>
        <w:rPr>
          <w:rFonts w:ascii="Times New Roman" w:eastAsia="Times New Roman" w:hAnsi="Times New Roman" w:cs="Times New Roman"/>
          <w:kern w:val="0"/>
          <w:sz w:val="22"/>
          <w:lang w:eastAsia="en-US"/>
        </w:rPr>
      </w:pPr>
      <w:r w:rsidRPr="00FC0B23">
        <w:rPr>
          <w:rFonts w:ascii="Times New Roman" w:hAnsi="Times New Roman" w:cs="Times New Roman"/>
          <w:b/>
          <w:szCs w:val="21"/>
        </w:rPr>
        <w:t xml:space="preserve">Supplementary Table 7. </w:t>
      </w:r>
      <w:r w:rsidRPr="00FC0B23">
        <w:rPr>
          <w:rFonts w:ascii="Times New Roman" w:eastAsia="Times New Roman" w:hAnsi="Times New Roman" w:cs="Times New Roman"/>
          <w:kern w:val="0"/>
          <w:sz w:val="22"/>
          <w:lang w:eastAsia="en-US"/>
        </w:rPr>
        <w:t xml:space="preserve">Risks of NAFLD regression in relation to different </w:t>
      </w:r>
      <w:r w:rsidR="00562C39">
        <w:rPr>
          <w:rFonts w:ascii="Times New Roman" w:eastAsia="Times New Roman" w:hAnsi="Times New Roman" w:cs="Times New Roman"/>
          <w:kern w:val="0"/>
          <w:sz w:val="22"/>
          <w:lang w:eastAsia="en-US"/>
        </w:rPr>
        <w:t>l</w:t>
      </w:r>
      <w:r w:rsidRPr="00FC0B23">
        <w:rPr>
          <w:rFonts w:ascii="Times New Roman" w:eastAsia="Times New Roman" w:hAnsi="Times New Roman" w:cs="Times New Roman"/>
          <w:kern w:val="0"/>
          <w:sz w:val="22"/>
          <w:lang w:eastAsia="en-US"/>
        </w:rPr>
        <w:t>evels of cumulative exposure of Life’s Essential 8 (n = 6,566).</w:t>
      </w:r>
    </w:p>
    <w:p w14:paraId="37B28046" w14:textId="13F25DB0" w:rsidR="00FC0B23" w:rsidRPr="00FC0B23" w:rsidRDefault="00FC0B23" w:rsidP="00056608">
      <w:pPr>
        <w:spacing w:before="158" w:line="360" w:lineRule="auto"/>
        <w:ind w:left="477"/>
        <w:rPr>
          <w:rFonts w:ascii="Times New Roman" w:eastAsia="Times New Roman" w:hAnsi="Times New Roman" w:cs="Times New Roman"/>
          <w:kern w:val="0"/>
          <w:sz w:val="22"/>
          <w:lang w:eastAsia="en-US"/>
        </w:rPr>
      </w:pPr>
      <w:r w:rsidRPr="00FC0B23">
        <w:rPr>
          <w:rFonts w:ascii="Times New Roman" w:hAnsi="Times New Roman" w:cs="Times New Roman"/>
          <w:b/>
          <w:szCs w:val="21"/>
        </w:rPr>
        <w:t xml:space="preserve">Supplementary Table 8. </w:t>
      </w:r>
      <w:r w:rsidRPr="00FC0B23">
        <w:rPr>
          <w:rFonts w:ascii="Times New Roman" w:eastAsia="Times New Roman" w:hAnsi="Times New Roman" w:cs="Times New Roman"/>
          <w:kern w:val="0"/>
          <w:sz w:val="22"/>
          <w:lang w:eastAsia="en-US"/>
        </w:rPr>
        <w:t xml:space="preserve">Risks of NAFLD regression in relation to different </w:t>
      </w:r>
      <w:r w:rsidR="00562C39">
        <w:rPr>
          <w:rFonts w:ascii="Times New Roman" w:eastAsia="Times New Roman" w:hAnsi="Times New Roman" w:cs="Times New Roman"/>
          <w:kern w:val="0"/>
          <w:sz w:val="22"/>
          <w:lang w:eastAsia="en-US"/>
        </w:rPr>
        <w:t>l</w:t>
      </w:r>
      <w:r w:rsidRPr="00FC0B23">
        <w:rPr>
          <w:rFonts w:ascii="Times New Roman" w:eastAsia="Times New Roman" w:hAnsi="Times New Roman" w:cs="Times New Roman"/>
          <w:kern w:val="0"/>
          <w:sz w:val="22"/>
          <w:lang w:eastAsia="en-US"/>
        </w:rPr>
        <w:t>evels of baseline exposure of Life’s Essential 8 (n = 6,566).</w:t>
      </w:r>
    </w:p>
    <w:p w14:paraId="5885788E" w14:textId="5AB0BD18" w:rsidR="00E91D65" w:rsidRDefault="00E91D65" w:rsidP="00056608">
      <w:pPr>
        <w:pStyle w:val="a6"/>
        <w:spacing w:before="157" w:line="360" w:lineRule="auto"/>
        <w:ind w:left="477" w:right="105"/>
        <w:jc w:val="both"/>
      </w:pPr>
      <w:r>
        <w:rPr>
          <w:b/>
        </w:rPr>
        <w:t>Supplementary</w:t>
      </w:r>
      <w:r>
        <w:rPr>
          <w:b/>
          <w:spacing w:val="-8"/>
        </w:rPr>
        <w:t xml:space="preserve"> </w:t>
      </w:r>
      <w:r>
        <w:rPr>
          <w:b/>
        </w:rPr>
        <w:t>Table</w:t>
      </w:r>
      <w:r>
        <w:rPr>
          <w:b/>
          <w:spacing w:val="-7"/>
        </w:rPr>
        <w:t xml:space="preserve"> </w:t>
      </w:r>
      <w:r w:rsidR="00A93202">
        <w:rPr>
          <w:b/>
        </w:rPr>
        <w:t>9</w:t>
      </w:r>
      <w:r>
        <w:rPr>
          <w:b/>
        </w:rPr>
        <w:t>.</w:t>
      </w:r>
      <w:r>
        <w:rPr>
          <w:b/>
          <w:spacing w:val="-8"/>
        </w:rPr>
        <w:t xml:space="preserve"> </w:t>
      </w:r>
      <w:r w:rsidR="00882591" w:rsidRPr="00882591">
        <w:t>Risks of NAFLD development (exam2) in relation to quartile increase of baseline (exam 1) exposure Life’s Essential 8 (n = 28,502).</w:t>
      </w:r>
    </w:p>
    <w:p w14:paraId="2C616F1E" w14:textId="27DF71B0" w:rsidR="00882591" w:rsidRDefault="00E91D65" w:rsidP="00056608">
      <w:pPr>
        <w:pStyle w:val="a6"/>
        <w:spacing w:before="159" w:line="360" w:lineRule="auto"/>
        <w:ind w:left="477" w:right="103"/>
        <w:jc w:val="both"/>
      </w:pPr>
      <w:r>
        <w:rPr>
          <w:b/>
        </w:rPr>
        <w:t>Supplementary</w:t>
      </w:r>
      <w:r>
        <w:rPr>
          <w:b/>
          <w:spacing w:val="-7"/>
        </w:rPr>
        <w:t xml:space="preserve"> </w:t>
      </w:r>
      <w:r>
        <w:rPr>
          <w:b/>
        </w:rPr>
        <w:t>Table</w:t>
      </w:r>
      <w:r>
        <w:rPr>
          <w:b/>
          <w:spacing w:val="-7"/>
        </w:rPr>
        <w:t xml:space="preserve"> </w:t>
      </w:r>
      <w:r w:rsidR="00A93202">
        <w:rPr>
          <w:b/>
        </w:rPr>
        <w:t>10</w:t>
      </w:r>
      <w:r>
        <w:rPr>
          <w:b/>
        </w:rPr>
        <w:t>.</w:t>
      </w:r>
      <w:r>
        <w:rPr>
          <w:b/>
          <w:spacing w:val="-7"/>
        </w:rPr>
        <w:t xml:space="preserve"> </w:t>
      </w:r>
      <w:r w:rsidR="00882591" w:rsidRPr="00882591">
        <w:t>Risks of NAFLD regression (exam2) in relation to quartile increase of baseline (exam 1) exposure Life’s Essential 8 (n = 7,452).</w:t>
      </w:r>
    </w:p>
    <w:p w14:paraId="40B11DFD" w14:textId="6CD2E2B2" w:rsidR="00F0294C" w:rsidRDefault="00E91D65" w:rsidP="00056608">
      <w:pPr>
        <w:pStyle w:val="a6"/>
        <w:spacing w:before="159" w:line="360" w:lineRule="auto"/>
        <w:ind w:left="477" w:right="103"/>
        <w:jc w:val="both"/>
      </w:pPr>
      <w:r>
        <w:rPr>
          <w:b/>
        </w:rPr>
        <w:t>Supplementary</w:t>
      </w:r>
      <w:r w:rsidR="00B90F39">
        <w:rPr>
          <w:b/>
          <w:spacing w:val="-7"/>
        </w:rPr>
        <w:t xml:space="preserve"> </w:t>
      </w:r>
      <w:r>
        <w:rPr>
          <w:b/>
        </w:rPr>
        <w:t>Table</w:t>
      </w:r>
      <w:r>
        <w:rPr>
          <w:b/>
          <w:spacing w:val="-7"/>
        </w:rPr>
        <w:t xml:space="preserve"> </w:t>
      </w:r>
      <w:r w:rsidR="00FC0B23">
        <w:rPr>
          <w:b/>
        </w:rPr>
        <w:t>11</w:t>
      </w:r>
      <w:r>
        <w:rPr>
          <w:b/>
        </w:rPr>
        <w:t>.</w:t>
      </w:r>
      <w:r>
        <w:rPr>
          <w:b/>
          <w:spacing w:val="-7"/>
        </w:rPr>
        <w:t xml:space="preserve"> </w:t>
      </w:r>
      <w:r w:rsidR="00C50B36" w:rsidRPr="00C50B36">
        <w:t xml:space="preserve">Previous studies of the relationship between ideal </w:t>
      </w:r>
      <w:r w:rsidR="00C50B36" w:rsidRPr="00C50B36">
        <w:lastRenderedPageBreak/>
        <w:t>cardiovascular health metrics and risk of NAFLD transitions.</w:t>
      </w:r>
    </w:p>
    <w:p w14:paraId="264758E1" w14:textId="77777777" w:rsidR="00FC0B23" w:rsidRDefault="00FC0B23" w:rsidP="00056608">
      <w:pPr>
        <w:pStyle w:val="a6"/>
        <w:spacing w:before="159" w:line="360" w:lineRule="auto"/>
        <w:ind w:right="103"/>
        <w:jc w:val="both"/>
      </w:pPr>
    </w:p>
    <w:p w14:paraId="4079C0B3" w14:textId="7666EF00" w:rsidR="00AC45F9" w:rsidRPr="007442E6" w:rsidRDefault="00F0294C" w:rsidP="00056608">
      <w:pPr>
        <w:pStyle w:val="a6"/>
        <w:spacing w:before="159" w:line="360" w:lineRule="auto"/>
        <w:ind w:left="477" w:right="103"/>
        <w:jc w:val="both"/>
        <w:rPr>
          <w:sz w:val="21"/>
          <w:szCs w:val="21"/>
        </w:rPr>
      </w:pPr>
      <w:r>
        <w:rPr>
          <w:b/>
        </w:rPr>
        <w:t>Supplementary</w:t>
      </w:r>
      <w:r>
        <w:rPr>
          <w:b/>
          <w:spacing w:val="-7"/>
        </w:rPr>
        <w:t xml:space="preserve"> </w:t>
      </w:r>
      <w:r>
        <w:rPr>
          <w:b/>
        </w:rPr>
        <w:t>Figure</w:t>
      </w:r>
      <w:r w:rsidR="002419BA">
        <w:rPr>
          <w:b/>
          <w:spacing w:val="-7"/>
        </w:rPr>
        <w:t xml:space="preserve"> </w:t>
      </w:r>
      <w:r>
        <w:rPr>
          <w:b/>
        </w:rPr>
        <w:t>1.</w:t>
      </w:r>
      <w:r w:rsidR="00423D79">
        <w:rPr>
          <w:b/>
          <w:spacing w:val="-7"/>
        </w:rPr>
        <w:t xml:space="preserve"> </w:t>
      </w:r>
      <w:r w:rsidRPr="00FC0B23">
        <w:rPr>
          <w:rFonts w:eastAsiaTheme="minorEastAsia"/>
          <w:bCs/>
          <w:kern w:val="2"/>
          <w:sz w:val="21"/>
          <w:szCs w:val="21"/>
          <w:lang w:eastAsia="zh-CN"/>
        </w:rPr>
        <w:t xml:space="preserve">Risks of NAFLD </w:t>
      </w:r>
      <w:r w:rsidR="00A86F33" w:rsidRPr="00FC0B23">
        <w:rPr>
          <w:rFonts w:eastAsiaTheme="minorEastAsia"/>
          <w:bCs/>
          <w:kern w:val="2"/>
          <w:sz w:val="21"/>
          <w:szCs w:val="21"/>
          <w:lang w:eastAsia="zh-CN"/>
        </w:rPr>
        <w:t xml:space="preserve">development </w:t>
      </w:r>
      <w:r w:rsidRPr="00FC0B23">
        <w:rPr>
          <w:rFonts w:eastAsiaTheme="minorEastAsia"/>
          <w:bCs/>
          <w:kern w:val="2"/>
          <w:sz w:val="21"/>
          <w:szCs w:val="21"/>
          <w:lang w:eastAsia="zh-CN"/>
        </w:rPr>
        <w:t xml:space="preserve">in relation to quartile increase </w:t>
      </w:r>
      <w:r w:rsidR="00A86F33" w:rsidRPr="00FC0B23">
        <w:rPr>
          <w:rFonts w:eastAsiaTheme="minorEastAsia"/>
          <w:bCs/>
          <w:kern w:val="2"/>
          <w:sz w:val="21"/>
          <w:szCs w:val="21"/>
          <w:lang w:eastAsia="zh-CN"/>
        </w:rPr>
        <w:t xml:space="preserve">in cumulative </w:t>
      </w:r>
      <w:r w:rsidRPr="00FC0B23">
        <w:rPr>
          <w:rFonts w:eastAsiaTheme="minorEastAsia"/>
          <w:bCs/>
          <w:kern w:val="2"/>
          <w:sz w:val="21"/>
          <w:szCs w:val="21"/>
          <w:lang w:eastAsia="zh-CN"/>
        </w:rPr>
        <w:t>exposure</w:t>
      </w:r>
      <w:r w:rsidR="00A86F33" w:rsidRPr="00FC0B23">
        <w:rPr>
          <w:rFonts w:eastAsiaTheme="minorEastAsia"/>
          <w:bCs/>
          <w:kern w:val="2"/>
          <w:sz w:val="21"/>
          <w:szCs w:val="21"/>
          <w:lang w:eastAsia="zh-CN"/>
        </w:rPr>
        <w:t xml:space="preserve"> of </w:t>
      </w:r>
      <w:bookmarkStart w:id="0" w:name="_Hlk135121753"/>
      <w:r w:rsidR="00A86F33" w:rsidRPr="00FC0B23">
        <w:rPr>
          <w:rFonts w:eastAsiaTheme="minorEastAsia"/>
          <w:bCs/>
          <w:kern w:val="2"/>
          <w:sz w:val="21"/>
          <w:szCs w:val="21"/>
          <w:lang w:eastAsia="zh-CN"/>
        </w:rPr>
        <w:t>health behaviors</w:t>
      </w:r>
      <w:bookmarkEnd w:id="0"/>
      <w:r w:rsidR="004B2326" w:rsidRPr="00FC0B23">
        <w:rPr>
          <w:rFonts w:eastAsiaTheme="minorEastAsia" w:hint="eastAsia"/>
          <w:bCs/>
          <w:kern w:val="2"/>
          <w:sz w:val="21"/>
          <w:szCs w:val="21"/>
          <w:lang w:eastAsia="zh-CN"/>
        </w:rPr>
        <w:t xml:space="preserve"> </w:t>
      </w:r>
      <w:r w:rsidR="004B2326" w:rsidRPr="00FC0B23">
        <w:rPr>
          <w:rFonts w:eastAsiaTheme="minorEastAsia"/>
          <w:bCs/>
          <w:kern w:val="2"/>
          <w:sz w:val="21"/>
          <w:szCs w:val="21"/>
          <w:lang w:eastAsia="zh-CN"/>
        </w:rPr>
        <w:t xml:space="preserve">(diet, physical activity, nicotine exposure, and </w:t>
      </w:r>
      <w:r w:rsidR="004B2326" w:rsidRPr="00FC0B23">
        <w:rPr>
          <w:sz w:val="21"/>
          <w:szCs w:val="21"/>
        </w:rPr>
        <w:t>sleep</w:t>
      </w:r>
      <w:r w:rsidR="004B2326" w:rsidRPr="00FC0B23">
        <w:rPr>
          <w:rFonts w:hint="eastAsia"/>
          <w:sz w:val="21"/>
          <w:szCs w:val="21"/>
        </w:rPr>
        <w:t xml:space="preserve"> </w:t>
      </w:r>
      <w:r w:rsidR="004B2326" w:rsidRPr="00FC0B23">
        <w:rPr>
          <w:sz w:val="21"/>
          <w:szCs w:val="21"/>
        </w:rPr>
        <w:t>duration) and</w:t>
      </w:r>
      <w:r w:rsidR="00527F91" w:rsidRPr="00FC0B23">
        <w:rPr>
          <w:sz w:val="21"/>
          <w:szCs w:val="21"/>
        </w:rPr>
        <w:t xml:space="preserve"> ideal</w:t>
      </w:r>
      <w:r w:rsidR="004B2326" w:rsidRPr="00FC0B23">
        <w:rPr>
          <w:sz w:val="21"/>
          <w:szCs w:val="21"/>
        </w:rPr>
        <w:t xml:space="preserve"> health factors (BMI,</w:t>
      </w:r>
      <w:r w:rsidR="004B2326" w:rsidRPr="00FC0B23">
        <w:rPr>
          <w:rFonts w:hint="eastAsia"/>
          <w:sz w:val="21"/>
          <w:szCs w:val="21"/>
        </w:rPr>
        <w:t xml:space="preserve"> </w:t>
      </w:r>
      <w:r w:rsidR="004B2326" w:rsidRPr="00FC0B23">
        <w:rPr>
          <w:sz w:val="21"/>
          <w:szCs w:val="21"/>
        </w:rPr>
        <w:t>non</w:t>
      </w:r>
      <w:r w:rsidR="002606B3" w:rsidRPr="00FC0B23">
        <w:rPr>
          <w:sz w:val="21"/>
          <w:szCs w:val="21"/>
        </w:rPr>
        <w:t xml:space="preserve">– </w:t>
      </w:r>
      <w:r w:rsidR="004B2326" w:rsidRPr="00FC0B23">
        <w:rPr>
          <w:sz w:val="21"/>
          <w:szCs w:val="21"/>
        </w:rPr>
        <w:t>HDL</w:t>
      </w:r>
      <w:r w:rsidR="002606B3" w:rsidRPr="00FC0B23">
        <w:rPr>
          <w:sz w:val="21"/>
          <w:szCs w:val="21"/>
        </w:rPr>
        <w:t xml:space="preserve">– </w:t>
      </w:r>
      <w:r w:rsidR="004B2326" w:rsidRPr="00FC0B23">
        <w:rPr>
          <w:sz w:val="21"/>
          <w:szCs w:val="21"/>
        </w:rPr>
        <w:t>C, blood glucose,</w:t>
      </w:r>
      <w:r w:rsidR="004B2326" w:rsidRPr="00FC0B23">
        <w:rPr>
          <w:rFonts w:hint="eastAsia"/>
          <w:sz w:val="21"/>
          <w:szCs w:val="21"/>
        </w:rPr>
        <w:t xml:space="preserve"> </w:t>
      </w:r>
      <w:r w:rsidR="004B2326" w:rsidRPr="00FC0B23">
        <w:rPr>
          <w:sz w:val="21"/>
          <w:szCs w:val="21"/>
        </w:rPr>
        <w:t>and blood pressure) (n = 21,844).</w:t>
      </w:r>
    </w:p>
    <w:p w14:paraId="65820C43" w14:textId="6918749A" w:rsidR="004B2326" w:rsidRDefault="00F0294C" w:rsidP="00056608">
      <w:pPr>
        <w:pStyle w:val="a6"/>
        <w:spacing w:before="159" w:line="360" w:lineRule="auto"/>
        <w:ind w:left="477" w:right="103"/>
        <w:jc w:val="both"/>
      </w:pPr>
      <w:r>
        <w:rPr>
          <w:b/>
        </w:rPr>
        <w:t>Supplementary</w:t>
      </w:r>
      <w:r>
        <w:rPr>
          <w:b/>
          <w:spacing w:val="-7"/>
        </w:rPr>
        <w:t xml:space="preserve"> </w:t>
      </w:r>
      <w:r>
        <w:rPr>
          <w:b/>
        </w:rPr>
        <w:t>Figure</w:t>
      </w:r>
      <w:r w:rsidR="002419BA">
        <w:rPr>
          <w:b/>
          <w:spacing w:val="-7"/>
        </w:rPr>
        <w:t xml:space="preserve"> </w:t>
      </w:r>
      <w:r>
        <w:rPr>
          <w:b/>
        </w:rPr>
        <w:t>2.</w:t>
      </w:r>
      <w:r>
        <w:rPr>
          <w:b/>
          <w:spacing w:val="-7"/>
        </w:rPr>
        <w:t xml:space="preserve"> </w:t>
      </w:r>
      <w:r w:rsidR="00527F91" w:rsidRPr="00FC0B23">
        <w:rPr>
          <w:sz w:val="21"/>
          <w:szCs w:val="21"/>
        </w:rPr>
        <w:t>Risks of NAFLD regression in relation to quartile increase in cumulative exposure of health behaviors (diet, physical activity, nicotine exposure, and sleep duration) and ideal health factors (BMI, non</w:t>
      </w:r>
      <w:r w:rsidR="002606B3" w:rsidRPr="00FC0B23">
        <w:rPr>
          <w:sz w:val="21"/>
          <w:szCs w:val="21"/>
        </w:rPr>
        <w:t xml:space="preserve">– </w:t>
      </w:r>
      <w:r w:rsidR="00527F91" w:rsidRPr="00FC0B23">
        <w:rPr>
          <w:sz w:val="21"/>
          <w:szCs w:val="21"/>
        </w:rPr>
        <w:t>HDL</w:t>
      </w:r>
      <w:r w:rsidR="002606B3" w:rsidRPr="00FC0B23">
        <w:rPr>
          <w:sz w:val="21"/>
          <w:szCs w:val="21"/>
        </w:rPr>
        <w:t xml:space="preserve">– </w:t>
      </w:r>
      <w:r w:rsidR="00527F91" w:rsidRPr="00FC0B23">
        <w:rPr>
          <w:sz w:val="21"/>
          <w:szCs w:val="21"/>
        </w:rPr>
        <w:t>C, blood glucose, and blood pressure) (n = 6,566).</w:t>
      </w:r>
    </w:p>
    <w:p w14:paraId="7F9232F6" w14:textId="491D44C0" w:rsidR="00F0294C" w:rsidRDefault="00F0294C" w:rsidP="00F0294C">
      <w:pPr>
        <w:pStyle w:val="a6"/>
        <w:spacing w:before="159" w:line="295" w:lineRule="auto"/>
        <w:ind w:left="477" w:right="103"/>
        <w:jc w:val="both"/>
      </w:pPr>
    </w:p>
    <w:p w14:paraId="773F2D8D" w14:textId="77777777" w:rsidR="00FC0B23" w:rsidRDefault="00FC0B23" w:rsidP="009B3E39">
      <w:pPr>
        <w:pStyle w:val="a6"/>
        <w:spacing w:before="159" w:line="295" w:lineRule="auto"/>
        <w:ind w:right="103"/>
        <w:jc w:val="both"/>
      </w:pPr>
    </w:p>
    <w:p w14:paraId="14B6B043" w14:textId="77777777" w:rsidR="000715E4" w:rsidRDefault="000715E4" w:rsidP="000715E4">
      <w:pPr>
        <w:spacing w:before="158" w:line="444" w:lineRule="auto"/>
        <w:rPr>
          <w:rFonts w:ascii="Times New Roman" w:hAnsi="Times New Roman" w:cs="Times New Roman"/>
          <w:bCs/>
          <w:sz w:val="22"/>
        </w:rPr>
      </w:pPr>
      <w:r w:rsidRPr="00BD1327">
        <w:rPr>
          <w:rFonts w:ascii="Times New Roman" w:hAnsi="Times New Roman" w:cs="Times New Roman"/>
          <w:b/>
          <w:sz w:val="22"/>
        </w:rPr>
        <w:t>Supplementary</w:t>
      </w:r>
      <w:r w:rsidRPr="004A6366">
        <w:rPr>
          <w:rFonts w:ascii="Times New Roman" w:hAnsi="Times New Roman" w:cs="Times New Roman"/>
          <w:b/>
          <w:sz w:val="22"/>
        </w:rPr>
        <w:t xml:space="preserve"> Item</w:t>
      </w:r>
      <w:r>
        <w:rPr>
          <w:rFonts w:ascii="Times New Roman" w:hAnsi="Times New Roman" w:cs="Times New Roman"/>
          <w:b/>
          <w:sz w:val="22"/>
        </w:rPr>
        <w:t xml:space="preserve"> 1</w:t>
      </w:r>
      <w:r w:rsidRPr="004A6366">
        <w:rPr>
          <w:rFonts w:ascii="Times New Roman" w:hAnsi="Times New Roman" w:cs="Times New Roman"/>
          <w:b/>
          <w:sz w:val="22"/>
        </w:rPr>
        <w:t>:</w:t>
      </w:r>
      <w:r w:rsidRPr="000715E4">
        <w:rPr>
          <w:rFonts w:ascii="Times New Roman" w:hAnsi="Times New Roman" w:cs="Times New Roman"/>
          <w:b/>
          <w:sz w:val="22"/>
        </w:rPr>
        <w:t xml:space="preserve"> Detailed information on the laboratory analysis.</w:t>
      </w:r>
    </w:p>
    <w:p w14:paraId="5E5CFED0" w14:textId="31071D84" w:rsidR="00FF65D6" w:rsidRDefault="00634C77" w:rsidP="00FE3160">
      <w:pPr>
        <w:spacing w:line="360" w:lineRule="auto"/>
        <w:rPr>
          <w:rFonts w:ascii="Times New Roman" w:hAnsi="Times New Roman" w:cs="Times New Roman"/>
          <w:sz w:val="24"/>
          <w:szCs w:val="24"/>
        </w:rPr>
      </w:pPr>
      <w:r w:rsidRPr="00634C77">
        <w:rPr>
          <w:rFonts w:ascii="Times New Roman" w:hAnsi="Times New Roman" w:cs="Times New Roman"/>
          <w:sz w:val="24"/>
          <w:szCs w:val="24"/>
        </w:rPr>
        <w:t>The sample analysis was performed in accordance with the manufacturer’s specifications.</w:t>
      </w:r>
      <w:r w:rsidR="00FF65D6">
        <w:rPr>
          <w:rFonts w:ascii="Times New Roman" w:hAnsi="Times New Roman" w:cs="Times New Roman"/>
          <w:sz w:val="24"/>
          <w:szCs w:val="24"/>
        </w:rPr>
        <w:t xml:space="preserve"> </w:t>
      </w:r>
      <w:r w:rsidR="00D81632" w:rsidRPr="00F45425">
        <w:rPr>
          <w:rFonts w:ascii="Times New Roman" w:hAnsi="Times New Roman" w:cs="Times New Roman"/>
          <w:sz w:val="24"/>
          <w:szCs w:val="24"/>
        </w:rPr>
        <w:t xml:space="preserve">Fasting blood glucose (FBG) was measured with </w:t>
      </w:r>
      <w:r w:rsidRPr="006836BA">
        <w:rPr>
          <w:rFonts w:ascii="Times New Roman" w:hAnsi="Times New Roman" w:cs="Times New Roman"/>
          <w:sz w:val="24"/>
          <w:szCs w:val="24"/>
        </w:rPr>
        <w:t>the hexokinase/glucose</w:t>
      </w:r>
      <w:r w:rsidR="002606B3">
        <w:rPr>
          <w:rFonts w:ascii="Times New Roman" w:hAnsi="Times New Roman" w:cs="Times New Roman"/>
          <w:sz w:val="24"/>
          <w:szCs w:val="24"/>
        </w:rPr>
        <w:t xml:space="preserve">– </w:t>
      </w:r>
      <w:r w:rsidRPr="006836BA">
        <w:rPr>
          <w:rFonts w:ascii="Times New Roman" w:hAnsi="Times New Roman" w:cs="Times New Roman"/>
          <w:sz w:val="24"/>
          <w:szCs w:val="24"/>
        </w:rPr>
        <w:t>6</w:t>
      </w:r>
      <w:r w:rsidR="002606B3">
        <w:rPr>
          <w:rFonts w:ascii="Times New Roman" w:hAnsi="Times New Roman" w:cs="Times New Roman"/>
          <w:sz w:val="24"/>
          <w:szCs w:val="24"/>
        </w:rPr>
        <w:t xml:space="preserve">– </w:t>
      </w:r>
      <w:r w:rsidRPr="006836BA">
        <w:rPr>
          <w:rFonts w:ascii="Times New Roman" w:hAnsi="Times New Roman" w:cs="Times New Roman"/>
          <w:sz w:val="24"/>
          <w:szCs w:val="24"/>
        </w:rPr>
        <w:t>phosphate</w:t>
      </w:r>
      <w:r w:rsidR="002606B3">
        <w:rPr>
          <w:rFonts w:ascii="Times New Roman" w:hAnsi="Times New Roman" w:cs="Times New Roman"/>
          <w:sz w:val="24"/>
          <w:szCs w:val="24"/>
        </w:rPr>
        <w:t xml:space="preserve">– </w:t>
      </w:r>
      <w:r w:rsidRPr="006836BA">
        <w:rPr>
          <w:rFonts w:ascii="Times New Roman" w:hAnsi="Times New Roman" w:cs="Times New Roman"/>
          <w:sz w:val="24"/>
          <w:szCs w:val="24"/>
        </w:rPr>
        <w:t>dehydrogenase</w:t>
      </w:r>
      <w:r>
        <w:rPr>
          <w:rFonts w:ascii="Times New Roman" w:hAnsi="Times New Roman" w:cs="Times New Roman" w:hint="eastAsia"/>
          <w:sz w:val="24"/>
          <w:szCs w:val="24"/>
        </w:rPr>
        <w:t xml:space="preserve"> </w:t>
      </w:r>
      <w:r w:rsidRPr="006836BA">
        <w:rPr>
          <w:rFonts w:ascii="Times New Roman" w:hAnsi="Times New Roman" w:cs="Times New Roman"/>
          <w:sz w:val="24"/>
          <w:szCs w:val="24"/>
        </w:rPr>
        <w:t>method</w:t>
      </w:r>
      <w:r>
        <w:rPr>
          <w:rFonts w:ascii="Times New Roman" w:hAnsi="Times New Roman" w:cs="Times New Roman"/>
          <w:sz w:val="24"/>
          <w:szCs w:val="24"/>
        </w:rPr>
        <w:t xml:space="preserve"> </w:t>
      </w:r>
      <w:r w:rsidR="00D81632" w:rsidRPr="00F45425">
        <w:rPr>
          <w:rFonts w:ascii="Times New Roman" w:hAnsi="Times New Roman" w:cs="Times New Roman"/>
          <w:sz w:val="24"/>
          <w:szCs w:val="24"/>
        </w:rPr>
        <w:t>(intra</w:t>
      </w:r>
      <w:r w:rsidR="002606B3">
        <w:rPr>
          <w:rFonts w:ascii="Times New Roman" w:hAnsi="Times New Roman" w:cs="Times New Roman"/>
          <w:sz w:val="24"/>
          <w:szCs w:val="24"/>
        </w:rPr>
        <w:t xml:space="preserve">– </w:t>
      </w:r>
      <w:r w:rsidR="00D81632" w:rsidRPr="00F45425">
        <w:rPr>
          <w:rFonts w:ascii="Times New Roman" w:hAnsi="Times New Roman" w:cs="Times New Roman"/>
          <w:sz w:val="24"/>
          <w:szCs w:val="24"/>
        </w:rPr>
        <w:t xml:space="preserve">assay coefficient of variation, 2.5%). </w:t>
      </w:r>
      <w:r w:rsidR="001F7EA2" w:rsidRPr="001F7EA2">
        <w:rPr>
          <w:rFonts w:ascii="Times New Roman" w:hAnsi="Times New Roman" w:cs="Times New Roman"/>
          <w:sz w:val="24"/>
          <w:szCs w:val="24"/>
        </w:rPr>
        <w:t>Total cholesterol</w:t>
      </w:r>
      <w:r w:rsidR="001F7EA2">
        <w:rPr>
          <w:rFonts w:ascii="Times New Roman" w:hAnsi="Times New Roman" w:cs="Times New Roman"/>
          <w:sz w:val="24"/>
          <w:szCs w:val="24"/>
        </w:rPr>
        <w:t xml:space="preserve"> (TC)</w:t>
      </w:r>
      <w:r w:rsidR="001F7EA2" w:rsidRPr="001F7EA2">
        <w:rPr>
          <w:rFonts w:ascii="Times New Roman" w:hAnsi="Times New Roman" w:cs="Times New Roman"/>
          <w:sz w:val="24"/>
          <w:szCs w:val="24"/>
        </w:rPr>
        <w:t>, high</w:t>
      </w:r>
      <w:r w:rsidR="002606B3">
        <w:rPr>
          <w:rFonts w:ascii="Times New Roman" w:hAnsi="Times New Roman" w:cs="Times New Roman"/>
          <w:sz w:val="24"/>
          <w:szCs w:val="24"/>
        </w:rPr>
        <w:t xml:space="preserve">– </w:t>
      </w:r>
      <w:r w:rsidR="001F7EA2" w:rsidRPr="001F7EA2">
        <w:rPr>
          <w:rFonts w:ascii="Times New Roman" w:hAnsi="Times New Roman" w:cs="Times New Roman"/>
          <w:sz w:val="24"/>
          <w:szCs w:val="24"/>
        </w:rPr>
        <w:t>density</w:t>
      </w:r>
      <w:r w:rsidR="001F7EA2">
        <w:rPr>
          <w:rFonts w:ascii="Times New Roman" w:hAnsi="Times New Roman" w:cs="Times New Roman" w:hint="eastAsia"/>
          <w:sz w:val="24"/>
          <w:szCs w:val="24"/>
        </w:rPr>
        <w:t xml:space="preserve"> </w:t>
      </w:r>
      <w:r w:rsidR="001F7EA2" w:rsidRPr="001F7EA2">
        <w:rPr>
          <w:rFonts w:ascii="Times New Roman" w:hAnsi="Times New Roman" w:cs="Times New Roman"/>
          <w:sz w:val="24"/>
          <w:szCs w:val="24"/>
        </w:rPr>
        <w:t>lipoprotein cholesterol</w:t>
      </w:r>
      <w:r w:rsidR="001F7EA2">
        <w:rPr>
          <w:rFonts w:ascii="Times New Roman" w:hAnsi="Times New Roman" w:cs="Times New Roman"/>
          <w:sz w:val="24"/>
          <w:szCs w:val="24"/>
        </w:rPr>
        <w:t xml:space="preserve"> (</w:t>
      </w:r>
      <w:r w:rsidR="001F7EA2" w:rsidRPr="001F7EA2">
        <w:rPr>
          <w:rFonts w:ascii="Times New Roman" w:hAnsi="Times New Roman" w:cs="Times New Roman"/>
          <w:sz w:val="24"/>
          <w:szCs w:val="24"/>
        </w:rPr>
        <w:t>HDL</w:t>
      </w:r>
      <w:r w:rsidR="002606B3">
        <w:rPr>
          <w:rFonts w:ascii="Times New Roman" w:hAnsi="Times New Roman" w:cs="Times New Roman"/>
          <w:sz w:val="24"/>
          <w:szCs w:val="24"/>
        </w:rPr>
        <w:t xml:space="preserve">– </w:t>
      </w:r>
      <w:r w:rsidR="001F7EA2">
        <w:rPr>
          <w:rFonts w:ascii="Times New Roman" w:hAnsi="Times New Roman" w:cs="Times New Roman"/>
          <w:sz w:val="24"/>
          <w:szCs w:val="24"/>
        </w:rPr>
        <w:t>C</w:t>
      </w:r>
      <w:r w:rsidR="001F7EA2" w:rsidRPr="001F7EA2">
        <w:rPr>
          <w:rFonts w:ascii="Times New Roman" w:hAnsi="Times New Roman" w:cs="Times New Roman"/>
          <w:sz w:val="24"/>
          <w:szCs w:val="24"/>
        </w:rPr>
        <w:t xml:space="preserve">), </w:t>
      </w:r>
      <w:r w:rsidR="00F0294C">
        <w:rPr>
          <w:rFonts w:ascii="Times New Roman" w:hAnsi="Times New Roman" w:cs="Times New Roman"/>
          <w:sz w:val="24"/>
          <w:szCs w:val="24"/>
        </w:rPr>
        <w:t xml:space="preserve">and </w:t>
      </w:r>
      <w:r w:rsidR="001F7EA2" w:rsidRPr="001F7EA2">
        <w:rPr>
          <w:rFonts w:ascii="Times New Roman" w:hAnsi="Times New Roman" w:cs="Times New Roman"/>
          <w:sz w:val="24"/>
          <w:szCs w:val="24"/>
        </w:rPr>
        <w:t>triglycerides</w:t>
      </w:r>
      <w:r w:rsidR="00F0294C">
        <w:rPr>
          <w:rFonts w:ascii="Times New Roman" w:hAnsi="Times New Roman" w:cs="Times New Roman"/>
          <w:sz w:val="24"/>
          <w:szCs w:val="24"/>
        </w:rPr>
        <w:t xml:space="preserve"> w</w:t>
      </w:r>
      <w:r w:rsidR="00A86F33">
        <w:rPr>
          <w:rFonts w:ascii="Times New Roman" w:hAnsi="Times New Roman" w:cs="Times New Roman"/>
          <w:sz w:val="24"/>
          <w:szCs w:val="24"/>
        </w:rPr>
        <w:t>ere</w:t>
      </w:r>
      <w:r w:rsidR="00F0294C">
        <w:rPr>
          <w:rFonts w:ascii="Times New Roman" w:hAnsi="Times New Roman" w:cs="Times New Roman"/>
          <w:sz w:val="24"/>
          <w:szCs w:val="24"/>
        </w:rPr>
        <w:t xml:space="preserve"> </w:t>
      </w:r>
      <w:r w:rsidR="00A86F33" w:rsidRPr="00A86F33">
        <w:rPr>
          <w:rFonts w:ascii="Times New Roman" w:hAnsi="Times New Roman" w:cs="Times New Roman"/>
          <w:sz w:val="24"/>
          <w:szCs w:val="24"/>
        </w:rPr>
        <w:t>measured with enzymatic methods</w:t>
      </w:r>
      <w:r w:rsidR="00F0294C" w:rsidRPr="00F0294C">
        <w:rPr>
          <w:rFonts w:ascii="Times New Roman" w:hAnsi="Times New Roman" w:cs="Times New Roman"/>
          <w:sz w:val="24"/>
          <w:szCs w:val="24"/>
        </w:rPr>
        <w:t>.</w:t>
      </w:r>
      <w:r w:rsidR="00F0294C">
        <w:rPr>
          <w:rFonts w:ascii="Times New Roman" w:hAnsi="Times New Roman" w:cs="Times New Roman" w:hint="eastAsia"/>
          <w:sz w:val="24"/>
          <w:szCs w:val="24"/>
        </w:rPr>
        <w:t xml:space="preserve"> </w:t>
      </w:r>
      <w:r w:rsidR="00F0294C">
        <w:rPr>
          <w:rFonts w:ascii="Times New Roman" w:hAnsi="Times New Roman" w:cs="Times New Roman"/>
          <w:sz w:val="24"/>
          <w:szCs w:val="24"/>
        </w:rPr>
        <w:t>L</w:t>
      </w:r>
      <w:r w:rsidR="001F7EA2" w:rsidRPr="00C3220F">
        <w:rPr>
          <w:rFonts w:ascii="Times New Roman" w:hAnsi="Times New Roman" w:cs="Times New Roman"/>
          <w:sz w:val="24"/>
          <w:szCs w:val="24"/>
        </w:rPr>
        <w:t>ow</w:t>
      </w:r>
      <w:r w:rsidR="002606B3">
        <w:rPr>
          <w:rFonts w:ascii="Times New Roman" w:hAnsi="Times New Roman" w:cs="Times New Roman"/>
          <w:sz w:val="24"/>
          <w:szCs w:val="24"/>
        </w:rPr>
        <w:t xml:space="preserve">– </w:t>
      </w:r>
      <w:r w:rsidR="001F7EA2" w:rsidRPr="00C3220F">
        <w:rPr>
          <w:rFonts w:ascii="Times New Roman" w:hAnsi="Times New Roman" w:cs="Times New Roman"/>
          <w:sz w:val="24"/>
          <w:szCs w:val="24"/>
        </w:rPr>
        <w:t>density lipoprotein cholesterol (LDL</w:t>
      </w:r>
      <w:r w:rsidR="002606B3">
        <w:rPr>
          <w:rFonts w:ascii="Times New Roman" w:hAnsi="Times New Roman" w:cs="Times New Roman"/>
          <w:sz w:val="24"/>
          <w:szCs w:val="24"/>
        </w:rPr>
        <w:t xml:space="preserve">– </w:t>
      </w:r>
      <w:r w:rsidR="001F7EA2" w:rsidRPr="00C3220F">
        <w:rPr>
          <w:rFonts w:ascii="Times New Roman" w:hAnsi="Times New Roman" w:cs="Times New Roman"/>
          <w:sz w:val="24"/>
          <w:szCs w:val="24"/>
        </w:rPr>
        <w:t>C)</w:t>
      </w:r>
      <w:r w:rsidR="001F7EA2" w:rsidRPr="001F7EA2">
        <w:rPr>
          <w:rFonts w:ascii="Times New Roman" w:hAnsi="Times New Roman" w:cs="Times New Roman"/>
          <w:sz w:val="24"/>
          <w:szCs w:val="24"/>
        </w:rPr>
        <w:t xml:space="preserve"> was measured directly</w:t>
      </w:r>
      <w:r w:rsidR="00F0294C">
        <w:rPr>
          <w:rFonts w:ascii="Times New Roman" w:hAnsi="Times New Roman" w:cs="Times New Roman"/>
          <w:sz w:val="24"/>
          <w:szCs w:val="24"/>
        </w:rPr>
        <w:fldChar w:fldCharType="begin"/>
      </w:r>
      <w:r w:rsidR="00823722">
        <w:rPr>
          <w:rFonts w:ascii="Times New Roman" w:hAnsi="Times New Roman" w:cs="Times New Roman"/>
          <w:sz w:val="24"/>
          <w:szCs w:val="24"/>
        </w:rPr>
        <w:instrText xml:space="preserve"> ADDIN EN.CITE &lt;EndNote&gt;&lt;Cite&gt;&lt;Author&gt;Bachorik&lt;/Author&gt;&lt;Year&gt;1995&lt;/Year&gt;&lt;RecNum&gt;1619&lt;/RecNum&gt;&lt;DisplayText&gt;[1]&lt;/DisplayText&gt;&lt;record&gt;&lt;rec-number&gt;1619&lt;/rec-number&gt;&lt;foreign-keys&gt;&lt;key app="EN" db-id="trveazv04t2zejev2th5rtrpxepsz0dds9d5" timestamp="1684139085" guid="1bcc9077-9175-4411-a640-12a0211b7795"&gt;1619&lt;/key&gt;&lt;/foreign-keys&gt;&lt;ref-type name="Journal Article"&gt;17&lt;/ref-type&gt;&lt;contributors&gt;&lt;authors&gt;&lt;author&gt;Bachorik, P. S.&lt;/author&gt;&lt;author&gt;Ross, J. W.&lt;/author&gt;&lt;/authors&gt;&lt;/contributors&gt;&lt;auth-address&gt;Department of Pediatrics, Johns Hopkins University School of Medicine, Baltimore, MD 21287, USA.&lt;/auth-address&gt;&lt;titles&gt;&lt;title&gt;National Cholesterol Education Program recommendations for measurement of low-density lipoprotein cholesterol: executive summary. The National Cholesterol Education Program Working Group on Lipoprotein Measurement&lt;/title&gt;&lt;secondary-title&gt;Clin Chem&lt;/secondary-title&gt;&lt;/titles&gt;&lt;periodical&gt;&lt;full-title&gt;Clinical Chemistry&lt;/full-title&gt;&lt;abbr-1&gt;Clin. Chem.&lt;/abbr-1&gt;&lt;abbr-2&gt;Clin Chem&lt;/abbr-2&gt;&lt;/periodical&gt;&lt;pages&gt;1414-20&lt;/pages&gt;&lt;volume&gt;41&lt;/volume&gt;&lt;number&gt;10&lt;/number&gt;&lt;edition&gt;1995/10/01&lt;/edition&gt;&lt;keywords&gt;&lt;keyword&gt;Anions&lt;/keyword&gt;&lt;keyword&gt;Chemical Precipitation&lt;/keyword&gt;&lt;keyword&gt;Chemistry, Clinical/methods/*standards/statistics &amp;amp; numerical data&lt;/keyword&gt;&lt;keyword&gt;Cholesterol, LDL/*blood&lt;/keyword&gt;&lt;keyword&gt;Edetic Acid&lt;/keyword&gt;&lt;keyword&gt;Fasting&lt;/keyword&gt;&lt;keyword&gt;Humans&lt;/keyword&gt;&lt;keyword&gt;Laboratories/standards&lt;/keyword&gt;&lt;keyword&gt;National Institutes of Health (U.S.)&lt;/keyword&gt;&lt;keyword&gt;Plasma&lt;/keyword&gt;&lt;keyword&gt;Quality Control&lt;/keyword&gt;&lt;keyword&gt;Reference Values&lt;/keyword&gt;&lt;keyword&gt;Sensitivity and Specificity&lt;/keyword&gt;&lt;keyword&gt;Ultracentrifugation&lt;/keyword&gt;&lt;keyword&gt;United States&lt;/keyword&gt;&lt;/keywords&gt;&lt;dates&gt;&lt;year&gt;1995&lt;/year&gt;&lt;pub-dates&gt;&lt;date&gt;Oct&lt;/date&gt;&lt;/pub-dates&gt;&lt;/dates&gt;&lt;isbn&gt;0009-9147 (Print)&amp;#xD;0009-9147 (Linking)&lt;/isbn&gt;&lt;accession-num&gt;7586510&lt;/accession-num&gt;&lt;urls&gt;&lt;related-urls&gt;&lt;url&gt;https://www.ncbi.nlm.nih.gov/pubmed/7586510&lt;/url&gt;&lt;/related-urls&gt;&lt;/urls&gt;&lt;/record&gt;&lt;/Cite&gt;&lt;/EndNote&gt;</w:instrText>
      </w:r>
      <w:r w:rsidR="00F0294C">
        <w:rPr>
          <w:rFonts w:ascii="Times New Roman" w:hAnsi="Times New Roman" w:cs="Times New Roman"/>
          <w:sz w:val="24"/>
          <w:szCs w:val="24"/>
        </w:rPr>
        <w:fldChar w:fldCharType="separate"/>
      </w:r>
      <w:r w:rsidR="00F0294C">
        <w:rPr>
          <w:rFonts w:ascii="Times New Roman" w:hAnsi="Times New Roman" w:cs="Times New Roman"/>
          <w:noProof/>
          <w:sz w:val="24"/>
          <w:szCs w:val="24"/>
        </w:rPr>
        <w:t>[1]</w:t>
      </w:r>
      <w:r w:rsidR="00F0294C">
        <w:rPr>
          <w:rFonts w:ascii="Times New Roman" w:hAnsi="Times New Roman" w:cs="Times New Roman"/>
          <w:sz w:val="24"/>
          <w:szCs w:val="24"/>
        </w:rPr>
        <w:fldChar w:fldCharType="end"/>
      </w:r>
      <w:r w:rsidR="007760E3">
        <w:rPr>
          <w:rFonts w:ascii="Times New Roman" w:hAnsi="Times New Roman" w:cs="Times New Roman"/>
          <w:sz w:val="24"/>
          <w:szCs w:val="24"/>
        </w:rPr>
        <w:t xml:space="preserve">. </w:t>
      </w:r>
      <w:r w:rsidR="001F7EA2">
        <w:rPr>
          <w:rFonts w:ascii="Times New Roman" w:hAnsi="Times New Roman" w:cs="Times New Roman"/>
          <w:sz w:val="24"/>
          <w:szCs w:val="24"/>
        </w:rPr>
        <w:t>S</w:t>
      </w:r>
      <w:r w:rsidR="001F7EA2" w:rsidRPr="001F7EA2">
        <w:rPr>
          <w:rFonts w:ascii="Times New Roman" w:hAnsi="Times New Roman" w:cs="Times New Roman"/>
          <w:sz w:val="24"/>
          <w:szCs w:val="24"/>
        </w:rPr>
        <w:t>erum creatinine</w:t>
      </w:r>
      <w:r w:rsidR="00FF65D6" w:rsidRPr="00FF65D6">
        <w:rPr>
          <w:rFonts w:ascii="Times New Roman" w:hAnsi="Times New Roman" w:cs="Times New Roman"/>
          <w:sz w:val="24"/>
          <w:szCs w:val="24"/>
        </w:rPr>
        <w:t xml:space="preserve"> w</w:t>
      </w:r>
      <w:r w:rsidR="00F22F94">
        <w:rPr>
          <w:rFonts w:ascii="Times New Roman" w:hAnsi="Times New Roman" w:cs="Times New Roman"/>
          <w:sz w:val="24"/>
          <w:szCs w:val="24"/>
        </w:rPr>
        <w:t>as</w:t>
      </w:r>
      <w:r w:rsidR="00FF65D6" w:rsidRPr="00FF65D6">
        <w:rPr>
          <w:rFonts w:ascii="Times New Roman" w:hAnsi="Times New Roman" w:cs="Times New Roman"/>
          <w:sz w:val="24"/>
          <w:szCs w:val="24"/>
        </w:rPr>
        <w:t xml:space="preserve"> </w:t>
      </w:r>
      <w:r w:rsidR="00FF65D6" w:rsidRPr="006836BA">
        <w:rPr>
          <w:rFonts w:ascii="Times New Roman" w:hAnsi="Times New Roman" w:cs="Times New Roman"/>
          <w:sz w:val="24"/>
          <w:szCs w:val="24"/>
        </w:rPr>
        <w:t xml:space="preserve">measured </w:t>
      </w:r>
      <w:proofErr w:type="gramStart"/>
      <w:r w:rsidR="00FF65D6" w:rsidRPr="006836BA">
        <w:rPr>
          <w:rFonts w:ascii="Times New Roman" w:hAnsi="Times New Roman" w:cs="Times New Roman"/>
          <w:sz w:val="24"/>
          <w:szCs w:val="24"/>
        </w:rPr>
        <w:t>enzymatically</w:t>
      </w:r>
      <w:proofErr w:type="gramEnd"/>
      <w:r w:rsidR="001F7EA2">
        <w:rPr>
          <w:rFonts w:ascii="Times New Roman" w:hAnsi="Times New Roman" w:cs="Times New Roman"/>
          <w:sz w:val="24"/>
          <w:szCs w:val="24"/>
        </w:rPr>
        <w:t xml:space="preserve"> and a</w:t>
      </w:r>
      <w:r w:rsidR="00FF65D6" w:rsidRPr="00FF65D6">
        <w:rPr>
          <w:rFonts w:ascii="Times New Roman" w:hAnsi="Times New Roman" w:cs="Times New Roman"/>
          <w:sz w:val="24"/>
          <w:szCs w:val="24"/>
        </w:rPr>
        <w:t>lanine transaminase (ALT) w</w:t>
      </w:r>
      <w:r w:rsidR="00FF65D6">
        <w:rPr>
          <w:rFonts w:ascii="Times New Roman" w:hAnsi="Times New Roman" w:cs="Times New Roman"/>
          <w:sz w:val="24"/>
          <w:szCs w:val="24"/>
        </w:rPr>
        <w:t>as</w:t>
      </w:r>
      <w:r w:rsidR="00FF65D6" w:rsidRPr="00FF65D6">
        <w:rPr>
          <w:rFonts w:ascii="Times New Roman" w:hAnsi="Times New Roman" w:cs="Times New Roman"/>
          <w:sz w:val="24"/>
          <w:szCs w:val="24"/>
        </w:rPr>
        <w:t xml:space="preserve"> determined by the bromocresol green (BCG) method.</w:t>
      </w:r>
    </w:p>
    <w:p w14:paraId="58F55F36" w14:textId="5E54711F" w:rsidR="006D07FB" w:rsidRPr="005C4B11" w:rsidRDefault="005C4B11" w:rsidP="005C4B11">
      <w:pPr>
        <w:spacing w:before="158" w:line="444" w:lineRule="auto"/>
        <w:rPr>
          <w:rFonts w:ascii="Times New Roman" w:hAnsi="Times New Roman" w:cs="Times New Roman"/>
          <w:b/>
          <w:sz w:val="22"/>
        </w:rPr>
      </w:pPr>
      <w:r w:rsidRPr="00BD1327">
        <w:rPr>
          <w:rFonts w:ascii="Times New Roman" w:hAnsi="Times New Roman" w:cs="Times New Roman"/>
          <w:b/>
          <w:sz w:val="22"/>
        </w:rPr>
        <w:t>Supplementary</w:t>
      </w:r>
      <w:r w:rsidRPr="004A6366">
        <w:rPr>
          <w:rFonts w:ascii="Times New Roman" w:hAnsi="Times New Roman" w:cs="Times New Roman"/>
          <w:b/>
          <w:sz w:val="22"/>
        </w:rPr>
        <w:t xml:space="preserve"> Item</w:t>
      </w:r>
      <w:r w:rsidR="000715E4">
        <w:rPr>
          <w:rFonts w:ascii="Times New Roman" w:hAnsi="Times New Roman" w:cs="Times New Roman"/>
          <w:b/>
          <w:sz w:val="22"/>
        </w:rPr>
        <w:t xml:space="preserve"> 2</w:t>
      </w:r>
      <w:r w:rsidRPr="004A6366">
        <w:rPr>
          <w:rFonts w:ascii="Times New Roman" w:hAnsi="Times New Roman" w:cs="Times New Roman"/>
          <w:b/>
          <w:sz w:val="22"/>
        </w:rPr>
        <w:t>:</w:t>
      </w:r>
      <w:r w:rsidRPr="000715E4">
        <w:rPr>
          <w:rFonts w:ascii="Times New Roman" w:hAnsi="Times New Roman" w:cs="Times New Roman"/>
          <w:b/>
          <w:sz w:val="22"/>
        </w:rPr>
        <w:t xml:space="preserve"> Definition for </w:t>
      </w:r>
      <w:r w:rsidR="000715E4" w:rsidRPr="000715E4">
        <w:rPr>
          <w:rFonts w:ascii="Times New Roman" w:hAnsi="Times New Roman" w:cs="Times New Roman"/>
          <w:b/>
          <w:sz w:val="22"/>
        </w:rPr>
        <w:t>covariates</w:t>
      </w:r>
      <w:r w:rsidRPr="000715E4">
        <w:rPr>
          <w:rFonts w:ascii="Times New Roman" w:hAnsi="Times New Roman" w:cs="Times New Roman"/>
          <w:b/>
          <w:sz w:val="22"/>
        </w:rPr>
        <w:t xml:space="preserve"> </w:t>
      </w:r>
    </w:p>
    <w:p w14:paraId="0F106D59" w14:textId="0995198E" w:rsidR="003B67D8" w:rsidRDefault="00B61022" w:rsidP="00823722">
      <w:pPr>
        <w:spacing w:line="360" w:lineRule="auto"/>
        <w:rPr>
          <w:rFonts w:ascii="Times New Roman" w:hAnsi="Times New Roman" w:cs="Times New Roman"/>
          <w:sz w:val="24"/>
          <w:szCs w:val="24"/>
        </w:rPr>
      </w:pPr>
      <w:r w:rsidRPr="00B61022">
        <w:rPr>
          <w:rFonts w:ascii="Times New Roman" w:hAnsi="Times New Roman" w:cs="Times New Roman"/>
          <w:sz w:val="24"/>
          <w:szCs w:val="24"/>
        </w:rPr>
        <w:t>The</w:t>
      </w:r>
      <w:r>
        <w:rPr>
          <w:rFonts w:ascii="Times New Roman" w:hAnsi="Times New Roman" w:cs="Times New Roman" w:hint="eastAsia"/>
          <w:sz w:val="24"/>
          <w:szCs w:val="24"/>
        </w:rPr>
        <w:t xml:space="preserve"> </w:t>
      </w:r>
      <w:r w:rsidRPr="00B61022">
        <w:rPr>
          <w:rFonts w:ascii="Times New Roman" w:hAnsi="Times New Roman" w:cs="Times New Roman"/>
          <w:sz w:val="24"/>
          <w:szCs w:val="24"/>
        </w:rPr>
        <w:t xml:space="preserve">educational attainment was categorized as </w:t>
      </w:r>
      <w:r w:rsidR="004A6366">
        <w:rPr>
          <w:rFonts w:ascii="Times New Roman" w:hAnsi="Times New Roman" w:cs="Times New Roman"/>
          <w:sz w:val="24"/>
          <w:szCs w:val="24"/>
        </w:rPr>
        <w:t>“</w:t>
      </w:r>
      <w:r w:rsidR="004A6366" w:rsidRPr="004A6366">
        <w:rPr>
          <w:rFonts w:ascii="Times New Roman" w:hAnsi="Times New Roman" w:cs="Times New Roman"/>
          <w:sz w:val="24"/>
          <w:szCs w:val="24"/>
        </w:rPr>
        <w:t>high school or lower</w:t>
      </w:r>
      <w:r w:rsidR="004A6366">
        <w:rPr>
          <w:rFonts w:ascii="Times New Roman" w:hAnsi="Times New Roman" w:cs="Times New Roman"/>
          <w:sz w:val="24"/>
          <w:szCs w:val="24"/>
        </w:rPr>
        <w:t>” and “</w:t>
      </w:r>
      <w:r w:rsidR="004A6366" w:rsidRPr="004A6366">
        <w:rPr>
          <w:rFonts w:ascii="Times New Roman" w:hAnsi="Times New Roman" w:cs="Times New Roman"/>
          <w:sz w:val="24"/>
          <w:szCs w:val="24"/>
        </w:rPr>
        <w:t>university/college or above</w:t>
      </w:r>
      <w:r w:rsidR="004A6366">
        <w:rPr>
          <w:rFonts w:ascii="Times New Roman" w:hAnsi="Times New Roman" w:cs="Times New Roman"/>
          <w:sz w:val="24"/>
          <w:szCs w:val="24"/>
        </w:rPr>
        <w:t>”.</w:t>
      </w:r>
      <w:r w:rsidR="005C4B11">
        <w:rPr>
          <w:rFonts w:ascii="Times New Roman" w:hAnsi="Times New Roman" w:cs="Times New Roman" w:hint="eastAsia"/>
          <w:sz w:val="24"/>
          <w:szCs w:val="24"/>
        </w:rPr>
        <w:t xml:space="preserve"> </w:t>
      </w:r>
      <w:r w:rsidR="00C91881" w:rsidRPr="00C91881">
        <w:rPr>
          <w:rFonts w:ascii="Times New Roman" w:hAnsi="Times New Roman" w:cs="Times New Roman"/>
          <w:sz w:val="24"/>
          <w:szCs w:val="24"/>
        </w:rPr>
        <w:t>The amount of alcohol consumed</w:t>
      </w:r>
      <w:r w:rsidR="00C91881">
        <w:rPr>
          <w:rFonts w:ascii="Times New Roman" w:hAnsi="Times New Roman" w:cs="Times New Roman"/>
          <w:sz w:val="24"/>
          <w:szCs w:val="24"/>
        </w:rPr>
        <w:t xml:space="preserve"> was assessed by</w:t>
      </w:r>
      <w:r w:rsidR="00C91881">
        <w:rPr>
          <w:rFonts w:ascii="Times New Roman" w:hAnsi="Times New Roman" w:cs="Times New Roman" w:hint="eastAsia"/>
          <w:sz w:val="24"/>
          <w:szCs w:val="24"/>
        </w:rPr>
        <w:t xml:space="preserve"> </w:t>
      </w:r>
      <w:r w:rsidR="00C91881" w:rsidRPr="00C91881">
        <w:rPr>
          <w:rFonts w:ascii="Times New Roman" w:hAnsi="Times New Roman" w:cs="Times New Roman"/>
          <w:sz w:val="24"/>
          <w:szCs w:val="24"/>
        </w:rPr>
        <w:t>the number of days consumed alcohol per</w:t>
      </w:r>
      <w:r w:rsidR="00C91881">
        <w:rPr>
          <w:rFonts w:ascii="Times New Roman" w:hAnsi="Times New Roman" w:cs="Times New Roman" w:hint="eastAsia"/>
          <w:sz w:val="24"/>
          <w:szCs w:val="24"/>
        </w:rPr>
        <w:t xml:space="preserve"> </w:t>
      </w:r>
      <w:r w:rsidR="00C91881" w:rsidRPr="00C91881">
        <w:rPr>
          <w:rFonts w:ascii="Times New Roman" w:hAnsi="Times New Roman" w:cs="Times New Roman"/>
          <w:sz w:val="24"/>
          <w:szCs w:val="24"/>
        </w:rPr>
        <w:t>week and the number of standard drinks per drinking session</w:t>
      </w:r>
      <w:r w:rsidR="00C91881">
        <w:rPr>
          <w:rFonts w:ascii="Times New Roman" w:hAnsi="Times New Roman" w:cs="Times New Roman"/>
          <w:sz w:val="24"/>
          <w:szCs w:val="24"/>
        </w:rPr>
        <w:t>.</w:t>
      </w:r>
      <w:r w:rsidR="003B67D8" w:rsidRPr="003B67D8">
        <w:t xml:space="preserve"> </w:t>
      </w:r>
      <w:r w:rsidR="003B67D8" w:rsidRPr="003B67D8">
        <w:rPr>
          <w:rFonts w:ascii="Times New Roman" w:hAnsi="Times New Roman" w:cs="Times New Roman"/>
          <w:sz w:val="24"/>
          <w:szCs w:val="24"/>
        </w:rPr>
        <w:t>In</w:t>
      </w:r>
      <w:r w:rsidR="003B67D8">
        <w:rPr>
          <w:rFonts w:ascii="Times New Roman" w:hAnsi="Times New Roman" w:cs="Times New Roman"/>
          <w:sz w:val="24"/>
          <w:szCs w:val="24"/>
        </w:rPr>
        <w:t xml:space="preserve"> China</w:t>
      </w:r>
      <w:r w:rsidR="003B67D8" w:rsidRPr="003B67D8">
        <w:rPr>
          <w:rFonts w:ascii="Times New Roman" w:hAnsi="Times New Roman" w:cs="Times New Roman"/>
          <w:sz w:val="24"/>
          <w:szCs w:val="24"/>
        </w:rPr>
        <w:t>, the most popular and commonly consumed</w:t>
      </w:r>
      <w:r w:rsidR="003B67D8">
        <w:rPr>
          <w:rFonts w:ascii="Times New Roman" w:hAnsi="Times New Roman" w:cs="Times New Roman" w:hint="eastAsia"/>
          <w:sz w:val="24"/>
          <w:szCs w:val="24"/>
        </w:rPr>
        <w:t xml:space="preserve"> </w:t>
      </w:r>
      <w:r w:rsidR="003B67D8" w:rsidRPr="003B67D8">
        <w:rPr>
          <w:rFonts w:ascii="Times New Roman" w:hAnsi="Times New Roman" w:cs="Times New Roman"/>
          <w:sz w:val="24"/>
          <w:szCs w:val="24"/>
        </w:rPr>
        <w:t xml:space="preserve">alcoholic drinks are </w:t>
      </w:r>
      <w:r w:rsidR="003B67D8" w:rsidRPr="004A6366">
        <w:rPr>
          <w:rFonts w:ascii="Times New Roman" w:hAnsi="Times New Roman" w:cs="Times New Roman"/>
          <w:sz w:val="24"/>
          <w:szCs w:val="24"/>
        </w:rPr>
        <w:t>Chinese wine</w:t>
      </w:r>
      <w:r w:rsidR="003B67D8" w:rsidRPr="003B67D8">
        <w:rPr>
          <w:rFonts w:ascii="Times New Roman" w:hAnsi="Times New Roman" w:cs="Times New Roman"/>
          <w:sz w:val="24"/>
          <w:szCs w:val="24"/>
        </w:rPr>
        <w:t xml:space="preserve"> (1 cup = </w:t>
      </w:r>
      <w:r w:rsidR="003B67D8">
        <w:rPr>
          <w:rFonts w:ascii="Times New Roman" w:hAnsi="Times New Roman" w:cs="Times New Roman"/>
          <w:sz w:val="24"/>
          <w:szCs w:val="24"/>
        </w:rPr>
        <w:t>12.5</w:t>
      </w:r>
      <w:r w:rsidR="003B67D8" w:rsidRPr="003B67D8">
        <w:rPr>
          <w:rFonts w:ascii="Times New Roman" w:hAnsi="Times New Roman" w:cs="Times New Roman"/>
          <w:sz w:val="24"/>
          <w:szCs w:val="24"/>
        </w:rPr>
        <w:t xml:space="preserve"> g alcohol) and</w:t>
      </w:r>
      <w:r w:rsidR="003B67D8">
        <w:rPr>
          <w:rFonts w:ascii="Times New Roman" w:hAnsi="Times New Roman" w:cs="Times New Roman" w:hint="eastAsia"/>
          <w:sz w:val="24"/>
          <w:szCs w:val="24"/>
        </w:rPr>
        <w:t xml:space="preserve"> </w:t>
      </w:r>
      <w:r w:rsidR="003B67D8" w:rsidRPr="003B67D8">
        <w:rPr>
          <w:rFonts w:ascii="Times New Roman" w:hAnsi="Times New Roman" w:cs="Times New Roman"/>
          <w:sz w:val="24"/>
          <w:szCs w:val="24"/>
        </w:rPr>
        <w:t>beer (1 cup = 7.8 g alcohol).</w:t>
      </w:r>
      <w:r w:rsidR="003B67D8">
        <w:rPr>
          <w:rFonts w:ascii="Times New Roman" w:hAnsi="Times New Roman" w:cs="Times New Roman" w:hint="eastAsia"/>
          <w:sz w:val="24"/>
          <w:szCs w:val="24"/>
        </w:rPr>
        <w:t xml:space="preserve"> </w:t>
      </w:r>
      <w:r w:rsidR="003B67D8">
        <w:rPr>
          <w:rFonts w:ascii="Times New Roman" w:hAnsi="Times New Roman" w:cs="Times New Roman"/>
          <w:sz w:val="24"/>
          <w:szCs w:val="24"/>
        </w:rPr>
        <w:t xml:space="preserve">The </w:t>
      </w:r>
      <w:r w:rsidR="003B67D8">
        <w:rPr>
          <w:rFonts w:ascii="Times New Roman" w:hAnsi="Times New Roman" w:cs="Times New Roman"/>
          <w:sz w:val="24"/>
          <w:szCs w:val="24"/>
        </w:rPr>
        <w:lastRenderedPageBreak/>
        <w:t xml:space="preserve">participants </w:t>
      </w:r>
      <w:r w:rsidR="003B67D8" w:rsidRPr="003B67D8">
        <w:rPr>
          <w:rFonts w:ascii="Times New Roman" w:hAnsi="Times New Roman" w:cs="Times New Roman"/>
          <w:sz w:val="24"/>
          <w:szCs w:val="24"/>
        </w:rPr>
        <w:t>w</w:t>
      </w:r>
      <w:r w:rsidR="003B67D8">
        <w:rPr>
          <w:rFonts w:ascii="Times New Roman" w:hAnsi="Times New Roman" w:cs="Times New Roman"/>
          <w:sz w:val="24"/>
          <w:szCs w:val="24"/>
        </w:rPr>
        <w:t>ere</w:t>
      </w:r>
      <w:r w:rsidR="003B67D8" w:rsidRPr="003B67D8">
        <w:rPr>
          <w:rFonts w:ascii="Times New Roman" w:hAnsi="Times New Roman" w:cs="Times New Roman"/>
          <w:sz w:val="24"/>
          <w:szCs w:val="24"/>
        </w:rPr>
        <w:t xml:space="preserve"> divided</w:t>
      </w:r>
      <w:r w:rsidR="003B67D8">
        <w:rPr>
          <w:rFonts w:ascii="Times New Roman" w:hAnsi="Times New Roman" w:cs="Times New Roman" w:hint="eastAsia"/>
          <w:sz w:val="24"/>
          <w:szCs w:val="24"/>
        </w:rPr>
        <w:t xml:space="preserve"> </w:t>
      </w:r>
      <w:r w:rsidR="003B67D8" w:rsidRPr="003B67D8">
        <w:rPr>
          <w:rFonts w:ascii="Times New Roman" w:hAnsi="Times New Roman" w:cs="Times New Roman"/>
          <w:sz w:val="24"/>
          <w:szCs w:val="24"/>
        </w:rPr>
        <w:t xml:space="preserve">into </w:t>
      </w:r>
      <w:r w:rsidR="003B67D8">
        <w:rPr>
          <w:rFonts w:ascii="Times New Roman" w:hAnsi="Times New Roman" w:cs="Times New Roman"/>
          <w:sz w:val="24"/>
          <w:szCs w:val="24"/>
        </w:rPr>
        <w:t>4</w:t>
      </w:r>
      <w:r w:rsidR="003B67D8" w:rsidRPr="003B67D8">
        <w:rPr>
          <w:rFonts w:ascii="Times New Roman" w:hAnsi="Times New Roman" w:cs="Times New Roman"/>
          <w:sz w:val="24"/>
          <w:szCs w:val="24"/>
        </w:rPr>
        <w:t xml:space="preserve"> categories: none; mild (&gt;0 and &lt;105 g per week);</w:t>
      </w:r>
      <w:r w:rsidR="00823722">
        <w:rPr>
          <w:rFonts w:ascii="Times New Roman" w:hAnsi="Times New Roman" w:cs="Times New Roman" w:hint="eastAsia"/>
          <w:sz w:val="24"/>
          <w:szCs w:val="24"/>
        </w:rPr>
        <w:t xml:space="preserve"> </w:t>
      </w:r>
      <w:r w:rsidR="003B67D8" w:rsidRPr="003B67D8">
        <w:rPr>
          <w:rFonts w:ascii="Times New Roman" w:hAnsi="Times New Roman" w:cs="Times New Roman"/>
          <w:sz w:val="24"/>
          <w:szCs w:val="24"/>
        </w:rPr>
        <w:t>moderate (≥105 and &lt;210 g per week); and heavy (≥210 g per</w:t>
      </w:r>
      <w:r w:rsidR="003B67D8">
        <w:rPr>
          <w:rFonts w:ascii="Times New Roman" w:hAnsi="Times New Roman" w:cs="Times New Roman" w:hint="eastAsia"/>
          <w:sz w:val="24"/>
          <w:szCs w:val="24"/>
        </w:rPr>
        <w:t xml:space="preserve"> </w:t>
      </w:r>
      <w:r w:rsidR="003B67D8" w:rsidRPr="003B67D8">
        <w:rPr>
          <w:rFonts w:ascii="Times New Roman" w:hAnsi="Times New Roman" w:cs="Times New Roman"/>
          <w:sz w:val="24"/>
          <w:szCs w:val="24"/>
        </w:rPr>
        <w:t>week)</w:t>
      </w:r>
      <w:r w:rsidR="00823722">
        <w:rPr>
          <w:rFonts w:ascii="Times New Roman" w:hAnsi="Times New Roman" w:cs="Times New Roman"/>
          <w:sz w:val="24"/>
          <w:szCs w:val="24"/>
        </w:rPr>
        <w:fldChar w:fldCharType="begin">
          <w:fldData xml:space="preserve">PEVuZE5vdGU+PENpdGU+PEF1dGhvcj5DaHVuZzwvQXV0aG9yPjxZZWFyPjIwMjM8L1llYXI+PFJl
Y051bT4xNjA5PC9SZWNOdW0+PERpc3BsYXlUZXh0PlsyXTwvRGlzcGxheVRleHQ+PHJlY29yZD48
cmVjLW51bWJlcj4xNjA5PC9yZWMtbnVtYmVyPjxmb3JlaWduLWtleXM+PGtleSBhcHA9IkVOIiBk
Yi1pZD0idHJ2ZWF6djA0dDJ6ZWpldjJ0aDVydHJweGVwc3owZGRzOWQ1IiB0aW1lc3RhbXA9IjE2
ODIwNjA4MDgiIGd1aWQ9IjU4ZWI4YjU2LTE1MzgtNDBkMS1iNDYyLTFlZWY1YzRjNDczYSI+MTYw
OTwva2V5PjwvZm9yZWlnbi1rZXlzPjxyZWYtdHlwZSBuYW1lPSJKb3VybmFsIEFydGljbGUiPjE3
PC9yZWYtdHlwZT48Y29udHJpYnV0b3JzPjxhdXRob3JzPjxhdXRob3I+Q2h1bmcsIEouIFcuPC9h
dXRob3I+PGF1dGhvcj5MZWUsIFMuIFIuPC9hdXRob3I+PGF1dGhvcj5DaG9pLCBFLiBLLjwvYXV0
aG9yPjxhdXRob3I+UGFyaywgUy4gSC48L2F1dGhvcj48YXV0aG9yPkxlZSwgSC48L2F1dGhvcj48
YXV0aG9yPkNob2ksIEouPC9hdXRob3I+PGF1dGhvcj5IYW4sIE0uPC9hdXRob3I+PGF1dGhvcj5B
aG4sIEguIEouPC9hdXRob3I+PGF1dGhvcj5Ld29uLCBTLjwvYXV0aG9yPjxhdXRob3I+TGVlLCBT
LjwvYXV0aG9yPjxhdXRob3I+SGFuLCBLLjwvYXV0aG9yPjxhdXRob3I+S2ltLCBTLjwvYXV0aG9y
PjxhdXRob3I+T2gsIFMuPC9hdXRob3I+PGF1dGhvcj5MaXAsIEcuIFkuIEguPC9hdXRob3I+PC9h
dXRob3JzPjwvY29udHJpYnV0b3JzPjxhdXRoLWFkZHJlc3M+RnJvbSB0aGUgRGVwYXJ0bWVudHMg
b2YgSW50ZXJuYWwgTWVkaWNpbmUgKEouLXcuQy4sIFMuLVIuTC4sIEUuLUsuQy4sIFMuLUguUC4s
IEguTC4sIEouQy4sIE0uSC4sIEguLUouQS4sIFNvb25pbCBLd29uLCBTdW5od2EgS2ltLCBTLk8u
KSBhbmQgSW50ZXJuYWwgTWVkaWNpbmUgKEUuLUsuQy4sIFMuTy4sIEcuWS5ILkwuKSwgU2VvdWwg
TmF0aW9uYWwgVW5pdmVyc2l0eSBDb2xsZWdlIG9mIE1lZGljaW5lOyBEZXBhcnRtZW50IG9mIE1l
ZGljYWwgU3RhdGlzdGljcyAoUy5MLiksIENvbGxlZ2Ugb2YgTWVkaWNpbmUsIENhdGhvbGljIFVu
aXZlcnNpdHkgb2YgS29yZWEsIFNlb3VsOyBTdGF0aXN0aWNzIGFuZCBBY3R1YXJpYWwgU2NpZW5j
ZSAoSy5ILiksIFNvb25nc2lsIFVuaXZlcnNpdHksIFNlb3VsLCBSZXB1YmxpYyBvZiBLb3JlYTsg
TGl2ZXJwb29sIENlbnRyZSBmb3IgQ2FyZGlvdmFzY3VsYXIgU2NpZW5jZSAoRy5ZLkguTC4pLCBV
bml2ZXJzaXR5IG9mIExpdmVycG9vbCBhbmQgTGl2ZXJwb29sIEhlYXJ0IGFuZCBDaGVzdCBIb3Nw
aXRhbCwgVW5pdGVkIEtpbmdkb207IGFuZCBEZXBhcnRtZW50IG9mIENsaW5pY2FsIE1lZGljaW5l
IChHLlkuSC5MLiksIEFhbGJvcmcgVW5pdmVyc2l0eSwgRGVubWFyay4mI3hEO0Zyb20gdGhlIERl
cGFydG1lbnRzIG9mIEludGVybmFsIE1lZGljaW5lIChKLi13LkMuLCBTLi1SLkwuLCBFLi1LLkMu
LCBTLi1ILlAuLCBILkwuLCBKLkMuLCBNLkguLCBILi1KLkEuLCBTb29uaWwgS3dvbiwgU3VuaHdh
IEtpbSwgUy5PLikgYW5kIEludGVybmFsIE1lZGljaW5lIChFLi1LLkMuLCBTLk8uLCBHLlkuSC5M
LiksIFNlb3VsIE5hdGlvbmFsIFVuaXZlcnNpdHkgQ29sbGVnZSBvZiBNZWRpY2luZTsgRGVwYXJ0
bWVudCBvZiBNZWRpY2FsIFN0YXRpc3RpY3MgKFMuTC4pLCBDb2xsZWdlIG9mIE1lZGljaW5lLCBD
YXRob2xpYyBVbml2ZXJzaXR5IG9mIEtvcmVhLCBTZW91bDsgU3RhdGlzdGljcyBhbmQgQWN0dWFy
aWFsIFNjaWVuY2UgKEsuSC4pLCBTb29uZ3NpbCBVbml2ZXJzaXR5LCBTZW91bCwgUmVwdWJsaWMg
b2YgS29yZWE7IExpdmVycG9vbCBDZW50cmUgZm9yIENhcmRpb3Zhc2N1bGFyIFNjaWVuY2UgKEcu
WS5ILkwuKSwgVW5pdmVyc2l0eSBvZiBMaXZlcnBvb2wgYW5kIExpdmVycG9vbCBIZWFydCBhbmQg
Q2hlc3QgSG9zcGl0YWwsIFVuaXRlZCBLaW5nZG9tOyBhbmQgRGVwYXJ0bWVudCBvZiBDbGluaWNh
bCBNZWRpY2luZSAoRy5ZLkguTC4pLCBBYWxib3JnIFVuaXZlcnNpdHksIERlbm1hcmsuIGNob2ll
azE3QHNudS5hYy5rci48L2F1dGgtYWRkcmVzcz48dGl0bGVzPjx0aXRsZT5DdW11bGF0aXZlIEFs
Y29ob2wgQ29uc3VtcHRpb24gQnVyZGVuIGFuZCB0aGUgUmlzayBvZiBTdHJva2UgaW4gWW91bmcg
QWR1bHRzOiBBIE5hdGlvbndpZGUgUG9wdWxhdGlvbi1CYXNlZCBTdHVkeTwvdGl0bGU+PHNlY29u
ZGFyeS10aXRsZT5OZXVyb2xvZ3k8L3NlY29uZGFyeS10aXRsZT48L3RpdGxlcz48cGVyaW9kaWNh
bD48ZnVsbC10aXRsZT5OZXVyb2xvZ3k8L2Z1bGwtdGl0bGU+PGFiYnItMT5OZXVyb2xvZ3k8L2Fi
YnItMT48YWJici0yPk5ldXJvbG9neTwvYWJici0yPjwvcGVyaW9kaWNhbD48cGFnZXM+ZTUwNS1l
NTE1PC9wYWdlcz48dm9sdW1lPjEwMDwvdm9sdW1lPjxudW1iZXI+NTwvbnVtYmVyPjxlZGl0aW9u
PjIwMjIvMTEvMDM8L2VkaXRpb24+PGtleXdvcmRzPjxrZXl3b3JkPkh1bWFuczwva2V5d29yZD48
a2V5d29yZD5NYWxlPC9rZXl3b3JkPjxrZXl3b3JkPllvdW5nIEFkdWx0PC9rZXl3b3JkPjxrZXl3
b3JkPkFkdWx0PC9rZXl3b3JkPjxrZXl3b3JkPkZlbWFsZTwva2V5d29yZD48a2V5d29yZD4qSGVt
b3JyaGFnaWMgU3Ryb2tlPC9rZXl3b3JkPjxrZXl3b3JkPkFsY29ob2wgRHJpbmtpbmcvYWR2ZXJz
ZSBlZmZlY3RzL2VwaWRlbWlvbG9neTwva2V5d29yZD48a2V5d29yZD4qU3Ryb2tlL2V0aW9sb2d5
PC9rZXl3b3JkPjxrZXl3b3JkPlJpc2sgRmFjdG9yczwva2V5d29yZD48a2V5d29yZD4qSXNjaGVt
aWMgU3Ryb2tlL2NvbXBsaWNhdGlvbnM8L2tleXdvcmQ+PC9rZXl3b3Jkcz48ZGF0ZXM+PHllYXI+
MjAyMzwveWVhcj48cHViLWRhdGVzPjxkYXRlPkphbiAzMTwvZGF0ZT48L3B1Yi1kYXRlcz48L2Rh
dGVzPjxpc2JuPjE1MjYtNjMyWCAoRWxlY3Ryb25pYykmI3hEOzAwMjgtMzg3OCAoUHJpbnQpJiN4
RDswMDI4LTM4NzggKExpbmtpbmcpPC9pc2JuPjxhY2Nlc3Npb24tbnVtPjM2MzIzNTE1PC9hY2Nl
c3Npb24tbnVtPjx1cmxzPjxyZWxhdGVkLXVybHM+PHVybD5odHRwczovL3d3dy5uY2JpLm5sbS5u
aWguZ292L3B1Ym1lZC8zNjMyMzUxNTwvdXJsPjx1cmw+aHR0cHM6Ly93d3cubmNiaS5ubG0ubmlo
Lmdvdi9wbWMvYXJ0aWNsZXMvUE1DOTkzMTA4Mi9wZGYvV05MLTIwMjItMjAxMzM0LnBkZjwvdXJs
PjwvcmVsYXRlZC11cmxzPjwvdXJscz48Y3VzdG9tMj5QTUM5OTMxMDgyPC9jdXN0b20yPjxlbGVj
dHJvbmljLXJlc291cmNlLW51bT4xMC4xMjEyL1dOTC4wMDAwMDAwMDAwMjAxNDczPC9lbGVjdHJv
bmljLXJlc291cmNlLW51bT48cmVzZWFyY2gtbm90ZXM+57Sv56ev6YWS57K+5raI6ICXPC9yZXNl
YXJjaC1ub3Rlcz48L3JlY29yZD48L0NpdGU+PC9FbmROb3RlPn==
</w:fldData>
        </w:fldChar>
      </w:r>
      <w:r w:rsidR="00823722">
        <w:rPr>
          <w:rFonts w:ascii="Times New Roman" w:hAnsi="Times New Roman" w:cs="Times New Roman"/>
          <w:sz w:val="24"/>
          <w:szCs w:val="24"/>
        </w:rPr>
        <w:instrText xml:space="preserve"> ADDIN EN.CITE </w:instrText>
      </w:r>
      <w:r w:rsidR="00823722">
        <w:rPr>
          <w:rFonts w:ascii="Times New Roman" w:hAnsi="Times New Roman" w:cs="Times New Roman"/>
          <w:sz w:val="24"/>
          <w:szCs w:val="24"/>
        </w:rPr>
        <w:fldChar w:fldCharType="begin">
          <w:fldData xml:space="preserve">PEVuZE5vdGU+PENpdGU+PEF1dGhvcj5DaHVuZzwvQXV0aG9yPjxZZWFyPjIwMjM8L1llYXI+PFJl
Y051bT4xNjA5PC9SZWNOdW0+PERpc3BsYXlUZXh0PlsyXTwvRGlzcGxheVRleHQ+PHJlY29yZD48
cmVjLW51bWJlcj4xNjA5PC9yZWMtbnVtYmVyPjxmb3JlaWduLWtleXM+PGtleSBhcHA9IkVOIiBk
Yi1pZD0idHJ2ZWF6djA0dDJ6ZWpldjJ0aDVydHJweGVwc3owZGRzOWQ1IiB0aW1lc3RhbXA9IjE2
ODIwNjA4MDgiIGd1aWQ9IjU4ZWI4YjU2LTE1MzgtNDBkMS1iNDYyLTFlZWY1YzRjNDczYSI+MTYw
OTwva2V5PjwvZm9yZWlnbi1rZXlzPjxyZWYtdHlwZSBuYW1lPSJKb3VybmFsIEFydGljbGUiPjE3
PC9yZWYtdHlwZT48Y29udHJpYnV0b3JzPjxhdXRob3JzPjxhdXRob3I+Q2h1bmcsIEouIFcuPC9h
dXRob3I+PGF1dGhvcj5MZWUsIFMuIFIuPC9hdXRob3I+PGF1dGhvcj5DaG9pLCBFLiBLLjwvYXV0
aG9yPjxhdXRob3I+UGFyaywgUy4gSC48L2F1dGhvcj48YXV0aG9yPkxlZSwgSC48L2F1dGhvcj48
YXV0aG9yPkNob2ksIEouPC9hdXRob3I+PGF1dGhvcj5IYW4sIE0uPC9hdXRob3I+PGF1dGhvcj5B
aG4sIEguIEouPC9hdXRob3I+PGF1dGhvcj5Ld29uLCBTLjwvYXV0aG9yPjxhdXRob3I+TGVlLCBT
LjwvYXV0aG9yPjxhdXRob3I+SGFuLCBLLjwvYXV0aG9yPjxhdXRob3I+S2ltLCBTLjwvYXV0aG9y
PjxhdXRob3I+T2gsIFMuPC9hdXRob3I+PGF1dGhvcj5MaXAsIEcuIFkuIEguPC9hdXRob3I+PC9h
dXRob3JzPjwvY29udHJpYnV0b3JzPjxhdXRoLWFkZHJlc3M+RnJvbSB0aGUgRGVwYXJ0bWVudHMg
b2YgSW50ZXJuYWwgTWVkaWNpbmUgKEouLXcuQy4sIFMuLVIuTC4sIEUuLUsuQy4sIFMuLUguUC4s
IEguTC4sIEouQy4sIE0uSC4sIEguLUouQS4sIFNvb25pbCBLd29uLCBTdW5od2EgS2ltLCBTLk8u
KSBhbmQgSW50ZXJuYWwgTWVkaWNpbmUgKEUuLUsuQy4sIFMuTy4sIEcuWS5ILkwuKSwgU2VvdWwg
TmF0aW9uYWwgVW5pdmVyc2l0eSBDb2xsZWdlIG9mIE1lZGljaW5lOyBEZXBhcnRtZW50IG9mIE1l
ZGljYWwgU3RhdGlzdGljcyAoUy5MLiksIENvbGxlZ2Ugb2YgTWVkaWNpbmUsIENhdGhvbGljIFVu
aXZlcnNpdHkgb2YgS29yZWEsIFNlb3VsOyBTdGF0aXN0aWNzIGFuZCBBY3R1YXJpYWwgU2NpZW5j
ZSAoSy5ILiksIFNvb25nc2lsIFVuaXZlcnNpdHksIFNlb3VsLCBSZXB1YmxpYyBvZiBLb3JlYTsg
TGl2ZXJwb29sIENlbnRyZSBmb3IgQ2FyZGlvdmFzY3VsYXIgU2NpZW5jZSAoRy5ZLkguTC4pLCBV
bml2ZXJzaXR5IG9mIExpdmVycG9vbCBhbmQgTGl2ZXJwb29sIEhlYXJ0IGFuZCBDaGVzdCBIb3Nw
aXRhbCwgVW5pdGVkIEtpbmdkb207IGFuZCBEZXBhcnRtZW50IG9mIENsaW5pY2FsIE1lZGljaW5l
IChHLlkuSC5MLiksIEFhbGJvcmcgVW5pdmVyc2l0eSwgRGVubWFyay4mI3hEO0Zyb20gdGhlIERl
cGFydG1lbnRzIG9mIEludGVybmFsIE1lZGljaW5lIChKLi13LkMuLCBTLi1SLkwuLCBFLi1LLkMu
LCBTLi1ILlAuLCBILkwuLCBKLkMuLCBNLkguLCBILi1KLkEuLCBTb29uaWwgS3dvbiwgU3VuaHdh
IEtpbSwgUy5PLikgYW5kIEludGVybmFsIE1lZGljaW5lIChFLi1LLkMuLCBTLk8uLCBHLlkuSC5M
LiksIFNlb3VsIE5hdGlvbmFsIFVuaXZlcnNpdHkgQ29sbGVnZSBvZiBNZWRpY2luZTsgRGVwYXJ0
bWVudCBvZiBNZWRpY2FsIFN0YXRpc3RpY3MgKFMuTC4pLCBDb2xsZWdlIG9mIE1lZGljaW5lLCBD
YXRob2xpYyBVbml2ZXJzaXR5IG9mIEtvcmVhLCBTZW91bDsgU3RhdGlzdGljcyBhbmQgQWN0dWFy
aWFsIFNjaWVuY2UgKEsuSC4pLCBTb29uZ3NpbCBVbml2ZXJzaXR5LCBTZW91bCwgUmVwdWJsaWMg
b2YgS29yZWE7IExpdmVycG9vbCBDZW50cmUgZm9yIENhcmRpb3Zhc2N1bGFyIFNjaWVuY2UgKEcu
WS5ILkwuKSwgVW5pdmVyc2l0eSBvZiBMaXZlcnBvb2wgYW5kIExpdmVycG9vbCBIZWFydCBhbmQg
Q2hlc3QgSG9zcGl0YWwsIFVuaXRlZCBLaW5nZG9tOyBhbmQgRGVwYXJ0bWVudCBvZiBDbGluaWNh
bCBNZWRpY2luZSAoRy5ZLkguTC4pLCBBYWxib3JnIFVuaXZlcnNpdHksIERlbm1hcmsuIGNob2ll
azE3QHNudS5hYy5rci48L2F1dGgtYWRkcmVzcz48dGl0bGVzPjx0aXRsZT5DdW11bGF0aXZlIEFs
Y29ob2wgQ29uc3VtcHRpb24gQnVyZGVuIGFuZCB0aGUgUmlzayBvZiBTdHJva2UgaW4gWW91bmcg
QWR1bHRzOiBBIE5hdGlvbndpZGUgUG9wdWxhdGlvbi1CYXNlZCBTdHVkeTwvdGl0bGU+PHNlY29u
ZGFyeS10aXRsZT5OZXVyb2xvZ3k8L3NlY29uZGFyeS10aXRsZT48L3RpdGxlcz48cGVyaW9kaWNh
bD48ZnVsbC10aXRsZT5OZXVyb2xvZ3k8L2Z1bGwtdGl0bGU+PGFiYnItMT5OZXVyb2xvZ3k8L2Fi
YnItMT48YWJici0yPk5ldXJvbG9neTwvYWJici0yPjwvcGVyaW9kaWNhbD48cGFnZXM+ZTUwNS1l
NTE1PC9wYWdlcz48dm9sdW1lPjEwMDwvdm9sdW1lPjxudW1iZXI+NTwvbnVtYmVyPjxlZGl0aW9u
PjIwMjIvMTEvMDM8L2VkaXRpb24+PGtleXdvcmRzPjxrZXl3b3JkPkh1bWFuczwva2V5d29yZD48
a2V5d29yZD5NYWxlPC9rZXl3b3JkPjxrZXl3b3JkPllvdW5nIEFkdWx0PC9rZXl3b3JkPjxrZXl3
b3JkPkFkdWx0PC9rZXl3b3JkPjxrZXl3b3JkPkZlbWFsZTwva2V5d29yZD48a2V5d29yZD4qSGVt
b3JyaGFnaWMgU3Ryb2tlPC9rZXl3b3JkPjxrZXl3b3JkPkFsY29ob2wgRHJpbmtpbmcvYWR2ZXJz
ZSBlZmZlY3RzL2VwaWRlbWlvbG9neTwva2V5d29yZD48a2V5d29yZD4qU3Ryb2tlL2V0aW9sb2d5
PC9rZXl3b3JkPjxrZXl3b3JkPlJpc2sgRmFjdG9yczwva2V5d29yZD48a2V5d29yZD4qSXNjaGVt
aWMgU3Ryb2tlL2NvbXBsaWNhdGlvbnM8L2tleXdvcmQ+PC9rZXl3b3Jkcz48ZGF0ZXM+PHllYXI+
MjAyMzwveWVhcj48cHViLWRhdGVzPjxkYXRlPkphbiAzMTwvZGF0ZT48L3B1Yi1kYXRlcz48L2Rh
dGVzPjxpc2JuPjE1MjYtNjMyWCAoRWxlY3Ryb25pYykmI3hEOzAwMjgtMzg3OCAoUHJpbnQpJiN4
RDswMDI4LTM4NzggKExpbmtpbmcpPC9pc2JuPjxhY2Nlc3Npb24tbnVtPjM2MzIzNTE1PC9hY2Nl
c3Npb24tbnVtPjx1cmxzPjxyZWxhdGVkLXVybHM+PHVybD5odHRwczovL3d3dy5uY2JpLm5sbS5u
aWguZ292L3B1Ym1lZC8zNjMyMzUxNTwvdXJsPjx1cmw+aHR0cHM6Ly93d3cubmNiaS5ubG0ubmlo
Lmdvdi9wbWMvYXJ0aWNsZXMvUE1DOTkzMTA4Mi9wZGYvV05MLTIwMjItMjAxMzM0LnBkZjwvdXJs
PjwvcmVsYXRlZC11cmxzPjwvdXJscz48Y3VzdG9tMj5QTUM5OTMxMDgyPC9jdXN0b20yPjxlbGVj
dHJvbmljLXJlc291cmNlLW51bT4xMC4xMjEyL1dOTC4wMDAwMDAwMDAwMjAxNDczPC9lbGVjdHJv
bmljLXJlc291cmNlLW51bT48cmVzZWFyY2gtbm90ZXM+57Sv56ev6YWS57K+5raI6ICXPC9yZXNl
YXJjaC1ub3Rlcz48L3JlY29yZD48L0NpdGU+PC9FbmROb3RlPn==
</w:fldData>
        </w:fldChar>
      </w:r>
      <w:r w:rsidR="00823722">
        <w:rPr>
          <w:rFonts w:ascii="Times New Roman" w:hAnsi="Times New Roman" w:cs="Times New Roman"/>
          <w:sz w:val="24"/>
          <w:szCs w:val="24"/>
        </w:rPr>
        <w:instrText xml:space="preserve"> ADDIN EN.CITE.DATA </w:instrText>
      </w:r>
      <w:r w:rsidR="00823722">
        <w:rPr>
          <w:rFonts w:ascii="Times New Roman" w:hAnsi="Times New Roman" w:cs="Times New Roman"/>
          <w:sz w:val="24"/>
          <w:szCs w:val="24"/>
        </w:rPr>
      </w:r>
      <w:r w:rsidR="00823722">
        <w:rPr>
          <w:rFonts w:ascii="Times New Roman" w:hAnsi="Times New Roman" w:cs="Times New Roman"/>
          <w:sz w:val="24"/>
          <w:szCs w:val="24"/>
        </w:rPr>
        <w:fldChar w:fldCharType="end"/>
      </w:r>
      <w:r w:rsidR="00823722">
        <w:rPr>
          <w:rFonts w:ascii="Times New Roman" w:hAnsi="Times New Roman" w:cs="Times New Roman"/>
          <w:sz w:val="24"/>
          <w:szCs w:val="24"/>
        </w:rPr>
      </w:r>
      <w:r w:rsidR="00823722">
        <w:rPr>
          <w:rFonts w:ascii="Times New Roman" w:hAnsi="Times New Roman" w:cs="Times New Roman"/>
          <w:sz w:val="24"/>
          <w:szCs w:val="24"/>
        </w:rPr>
        <w:fldChar w:fldCharType="separate"/>
      </w:r>
      <w:r w:rsidR="00823722">
        <w:rPr>
          <w:rFonts w:ascii="Times New Roman" w:hAnsi="Times New Roman" w:cs="Times New Roman"/>
          <w:noProof/>
          <w:sz w:val="24"/>
          <w:szCs w:val="24"/>
        </w:rPr>
        <w:t>[2]</w:t>
      </w:r>
      <w:r w:rsidR="00823722">
        <w:rPr>
          <w:rFonts w:ascii="Times New Roman" w:hAnsi="Times New Roman" w:cs="Times New Roman"/>
          <w:sz w:val="24"/>
          <w:szCs w:val="24"/>
        </w:rPr>
        <w:fldChar w:fldCharType="end"/>
      </w:r>
      <w:r w:rsidR="003B67D8">
        <w:rPr>
          <w:rFonts w:ascii="Times New Roman" w:hAnsi="Times New Roman" w:cs="Times New Roman"/>
          <w:sz w:val="24"/>
          <w:szCs w:val="24"/>
        </w:rPr>
        <w:t>.</w:t>
      </w:r>
      <w:r w:rsidR="00823722">
        <w:rPr>
          <w:rFonts w:ascii="Times New Roman" w:hAnsi="Times New Roman" w:cs="Times New Roman"/>
          <w:sz w:val="24"/>
          <w:szCs w:val="24"/>
        </w:rPr>
        <w:t xml:space="preserve"> Subjects with heavy alcoholic intake were excluded from the study.</w:t>
      </w:r>
    </w:p>
    <w:p w14:paraId="3CCF6E9C" w14:textId="6EF633E8" w:rsidR="005C4B11" w:rsidRDefault="00636273" w:rsidP="005C4B11">
      <w:pPr>
        <w:spacing w:line="360" w:lineRule="auto"/>
        <w:ind w:firstLineChars="150" w:firstLine="360"/>
        <w:rPr>
          <w:rFonts w:ascii="Times New Roman" w:hAnsi="Times New Roman" w:cs="Times New Roman"/>
          <w:sz w:val="24"/>
          <w:szCs w:val="24"/>
        </w:rPr>
      </w:pPr>
      <w:r w:rsidRPr="004B7C5A">
        <w:rPr>
          <w:rFonts w:ascii="Times New Roman" w:hAnsi="Times New Roman" w:cs="Times New Roman"/>
          <w:sz w:val="24"/>
          <w:szCs w:val="24"/>
        </w:rPr>
        <w:t>Hypertension was defined as either a self</w:t>
      </w:r>
      <w:r w:rsidR="002606B3">
        <w:rPr>
          <w:rFonts w:ascii="Times New Roman" w:hAnsi="Times New Roman" w:cs="Times New Roman"/>
          <w:sz w:val="24"/>
          <w:szCs w:val="24"/>
        </w:rPr>
        <w:t xml:space="preserve">– </w:t>
      </w:r>
      <w:r w:rsidRPr="004B7C5A">
        <w:rPr>
          <w:rFonts w:ascii="Times New Roman" w:hAnsi="Times New Roman" w:cs="Times New Roman"/>
          <w:sz w:val="24"/>
          <w:szCs w:val="24"/>
        </w:rPr>
        <w:t>reported history of hypertension, SBP or DBP ≥ 140/90 mmHg, or specific antihypertensive treatment</w:t>
      </w:r>
      <w:r w:rsidRPr="004B7C5A">
        <w:rPr>
          <w:rFonts w:ascii="Times New Roman" w:hAnsi="Times New Roman" w:cs="Times New Roman"/>
          <w:sz w:val="24"/>
          <w:szCs w:val="24"/>
        </w:rPr>
        <w:fldChar w:fldCharType="begin">
          <w:fldData xml:space="preserve">PEVuZE5vdGU+PENpdGU+PEF1dGhvcj5KYW1lczwvQXV0aG9yPjxZZWFyPjIwMTQ8L1llYXI+PFJl
Y051bT4xNDIwPC9SZWNOdW0+PERpc3BsYXlUZXh0PlszXTwvRGlzcGxheVRleHQ+PHJlY29yZD48
cmVjLW51bWJlcj4xNDIwPC9yZWMtbnVtYmVyPjxmb3JlaWduLWtleXM+PGtleSBhcHA9IkVOIiBk
Yi1pZD0idHJ2ZWF6djA0dDJ6ZWpldjJ0aDVydHJweGVwc3owZGRzOWQ1IiB0aW1lc3RhbXA9IjE2
NjM3MzE0OTAiIGd1aWQ9ImU4NjJlYTZmLTViY2ItNDVlNy04NzMxLWE3OTY0Nzc3ZjlkMCI+MTQy
MDwva2V5PjwvZm9yZWlnbi1rZXlzPjxyZWYtdHlwZSBuYW1lPSJKb3VybmFsIEFydGljbGUiPjE3
PC9yZWYtdHlwZT48Y29udHJpYnV0b3JzPjxhdXRob3JzPjxhdXRob3I+SmFtZXMsIFAuIEEuPC9h
dXRob3I+PGF1dGhvcj5PcGFyaWwsIFMuPC9hdXRob3I+PGF1dGhvcj5DYXJ0ZXIsIEIuIEwuPC9h
dXRob3I+PGF1dGhvcj5DdXNobWFuLCBXLiBDLjwvYXV0aG9yPjxhdXRob3I+RGVubmlzb24tSGlt
bWVsZmFyYiwgQy48L2F1dGhvcj48YXV0aG9yPkhhbmRsZXIsIEouPC9hdXRob3I+PGF1dGhvcj5M
YWNrbGFuZCwgRC4gVC48L2F1dGhvcj48YXV0aG9yPkxlRmV2cmUsIE0uIEwuPC9hdXRob3I+PGF1
dGhvcj5NYWNLZW56aWUsIFQuIEQuPC9hdXRob3I+PGF1dGhvcj5PZ2VkZWdiZSwgTy48L2F1dGhv
cj48YXV0aG9yPlNtaXRoLCBTLiBDLiwgSnIuPC9hdXRob3I+PGF1dGhvcj5TdmV0a2V5LCBMLiBQ
LjwvYXV0aG9yPjxhdXRob3I+VGFsZXIsIFMuIEouPC9hdXRob3I+PGF1dGhvcj5Ub3duc2VuZCwg
Ui4gUi48L2F1dGhvcj48YXV0aG9yPldyaWdodCwgSi4gVC4sIEpyLjwvYXV0aG9yPjxhdXRob3I+
TmFydmEsIEEuIFMuPC9hdXRob3I+PGF1dGhvcj5PcnRpeiwgRS48L2F1dGhvcj48L2F1dGhvcnM+
PC9jb250cmlidXRvcnM+PGF1dGgtYWRkcmVzcz5Vbml2ZXJzaXR5IG9mIElvd2EsIElvd2EgQ2l0
eS4mI3hEO1VuaXZlcnNpdHkgb2YgQWxhYmFtYSBhdCBCaXJtaW5naGFtIFNjaG9vbCBvZiBNZWRp
Y2luZS4mI3hEO01lbXBoaXMgVmV0ZXJhbnMgQWZmYWlycyBNZWRpY2FsIENlbnRlciBhbmQgdGhl
IFVuaXZlcnNpdHkgb2YgVGVubmVzc2VlLCBNZW1waGlzLiYjeEQ7Sm9obnMgSG9wa2lucyBVbml2
ZXJzaXR5IFNjaG9vbCBvZiBOdXJzaW5nLCBCYWx0aW1vcmUsIE1hcnlsYW5kLiYjeEQ7S2Fpc2Vy
IFBlcm1hbmVudGUsIEFuYWhlaW0sIENhbGlmb3JuaWEuJiN4RDtNZWRpY2FsIFVuaXZlcnNpdHkg
b2YgU291dGggQ2Fyb2xpbmEsIENoYXJsZXN0b24uJiN4RDtVbml2ZXJzaXR5IG9mIE1pc3NvdXJp
LCBDb2x1bWJpYS4mI3hEO0RlbnZlciBIZWFsdGggYW5kIEhvc3BpdGFsIEF1dGhvcml0eSBhbmQg
dGhlIFVuaXZlcnNpdHkgb2YgQ29sb3JhZG8gU2Nob29sIG9mIE1lZGljaW5lLCBEZW52ZXIuJiN4
RDtOZXcgWW9yayBVbml2ZXJzaXR5IFNjaG9vbCBvZiBNZWRpY2luZSwgTmV3IFlvcmssIE5ldyBZ
b3JrLiYjeEQ7VW5pdmVyc2l0eSBvZiBOb3J0aCBDYXJvbGluYSBhdCBDaGFwZWwgSGlsbC4mI3hE
O0R1a2UgVW5pdmVyc2l0eSwgRHVyaGFtLCBOb3J0aCBDYXJvbGluYS4mI3hEO01heW8gQ2xpbmlj
IENvbGxlZ2Ugb2YgTWVkaWNpbmUsIFJvY2hlc3RlciwgTWlubmVzb3RhLiYjeEQ7VW5pdmVyc2l0
eSBvZiBQZW5uc3lsdmFuaWEsIFBoaWxhZGVscGhpYS4mI3hEO0Nhc2UgV2VzdGVybiBSZXNlcnZl
IFVuaXZlcnNpdHksIENsZXZlbGFuZCwgT2hpby4mI3hEO05hdGlvbmFsIEluc3RpdHV0ZSBvZiBE
aWFiZXRlcyBhbmQgRGlnZXN0aXZlIGFuZCBLaWRuZXkgRGlzZWFzZXMsIEJldGhlc2RhLCBNYXJ5
bGFuZC4mI3hEO2F0IHRoZSB0aW1lIG9mIHRoZSBwcm9qZWN0LE5hdGlvbmFsIEhlYXJ0LCBMdW5n
LCBhbmQgQmxvb2QgSW5zdGl0dXRlLCBCZXRoZXNkYSwgTWFyeWxhbmQxN2N1cnJlbnRseSB3aXRo
IFByb1ZhdGlvbiBNZWRpY2FsLCBXb2x0ZXJzIEtsdXdlciBIZWFsdGgsIE1pbm5lYXBvbGlzLCBN
aW5uZXNvdGEuPC9hdXRoLWFkZHJlc3M+PHRpdGxlcz48dGl0bGU+MjAxNCBldmlkZW5jZS1iYXNl
ZCBndWlkZWxpbmUgZm9yIHRoZSBtYW5hZ2VtZW50IG9mIGhpZ2ggYmxvb2QgcHJlc3N1cmUgaW4g
YWR1bHRzOiByZXBvcnQgZnJvbSB0aGUgcGFuZWwgbWVtYmVycyBhcHBvaW50ZWQgdG8gdGhlIEVp
Z2h0aCBKb2ludCBOYXRpb25hbCBDb21taXR0ZWUgKEpOQyA4KTwvdGl0bGU+PHNlY29uZGFyeS10
aXRsZT5KQU1BPC9zZWNvbmRhcnktdGl0bGU+PC90aXRsZXM+PHBlcmlvZGljYWw+PGZ1bGwtdGl0
bGU+SkFNQTwvZnVsbC10aXRsZT48YWJici0xPkpBTUE8L2FiYnItMT48YWJici0yPkpBTUE8L2Fi
YnItMj48L3BlcmlvZGljYWw+PHBhZ2VzPjUwNy0yMDwvcGFnZXM+PHZvbHVtZT4zMTE8L3ZvbHVt
ZT48bnVtYmVyPjU8L251bWJlcj48ZWRpdGlvbj4yMDEzLzEyLzIwPC9lZGl0aW9uPjxrZXl3b3Jk
cz48a2V5d29yZD5BZ2VkPC9rZXl3b3JkPjxrZXl3b3JkPkFuZ2lvdGVuc2luLUNvbnZlcnRpbmcg
RW56eW1lIEluaGliaXRvcnMvdGhlcmFwZXV0aWMgdXNlPC9rZXl3b3JkPjxrZXl3b3JkPkFudGlo
eXBlcnRlbnNpdmUgQWdlbnRzLyp0aGVyYXBldXRpYyB1c2U8L2tleXdvcmQ+PGtleXdvcmQ+Qmxv
b2QgUHJlc3N1cmU8L2tleXdvcmQ+PGtleXdvcmQ+Q2FsY2l1bSBDaGFubmVsIEJsb2NrZXJzL3Ro
ZXJhcGV1dGljIHVzZTwva2V5d29yZD48a2V5d29yZD5FdmlkZW5jZS1CYXNlZCBNZWRpY2luZTwv
a2V5d29yZD48a2V5d29yZD5IdW1hbnM8L2tleXdvcmQ+PGtleXdvcmQ+SHlwZXJ0ZW5zaW9uL2Nv
bXBsaWNhdGlvbnMvKmRydWcgdGhlcmFweTwva2V5d29yZD48a2V5d29yZD5NaWRkbGUgQWdlZDwv
a2V5d29yZD48a2V5d29yZD5SYW5kb21pemVkIENvbnRyb2xsZWQgVHJpYWxzIGFzIFRvcGljPC9r
ZXl3b3JkPjxrZXl3b3JkPlJlZmVyZW5jZSBWYWx1ZXM8L2tleXdvcmQ+PC9rZXl3b3Jkcz48ZGF0
ZXM+PHllYXI+MjAxNDwveWVhcj48cHViLWRhdGVzPjxkYXRlPkZlYiA1PC9kYXRlPjwvcHViLWRh
dGVzPjwvZGF0ZXM+PGlzYm4+MTUzOC0zNTk4IChFbGVjdHJvbmljKSYjeEQ7MDA5OC03NDg0IChM
aW5raW5nKTwvaXNibj48YWNjZXNzaW9uLW51bT4yNDM1Mjc5NzwvYWNjZXNzaW9uLW51bT48dXJs
cz48cmVsYXRlZC11cmxzPjx1cmw+aHR0cHM6Ly93d3cubmNiaS5ubG0ubmloLmdvdi9wdWJtZWQv
MjQzNTI3OTc8L3VybD48L3JlbGF0ZWQtdXJscz48L3VybHM+PGVsZWN0cm9uaWMtcmVzb3VyY2Ut
bnVtPjEwLjEwMDEvamFtYS4yMDEzLjI4NDQyNzwvZWxlY3Ryb25pYy1yZXNvdXJjZS1udW0+PHJl
c2VhcmNoLW5vdGVzPumrmOihgOWOi+eXheeVjOWumjwvcmVzZWFyY2gtbm90ZXM+PC9yZWNvcmQ+
PC9DaXRlPjwvRW5kTm90ZT5=
</w:fldData>
        </w:fldChar>
      </w:r>
      <w:r w:rsidR="00823722">
        <w:rPr>
          <w:rFonts w:ascii="Times New Roman" w:hAnsi="Times New Roman" w:cs="Times New Roman"/>
          <w:sz w:val="24"/>
          <w:szCs w:val="24"/>
        </w:rPr>
        <w:instrText xml:space="preserve"> ADDIN EN.CITE </w:instrText>
      </w:r>
      <w:r w:rsidR="00823722">
        <w:rPr>
          <w:rFonts w:ascii="Times New Roman" w:hAnsi="Times New Roman" w:cs="Times New Roman"/>
          <w:sz w:val="24"/>
          <w:szCs w:val="24"/>
        </w:rPr>
        <w:fldChar w:fldCharType="begin">
          <w:fldData xml:space="preserve">PEVuZE5vdGU+PENpdGU+PEF1dGhvcj5KYW1lczwvQXV0aG9yPjxZZWFyPjIwMTQ8L1llYXI+PFJl
Y051bT4xNDIwPC9SZWNOdW0+PERpc3BsYXlUZXh0PlszXTwvRGlzcGxheVRleHQ+PHJlY29yZD48
cmVjLW51bWJlcj4xNDIwPC9yZWMtbnVtYmVyPjxmb3JlaWduLWtleXM+PGtleSBhcHA9IkVOIiBk
Yi1pZD0idHJ2ZWF6djA0dDJ6ZWpldjJ0aDVydHJweGVwc3owZGRzOWQ1IiB0aW1lc3RhbXA9IjE2
NjM3MzE0OTAiIGd1aWQ9ImU4NjJlYTZmLTViY2ItNDVlNy04NzMxLWE3OTY0Nzc3ZjlkMCI+MTQy
MDwva2V5PjwvZm9yZWlnbi1rZXlzPjxyZWYtdHlwZSBuYW1lPSJKb3VybmFsIEFydGljbGUiPjE3
PC9yZWYtdHlwZT48Y29udHJpYnV0b3JzPjxhdXRob3JzPjxhdXRob3I+SmFtZXMsIFAuIEEuPC9h
dXRob3I+PGF1dGhvcj5PcGFyaWwsIFMuPC9hdXRob3I+PGF1dGhvcj5DYXJ0ZXIsIEIuIEwuPC9h
dXRob3I+PGF1dGhvcj5DdXNobWFuLCBXLiBDLjwvYXV0aG9yPjxhdXRob3I+RGVubmlzb24tSGlt
bWVsZmFyYiwgQy48L2F1dGhvcj48YXV0aG9yPkhhbmRsZXIsIEouPC9hdXRob3I+PGF1dGhvcj5M
YWNrbGFuZCwgRC4gVC48L2F1dGhvcj48YXV0aG9yPkxlRmV2cmUsIE0uIEwuPC9hdXRob3I+PGF1
dGhvcj5NYWNLZW56aWUsIFQuIEQuPC9hdXRob3I+PGF1dGhvcj5PZ2VkZWdiZSwgTy48L2F1dGhv
cj48YXV0aG9yPlNtaXRoLCBTLiBDLiwgSnIuPC9hdXRob3I+PGF1dGhvcj5TdmV0a2V5LCBMLiBQ
LjwvYXV0aG9yPjxhdXRob3I+VGFsZXIsIFMuIEouPC9hdXRob3I+PGF1dGhvcj5Ub3duc2VuZCwg
Ui4gUi48L2F1dGhvcj48YXV0aG9yPldyaWdodCwgSi4gVC4sIEpyLjwvYXV0aG9yPjxhdXRob3I+
TmFydmEsIEEuIFMuPC9hdXRob3I+PGF1dGhvcj5PcnRpeiwgRS48L2F1dGhvcj48L2F1dGhvcnM+
PC9jb250cmlidXRvcnM+PGF1dGgtYWRkcmVzcz5Vbml2ZXJzaXR5IG9mIElvd2EsIElvd2EgQ2l0
eS4mI3hEO1VuaXZlcnNpdHkgb2YgQWxhYmFtYSBhdCBCaXJtaW5naGFtIFNjaG9vbCBvZiBNZWRp
Y2luZS4mI3hEO01lbXBoaXMgVmV0ZXJhbnMgQWZmYWlycyBNZWRpY2FsIENlbnRlciBhbmQgdGhl
IFVuaXZlcnNpdHkgb2YgVGVubmVzc2VlLCBNZW1waGlzLiYjeEQ7Sm9obnMgSG9wa2lucyBVbml2
ZXJzaXR5IFNjaG9vbCBvZiBOdXJzaW5nLCBCYWx0aW1vcmUsIE1hcnlsYW5kLiYjeEQ7S2Fpc2Vy
IFBlcm1hbmVudGUsIEFuYWhlaW0sIENhbGlmb3JuaWEuJiN4RDtNZWRpY2FsIFVuaXZlcnNpdHkg
b2YgU291dGggQ2Fyb2xpbmEsIENoYXJsZXN0b24uJiN4RDtVbml2ZXJzaXR5IG9mIE1pc3NvdXJp
LCBDb2x1bWJpYS4mI3hEO0RlbnZlciBIZWFsdGggYW5kIEhvc3BpdGFsIEF1dGhvcml0eSBhbmQg
dGhlIFVuaXZlcnNpdHkgb2YgQ29sb3JhZG8gU2Nob29sIG9mIE1lZGljaW5lLCBEZW52ZXIuJiN4
RDtOZXcgWW9yayBVbml2ZXJzaXR5IFNjaG9vbCBvZiBNZWRpY2luZSwgTmV3IFlvcmssIE5ldyBZ
b3JrLiYjeEQ7VW5pdmVyc2l0eSBvZiBOb3J0aCBDYXJvbGluYSBhdCBDaGFwZWwgSGlsbC4mI3hE
O0R1a2UgVW5pdmVyc2l0eSwgRHVyaGFtLCBOb3J0aCBDYXJvbGluYS4mI3hEO01heW8gQ2xpbmlj
IENvbGxlZ2Ugb2YgTWVkaWNpbmUsIFJvY2hlc3RlciwgTWlubmVzb3RhLiYjeEQ7VW5pdmVyc2l0
eSBvZiBQZW5uc3lsdmFuaWEsIFBoaWxhZGVscGhpYS4mI3hEO0Nhc2UgV2VzdGVybiBSZXNlcnZl
IFVuaXZlcnNpdHksIENsZXZlbGFuZCwgT2hpby4mI3hEO05hdGlvbmFsIEluc3RpdHV0ZSBvZiBE
aWFiZXRlcyBhbmQgRGlnZXN0aXZlIGFuZCBLaWRuZXkgRGlzZWFzZXMsIEJldGhlc2RhLCBNYXJ5
bGFuZC4mI3hEO2F0IHRoZSB0aW1lIG9mIHRoZSBwcm9qZWN0LE5hdGlvbmFsIEhlYXJ0LCBMdW5n
LCBhbmQgQmxvb2QgSW5zdGl0dXRlLCBCZXRoZXNkYSwgTWFyeWxhbmQxN2N1cnJlbnRseSB3aXRo
IFByb1ZhdGlvbiBNZWRpY2FsLCBXb2x0ZXJzIEtsdXdlciBIZWFsdGgsIE1pbm5lYXBvbGlzLCBN
aW5uZXNvdGEuPC9hdXRoLWFkZHJlc3M+PHRpdGxlcz48dGl0bGU+MjAxNCBldmlkZW5jZS1iYXNl
ZCBndWlkZWxpbmUgZm9yIHRoZSBtYW5hZ2VtZW50IG9mIGhpZ2ggYmxvb2QgcHJlc3N1cmUgaW4g
YWR1bHRzOiByZXBvcnQgZnJvbSB0aGUgcGFuZWwgbWVtYmVycyBhcHBvaW50ZWQgdG8gdGhlIEVp
Z2h0aCBKb2ludCBOYXRpb25hbCBDb21taXR0ZWUgKEpOQyA4KTwvdGl0bGU+PHNlY29uZGFyeS10
aXRsZT5KQU1BPC9zZWNvbmRhcnktdGl0bGU+PC90aXRsZXM+PHBlcmlvZGljYWw+PGZ1bGwtdGl0
bGU+SkFNQTwvZnVsbC10aXRsZT48YWJici0xPkpBTUE8L2FiYnItMT48YWJici0yPkpBTUE8L2Fi
YnItMj48L3BlcmlvZGljYWw+PHBhZ2VzPjUwNy0yMDwvcGFnZXM+PHZvbHVtZT4zMTE8L3ZvbHVt
ZT48bnVtYmVyPjU8L251bWJlcj48ZWRpdGlvbj4yMDEzLzEyLzIwPC9lZGl0aW9uPjxrZXl3b3Jk
cz48a2V5d29yZD5BZ2VkPC9rZXl3b3JkPjxrZXl3b3JkPkFuZ2lvdGVuc2luLUNvbnZlcnRpbmcg
RW56eW1lIEluaGliaXRvcnMvdGhlcmFwZXV0aWMgdXNlPC9rZXl3b3JkPjxrZXl3b3JkPkFudGlo
eXBlcnRlbnNpdmUgQWdlbnRzLyp0aGVyYXBldXRpYyB1c2U8L2tleXdvcmQ+PGtleXdvcmQ+Qmxv
b2QgUHJlc3N1cmU8L2tleXdvcmQ+PGtleXdvcmQ+Q2FsY2l1bSBDaGFubmVsIEJsb2NrZXJzL3Ro
ZXJhcGV1dGljIHVzZTwva2V5d29yZD48a2V5d29yZD5FdmlkZW5jZS1CYXNlZCBNZWRpY2luZTwv
a2V5d29yZD48a2V5d29yZD5IdW1hbnM8L2tleXdvcmQ+PGtleXdvcmQ+SHlwZXJ0ZW5zaW9uL2Nv
bXBsaWNhdGlvbnMvKmRydWcgdGhlcmFweTwva2V5d29yZD48a2V5d29yZD5NaWRkbGUgQWdlZDwv
a2V5d29yZD48a2V5d29yZD5SYW5kb21pemVkIENvbnRyb2xsZWQgVHJpYWxzIGFzIFRvcGljPC9r
ZXl3b3JkPjxrZXl3b3JkPlJlZmVyZW5jZSBWYWx1ZXM8L2tleXdvcmQ+PC9rZXl3b3Jkcz48ZGF0
ZXM+PHllYXI+MjAxNDwveWVhcj48cHViLWRhdGVzPjxkYXRlPkZlYiA1PC9kYXRlPjwvcHViLWRh
dGVzPjwvZGF0ZXM+PGlzYm4+MTUzOC0zNTk4IChFbGVjdHJvbmljKSYjeEQ7MDA5OC03NDg0IChM
aW5raW5nKTwvaXNibj48YWNjZXNzaW9uLW51bT4yNDM1Mjc5NzwvYWNjZXNzaW9uLW51bT48dXJs
cz48cmVsYXRlZC11cmxzPjx1cmw+aHR0cHM6Ly93d3cubmNiaS5ubG0ubmloLmdvdi9wdWJtZWQv
MjQzNTI3OTc8L3VybD48L3JlbGF0ZWQtdXJscz48L3VybHM+PGVsZWN0cm9uaWMtcmVzb3VyY2Ut
bnVtPjEwLjEwMDEvamFtYS4yMDEzLjI4NDQyNzwvZWxlY3Ryb25pYy1yZXNvdXJjZS1udW0+PHJl
c2VhcmNoLW5vdGVzPumrmOihgOWOi+eXheeVjOWumjwvcmVzZWFyY2gtbm90ZXM+PC9yZWNvcmQ+
PC9DaXRlPjwvRW5kTm90ZT5=
</w:fldData>
        </w:fldChar>
      </w:r>
      <w:r w:rsidR="00823722">
        <w:rPr>
          <w:rFonts w:ascii="Times New Roman" w:hAnsi="Times New Roman" w:cs="Times New Roman"/>
          <w:sz w:val="24"/>
          <w:szCs w:val="24"/>
        </w:rPr>
        <w:instrText xml:space="preserve"> ADDIN EN.CITE.DATA </w:instrText>
      </w:r>
      <w:r w:rsidR="00823722">
        <w:rPr>
          <w:rFonts w:ascii="Times New Roman" w:hAnsi="Times New Roman" w:cs="Times New Roman"/>
          <w:sz w:val="24"/>
          <w:szCs w:val="24"/>
        </w:rPr>
      </w:r>
      <w:r w:rsidR="00823722">
        <w:rPr>
          <w:rFonts w:ascii="Times New Roman" w:hAnsi="Times New Roman" w:cs="Times New Roman"/>
          <w:sz w:val="24"/>
          <w:szCs w:val="24"/>
        </w:rPr>
        <w:fldChar w:fldCharType="end"/>
      </w:r>
      <w:r w:rsidRPr="004B7C5A">
        <w:rPr>
          <w:rFonts w:ascii="Times New Roman" w:hAnsi="Times New Roman" w:cs="Times New Roman"/>
          <w:sz w:val="24"/>
          <w:szCs w:val="24"/>
        </w:rPr>
      </w:r>
      <w:r w:rsidRPr="004B7C5A">
        <w:rPr>
          <w:rFonts w:ascii="Times New Roman" w:hAnsi="Times New Roman" w:cs="Times New Roman"/>
          <w:sz w:val="24"/>
          <w:szCs w:val="24"/>
        </w:rPr>
        <w:fldChar w:fldCharType="separate"/>
      </w:r>
      <w:r w:rsidR="00823722">
        <w:rPr>
          <w:rFonts w:ascii="Times New Roman" w:hAnsi="Times New Roman" w:cs="Times New Roman"/>
          <w:noProof/>
          <w:sz w:val="24"/>
          <w:szCs w:val="24"/>
        </w:rPr>
        <w:t>[3]</w:t>
      </w:r>
      <w:r w:rsidRPr="004B7C5A">
        <w:rPr>
          <w:rFonts w:ascii="Times New Roman" w:hAnsi="Times New Roman" w:cs="Times New Roman"/>
          <w:sz w:val="24"/>
          <w:szCs w:val="24"/>
        </w:rPr>
        <w:fldChar w:fldCharType="end"/>
      </w:r>
      <w:r w:rsidRPr="004B7C5A">
        <w:rPr>
          <w:rFonts w:ascii="Times New Roman" w:hAnsi="Times New Roman" w:cs="Times New Roman"/>
          <w:sz w:val="24"/>
          <w:szCs w:val="24"/>
        </w:rPr>
        <w:t>. Diabetes was defined as self</w:t>
      </w:r>
      <w:r w:rsidR="002606B3">
        <w:rPr>
          <w:rFonts w:ascii="Times New Roman" w:hAnsi="Times New Roman" w:cs="Times New Roman"/>
          <w:sz w:val="24"/>
          <w:szCs w:val="24"/>
        </w:rPr>
        <w:t xml:space="preserve">– </w:t>
      </w:r>
      <w:r w:rsidRPr="004B7C5A">
        <w:rPr>
          <w:rFonts w:ascii="Times New Roman" w:hAnsi="Times New Roman" w:cs="Times New Roman"/>
          <w:sz w:val="24"/>
          <w:szCs w:val="24"/>
        </w:rPr>
        <w:t>reported history of diabetes, FBG ≥ 7.0 mmol/L, use of insulin or oral anti</w:t>
      </w:r>
      <w:r w:rsidR="002606B3">
        <w:rPr>
          <w:rFonts w:ascii="Times New Roman" w:hAnsi="Times New Roman" w:cs="Times New Roman"/>
          <w:sz w:val="24"/>
          <w:szCs w:val="24"/>
        </w:rPr>
        <w:t xml:space="preserve">– </w:t>
      </w:r>
      <w:r w:rsidRPr="004B7C5A">
        <w:rPr>
          <w:rFonts w:ascii="Times New Roman" w:hAnsi="Times New Roman" w:cs="Times New Roman"/>
          <w:sz w:val="24"/>
          <w:szCs w:val="24"/>
        </w:rPr>
        <w:t>diabetic drugs</w:t>
      </w:r>
      <w:r w:rsidRPr="004B7C5A">
        <w:rPr>
          <w:rFonts w:ascii="Times New Roman" w:hAnsi="Times New Roman" w:cs="Times New Roman"/>
          <w:sz w:val="24"/>
          <w:szCs w:val="24"/>
        </w:rPr>
        <w:fldChar w:fldCharType="begin">
          <w:fldData xml:space="preserve">PEVuZE5vdGU+PENpdGU+PEF1dGhvcj5LZXJuZXI8L0F1dGhvcj48WWVhcj4yMDE0PC9ZZWFyPjxS
ZWNOdW0+MTQxOTwvUmVjTnVtPjxEaXNwbGF5VGV4dD5bNF08L0Rpc3BsYXlUZXh0PjxyZWNvcmQ+
PHJlYy1udW1iZXI+MTQxOTwvcmVjLW51bWJlcj48Zm9yZWlnbi1rZXlzPjxrZXkgYXBwPSJFTiIg
ZGItaWQ9InRydmVhenYwNHQyemVqZXYydGg1cnRycHhlcHN6MGRkczlkNSIgdGltZXN0YW1wPSIx
NjYzNzMxMzc5IiBndWlkPSI5MDg1YzFjMC0xZWFlLTQ4OGItOTZjMi1hYzVmMDk1OTk4ODYiPjE0
MTk8L2tleT48L2ZvcmVpZ24ta2V5cz48cmVmLXR5cGUgbmFtZT0iSm91cm5hbCBBcnRpY2xlIj4x
NzwvcmVmLXR5cGU+PGNvbnRyaWJ1dG9ycz48YXV0aG9ycz48YXV0aG9yPktlcm5lciwgVy48L2F1
dGhvcj48YXV0aG9yPkJydWNrZWwsIEouPC9hdXRob3I+PGF1dGhvcj5HZXJtYW4gRGlhYmV0ZXMs
IEFzc29jaWF0aW9uPC9hdXRob3I+PC9hdXRob3JzPjwvY29udHJpYnV0b3JzPjxhdXRoLWFkZHJl
c3M+S2xpbmlrIGZ1ciBEaWFiZXRlcyB1bmQgU3RvZmZ3ZWNoc2Vsa3JhbmtoZWl0ZW4sIEtsaW5p
a3VtIEthcmxzYnVyZy4mI3hEO0FidGVpbHVuZyBJbm5lcmUgTWVkaXppbiwgT2JlcnNjaHdhYmVu
IEtsaW5paywgS3JhbmtlbmhhdXMgV2FuZ2VuLjwvYXV0aC1hZGRyZXNzPjx0aXRsZXM+PHRpdGxl
PkRlZmluaXRpb24sIGNsYXNzaWZpY2F0aW9uIGFuZCBkaWFnbm9zaXMgb2YgZGlhYmV0ZXMgbWVs
bGl0dXM8L3RpdGxlPjxzZWNvbmRhcnktdGl0bGU+RXhwIENsaW4gRW5kb2NyaW5vbCBEaWFiZXRl
czwvc2Vjb25kYXJ5LXRpdGxlPjwvdGl0bGVzPjxwZXJpb2RpY2FsPjxmdWxsLXRpdGxlPkV4cGVy
aW1lbnRhbCBhbmQgQ2xpbmljYWwgRW5kb2NyaW5vbG9neSBhbmQgRGlhYmV0ZXM8L2Z1bGwtdGl0
bGU+PGFiYnItMT5FeHAuIENsaW4uIEVuZG9jcmlub2wuIERpYWJldGVzPC9hYmJyLTE+PGFiYnIt
Mj5FeHAgQ2xpbiBFbmRvY3Jpbm9sIERpYWJldGVzPC9hYmJyLTI+PGFiYnItMz5FeHBlcmltZW50
YWwgJmFtcDsgQ2xpbmljYWwgRW5kb2NyaW5vbG9neSAmYW1wOyBEaWFiZXRlczwvYWJici0zPjwv
cGVyaW9kaWNhbD48cGFnZXM+Mzg0LTY8L3BhZ2VzPjx2b2x1bWU+MTIyPC92b2x1bWU+PG51bWJl
cj43PC9udW1iZXI+PGVkaXRpb24+MjAxNC8wNy8xMjwvZWRpdGlvbj48a2V5d29yZHM+PGtleXdv
cmQ+QWxnb3JpdGhtczwva2V5d29yZD48a2V5d29yZD5CbG9vZCBHbHVjb3NlL2FuYWx5c2lzPC9r
ZXl3b3JkPjxrZXl3b3JkPkRpYWJldGVzIE1lbGxpdHVzLypjbGFzc2lmaWNhdGlvbi8qZGlhZ25v
c2lzPC9rZXl3b3JkPjxrZXl3b3JkPkRpYWJldGVzIE1lbGxpdHVzLCBUeXBlIDEvZGlhZ25vc2lz
PC9rZXl3b3JkPjxrZXl3b3JkPkRpYWJldGVzIE1lbGxpdHVzLCBUeXBlIDIvZGlhZ25vc2lzPC9r
ZXl3b3JkPjxrZXl3b3JkPkRpYWJldGVzLCBHZXN0YXRpb25hbC9kaWFnbm9zaXM8L2tleXdvcmQ+
PGtleXdvcmQ+RGlhZ25vc3RpYyBUZWNobmlxdWVzLCBFbmRvY3JpbmUvKnN0YW5kYXJkczwva2V5
d29yZD48a2V5d29yZD5GZW1hbGU8L2tleXdvcmQ+PGtleXdvcmQ+R2x1Y29zZSBUb2xlcmFuY2Ug
VGVzdDwva2V5d29yZD48a2V5d29yZD5IdW1hbnM8L2tleXdvcmQ+PGtleXdvcmQ+UHJlZ25hbmN5
PC9rZXl3b3JkPjwva2V5d29yZHM+PGRhdGVzPjx5ZWFyPjIwMTQ8L3llYXI+PHB1Yi1kYXRlcz48
ZGF0ZT5KdWw8L2RhdGU+PC9wdWItZGF0ZXM+PC9kYXRlcz48aXNibj4xNDM5LTM2NDYgKEVsZWN0
cm9uaWMpJiN4RDswOTQ3LTczNDkgKExpbmtpbmcpPC9pc2JuPjxhY2Nlc3Npb24tbnVtPjI1MDE0
MDg4PC9hY2Nlc3Npb24tbnVtPjx1cmxzPjxyZWxhdGVkLXVybHM+PHVybD5odHRwczovL3d3dy5u
Y2JpLm5sbS5uaWguZ292L3B1Ym1lZC8yNTAxNDA4ODwvdXJsPjwvcmVsYXRlZC11cmxzPjwvdXJs
cz48ZWxlY3Ryb25pYy1yZXNvdXJjZS1udW0+MTAuMTA1NS9zLTAwMzQtMTM2NjI3ODwvZWxlY3Ry
b25pYy1yZXNvdXJjZS1udW0+PHJlc2VhcmNoLW5vdGVzPuezluWwv+eXheeVjOWumjwvcmVzZWFy
Y2gtbm90ZXM+PC9yZWNvcmQ+PC9DaXRlPjwvRW5kTm90ZT4A
</w:fldData>
        </w:fldChar>
      </w:r>
      <w:r w:rsidR="00823722">
        <w:rPr>
          <w:rFonts w:ascii="Times New Roman" w:hAnsi="Times New Roman" w:cs="Times New Roman"/>
          <w:sz w:val="24"/>
          <w:szCs w:val="24"/>
        </w:rPr>
        <w:instrText xml:space="preserve"> ADDIN EN.CITE </w:instrText>
      </w:r>
      <w:r w:rsidR="00823722">
        <w:rPr>
          <w:rFonts w:ascii="Times New Roman" w:hAnsi="Times New Roman" w:cs="Times New Roman"/>
          <w:sz w:val="24"/>
          <w:szCs w:val="24"/>
        </w:rPr>
        <w:fldChar w:fldCharType="begin">
          <w:fldData xml:space="preserve">PEVuZE5vdGU+PENpdGU+PEF1dGhvcj5LZXJuZXI8L0F1dGhvcj48WWVhcj4yMDE0PC9ZZWFyPjxS
ZWNOdW0+MTQxOTwvUmVjTnVtPjxEaXNwbGF5VGV4dD5bNF08L0Rpc3BsYXlUZXh0PjxyZWNvcmQ+
PHJlYy1udW1iZXI+MTQxOTwvcmVjLW51bWJlcj48Zm9yZWlnbi1rZXlzPjxrZXkgYXBwPSJFTiIg
ZGItaWQ9InRydmVhenYwNHQyemVqZXYydGg1cnRycHhlcHN6MGRkczlkNSIgdGltZXN0YW1wPSIx
NjYzNzMxMzc5IiBndWlkPSI5MDg1YzFjMC0xZWFlLTQ4OGItOTZjMi1hYzVmMDk1OTk4ODYiPjE0
MTk8L2tleT48L2ZvcmVpZ24ta2V5cz48cmVmLXR5cGUgbmFtZT0iSm91cm5hbCBBcnRpY2xlIj4x
NzwvcmVmLXR5cGU+PGNvbnRyaWJ1dG9ycz48YXV0aG9ycz48YXV0aG9yPktlcm5lciwgVy48L2F1
dGhvcj48YXV0aG9yPkJydWNrZWwsIEouPC9hdXRob3I+PGF1dGhvcj5HZXJtYW4gRGlhYmV0ZXMs
IEFzc29jaWF0aW9uPC9hdXRob3I+PC9hdXRob3JzPjwvY29udHJpYnV0b3JzPjxhdXRoLWFkZHJl
c3M+S2xpbmlrIGZ1ciBEaWFiZXRlcyB1bmQgU3RvZmZ3ZWNoc2Vsa3JhbmtoZWl0ZW4sIEtsaW5p
a3VtIEthcmxzYnVyZy4mI3hEO0FidGVpbHVuZyBJbm5lcmUgTWVkaXppbiwgT2JlcnNjaHdhYmVu
IEtsaW5paywgS3JhbmtlbmhhdXMgV2FuZ2VuLjwvYXV0aC1hZGRyZXNzPjx0aXRsZXM+PHRpdGxl
PkRlZmluaXRpb24sIGNsYXNzaWZpY2F0aW9uIGFuZCBkaWFnbm9zaXMgb2YgZGlhYmV0ZXMgbWVs
bGl0dXM8L3RpdGxlPjxzZWNvbmRhcnktdGl0bGU+RXhwIENsaW4gRW5kb2NyaW5vbCBEaWFiZXRl
czwvc2Vjb25kYXJ5LXRpdGxlPjwvdGl0bGVzPjxwZXJpb2RpY2FsPjxmdWxsLXRpdGxlPkV4cGVy
aW1lbnRhbCBhbmQgQ2xpbmljYWwgRW5kb2NyaW5vbG9neSBhbmQgRGlhYmV0ZXM8L2Z1bGwtdGl0
bGU+PGFiYnItMT5FeHAuIENsaW4uIEVuZG9jcmlub2wuIERpYWJldGVzPC9hYmJyLTE+PGFiYnIt
Mj5FeHAgQ2xpbiBFbmRvY3Jpbm9sIERpYWJldGVzPC9hYmJyLTI+PGFiYnItMz5FeHBlcmltZW50
YWwgJmFtcDsgQ2xpbmljYWwgRW5kb2NyaW5vbG9neSAmYW1wOyBEaWFiZXRlczwvYWJici0zPjwv
cGVyaW9kaWNhbD48cGFnZXM+Mzg0LTY8L3BhZ2VzPjx2b2x1bWU+MTIyPC92b2x1bWU+PG51bWJl
cj43PC9udW1iZXI+PGVkaXRpb24+MjAxNC8wNy8xMjwvZWRpdGlvbj48a2V5d29yZHM+PGtleXdv
cmQ+QWxnb3JpdGhtczwva2V5d29yZD48a2V5d29yZD5CbG9vZCBHbHVjb3NlL2FuYWx5c2lzPC9r
ZXl3b3JkPjxrZXl3b3JkPkRpYWJldGVzIE1lbGxpdHVzLypjbGFzc2lmaWNhdGlvbi8qZGlhZ25v
c2lzPC9rZXl3b3JkPjxrZXl3b3JkPkRpYWJldGVzIE1lbGxpdHVzLCBUeXBlIDEvZGlhZ25vc2lz
PC9rZXl3b3JkPjxrZXl3b3JkPkRpYWJldGVzIE1lbGxpdHVzLCBUeXBlIDIvZGlhZ25vc2lzPC9r
ZXl3b3JkPjxrZXl3b3JkPkRpYWJldGVzLCBHZXN0YXRpb25hbC9kaWFnbm9zaXM8L2tleXdvcmQ+
PGtleXdvcmQ+RGlhZ25vc3RpYyBUZWNobmlxdWVzLCBFbmRvY3JpbmUvKnN0YW5kYXJkczwva2V5
d29yZD48a2V5d29yZD5GZW1hbGU8L2tleXdvcmQ+PGtleXdvcmQ+R2x1Y29zZSBUb2xlcmFuY2Ug
VGVzdDwva2V5d29yZD48a2V5d29yZD5IdW1hbnM8L2tleXdvcmQ+PGtleXdvcmQ+UHJlZ25hbmN5
PC9rZXl3b3JkPjwva2V5d29yZHM+PGRhdGVzPjx5ZWFyPjIwMTQ8L3llYXI+PHB1Yi1kYXRlcz48
ZGF0ZT5KdWw8L2RhdGU+PC9wdWItZGF0ZXM+PC9kYXRlcz48aXNibj4xNDM5LTM2NDYgKEVsZWN0
cm9uaWMpJiN4RDswOTQ3LTczNDkgKExpbmtpbmcpPC9pc2JuPjxhY2Nlc3Npb24tbnVtPjI1MDE0
MDg4PC9hY2Nlc3Npb24tbnVtPjx1cmxzPjxyZWxhdGVkLXVybHM+PHVybD5odHRwczovL3d3dy5u
Y2JpLm5sbS5uaWguZ292L3B1Ym1lZC8yNTAxNDA4ODwvdXJsPjwvcmVsYXRlZC11cmxzPjwvdXJs
cz48ZWxlY3Ryb25pYy1yZXNvdXJjZS1udW0+MTAuMTA1NS9zLTAwMzQtMTM2NjI3ODwvZWxlY3Ry
b25pYy1yZXNvdXJjZS1udW0+PHJlc2VhcmNoLW5vdGVzPuezluWwv+eXheeVjOWumjwvcmVzZWFy
Y2gtbm90ZXM+PC9yZWNvcmQ+PC9DaXRlPjwvRW5kTm90ZT4A
</w:fldData>
        </w:fldChar>
      </w:r>
      <w:r w:rsidR="00823722">
        <w:rPr>
          <w:rFonts w:ascii="Times New Roman" w:hAnsi="Times New Roman" w:cs="Times New Roman"/>
          <w:sz w:val="24"/>
          <w:szCs w:val="24"/>
        </w:rPr>
        <w:instrText xml:space="preserve"> ADDIN EN.CITE.DATA </w:instrText>
      </w:r>
      <w:r w:rsidR="00823722">
        <w:rPr>
          <w:rFonts w:ascii="Times New Roman" w:hAnsi="Times New Roman" w:cs="Times New Roman"/>
          <w:sz w:val="24"/>
          <w:szCs w:val="24"/>
        </w:rPr>
      </w:r>
      <w:r w:rsidR="00823722">
        <w:rPr>
          <w:rFonts w:ascii="Times New Roman" w:hAnsi="Times New Roman" w:cs="Times New Roman"/>
          <w:sz w:val="24"/>
          <w:szCs w:val="24"/>
        </w:rPr>
        <w:fldChar w:fldCharType="end"/>
      </w:r>
      <w:r w:rsidRPr="004B7C5A">
        <w:rPr>
          <w:rFonts w:ascii="Times New Roman" w:hAnsi="Times New Roman" w:cs="Times New Roman"/>
          <w:sz w:val="24"/>
          <w:szCs w:val="24"/>
        </w:rPr>
      </w:r>
      <w:r w:rsidRPr="004B7C5A">
        <w:rPr>
          <w:rFonts w:ascii="Times New Roman" w:hAnsi="Times New Roman" w:cs="Times New Roman"/>
          <w:sz w:val="24"/>
          <w:szCs w:val="24"/>
        </w:rPr>
        <w:fldChar w:fldCharType="separate"/>
      </w:r>
      <w:r w:rsidR="00823722">
        <w:rPr>
          <w:rFonts w:ascii="Times New Roman" w:hAnsi="Times New Roman" w:cs="Times New Roman"/>
          <w:noProof/>
          <w:sz w:val="24"/>
          <w:szCs w:val="24"/>
        </w:rPr>
        <w:t>[4]</w:t>
      </w:r>
      <w:r w:rsidRPr="004B7C5A">
        <w:rPr>
          <w:rFonts w:ascii="Times New Roman" w:hAnsi="Times New Roman" w:cs="Times New Roman"/>
          <w:sz w:val="24"/>
          <w:szCs w:val="24"/>
        </w:rPr>
        <w:fldChar w:fldCharType="end"/>
      </w:r>
      <w:r w:rsidRPr="004B7C5A">
        <w:rPr>
          <w:rFonts w:ascii="Times New Roman" w:hAnsi="Times New Roman" w:cs="Times New Roman"/>
          <w:sz w:val="24"/>
          <w:szCs w:val="24"/>
        </w:rPr>
        <w:t xml:space="preserve">. </w:t>
      </w:r>
      <w:bookmarkStart w:id="1" w:name="_Hlk120351887"/>
      <w:r w:rsidRPr="004B7C5A">
        <w:rPr>
          <w:rFonts w:ascii="Times New Roman" w:hAnsi="Times New Roman" w:cs="Times New Roman"/>
          <w:sz w:val="24"/>
          <w:szCs w:val="24"/>
        </w:rPr>
        <w:t>Dyslipidemia</w:t>
      </w:r>
      <w:bookmarkEnd w:id="1"/>
      <w:r w:rsidRPr="004B7C5A">
        <w:rPr>
          <w:rFonts w:ascii="Times New Roman" w:hAnsi="Times New Roman" w:cs="Times New Roman"/>
          <w:sz w:val="24"/>
          <w:szCs w:val="24"/>
        </w:rPr>
        <w:t xml:space="preserve"> was defined as the presence of one or more of the following:</w:t>
      </w:r>
      <w:r w:rsidRPr="004B7C5A">
        <w:rPr>
          <w:rFonts w:ascii="Times New Roman" w:hAnsi="Times New Roman" w:cs="Times New Roman"/>
        </w:rPr>
        <w:t xml:space="preserve"> </w:t>
      </w:r>
      <w:r w:rsidRPr="004B7C5A">
        <w:rPr>
          <w:rFonts w:ascii="Times New Roman" w:hAnsi="Times New Roman" w:cs="Times New Roman"/>
          <w:sz w:val="24"/>
          <w:szCs w:val="24"/>
        </w:rPr>
        <w:t>total cholesterol (TC) ≥ 6.22 mmol/L; low</w:t>
      </w:r>
      <w:r w:rsidR="002606B3">
        <w:rPr>
          <w:rFonts w:ascii="Times New Roman" w:hAnsi="Times New Roman" w:cs="Times New Roman"/>
          <w:sz w:val="24"/>
          <w:szCs w:val="24"/>
        </w:rPr>
        <w:t xml:space="preserve">– </w:t>
      </w:r>
      <w:r w:rsidRPr="004B7C5A">
        <w:rPr>
          <w:rFonts w:ascii="Times New Roman" w:hAnsi="Times New Roman" w:cs="Times New Roman"/>
          <w:sz w:val="24"/>
          <w:szCs w:val="24"/>
        </w:rPr>
        <w:t>density lipoprotein cholesterol (LDL</w:t>
      </w:r>
      <w:r w:rsidR="002606B3">
        <w:rPr>
          <w:rFonts w:ascii="Times New Roman" w:hAnsi="Times New Roman" w:cs="Times New Roman"/>
          <w:sz w:val="24"/>
          <w:szCs w:val="24"/>
        </w:rPr>
        <w:t xml:space="preserve">– </w:t>
      </w:r>
      <w:r w:rsidRPr="004B7C5A">
        <w:rPr>
          <w:rFonts w:ascii="Times New Roman" w:hAnsi="Times New Roman" w:cs="Times New Roman"/>
          <w:sz w:val="24"/>
          <w:szCs w:val="24"/>
        </w:rPr>
        <w:t>C) ≥ 4.14 mmol/L; density lipoprotein cholesterol (HDL</w:t>
      </w:r>
      <w:r w:rsidR="002606B3">
        <w:rPr>
          <w:rFonts w:ascii="Times New Roman" w:hAnsi="Times New Roman" w:cs="Times New Roman"/>
          <w:sz w:val="24"/>
          <w:szCs w:val="24"/>
        </w:rPr>
        <w:t xml:space="preserve">– </w:t>
      </w:r>
      <w:r w:rsidRPr="004B7C5A">
        <w:rPr>
          <w:rFonts w:ascii="Times New Roman" w:hAnsi="Times New Roman" w:cs="Times New Roman"/>
          <w:sz w:val="24"/>
          <w:szCs w:val="24"/>
        </w:rPr>
        <w:t xml:space="preserve">C) &lt;1.04 mmol/L; triglyceride (TG) </w:t>
      </w:r>
      <w:r w:rsidRPr="004B7C5A">
        <w:rPr>
          <w:rFonts w:ascii="Times New Roman" w:eastAsia="等线" w:hAnsi="Times New Roman" w:cs="Times New Roman"/>
          <w:sz w:val="24"/>
          <w:szCs w:val="24"/>
        </w:rPr>
        <w:t xml:space="preserve">≥ </w:t>
      </w:r>
      <w:r w:rsidRPr="004B7C5A">
        <w:rPr>
          <w:rFonts w:ascii="Times New Roman" w:hAnsi="Times New Roman" w:cs="Times New Roman"/>
          <w:sz w:val="24"/>
          <w:szCs w:val="24"/>
        </w:rPr>
        <w:t>2.26 mmol/L, or treatment for dyslipidemia</w:t>
      </w:r>
      <w:r w:rsidRPr="004B7C5A">
        <w:rPr>
          <w:rFonts w:ascii="Times New Roman" w:hAnsi="Times New Roman" w:cs="Times New Roman"/>
          <w:sz w:val="24"/>
          <w:szCs w:val="24"/>
        </w:rPr>
        <w:fldChar w:fldCharType="begin">
          <w:fldData xml:space="preserve">PEVuZE5vdGU+PENpdGU+PEF1dGhvcj5ZYW5nPC9BdXRob3I+PFllYXI+MjAxMjwvWWVhcj48UmVj
TnVtPjM1ODwvUmVjTnVtPjxEaXNwbGF5VGV4dD5bNV08L0Rpc3BsYXlUZXh0PjxyZWNvcmQ+PHJl
Yy1udW1iZXI+MzU4PC9yZWMtbnVtYmVyPjxmb3JlaWduLWtleXM+PGtleSBhcHA9IkVOIiBkYi1p
ZD0idHJ2ZWF6djA0dDJ6ZWpldjJ0aDVydHJweGVwc3owZGRzOWQ1IiB0aW1lc3RhbXA9IjE0OTg1
NTYwNTIiIGd1aWQ9Ijk1NzFlNTk3LTNiMjMtNDc0OS04NmQzLTExYzQ1MTg2YmM3YyI+MzU4PC9r
ZXk+PC9mb3JlaWduLWtleXM+PHJlZi10eXBlIG5hbWU9IkpvdXJuYWwgQXJ0aWNsZSI+MTc8L3Jl
Zi10eXBlPjxjb250cmlidXRvcnM+PGF1dGhvcnM+PGF1dGhvcj5ZYW5nLCBXLjwvYXV0aG9yPjxh
dXRob3I+WGlhbywgSi48L2F1dGhvcj48YXV0aG9yPllhbmcsIFouPC9hdXRob3I+PGF1dGhvcj5K
aSwgTC48L2F1dGhvcj48YXV0aG9yPkppYSwgVy48L2F1dGhvcj48YXV0aG9yPldlbmcsIEouPC9h
dXRob3I+PGF1dGhvcj5MdSwgSi48L2F1dGhvcj48YXV0aG9yPlNoYW4sIFouPC9hdXRob3I+PGF1
dGhvcj5MaXUsIEouPC9hdXRob3I+PGF1dGhvcj5UaWFuLCBILjwvYXV0aG9yPjxhdXRob3I+Smks
IFEuPC9hdXRob3I+PGF1dGhvcj5aaHUsIEQuPC9hdXRob3I+PGF1dGhvcj5HZSwgSi48L2F1dGhv
cj48YXV0aG9yPkxpbiwgTC48L2F1dGhvcj48YXV0aG9yPkNoZW4sIEwuPC9hdXRob3I+PGF1dGhv
cj5HdW8sIFguPC9hdXRob3I+PGF1dGhvcj5aaGFvLCBaLjwvYXV0aG9yPjxhdXRob3I+TGksIFEu
PC9hdXRob3I+PGF1dGhvcj5aaG91LCBaLjwvYXV0aG9yPjxhdXRob3I+U2hhbiwgRy48L2F1dGhv
cj48YXV0aG9yPkhlLCBKLjwvYXV0aG9yPjxhdXRob3I+Q2hpbmEgTmF0aW9uYWwsIERpYWJldGVz
PC9hdXRob3I+PGF1dGhvcj5NZXRhYm9saWMgRGlzb3JkZXJzIFN0dWR5LCBJbnZlc3RpZ2F0b3Jz
PC9hdXRob3I+PC9hdXRob3JzPjwvY29udHJpYnV0b3JzPjxhdXRoLWFkZHJlc3M+RGVwYXJ0bWVu
dCBvZiBFbmRvY3Jpbm9sb2d5LCBDaGluYS1KYXBhbiBGcmllbmRzaGlwIEhvc3BpdGFsLCBCZWlq
aW5nLCBDaGluYS4geXd5XzEwMTBAeWFob28uY29tLmNuPC9hdXRoLWFkZHJlc3M+PHRpdGxlcz48
dGl0bGU+U2VydW0gbGlwaWRzIGFuZCBsaXBvcHJvdGVpbnMgaW4gQ2hpbmVzZSBtZW4gYW5kIHdv
bWVuPC90aXRsZT48c2Vjb25kYXJ5LXRpdGxlPkNpcmN1bGF0aW9uPC9zZWNvbmRhcnktdGl0bGU+
PGFsdC10aXRsZT5DaXJjdWxhdGlvbjwvYWx0LXRpdGxlPjwvdGl0bGVzPjxwZXJpb2RpY2FsPjxm
dWxsLXRpdGxlPkNpcmN1bGF0aW9uPC9mdWxsLXRpdGxlPjxhYmJyLTE+Q2lyY3VsYXRpb248L2Fi
YnItMT48YWJici0yPkNpcmN1bGF0aW9uPC9hYmJyLTI+PC9wZXJpb2RpY2FsPjxhbHQtcGVyaW9k
aWNhbD48ZnVsbC10aXRsZT5DaXJjdWxhdGlvbjwvZnVsbC10aXRsZT48YWJici0xPkNpcmN1bGF0
aW9uPC9hYmJyLTE+PGFiYnItMj5DaXJjdWxhdGlvbjwvYWJici0yPjwvYWx0LXBlcmlvZGljYWw+
PHBhZ2VzPjIyMTItMjE8L3BhZ2VzPjx2b2x1bWU+MTI1PC92b2x1bWU+PG51bWJlcj4xODwvbnVt
YmVyPjxrZXl3b3Jkcz48a2V5d29yZD5BZHVsdDwva2V5d29yZD48a2V5d29yZD5Bc2lhbiBDb250
aW5lbnRhbCBBbmNlc3RyeSBHcm91cC8qc3RhdGlzdGljcyAmYW1wOyBudW1lcmljYWwgZGF0YTwv
a2V5d29yZD48a2V5d29yZD5DaG9sZXN0ZXJvbC9ibG9vZDwva2V5d29yZD48a2V5d29yZD5DaG9s
ZXN0ZXJvbCwgSERML2Jsb29kPC9rZXl3b3JkPjxrZXl3b3JkPkNob2xlc3Rlcm9sLCBMREwvYmxv
b2Q8L2tleXdvcmQ+PGtleXdvcmQ+Q3Jvc3MtU2VjdGlvbmFsIFN0dWRpZXM8L2tleXdvcmQ+PGtl
eXdvcmQ+RmVtYWxlPC9rZXl3b3JkPjxrZXl3b3JkPkhlYWx0aCBLbm93bGVkZ2UsIEF0dGl0dWRl
cywgUHJhY3RpY2U8L2tleXdvcmQ+PGtleXdvcmQ+SHVtYW5zPC9rZXl3b3JkPjxrZXl3b3JkPkxp
cGlkcy8qYmxvb2Q8L2tleXdvcmQ+PGtleXdvcmQ+TGlwb3Byb3RlaW5zLypibG9vZDwva2V5d29y
ZD48a2V5d29yZD5NYWxlPC9rZXl3b3JkPjxrZXl3b3JkPk1pZGRsZSBBZ2VkPC9rZXl3b3JkPjwv
a2V5d29yZHM+PGRhdGVzPjx5ZWFyPjIwMTI8L3llYXI+PHB1Yi1kYXRlcz48ZGF0ZT5NYXkgMDg8
L2RhdGU+PC9wdWItZGF0ZXM+PC9kYXRlcz48aXNibj4xNTI0LTQ1MzkgKEVsZWN0cm9uaWMpJiN4
RDswMDA5LTczMjIgKExpbmtpbmcpPC9pc2JuPjxhY2Nlc3Npb24tbnVtPjIyNDkyNjY4PC9hY2Nl
c3Npb24tbnVtPjx1cmxzPjxyZWxhdGVkLXVybHM+PHVybD5odHRwOi8vd3d3Lm5jYmkubmxtLm5p
aC5nb3YvcHVibWVkLzIyNDkyNjY4PC91cmw+PC9yZWxhdGVkLXVybHM+PC91cmxzPjxlbGVjdHJv
bmljLXJlc291cmNlLW51bT4xMC4xMTYxL0NJUkNVTEFUSU9OQUhBLjExMS4wNjU5MDQ8L2VsZWN0
cm9uaWMtcmVzb3VyY2UtbnVtPjxyZXNlYXJjaC1ub3Rlcz7ooYDohILlvILluLjlrprkuYk8L3Jl
c2VhcmNoLW5vdGVzPjwvcmVjb3JkPjwvQ2l0ZT48L0VuZE5vdGU+AG==
</w:fldData>
        </w:fldChar>
      </w:r>
      <w:r w:rsidR="00823722">
        <w:rPr>
          <w:rFonts w:ascii="Times New Roman" w:hAnsi="Times New Roman" w:cs="Times New Roman"/>
          <w:sz w:val="24"/>
          <w:szCs w:val="24"/>
        </w:rPr>
        <w:instrText xml:space="preserve"> ADDIN EN.CITE </w:instrText>
      </w:r>
      <w:r w:rsidR="00823722">
        <w:rPr>
          <w:rFonts w:ascii="Times New Roman" w:hAnsi="Times New Roman" w:cs="Times New Roman"/>
          <w:sz w:val="24"/>
          <w:szCs w:val="24"/>
        </w:rPr>
        <w:fldChar w:fldCharType="begin">
          <w:fldData xml:space="preserve">PEVuZE5vdGU+PENpdGU+PEF1dGhvcj5ZYW5nPC9BdXRob3I+PFllYXI+MjAxMjwvWWVhcj48UmVj
TnVtPjM1ODwvUmVjTnVtPjxEaXNwbGF5VGV4dD5bNV08L0Rpc3BsYXlUZXh0PjxyZWNvcmQ+PHJl
Yy1udW1iZXI+MzU4PC9yZWMtbnVtYmVyPjxmb3JlaWduLWtleXM+PGtleSBhcHA9IkVOIiBkYi1p
ZD0idHJ2ZWF6djA0dDJ6ZWpldjJ0aDVydHJweGVwc3owZGRzOWQ1IiB0aW1lc3RhbXA9IjE0OTg1
NTYwNTIiIGd1aWQ9Ijk1NzFlNTk3LTNiMjMtNDc0OS04NmQzLTExYzQ1MTg2YmM3YyI+MzU4PC9r
ZXk+PC9mb3JlaWduLWtleXM+PHJlZi10eXBlIG5hbWU9IkpvdXJuYWwgQXJ0aWNsZSI+MTc8L3Jl
Zi10eXBlPjxjb250cmlidXRvcnM+PGF1dGhvcnM+PGF1dGhvcj5ZYW5nLCBXLjwvYXV0aG9yPjxh
dXRob3I+WGlhbywgSi48L2F1dGhvcj48YXV0aG9yPllhbmcsIFouPC9hdXRob3I+PGF1dGhvcj5K
aSwgTC48L2F1dGhvcj48YXV0aG9yPkppYSwgVy48L2F1dGhvcj48YXV0aG9yPldlbmcsIEouPC9h
dXRob3I+PGF1dGhvcj5MdSwgSi48L2F1dGhvcj48YXV0aG9yPlNoYW4sIFouPC9hdXRob3I+PGF1
dGhvcj5MaXUsIEouPC9hdXRob3I+PGF1dGhvcj5UaWFuLCBILjwvYXV0aG9yPjxhdXRob3I+Smks
IFEuPC9hdXRob3I+PGF1dGhvcj5aaHUsIEQuPC9hdXRob3I+PGF1dGhvcj5HZSwgSi48L2F1dGhv
cj48YXV0aG9yPkxpbiwgTC48L2F1dGhvcj48YXV0aG9yPkNoZW4sIEwuPC9hdXRob3I+PGF1dGhv
cj5HdW8sIFguPC9hdXRob3I+PGF1dGhvcj5aaGFvLCBaLjwvYXV0aG9yPjxhdXRob3I+TGksIFEu
PC9hdXRob3I+PGF1dGhvcj5aaG91LCBaLjwvYXV0aG9yPjxhdXRob3I+U2hhbiwgRy48L2F1dGhv
cj48YXV0aG9yPkhlLCBKLjwvYXV0aG9yPjxhdXRob3I+Q2hpbmEgTmF0aW9uYWwsIERpYWJldGVz
PC9hdXRob3I+PGF1dGhvcj5NZXRhYm9saWMgRGlzb3JkZXJzIFN0dWR5LCBJbnZlc3RpZ2F0b3Jz
PC9hdXRob3I+PC9hdXRob3JzPjwvY29udHJpYnV0b3JzPjxhdXRoLWFkZHJlc3M+RGVwYXJ0bWVu
dCBvZiBFbmRvY3Jpbm9sb2d5LCBDaGluYS1KYXBhbiBGcmllbmRzaGlwIEhvc3BpdGFsLCBCZWlq
aW5nLCBDaGluYS4geXd5XzEwMTBAeWFob28uY29tLmNuPC9hdXRoLWFkZHJlc3M+PHRpdGxlcz48
dGl0bGU+U2VydW0gbGlwaWRzIGFuZCBsaXBvcHJvdGVpbnMgaW4gQ2hpbmVzZSBtZW4gYW5kIHdv
bWVuPC90aXRsZT48c2Vjb25kYXJ5LXRpdGxlPkNpcmN1bGF0aW9uPC9zZWNvbmRhcnktdGl0bGU+
PGFsdC10aXRsZT5DaXJjdWxhdGlvbjwvYWx0LXRpdGxlPjwvdGl0bGVzPjxwZXJpb2RpY2FsPjxm
dWxsLXRpdGxlPkNpcmN1bGF0aW9uPC9mdWxsLXRpdGxlPjxhYmJyLTE+Q2lyY3VsYXRpb248L2Fi
YnItMT48YWJici0yPkNpcmN1bGF0aW9uPC9hYmJyLTI+PC9wZXJpb2RpY2FsPjxhbHQtcGVyaW9k
aWNhbD48ZnVsbC10aXRsZT5DaXJjdWxhdGlvbjwvZnVsbC10aXRsZT48YWJici0xPkNpcmN1bGF0
aW9uPC9hYmJyLTE+PGFiYnItMj5DaXJjdWxhdGlvbjwvYWJici0yPjwvYWx0LXBlcmlvZGljYWw+
PHBhZ2VzPjIyMTItMjE8L3BhZ2VzPjx2b2x1bWU+MTI1PC92b2x1bWU+PG51bWJlcj4xODwvbnVt
YmVyPjxrZXl3b3Jkcz48a2V5d29yZD5BZHVsdDwva2V5d29yZD48a2V5d29yZD5Bc2lhbiBDb250
aW5lbnRhbCBBbmNlc3RyeSBHcm91cC8qc3RhdGlzdGljcyAmYW1wOyBudW1lcmljYWwgZGF0YTwv
a2V5d29yZD48a2V5d29yZD5DaG9sZXN0ZXJvbC9ibG9vZDwva2V5d29yZD48a2V5d29yZD5DaG9s
ZXN0ZXJvbCwgSERML2Jsb29kPC9rZXl3b3JkPjxrZXl3b3JkPkNob2xlc3Rlcm9sLCBMREwvYmxv
b2Q8L2tleXdvcmQ+PGtleXdvcmQ+Q3Jvc3MtU2VjdGlvbmFsIFN0dWRpZXM8L2tleXdvcmQ+PGtl
eXdvcmQ+RmVtYWxlPC9rZXl3b3JkPjxrZXl3b3JkPkhlYWx0aCBLbm93bGVkZ2UsIEF0dGl0dWRl
cywgUHJhY3RpY2U8L2tleXdvcmQ+PGtleXdvcmQ+SHVtYW5zPC9rZXl3b3JkPjxrZXl3b3JkPkxp
cGlkcy8qYmxvb2Q8L2tleXdvcmQ+PGtleXdvcmQ+TGlwb3Byb3RlaW5zLypibG9vZDwva2V5d29y
ZD48a2V5d29yZD5NYWxlPC9rZXl3b3JkPjxrZXl3b3JkPk1pZGRsZSBBZ2VkPC9rZXl3b3JkPjwv
a2V5d29yZHM+PGRhdGVzPjx5ZWFyPjIwMTI8L3llYXI+PHB1Yi1kYXRlcz48ZGF0ZT5NYXkgMDg8
L2RhdGU+PC9wdWItZGF0ZXM+PC9kYXRlcz48aXNibj4xNTI0LTQ1MzkgKEVsZWN0cm9uaWMpJiN4
RDswMDA5LTczMjIgKExpbmtpbmcpPC9pc2JuPjxhY2Nlc3Npb24tbnVtPjIyNDkyNjY4PC9hY2Nl
c3Npb24tbnVtPjx1cmxzPjxyZWxhdGVkLXVybHM+PHVybD5odHRwOi8vd3d3Lm5jYmkubmxtLm5p
aC5nb3YvcHVibWVkLzIyNDkyNjY4PC91cmw+PC9yZWxhdGVkLXVybHM+PC91cmxzPjxlbGVjdHJv
bmljLXJlc291cmNlLW51bT4xMC4xMTYxL0NJUkNVTEFUSU9OQUhBLjExMS4wNjU5MDQ8L2VsZWN0
cm9uaWMtcmVzb3VyY2UtbnVtPjxyZXNlYXJjaC1ub3Rlcz7ooYDohILlvILluLjlrprkuYk8L3Jl
c2VhcmNoLW5vdGVzPjwvcmVjb3JkPjwvQ2l0ZT48L0VuZE5vdGU+AG==
</w:fldData>
        </w:fldChar>
      </w:r>
      <w:r w:rsidR="00823722">
        <w:rPr>
          <w:rFonts w:ascii="Times New Roman" w:hAnsi="Times New Roman" w:cs="Times New Roman"/>
          <w:sz w:val="24"/>
          <w:szCs w:val="24"/>
        </w:rPr>
        <w:instrText xml:space="preserve"> ADDIN EN.CITE.DATA </w:instrText>
      </w:r>
      <w:r w:rsidR="00823722">
        <w:rPr>
          <w:rFonts w:ascii="Times New Roman" w:hAnsi="Times New Roman" w:cs="Times New Roman"/>
          <w:sz w:val="24"/>
          <w:szCs w:val="24"/>
        </w:rPr>
      </w:r>
      <w:r w:rsidR="00823722">
        <w:rPr>
          <w:rFonts w:ascii="Times New Roman" w:hAnsi="Times New Roman" w:cs="Times New Roman"/>
          <w:sz w:val="24"/>
          <w:szCs w:val="24"/>
        </w:rPr>
        <w:fldChar w:fldCharType="end"/>
      </w:r>
      <w:r w:rsidRPr="004B7C5A">
        <w:rPr>
          <w:rFonts w:ascii="Times New Roman" w:hAnsi="Times New Roman" w:cs="Times New Roman"/>
          <w:sz w:val="24"/>
          <w:szCs w:val="24"/>
        </w:rPr>
      </w:r>
      <w:r w:rsidRPr="004B7C5A">
        <w:rPr>
          <w:rFonts w:ascii="Times New Roman" w:hAnsi="Times New Roman" w:cs="Times New Roman"/>
          <w:sz w:val="24"/>
          <w:szCs w:val="24"/>
        </w:rPr>
        <w:fldChar w:fldCharType="separate"/>
      </w:r>
      <w:r w:rsidR="00823722">
        <w:rPr>
          <w:rFonts w:ascii="Times New Roman" w:hAnsi="Times New Roman" w:cs="Times New Roman"/>
          <w:noProof/>
          <w:sz w:val="24"/>
          <w:szCs w:val="24"/>
        </w:rPr>
        <w:t>[5]</w:t>
      </w:r>
      <w:r w:rsidRPr="004B7C5A">
        <w:rPr>
          <w:rFonts w:ascii="Times New Roman" w:hAnsi="Times New Roman" w:cs="Times New Roman"/>
          <w:sz w:val="24"/>
          <w:szCs w:val="24"/>
        </w:rPr>
        <w:fldChar w:fldCharType="end"/>
      </w:r>
      <w:r w:rsidRPr="004B7C5A">
        <w:rPr>
          <w:rFonts w:ascii="Times New Roman" w:hAnsi="Times New Roman" w:cs="Times New Roman"/>
          <w:sz w:val="24"/>
          <w:szCs w:val="24"/>
        </w:rPr>
        <w:t>.</w:t>
      </w:r>
      <w:r w:rsidR="005C4B11">
        <w:rPr>
          <w:rFonts w:ascii="Times New Roman" w:hAnsi="Times New Roman" w:cs="Times New Roman" w:hint="eastAsia"/>
          <w:sz w:val="24"/>
          <w:szCs w:val="24"/>
        </w:rPr>
        <w:t xml:space="preserve"> </w:t>
      </w:r>
      <w:r w:rsidR="005C4B11" w:rsidRPr="005C4B11">
        <w:rPr>
          <w:rFonts w:ascii="Times New Roman" w:hAnsi="Times New Roman" w:cs="Times New Roman"/>
          <w:sz w:val="24"/>
          <w:szCs w:val="24"/>
        </w:rPr>
        <w:t>Individuals were considered to have a history of CVD if they self</w:t>
      </w:r>
      <w:r w:rsidR="002606B3">
        <w:rPr>
          <w:rFonts w:ascii="Times New Roman" w:hAnsi="Times New Roman" w:cs="Times New Roman"/>
          <w:sz w:val="24"/>
          <w:szCs w:val="24"/>
        </w:rPr>
        <w:t xml:space="preserve">– </w:t>
      </w:r>
      <w:r w:rsidR="005C4B11" w:rsidRPr="005C4B11">
        <w:rPr>
          <w:rFonts w:ascii="Times New Roman" w:hAnsi="Times New Roman" w:cs="Times New Roman"/>
          <w:sz w:val="24"/>
          <w:szCs w:val="24"/>
        </w:rPr>
        <w:t>reported a physician</w:t>
      </w:r>
      <w:r w:rsidR="002606B3">
        <w:rPr>
          <w:rFonts w:ascii="Times New Roman" w:hAnsi="Times New Roman" w:cs="Times New Roman"/>
          <w:sz w:val="24"/>
          <w:szCs w:val="24"/>
        </w:rPr>
        <w:t xml:space="preserve">– </w:t>
      </w:r>
      <w:r w:rsidR="005C4B11" w:rsidRPr="005C4B11">
        <w:rPr>
          <w:rFonts w:ascii="Times New Roman" w:hAnsi="Times New Roman" w:cs="Times New Roman"/>
          <w:sz w:val="24"/>
          <w:szCs w:val="24"/>
        </w:rPr>
        <w:t>diagnosed stroke or physician</w:t>
      </w:r>
      <w:r w:rsidR="002606B3">
        <w:rPr>
          <w:rFonts w:ascii="Times New Roman" w:hAnsi="Times New Roman" w:cs="Times New Roman"/>
          <w:sz w:val="24"/>
          <w:szCs w:val="24"/>
        </w:rPr>
        <w:t xml:space="preserve">– </w:t>
      </w:r>
      <w:r w:rsidR="005C4B11" w:rsidRPr="005C4B11">
        <w:rPr>
          <w:rFonts w:ascii="Times New Roman" w:hAnsi="Times New Roman" w:cs="Times New Roman"/>
          <w:sz w:val="24"/>
          <w:szCs w:val="24"/>
        </w:rPr>
        <w:t>diagnosed coronary heart disease (CHD).</w:t>
      </w:r>
      <w:r w:rsidR="005C4B11">
        <w:rPr>
          <w:rFonts w:ascii="Times New Roman" w:hAnsi="Times New Roman" w:cs="Times New Roman"/>
          <w:sz w:val="24"/>
          <w:szCs w:val="24"/>
        </w:rPr>
        <w:t xml:space="preserve"> </w:t>
      </w:r>
      <w:r w:rsidR="005C4B11" w:rsidRPr="005C4B11">
        <w:rPr>
          <w:rFonts w:ascii="Times New Roman" w:hAnsi="Times New Roman" w:cs="Times New Roman"/>
          <w:sz w:val="24"/>
          <w:szCs w:val="24"/>
        </w:rPr>
        <w:t>Individuals were considered to have a history of chronic kidney disease</w:t>
      </w:r>
      <w:r w:rsidR="005C4B11">
        <w:rPr>
          <w:rFonts w:ascii="Times New Roman" w:hAnsi="Times New Roman" w:cs="Times New Roman"/>
          <w:sz w:val="24"/>
          <w:szCs w:val="24"/>
        </w:rPr>
        <w:t xml:space="preserve"> (CKD) </w:t>
      </w:r>
      <w:r w:rsidR="005C4B11" w:rsidRPr="005C4B11">
        <w:rPr>
          <w:rFonts w:ascii="Times New Roman" w:hAnsi="Times New Roman" w:cs="Times New Roman"/>
          <w:sz w:val="24"/>
          <w:szCs w:val="24"/>
        </w:rPr>
        <w:t>if they self</w:t>
      </w:r>
      <w:r w:rsidR="002606B3">
        <w:rPr>
          <w:rFonts w:ascii="Times New Roman" w:hAnsi="Times New Roman" w:cs="Times New Roman"/>
          <w:sz w:val="24"/>
          <w:szCs w:val="24"/>
        </w:rPr>
        <w:t xml:space="preserve">– </w:t>
      </w:r>
      <w:r w:rsidR="005C4B11" w:rsidRPr="005C4B11">
        <w:rPr>
          <w:rFonts w:ascii="Times New Roman" w:hAnsi="Times New Roman" w:cs="Times New Roman"/>
          <w:sz w:val="24"/>
          <w:szCs w:val="24"/>
        </w:rPr>
        <w:t>reported a physician</w:t>
      </w:r>
      <w:r w:rsidR="002606B3">
        <w:rPr>
          <w:rFonts w:ascii="Times New Roman" w:hAnsi="Times New Roman" w:cs="Times New Roman"/>
          <w:sz w:val="24"/>
          <w:szCs w:val="24"/>
        </w:rPr>
        <w:t xml:space="preserve">– </w:t>
      </w:r>
      <w:r w:rsidR="005C4B11" w:rsidRPr="005C4B11">
        <w:rPr>
          <w:rFonts w:ascii="Times New Roman" w:hAnsi="Times New Roman" w:cs="Times New Roman"/>
          <w:sz w:val="24"/>
          <w:szCs w:val="24"/>
        </w:rPr>
        <w:t xml:space="preserve">diagnosed </w:t>
      </w:r>
      <w:r w:rsidR="005C4B11">
        <w:rPr>
          <w:rFonts w:ascii="Times New Roman" w:hAnsi="Times New Roman" w:cs="Times New Roman"/>
          <w:sz w:val="24"/>
          <w:szCs w:val="24"/>
        </w:rPr>
        <w:t xml:space="preserve">CKD </w:t>
      </w:r>
      <w:r w:rsidR="005C4B11" w:rsidRPr="005C4B11">
        <w:rPr>
          <w:rFonts w:ascii="Times New Roman" w:hAnsi="Times New Roman" w:cs="Times New Roman"/>
          <w:sz w:val="24"/>
          <w:szCs w:val="24"/>
        </w:rPr>
        <w:t>or eGFR &lt;60 mL/min/1.73 m</w:t>
      </w:r>
      <w:r w:rsidR="005C4B11" w:rsidRPr="005C4B11">
        <w:rPr>
          <w:rFonts w:ascii="Times New Roman" w:hAnsi="Times New Roman" w:cs="Times New Roman"/>
          <w:sz w:val="24"/>
          <w:szCs w:val="24"/>
          <w:vertAlign w:val="superscript"/>
        </w:rPr>
        <w:t>2</w:t>
      </w:r>
      <w:r w:rsidR="00D81632" w:rsidRPr="00D81632">
        <w:rPr>
          <w:rFonts w:ascii="Times New Roman" w:hAnsi="Times New Roman" w:cs="Times New Roman"/>
          <w:sz w:val="24"/>
          <w:szCs w:val="24"/>
        </w:rPr>
        <w:fldChar w:fldCharType="begin">
          <w:fldData xml:space="preserve">PEVuZE5vdGU+PENpdGU+PEF1dGhvcj5TdGV2ZW5zPC9BdXRob3I+PFllYXI+MjAxMzwvWWVhcj48
UmVjTnVtPjE2MTg8L1JlY051bT48RGlzcGxheVRleHQ+WzZdPC9EaXNwbGF5VGV4dD48cmVjb3Jk
PjxyZWMtbnVtYmVyPjE2MTg8L3JlYy1udW1iZXI+PGZvcmVpZ24ta2V5cz48a2V5IGFwcD0iRU4i
IGRiLWlkPSJ0cnZlYXp2MDR0MnplamV2MnRoNXJ0cnB4ZXBzejBkZHM5ZDUiIHRpbWVzdGFtcD0i
MTY4NDEyMjgyNCIgZ3VpZD0iZDFlZmYzNzEtZmI0Ni00YmM1LThjMjctYjQ1NTZmMmQwOGRkIj4x
NjE4PC9rZXk+PC9mb3JlaWduLWtleXM+PHJlZi10eXBlIG5hbWU9IkpvdXJuYWwgQXJ0aWNsZSI+
MTc8L3JlZi10eXBlPjxjb250cmlidXRvcnM+PGF1dGhvcnM+PGF1dGhvcj5TdGV2ZW5zLCBQLiBF
LjwvYXV0aG9yPjxhdXRob3I+TGV2aW4sIEEuPC9hdXRob3I+PGF1dGhvcj5LaWRuZXkgRGlzZWFz
ZTogSW1wcm92aW5nIEdsb2JhbCBPdXRjb21lcyBDaHJvbmljIEtpZG5leSBEaXNlYXNlIEd1aWRl
bGluZSBEZXZlbG9wbWVudCBXb3JrIEdyb3VwLCBNZW1iZXJzPC9hdXRob3I+PC9hdXRob3JzPjwv
Y29udHJpYnV0b3JzPjxhdXRoLWFkZHJlc3M+S2VudCBLaWRuZXkgQ2FyZSBDZW50cmUsIEVhc3Qg
S2VudCBIb3NwaXRhbHMgVW5pdmVyc2l0eSBOSFMgRm91bmRhdGlvbiBUcnVzdCwgQ2FudGVyYnVy
eSwgVW5pdGVkIEtpbmdkb20uIHBzdGV2ZW5zQG5ocy5uZXQ8L2F1dGgtYWRkcmVzcz48dGl0bGVz
Pjx0aXRsZT5FdmFsdWF0aW9uIGFuZCBtYW5hZ2VtZW50IG9mIGNocm9uaWMga2lkbmV5IGRpc2Vh
c2U6IHN5bm9wc2lzIG9mIHRoZSBraWRuZXkgZGlzZWFzZTogaW1wcm92aW5nIGdsb2JhbCBvdXRj
b21lcyAyMDEyIGNsaW5pY2FsIHByYWN0aWNlIGd1aWRlbGluZTwvdGl0bGU+PHNlY29uZGFyeS10
aXRsZT5Bbm4gSW50ZXJuIE1lZDwvc2Vjb25kYXJ5LXRpdGxlPjwvdGl0bGVzPjxwZXJpb2RpY2Fs
PjxmdWxsLXRpdGxlPkFubmFscyBvZiBJbnRlcm5hbCBNZWRpY2luZTwvZnVsbC10aXRsZT48YWJi
ci0xPkFubi4gSW50ZXJuLiBNZWQuPC9hYmJyLTE+PGFiYnItMj5Bbm4gSW50ZXJuIE1lZDwvYWJi
ci0yPjwvcGVyaW9kaWNhbD48cGFnZXM+ODI1LTMwPC9wYWdlcz48dm9sdW1lPjE1ODwvdm9sdW1l
PjxudW1iZXI+MTE8L251bWJlcj48ZWRpdGlvbj4yMDEzLzA2LzA1PC9lZGl0aW9uPjxrZXl3b3Jk
cz48a2V5d29yZD5BY3V0ZSBLaWRuZXkgSW5qdXJ5L2NvbXBsaWNhdGlvbnM8L2tleXdvcmQ+PGtl
eXdvcmQ+QWR1bHQ8L2tleXdvcmQ+PGtleXdvcmQ+QWxidW1pbnVyaWE8L2tleXdvcmQ+PGtleXdv
cmQ+Q2hpbGQ8L2tleXdvcmQ+PGtleXdvcmQ+RGlzZWFzZSBQcm9ncmVzc2lvbjwva2V5d29yZD48
a2V5d29yZD5HbG9tZXJ1bGFyIEZpbHRyYXRpb24gUmF0ZTwva2V5d29yZD48a2V5d29yZD5IdW1h
bnM8L2tleXdvcmQ+PGtleXdvcmQ+TW9uaXRvcmluZywgUGh5c2lvbG9naWM8L2tleXdvcmQ+PGtl
eXdvcmQ+UHJhY3RpY2UgR3VpZGVsaW5lcyBhcyBUb3BpYzwva2V5d29yZD48a2V5d29yZD4qUmVu
YWwgSW5zdWZmaWNpZW5jeSwgQ2hyb25pYy9jbGFzc2lmaWNhdGlvbi9jb21wbGljYXRpb25zL2Rp
YWdub3Npcy90aGVyYXB5PC9rZXl3b3JkPjwva2V5d29yZHM+PGRhdGVzPjx5ZWFyPjIwMTM8L3ll
YXI+PHB1Yi1kYXRlcz48ZGF0ZT5KdW4gNDwvZGF0ZT48L3B1Yi1kYXRlcz48L2RhdGVzPjxpc2Ju
PjE1MzktMzcwNCAoRWxlY3Ryb25pYykmI3hEOzAwMDMtNDgxOSAoTGlua2luZyk8L2lzYm4+PGFj
Y2Vzc2lvbi1udW0+MjM3MzI3MTU8L2FjY2Vzc2lvbi1udW0+PHVybHM+PHJlbGF0ZWQtdXJscz48
dXJsPmh0dHBzOi8vd3d3Lm5jYmkubmxtLm5paC5nb3YvcHVibWVkLzIzNzMyNzE1PC91cmw+PC9y
ZWxhdGVkLXVybHM+PC91cmxzPjxlbGVjdHJvbmljLXJlc291cmNlLW51bT4xMC43MzI2LzAwMDMt
NDgxOS0xNTgtMTEtMjAxMzA2MDQwLTAwMDA3PC9lbGVjdHJvbmljLXJlc291cmNlLW51bT48cmVz
ZWFyY2gtbm90ZXM+5oWi5oCn6IK+55eFQ0tE5a6a5LmJPC9yZXNlYXJjaC1ub3Rlcz48L3JlY29y
ZD48L0NpdGU+PC9FbmROb3RlPgB=
</w:fldData>
        </w:fldChar>
      </w:r>
      <w:r w:rsidR="00823722">
        <w:rPr>
          <w:rFonts w:ascii="Times New Roman" w:hAnsi="Times New Roman" w:cs="Times New Roman"/>
          <w:sz w:val="24"/>
          <w:szCs w:val="24"/>
        </w:rPr>
        <w:instrText xml:space="preserve"> ADDIN EN.CITE </w:instrText>
      </w:r>
      <w:r w:rsidR="00823722">
        <w:rPr>
          <w:rFonts w:ascii="Times New Roman" w:hAnsi="Times New Roman" w:cs="Times New Roman"/>
          <w:sz w:val="24"/>
          <w:szCs w:val="24"/>
        </w:rPr>
        <w:fldChar w:fldCharType="begin">
          <w:fldData xml:space="preserve">PEVuZE5vdGU+PENpdGU+PEF1dGhvcj5TdGV2ZW5zPC9BdXRob3I+PFllYXI+MjAxMzwvWWVhcj48
UmVjTnVtPjE2MTg8L1JlY051bT48RGlzcGxheVRleHQ+WzZdPC9EaXNwbGF5VGV4dD48cmVjb3Jk
PjxyZWMtbnVtYmVyPjE2MTg8L3JlYy1udW1iZXI+PGZvcmVpZ24ta2V5cz48a2V5IGFwcD0iRU4i
IGRiLWlkPSJ0cnZlYXp2MDR0MnplamV2MnRoNXJ0cnB4ZXBzejBkZHM5ZDUiIHRpbWVzdGFtcD0i
MTY4NDEyMjgyNCIgZ3VpZD0iZDFlZmYzNzEtZmI0Ni00YmM1LThjMjctYjQ1NTZmMmQwOGRkIj4x
NjE4PC9rZXk+PC9mb3JlaWduLWtleXM+PHJlZi10eXBlIG5hbWU9IkpvdXJuYWwgQXJ0aWNsZSI+
MTc8L3JlZi10eXBlPjxjb250cmlidXRvcnM+PGF1dGhvcnM+PGF1dGhvcj5TdGV2ZW5zLCBQLiBF
LjwvYXV0aG9yPjxhdXRob3I+TGV2aW4sIEEuPC9hdXRob3I+PGF1dGhvcj5LaWRuZXkgRGlzZWFz
ZTogSW1wcm92aW5nIEdsb2JhbCBPdXRjb21lcyBDaHJvbmljIEtpZG5leSBEaXNlYXNlIEd1aWRl
bGluZSBEZXZlbG9wbWVudCBXb3JrIEdyb3VwLCBNZW1iZXJzPC9hdXRob3I+PC9hdXRob3JzPjwv
Y29udHJpYnV0b3JzPjxhdXRoLWFkZHJlc3M+S2VudCBLaWRuZXkgQ2FyZSBDZW50cmUsIEVhc3Qg
S2VudCBIb3NwaXRhbHMgVW5pdmVyc2l0eSBOSFMgRm91bmRhdGlvbiBUcnVzdCwgQ2FudGVyYnVy
eSwgVW5pdGVkIEtpbmdkb20uIHBzdGV2ZW5zQG5ocy5uZXQ8L2F1dGgtYWRkcmVzcz48dGl0bGVz
Pjx0aXRsZT5FdmFsdWF0aW9uIGFuZCBtYW5hZ2VtZW50IG9mIGNocm9uaWMga2lkbmV5IGRpc2Vh
c2U6IHN5bm9wc2lzIG9mIHRoZSBraWRuZXkgZGlzZWFzZTogaW1wcm92aW5nIGdsb2JhbCBvdXRj
b21lcyAyMDEyIGNsaW5pY2FsIHByYWN0aWNlIGd1aWRlbGluZTwvdGl0bGU+PHNlY29uZGFyeS10
aXRsZT5Bbm4gSW50ZXJuIE1lZDwvc2Vjb25kYXJ5LXRpdGxlPjwvdGl0bGVzPjxwZXJpb2RpY2Fs
PjxmdWxsLXRpdGxlPkFubmFscyBvZiBJbnRlcm5hbCBNZWRpY2luZTwvZnVsbC10aXRsZT48YWJi
ci0xPkFubi4gSW50ZXJuLiBNZWQuPC9hYmJyLTE+PGFiYnItMj5Bbm4gSW50ZXJuIE1lZDwvYWJi
ci0yPjwvcGVyaW9kaWNhbD48cGFnZXM+ODI1LTMwPC9wYWdlcz48dm9sdW1lPjE1ODwvdm9sdW1l
PjxudW1iZXI+MTE8L251bWJlcj48ZWRpdGlvbj4yMDEzLzA2LzA1PC9lZGl0aW9uPjxrZXl3b3Jk
cz48a2V5d29yZD5BY3V0ZSBLaWRuZXkgSW5qdXJ5L2NvbXBsaWNhdGlvbnM8L2tleXdvcmQ+PGtl
eXdvcmQ+QWR1bHQ8L2tleXdvcmQ+PGtleXdvcmQ+QWxidW1pbnVyaWE8L2tleXdvcmQ+PGtleXdv
cmQ+Q2hpbGQ8L2tleXdvcmQ+PGtleXdvcmQ+RGlzZWFzZSBQcm9ncmVzc2lvbjwva2V5d29yZD48
a2V5d29yZD5HbG9tZXJ1bGFyIEZpbHRyYXRpb24gUmF0ZTwva2V5d29yZD48a2V5d29yZD5IdW1h
bnM8L2tleXdvcmQ+PGtleXdvcmQ+TW9uaXRvcmluZywgUGh5c2lvbG9naWM8L2tleXdvcmQ+PGtl
eXdvcmQ+UHJhY3RpY2UgR3VpZGVsaW5lcyBhcyBUb3BpYzwva2V5d29yZD48a2V5d29yZD4qUmVu
YWwgSW5zdWZmaWNpZW5jeSwgQ2hyb25pYy9jbGFzc2lmaWNhdGlvbi9jb21wbGljYXRpb25zL2Rp
YWdub3Npcy90aGVyYXB5PC9rZXl3b3JkPjwva2V5d29yZHM+PGRhdGVzPjx5ZWFyPjIwMTM8L3ll
YXI+PHB1Yi1kYXRlcz48ZGF0ZT5KdW4gNDwvZGF0ZT48L3B1Yi1kYXRlcz48L2RhdGVzPjxpc2Ju
PjE1MzktMzcwNCAoRWxlY3Ryb25pYykmI3hEOzAwMDMtNDgxOSAoTGlua2luZyk8L2lzYm4+PGFj
Y2Vzc2lvbi1udW0+MjM3MzI3MTU8L2FjY2Vzc2lvbi1udW0+PHVybHM+PHJlbGF0ZWQtdXJscz48
dXJsPmh0dHBzOi8vd3d3Lm5jYmkubmxtLm5paC5nb3YvcHVibWVkLzIzNzMyNzE1PC91cmw+PC9y
ZWxhdGVkLXVybHM+PC91cmxzPjxlbGVjdHJvbmljLXJlc291cmNlLW51bT4xMC43MzI2LzAwMDMt
NDgxOS0xNTgtMTEtMjAxMzA2MDQwLTAwMDA3PC9lbGVjdHJvbmljLXJlc291cmNlLW51bT48cmVz
ZWFyY2gtbm90ZXM+5oWi5oCn6IK+55eFQ0tE5a6a5LmJPC9yZXNlYXJjaC1ub3Rlcz48L3JlY29y
ZD48L0NpdGU+PC9FbmROb3RlPgB=
</w:fldData>
        </w:fldChar>
      </w:r>
      <w:r w:rsidR="00823722">
        <w:rPr>
          <w:rFonts w:ascii="Times New Roman" w:hAnsi="Times New Roman" w:cs="Times New Roman"/>
          <w:sz w:val="24"/>
          <w:szCs w:val="24"/>
        </w:rPr>
        <w:instrText xml:space="preserve"> ADDIN EN.CITE.DATA </w:instrText>
      </w:r>
      <w:r w:rsidR="00823722">
        <w:rPr>
          <w:rFonts w:ascii="Times New Roman" w:hAnsi="Times New Roman" w:cs="Times New Roman"/>
          <w:sz w:val="24"/>
          <w:szCs w:val="24"/>
        </w:rPr>
      </w:r>
      <w:r w:rsidR="00823722">
        <w:rPr>
          <w:rFonts w:ascii="Times New Roman" w:hAnsi="Times New Roman" w:cs="Times New Roman"/>
          <w:sz w:val="24"/>
          <w:szCs w:val="24"/>
        </w:rPr>
        <w:fldChar w:fldCharType="end"/>
      </w:r>
      <w:r w:rsidR="00D81632" w:rsidRPr="00D81632">
        <w:rPr>
          <w:rFonts w:ascii="Times New Roman" w:hAnsi="Times New Roman" w:cs="Times New Roman"/>
          <w:sz w:val="24"/>
          <w:szCs w:val="24"/>
        </w:rPr>
      </w:r>
      <w:r w:rsidR="00D81632" w:rsidRPr="00D81632">
        <w:rPr>
          <w:rFonts w:ascii="Times New Roman" w:hAnsi="Times New Roman" w:cs="Times New Roman"/>
          <w:sz w:val="24"/>
          <w:szCs w:val="24"/>
        </w:rPr>
        <w:fldChar w:fldCharType="separate"/>
      </w:r>
      <w:r w:rsidR="00823722">
        <w:rPr>
          <w:rFonts w:ascii="Times New Roman" w:hAnsi="Times New Roman" w:cs="Times New Roman"/>
          <w:noProof/>
          <w:sz w:val="24"/>
          <w:szCs w:val="24"/>
        </w:rPr>
        <w:t>[6]</w:t>
      </w:r>
      <w:r w:rsidR="00D81632" w:rsidRPr="00D81632">
        <w:rPr>
          <w:rFonts w:ascii="Times New Roman" w:hAnsi="Times New Roman" w:cs="Times New Roman"/>
          <w:sz w:val="24"/>
          <w:szCs w:val="24"/>
        </w:rPr>
        <w:fldChar w:fldCharType="end"/>
      </w:r>
      <w:r w:rsidR="005C4B11" w:rsidRPr="00D81632">
        <w:rPr>
          <w:rFonts w:ascii="Times New Roman" w:hAnsi="Times New Roman" w:cs="Times New Roman"/>
          <w:sz w:val="24"/>
          <w:szCs w:val="24"/>
        </w:rPr>
        <w:t>.</w:t>
      </w:r>
    </w:p>
    <w:p w14:paraId="2A2638C4" w14:textId="77777777" w:rsidR="005C4B11" w:rsidRDefault="005C4B11" w:rsidP="005C4B11">
      <w:pPr>
        <w:spacing w:line="360" w:lineRule="auto"/>
        <w:ind w:firstLineChars="150" w:firstLine="360"/>
        <w:rPr>
          <w:rFonts w:ascii="Times New Roman" w:hAnsi="Times New Roman" w:cs="Times New Roman"/>
          <w:sz w:val="24"/>
          <w:szCs w:val="24"/>
        </w:rPr>
      </w:pPr>
    </w:p>
    <w:p w14:paraId="3BF8FD97" w14:textId="77777777" w:rsidR="005C4B11" w:rsidRDefault="005C4B11" w:rsidP="00630116">
      <w:pPr>
        <w:spacing w:line="276" w:lineRule="auto"/>
        <w:rPr>
          <w:rFonts w:ascii="Times New Roman" w:hAnsi="Times New Roman" w:cs="Times New Roman"/>
          <w:b/>
          <w:bCs/>
          <w:kern w:val="0"/>
          <w:szCs w:val="21"/>
        </w:rPr>
      </w:pPr>
    </w:p>
    <w:p w14:paraId="7F94E907" w14:textId="59160C84" w:rsidR="00630116" w:rsidRPr="00630116" w:rsidRDefault="00BD1327" w:rsidP="00630116">
      <w:pPr>
        <w:spacing w:line="276" w:lineRule="auto"/>
        <w:rPr>
          <w:rFonts w:ascii="Times New Roman" w:eastAsiaTheme="minorHAnsi" w:hAnsi="Times New Roman" w:cs="Times New Roman"/>
          <w:b/>
          <w:szCs w:val="21"/>
        </w:rPr>
      </w:pPr>
      <w:r w:rsidRPr="00BD1327">
        <w:rPr>
          <w:rFonts w:ascii="Times New Roman" w:hAnsi="Times New Roman" w:cs="Times New Roman"/>
          <w:b/>
          <w:szCs w:val="21"/>
        </w:rPr>
        <w:t>Supplementary Table 1.</w:t>
      </w:r>
      <w:r w:rsidR="00630116" w:rsidRPr="00630116">
        <w:rPr>
          <w:rFonts w:ascii="Times New Roman" w:hAnsi="Times New Roman" w:cs="Times New Roman"/>
          <w:b/>
          <w:szCs w:val="21"/>
        </w:rPr>
        <w:t xml:space="preserve"> Definition and scoring approach Life’s Essential 8 score</w:t>
      </w:r>
      <w:r w:rsidR="00630116">
        <w:rPr>
          <w:rFonts w:ascii="Times New Roman" w:hAnsi="Times New Roman" w:cs="Times New Roman"/>
          <w:b/>
          <w:szCs w:val="21"/>
        </w:rPr>
        <w:fldChar w:fldCharType="begin">
          <w:fldData xml:space="preserve">PEVuZE5vdGU+PENpdGU+PEF1dGhvcj5MbG95ZC1Kb25lczwvQXV0aG9yPjxZZWFyPjIwMjI8L1ll
YXI+PFJlY051bT4xNTg3PC9SZWNOdW0+PERpc3BsYXlUZXh0Pls3XTwvRGlzcGxheVRleHQ+PHJl
Y29yZD48cmVjLW51bWJlcj4xNTg3PC9yZWMtbnVtYmVyPjxmb3JlaWduLWtleXM+PGtleSBhcHA9
IkVOIiBkYi1pZD0idHJ2ZWF6djA0dDJ6ZWpldjJ0aDVydHJweGVwc3owZGRzOWQ1IiB0aW1lc3Rh
bXA9IjE2NzU4MjUyOTQiIGd1aWQ9ImM4NmNhNzliLTJhMGQtNGEyYi1iMzQ2LWNkOWZmNjUyM2Y3
OCI+MTU4Nzwva2V5PjwvZm9yZWlnbi1rZXlzPjxyZWYtdHlwZSBuYW1lPSJKb3VybmFsIEFydGlj
bGUiPjE3PC9yZWYtdHlwZT48Y29udHJpYnV0b3JzPjxhdXRob3JzPjxhdXRob3I+TGxveWQtSm9u
ZXMsIEQuIE0uPC9hdXRob3I+PGF1dGhvcj5BbGxlbiwgTi4gQi48L2F1dGhvcj48YXV0aG9yPkFu
ZGVyc29uLCBDLiBBLiBNLjwvYXV0aG9yPjxhdXRob3I+QmxhY2ssIFQuPC9hdXRob3I+PGF1dGhv
cj5CcmV3ZXIsIEwuIEMuPC9hdXRob3I+PGF1dGhvcj5Gb3Jha2VyLCBSLiBFLjwvYXV0aG9yPjxh
dXRob3I+R3JhbmRuZXIsIE0uIEEuPC9hdXRob3I+PGF1dGhvcj5MYXZyZXRza3ksIEguPC9hdXRo
b3I+PGF1dGhvcj5QZXJhaywgQS4gTS48L2F1dGhvcj48YXV0aG9yPlNoYXJtYSwgRy48L2F1dGhv
cj48YXV0aG9yPlJvc2Ftb25kLCBXLjwvYXV0aG9yPjxhdXRob3I+QW1lcmljYW4gSGVhcnQsIEFz
c29jaWF0aW9uPC9hdXRob3I+PC9hdXRob3JzPjwvY29udHJpYnV0b3JzPjx0aXRsZXM+PHRpdGxl
PkxpZmUmYXBvcztzIEVzc2VudGlhbCA4OiBVcGRhdGluZyBhbmQgRW5oYW5jaW5nIHRoZSBBbWVy
aWNhbiBIZWFydCBBc3NvY2lhdGlvbiZhcG9zO3MgQ29uc3RydWN0IG9mIENhcmRpb3Zhc2N1bGFy
IEhlYWx0aDogQSBQcmVzaWRlbnRpYWwgQWR2aXNvcnkgRnJvbSB0aGUgQW1lcmljYW4gSGVhcnQg
QXNzb2NpYXRpb248L3RpdGxlPjxzZWNvbmRhcnktdGl0bGU+Q2lyY3VsYXRpb248L3NlY29uZGFy
eS10aXRsZT48L3RpdGxlcz48cGVyaW9kaWNhbD48ZnVsbC10aXRsZT5DaXJjdWxhdGlvbjwvZnVs
bC10aXRsZT48YWJici0xPkNpcmN1bGF0aW9uPC9hYmJyLTE+PGFiYnItMj5DaXJjdWxhdGlvbjwv
YWJici0yPjwvcGVyaW9kaWNhbD48cGFnZXM+ZTE4LWU0MzwvcGFnZXM+PHZvbHVtZT4xNDY8L3Zv
bHVtZT48bnVtYmVyPjU8L251bWJlcj48ZWRpdGlvbj4yMDIyLzA2LzMwPC9lZGl0aW9uPjxrZXl3
b3Jkcz48a2V5d29yZD4qQW1lcmljYW4gSGVhcnQgQXNzb2NpYXRpb248L2tleXdvcmQ+PGtleXdv
cmQ+Qmxvb2QgUHJlc3N1cmU8L2tleXdvcmQ+PGtleXdvcmQ+KkNhcmRpb3Zhc2N1bGFyIERpc2Vh
c2VzL2RpYWdub3Npcy9lcGlkZW1pb2xvZ3kvdGhlcmFweTwva2V5d29yZD48a2V5d29yZD5FeGVy
Y2lzZTwva2V5d29yZD48a2V5d29yZD5IZWFydDwva2V5d29yZD48a2V5d29yZD5IdW1hbnM8L2tl
eXdvcmQ+PGtleXdvcmQ+UmlzayBGYWN0b3JzPC9rZXl3b3JkPjxrZXl3b3JkPlVuaXRlZCBTdGF0
ZXM8L2tleXdvcmQ+PGtleXdvcmQ+QUhBIFNjaWVudGlmaWMgU3RhdGVtZW50czwva2V5d29yZD48
a2V5d29yZD5oZWFsdGggcHJvbW90aW9uPC9rZXl3b3JkPjxrZXl3b3JkPmhlYWx0aHkgbGlmZXN0
eWxlPC9rZXl3b3JkPjxrZXl3b3JkPmxpZmUgY2hhbmdlIGV2ZW50czwva2V5d29yZD48a2V5d29y
ZD5wdWJsaWMgaGVhbHRoPC9rZXl3b3JkPjxrZXl3b3JkPnNvY2lhbCBkZXRlcm1pbmFudHMgb2Yg
aGVhbHRoPC9rZXl3b3JkPjwva2V5d29yZHM+PGRhdGVzPjx5ZWFyPjIwMjI8L3llYXI+PHB1Yi1k
YXRlcz48ZGF0ZT5BdWcgMjwvZGF0ZT48L3B1Yi1kYXRlcz48L2RhdGVzPjxpc2JuPjE1MjQtNDUz
OSAoRWxlY3Ryb25pYykmI3hEOzAwMDktNzMyMiAoTGlua2luZyk8L2lzYm4+PGFjY2Vzc2lvbi1u
dW0+MzU3NjYwMjc8L2FjY2Vzc2lvbi1udW0+PHVybHM+PHJlbGF0ZWQtdXJscz48dXJsPmh0dHBz
Oi8vd3d3Lm5jYmkubmxtLm5paC5nb3YvcHVibWVkLzM1NzY2MDI3PC91cmw+PC9yZWxhdGVkLXVy
bHM+PC91cmxzPjxlbGVjdHJvbmljLXJlc291cmNlLW51bT4xMC4xMTYxL0NJUi4wMDAwMDAwMDAw
MDAxMDc4PC9lbGVjdHJvbmljLXJlc291cmNlLW51bT48cmVzZWFyY2gtbm90ZXM+Q1ZIMy5MaWZl
JmFwb3M7cyBlc3NlbnRpYWwgODwvcmVzZWFyY2gtbm90ZXM+PC9yZWNvcmQ+PC9DaXRlPjwvRW5k
Tm90ZT5=
</w:fldData>
        </w:fldChar>
      </w:r>
      <w:r w:rsidR="00823722">
        <w:rPr>
          <w:rFonts w:ascii="Times New Roman" w:hAnsi="Times New Roman" w:cs="Times New Roman"/>
          <w:b/>
          <w:szCs w:val="21"/>
        </w:rPr>
        <w:instrText xml:space="preserve"> ADDIN EN.CITE </w:instrText>
      </w:r>
      <w:r w:rsidR="00823722">
        <w:rPr>
          <w:rFonts w:ascii="Times New Roman" w:hAnsi="Times New Roman" w:cs="Times New Roman"/>
          <w:b/>
          <w:szCs w:val="21"/>
        </w:rPr>
        <w:fldChar w:fldCharType="begin">
          <w:fldData xml:space="preserve">PEVuZE5vdGU+PENpdGU+PEF1dGhvcj5MbG95ZC1Kb25lczwvQXV0aG9yPjxZZWFyPjIwMjI8L1ll
YXI+PFJlY051bT4xNTg3PC9SZWNOdW0+PERpc3BsYXlUZXh0Pls3XTwvRGlzcGxheVRleHQ+PHJl
Y29yZD48cmVjLW51bWJlcj4xNTg3PC9yZWMtbnVtYmVyPjxmb3JlaWduLWtleXM+PGtleSBhcHA9
IkVOIiBkYi1pZD0idHJ2ZWF6djA0dDJ6ZWpldjJ0aDVydHJweGVwc3owZGRzOWQ1IiB0aW1lc3Rh
bXA9IjE2NzU4MjUyOTQiIGd1aWQ9ImM4NmNhNzliLTJhMGQtNGEyYi1iMzQ2LWNkOWZmNjUyM2Y3
OCI+MTU4Nzwva2V5PjwvZm9yZWlnbi1rZXlzPjxyZWYtdHlwZSBuYW1lPSJKb3VybmFsIEFydGlj
bGUiPjE3PC9yZWYtdHlwZT48Y29udHJpYnV0b3JzPjxhdXRob3JzPjxhdXRob3I+TGxveWQtSm9u
ZXMsIEQuIE0uPC9hdXRob3I+PGF1dGhvcj5BbGxlbiwgTi4gQi48L2F1dGhvcj48YXV0aG9yPkFu
ZGVyc29uLCBDLiBBLiBNLjwvYXV0aG9yPjxhdXRob3I+QmxhY2ssIFQuPC9hdXRob3I+PGF1dGhv
cj5CcmV3ZXIsIEwuIEMuPC9hdXRob3I+PGF1dGhvcj5Gb3Jha2VyLCBSLiBFLjwvYXV0aG9yPjxh
dXRob3I+R3JhbmRuZXIsIE0uIEEuPC9hdXRob3I+PGF1dGhvcj5MYXZyZXRza3ksIEguPC9hdXRo
b3I+PGF1dGhvcj5QZXJhaywgQS4gTS48L2F1dGhvcj48YXV0aG9yPlNoYXJtYSwgRy48L2F1dGhv
cj48YXV0aG9yPlJvc2Ftb25kLCBXLjwvYXV0aG9yPjxhdXRob3I+QW1lcmljYW4gSGVhcnQsIEFz
c29jaWF0aW9uPC9hdXRob3I+PC9hdXRob3JzPjwvY29udHJpYnV0b3JzPjx0aXRsZXM+PHRpdGxl
PkxpZmUmYXBvcztzIEVzc2VudGlhbCA4OiBVcGRhdGluZyBhbmQgRW5oYW5jaW5nIHRoZSBBbWVy
aWNhbiBIZWFydCBBc3NvY2lhdGlvbiZhcG9zO3MgQ29uc3RydWN0IG9mIENhcmRpb3Zhc2N1bGFy
IEhlYWx0aDogQSBQcmVzaWRlbnRpYWwgQWR2aXNvcnkgRnJvbSB0aGUgQW1lcmljYW4gSGVhcnQg
QXNzb2NpYXRpb248L3RpdGxlPjxzZWNvbmRhcnktdGl0bGU+Q2lyY3VsYXRpb248L3NlY29uZGFy
eS10aXRsZT48L3RpdGxlcz48cGVyaW9kaWNhbD48ZnVsbC10aXRsZT5DaXJjdWxhdGlvbjwvZnVs
bC10aXRsZT48YWJici0xPkNpcmN1bGF0aW9uPC9hYmJyLTE+PGFiYnItMj5DaXJjdWxhdGlvbjwv
YWJici0yPjwvcGVyaW9kaWNhbD48cGFnZXM+ZTE4LWU0MzwvcGFnZXM+PHZvbHVtZT4xNDY8L3Zv
bHVtZT48bnVtYmVyPjU8L251bWJlcj48ZWRpdGlvbj4yMDIyLzA2LzMwPC9lZGl0aW9uPjxrZXl3
b3Jkcz48a2V5d29yZD4qQW1lcmljYW4gSGVhcnQgQXNzb2NpYXRpb248L2tleXdvcmQ+PGtleXdv
cmQ+Qmxvb2QgUHJlc3N1cmU8L2tleXdvcmQ+PGtleXdvcmQ+KkNhcmRpb3Zhc2N1bGFyIERpc2Vh
c2VzL2RpYWdub3Npcy9lcGlkZW1pb2xvZ3kvdGhlcmFweTwva2V5d29yZD48a2V5d29yZD5FeGVy
Y2lzZTwva2V5d29yZD48a2V5d29yZD5IZWFydDwva2V5d29yZD48a2V5d29yZD5IdW1hbnM8L2tl
eXdvcmQ+PGtleXdvcmQ+UmlzayBGYWN0b3JzPC9rZXl3b3JkPjxrZXl3b3JkPlVuaXRlZCBTdGF0
ZXM8L2tleXdvcmQ+PGtleXdvcmQ+QUhBIFNjaWVudGlmaWMgU3RhdGVtZW50czwva2V5d29yZD48
a2V5d29yZD5oZWFsdGggcHJvbW90aW9uPC9rZXl3b3JkPjxrZXl3b3JkPmhlYWx0aHkgbGlmZXN0
eWxlPC9rZXl3b3JkPjxrZXl3b3JkPmxpZmUgY2hhbmdlIGV2ZW50czwva2V5d29yZD48a2V5d29y
ZD5wdWJsaWMgaGVhbHRoPC9rZXl3b3JkPjxrZXl3b3JkPnNvY2lhbCBkZXRlcm1pbmFudHMgb2Yg
aGVhbHRoPC9rZXl3b3JkPjwva2V5d29yZHM+PGRhdGVzPjx5ZWFyPjIwMjI8L3llYXI+PHB1Yi1k
YXRlcz48ZGF0ZT5BdWcgMjwvZGF0ZT48L3B1Yi1kYXRlcz48L2RhdGVzPjxpc2JuPjE1MjQtNDUz
OSAoRWxlY3Ryb25pYykmI3hEOzAwMDktNzMyMiAoTGlua2luZyk8L2lzYm4+PGFjY2Vzc2lvbi1u
dW0+MzU3NjYwMjc8L2FjY2Vzc2lvbi1udW0+PHVybHM+PHJlbGF0ZWQtdXJscz48dXJsPmh0dHBz
Oi8vd3d3Lm5jYmkubmxtLm5paC5nb3YvcHVibWVkLzM1NzY2MDI3PC91cmw+PC9yZWxhdGVkLXVy
bHM+PC91cmxzPjxlbGVjdHJvbmljLXJlc291cmNlLW51bT4xMC4xMTYxL0NJUi4wMDAwMDAwMDAw
MDAxMDc4PC9lbGVjdHJvbmljLXJlc291cmNlLW51bT48cmVzZWFyY2gtbm90ZXM+Q1ZIMy5MaWZl
JmFwb3M7cyBlc3NlbnRpYWwgODwvcmVzZWFyY2gtbm90ZXM+PC9yZWNvcmQ+PC9DaXRlPjwvRW5k
Tm90ZT5=
</w:fldData>
        </w:fldChar>
      </w:r>
      <w:r w:rsidR="00823722">
        <w:rPr>
          <w:rFonts w:ascii="Times New Roman" w:hAnsi="Times New Roman" w:cs="Times New Roman"/>
          <w:b/>
          <w:szCs w:val="21"/>
        </w:rPr>
        <w:instrText xml:space="preserve"> ADDIN EN.CITE.DATA </w:instrText>
      </w:r>
      <w:r w:rsidR="00823722">
        <w:rPr>
          <w:rFonts w:ascii="Times New Roman" w:hAnsi="Times New Roman" w:cs="Times New Roman"/>
          <w:b/>
          <w:szCs w:val="21"/>
        </w:rPr>
      </w:r>
      <w:r w:rsidR="00823722">
        <w:rPr>
          <w:rFonts w:ascii="Times New Roman" w:hAnsi="Times New Roman" w:cs="Times New Roman"/>
          <w:b/>
          <w:szCs w:val="21"/>
        </w:rPr>
        <w:fldChar w:fldCharType="end"/>
      </w:r>
      <w:r w:rsidR="00630116">
        <w:rPr>
          <w:rFonts w:ascii="Times New Roman" w:hAnsi="Times New Roman" w:cs="Times New Roman"/>
          <w:b/>
          <w:szCs w:val="21"/>
        </w:rPr>
      </w:r>
      <w:r w:rsidR="00630116">
        <w:rPr>
          <w:rFonts w:ascii="Times New Roman" w:hAnsi="Times New Roman" w:cs="Times New Roman"/>
          <w:b/>
          <w:szCs w:val="21"/>
        </w:rPr>
        <w:fldChar w:fldCharType="separate"/>
      </w:r>
      <w:r w:rsidR="00823722">
        <w:rPr>
          <w:rFonts w:ascii="Times New Roman" w:hAnsi="Times New Roman" w:cs="Times New Roman"/>
          <w:b/>
          <w:noProof/>
          <w:szCs w:val="21"/>
        </w:rPr>
        <w:t>[7]</w:t>
      </w:r>
      <w:r w:rsidR="00630116">
        <w:rPr>
          <w:rFonts w:ascii="Times New Roman" w:hAnsi="Times New Roman" w:cs="Times New Roman"/>
          <w:b/>
          <w:szCs w:val="21"/>
        </w:rPr>
        <w:fldChar w:fldCharType="end"/>
      </w:r>
      <w:r w:rsidR="00630116" w:rsidRPr="00630116">
        <w:rPr>
          <w:rFonts w:ascii="Times New Roman" w:hAnsi="Times New Roman" w:cs="Times New Roman"/>
          <w:b/>
          <w:szCs w:val="21"/>
        </w:rPr>
        <w:t xml:space="preserve">. </w:t>
      </w:r>
    </w:p>
    <w:tbl>
      <w:tblPr>
        <w:tblStyle w:val="a3"/>
        <w:tblW w:w="9383" w:type="dxa"/>
        <w:jc w:val="center"/>
        <w:tblBorders>
          <w:top w:val="single" w:sz="12" w:space="0" w:color="auto"/>
          <w:left w:val="dashSmallGap" w:sz="4" w:space="0" w:color="auto"/>
          <w:bottom w:val="single" w:sz="12"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1068"/>
        <w:gridCol w:w="1097"/>
        <w:gridCol w:w="2349"/>
        <w:gridCol w:w="4869"/>
      </w:tblGrid>
      <w:tr w:rsidR="00630116" w:rsidRPr="00630116" w14:paraId="6109B83B" w14:textId="77777777" w:rsidTr="001F2AAD">
        <w:trPr>
          <w:jc w:val="center"/>
        </w:trPr>
        <w:tc>
          <w:tcPr>
            <w:tcW w:w="1068" w:type="dxa"/>
            <w:tcBorders>
              <w:top w:val="single" w:sz="12" w:space="0" w:color="auto"/>
              <w:bottom w:val="single" w:sz="6" w:space="0" w:color="auto"/>
            </w:tcBorders>
          </w:tcPr>
          <w:p w14:paraId="0EBCA131" w14:textId="77777777" w:rsidR="00630116" w:rsidRPr="00B72372" w:rsidRDefault="00630116" w:rsidP="00EA1BD4">
            <w:pPr>
              <w:spacing w:line="276" w:lineRule="auto"/>
              <w:rPr>
                <w:rFonts w:ascii="Times New Roman" w:eastAsiaTheme="minorHAnsi" w:hAnsi="Times New Roman" w:cs="Times New Roman"/>
                <w:b/>
                <w:bCs/>
                <w:szCs w:val="21"/>
              </w:rPr>
            </w:pPr>
            <w:r w:rsidRPr="00B72372">
              <w:rPr>
                <w:rFonts w:ascii="Times New Roman" w:eastAsiaTheme="minorHAnsi" w:hAnsi="Times New Roman" w:cs="Times New Roman"/>
                <w:b/>
                <w:bCs/>
                <w:szCs w:val="21"/>
              </w:rPr>
              <w:t>Domain</w:t>
            </w:r>
          </w:p>
        </w:tc>
        <w:tc>
          <w:tcPr>
            <w:tcW w:w="1097" w:type="dxa"/>
            <w:tcBorders>
              <w:top w:val="single" w:sz="12" w:space="0" w:color="auto"/>
              <w:bottom w:val="single" w:sz="6" w:space="0" w:color="auto"/>
            </w:tcBorders>
          </w:tcPr>
          <w:p w14:paraId="75807AC9" w14:textId="77777777" w:rsidR="00630116" w:rsidRPr="00B72372" w:rsidRDefault="00630116" w:rsidP="00EA1BD4">
            <w:pPr>
              <w:spacing w:line="276" w:lineRule="auto"/>
              <w:rPr>
                <w:rFonts w:ascii="Times New Roman" w:eastAsiaTheme="minorHAnsi" w:hAnsi="Times New Roman" w:cs="Times New Roman"/>
                <w:b/>
                <w:bCs/>
                <w:szCs w:val="21"/>
              </w:rPr>
            </w:pPr>
            <w:r w:rsidRPr="00B72372">
              <w:rPr>
                <w:rFonts w:ascii="Times New Roman" w:eastAsiaTheme="minorHAnsi" w:hAnsi="Times New Roman" w:cs="Times New Roman"/>
                <w:b/>
                <w:bCs/>
                <w:szCs w:val="21"/>
              </w:rPr>
              <w:t>CVH Metric</w:t>
            </w:r>
          </w:p>
        </w:tc>
        <w:tc>
          <w:tcPr>
            <w:tcW w:w="2349" w:type="dxa"/>
            <w:tcBorders>
              <w:top w:val="single" w:sz="12" w:space="0" w:color="auto"/>
              <w:bottom w:val="single" w:sz="6" w:space="0" w:color="auto"/>
            </w:tcBorders>
          </w:tcPr>
          <w:p w14:paraId="5CF374BE" w14:textId="77777777" w:rsidR="00630116" w:rsidRPr="00B72372" w:rsidRDefault="00630116" w:rsidP="00EA1BD4">
            <w:pPr>
              <w:spacing w:line="276" w:lineRule="auto"/>
              <w:rPr>
                <w:rFonts w:ascii="Times New Roman" w:eastAsiaTheme="minorHAnsi" w:hAnsi="Times New Roman" w:cs="Times New Roman"/>
                <w:b/>
                <w:bCs/>
                <w:szCs w:val="21"/>
              </w:rPr>
            </w:pPr>
            <w:r w:rsidRPr="00B72372">
              <w:rPr>
                <w:rFonts w:ascii="Times New Roman" w:eastAsiaTheme="minorHAnsi" w:hAnsi="Times New Roman" w:cs="Times New Roman"/>
                <w:b/>
                <w:bCs/>
                <w:szCs w:val="21"/>
              </w:rPr>
              <w:t>Measurement</w:t>
            </w:r>
          </w:p>
        </w:tc>
        <w:tc>
          <w:tcPr>
            <w:tcW w:w="4869" w:type="dxa"/>
            <w:tcBorders>
              <w:top w:val="single" w:sz="12" w:space="0" w:color="auto"/>
              <w:bottom w:val="single" w:sz="6" w:space="0" w:color="auto"/>
            </w:tcBorders>
          </w:tcPr>
          <w:p w14:paraId="02D28374" w14:textId="77777777" w:rsidR="00630116" w:rsidRPr="00B72372" w:rsidRDefault="00630116" w:rsidP="00EA1BD4">
            <w:pPr>
              <w:pStyle w:val="a4"/>
              <w:rPr>
                <w:rFonts w:ascii="Times New Roman" w:hAnsi="Times New Roman" w:cs="Times New Roman"/>
                <w:b/>
                <w:bCs/>
                <w:sz w:val="21"/>
                <w:szCs w:val="21"/>
              </w:rPr>
            </w:pPr>
            <w:r w:rsidRPr="00B72372">
              <w:rPr>
                <w:rFonts w:ascii="Times New Roman" w:hAnsi="Times New Roman" w:cs="Times New Roman"/>
                <w:b/>
                <w:bCs/>
                <w:sz w:val="21"/>
                <w:szCs w:val="21"/>
              </w:rPr>
              <w:t xml:space="preserve">Quantification and Scoring of CVH Metric </w:t>
            </w:r>
          </w:p>
        </w:tc>
      </w:tr>
      <w:tr w:rsidR="00630116" w:rsidRPr="00630116" w14:paraId="7D459828" w14:textId="77777777" w:rsidTr="001F2AAD">
        <w:trPr>
          <w:jc w:val="center"/>
        </w:trPr>
        <w:tc>
          <w:tcPr>
            <w:tcW w:w="1068" w:type="dxa"/>
            <w:vMerge w:val="restart"/>
            <w:tcBorders>
              <w:top w:val="single" w:sz="6" w:space="0" w:color="auto"/>
            </w:tcBorders>
          </w:tcPr>
          <w:p w14:paraId="4CED8707" w14:textId="77777777" w:rsidR="00630116" w:rsidRPr="00630116" w:rsidRDefault="00630116" w:rsidP="00EA1BD4">
            <w:pPr>
              <w:pStyle w:val="a4"/>
              <w:shd w:val="clear" w:color="auto" w:fill="FFFFFF"/>
              <w:rPr>
                <w:rFonts w:ascii="Times New Roman" w:hAnsi="Times New Roman" w:cs="Times New Roman"/>
                <w:sz w:val="21"/>
                <w:szCs w:val="21"/>
              </w:rPr>
            </w:pPr>
            <w:r w:rsidRPr="00630116">
              <w:rPr>
                <w:rFonts w:ascii="Times New Roman" w:hAnsi="Times New Roman" w:cs="Times New Roman"/>
                <w:sz w:val="21"/>
                <w:szCs w:val="21"/>
              </w:rPr>
              <w:t xml:space="preserve">Health Behaviors </w:t>
            </w:r>
          </w:p>
        </w:tc>
        <w:tc>
          <w:tcPr>
            <w:tcW w:w="1097" w:type="dxa"/>
            <w:tcBorders>
              <w:top w:val="single" w:sz="6" w:space="0" w:color="auto"/>
            </w:tcBorders>
          </w:tcPr>
          <w:p w14:paraId="4F61EEFC" w14:textId="78220D20" w:rsidR="00630116" w:rsidRPr="00B72372" w:rsidRDefault="00B72372" w:rsidP="00B72372">
            <w:pPr>
              <w:spacing w:line="276" w:lineRule="auto"/>
              <w:rPr>
                <w:rFonts w:ascii="Times New Roman" w:eastAsiaTheme="minorHAnsi" w:hAnsi="Times New Roman" w:cs="Times New Roman"/>
                <w:szCs w:val="21"/>
              </w:rPr>
            </w:pPr>
            <w:r>
              <w:rPr>
                <w:rFonts w:ascii="Times New Roman" w:eastAsiaTheme="minorHAnsi" w:hAnsi="Times New Roman" w:cs="Times New Roman"/>
                <w:szCs w:val="21"/>
              </w:rPr>
              <w:t>1.</w:t>
            </w:r>
            <w:r w:rsidR="00630116" w:rsidRPr="00B72372">
              <w:rPr>
                <w:rFonts w:ascii="Times New Roman" w:eastAsiaTheme="minorHAnsi" w:hAnsi="Times New Roman" w:cs="Times New Roman"/>
                <w:szCs w:val="21"/>
              </w:rPr>
              <w:t>Diet</w:t>
            </w:r>
          </w:p>
        </w:tc>
        <w:tc>
          <w:tcPr>
            <w:tcW w:w="2349" w:type="dxa"/>
            <w:tcBorders>
              <w:top w:val="single" w:sz="6" w:space="0" w:color="auto"/>
            </w:tcBorders>
          </w:tcPr>
          <w:p w14:paraId="7B1A1269" w14:textId="519A3E7C" w:rsidR="00630116" w:rsidRPr="009155AC" w:rsidRDefault="00F95985" w:rsidP="009155AC">
            <w:pPr>
              <w:rPr>
                <w:rFonts w:ascii="Times New Roman" w:hAnsi="Times New Roman" w:cs="Times New Roman"/>
                <w:kern w:val="0"/>
                <w:szCs w:val="21"/>
              </w:rPr>
            </w:pPr>
            <w:r w:rsidRPr="00882591">
              <w:rPr>
                <w:rFonts w:ascii="Times New Roman" w:eastAsia="Times New Roman" w:hAnsi="Times New Roman" w:cs="Times New Roman"/>
                <w:color w:val="212529"/>
                <w:szCs w:val="21"/>
              </w:rPr>
              <w:t>Dietary Approaches to Stop</w:t>
            </w:r>
            <w:r>
              <w:rPr>
                <w:rFonts w:ascii="Times New Roman" w:hAnsi="Times New Roman" w:cs="Times New Roman" w:hint="eastAsia"/>
                <w:kern w:val="0"/>
                <w:szCs w:val="21"/>
              </w:rPr>
              <w:t xml:space="preserve"> </w:t>
            </w:r>
            <w:r>
              <w:rPr>
                <w:rFonts w:ascii="Times New Roman" w:hAnsi="Times New Roman" w:cs="Times New Roman"/>
                <w:kern w:val="0"/>
                <w:szCs w:val="21"/>
              </w:rPr>
              <w:t>(</w:t>
            </w:r>
            <w:r w:rsidR="008D0510" w:rsidRPr="008D0510">
              <w:rPr>
                <w:rFonts w:ascii="Times New Roman" w:eastAsia="Times New Roman" w:hAnsi="Times New Roman" w:cs="Times New Roman"/>
                <w:color w:val="212529"/>
                <w:szCs w:val="21"/>
              </w:rPr>
              <w:t>DASH</w:t>
            </w:r>
            <w:r>
              <w:rPr>
                <w:rFonts w:ascii="Times New Roman" w:eastAsia="Times New Roman" w:hAnsi="Times New Roman" w:cs="Times New Roman"/>
                <w:color w:val="212529"/>
                <w:szCs w:val="21"/>
              </w:rPr>
              <w:t>)</w:t>
            </w:r>
            <w:r w:rsidR="00630116" w:rsidRPr="00630116">
              <w:rPr>
                <w:rFonts w:ascii="Times New Roman" w:eastAsia="Times New Roman" w:hAnsi="Times New Roman" w:cs="Times New Roman"/>
                <w:color w:val="212529"/>
                <w:szCs w:val="21"/>
              </w:rPr>
              <w:t xml:space="preserve"> score percentile</w:t>
            </w:r>
          </w:p>
        </w:tc>
        <w:tc>
          <w:tcPr>
            <w:tcW w:w="4869" w:type="dxa"/>
            <w:tcBorders>
              <w:top w:val="single" w:sz="6" w:space="0" w:color="auto"/>
            </w:tcBorders>
          </w:tcPr>
          <w:p w14:paraId="32413052" w14:textId="438E81C6" w:rsidR="00630116" w:rsidRPr="00630116" w:rsidRDefault="00630116" w:rsidP="00EA1BD4">
            <w:pPr>
              <w:pStyle w:val="TableParagraph"/>
              <w:spacing w:before="4"/>
              <w:ind w:left="106"/>
              <w:rPr>
                <w:sz w:val="21"/>
                <w:szCs w:val="21"/>
              </w:rPr>
            </w:pPr>
            <w:r w:rsidRPr="00630116">
              <w:rPr>
                <w:w w:val="90"/>
                <w:sz w:val="21"/>
                <w:szCs w:val="21"/>
              </w:rPr>
              <w:t>Quantiles</w:t>
            </w:r>
            <w:r w:rsidRPr="00630116">
              <w:rPr>
                <w:spacing w:val="-4"/>
                <w:w w:val="90"/>
                <w:sz w:val="21"/>
                <w:szCs w:val="21"/>
              </w:rPr>
              <w:t xml:space="preserve"> </w:t>
            </w:r>
            <w:r w:rsidRPr="00630116">
              <w:rPr>
                <w:w w:val="90"/>
                <w:sz w:val="21"/>
                <w:szCs w:val="21"/>
              </w:rPr>
              <w:t>of</w:t>
            </w:r>
            <w:r w:rsidRPr="00630116">
              <w:rPr>
                <w:spacing w:val="-5"/>
                <w:w w:val="90"/>
                <w:sz w:val="21"/>
                <w:szCs w:val="21"/>
              </w:rPr>
              <w:t xml:space="preserve"> </w:t>
            </w:r>
            <w:r w:rsidRPr="00630116">
              <w:rPr>
                <w:w w:val="90"/>
                <w:sz w:val="21"/>
                <w:szCs w:val="21"/>
              </w:rPr>
              <w:t>DASH</w:t>
            </w:r>
            <w:r w:rsidR="002606B3">
              <w:rPr>
                <w:w w:val="90"/>
                <w:sz w:val="21"/>
                <w:szCs w:val="21"/>
              </w:rPr>
              <w:t xml:space="preserve">– </w:t>
            </w:r>
            <w:r w:rsidRPr="00630116">
              <w:rPr>
                <w:w w:val="90"/>
                <w:sz w:val="21"/>
                <w:szCs w:val="21"/>
              </w:rPr>
              <w:t>style</w:t>
            </w:r>
            <w:r w:rsidRPr="00630116">
              <w:rPr>
                <w:spacing w:val="-5"/>
                <w:w w:val="90"/>
                <w:sz w:val="21"/>
                <w:szCs w:val="21"/>
              </w:rPr>
              <w:t xml:space="preserve"> </w:t>
            </w:r>
            <w:r w:rsidRPr="00630116">
              <w:rPr>
                <w:w w:val="90"/>
                <w:sz w:val="21"/>
                <w:szCs w:val="21"/>
              </w:rPr>
              <w:t>diet</w:t>
            </w:r>
            <w:r w:rsidRPr="00630116">
              <w:rPr>
                <w:spacing w:val="-4"/>
                <w:w w:val="90"/>
                <w:sz w:val="21"/>
                <w:szCs w:val="21"/>
              </w:rPr>
              <w:t xml:space="preserve"> </w:t>
            </w:r>
            <w:r w:rsidRPr="00630116">
              <w:rPr>
                <w:spacing w:val="-2"/>
                <w:w w:val="90"/>
                <w:sz w:val="21"/>
                <w:szCs w:val="21"/>
              </w:rPr>
              <w:t>adherence</w:t>
            </w:r>
          </w:p>
          <w:p w14:paraId="09E77C1B" w14:textId="77777777" w:rsidR="00630116" w:rsidRPr="00630116" w:rsidRDefault="00630116" w:rsidP="00EA1BD4">
            <w:pPr>
              <w:pStyle w:val="TableParagraph"/>
              <w:spacing w:before="4"/>
              <w:rPr>
                <w:sz w:val="21"/>
                <w:szCs w:val="21"/>
              </w:rPr>
            </w:pPr>
          </w:p>
          <w:p w14:paraId="1090C1C6" w14:textId="77777777" w:rsidR="00630116" w:rsidRPr="00630116" w:rsidRDefault="00630116" w:rsidP="00EA1BD4">
            <w:pPr>
              <w:pStyle w:val="TableParagraph"/>
              <w:ind w:left="106"/>
              <w:rPr>
                <w:b/>
                <w:sz w:val="21"/>
                <w:szCs w:val="21"/>
              </w:rPr>
            </w:pPr>
            <w:r w:rsidRPr="00630116">
              <w:rPr>
                <w:b/>
                <w:bCs/>
                <w:sz w:val="21"/>
                <w:szCs w:val="21"/>
              </w:rPr>
              <w:t>Scoring</w:t>
            </w:r>
            <w:r w:rsidRPr="00630116">
              <w:rPr>
                <w:b/>
                <w:spacing w:val="-2"/>
                <w:w w:val="95"/>
                <w:sz w:val="21"/>
                <w:szCs w:val="21"/>
              </w:rPr>
              <w:t xml:space="preserve"> (Population):</w:t>
            </w:r>
          </w:p>
          <w:p w14:paraId="1C66719E" w14:textId="77777777" w:rsidR="00630116" w:rsidRPr="00630116" w:rsidRDefault="00630116" w:rsidP="00EA1BD4">
            <w:pPr>
              <w:pStyle w:val="TableParagraph"/>
              <w:spacing w:before="15"/>
              <w:ind w:left="106"/>
              <w:rPr>
                <w:sz w:val="21"/>
                <w:szCs w:val="21"/>
              </w:rPr>
            </w:pPr>
            <w:r w:rsidRPr="00630116">
              <w:rPr>
                <w:sz w:val="21"/>
                <w:szCs w:val="21"/>
                <w:u w:val="single"/>
              </w:rPr>
              <w:t>Points</w:t>
            </w:r>
            <w:r w:rsidRPr="00630116">
              <w:rPr>
                <w:spacing w:val="70"/>
                <w:sz w:val="21"/>
                <w:szCs w:val="21"/>
              </w:rPr>
              <w:t xml:space="preserve"> </w:t>
            </w:r>
            <w:r w:rsidRPr="00630116">
              <w:rPr>
                <w:spacing w:val="-2"/>
                <w:sz w:val="21"/>
                <w:szCs w:val="21"/>
                <w:u w:val="single"/>
              </w:rPr>
              <w:t>Quantile</w:t>
            </w:r>
          </w:p>
          <w:p w14:paraId="21218614" w14:textId="266BF8CD" w:rsidR="00630116" w:rsidRPr="00630116" w:rsidRDefault="00630116" w:rsidP="00EA1BD4">
            <w:pPr>
              <w:pStyle w:val="TableParagraph"/>
              <w:tabs>
                <w:tab w:val="left" w:pos="819"/>
              </w:tabs>
              <w:spacing w:before="15"/>
              <w:ind w:left="106"/>
              <w:rPr>
                <w:sz w:val="21"/>
                <w:szCs w:val="21"/>
              </w:rPr>
            </w:pPr>
            <w:r w:rsidRPr="00630116">
              <w:rPr>
                <w:spacing w:val="-5"/>
                <w:sz w:val="21"/>
                <w:szCs w:val="21"/>
              </w:rPr>
              <w:t>100</w:t>
            </w:r>
            <w:r w:rsidRPr="00630116">
              <w:rPr>
                <w:sz w:val="21"/>
                <w:szCs w:val="21"/>
              </w:rPr>
              <w:tab/>
            </w:r>
            <w:r w:rsidRPr="00630116">
              <w:rPr>
                <w:w w:val="90"/>
                <w:sz w:val="21"/>
                <w:szCs w:val="21"/>
              </w:rPr>
              <w:t>≥95</w:t>
            </w:r>
            <w:r w:rsidRPr="00630116">
              <w:rPr>
                <w:w w:val="90"/>
                <w:sz w:val="21"/>
                <w:szCs w:val="21"/>
                <w:vertAlign w:val="superscript"/>
              </w:rPr>
              <w:t>th</w:t>
            </w:r>
            <w:r w:rsidRPr="00630116">
              <w:rPr>
                <w:spacing w:val="7"/>
                <w:sz w:val="21"/>
                <w:szCs w:val="21"/>
              </w:rPr>
              <w:t xml:space="preserve"> </w:t>
            </w:r>
            <w:r w:rsidRPr="00630116">
              <w:rPr>
                <w:color w:val="212529"/>
                <w:sz w:val="21"/>
                <w:szCs w:val="21"/>
              </w:rPr>
              <w:t>percentile</w:t>
            </w:r>
          </w:p>
          <w:p w14:paraId="1E217247" w14:textId="77777777" w:rsidR="00630116" w:rsidRPr="00630116" w:rsidRDefault="00630116" w:rsidP="00EA1BD4">
            <w:pPr>
              <w:pStyle w:val="TableParagraph"/>
              <w:tabs>
                <w:tab w:val="left" w:pos="855"/>
              </w:tabs>
              <w:spacing w:before="15"/>
              <w:ind w:left="106"/>
              <w:rPr>
                <w:sz w:val="21"/>
                <w:szCs w:val="21"/>
              </w:rPr>
            </w:pPr>
            <w:r w:rsidRPr="00630116">
              <w:rPr>
                <w:spacing w:val="-5"/>
                <w:sz w:val="21"/>
                <w:szCs w:val="21"/>
              </w:rPr>
              <w:t>80</w:t>
            </w:r>
            <w:r w:rsidRPr="00630116">
              <w:rPr>
                <w:sz w:val="21"/>
                <w:szCs w:val="21"/>
              </w:rPr>
              <w:tab/>
            </w:r>
            <w:r w:rsidRPr="00630116">
              <w:rPr>
                <w:w w:val="90"/>
                <w:sz w:val="21"/>
                <w:szCs w:val="21"/>
              </w:rPr>
              <w:t>75</w:t>
            </w:r>
            <w:r w:rsidRPr="00630116">
              <w:rPr>
                <w:w w:val="90"/>
                <w:sz w:val="21"/>
                <w:szCs w:val="21"/>
                <w:vertAlign w:val="superscript"/>
              </w:rPr>
              <w:t>th</w:t>
            </w:r>
            <w:r w:rsidRPr="00630116">
              <w:rPr>
                <w:spacing w:val="-19"/>
                <w:w w:val="90"/>
                <w:sz w:val="21"/>
                <w:szCs w:val="21"/>
              </w:rPr>
              <w:t xml:space="preserve"> </w:t>
            </w:r>
            <w:r w:rsidRPr="00630116">
              <w:rPr>
                <w:w w:val="90"/>
                <w:sz w:val="21"/>
                <w:szCs w:val="21"/>
              </w:rPr>
              <w:t>–</w:t>
            </w:r>
            <w:r w:rsidRPr="00630116">
              <w:rPr>
                <w:spacing w:val="-4"/>
                <w:sz w:val="21"/>
                <w:szCs w:val="21"/>
              </w:rPr>
              <w:t xml:space="preserve"> </w:t>
            </w:r>
            <w:r w:rsidRPr="00630116">
              <w:rPr>
                <w:w w:val="90"/>
                <w:sz w:val="21"/>
                <w:szCs w:val="21"/>
              </w:rPr>
              <w:t>94</w:t>
            </w:r>
            <w:r w:rsidRPr="00630116">
              <w:rPr>
                <w:w w:val="90"/>
                <w:sz w:val="21"/>
                <w:szCs w:val="21"/>
                <w:vertAlign w:val="superscript"/>
              </w:rPr>
              <w:t>th</w:t>
            </w:r>
            <w:r w:rsidRPr="00630116">
              <w:rPr>
                <w:spacing w:val="-1"/>
                <w:sz w:val="21"/>
                <w:szCs w:val="21"/>
              </w:rPr>
              <w:t xml:space="preserve"> </w:t>
            </w:r>
            <w:r w:rsidRPr="00630116">
              <w:rPr>
                <w:color w:val="212529"/>
                <w:sz w:val="21"/>
                <w:szCs w:val="21"/>
              </w:rPr>
              <w:t>percentile</w:t>
            </w:r>
          </w:p>
          <w:p w14:paraId="0429CC70" w14:textId="77777777" w:rsidR="00630116" w:rsidRPr="00630116" w:rsidRDefault="00630116" w:rsidP="00EA1BD4">
            <w:pPr>
              <w:pStyle w:val="TableParagraph"/>
              <w:tabs>
                <w:tab w:val="left" w:pos="855"/>
              </w:tabs>
              <w:spacing w:before="12"/>
              <w:ind w:left="106"/>
              <w:rPr>
                <w:sz w:val="21"/>
                <w:szCs w:val="21"/>
              </w:rPr>
            </w:pPr>
            <w:r w:rsidRPr="00630116">
              <w:rPr>
                <w:spacing w:val="-5"/>
                <w:sz w:val="21"/>
                <w:szCs w:val="21"/>
              </w:rPr>
              <w:t>50</w:t>
            </w:r>
            <w:r w:rsidRPr="00630116">
              <w:rPr>
                <w:sz w:val="21"/>
                <w:szCs w:val="21"/>
              </w:rPr>
              <w:tab/>
            </w:r>
            <w:r w:rsidRPr="00630116">
              <w:rPr>
                <w:w w:val="90"/>
                <w:sz w:val="21"/>
                <w:szCs w:val="21"/>
              </w:rPr>
              <w:t>50</w:t>
            </w:r>
            <w:r w:rsidRPr="00630116">
              <w:rPr>
                <w:w w:val="90"/>
                <w:sz w:val="21"/>
                <w:szCs w:val="21"/>
                <w:vertAlign w:val="superscript"/>
              </w:rPr>
              <w:t>th</w:t>
            </w:r>
            <w:r w:rsidRPr="00630116">
              <w:rPr>
                <w:spacing w:val="-5"/>
                <w:sz w:val="21"/>
                <w:szCs w:val="21"/>
              </w:rPr>
              <w:t xml:space="preserve"> </w:t>
            </w:r>
            <w:r w:rsidRPr="00630116">
              <w:rPr>
                <w:w w:val="90"/>
                <w:sz w:val="21"/>
                <w:szCs w:val="21"/>
              </w:rPr>
              <w:t>–</w:t>
            </w:r>
            <w:r w:rsidRPr="00630116">
              <w:rPr>
                <w:spacing w:val="-5"/>
                <w:sz w:val="21"/>
                <w:szCs w:val="21"/>
              </w:rPr>
              <w:t xml:space="preserve"> </w:t>
            </w:r>
            <w:r w:rsidRPr="00630116">
              <w:rPr>
                <w:w w:val="90"/>
                <w:sz w:val="21"/>
                <w:szCs w:val="21"/>
              </w:rPr>
              <w:t>74</w:t>
            </w:r>
            <w:r w:rsidRPr="00630116">
              <w:rPr>
                <w:w w:val="90"/>
                <w:sz w:val="21"/>
                <w:szCs w:val="21"/>
                <w:vertAlign w:val="superscript"/>
              </w:rPr>
              <w:t>th</w:t>
            </w:r>
            <w:r w:rsidRPr="00630116">
              <w:rPr>
                <w:spacing w:val="-5"/>
                <w:sz w:val="21"/>
                <w:szCs w:val="21"/>
              </w:rPr>
              <w:t xml:space="preserve"> </w:t>
            </w:r>
            <w:r w:rsidRPr="00630116">
              <w:rPr>
                <w:color w:val="212529"/>
                <w:sz w:val="21"/>
                <w:szCs w:val="21"/>
              </w:rPr>
              <w:t>percentile</w:t>
            </w:r>
          </w:p>
          <w:p w14:paraId="52949278" w14:textId="77777777" w:rsidR="00630116" w:rsidRPr="00630116" w:rsidRDefault="00630116" w:rsidP="00EA1BD4">
            <w:pPr>
              <w:pStyle w:val="TableParagraph"/>
              <w:tabs>
                <w:tab w:val="left" w:pos="855"/>
              </w:tabs>
              <w:spacing w:before="15"/>
              <w:ind w:left="106"/>
              <w:rPr>
                <w:sz w:val="21"/>
                <w:szCs w:val="21"/>
              </w:rPr>
            </w:pPr>
            <w:r w:rsidRPr="00630116">
              <w:rPr>
                <w:spacing w:val="-5"/>
                <w:sz w:val="21"/>
                <w:szCs w:val="21"/>
              </w:rPr>
              <w:t>25</w:t>
            </w:r>
            <w:r w:rsidRPr="00630116">
              <w:rPr>
                <w:sz w:val="21"/>
                <w:szCs w:val="21"/>
              </w:rPr>
              <w:tab/>
            </w:r>
            <w:r w:rsidRPr="00630116">
              <w:rPr>
                <w:w w:val="90"/>
                <w:sz w:val="21"/>
                <w:szCs w:val="21"/>
              </w:rPr>
              <w:t>25</w:t>
            </w:r>
            <w:r w:rsidRPr="00630116">
              <w:rPr>
                <w:w w:val="90"/>
                <w:sz w:val="21"/>
                <w:szCs w:val="21"/>
                <w:vertAlign w:val="superscript"/>
              </w:rPr>
              <w:t>th</w:t>
            </w:r>
            <w:r w:rsidRPr="00630116">
              <w:rPr>
                <w:spacing w:val="-5"/>
                <w:sz w:val="21"/>
                <w:szCs w:val="21"/>
              </w:rPr>
              <w:t xml:space="preserve"> </w:t>
            </w:r>
            <w:r w:rsidRPr="00630116">
              <w:rPr>
                <w:w w:val="90"/>
                <w:sz w:val="21"/>
                <w:szCs w:val="21"/>
              </w:rPr>
              <w:t>–</w:t>
            </w:r>
            <w:r w:rsidRPr="00630116">
              <w:rPr>
                <w:spacing w:val="-5"/>
                <w:sz w:val="21"/>
                <w:szCs w:val="21"/>
              </w:rPr>
              <w:t xml:space="preserve"> </w:t>
            </w:r>
            <w:r w:rsidRPr="00630116">
              <w:rPr>
                <w:w w:val="90"/>
                <w:sz w:val="21"/>
                <w:szCs w:val="21"/>
              </w:rPr>
              <w:t>49</w:t>
            </w:r>
            <w:r w:rsidRPr="00630116">
              <w:rPr>
                <w:w w:val="90"/>
                <w:sz w:val="21"/>
                <w:szCs w:val="21"/>
                <w:vertAlign w:val="superscript"/>
              </w:rPr>
              <w:t>th</w:t>
            </w:r>
            <w:r w:rsidRPr="00630116">
              <w:rPr>
                <w:spacing w:val="-5"/>
                <w:sz w:val="21"/>
                <w:szCs w:val="21"/>
              </w:rPr>
              <w:t xml:space="preserve"> </w:t>
            </w:r>
            <w:r w:rsidRPr="00630116">
              <w:rPr>
                <w:color w:val="212529"/>
                <w:sz w:val="21"/>
                <w:szCs w:val="21"/>
              </w:rPr>
              <w:t>percentile</w:t>
            </w:r>
          </w:p>
          <w:p w14:paraId="28C3DEC3" w14:textId="4BD68C46" w:rsidR="00630116" w:rsidRPr="00630116" w:rsidRDefault="00630116" w:rsidP="00EA1BD4">
            <w:pPr>
              <w:spacing w:line="276" w:lineRule="auto"/>
              <w:ind w:firstLineChars="50" w:firstLine="100"/>
              <w:rPr>
                <w:rFonts w:ascii="Times New Roman" w:eastAsiaTheme="minorHAnsi" w:hAnsi="Times New Roman" w:cs="Times New Roman"/>
                <w:szCs w:val="21"/>
              </w:rPr>
            </w:pPr>
            <w:r w:rsidRPr="00630116">
              <w:rPr>
                <w:rFonts w:ascii="Times New Roman" w:hAnsi="Times New Roman" w:cs="Times New Roman"/>
                <w:spacing w:val="-10"/>
                <w:szCs w:val="21"/>
              </w:rPr>
              <w:t>0</w:t>
            </w:r>
            <w:r w:rsidRPr="00630116">
              <w:rPr>
                <w:rFonts w:ascii="Times New Roman" w:hAnsi="Times New Roman" w:cs="Times New Roman"/>
                <w:szCs w:val="21"/>
              </w:rPr>
              <w:tab/>
              <w:t xml:space="preserve">  </w:t>
            </w:r>
            <w:r w:rsidR="00636273">
              <w:rPr>
                <w:rFonts w:ascii="Times New Roman" w:hAnsi="Times New Roman" w:cs="Times New Roman"/>
                <w:szCs w:val="21"/>
              </w:rPr>
              <w:t xml:space="preserve">    </w:t>
            </w:r>
            <w:r w:rsidRPr="00630116">
              <w:rPr>
                <w:rFonts w:ascii="Times New Roman" w:hAnsi="Times New Roman" w:cs="Times New Roman"/>
                <w:szCs w:val="21"/>
              </w:rPr>
              <w:t xml:space="preserve">  </w:t>
            </w:r>
            <w:r w:rsidRPr="00630116">
              <w:rPr>
                <w:rFonts w:ascii="Times New Roman" w:hAnsi="Times New Roman" w:cs="Times New Roman"/>
                <w:w w:val="90"/>
                <w:szCs w:val="21"/>
              </w:rPr>
              <w:t>1</w:t>
            </w:r>
            <w:r w:rsidRPr="00630116">
              <w:rPr>
                <w:rFonts w:ascii="Times New Roman" w:hAnsi="Times New Roman" w:cs="Times New Roman"/>
                <w:w w:val="90"/>
                <w:szCs w:val="21"/>
                <w:vertAlign w:val="superscript"/>
              </w:rPr>
              <w:t>st</w:t>
            </w:r>
            <w:r w:rsidRPr="00630116">
              <w:rPr>
                <w:rFonts w:ascii="Times New Roman" w:hAnsi="Times New Roman" w:cs="Times New Roman"/>
                <w:spacing w:val="3"/>
                <w:szCs w:val="21"/>
              </w:rPr>
              <w:t xml:space="preserve"> </w:t>
            </w:r>
            <w:r w:rsidRPr="00630116">
              <w:rPr>
                <w:rFonts w:ascii="Times New Roman" w:hAnsi="Times New Roman" w:cs="Times New Roman"/>
                <w:w w:val="90"/>
                <w:szCs w:val="21"/>
              </w:rPr>
              <w:t>–</w:t>
            </w:r>
            <w:r w:rsidRPr="00630116">
              <w:rPr>
                <w:rFonts w:ascii="Times New Roman" w:hAnsi="Times New Roman" w:cs="Times New Roman"/>
                <w:spacing w:val="4"/>
                <w:szCs w:val="21"/>
              </w:rPr>
              <w:t xml:space="preserve"> </w:t>
            </w:r>
            <w:r w:rsidRPr="00630116">
              <w:rPr>
                <w:rFonts w:ascii="Times New Roman" w:hAnsi="Times New Roman" w:cs="Times New Roman"/>
                <w:w w:val="90"/>
                <w:szCs w:val="21"/>
              </w:rPr>
              <w:t>24</w:t>
            </w:r>
            <w:r w:rsidRPr="00630116">
              <w:rPr>
                <w:rFonts w:ascii="Times New Roman" w:hAnsi="Times New Roman" w:cs="Times New Roman"/>
                <w:w w:val="90"/>
                <w:szCs w:val="21"/>
                <w:vertAlign w:val="superscript"/>
              </w:rPr>
              <w:t>th</w:t>
            </w:r>
            <w:r w:rsidRPr="00630116">
              <w:rPr>
                <w:rFonts w:ascii="Times New Roman" w:hAnsi="Times New Roman" w:cs="Times New Roman"/>
                <w:spacing w:val="4"/>
                <w:szCs w:val="21"/>
              </w:rPr>
              <w:t xml:space="preserve"> </w:t>
            </w:r>
            <w:r w:rsidRPr="00630116">
              <w:rPr>
                <w:rFonts w:ascii="Times New Roman" w:eastAsia="Times New Roman" w:hAnsi="Times New Roman" w:cs="Times New Roman"/>
                <w:color w:val="212529"/>
                <w:szCs w:val="21"/>
              </w:rPr>
              <w:t>percentile</w:t>
            </w:r>
          </w:p>
        </w:tc>
      </w:tr>
      <w:tr w:rsidR="00630116" w:rsidRPr="00630116" w14:paraId="34E1EA59" w14:textId="77777777" w:rsidTr="00BA624F">
        <w:trPr>
          <w:jc w:val="center"/>
        </w:trPr>
        <w:tc>
          <w:tcPr>
            <w:tcW w:w="1068" w:type="dxa"/>
            <w:vMerge/>
          </w:tcPr>
          <w:p w14:paraId="71EB3502" w14:textId="77777777" w:rsidR="00630116" w:rsidRPr="00630116" w:rsidRDefault="00630116" w:rsidP="00EA1BD4">
            <w:pPr>
              <w:spacing w:line="276" w:lineRule="auto"/>
              <w:rPr>
                <w:rFonts w:ascii="Times New Roman" w:eastAsiaTheme="minorHAnsi" w:hAnsi="Times New Roman" w:cs="Times New Roman"/>
                <w:szCs w:val="21"/>
              </w:rPr>
            </w:pPr>
          </w:p>
        </w:tc>
        <w:tc>
          <w:tcPr>
            <w:tcW w:w="1097" w:type="dxa"/>
          </w:tcPr>
          <w:p w14:paraId="675D7EF1" w14:textId="4D5E7757" w:rsidR="00630116" w:rsidRPr="00630116" w:rsidRDefault="00B72372" w:rsidP="00EA1BD4">
            <w:pPr>
              <w:pStyle w:val="a4"/>
              <w:shd w:val="clear" w:color="auto" w:fill="FFFFFF"/>
              <w:rPr>
                <w:rFonts w:ascii="Times New Roman" w:hAnsi="Times New Roman" w:cs="Times New Roman"/>
                <w:sz w:val="21"/>
                <w:szCs w:val="21"/>
              </w:rPr>
            </w:pPr>
            <w:r>
              <w:rPr>
                <w:rFonts w:ascii="Times New Roman" w:hAnsi="Times New Roman" w:cs="Times New Roman"/>
                <w:sz w:val="21"/>
                <w:szCs w:val="21"/>
              </w:rPr>
              <w:t>2.</w:t>
            </w:r>
            <w:r w:rsidR="00630116" w:rsidRPr="00630116">
              <w:rPr>
                <w:rFonts w:ascii="Times New Roman" w:hAnsi="Times New Roman" w:cs="Times New Roman"/>
                <w:sz w:val="21"/>
                <w:szCs w:val="21"/>
              </w:rPr>
              <w:t xml:space="preserve">Physical activity </w:t>
            </w:r>
          </w:p>
        </w:tc>
        <w:tc>
          <w:tcPr>
            <w:tcW w:w="2349" w:type="dxa"/>
          </w:tcPr>
          <w:p w14:paraId="08DBCF14" w14:textId="4B15D33C" w:rsidR="00630116" w:rsidRPr="00630116" w:rsidRDefault="00630116" w:rsidP="00EA1BD4">
            <w:pPr>
              <w:pStyle w:val="a4"/>
              <w:shd w:val="clear" w:color="auto" w:fill="FFFFFF"/>
              <w:rPr>
                <w:rFonts w:ascii="Times New Roman" w:hAnsi="Times New Roman" w:cs="Times New Roman"/>
                <w:sz w:val="21"/>
                <w:szCs w:val="21"/>
              </w:rPr>
            </w:pPr>
            <w:r w:rsidRPr="00630116">
              <w:rPr>
                <w:rFonts w:ascii="Times New Roman" w:hAnsi="Times New Roman" w:cs="Times New Roman"/>
                <w:sz w:val="21"/>
                <w:szCs w:val="21"/>
              </w:rPr>
              <w:t>Self</w:t>
            </w:r>
            <w:r w:rsidR="002606B3">
              <w:rPr>
                <w:rFonts w:ascii="Times New Roman" w:hAnsi="Times New Roman" w:cs="Times New Roman"/>
                <w:sz w:val="21"/>
                <w:szCs w:val="21"/>
              </w:rPr>
              <w:t xml:space="preserve">– </w:t>
            </w:r>
            <w:r w:rsidRPr="00630116">
              <w:rPr>
                <w:rFonts w:ascii="Times New Roman" w:hAnsi="Times New Roman" w:cs="Times New Roman"/>
                <w:sz w:val="21"/>
                <w:szCs w:val="21"/>
              </w:rPr>
              <w:t xml:space="preserve">reported minutes of moderate or vigorous physical activity per week </w:t>
            </w:r>
          </w:p>
        </w:tc>
        <w:tc>
          <w:tcPr>
            <w:tcW w:w="4869" w:type="dxa"/>
          </w:tcPr>
          <w:p w14:paraId="73A3D87A" w14:textId="77777777" w:rsidR="00630116" w:rsidRPr="00630116" w:rsidRDefault="00630116" w:rsidP="00EA1BD4">
            <w:pPr>
              <w:pStyle w:val="TableParagraph"/>
              <w:spacing w:before="4" w:line="254" w:lineRule="auto"/>
              <w:ind w:left="106"/>
              <w:rPr>
                <w:sz w:val="21"/>
                <w:szCs w:val="21"/>
              </w:rPr>
            </w:pPr>
            <w:r w:rsidRPr="00630116">
              <w:rPr>
                <w:b/>
                <w:w w:val="95"/>
                <w:sz w:val="21"/>
                <w:szCs w:val="21"/>
              </w:rPr>
              <w:t>Metric:</w:t>
            </w:r>
            <w:r w:rsidRPr="00630116">
              <w:rPr>
                <w:b/>
                <w:spacing w:val="-12"/>
                <w:w w:val="95"/>
                <w:sz w:val="21"/>
                <w:szCs w:val="21"/>
              </w:rPr>
              <w:t xml:space="preserve"> </w:t>
            </w:r>
            <w:r w:rsidRPr="00630116">
              <w:rPr>
                <w:w w:val="95"/>
                <w:sz w:val="21"/>
                <w:szCs w:val="21"/>
              </w:rPr>
              <w:t>Minutes</w:t>
            </w:r>
            <w:r w:rsidRPr="00630116">
              <w:rPr>
                <w:spacing w:val="-11"/>
                <w:w w:val="95"/>
                <w:sz w:val="21"/>
                <w:szCs w:val="21"/>
              </w:rPr>
              <w:t xml:space="preserve"> </w:t>
            </w:r>
            <w:r w:rsidRPr="00630116">
              <w:rPr>
                <w:w w:val="95"/>
                <w:sz w:val="21"/>
                <w:szCs w:val="21"/>
              </w:rPr>
              <w:t>of</w:t>
            </w:r>
            <w:r w:rsidRPr="00630116">
              <w:rPr>
                <w:spacing w:val="-11"/>
                <w:w w:val="95"/>
                <w:sz w:val="21"/>
                <w:szCs w:val="21"/>
              </w:rPr>
              <w:t xml:space="preserve"> </w:t>
            </w:r>
            <w:r w:rsidRPr="00630116">
              <w:rPr>
                <w:w w:val="95"/>
                <w:sz w:val="21"/>
                <w:szCs w:val="21"/>
              </w:rPr>
              <w:t>moderate</w:t>
            </w:r>
            <w:r w:rsidRPr="00630116">
              <w:rPr>
                <w:spacing w:val="-11"/>
                <w:w w:val="95"/>
                <w:sz w:val="21"/>
                <w:szCs w:val="21"/>
              </w:rPr>
              <w:t xml:space="preserve"> </w:t>
            </w:r>
            <w:r w:rsidRPr="00630116">
              <w:rPr>
                <w:w w:val="95"/>
                <w:sz w:val="21"/>
                <w:szCs w:val="21"/>
              </w:rPr>
              <w:t>(or</w:t>
            </w:r>
            <w:r w:rsidRPr="00630116">
              <w:rPr>
                <w:spacing w:val="-11"/>
                <w:w w:val="95"/>
                <w:sz w:val="21"/>
                <w:szCs w:val="21"/>
              </w:rPr>
              <w:t xml:space="preserve"> </w:t>
            </w:r>
            <w:r w:rsidRPr="00630116">
              <w:rPr>
                <w:w w:val="95"/>
                <w:sz w:val="21"/>
                <w:szCs w:val="21"/>
              </w:rPr>
              <w:t>greater)</w:t>
            </w:r>
            <w:r w:rsidRPr="00630116">
              <w:rPr>
                <w:spacing w:val="-11"/>
                <w:w w:val="95"/>
                <w:sz w:val="21"/>
                <w:szCs w:val="21"/>
              </w:rPr>
              <w:t xml:space="preserve"> </w:t>
            </w:r>
            <w:r w:rsidRPr="00630116">
              <w:rPr>
                <w:w w:val="95"/>
                <w:sz w:val="21"/>
                <w:szCs w:val="21"/>
              </w:rPr>
              <w:t xml:space="preserve">intensity </w:t>
            </w:r>
            <w:r w:rsidRPr="00630116">
              <w:rPr>
                <w:sz w:val="21"/>
                <w:szCs w:val="21"/>
              </w:rPr>
              <w:t>activity per week</w:t>
            </w:r>
          </w:p>
          <w:p w14:paraId="6FB4B295" w14:textId="77777777" w:rsidR="00630116" w:rsidRPr="00630116" w:rsidRDefault="00630116" w:rsidP="00EA1BD4">
            <w:pPr>
              <w:pStyle w:val="TableParagraph"/>
              <w:spacing w:before="6"/>
              <w:rPr>
                <w:sz w:val="21"/>
                <w:szCs w:val="21"/>
              </w:rPr>
            </w:pPr>
          </w:p>
          <w:p w14:paraId="0233FE7C" w14:textId="77777777" w:rsidR="00630116" w:rsidRPr="00630116" w:rsidRDefault="00630116" w:rsidP="00EA1BD4">
            <w:pPr>
              <w:pStyle w:val="TableParagraph"/>
              <w:ind w:left="106"/>
              <w:rPr>
                <w:b/>
                <w:sz w:val="21"/>
                <w:szCs w:val="21"/>
              </w:rPr>
            </w:pPr>
            <w:r w:rsidRPr="00630116">
              <w:rPr>
                <w:b/>
                <w:spacing w:val="-2"/>
                <w:w w:val="90"/>
                <w:sz w:val="21"/>
                <w:szCs w:val="21"/>
              </w:rPr>
              <w:t>Scoring:</w:t>
            </w:r>
          </w:p>
          <w:p w14:paraId="1FB6945F" w14:textId="77777777" w:rsidR="00630116" w:rsidRPr="00630116" w:rsidRDefault="00630116" w:rsidP="00EA1BD4">
            <w:pPr>
              <w:pStyle w:val="TableParagraph"/>
              <w:spacing w:before="15"/>
              <w:ind w:left="106"/>
              <w:rPr>
                <w:sz w:val="21"/>
                <w:szCs w:val="21"/>
              </w:rPr>
            </w:pPr>
            <w:r w:rsidRPr="00630116">
              <w:rPr>
                <w:w w:val="95"/>
                <w:sz w:val="21"/>
                <w:szCs w:val="21"/>
                <w:u w:val="single"/>
              </w:rPr>
              <w:t>Points</w:t>
            </w:r>
            <w:r w:rsidRPr="00630116">
              <w:rPr>
                <w:spacing w:val="53"/>
                <w:sz w:val="21"/>
                <w:szCs w:val="21"/>
                <w:u w:val="single"/>
              </w:rPr>
              <w:t xml:space="preserve"> </w:t>
            </w:r>
            <w:r w:rsidRPr="00630116">
              <w:rPr>
                <w:spacing w:val="-2"/>
                <w:w w:val="95"/>
                <w:sz w:val="21"/>
                <w:szCs w:val="21"/>
                <w:u w:val="single"/>
              </w:rPr>
              <w:t>Minutes</w:t>
            </w:r>
          </w:p>
          <w:p w14:paraId="3A66B244" w14:textId="77777777" w:rsidR="00630116" w:rsidRPr="00630116" w:rsidRDefault="00630116" w:rsidP="00EA1BD4">
            <w:pPr>
              <w:pStyle w:val="TableParagraph"/>
              <w:tabs>
                <w:tab w:val="left" w:pos="774"/>
              </w:tabs>
              <w:spacing w:before="12"/>
              <w:ind w:left="106"/>
              <w:rPr>
                <w:sz w:val="21"/>
                <w:szCs w:val="21"/>
              </w:rPr>
            </w:pPr>
            <w:r w:rsidRPr="00630116">
              <w:rPr>
                <w:spacing w:val="-5"/>
                <w:sz w:val="21"/>
                <w:szCs w:val="21"/>
              </w:rPr>
              <w:t>100</w:t>
            </w:r>
            <w:r w:rsidRPr="00630116">
              <w:rPr>
                <w:sz w:val="21"/>
                <w:szCs w:val="21"/>
              </w:rPr>
              <w:tab/>
            </w:r>
            <w:r w:rsidRPr="00630116">
              <w:rPr>
                <w:spacing w:val="-4"/>
                <w:sz w:val="21"/>
                <w:szCs w:val="21"/>
              </w:rPr>
              <w:t>≥150</w:t>
            </w:r>
          </w:p>
          <w:p w14:paraId="10D1BC90" w14:textId="77777777" w:rsidR="00630116" w:rsidRPr="00630116" w:rsidRDefault="00630116" w:rsidP="00EA1BD4">
            <w:pPr>
              <w:pStyle w:val="TableParagraph"/>
              <w:tabs>
                <w:tab w:val="left" w:pos="764"/>
              </w:tabs>
              <w:spacing w:before="15"/>
              <w:ind w:left="106"/>
              <w:rPr>
                <w:sz w:val="21"/>
                <w:szCs w:val="21"/>
              </w:rPr>
            </w:pPr>
            <w:r w:rsidRPr="00630116">
              <w:rPr>
                <w:spacing w:val="-5"/>
                <w:sz w:val="21"/>
                <w:szCs w:val="21"/>
              </w:rPr>
              <w:t>90</w:t>
            </w:r>
            <w:r w:rsidRPr="00630116">
              <w:rPr>
                <w:sz w:val="21"/>
                <w:szCs w:val="21"/>
              </w:rPr>
              <w:tab/>
            </w:r>
            <w:r w:rsidRPr="00630116">
              <w:rPr>
                <w:w w:val="90"/>
                <w:sz w:val="21"/>
                <w:szCs w:val="21"/>
              </w:rPr>
              <w:t>120</w:t>
            </w:r>
            <w:r w:rsidRPr="00630116">
              <w:rPr>
                <w:spacing w:val="-7"/>
                <w:w w:val="90"/>
                <w:sz w:val="21"/>
                <w:szCs w:val="21"/>
              </w:rPr>
              <w:t xml:space="preserve"> </w:t>
            </w:r>
            <w:r w:rsidRPr="00630116">
              <w:rPr>
                <w:w w:val="90"/>
                <w:sz w:val="21"/>
                <w:szCs w:val="21"/>
              </w:rPr>
              <w:t>–</w:t>
            </w:r>
            <w:r w:rsidRPr="00630116">
              <w:rPr>
                <w:spacing w:val="-7"/>
                <w:w w:val="90"/>
                <w:sz w:val="21"/>
                <w:szCs w:val="21"/>
              </w:rPr>
              <w:t xml:space="preserve"> </w:t>
            </w:r>
            <w:r w:rsidRPr="00630116">
              <w:rPr>
                <w:spacing w:val="-5"/>
                <w:w w:val="90"/>
                <w:sz w:val="21"/>
                <w:szCs w:val="21"/>
              </w:rPr>
              <w:t>149</w:t>
            </w:r>
          </w:p>
          <w:p w14:paraId="593B9C54" w14:textId="77777777" w:rsidR="00630116" w:rsidRPr="00630116" w:rsidRDefault="00630116" w:rsidP="00EA1BD4">
            <w:pPr>
              <w:pStyle w:val="TableParagraph"/>
              <w:tabs>
                <w:tab w:val="left" w:pos="764"/>
              </w:tabs>
              <w:spacing w:before="15"/>
              <w:ind w:left="106"/>
              <w:rPr>
                <w:sz w:val="21"/>
                <w:szCs w:val="21"/>
              </w:rPr>
            </w:pPr>
            <w:r w:rsidRPr="00630116">
              <w:rPr>
                <w:spacing w:val="-5"/>
                <w:sz w:val="21"/>
                <w:szCs w:val="21"/>
              </w:rPr>
              <w:t>80</w:t>
            </w:r>
            <w:r w:rsidRPr="00630116">
              <w:rPr>
                <w:sz w:val="21"/>
                <w:szCs w:val="21"/>
              </w:rPr>
              <w:tab/>
            </w:r>
            <w:r w:rsidRPr="00630116">
              <w:rPr>
                <w:w w:val="90"/>
                <w:sz w:val="21"/>
                <w:szCs w:val="21"/>
              </w:rPr>
              <w:t>90</w:t>
            </w:r>
            <w:r w:rsidRPr="00630116">
              <w:rPr>
                <w:spacing w:val="-7"/>
                <w:w w:val="90"/>
                <w:sz w:val="21"/>
                <w:szCs w:val="21"/>
              </w:rPr>
              <w:t xml:space="preserve"> </w:t>
            </w:r>
            <w:r w:rsidRPr="00630116">
              <w:rPr>
                <w:w w:val="90"/>
                <w:sz w:val="21"/>
                <w:szCs w:val="21"/>
              </w:rPr>
              <w:t>–</w:t>
            </w:r>
            <w:r w:rsidRPr="00630116">
              <w:rPr>
                <w:spacing w:val="-7"/>
                <w:w w:val="90"/>
                <w:sz w:val="21"/>
                <w:szCs w:val="21"/>
              </w:rPr>
              <w:t xml:space="preserve"> </w:t>
            </w:r>
            <w:r w:rsidRPr="00630116">
              <w:rPr>
                <w:spacing w:val="-5"/>
                <w:w w:val="90"/>
                <w:sz w:val="21"/>
                <w:szCs w:val="21"/>
              </w:rPr>
              <w:t>119</w:t>
            </w:r>
          </w:p>
          <w:p w14:paraId="5EE92F4F" w14:textId="77777777" w:rsidR="00630116" w:rsidRPr="00630116" w:rsidRDefault="00630116" w:rsidP="00EA1BD4">
            <w:pPr>
              <w:pStyle w:val="TableParagraph"/>
              <w:tabs>
                <w:tab w:val="left" w:pos="764"/>
              </w:tabs>
              <w:spacing w:before="15"/>
              <w:ind w:left="106"/>
              <w:rPr>
                <w:sz w:val="21"/>
                <w:szCs w:val="21"/>
              </w:rPr>
            </w:pPr>
            <w:r w:rsidRPr="00630116">
              <w:rPr>
                <w:spacing w:val="-5"/>
                <w:sz w:val="21"/>
                <w:szCs w:val="21"/>
              </w:rPr>
              <w:t>60</w:t>
            </w:r>
            <w:r w:rsidRPr="00630116">
              <w:rPr>
                <w:sz w:val="21"/>
                <w:szCs w:val="21"/>
              </w:rPr>
              <w:tab/>
            </w:r>
            <w:r w:rsidRPr="00630116">
              <w:rPr>
                <w:w w:val="90"/>
                <w:sz w:val="21"/>
                <w:szCs w:val="21"/>
              </w:rPr>
              <w:t>60</w:t>
            </w:r>
            <w:r w:rsidRPr="00630116">
              <w:rPr>
                <w:spacing w:val="-7"/>
                <w:w w:val="90"/>
                <w:sz w:val="21"/>
                <w:szCs w:val="21"/>
              </w:rPr>
              <w:t xml:space="preserve"> </w:t>
            </w:r>
            <w:r w:rsidRPr="00630116">
              <w:rPr>
                <w:w w:val="90"/>
                <w:sz w:val="21"/>
                <w:szCs w:val="21"/>
              </w:rPr>
              <w:t>–</w:t>
            </w:r>
            <w:r w:rsidRPr="00630116">
              <w:rPr>
                <w:spacing w:val="-6"/>
                <w:w w:val="90"/>
                <w:sz w:val="21"/>
                <w:szCs w:val="21"/>
              </w:rPr>
              <w:t xml:space="preserve"> </w:t>
            </w:r>
            <w:r w:rsidRPr="00630116">
              <w:rPr>
                <w:spacing w:val="-5"/>
                <w:w w:val="90"/>
                <w:sz w:val="21"/>
                <w:szCs w:val="21"/>
              </w:rPr>
              <w:t>89</w:t>
            </w:r>
          </w:p>
          <w:p w14:paraId="32C8E003" w14:textId="77777777" w:rsidR="00630116" w:rsidRPr="00630116" w:rsidRDefault="00630116" w:rsidP="00EA1BD4">
            <w:pPr>
              <w:pStyle w:val="TableParagraph"/>
              <w:tabs>
                <w:tab w:val="left" w:pos="764"/>
              </w:tabs>
              <w:spacing w:before="12"/>
              <w:ind w:left="106"/>
              <w:rPr>
                <w:sz w:val="21"/>
                <w:szCs w:val="21"/>
              </w:rPr>
            </w:pPr>
            <w:r w:rsidRPr="00630116">
              <w:rPr>
                <w:spacing w:val="-5"/>
                <w:sz w:val="21"/>
                <w:szCs w:val="21"/>
              </w:rPr>
              <w:t>40</w:t>
            </w:r>
            <w:r w:rsidRPr="00630116">
              <w:rPr>
                <w:sz w:val="21"/>
                <w:szCs w:val="21"/>
              </w:rPr>
              <w:tab/>
            </w:r>
            <w:r w:rsidRPr="00630116">
              <w:rPr>
                <w:w w:val="90"/>
                <w:sz w:val="21"/>
                <w:szCs w:val="21"/>
              </w:rPr>
              <w:t>30</w:t>
            </w:r>
            <w:r w:rsidRPr="00630116">
              <w:rPr>
                <w:spacing w:val="-7"/>
                <w:w w:val="90"/>
                <w:sz w:val="21"/>
                <w:szCs w:val="21"/>
              </w:rPr>
              <w:t xml:space="preserve"> </w:t>
            </w:r>
            <w:r w:rsidRPr="00630116">
              <w:rPr>
                <w:w w:val="90"/>
                <w:sz w:val="21"/>
                <w:szCs w:val="21"/>
              </w:rPr>
              <w:t>–</w:t>
            </w:r>
            <w:r w:rsidRPr="00630116">
              <w:rPr>
                <w:spacing w:val="-6"/>
                <w:w w:val="90"/>
                <w:sz w:val="21"/>
                <w:szCs w:val="21"/>
              </w:rPr>
              <w:t xml:space="preserve"> </w:t>
            </w:r>
            <w:r w:rsidRPr="00630116">
              <w:rPr>
                <w:spacing w:val="-5"/>
                <w:w w:val="90"/>
                <w:sz w:val="21"/>
                <w:szCs w:val="21"/>
              </w:rPr>
              <w:t>59</w:t>
            </w:r>
          </w:p>
          <w:p w14:paraId="5F46A5A9" w14:textId="77777777" w:rsidR="00630116" w:rsidRPr="00630116" w:rsidRDefault="00630116" w:rsidP="00EA1BD4">
            <w:pPr>
              <w:pStyle w:val="TableParagraph"/>
              <w:tabs>
                <w:tab w:val="left" w:pos="764"/>
              </w:tabs>
              <w:spacing w:before="15"/>
              <w:ind w:left="106"/>
              <w:rPr>
                <w:sz w:val="21"/>
                <w:szCs w:val="21"/>
              </w:rPr>
            </w:pPr>
            <w:r w:rsidRPr="00630116">
              <w:rPr>
                <w:spacing w:val="-5"/>
                <w:sz w:val="21"/>
                <w:szCs w:val="21"/>
              </w:rPr>
              <w:t>20</w:t>
            </w:r>
            <w:r w:rsidRPr="00630116">
              <w:rPr>
                <w:sz w:val="21"/>
                <w:szCs w:val="21"/>
              </w:rPr>
              <w:tab/>
            </w:r>
            <w:r w:rsidRPr="00630116">
              <w:rPr>
                <w:w w:val="90"/>
                <w:sz w:val="21"/>
                <w:szCs w:val="21"/>
              </w:rPr>
              <w:t>1</w:t>
            </w:r>
            <w:r w:rsidRPr="00630116">
              <w:rPr>
                <w:spacing w:val="-6"/>
                <w:w w:val="90"/>
                <w:sz w:val="21"/>
                <w:szCs w:val="21"/>
              </w:rPr>
              <w:t xml:space="preserve"> </w:t>
            </w:r>
            <w:r w:rsidRPr="00630116">
              <w:rPr>
                <w:w w:val="90"/>
                <w:sz w:val="21"/>
                <w:szCs w:val="21"/>
              </w:rPr>
              <w:t>–</w:t>
            </w:r>
            <w:r w:rsidRPr="00630116">
              <w:rPr>
                <w:spacing w:val="-6"/>
                <w:w w:val="90"/>
                <w:sz w:val="21"/>
                <w:szCs w:val="21"/>
              </w:rPr>
              <w:t xml:space="preserve"> </w:t>
            </w:r>
            <w:r w:rsidRPr="00630116">
              <w:rPr>
                <w:spacing w:val="-5"/>
                <w:w w:val="90"/>
                <w:sz w:val="21"/>
                <w:szCs w:val="21"/>
              </w:rPr>
              <w:t>29</w:t>
            </w:r>
          </w:p>
          <w:p w14:paraId="344E24AE" w14:textId="77777777" w:rsidR="00630116" w:rsidRPr="00630116" w:rsidRDefault="00630116" w:rsidP="00EA1BD4">
            <w:pPr>
              <w:spacing w:line="276" w:lineRule="auto"/>
              <w:ind w:firstLineChars="50" w:firstLine="100"/>
              <w:rPr>
                <w:rFonts w:ascii="Times New Roman" w:eastAsiaTheme="minorHAnsi" w:hAnsi="Times New Roman" w:cs="Times New Roman"/>
                <w:szCs w:val="21"/>
              </w:rPr>
            </w:pPr>
            <w:r w:rsidRPr="00630116">
              <w:rPr>
                <w:rFonts w:ascii="Times New Roman" w:hAnsi="Times New Roman" w:cs="Times New Roman"/>
                <w:spacing w:val="-10"/>
                <w:szCs w:val="21"/>
              </w:rPr>
              <w:t xml:space="preserve">0   </w:t>
            </w:r>
            <w:r w:rsidRPr="00630116">
              <w:rPr>
                <w:rFonts w:ascii="Times New Roman" w:hAnsi="Times New Roman" w:cs="Times New Roman"/>
                <w:szCs w:val="21"/>
              </w:rPr>
              <w:tab/>
            </w:r>
            <w:r w:rsidRPr="00630116">
              <w:rPr>
                <w:rFonts w:ascii="Times New Roman" w:hAnsi="Times New Roman" w:cs="Times New Roman"/>
                <w:spacing w:val="-10"/>
                <w:szCs w:val="21"/>
              </w:rPr>
              <w:t>0</w:t>
            </w:r>
          </w:p>
        </w:tc>
      </w:tr>
      <w:tr w:rsidR="00630116" w:rsidRPr="00630116" w14:paraId="6FAC6D56" w14:textId="77777777" w:rsidTr="00BA624F">
        <w:trPr>
          <w:jc w:val="center"/>
        </w:trPr>
        <w:tc>
          <w:tcPr>
            <w:tcW w:w="1068" w:type="dxa"/>
            <w:vMerge/>
          </w:tcPr>
          <w:p w14:paraId="59E82894" w14:textId="77777777" w:rsidR="00630116" w:rsidRPr="00630116" w:rsidRDefault="00630116" w:rsidP="00EA1BD4">
            <w:pPr>
              <w:spacing w:line="276" w:lineRule="auto"/>
              <w:rPr>
                <w:rFonts w:ascii="Times New Roman" w:eastAsiaTheme="minorHAnsi" w:hAnsi="Times New Roman" w:cs="Times New Roman"/>
                <w:szCs w:val="21"/>
              </w:rPr>
            </w:pPr>
          </w:p>
        </w:tc>
        <w:tc>
          <w:tcPr>
            <w:tcW w:w="1097" w:type="dxa"/>
          </w:tcPr>
          <w:p w14:paraId="3A69A436" w14:textId="11C7C6E2" w:rsidR="00630116" w:rsidRPr="00630116" w:rsidRDefault="00B72372" w:rsidP="00EA1BD4">
            <w:pPr>
              <w:pStyle w:val="a4"/>
              <w:shd w:val="clear" w:color="auto" w:fill="FFFFFF"/>
              <w:rPr>
                <w:rFonts w:ascii="Times New Roman" w:hAnsi="Times New Roman" w:cs="Times New Roman"/>
                <w:sz w:val="21"/>
                <w:szCs w:val="21"/>
              </w:rPr>
            </w:pPr>
            <w:r>
              <w:rPr>
                <w:rFonts w:ascii="Times New Roman" w:hAnsi="Times New Roman" w:cs="Times New Roman"/>
                <w:sz w:val="21"/>
                <w:szCs w:val="21"/>
              </w:rPr>
              <w:t>3.</w:t>
            </w:r>
            <w:r w:rsidR="00630116" w:rsidRPr="00630116">
              <w:rPr>
                <w:rFonts w:ascii="Times New Roman" w:hAnsi="Times New Roman" w:cs="Times New Roman"/>
                <w:sz w:val="21"/>
                <w:szCs w:val="21"/>
              </w:rPr>
              <w:t xml:space="preserve">Nicotine exposure </w:t>
            </w:r>
          </w:p>
        </w:tc>
        <w:tc>
          <w:tcPr>
            <w:tcW w:w="2349" w:type="dxa"/>
          </w:tcPr>
          <w:p w14:paraId="01CD7B6C" w14:textId="1548D5C4" w:rsidR="00630116" w:rsidRPr="001C1ED3" w:rsidRDefault="00630116" w:rsidP="00EA1BD4">
            <w:pPr>
              <w:pStyle w:val="a4"/>
              <w:shd w:val="clear" w:color="auto" w:fill="FFFFFF"/>
              <w:rPr>
                <w:rFonts w:ascii="Times New Roman" w:hAnsi="Times New Roman" w:cs="Times New Roman"/>
                <w:sz w:val="21"/>
                <w:szCs w:val="21"/>
              </w:rPr>
            </w:pPr>
            <w:r w:rsidRPr="001C1ED3">
              <w:rPr>
                <w:rFonts w:ascii="Times New Roman" w:hAnsi="Times New Roman" w:cs="Times New Roman"/>
                <w:sz w:val="21"/>
                <w:szCs w:val="21"/>
              </w:rPr>
              <w:t>Self</w:t>
            </w:r>
            <w:r w:rsidR="002606B3" w:rsidRPr="001C1ED3">
              <w:rPr>
                <w:rFonts w:ascii="Times New Roman" w:hAnsi="Times New Roman" w:cs="Times New Roman"/>
                <w:sz w:val="21"/>
                <w:szCs w:val="21"/>
              </w:rPr>
              <w:t xml:space="preserve">– </w:t>
            </w:r>
            <w:r w:rsidRPr="001C1ED3">
              <w:rPr>
                <w:rFonts w:ascii="Times New Roman" w:hAnsi="Times New Roman" w:cs="Times New Roman"/>
                <w:sz w:val="21"/>
                <w:szCs w:val="21"/>
              </w:rPr>
              <w:t>reported use of cigarettes or inhaled nicotine</w:t>
            </w:r>
            <w:r w:rsidR="002606B3" w:rsidRPr="001C1ED3">
              <w:rPr>
                <w:rFonts w:ascii="Times New Roman" w:hAnsi="Times New Roman" w:cs="Times New Roman"/>
                <w:sz w:val="21"/>
                <w:szCs w:val="21"/>
              </w:rPr>
              <w:t xml:space="preserve">– </w:t>
            </w:r>
            <w:r w:rsidRPr="001C1ED3">
              <w:rPr>
                <w:rFonts w:ascii="Times New Roman" w:hAnsi="Times New Roman" w:cs="Times New Roman"/>
                <w:sz w:val="21"/>
                <w:szCs w:val="21"/>
              </w:rPr>
              <w:t xml:space="preserve">delivery system </w:t>
            </w:r>
          </w:p>
        </w:tc>
        <w:tc>
          <w:tcPr>
            <w:tcW w:w="4869" w:type="dxa"/>
          </w:tcPr>
          <w:p w14:paraId="43047C81" w14:textId="77777777" w:rsidR="00630116" w:rsidRPr="001C1ED3" w:rsidRDefault="00630116" w:rsidP="00EA1BD4">
            <w:pPr>
              <w:pStyle w:val="TableParagraph"/>
              <w:spacing w:before="7"/>
              <w:rPr>
                <w:w w:val="95"/>
                <w:sz w:val="21"/>
                <w:szCs w:val="21"/>
              </w:rPr>
            </w:pPr>
            <w:r w:rsidRPr="001C1ED3">
              <w:rPr>
                <w:b/>
                <w:w w:val="90"/>
                <w:sz w:val="21"/>
                <w:szCs w:val="21"/>
              </w:rPr>
              <w:t xml:space="preserve">Metric: </w:t>
            </w:r>
            <w:r w:rsidRPr="001C1ED3">
              <w:rPr>
                <w:w w:val="90"/>
                <w:sz w:val="21"/>
                <w:szCs w:val="21"/>
              </w:rPr>
              <w:t xml:space="preserve">Combustible tobacco </w:t>
            </w:r>
            <w:proofErr w:type="gramStart"/>
            <w:r w:rsidRPr="001C1ED3">
              <w:rPr>
                <w:w w:val="90"/>
                <w:sz w:val="21"/>
                <w:szCs w:val="21"/>
              </w:rPr>
              <w:t>use</w:t>
            </w:r>
            <w:proofErr w:type="gramEnd"/>
            <w:r w:rsidRPr="001C1ED3">
              <w:rPr>
                <w:w w:val="90"/>
                <w:sz w:val="21"/>
                <w:szCs w:val="21"/>
              </w:rPr>
              <w:t xml:space="preserve"> and/or inhaled </w:t>
            </w:r>
            <w:r w:rsidRPr="001C1ED3">
              <w:rPr>
                <w:w w:val="95"/>
                <w:sz w:val="21"/>
                <w:szCs w:val="21"/>
              </w:rPr>
              <w:t>NDS</w:t>
            </w:r>
            <w:r w:rsidRPr="001C1ED3">
              <w:rPr>
                <w:spacing w:val="-12"/>
                <w:w w:val="95"/>
                <w:sz w:val="21"/>
                <w:szCs w:val="21"/>
              </w:rPr>
              <w:t xml:space="preserve"> </w:t>
            </w:r>
            <w:r w:rsidRPr="001C1ED3">
              <w:rPr>
                <w:w w:val="95"/>
                <w:sz w:val="21"/>
                <w:szCs w:val="21"/>
              </w:rPr>
              <w:t>use;</w:t>
            </w:r>
            <w:r w:rsidRPr="001C1ED3">
              <w:rPr>
                <w:spacing w:val="-11"/>
                <w:w w:val="95"/>
                <w:sz w:val="21"/>
                <w:szCs w:val="21"/>
              </w:rPr>
              <w:t xml:space="preserve"> </w:t>
            </w:r>
            <w:r w:rsidRPr="001C1ED3">
              <w:rPr>
                <w:w w:val="95"/>
                <w:sz w:val="21"/>
                <w:szCs w:val="21"/>
              </w:rPr>
              <w:t>or</w:t>
            </w:r>
            <w:r w:rsidRPr="001C1ED3">
              <w:rPr>
                <w:spacing w:val="-11"/>
                <w:w w:val="95"/>
                <w:sz w:val="21"/>
                <w:szCs w:val="21"/>
              </w:rPr>
              <w:t xml:space="preserve"> </w:t>
            </w:r>
            <w:r w:rsidRPr="001C1ED3">
              <w:rPr>
                <w:w w:val="95"/>
                <w:sz w:val="21"/>
                <w:szCs w:val="21"/>
              </w:rPr>
              <w:t>secondhand</w:t>
            </w:r>
            <w:r w:rsidRPr="001C1ED3">
              <w:rPr>
                <w:spacing w:val="-11"/>
                <w:w w:val="95"/>
                <w:sz w:val="21"/>
                <w:szCs w:val="21"/>
              </w:rPr>
              <w:t xml:space="preserve"> </w:t>
            </w:r>
            <w:r w:rsidRPr="001C1ED3">
              <w:rPr>
                <w:w w:val="95"/>
                <w:sz w:val="21"/>
                <w:szCs w:val="21"/>
              </w:rPr>
              <w:t>smoke</w:t>
            </w:r>
            <w:r w:rsidRPr="001C1ED3">
              <w:rPr>
                <w:spacing w:val="-11"/>
                <w:w w:val="95"/>
                <w:sz w:val="21"/>
                <w:szCs w:val="21"/>
              </w:rPr>
              <w:t xml:space="preserve"> </w:t>
            </w:r>
            <w:r w:rsidRPr="001C1ED3">
              <w:rPr>
                <w:w w:val="95"/>
                <w:sz w:val="21"/>
                <w:szCs w:val="21"/>
              </w:rPr>
              <w:t>exposure</w:t>
            </w:r>
          </w:p>
          <w:p w14:paraId="1E294965" w14:textId="77777777" w:rsidR="00630116" w:rsidRPr="001C1ED3" w:rsidRDefault="00630116" w:rsidP="00EA1BD4">
            <w:pPr>
              <w:pStyle w:val="TableParagraph"/>
              <w:spacing w:before="7"/>
              <w:rPr>
                <w:sz w:val="21"/>
                <w:szCs w:val="21"/>
              </w:rPr>
            </w:pPr>
          </w:p>
          <w:p w14:paraId="30F15AB8" w14:textId="77777777" w:rsidR="00630116" w:rsidRPr="001C1ED3" w:rsidRDefault="00630116" w:rsidP="00EA1BD4">
            <w:pPr>
              <w:pStyle w:val="TableParagraph"/>
              <w:ind w:left="106"/>
              <w:rPr>
                <w:b/>
                <w:sz w:val="21"/>
                <w:szCs w:val="21"/>
              </w:rPr>
            </w:pPr>
            <w:r w:rsidRPr="001C1ED3">
              <w:rPr>
                <w:b/>
                <w:spacing w:val="-2"/>
                <w:w w:val="90"/>
                <w:sz w:val="21"/>
                <w:szCs w:val="21"/>
              </w:rPr>
              <w:t>Scoring:</w:t>
            </w:r>
          </w:p>
          <w:p w14:paraId="36321312" w14:textId="77777777" w:rsidR="00630116" w:rsidRPr="001C1ED3" w:rsidRDefault="00630116" w:rsidP="00EA1BD4">
            <w:pPr>
              <w:pStyle w:val="TableParagraph"/>
              <w:spacing w:before="13"/>
              <w:ind w:left="106"/>
              <w:rPr>
                <w:sz w:val="21"/>
                <w:szCs w:val="21"/>
              </w:rPr>
            </w:pPr>
            <w:r w:rsidRPr="001C1ED3">
              <w:rPr>
                <w:w w:val="95"/>
                <w:sz w:val="21"/>
                <w:szCs w:val="21"/>
                <w:u w:val="single"/>
              </w:rPr>
              <w:t>Points</w:t>
            </w:r>
            <w:r w:rsidRPr="001C1ED3">
              <w:rPr>
                <w:spacing w:val="53"/>
                <w:sz w:val="21"/>
                <w:szCs w:val="21"/>
                <w:u w:val="single"/>
              </w:rPr>
              <w:t xml:space="preserve"> </w:t>
            </w:r>
            <w:r w:rsidRPr="001C1ED3">
              <w:rPr>
                <w:spacing w:val="-2"/>
                <w:sz w:val="21"/>
                <w:szCs w:val="21"/>
                <w:u w:val="single"/>
              </w:rPr>
              <w:t>Status</w:t>
            </w:r>
          </w:p>
          <w:p w14:paraId="3A12654B" w14:textId="77777777" w:rsidR="00630116" w:rsidRPr="001C1ED3" w:rsidRDefault="00630116" w:rsidP="00EA1BD4">
            <w:pPr>
              <w:pStyle w:val="TableParagraph"/>
              <w:tabs>
                <w:tab w:val="left" w:pos="728"/>
              </w:tabs>
              <w:spacing w:before="14"/>
              <w:ind w:left="106"/>
              <w:rPr>
                <w:sz w:val="21"/>
                <w:szCs w:val="21"/>
              </w:rPr>
            </w:pPr>
            <w:r w:rsidRPr="001C1ED3">
              <w:rPr>
                <w:spacing w:val="-5"/>
                <w:sz w:val="21"/>
                <w:szCs w:val="21"/>
              </w:rPr>
              <w:t>100</w:t>
            </w:r>
            <w:r w:rsidRPr="001C1ED3">
              <w:rPr>
                <w:sz w:val="21"/>
                <w:szCs w:val="21"/>
              </w:rPr>
              <w:tab/>
            </w:r>
            <w:r w:rsidRPr="001C1ED3">
              <w:rPr>
                <w:w w:val="90"/>
                <w:sz w:val="21"/>
                <w:szCs w:val="21"/>
              </w:rPr>
              <w:t>Never</w:t>
            </w:r>
            <w:r w:rsidRPr="001C1ED3">
              <w:rPr>
                <w:spacing w:val="-1"/>
                <w:w w:val="90"/>
                <w:sz w:val="21"/>
                <w:szCs w:val="21"/>
              </w:rPr>
              <w:t xml:space="preserve"> </w:t>
            </w:r>
            <w:r w:rsidRPr="001C1ED3">
              <w:rPr>
                <w:spacing w:val="-2"/>
                <w:sz w:val="21"/>
                <w:szCs w:val="21"/>
              </w:rPr>
              <w:t>smoker</w:t>
            </w:r>
          </w:p>
          <w:p w14:paraId="6EC4BA39" w14:textId="00D0281C" w:rsidR="00630116" w:rsidRPr="001C1ED3" w:rsidRDefault="00630116" w:rsidP="00EA1BD4">
            <w:pPr>
              <w:pStyle w:val="TableParagraph"/>
              <w:tabs>
                <w:tab w:val="left" w:pos="718"/>
              </w:tabs>
              <w:spacing w:before="15"/>
              <w:ind w:left="106"/>
              <w:rPr>
                <w:sz w:val="21"/>
                <w:szCs w:val="21"/>
              </w:rPr>
            </w:pPr>
            <w:r w:rsidRPr="001C1ED3">
              <w:rPr>
                <w:spacing w:val="-5"/>
                <w:sz w:val="21"/>
                <w:szCs w:val="21"/>
              </w:rPr>
              <w:t>75</w:t>
            </w:r>
            <w:r w:rsidRPr="001C1ED3">
              <w:rPr>
                <w:sz w:val="21"/>
                <w:szCs w:val="21"/>
              </w:rPr>
              <w:tab/>
            </w:r>
            <w:r w:rsidRPr="001C1ED3">
              <w:rPr>
                <w:w w:val="90"/>
                <w:sz w:val="21"/>
                <w:szCs w:val="21"/>
              </w:rPr>
              <w:t>Former</w:t>
            </w:r>
            <w:r w:rsidRPr="001C1ED3">
              <w:rPr>
                <w:sz w:val="21"/>
                <w:szCs w:val="21"/>
              </w:rPr>
              <w:t xml:space="preserve"> </w:t>
            </w:r>
            <w:r w:rsidRPr="001C1ED3">
              <w:rPr>
                <w:w w:val="90"/>
                <w:sz w:val="21"/>
                <w:szCs w:val="21"/>
              </w:rPr>
              <w:t>smoker,</w:t>
            </w:r>
            <w:r w:rsidRPr="001C1ED3">
              <w:rPr>
                <w:spacing w:val="1"/>
                <w:sz w:val="21"/>
                <w:szCs w:val="21"/>
              </w:rPr>
              <w:t xml:space="preserve"> </w:t>
            </w:r>
            <w:r w:rsidRPr="001C1ED3">
              <w:rPr>
                <w:w w:val="90"/>
                <w:sz w:val="21"/>
                <w:szCs w:val="21"/>
              </w:rPr>
              <w:t>quit</w:t>
            </w:r>
            <w:r w:rsidRPr="001C1ED3">
              <w:rPr>
                <w:spacing w:val="1"/>
                <w:sz w:val="21"/>
                <w:szCs w:val="21"/>
              </w:rPr>
              <w:t xml:space="preserve"> </w:t>
            </w:r>
            <w:r w:rsidRPr="001C1ED3">
              <w:rPr>
                <w:w w:val="90"/>
                <w:sz w:val="21"/>
                <w:szCs w:val="21"/>
              </w:rPr>
              <w:t>≥5</w:t>
            </w:r>
            <w:r w:rsidRPr="001C1ED3">
              <w:rPr>
                <w:sz w:val="21"/>
                <w:szCs w:val="21"/>
              </w:rPr>
              <w:t xml:space="preserve"> </w:t>
            </w:r>
            <w:proofErr w:type="gramStart"/>
            <w:r w:rsidRPr="001C1ED3">
              <w:rPr>
                <w:spacing w:val="-5"/>
                <w:w w:val="90"/>
                <w:sz w:val="21"/>
                <w:szCs w:val="21"/>
              </w:rPr>
              <w:t>y</w:t>
            </w:r>
            <w:r w:rsidR="003405C6">
              <w:rPr>
                <w:spacing w:val="-5"/>
                <w:w w:val="90"/>
                <w:sz w:val="21"/>
                <w:szCs w:val="21"/>
              </w:rPr>
              <w:t>ears</w:t>
            </w:r>
            <w:proofErr w:type="gramEnd"/>
          </w:p>
          <w:p w14:paraId="0C28FD98" w14:textId="4C9F6302" w:rsidR="00630116" w:rsidRPr="001C1ED3" w:rsidRDefault="00630116" w:rsidP="00EA1BD4">
            <w:pPr>
              <w:pStyle w:val="TableParagraph"/>
              <w:tabs>
                <w:tab w:val="left" w:pos="718"/>
              </w:tabs>
              <w:spacing w:before="15"/>
              <w:ind w:left="106"/>
              <w:rPr>
                <w:sz w:val="21"/>
                <w:szCs w:val="21"/>
              </w:rPr>
            </w:pPr>
            <w:r w:rsidRPr="001C1ED3">
              <w:rPr>
                <w:spacing w:val="-5"/>
                <w:sz w:val="21"/>
                <w:szCs w:val="21"/>
              </w:rPr>
              <w:t>50</w:t>
            </w:r>
            <w:r w:rsidRPr="001C1ED3">
              <w:rPr>
                <w:sz w:val="21"/>
                <w:szCs w:val="21"/>
              </w:rPr>
              <w:tab/>
            </w:r>
            <w:r w:rsidRPr="001C1ED3">
              <w:rPr>
                <w:w w:val="90"/>
                <w:sz w:val="21"/>
                <w:szCs w:val="21"/>
              </w:rPr>
              <w:t>Former</w:t>
            </w:r>
            <w:r w:rsidRPr="001C1ED3">
              <w:rPr>
                <w:spacing w:val="-4"/>
                <w:sz w:val="21"/>
                <w:szCs w:val="21"/>
              </w:rPr>
              <w:t xml:space="preserve"> </w:t>
            </w:r>
            <w:r w:rsidRPr="001C1ED3">
              <w:rPr>
                <w:w w:val="90"/>
                <w:sz w:val="21"/>
                <w:szCs w:val="21"/>
              </w:rPr>
              <w:t>smoker,</w:t>
            </w:r>
            <w:r w:rsidRPr="001C1ED3">
              <w:rPr>
                <w:spacing w:val="-4"/>
                <w:sz w:val="21"/>
                <w:szCs w:val="21"/>
              </w:rPr>
              <w:t xml:space="preserve"> </w:t>
            </w:r>
            <w:r w:rsidRPr="001C1ED3">
              <w:rPr>
                <w:w w:val="90"/>
                <w:sz w:val="21"/>
                <w:szCs w:val="21"/>
              </w:rPr>
              <w:t>quit</w:t>
            </w:r>
            <w:r w:rsidRPr="001C1ED3">
              <w:rPr>
                <w:spacing w:val="-3"/>
                <w:sz w:val="21"/>
                <w:szCs w:val="21"/>
              </w:rPr>
              <w:t xml:space="preserve"> </w:t>
            </w:r>
            <w:r w:rsidRPr="001C1ED3">
              <w:rPr>
                <w:w w:val="90"/>
                <w:sz w:val="21"/>
                <w:szCs w:val="21"/>
              </w:rPr>
              <w:t>1</w:t>
            </w:r>
            <w:r w:rsidRPr="001C1ED3">
              <w:rPr>
                <w:spacing w:val="-5"/>
                <w:sz w:val="21"/>
                <w:szCs w:val="21"/>
              </w:rPr>
              <w:t xml:space="preserve"> </w:t>
            </w:r>
            <w:r w:rsidR="002606B3" w:rsidRPr="001C1ED3">
              <w:rPr>
                <w:w w:val="90"/>
                <w:sz w:val="21"/>
                <w:szCs w:val="21"/>
              </w:rPr>
              <w:t xml:space="preserve">– </w:t>
            </w:r>
            <w:r w:rsidRPr="001C1ED3">
              <w:rPr>
                <w:w w:val="90"/>
                <w:sz w:val="21"/>
                <w:szCs w:val="21"/>
              </w:rPr>
              <w:t>&lt;5</w:t>
            </w:r>
            <w:r w:rsidRPr="001C1ED3">
              <w:rPr>
                <w:spacing w:val="-5"/>
                <w:sz w:val="21"/>
                <w:szCs w:val="21"/>
              </w:rPr>
              <w:t xml:space="preserve"> </w:t>
            </w:r>
            <w:proofErr w:type="gramStart"/>
            <w:r w:rsidRPr="001C1ED3">
              <w:rPr>
                <w:spacing w:val="-5"/>
                <w:w w:val="90"/>
                <w:sz w:val="21"/>
                <w:szCs w:val="21"/>
              </w:rPr>
              <w:t>y</w:t>
            </w:r>
            <w:r w:rsidR="003405C6">
              <w:rPr>
                <w:spacing w:val="-5"/>
                <w:w w:val="90"/>
                <w:sz w:val="21"/>
                <w:szCs w:val="21"/>
              </w:rPr>
              <w:t>ears</w:t>
            </w:r>
            <w:proofErr w:type="gramEnd"/>
          </w:p>
          <w:p w14:paraId="1B955E74" w14:textId="77777777" w:rsidR="00630116" w:rsidRPr="001C1ED3" w:rsidRDefault="00630116" w:rsidP="00EA1BD4">
            <w:pPr>
              <w:pStyle w:val="TableParagraph"/>
              <w:tabs>
                <w:tab w:val="left" w:pos="719"/>
              </w:tabs>
              <w:spacing w:before="13" w:line="254" w:lineRule="auto"/>
              <w:ind w:left="832" w:right="320" w:hanging="725"/>
              <w:rPr>
                <w:sz w:val="21"/>
                <w:szCs w:val="21"/>
              </w:rPr>
            </w:pPr>
            <w:r w:rsidRPr="001C1ED3">
              <w:rPr>
                <w:spacing w:val="-6"/>
                <w:sz w:val="21"/>
                <w:szCs w:val="21"/>
              </w:rPr>
              <w:t>25</w:t>
            </w:r>
            <w:r w:rsidRPr="001C1ED3">
              <w:rPr>
                <w:sz w:val="21"/>
                <w:szCs w:val="21"/>
              </w:rPr>
              <w:tab/>
            </w:r>
            <w:r w:rsidRPr="001C1ED3">
              <w:rPr>
                <w:w w:val="90"/>
                <w:sz w:val="21"/>
                <w:szCs w:val="21"/>
              </w:rPr>
              <w:t xml:space="preserve">Former smoker, quit &lt;1 year, or currently </w:t>
            </w:r>
            <w:r w:rsidRPr="001C1ED3">
              <w:rPr>
                <w:sz w:val="21"/>
                <w:szCs w:val="21"/>
              </w:rPr>
              <w:t>using</w:t>
            </w:r>
            <w:r w:rsidRPr="001C1ED3">
              <w:rPr>
                <w:spacing w:val="-14"/>
                <w:sz w:val="21"/>
                <w:szCs w:val="21"/>
              </w:rPr>
              <w:t xml:space="preserve"> </w:t>
            </w:r>
            <w:r w:rsidRPr="001C1ED3">
              <w:rPr>
                <w:sz w:val="21"/>
                <w:szCs w:val="21"/>
              </w:rPr>
              <w:t>inhaled</w:t>
            </w:r>
            <w:r w:rsidRPr="001C1ED3">
              <w:rPr>
                <w:spacing w:val="-14"/>
                <w:sz w:val="21"/>
                <w:szCs w:val="21"/>
              </w:rPr>
              <w:t xml:space="preserve"> </w:t>
            </w:r>
            <w:proofErr w:type="gramStart"/>
            <w:r w:rsidRPr="001C1ED3">
              <w:rPr>
                <w:sz w:val="21"/>
                <w:szCs w:val="21"/>
              </w:rPr>
              <w:t>NDS</w:t>
            </w:r>
            <w:proofErr w:type="gramEnd"/>
          </w:p>
          <w:p w14:paraId="4C553E63" w14:textId="77777777" w:rsidR="00630116" w:rsidRPr="001C1ED3" w:rsidRDefault="00630116" w:rsidP="00EA1BD4">
            <w:pPr>
              <w:pStyle w:val="TableParagraph"/>
              <w:tabs>
                <w:tab w:val="left" w:pos="707"/>
              </w:tabs>
              <w:spacing w:before="2"/>
              <w:ind w:left="106"/>
              <w:rPr>
                <w:sz w:val="21"/>
                <w:szCs w:val="21"/>
              </w:rPr>
            </w:pPr>
            <w:r w:rsidRPr="001C1ED3">
              <w:rPr>
                <w:spacing w:val="-10"/>
                <w:sz w:val="21"/>
                <w:szCs w:val="21"/>
              </w:rPr>
              <w:t>0</w:t>
            </w:r>
            <w:r w:rsidRPr="001C1ED3">
              <w:rPr>
                <w:sz w:val="21"/>
                <w:szCs w:val="21"/>
              </w:rPr>
              <w:tab/>
            </w:r>
            <w:r w:rsidRPr="001C1ED3">
              <w:rPr>
                <w:w w:val="90"/>
                <w:sz w:val="21"/>
                <w:szCs w:val="21"/>
              </w:rPr>
              <w:t>Current</w:t>
            </w:r>
            <w:r w:rsidRPr="001C1ED3">
              <w:rPr>
                <w:spacing w:val="6"/>
                <w:sz w:val="21"/>
                <w:szCs w:val="21"/>
              </w:rPr>
              <w:t xml:space="preserve"> </w:t>
            </w:r>
            <w:r w:rsidRPr="001C1ED3">
              <w:rPr>
                <w:spacing w:val="-2"/>
                <w:sz w:val="21"/>
                <w:szCs w:val="21"/>
              </w:rPr>
              <w:t>smoker</w:t>
            </w:r>
          </w:p>
          <w:p w14:paraId="7D474948" w14:textId="77777777" w:rsidR="00630116" w:rsidRPr="001C1ED3" w:rsidRDefault="00630116" w:rsidP="00EA1BD4">
            <w:pPr>
              <w:pStyle w:val="TableParagraph"/>
              <w:rPr>
                <w:sz w:val="21"/>
                <w:szCs w:val="21"/>
              </w:rPr>
            </w:pPr>
          </w:p>
          <w:p w14:paraId="32D34FE2" w14:textId="77777777" w:rsidR="00630116" w:rsidRPr="001C1ED3" w:rsidRDefault="00630116" w:rsidP="00EA1BD4">
            <w:pPr>
              <w:spacing w:line="276" w:lineRule="auto"/>
              <w:rPr>
                <w:rFonts w:ascii="Times New Roman" w:eastAsiaTheme="minorHAnsi" w:hAnsi="Times New Roman" w:cs="Times New Roman"/>
                <w:szCs w:val="21"/>
              </w:rPr>
            </w:pPr>
            <w:r w:rsidRPr="001C1ED3">
              <w:rPr>
                <w:rFonts w:ascii="Times New Roman" w:hAnsi="Times New Roman" w:cs="Times New Roman"/>
                <w:w w:val="90"/>
                <w:szCs w:val="21"/>
              </w:rPr>
              <w:t xml:space="preserve">Subtract 20 points (unless score is 0) for living with </w:t>
            </w:r>
            <w:r w:rsidRPr="001C1ED3">
              <w:rPr>
                <w:rFonts w:ascii="Times New Roman" w:hAnsi="Times New Roman" w:cs="Times New Roman"/>
                <w:szCs w:val="21"/>
              </w:rPr>
              <w:t>active</w:t>
            </w:r>
            <w:r w:rsidRPr="001C1ED3">
              <w:rPr>
                <w:rFonts w:ascii="Times New Roman" w:hAnsi="Times New Roman" w:cs="Times New Roman"/>
                <w:spacing w:val="-11"/>
                <w:szCs w:val="21"/>
              </w:rPr>
              <w:t xml:space="preserve"> </w:t>
            </w:r>
            <w:r w:rsidRPr="001C1ED3">
              <w:rPr>
                <w:rFonts w:ascii="Times New Roman" w:hAnsi="Times New Roman" w:cs="Times New Roman"/>
                <w:szCs w:val="21"/>
              </w:rPr>
              <w:t>indoor</w:t>
            </w:r>
            <w:r w:rsidRPr="001C1ED3">
              <w:rPr>
                <w:rFonts w:ascii="Times New Roman" w:hAnsi="Times New Roman" w:cs="Times New Roman"/>
                <w:spacing w:val="-10"/>
                <w:szCs w:val="21"/>
              </w:rPr>
              <w:t xml:space="preserve"> </w:t>
            </w:r>
            <w:r w:rsidRPr="001C1ED3">
              <w:rPr>
                <w:rFonts w:ascii="Times New Roman" w:hAnsi="Times New Roman" w:cs="Times New Roman"/>
                <w:szCs w:val="21"/>
              </w:rPr>
              <w:t>smoker</w:t>
            </w:r>
            <w:r w:rsidRPr="001C1ED3">
              <w:rPr>
                <w:rFonts w:ascii="Times New Roman" w:hAnsi="Times New Roman" w:cs="Times New Roman"/>
                <w:spacing w:val="-10"/>
                <w:szCs w:val="21"/>
              </w:rPr>
              <w:t xml:space="preserve"> </w:t>
            </w:r>
            <w:r w:rsidRPr="001C1ED3">
              <w:rPr>
                <w:rFonts w:ascii="Times New Roman" w:hAnsi="Times New Roman" w:cs="Times New Roman"/>
                <w:szCs w:val="21"/>
              </w:rPr>
              <w:t>in</w:t>
            </w:r>
            <w:r w:rsidRPr="001C1ED3">
              <w:rPr>
                <w:rFonts w:ascii="Times New Roman" w:hAnsi="Times New Roman" w:cs="Times New Roman"/>
                <w:spacing w:val="-10"/>
                <w:szCs w:val="21"/>
              </w:rPr>
              <w:t xml:space="preserve"> </w:t>
            </w:r>
            <w:r w:rsidRPr="001C1ED3">
              <w:rPr>
                <w:rFonts w:ascii="Times New Roman" w:hAnsi="Times New Roman" w:cs="Times New Roman"/>
                <w:szCs w:val="21"/>
              </w:rPr>
              <w:t>home</w:t>
            </w:r>
          </w:p>
        </w:tc>
      </w:tr>
      <w:tr w:rsidR="00630116" w:rsidRPr="00630116" w14:paraId="694B0D3A" w14:textId="77777777" w:rsidTr="00BA624F">
        <w:trPr>
          <w:jc w:val="center"/>
        </w:trPr>
        <w:tc>
          <w:tcPr>
            <w:tcW w:w="1068" w:type="dxa"/>
            <w:vMerge/>
          </w:tcPr>
          <w:p w14:paraId="44EB6D16" w14:textId="77777777" w:rsidR="00630116" w:rsidRPr="00630116" w:rsidRDefault="00630116" w:rsidP="00EA1BD4">
            <w:pPr>
              <w:spacing w:line="276" w:lineRule="auto"/>
              <w:rPr>
                <w:rFonts w:ascii="Times New Roman" w:eastAsiaTheme="minorHAnsi" w:hAnsi="Times New Roman" w:cs="Times New Roman"/>
                <w:szCs w:val="21"/>
              </w:rPr>
            </w:pPr>
          </w:p>
        </w:tc>
        <w:tc>
          <w:tcPr>
            <w:tcW w:w="1097" w:type="dxa"/>
          </w:tcPr>
          <w:p w14:paraId="16C4ADC0" w14:textId="10A4ED90" w:rsidR="00630116" w:rsidRPr="00630116" w:rsidRDefault="00B72372" w:rsidP="00EA1BD4">
            <w:pPr>
              <w:pStyle w:val="a4"/>
              <w:shd w:val="clear" w:color="auto" w:fill="FFFFFF"/>
              <w:rPr>
                <w:rFonts w:ascii="Times New Roman" w:hAnsi="Times New Roman" w:cs="Times New Roman"/>
                <w:sz w:val="21"/>
                <w:szCs w:val="21"/>
              </w:rPr>
            </w:pPr>
            <w:r>
              <w:rPr>
                <w:rFonts w:ascii="Times New Roman" w:hAnsi="Times New Roman" w:cs="Times New Roman"/>
                <w:sz w:val="21"/>
                <w:szCs w:val="21"/>
              </w:rPr>
              <w:t>4.</w:t>
            </w:r>
            <w:r w:rsidR="00630116" w:rsidRPr="00630116">
              <w:rPr>
                <w:rFonts w:ascii="Times New Roman" w:hAnsi="Times New Roman" w:cs="Times New Roman"/>
                <w:sz w:val="21"/>
                <w:szCs w:val="21"/>
              </w:rPr>
              <w:t xml:space="preserve">Sleep health </w:t>
            </w:r>
          </w:p>
          <w:p w14:paraId="124A608A" w14:textId="77777777" w:rsidR="00630116" w:rsidRPr="00630116" w:rsidRDefault="00630116" w:rsidP="00EA1BD4">
            <w:pPr>
              <w:spacing w:line="276" w:lineRule="auto"/>
              <w:rPr>
                <w:rFonts w:ascii="Times New Roman" w:eastAsiaTheme="minorHAnsi" w:hAnsi="Times New Roman" w:cs="Times New Roman"/>
                <w:szCs w:val="21"/>
              </w:rPr>
            </w:pPr>
          </w:p>
        </w:tc>
        <w:tc>
          <w:tcPr>
            <w:tcW w:w="2349" w:type="dxa"/>
          </w:tcPr>
          <w:p w14:paraId="4A66540A" w14:textId="329CD52A" w:rsidR="00630116" w:rsidRPr="00630116" w:rsidRDefault="00630116" w:rsidP="00EA1BD4">
            <w:pPr>
              <w:pStyle w:val="a4"/>
              <w:shd w:val="clear" w:color="auto" w:fill="FFFFFF"/>
              <w:rPr>
                <w:rFonts w:ascii="Times New Roman" w:hAnsi="Times New Roman" w:cs="Times New Roman"/>
                <w:sz w:val="21"/>
                <w:szCs w:val="21"/>
              </w:rPr>
            </w:pPr>
            <w:r w:rsidRPr="00630116">
              <w:rPr>
                <w:rFonts w:ascii="Times New Roman" w:hAnsi="Times New Roman" w:cs="Times New Roman"/>
                <w:sz w:val="21"/>
                <w:szCs w:val="21"/>
              </w:rPr>
              <w:t>Self</w:t>
            </w:r>
            <w:r w:rsidR="002606B3">
              <w:rPr>
                <w:rFonts w:ascii="Times New Roman" w:hAnsi="Times New Roman" w:cs="Times New Roman"/>
                <w:sz w:val="21"/>
                <w:szCs w:val="21"/>
              </w:rPr>
              <w:t xml:space="preserve">– </w:t>
            </w:r>
            <w:r w:rsidRPr="00630116">
              <w:rPr>
                <w:rFonts w:ascii="Times New Roman" w:hAnsi="Times New Roman" w:cs="Times New Roman"/>
                <w:sz w:val="21"/>
                <w:szCs w:val="21"/>
              </w:rPr>
              <w:t xml:space="preserve">reported average hours of sleep per night </w:t>
            </w:r>
          </w:p>
        </w:tc>
        <w:tc>
          <w:tcPr>
            <w:tcW w:w="4869" w:type="dxa"/>
          </w:tcPr>
          <w:p w14:paraId="52B2EF87" w14:textId="77777777" w:rsidR="00630116" w:rsidRPr="00630116" w:rsidRDefault="00630116" w:rsidP="00EA1BD4">
            <w:pPr>
              <w:pStyle w:val="TableParagraph"/>
              <w:spacing w:before="4"/>
              <w:ind w:left="106"/>
              <w:rPr>
                <w:sz w:val="21"/>
                <w:szCs w:val="21"/>
              </w:rPr>
            </w:pPr>
            <w:r w:rsidRPr="00630116">
              <w:rPr>
                <w:b/>
                <w:w w:val="90"/>
                <w:sz w:val="21"/>
                <w:szCs w:val="21"/>
              </w:rPr>
              <w:t>Metric:</w:t>
            </w:r>
            <w:r w:rsidRPr="00630116">
              <w:rPr>
                <w:b/>
                <w:spacing w:val="-2"/>
                <w:w w:val="90"/>
                <w:sz w:val="21"/>
                <w:szCs w:val="21"/>
              </w:rPr>
              <w:t xml:space="preserve"> </w:t>
            </w:r>
            <w:r w:rsidRPr="00630116">
              <w:rPr>
                <w:w w:val="90"/>
                <w:sz w:val="21"/>
                <w:szCs w:val="21"/>
              </w:rPr>
              <w:t>Average</w:t>
            </w:r>
            <w:r w:rsidRPr="00630116">
              <w:rPr>
                <w:spacing w:val="-2"/>
                <w:w w:val="90"/>
                <w:sz w:val="21"/>
                <w:szCs w:val="21"/>
              </w:rPr>
              <w:t xml:space="preserve"> </w:t>
            </w:r>
            <w:r w:rsidRPr="00630116">
              <w:rPr>
                <w:w w:val="90"/>
                <w:sz w:val="21"/>
                <w:szCs w:val="21"/>
              </w:rPr>
              <w:t>hours</w:t>
            </w:r>
            <w:r w:rsidRPr="00630116">
              <w:rPr>
                <w:spacing w:val="-5"/>
                <w:sz w:val="21"/>
                <w:szCs w:val="21"/>
              </w:rPr>
              <w:t xml:space="preserve"> </w:t>
            </w:r>
            <w:r w:rsidRPr="00630116">
              <w:rPr>
                <w:w w:val="90"/>
                <w:sz w:val="21"/>
                <w:szCs w:val="21"/>
              </w:rPr>
              <w:t>of</w:t>
            </w:r>
            <w:r w:rsidRPr="00630116">
              <w:rPr>
                <w:spacing w:val="-3"/>
                <w:w w:val="90"/>
                <w:sz w:val="21"/>
                <w:szCs w:val="21"/>
              </w:rPr>
              <w:t xml:space="preserve"> </w:t>
            </w:r>
            <w:r w:rsidRPr="00630116">
              <w:rPr>
                <w:w w:val="90"/>
                <w:sz w:val="21"/>
                <w:szCs w:val="21"/>
              </w:rPr>
              <w:t>sleep</w:t>
            </w:r>
            <w:r w:rsidRPr="00630116">
              <w:rPr>
                <w:spacing w:val="-5"/>
                <w:sz w:val="21"/>
                <w:szCs w:val="21"/>
              </w:rPr>
              <w:t xml:space="preserve"> </w:t>
            </w:r>
            <w:r w:rsidRPr="00630116">
              <w:rPr>
                <w:w w:val="90"/>
                <w:sz w:val="21"/>
                <w:szCs w:val="21"/>
              </w:rPr>
              <w:t>per</w:t>
            </w:r>
            <w:r w:rsidRPr="00630116">
              <w:rPr>
                <w:spacing w:val="-1"/>
                <w:w w:val="90"/>
                <w:sz w:val="21"/>
                <w:szCs w:val="21"/>
              </w:rPr>
              <w:t xml:space="preserve"> </w:t>
            </w:r>
            <w:r w:rsidRPr="00630116">
              <w:rPr>
                <w:spacing w:val="-4"/>
                <w:w w:val="90"/>
                <w:sz w:val="21"/>
                <w:szCs w:val="21"/>
              </w:rPr>
              <w:t>night</w:t>
            </w:r>
          </w:p>
          <w:p w14:paraId="359BFD76" w14:textId="77777777" w:rsidR="00630116" w:rsidRPr="00630116" w:rsidRDefault="00630116" w:rsidP="00EA1BD4">
            <w:pPr>
              <w:pStyle w:val="TableParagraph"/>
              <w:spacing w:before="11"/>
              <w:rPr>
                <w:sz w:val="21"/>
                <w:szCs w:val="21"/>
              </w:rPr>
            </w:pPr>
          </w:p>
          <w:p w14:paraId="3C577587" w14:textId="77777777" w:rsidR="00630116" w:rsidRPr="00630116" w:rsidRDefault="00630116" w:rsidP="00EA1BD4">
            <w:pPr>
              <w:pStyle w:val="TableParagraph"/>
              <w:ind w:left="106"/>
              <w:rPr>
                <w:b/>
                <w:sz w:val="21"/>
                <w:szCs w:val="21"/>
              </w:rPr>
            </w:pPr>
            <w:r w:rsidRPr="00630116">
              <w:rPr>
                <w:b/>
                <w:spacing w:val="-2"/>
                <w:w w:val="90"/>
                <w:sz w:val="21"/>
                <w:szCs w:val="21"/>
              </w:rPr>
              <w:t>Scoring:</w:t>
            </w:r>
          </w:p>
          <w:p w14:paraId="024497D6" w14:textId="77777777" w:rsidR="00630116" w:rsidRPr="00630116" w:rsidRDefault="00630116" w:rsidP="00EA1BD4">
            <w:pPr>
              <w:pStyle w:val="TableParagraph"/>
              <w:tabs>
                <w:tab w:val="left" w:pos="774"/>
              </w:tabs>
              <w:spacing w:before="12" w:line="254" w:lineRule="auto"/>
              <w:ind w:left="106" w:right="3136"/>
              <w:rPr>
                <w:sz w:val="21"/>
                <w:szCs w:val="21"/>
              </w:rPr>
            </w:pPr>
            <w:r w:rsidRPr="00630116">
              <w:rPr>
                <w:sz w:val="21"/>
                <w:szCs w:val="21"/>
                <w:u w:val="single"/>
              </w:rPr>
              <w:t>Points</w:t>
            </w:r>
            <w:r w:rsidRPr="00630116">
              <w:rPr>
                <w:spacing w:val="33"/>
                <w:sz w:val="21"/>
                <w:szCs w:val="21"/>
                <w:u w:val="single"/>
              </w:rPr>
              <w:t xml:space="preserve"> </w:t>
            </w:r>
            <w:r w:rsidRPr="00630116">
              <w:rPr>
                <w:sz w:val="21"/>
                <w:szCs w:val="21"/>
                <w:u w:val="single"/>
              </w:rPr>
              <w:t>Level</w:t>
            </w:r>
            <w:r w:rsidRPr="00630116">
              <w:rPr>
                <w:sz w:val="21"/>
                <w:szCs w:val="21"/>
              </w:rPr>
              <w:t xml:space="preserve"> </w:t>
            </w:r>
          </w:p>
          <w:p w14:paraId="1C818D6A" w14:textId="77777777" w:rsidR="00630116" w:rsidRPr="00630116" w:rsidRDefault="00630116" w:rsidP="00EA1BD4">
            <w:pPr>
              <w:pStyle w:val="TableParagraph"/>
              <w:tabs>
                <w:tab w:val="left" w:pos="774"/>
              </w:tabs>
              <w:spacing w:before="12" w:line="254" w:lineRule="auto"/>
              <w:ind w:left="106" w:right="3136"/>
              <w:rPr>
                <w:sz w:val="21"/>
                <w:szCs w:val="21"/>
              </w:rPr>
            </w:pPr>
            <w:r w:rsidRPr="00630116">
              <w:rPr>
                <w:spacing w:val="-5"/>
                <w:sz w:val="21"/>
                <w:szCs w:val="21"/>
              </w:rPr>
              <w:t>100</w:t>
            </w:r>
            <w:r w:rsidRPr="00630116">
              <w:rPr>
                <w:sz w:val="21"/>
                <w:szCs w:val="21"/>
              </w:rPr>
              <w:tab/>
            </w:r>
            <w:r w:rsidRPr="00630116">
              <w:rPr>
                <w:w w:val="90"/>
                <w:sz w:val="21"/>
                <w:szCs w:val="21"/>
              </w:rPr>
              <w:t>7</w:t>
            </w:r>
            <w:r w:rsidRPr="00630116">
              <w:rPr>
                <w:spacing w:val="-6"/>
                <w:w w:val="90"/>
                <w:sz w:val="21"/>
                <w:szCs w:val="21"/>
              </w:rPr>
              <w:t xml:space="preserve"> </w:t>
            </w:r>
            <w:r w:rsidRPr="00630116">
              <w:rPr>
                <w:w w:val="90"/>
                <w:sz w:val="21"/>
                <w:szCs w:val="21"/>
              </w:rPr>
              <w:t>–</w:t>
            </w:r>
            <w:r w:rsidRPr="00630116">
              <w:rPr>
                <w:spacing w:val="-7"/>
                <w:w w:val="90"/>
                <w:sz w:val="21"/>
                <w:szCs w:val="21"/>
              </w:rPr>
              <w:t xml:space="preserve"> &lt;9</w:t>
            </w:r>
          </w:p>
          <w:p w14:paraId="311AD67B" w14:textId="77777777" w:rsidR="00630116" w:rsidRPr="00630116" w:rsidRDefault="00630116" w:rsidP="00EA1BD4">
            <w:pPr>
              <w:pStyle w:val="TableParagraph"/>
              <w:tabs>
                <w:tab w:val="left" w:pos="764"/>
              </w:tabs>
              <w:spacing w:before="2"/>
              <w:ind w:left="106"/>
              <w:rPr>
                <w:sz w:val="21"/>
                <w:szCs w:val="21"/>
              </w:rPr>
            </w:pPr>
            <w:r w:rsidRPr="00630116">
              <w:rPr>
                <w:spacing w:val="-5"/>
                <w:sz w:val="21"/>
                <w:szCs w:val="21"/>
              </w:rPr>
              <w:t>90</w:t>
            </w:r>
            <w:r w:rsidRPr="00630116">
              <w:rPr>
                <w:sz w:val="21"/>
                <w:szCs w:val="21"/>
              </w:rPr>
              <w:tab/>
            </w:r>
            <w:r w:rsidRPr="00630116">
              <w:rPr>
                <w:w w:val="90"/>
                <w:sz w:val="21"/>
                <w:szCs w:val="21"/>
              </w:rPr>
              <w:t>9</w:t>
            </w:r>
            <w:r w:rsidRPr="00630116">
              <w:rPr>
                <w:spacing w:val="-6"/>
                <w:w w:val="90"/>
                <w:sz w:val="21"/>
                <w:szCs w:val="21"/>
              </w:rPr>
              <w:t xml:space="preserve"> </w:t>
            </w:r>
            <w:r w:rsidRPr="00630116">
              <w:rPr>
                <w:w w:val="90"/>
                <w:sz w:val="21"/>
                <w:szCs w:val="21"/>
              </w:rPr>
              <w:t>–</w:t>
            </w:r>
            <w:r w:rsidRPr="00630116">
              <w:rPr>
                <w:spacing w:val="-5"/>
                <w:w w:val="90"/>
                <w:sz w:val="21"/>
                <w:szCs w:val="21"/>
              </w:rPr>
              <w:t xml:space="preserve"> &lt;10</w:t>
            </w:r>
          </w:p>
          <w:p w14:paraId="6DA2F549" w14:textId="77777777" w:rsidR="00630116" w:rsidRPr="00630116" w:rsidRDefault="00630116" w:rsidP="00EA1BD4">
            <w:pPr>
              <w:pStyle w:val="TableParagraph"/>
              <w:tabs>
                <w:tab w:val="left" w:pos="764"/>
              </w:tabs>
              <w:spacing w:before="15"/>
              <w:ind w:left="106"/>
              <w:rPr>
                <w:sz w:val="21"/>
                <w:szCs w:val="21"/>
              </w:rPr>
            </w:pPr>
            <w:r w:rsidRPr="00630116">
              <w:rPr>
                <w:spacing w:val="-5"/>
                <w:sz w:val="21"/>
                <w:szCs w:val="21"/>
              </w:rPr>
              <w:t>70</w:t>
            </w:r>
            <w:r w:rsidRPr="00630116">
              <w:rPr>
                <w:sz w:val="21"/>
                <w:szCs w:val="21"/>
              </w:rPr>
              <w:tab/>
            </w:r>
            <w:r w:rsidRPr="00630116">
              <w:rPr>
                <w:w w:val="90"/>
                <w:sz w:val="21"/>
                <w:szCs w:val="21"/>
              </w:rPr>
              <w:t>6</w:t>
            </w:r>
            <w:r w:rsidRPr="00630116">
              <w:rPr>
                <w:spacing w:val="-6"/>
                <w:w w:val="90"/>
                <w:sz w:val="21"/>
                <w:szCs w:val="21"/>
              </w:rPr>
              <w:t xml:space="preserve"> </w:t>
            </w:r>
            <w:r w:rsidRPr="00630116">
              <w:rPr>
                <w:w w:val="90"/>
                <w:sz w:val="21"/>
                <w:szCs w:val="21"/>
              </w:rPr>
              <w:t>–</w:t>
            </w:r>
            <w:r w:rsidRPr="00630116">
              <w:rPr>
                <w:spacing w:val="-5"/>
                <w:w w:val="90"/>
                <w:sz w:val="21"/>
                <w:szCs w:val="21"/>
              </w:rPr>
              <w:t xml:space="preserve"> &lt;7</w:t>
            </w:r>
          </w:p>
          <w:p w14:paraId="1FA8F219" w14:textId="77777777" w:rsidR="00630116" w:rsidRPr="00630116" w:rsidRDefault="00630116" w:rsidP="00EA1BD4">
            <w:pPr>
              <w:pStyle w:val="TableParagraph"/>
              <w:tabs>
                <w:tab w:val="left" w:pos="764"/>
              </w:tabs>
              <w:spacing w:before="13"/>
              <w:ind w:left="106"/>
              <w:rPr>
                <w:sz w:val="21"/>
                <w:szCs w:val="21"/>
              </w:rPr>
            </w:pPr>
            <w:r w:rsidRPr="00630116">
              <w:rPr>
                <w:spacing w:val="-5"/>
                <w:sz w:val="21"/>
                <w:szCs w:val="21"/>
              </w:rPr>
              <w:t>40</w:t>
            </w:r>
            <w:r w:rsidRPr="00630116">
              <w:rPr>
                <w:sz w:val="21"/>
                <w:szCs w:val="21"/>
              </w:rPr>
              <w:tab/>
            </w:r>
            <w:r w:rsidRPr="00630116">
              <w:rPr>
                <w:w w:val="90"/>
                <w:sz w:val="21"/>
                <w:szCs w:val="21"/>
              </w:rPr>
              <w:t>5</w:t>
            </w:r>
            <w:r w:rsidRPr="00630116">
              <w:rPr>
                <w:spacing w:val="-4"/>
                <w:w w:val="90"/>
                <w:sz w:val="21"/>
                <w:szCs w:val="21"/>
              </w:rPr>
              <w:t xml:space="preserve"> </w:t>
            </w:r>
            <w:r w:rsidRPr="00630116">
              <w:rPr>
                <w:w w:val="90"/>
                <w:sz w:val="21"/>
                <w:szCs w:val="21"/>
              </w:rPr>
              <w:t>–</w:t>
            </w:r>
            <w:r w:rsidRPr="00630116">
              <w:rPr>
                <w:spacing w:val="-4"/>
                <w:w w:val="90"/>
                <w:sz w:val="21"/>
                <w:szCs w:val="21"/>
              </w:rPr>
              <w:t xml:space="preserve"> </w:t>
            </w:r>
            <w:r w:rsidRPr="00630116">
              <w:rPr>
                <w:w w:val="90"/>
                <w:sz w:val="21"/>
                <w:szCs w:val="21"/>
              </w:rPr>
              <w:t>&lt;6</w:t>
            </w:r>
            <w:r w:rsidRPr="00630116">
              <w:rPr>
                <w:spacing w:val="-4"/>
                <w:w w:val="90"/>
                <w:sz w:val="21"/>
                <w:szCs w:val="21"/>
              </w:rPr>
              <w:t xml:space="preserve"> </w:t>
            </w:r>
            <w:r w:rsidRPr="00630116">
              <w:rPr>
                <w:w w:val="90"/>
                <w:sz w:val="21"/>
                <w:szCs w:val="21"/>
              </w:rPr>
              <w:t>or</w:t>
            </w:r>
            <w:r w:rsidRPr="00630116">
              <w:rPr>
                <w:spacing w:val="-2"/>
                <w:w w:val="90"/>
                <w:sz w:val="21"/>
                <w:szCs w:val="21"/>
              </w:rPr>
              <w:t xml:space="preserve"> </w:t>
            </w:r>
            <w:r w:rsidRPr="00630116">
              <w:rPr>
                <w:spacing w:val="-5"/>
                <w:w w:val="90"/>
                <w:sz w:val="21"/>
                <w:szCs w:val="21"/>
              </w:rPr>
              <w:t>≥10</w:t>
            </w:r>
          </w:p>
          <w:p w14:paraId="2F5C773C" w14:textId="77777777" w:rsidR="00630116" w:rsidRPr="00630116" w:rsidRDefault="00630116" w:rsidP="00EA1BD4">
            <w:pPr>
              <w:pStyle w:val="TableParagraph"/>
              <w:tabs>
                <w:tab w:val="left" w:pos="764"/>
              </w:tabs>
              <w:spacing w:before="14"/>
              <w:ind w:left="106"/>
              <w:rPr>
                <w:spacing w:val="-5"/>
                <w:w w:val="90"/>
                <w:sz w:val="21"/>
                <w:szCs w:val="21"/>
              </w:rPr>
            </w:pPr>
            <w:r w:rsidRPr="00630116">
              <w:rPr>
                <w:spacing w:val="-5"/>
                <w:sz w:val="21"/>
                <w:szCs w:val="21"/>
              </w:rPr>
              <w:t>20</w:t>
            </w:r>
            <w:r w:rsidRPr="00630116">
              <w:rPr>
                <w:sz w:val="21"/>
                <w:szCs w:val="21"/>
              </w:rPr>
              <w:tab/>
            </w:r>
            <w:r w:rsidRPr="00630116">
              <w:rPr>
                <w:w w:val="90"/>
                <w:sz w:val="21"/>
                <w:szCs w:val="21"/>
              </w:rPr>
              <w:t>4</w:t>
            </w:r>
            <w:r w:rsidRPr="00630116">
              <w:rPr>
                <w:spacing w:val="-6"/>
                <w:w w:val="90"/>
                <w:sz w:val="21"/>
                <w:szCs w:val="21"/>
              </w:rPr>
              <w:t xml:space="preserve"> </w:t>
            </w:r>
            <w:r w:rsidRPr="00630116">
              <w:rPr>
                <w:w w:val="90"/>
                <w:sz w:val="21"/>
                <w:szCs w:val="21"/>
              </w:rPr>
              <w:t>–</w:t>
            </w:r>
            <w:r w:rsidRPr="00630116">
              <w:rPr>
                <w:spacing w:val="-5"/>
                <w:w w:val="90"/>
                <w:sz w:val="21"/>
                <w:szCs w:val="21"/>
              </w:rPr>
              <w:t xml:space="preserve"> &lt;5</w:t>
            </w:r>
          </w:p>
          <w:p w14:paraId="0956FD96" w14:textId="77777777" w:rsidR="00630116" w:rsidRPr="00630116" w:rsidRDefault="00630116" w:rsidP="00EA1BD4">
            <w:pPr>
              <w:pStyle w:val="TableParagraph"/>
              <w:tabs>
                <w:tab w:val="left" w:pos="764"/>
              </w:tabs>
              <w:spacing w:before="14"/>
              <w:ind w:left="106"/>
              <w:rPr>
                <w:sz w:val="21"/>
                <w:szCs w:val="21"/>
              </w:rPr>
            </w:pPr>
            <w:r w:rsidRPr="00630116">
              <w:rPr>
                <w:spacing w:val="-10"/>
                <w:sz w:val="21"/>
                <w:szCs w:val="21"/>
              </w:rPr>
              <w:t>0</w:t>
            </w:r>
            <w:r w:rsidRPr="00630116">
              <w:rPr>
                <w:sz w:val="21"/>
                <w:szCs w:val="21"/>
              </w:rPr>
              <w:tab/>
            </w:r>
            <w:r w:rsidRPr="00630116">
              <w:rPr>
                <w:spacing w:val="-5"/>
                <w:sz w:val="21"/>
                <w:szCs w:val="21"/>
              </w:rPr>
              <w:t>&lt;4</w:t>
            </w:r>
          </w:p>
        </w:tc>
      </w:tr>
      <w:tr w:rsidR="00630116" w:rsidRPr="00630116" w14:paraId="76C01652" w14:textId="77777777" w:rsidTr="00BA624F">
        <w:trPr>
          <w:jc w:val="center"/>
        </w:trPr>
        <w:tc>
          <w:tcPr>
            <w:tcW w:w="1068" w:type="dxa"/>
            <w:vMerge w:val="restart"/>
          </w:tcPr>
          <w:p w14:paraId="7F474A93" w14:textId="77777777" w:rsidR="00630116" w:rsidRPr="00630116" w:rsidRDefault="00630116" w:rsidP="00EA1BD4">
            <w:pPr>
              <w:pStyle w:val="a4"/>
              <w:shd w:val="clear" w:color="auto" w:fill="FFFFFF"/>
              <w:rPr>
                <w:rFonts w:ascii="Times New Roman" w:hAnsi="Times New Roman" w:cs="Times New Roman"/>
                <w:sz w:val="21"/>
                <w:szCs w:val="21"/>
              </w:rPr>
            </w:pPr>
            <w:r w:rsidRPr="00630116">
              <w:rPr>
                <w:rFonts w:ascii="Times New Roman" w:hAnsi="Times New Roman" w:cs="Times New Roman"/>
                <w:sz w:val="21"/>
                <w:szCs w:val="21"/>
              </w:rPr>
              <w:t xml:space="preserve">Health Factors </w:t>
            </w:r>
          </w:p>
          <w:p w14:paraId="6D04E7CE" w14:textId="77777777" w:rsidR="00630116" w:rsidRPr="00630116" w:rsidRDefault="00630116" w:rsidP="00EA1BD4">
            <w:pPr>
              <w:spacing w:line="276" w:lineRule="auto"/>
              <w:rPr>
                <w:rFonts w:ascii="Times New Roman" w:eastAsiaTheme="minorHAnsi" w:hAnsi="Times New Roman" w:cs="Times New Roman"/>
                <w:szCs w:val="21"/>
              </w:rPr>
            </w:pPr>
          </w:p>
        </w:tc>
        <w:tc>
          <w:tcPr>
            <w:tcW w:w="1097" w:type="dxa"/>
          </w:tcPr>
          <w:p w14:paraId="703DB428" w14:textId="35ED680E" w:rsidR="00630116" w:rsidRPr="00630116" w:rsidRDefault="00B72372" w:rsidP="00EA1BD4">
            <w:pPr>
              <w:pStyle w:val="a4"/>
              <w:shd w:val="clear" w:color="auto" w:fill="FFFFFF"/>
              <w:rPr>
                <w:rFonts w:ascii="Times New Roman" w:hAnsi="Times New Roman" w:cs="Times New Roman"/>
                <w:sz w:val="21"/>
                <w:szCs w:val="21"/>
              </w:rPr>
            </w:pPr>
            <w:r>
              <w:rPr>
                <w:rFonts w:ascii="Times New Roman" w:hAnsi="Times New Roman" w:cs="Times New Roman"/>
                <w:sz w:val="21"/>
                <w:szCs w:val="21"/>
              </w:rPr>
              <w:t>5.</w:t>
            </w:r>
            <w:r w:rsidR="00630116" w:rsidRPr="00630116">
              <w:rPr>
                <w:rFonts w:ascii="Times New Roman" w:hAnsi="Times New Roman" w:cs="Times New Roman"/>
                <w:sz w:val="21"/>
                <w:szCs w:val="21"/>
              </w:rPr>
              <w:t xml:space="preserve">Body mass index </w:t>
            </w:r>
          </w:p>
          <w:p w14:paraId="0A355925" w14:textId="77777777" w:rsidR="00630116" w:rsidRPr="00630116" w:rsidRDefault="00630116" w:rsidP="00EA1BD4">
            <w:pPr>
              <w:spacing w:line="276" w:lineRule="auto"/>
              <w:rPr>
                <w:rFonts w:ascii="Times New Roman" w:eastAsiaTheme="minorHAnsi" w:hAnsi="Times New Roman" w:cs="Times New Roman"/>
                <w:szCs w:val="21"/>
              </w:rPr>
            </w:pPr>
          </w:p>
        </w:tc>
        <w:tc>
          <w:tcPr>
            <w:tcW w:w="2349" w:type="dxa"/>
          </w:tcPr>
          <w:p w14:paraId="3BA9A899" w14:textId="77777777" w:rsidR="00630116" w:rsidRPr="00630116" w:rsidRDefault="00630116" w:rsidP="00EA1BD4">
            <w:pPr>
              <w:pStyle w:val="a4"/>
              <w:shd w:val="clear" w:color="auto" w:fill="FFFFFF"/>
              <w:rPr>
                <w:rFonts w:ascii="Times New Roman" w:hAnsi="Times New Roman" w:cs="Times New Roman"/>
                <w:sz w:val="21"/>
                <w:szCs w:val="21"/>
              </w:rPr>
            </w:pPr>
            <w:r w:rsidRPr="00630116">
              <w:rPr>
                <w:rFonts w:ascii="Times New Roman" w:hAnsi="Times New Roman" w:cs="Times New Roman"/>
                <w:sz w:val="21"/>
                <w:szCs w:val="21"/>
              </w:rPr>
              <w:t>Body weight (kg) divided by height squared (m</w:t>
            </w:r>
            <w:r w:rsidRPr="00630116">
              <w:rPr>
                <w:rFonts w:ascii="Times New Roman" w:hAnsi="Times New Roman" w:cs="Times New Roman"/>
                <w:position w:val="6"/>
                <w:sz w:val="21"/>
                <w:szCs w:val="21"/>
                <w:vertAlign w:val="superscript"/>
              </w:rPr>
              <w:t>2</w:t>
            </w:r>
            <w:r w:rsidRPr="00630116">
              <w:rPr>
                <w:rFonts w:ascii="Times New Roman" w:hAnsi="Times New Roman" w:cs="Times New Roman"/>
                <w:sz w:val="21"/>
                <w:szCs w:val="21"/>
              </w:rPr>
              <w:t xml:space="preserve">) </w:t>
            </w:r>
          </w:p>
        </w:tc>
        <w:tc>
          <w:tcPr>
            <w:tcW w:w="4869" w:type="dxa"/>
          </w:tcPr>
          <w:p w14:paraId="76B5CC59" w14:textId="77777777" w:rsidR="00630116" w:rsidRPr="00630116" w:rsidRDefault="00630116" w:rsidP="00EA1BD4">
            <w:pPr>
              <w:pStyle w:val="TableParagraph"/>
              <w:spacing w:before="4"/>
              <w:ind w:left="106"/>
              <w:rPr>
                <w:sz w:val="21"/>
                <w:szCs w:val="21"/>
              </w:rPr>
            </w:pPr>
            <w:r w:rsidRPr="00630116">
              <w:rPr>
                <w:b/>
                <w:w w:val="90"/>
                <w:sz w:val="21"/>
                <w:szCs w:val="21"/>
              </w:rPr>
              <w:t>Metric:</w:t>
            </w:r>
            <w:r w:rsidRPr="00630116">
              <w:rPr>
                <w:b/>
                <w:spacing w:val="-8"/>
                <w:w w:val="90"/>
                <w:sz w:val="21"/>
                <w:szCs w:val="21"/>
              </w:rPr>
              <w:t xml:space="preserve"> </w:t>
            </w:r>
            <w:r w:rsidRPr="00630116">
              <w:rPr>
                <w:w w:val="90"/>
                <w:sz w:val="21"/>
                <w:szCs w:val="21"/>
              </w:rPr>
              <w:t>Body</w:t>
            </w:r>
            <w:r w:rsidRPr="00630116">
              <w:rPr>
                <w:spacing w:val="-7"/>
                <w:w w:val="90"/>
                <w:sz w:val="21"/>
                <w:szCs w:val="21"/>
              </w:rPr>
              <w:t xml:space="preserve"> </w:t>
            </w:r>
            <w:r w:rsidRPr="00630116">
              <w:rPr>
                <w:w w:val="90"/>
                <w:sz w:val="21"/>
                <w:szCs w:val="21"/>
              </w:rPr>
              <w:t>mass</w:t>
            </w:r>
            <w:r w:rsidRPr="00630116">
              <w:rPr>
                <w:spacing w:val="-7"/>
                <w:w w:val="90"/>
                <w:sz w:val="21"/>
                <w:szCs w:val="21"/>
              </w:rPr>
              <w:t xml:space="preserve"> </w:t>
            </w:r>
            <w:r w:rsidRPr="00630116">
              <w:rPr>
                <w:w w:val="90"/>
                <w:sz w:val="21"/>
                <w:szCs w:val="21"/>
              </w:rPr>
              <w:t>index</w:t>
            </w:r>
            <w:r w:rsidRPr="00630116">
              <w:rPr>
                <w:spacing w:val="-8"/>
                <w:w w:val="90"/>
                <w:sz w:val="21"/>
                <w:szCs w:val="21"/>
              </w:rPr>
              <w:t xml:space="preserve"> </w:t>
            </w:r>
            <w:r w:rsidRPr="00630116">
              <w:rPr>
                <w:spacing w:val="-2"/>
                <w:w w:val="90"/>
                <w:sz w:val="21"/>
                <w:szCs w:val="21"/>
              </w:rPr>
              <w:t>(kg/m</w:t>
            </w:r>
            <w:r w:rsidRPr="00630116">
              <w:rPr>
                <w:spacing w:val="-2"/>
                <w:w w:val="90"/>
                <w:sz w:val="21"/>
                <w:szCs w:val="21"/>
                <w:vertAlign w:val="superscript"/>
              </w:rPr>
              <w:t>2</w:t>
            </w:r>
            <w:r w:rsidRPr="00630116">
              <w:rPr>
                <w:spacing w:val="-2"/>
                <w:w w:val="90"/>
                <w:sz w:val="21"/>
                <w:szCs w:val="21"/>
              </w:rPr>
              <w:t>)</w:t>
            </w:r>
          </w:p>
          <w:p w14:paraId="376D5936" w14:textId="77777777" w:rsidR="00630116" w:rsidRPr="00630116" w:rsidRDefault="00630116" w:rsidP="00EA1BD4">
            <w:pPr>
              <w:pStyle w:val="TableParagraph"/>
              <w:spacing w:before="6"/>
              <w:rPr>
                <w:sz w:val="21"/>
                <w:szCs w:val="21"/>
              </w:rPr>
            </w:pPr>
          </w:p>
          <w:p w14:paraId="30075C3D" w14:textId="77777777" w:rsidR="001C1ED3" w:rsidRDefault="00630116" w:rsidP="00EA1BD4">
            <w:pPr>
              <w:pStyle w:val="TableParagraph"/>
              <w:tabs>
                <w:tab w:val="left" w:pos="774"/>
              </w:tabs>
              <w:spacing w:before="1" w:line="254" w:lineRule="auto"/>
              <w:ind w:left="106" w:right="3231"/>
              <w:rPr>
                <w:b/>
                <w:spacing w:val="-2"/>
                <w:w w:val="95"/>
                <w:sz w:val="21"/>
                <w:szCs w:val="21"/>
              </w:rPr>
            </w:pPr>
            <w:r w:rsidRPr="00630116">
              <w:rPr>
                <w:b/>
                <w:spacing w:val="-2"/>
                <w:w w:val="95"/>
                <w:sz w:val="21"/>
                <w:szCs w:val="21"/>
              </w:rPr>
              <w:t xml:space="preserve">Scoring: </w:t>
            </w:r>
          </w:p>
          <w:p w14:paraId="633CE90B" w14:textId="19A61D58" w:rsidR="001C1ED3" w:rsidRDefault="00630116" w:rsidP="00EA1BD4">
            <w:pPr>
              <w:pStyle w:val="TableParagraph"/>
              <w:tabs>
                <w:tab w:val="left" w:pos="774"/>
              </w:tabs>
              <w:spacing w:before="1" w:line="254" w:lineRule="auto"/>
              <w:ind w:left="106" w:right="3231"/>
              <w:rPr>
                <w:spacing w:val="-2"/>
                <w:w w:val="95"/>
                <w:sz w:val="21"/>
                <w:szCs w:val="21"/>
                <w:u w:val="single"/>
              </w:rPr>
            </w:pPr>
            <w:r w:rsidRPr="00630116">
              <w:rPr>
                <w:spacing w:val="-2"/>
                <w:w w:val="95"/>
                <w:sz w:val="21"/>
                <w:szCs w:val="21"/>
                <w:u w:val="single"/>
              </w:rPr>
              <w:t>Points</w:t>
            </w:r>
            <w:r w:rsidR="001C1ED3">
              <w:rPr>
                <w:spacing w:val="-2"/>
                <w:w w:val="95"/>
                <w:sz w:val="21"/>
                <w:szCs w:val="21"/>
                <w:u w:val="single"/>
              </w:rPr>
              <w:t xml:space="preserve"> </w:t>
            </w:r>
            <w:r w:rsidRPr="00630116">
              <w:rPr>
                <w:spacing w:val="-2"/>
                <w:w w:val="95"/>
                <w:sz w:val="21"/>
                <w:szCs w:val="21"/>
                <w:u w:val="single"/>
              </w:rPr>
              <w:t>Level</w:t>
            </w:r>
          </w:p>
          <w:p w14:paraId="79042F3A" w14:textId="38295F43" w:rsidR="00630116" w:rsidRPr="00630116" w:rsidRDefault="001C1ED3" w:rsidP="00EA1BD4">
            <w:pPr>
              <w:pStyle w:val="TableParagraph"/>
              <w:tabs>
                <w:tab w:val="left" w:pos="774"/>
              </w:tabs>
              <w:spacing w:before="1" w:line="254" w:lineRule="auto"/>
              <w:ind w:left="106" w:right="3231"/>
              <w:rPr>
                <w:sz w:val="21"/>
                <w:szCs w:val="21"/>
              </w:rPr>
            </w:pPr>
            <w:r>
              <w:rPr>
                <w:spacing w:val="-4"/>
                <w:w w:val="95"/>
                <w:sz w:val="21"/>
                <w:szCs w:val="21"/>
              </w:rPr>
              <w:t>100</w:t>
            </w:r>
            <w:r w:rsidR="00630116" w:rsidRPr="00630116">
              <w:rPr>
                <w:sz w:val="21"/>
                <w:szCs w:val="21"/>
              </w:rPr>
              <w:tab/>
            </w:r>
            <w:r w:rsidR="00630116" w:rsidRPr="00630116">
              <w:rPr>
                <w:spacing w:val="-4"/>
                <w:w w:val="95"/>
                <w:sz w:val="21"/>
                <w:szCs w:val="21"/>
              </w:rPr>
              <w:t>&lt;25</w:t>
            </w:r>
          </w:p>
          <w:p w14:paraId="3094B045" w14:textId="77777777" w:rsidR="00630116" w:rsidRPr="00630116" w:rsidRDefault="00630116" w:rsidP="00EA1BD4">
            <w:pPr>
              <w:pStyle w:val="TableParagraph"/>
              <w:tabs>
                <w:tab w:val="left" w:pos="764"/>
              </w:tabs>
              <w:ind w:left="106"/>
              <w:rPr>
                <w:sz w:val="21"/>
                <w:szCs w:val="21"/>
              </w:rPr>
            </w:pPr>
            <w:r w:rsidRPr="00630116">
              <w:rPr>
                <w:spacing w:val="-5"/>
                <w:sz w:val="21"/>
                <w:szCs w:val="21"/>
              </w:rPr>
              <w:t>70</w:t>
            </w:r>
            <w:r w:rsidRPr="00630116">
              <w:rPr>
                <w:sz w:val="21"/>
                <w:szCs w:val="21"/>
              </w:rPr>
              <w:tab/>
            </w:r>
            <w:r w:rsidRPr="00630116">
              <w:rPr>
                <w:w w:val="90"/>
                <w:sz w:val="21"/>
                <w:szCs w:val="21"/>
              </w:rPr>
              <w:t>25.0</w:t>
            </w:r>
            <w:r w:rsidRPr="00630116">
              <w:rPr>
                <w:spacing w:val="-7"/>
                <w:w w:val="90"/>
                <w:sz w:val="21"/>
                <w:szCs w:val="21"/>
              </w:rPr>
              <w:t xml:space="preserve"> </w:t>
            </w:r>
            <w:r w:rsidRPr="00630116">
              <w:rPr>
                <w:w w:val="90"/>
                <w:sz w:val="21"/>
                <w:szCs w:val="21"/>
              </w:rPr>
              <w:t>–</w:t>
            </w:r>
            <w:r w:rsidRPr="00630116">
              <w:rPr>
                <w:spacing w:val="-7"/>
                <w:w w:val="90"/>
                <w:sz w:val="21"/>
                <w:szCs w:val="21"/>
              </w:rPr>
              <w:t xml:space="preserve"> </w:t>
            </w:r>
            <w:r w:rsidRPr="00630116">
              <w:rPr>
                <w:spacing w:val="-4"/>
                <w:w w:val="90"/>
                <w:sz w:val="21"/>
                <w:szCs w:val="21"/>
              </w:rPr>
              <w:t>29.9</w:t>
            </w:r>
          </w:p>
          <w:p w14:paraId="533B05A1" w14:textId="77777777" w:rsidR="00630116" w:rsidRPr="00630116" w:rsidRDefault="00630116" w:rsidP="00EA1BD4">
            <w:pPr>
              <w:pStyle w:val="TableParagraph"/>
              <w:tabs>
                <w:tab w:val="left" w:pos="764"/>
              </w:tabs>
              <w:spacing w:before="13"/>
              <w:ind w:left="106"/>
              <w:rPr>
                <w:sz w:val="21"/>
                <w:szCs w:val="21"/>
              </w:rPr>
            </w:pPr>
            <w:r w:rsidRPr="00630116">
              <w:rPr>
                <w:spacing w:val="-5"/>
                <w:sz w:val="21"/>
                <w:szCs w:val="21"/>
              </w:rPr>
              <w:t>30</w:t>
            </w:r>
            <w:r w:rsidRPr="00630116">
              <w:rPr>
                <w:sz w:val="21"/>
                <w:szCs w:val="21"/>
              </w:rPr>
              <w:tab/>
            </w:r>
            <w:r w:rsidRPr="00630116">
              <w:rPr>
                <w:w w:val="90"/>
                <w:sz w:val="21"/>
                <w:szCs w:val="21"/>
              </w:rPr>
              <w:t>30.0</w:t>
            </w:r>
            <w:r w:rsidRPr="00630116">
              <w:rPr>
                <w:spacing w:val="-8"/>
                <w:w w:val="90"/>
                <w:sz w:val="21"/>
                <w:szCs w:val="21"/>
              </w:rPr>
              <w:t xml:space="preserve"> </w:t>
            </w:r>
            <w:r w:rsidRPr="00630116">
              <w:rPr>
                <w:w w:val="90"/>
                <w:sz w:val="21"/>
                <w:szCs w:val="21"/>
              </w:rPr>
              <w:t>–</w:t>
            </w:r>
            <w:r w:rsidRPr="00630116">
              <w:rPr>
                <w:spacing w:val="-7"/>
                <w:w w:val="90"/>
                <w:sz w:val="21"/>
                <w:szCs w:val="21"/>
              </w:rPr>
              <w:t xml:space="preserve"> </w:t>
            </w:r>
            <w:r w:rsidRPr="00630116">
              <w:rPr>
                <w:spacing w:val="-4"/>
                <w:w w:val="90"/>
                <w:sz w:val="21"/>
                <w:szCs w:val="21"/>
              </w:rPr>
              <w:t>34.9</w:t>
            </w:r>
          </w:p>
          <w:p w14:paraId="1A53E508" w14:textId="77777777" w:rsidR="00630116" w:rsidRPr="00630116" w:rsidRDefault="00630116" w:rsidP="00EA1BD4">
            <w:pPr>
              <w:pStyle w:val="TableParagraph"/>
              <w:tabs>
                <w:tab w:val="left" w:pos="764"/>
              </w:tabs>
              <w:spacing w:before="15"/>
              <w:ind w:left="106"/>
              <w:rPr>
                <w:spacing w:val="-4"/>
                <w:w w:val="90"/>
                <w:sz w:val="21"/>
                <w:szCs w:val="21"/>
              </w:rPr>
            </w:pPr>
            <w:r w:rsidRPr="00630116">
              <w:rPr>
                <w:spacing w:val="-5"/>
                <w:sz w:val="21"/>
                <w:szCs w:val="21"/>
              </w:rPr>
              <w:t>15</w:t>
            </w:r>
            <w:r w:rsidRPr="00630116">
              <w:rPr>
                <w:sz w:val="21"/>
                <w:szCs w:val="21"/>
              </w:rPr>
              <w:tab/>
            </w:r>
            <w:r w:rsidRPr="00630116">
              <w:rPr>
                <w:w w:val="90"/>
                <w:sz w:val="21"/>
                <w:szCs w:val="21"/>
              </w:rPr>
              <w:t>35.0</w:t>
            </w:r>
            <w:r w:rsidRPr="00630116">
              <w:rPr>
                <w:spacing w:val="-8"/>
                <w:w w:val="90"/>
                <w:sz w:val="21"/>
                <w:szCs w:val="21"/>
              </w:rPr>
              <w:t xml:space="preserve"> </w:t>
            </w:r>
            <w:r w:rsidRPr="00630116">
              <w:rPr>
                <w:w w:val="90"/>
                <w:sz w:val="21"/>
                <w:szCs w:val="21"/>
              </w:rPr>
              <w:t>–</w:t>
            </w:r>
            <w:r w:rsidRPr="00630116">
              <w:rPr>
                <w:spacing w:val="-7"/>
                <w:w w:val="90"/>
                <w:sz w:val="21"/>
                <w:szCs w:val="21"/>
              </w:rPr>
              <w:t xml:space="preserve"> </w:t>
            </w:r>
            <w:r w:rsidRPr="00630116">
              <w:rPr>
                <w:spacing w:val="-4"/>
                <w:w w:val="90"/>
                <w:sz w:val="21"/>
                <w:szCs w:val="21"/>
              </w:rPr>
              <w:t>39.9</w:t>
            </w:r>
          </w:p>
          <w:p w14:paraId="1F861AD5" w14:textId="77777777" w:rsidR="00630116" w:rsidRPr="00630116" w:rsidRDefault="00630116" w:rsidP="00EA1BD4">
            <w:pPr>
              <w:pStyle w:val="TableParagraph"/>
              <w:tabs>
                <w:tab w:val="left" w:pos="764"/>
              </w:tabs>
              <w:spacing w:before="15"/>
              <w:ind w:left="106"/>
              <w:rPr>
                <w:rFonts w:eastAsiaTheme="minorHAnsi"/>
                <w:sz w:val="21"/>
                <w:szCs w:val="21"/>
              </w:rPr>
            </w:pPr>
            <w:r w:rsidRPr="00630116">
              <w:rPr>
                <w:spacing w:val="-10"/>
                <w:sz w:val="21"/>
                <w:szCs w:val="21"/>
              </w:rPr>
              <w:t>0</w:t>
            </w:r>
            <w:r w:rsidRPr="00630116">
              <w:rPr>
                <w:sz w:val="21"/>
                <w:szCs w:val="21"/>
              </w:rPr>
              <w:tab/>
            </w:r>
            <w:r w:rsidRPr="00630116">
              <w:rPr>
                <w:spacing w:val="-2"/>
                <w:sz w:val="21"/>
                <w:szCs w:val="21"/>
              </w:rPr>
              <w:t>≥40.0</w:t>
            </w:r>
          </w:p>
        </w:tc>
      </w:tr>
      <w:tr w:rsidR="00630116" w:rsidRPr="00630116" w14:paraId="09D7D100" w14:textId="77777777" w:rsidTr="00BA624F">
        <w:trPr>
          <w:jc w:val="center"/>
        </w:trPr>
        <w:tc>
          <w:tcPr>
            <w:tcW w:w="1068" w:type="dxa"/>
            <w:vMerge/>
          </w:tcPr>
          <w:p w14:paraId="422549CA" w14:textId="77777777" w:rsidR="00630116" w:rsidRPr="00630116" w:rsidRDefault="00630116" w:rsidP="00EA1BD4">
            <w:pPr>
              <w:spacing w:line="276" w:lineRule="auto"/>
              <w:rPr>
                <w:rFonts w:ascii="Times New Roman" w:eastAsiaTheme="minorHAnsi" w:hAnsi="Times New Roman" w:cs="Times New Roman"/>
                <w:szCs w:val="21"/>
              </w:rPr>
            </w:pPr>
          </w:p>
        </w:tc>
        <w:tc>
          <w:tcPr>
            <w:tcW w:w="1097" w:type="dxa"/>
          </w:tcPr>
          <w:p w14:paraId="2B8CA9EB" w14:textId="5A014711" w:rsidR="00630116" w:rsidRPr="00630116" w:rsidRDefault="00B72372" w:rsidP="00EA1BD4">
            <w:pPr>
              <w:pStyle w:val="a4"/>
              <w:shd w:val="clear" w:color="auto" w:fill="FFFFFF"/>
              <w:rPr>
                <w:rFonts w:ascii="Times New Roman" w:hAnsi="Times New Roman" w:cs="Times New Roman"/>
                <w:sz w:val="21"/>
                <w:szCs w:val="21"/>
              </w:rPr>
            </w:pPr>
            <w:r>
              <w:rPr>
                <w:rFonts w:ascii="Times New Roman" w:hAnsi="Times New Roman" w:cs="Times New Roman"/>
                <w:sz w:val="21"/>
                <w:szCs w:val="21"/>
              </w:rPr>
              <w:t>6.</w:t>
            </w:r>
            <w:r w:rsidR="00630116" w:rsidRPr="00630116">
              <w:rPr>
                <w:rFonts w:ascii="Times New Roman" w:hAnsi="Times New Roman" w:cs="Times New Roman"/>
                <w:sz w:val="21"/>
                <w:szCs w:val="21"/>
              </w:rPr>
              <w:t xml:space="preserve">Blood lipids </w:t>
            </w:r>
          </w:p>
          <w:p w14:paraId="4E5F668D" w14:textId="77777777" w:rsidR="00630116" w:rsidRPr="00630116" w:rsidRDefault="00630116" w:rsidP="00EA1BD4">
            <w:pPr>
              <w:spacing w:line="276" w:lineRule="auto"/>
              <w:rPr>
                <w:rFonts w:ascii="Times New Roman" w:eastAsiaTheme="minorHAnsi" w:hAnsi="Times New Roman" w:cs="Times New Roman"/>
                <w:szCs w:val="21"/>
              </w:rPr>
            </w:pPr>
          </w:p>
        </w:tc>
        <w:tc>
          <w:tcPr>
            <w:tcW w:w="2349" w:type="dxa"/>
          </w:tcPr>
          <w:p w14:paraId="3CEE0252" w14:textId="0F36882D" w:rsidR="00630116" w:rsidRPr="00630116" w:rsidRDefault="00630116" w:rsidP="00EA1BD4">
            <w:pPr>
              <w:pStyle w:val="a4"/>
              <w:shd w:val="clear" w:color="auto" w:fill="FFFFFF"/>
              <w:rPr>
                <w:rFonts w:ascii="Times New Roman" w:hAnsi="Times New Roman" w:cs="Times New Roman"/>
                <w:sz w:val="21"/>
                <w:szCs w:val="21"/>
              </w:rPr>
            </w:pPr>
            <w:r w:rsidRPr="00630116">
              <w:rPr>
                <w:rFonts w:ascii="Times New Roman" w:hAnsi="Times New Roman" w:cs="Times New Roman"/>
                <w:sz w:val="21"/>
                <w:szCs w:val="21"/>
              </w:rPr>
              <w:t>Plasma total and HDL</w:t>
            </w:r>
            <w:r w:rsidR="002606B3">
              <w:rPr>
                <w:rFonts w:ascii="Times New Roman" w:hAnsi="Times New Roman" w:cs="Times New Roman"/>
                <w:sz w:val="21"/>
                <w:szCs w:val="21"/>
              </w:rPr>
              <w:t xml:space="preserve">– </w:t>
            </w:r>
            <w:r w:rsidRPr="00630116">
              <w:rPr>
                <w:rFonts w:ascii="Times New Roman" w:hAnsi="Times New Roman" w:cs="Times New Roman"/>
                <w:sz w:val="21"/>
                <w:szCs w:val="21"/>
              </w:rPr>
              <w:t>cholesterol with calculation of non</w:t>
            </w:r>
            <w:r w:rsidR="002606B3">
              <w:rPr>
                <w:rFonts w:ascii="Times New Roman" w:hAnsi="Times New Roman" w:cs="Times New Roman"/>
                <w:sz w:val="21"/>
                <w:szCs w:val="21"/>
              </w:rPr>
              <w:t xml:space="preserve">– </w:t>
            </w:r>
            <w:r w:rsidRPr="00630116">
              <w:rPr>
                <w:rFonts w:ascii="Times New Roman" w:hAnsi="Times New Roman" w:cs="Times New Roman"/>
                <w:sz w:val="21"/>
                <w:szCs w:val="21"/>
              </w:rPr>
              <w:t>HDL</w:t>
            </w:r>
            <w:r w:rsidR="002606B3">
              <w:rPr>
                <w:rFonts w:ascii="Times New Roman" w:hAnsi="Times New Roman" w:cs="Times New Roman"/>
                <w:sz w:val="21"/>
                <w:szCs w:val="21"/>
              </w:rPr>
              <w:t xml:space="preserve">– </w:t>
            </w:r>
            <w:r w:rsidRPr="00630116">
              <w:rPr>
                <w:rFonts w:ascii="Times New Roman" w:hAnsi="Times New Roman" w:cs="Times New Roman"/>
                <w:sz w:val="21"/>
                <w:szCs w:val="21"/>
              </w:rPr>
              <w:t xml:space="preserve">cholesterol </w:t>
            </w:r>
          </w:p>
        </w:tc>
        <w:tc>
          <w:tcPr>
            <w:tcW w:w="4869" w:type="dxa"/>
          </w:tcPr>
          <w:p w14:paraId="11DBC820" w14:textId="5F16B938" w:rsidR="00630116" w:rsidRPr="00630116" w:rsidRDefault="00630116" w:rsidP="00EA1BD4">
            <w:pPr>
              <w:pStyle w:val="TableParagraph"/>
              <w:spacing w:before="4"/>
              <w:ind w:left="107"/>
              <w:rPr>
                <w:sz w:val="21"/>
                <w:szCs w:val="21"/>
              </w:rPr>
            </w:pPr>
            <w:r w:rsidRPr="00630116">
              <w:rPr>
                <w:b/>
                <w:w w:val="90"/>
                <w:sz w:val="21"/>
                <w:szCs w:val="21"/>
              </w:rPr>
              <w:t>Metric:</w:t>
            </w:r>
            <w:r w:rsidRPr="00630116">
              <w:rPr>
                <w:b/>
                <w:spacing w:val="-6"/>
                <w:sz w:val="21"/>
                <w:szCs w:val="21"/>
              </w:rPr>
              <w:t xml:space="preserve"> </w:t>
            </w:r>
            <w:bookmarkStart w:id="2" w:name="_Hlk135062216"/>
            <w:r w:rsidRPr="00630116">
              <w:rPr>
                <w:w w:val="90"/>
                <w:sz w:val="21"/>
                <w:szCs w:val="21"/>
              </w:rPr>
              <w:t>Non</w:t>
            </w:r>
            <w:r w:rsidR="002606B3">
              <w:rPr>
                <w:w w:val="90"/>
                <w:sz w:val="21"/>
                <w:szCs w:val="21"/>
              </w:rPr>
              <w:t xml:space="preserve">– </w:t>
            </w:r>
            <w:r w:rsidRPr="00630116">
              <w:rPr>
                <w:w w:val="90"/>
                <w:sz w:val="21"/>
                <w:szCs w:val="21"/>
              </w:rPr>
              <w:t>HDL</w:t>
            </w:r>
            <w:r w:rsidR="002606B3">
              <w:rPr>
                <w:w w:val="90"/>
                <w:sz w:val="21"/>
                <w:szCs w:val="21"/>
              </w:rPr>
              <w:t xml:space="preserve">– </w:t>
            </w:r>
            <w:r w:rsidRPr="00630116">
              <w:rPr>
                <w:w w:val="90"/>
                <w:sz w:val="21"/>
                <w:szCs w:val="21"/>
              </w:rPr>
              <w:t>cholesterol</w:t>
            </w:r>
            <w:bookmarkEnd w:id="2"/>
            <w:r w:rsidRPr="00630116">
              <w:rPr>
                <w:spacing w:val="-1"/>
                <w:w w:val="90"/>
                <w:sz w:val="21"/>
                <w:szCs w:val="21"/>
              </w:rPr>
              <w:t xml:space="preserve"> </w:t>
            </w:r>
            <w:r w:rsidRPr="00630116">
              <w:rPr>
                <w:spacing w:val="-2"/>
                <w:w w:val="90"/>
                <w:sz w:val="21"/>
                <w:szCs w:val="21"/>
              </w:rPr>
              <w:t>(</w:t>
            </w:r>
            <w:r>
              <w:rPr>
                <w:spacing w:val="-2"/>
                <w:w w:val="90"/>
                <w:sz w:val="21"/>
                <w:szCs w:val="21"/>
              </w:rPr>
              <w:t>mmol/</w:t>
            </w:r>
            <w:r w:rsidR="00B72372">
              <w:rPr>
                <w:spacing w:val="-2"/>
                <w:w w:val="90"/>
                <w:sz w:val="21"/>
                <w:szCs w:val="21"/>
              </w:rPr>
              <w:t>L</w:t>
            </w:r>
            <w:r w:rsidRPr="00630116">
              <w:rPr>
                <w:spacing w:val="-2"/>
                <w:w w:val="90"/>
                <w:sz w:val="21"/>
                <w:szCs w:val="21"/>
              </w:rPr>
              <w:t>)</w:t>
            </w:r>
          </w:p>
          <w:p w14:paraId="37994047" w14:textId="77777777" w:rsidR="00630116" w:rsidRPr="00630116" w:rsidRDefault="00630116" w:rsidP="00EA1BD4">
            <w:pPr>
              <w:pStyle w:val="TableParagraph"/>
              <w:spacing w:before="11"/>
              <w:rPr>
                <w:sz w:val="21"/>
                <w:szCs w:val="21"/>
              </w:rPr>
            </w:pPr>
          </w:p>
          <w:p w14:paraId="0D43B6AB" w14:textId="77777777" w:rsidR="00630116" w:rsidRPr="00630116" w:rsidRDefault="00630116" w:rsidP="00EA1BD4">
            <w:pPr>
              <w:pStyle w:val="TableParagraph"/>
              <w:ind w:left="107"/>
              <w:rPr>
                <w:b/>
                <w:sz w:val="21"/>
                <w:szCs w:val="21"/>
              </w:rPr>
            </w:pPr>
            <w:r w:rsidRPr="00630116">
              <w:rPr>
                <w:b/>
                <w:spacing w:val="-2"/>
                <w:w w:val="90"/>
                <w:sz w:val="21"/>
                <w:szCs w:val="21"/>
              </w:rPr>
              <w:t>Scoring:</w:t>
            </w:r>
          </w:p>
          <w:p w14:paraId="79C36D8C" w14:textId="77777777" w:rsidR="00630116" w:rsidRPr="00630116" w:rsidRDefault="00630116" w:rsidP="00EA1BD4">
            <w:pPr>
              <w:pStyle w:val="TableParagraph"/>
              <w:tabs>
                <w:tab w:val="left" w:pos="729"/>
              </w:tabs>
              <w:spacing w:before="15" w:line="252" w:lineRule="auto"/>
              <w:ind w:left="107" w:right="3230"/>
              <w:rPr>
                <w:spacing w:val="-2"/>
                <w:w w:val="95"/>
                <w:sz w:val="21"/>
                <w:szCs w:val="21"/>
              </w:rPr>
            </w:pPr>
            <w:r w:rsidRPr="00630116">
              <w:rPr>
                <w:spacing w:val="-2"/>
                <w:w w:val="95"/>
                <w:sz w:val="21"/>
                <w:szCs w:val="21"/>
                <w:u w:val="single"/>
              </w:rPr>
              <w:t>Points</w:t>
            </w:r>
            <w:r w:rsidRPr="00630116">
              <w:rPr>
                <w:spacing w:val="33"/>
                <w:sz w:val="21"/>
                <w:szCs w:val="21"/>
                <w:u w:val="single"/>
              </w:rPr>
              <w:t xml:space="preserve"> </w:t>
            </w:r>
            <w:r w:rsidRPr="00630116">
              <w:rPr>
                <w:spacing w:val="-2"/>
                <w:w w:val="95"/>
                <w:sz w:val="21"/>
                <w:szCs w:val="21"/>
                <w:u w:val="single"/>
              </w:rPr>
              <w:t>Level</w:t>
            </w:r>
            <w:r w:rsidRPr="00630116">
              <w:rPr>
                <w:spacing w:val="-2"/>
                <w:w w:val="95"/>
                <w:sz w:val="21"/>
                <w:szCs w:val="21"/>
              </w:rPr>
              <w:t xml:space="preserve"> </w:t>
            </w:r>
          </w:p>
          <w:p w14:paraId="594E933C" w14:textId="42718497" w:rsidR="00630116" w:rsidRPr="00630116" w:rsidRDefault="00630116" w:rsidP="00EA1BD4">
            <w:pPr>
              <w:pStyle w:val="TableParagraph"/>
              <w:tabs>
                <w:tab w:val="left" w:pos="729"/>
              </w:tabs>
              <w:spacing w:before="15" w:line="252" w:lineRule="auto"/>
              <w:ind w:left="107" w:right="3230"/>
              <w:rPr>
                <w:sz w:val="21"/>
                <w:szCs w:val="21"/>
              </w:rPr>
            </w:pPr>
            <w:r w:rsidRPr="00630116">
              <w:rPr>
                <w:spacing w:val="-5"/>
                <w:sz w:val="21"/>
                <w:szCs w:val="21"/>
              </w:rPr>
              <w:t>100</w:t>
            </w:r>
            <w:r w:rsidRPr="00630116">
              <w:rPr>
                <w:sz w:val="21"/>
                <w:szCs w:val="21"/>
              </w:rPr>
              <w:tab/>
            </w:r>
            <w:r>
              <w:rPr>
                <w:sz w:val="21"/>
                <w:szCs w:val="21"/>
              </w:rPr>
              <w:t>3.4</w:t>
            </w:r>
            <w:r w:rsidRPr="00630116">
              <w:rPr>
                <w:spacing w:val="-2"/>
                <w:w w:val="90"/>
                <w:sz w:val="21"/>
                <w:szCs w:val="21"/>
              </w:rPr>
              <w:t xml:space="preserve"> </w:t>
            </w:r>
          </w:p>
          <w:p w14:paraId="36735CE8" w14:textId="6133FB32" w:rsidR="00630116" w:rsidRPr="00630116" w:rsidRDefault="00630116" w:rsidP="00EA1BD4">
            <w:pPr>
              <w:pStyle w:val="TableParagraph"/>
              <w:tabs>
                <w:tab w:val="left" w:pos="719"/>
              </w:tabs>
              <w:spacing w:before="4"/>
              <w:ind w:left="107"/>
              <w:rPr>
                <w:sz w:val="21"/>
                <w:szCs w:val="21"/>
              </w:rPr>
            </w:pPr>
            <w:r w:rsidRPr="00630116">
              <w:rPr>
                <w:spacing w:val="-5"/>
                <w:sz w:val="21"/>
                <w:szCs w:val="21"/>
              </w:rPr>
              <w:t>60</w:t>
            </w:r>
            <w:r w:rsidRPr="00630116">
              <w:rPr>
                <w:sz w:val="21"/>
                <w:szCs w:val="21"/>
              </w:rPr>
              <w:tab/>
            </w:r>
            <w:r>
              <w:rPr>
                <w:sz w:val="21"/>
                <w:szCs w:val="21"/>
              </w:rPr>
              <w:t>3.4</w:t>
            </w:r>
            <w:r w:rsidRPr="00630116">
              <w:rPr>
                <w:spacing w:val="-7"/>
                <w:w w:val="90"/>
                <w:sz w:val="21"/>
                <w:szCs w:val="21"/>
              </w:rPr>
              <w:t xml:space="preserve"> </w:t>
            </w:r>
            <w:r w:rsidRPr="00630116">
              <w:rPr>
                <w:w w:val="90"/>
                <w:sz w:val="21"/>
                <w:szCs w:val="21"/>
              </w:rPr>
              <w:t>–</w:t>
            </w:r>
            <w:r>
              <w:rPr>
                <w:w w:val="90"/>
                <w:sz w:val="21"/>
                <w:szCs w:val="21"/>
              </w:rPr>
              <w:t xml:space="preserve"> 4.1</w:t>
            </w:r>
          </w:p>
          <w:p w14:paraId="02C010A5" w14:textId="057CF943" w:rsidR="00630116" w:rsidRPr="00630116" w:rsidRDefault="00630116" w:rsidP="00EA1BD4">
            <w:pPr>
              <w:pStyle w:val="TableParagraph"/>
              <w:tabs>
                <w:tab w:val="left" w:pos="719"/>
              </w:tabs>
              <w:spacing w:before="15"/>
              <w:ind w:left="107"/>
              <w:rPr>
                <w:sz w:val="21"/>
                <w:szCs w:val="21"/>
              </w:rPr>
            </w:pPr>
            <w:r w:rsidRPr="00630116">
              <w:rPr>
                <w:spacing w:val="-5"/>
                <w:sz w:val="21"/>
                <w:szCs w:val="21"/>
              </w:rPr>
              <w:t>40</w:t>
            </w:r>
            <w:r w:rsidRPr="00630116">
              <w:rPr>
                <w:sz w:val="21"/>
                <w:szCs w:val="21"/>
              </w:rPr>
              <w:tab/>
            </w:r>
            <w:r>
              <w:rPr>
                <w:sz w:val="21"/>
                <w:szCs w:val="21"/>
              </w:rPr>
              <w:t>4.1</w:t>
            </w:r>
            <w:r w:rsidRPr="00630116">
              <w:rPr>
                <w:spacing w:val="-7"/>
                <w:w w:val="90"/>
                <w:sz w:val="21"/>
                <w:szCs w:val="21"/>
              </w:rPr>
              <w:t xml:space="preserve"> </w:t>
            </w:r>
            <w:r w:rsidRPr="00630116">
              <w:rPr>
                <w:w w:val="90"/>
                <w:sz w:val="21"/>
                <w:szCs w:val="21"/>
              </w:rPr>
              <w:t>–</w:t>
            </w:r>
            <w:r>
              <w:rPr>
                <w:w w:val="90"/>
                <w:sz w:val="21"/>
                <w:szCs w:val="21"/>
              </w:rPr>
              <w:t xml:space="preserve"> 4.9</w:t>
            </w:r>
          </w:p>
          <w:p w14:paraId="1D4B2DAF" w14:textId="4B26FB3F" w:rsidR="00630116" w:rsidRPr="00630116" w:rsidRDefault="00630116" w:rsidP="00EA1BD4">
            <w:pPr>
              <w:pStyle w:val="TableParagraph"/>
              <w:tabs>
                <w:tab w:val="left" w:pos="719"/>
              </w:tabs>
              <w:spacing w:before="12"/>
              <w:ind w:left="107"/>
              <w:rPr>
                <w:sz w:val="21"/>
                <w:szCs w:val="21"/>
              </w:rPr>
            </w:pPr>
            <w:r w:rsidRPr="00630116">
              <w:rPr>
                <w:spacing w:val="-5"/>
                <w:sz w:val="21"/>
                <w:szCs w:val="21"/>
              </w:rPr>
              <w:t>20</w:t>
            </w:r>
            <w:r w:rsidRPr="00630116">
              <w:rPr>
                <w:sz w:val="21"/>
                <w:szCs w:val="21"/>
              </w:rPr>
              <w:tab/>
            </w:r>
            <w:r>
              <w:rPr>
                <w:sz w:val="21"/>
                <w:szCs w:val="21"/>
              </w:rPr>
              <w:t xml:space="preserve">4.9 </w:t>
            </w:r>
            <w:r w:rsidRPr="00630116">
              <w:rPr>
                <w:w w:val="90"/>
                <w:sz w:val="21"/>
                <w:szCs w:val="21"/>
              </w:rPr>
              <w:t>–</w:t>
            </w:r>
            <w:r w:rsidRPr="00630116">
              <w:rPr>
                <w:spacing w:val="-7"/>
                <w:w w:val="90"/>
                <w:sz w:val="21"/>
                <w:szCs w:val="21"/>
              </w:rPr>
              <w:t xml:space="preserve"> </w:t>
            </w:r>
            <w:r>
              <w:rPr>
                <w:spacing w:val="-7"/>
                <w:w w:val="90"/>
                <w:sz w:val="21"/>
                <w:szCs w:val="21"/>
              </w:rPr>
              <w:t>5.7</w:t>
            </w:r>
          </w:p>
          <w:p w14:paraId="68245EB4" w14:textId="5C68749A" w:rsidR="00630116" w:rsidRPr="00630116" w:rsidRDefault="00630116" w:rsidP="00EA1BD4">
            <w:pPr>
              <w:pStyle w:val="TableParagraph"/>
              <w:tabs>
                <w:tab w:val="left" w:pos="707"/>
              </w:tabs>
              <w:spacing w:before="15"/>
              <w:ind w:left="107"/>
              <w:rPr>
                <w:sz w:val="21"/>
                <w:szCs w:val="21"/>
              </w:rPr>
            </w:pPr>
            <w:r w:rsidRPr="00630116">
              <w:rPr>
                <w:spacing w:val="-10"/>
                <w:sz w:val="21"/>
                <w:szCs w:val="21"/>
              </w:rPr>
              <w:t>0</w:t>
            </w:r>
            <w:r w:rsidRPr="00630116">
              <w:rPr>
                <w:sz w:val="21"/>
                <w:szCs w:val="21"/>
              </w:rPr>
              <w:tab/>
            </w:r>
            <w:r w:rsidRPr="00630116">
              <w:rPr>
                <w:spacing w:val="-4"/>
                <w:sz w:val="21"/>
                <w:szCs w:val="21"/>
              </w:rPr>
              <w:t>≥</w:t>
            </w:r>
            <w:r>
              <w:rPr>
                <w:spacing w:val="-4"/>
                <w:sz w:val="21"/>
                <w:szCs w:val="21"/>
              </w:rPr>
              <w:t>5.7</w:t>
            </w:r>
          </w:p>
          <w:p w14:paraId="5651FED9" w14:textId="77777777" w:rsidR="00630116" w:rsidRPr="00630116" w:rsidRDefault="00630116" w:rsidP="00EA1BD4">
            <w:pPr>
              <w:pStyle w:val="TableParagraph"/>
              <w:spacing w:before="6"/>
              <w:rPr>
                <w:sz w:val="21"/>
                <w:szCs w:val="21"/>
              </w:rPr>
            </w:pPr>
          </w:p>
          <w:p w14:paraId="22AAB468" w14:textId="11236FF6" w:rsidR="00630116" w:rsidRPr="00630116" w:rsidRDefault="00630116" w:rsidP="00EA1BD4">
            <w:pPr>
              <w:tabs>
                <w:tab w:val="left" w:pos="1302"/>
              </w:tabs>
              <w:rPr>
                <w:rFonts w:ascii="Times New Roman" w:eastAsiaTheme="minorHAnsi" w:hAnsi="Times New Roman" w:cs="Times New Roman"/>
                <w:szCs w:val="21"/>
              </w:rPr>
            </w:pPr>
            <w:r w:rsidRPr="00630116">
              <w:rPr>
                <w:rFonts w:ascii="Times New Roman" w:hAnsi="Times New Roman" w:cs="Times New Roman"/>
                <w:w w:val="90"/>
                <w:szCs w:val="21"/>
              </w:rPr>
              <w:t>If</w:t>
            </w:r>
            <w:r w:rsidRPr="00630116">
              <w:rPr>
                <w:rFonts w:ascii="Times New Roman" w:hAnsi="Times New Roman" w:cs="Times New Roman"/>
                <w:spacing w:val="6"/>
                <w:szCs w:val="21"/>
              </w:rPr>
              <w:t xml:space="preserve"> </w:t>
            </w:r>
            <w:r w:rsidRPr="00630116">
              <w:rPr>
                <w:rFonts w:ascii="Times New Roman" w:hAnsi="Times New Roman" w:cs="Times New Roman"/>
                <w:w w:val="90"/>
                <w:szCs w:val="21"/>
              </w:rPr>
              <w:t>drug</w:t>
            </w:r>
            <w:r w:rsidR="002606B3">
              <w:rPr>
                <w:rFonts w:ascii="Times New Roman" w:hAnsi="Times New Roman" w:cs="Times New Roman"/>
                <w:w w:val="90"/>
                <w:szCs w:val="21"/>
              </w:rPr>
              <w:t xml:space="preserve">– </w:t>
            </w:r>
            <w:r w:rsidRPr="00630116">
              <w:rPr>
                <w:rFonts w:ascii="Times New Roman" w:hAnsi="Times New Roman" w:cs="Times New Roman"/>
                <w:w w:val="90"/>
                <w:szCs w:val="21"/>
              </w:rPr>
              <w:t>treated</w:t>
            </w:r>
            <w:r w:rsidRPr="00630116">
              <w:rPr>
                <w:rFonts w:ascii="Times New Roman" w:hAnsi="Times New Roman" w:cs="Times New Roman"/>
                <w:spacing w:val="8"/>
                <w:szCs w:val="21"/>
              </w:rPr>
              <w:t xml:space="preserve"> </w:t>
            </w:r>
            <w:r w:rsidRPr="00630116">
              <w:rPr>
                <w:rFonts w:ascii="Times New Roman" w:hAnsi="Times New Roman" w:cs="Times New Roman"/>
                <w:w w:val="90"/>
                <w:szCs w:val="21"/>
              </w:rPr>
              <w:t>level,</w:t>
            </w:r>
            <w:r w:rsidRPr="00630116">
              <w:rPr>
                <w:rFonts w:ascii="Times New Roman" w:hAnsi="Times New Roman" w:cs="Times New Roman"/>
                <w:spacing w:val="8"/>
                <w:szCs w:val="21"/>
              </w:rPr>
              <w:t xml:space="preserve"> </w:t>
            </w:r>
            <w:r w:rsidRPr="00630116">
              <w:rPr>
                <w:rFonts w:ascii="Times New Roman" w:hAnsi="Times New Roman" w:cs="Times New Roman"/>
                <w:w w:val="90"/>
                <w:szCs w:val="21"/>
              </w:rPr>
              <w:t>subtract</w:t>
            </w:r>
            <w:r w:rsidRPr="00630116">
              <w:rPr>
                <w:rFonts w:ascii="Times New Roman" w:hAnsi="Times New Roman" w:cs="Times New Roman"/>
                <w:spacing w:val="8"/>
                <w:szCs w:val="21"/>
              </w:rPr>
              <w:t xml:space="preserve"> </w:t>
            </w:r>
            <w:r w:rsidRPr="00630116">
              <w:rPr>
                <w:rFonts w:ascii="Times New Roman" w:hAnsi="Times New Roman" w:cs="Times New Roman"/>
                <w:w w:val="90"/>
                <w:szCs w:val="21"/>
              </w:rPr>
              <w:t>20</w:t>
            </w:r>
            <w:r w:rsidRPr="00630116">
              <w:rPr>
                <w:rFonts w:ascii="Times New Roman" w:hAnsi="Times New Roman" w:cs="Times New Roman"/>
                <w:spacing w:val="6"/>
                <w:szCs w:val="21"/>
              </w:rPr>
              <w:t xml:space="preserve"> </w:t>
            </w:r>
            <w:r w:rsidRPr="00630116">
              <w:rPr>
                <w:rFonts w:ascii="Times New Roman" w:hAnsi="Times New Roman" w:cs="Times New Roman"/>
                <w:spacing w:val="-2"/>
                <w:w w:val="90"/>
                <w:szCs w:val="21"/>
              </w:rPr>
              <w:t>points</w:t>
            </w:r>
          </w:p>
        </w:tc>
      </w:tr>
      <w:tr w:rsidR="00630116" w:rsidRPr="00630116" w14:paraId="401B95B8" w14:textId="77777777" w:rsidTr="00BA624F">
        <w:trPr>
          <w:jc w:val="center"/>
        </w:trPr>
        <w:tc>
          <w:tcPr>
            <w:tcW w:w="1068" w:type="dxa"/>
            <w:vMerge/>
          </w:tcPr>
          <w:p w14:paraId="3779B0F6" w14:textId="77777777" w:rsidR="00630116" w:rsidRPr="00630116" w:rsidRDefault="00630116" w:rsidP="00EA1BD4">
            <w:pPr>
              <w:spacing w:line="276" w:lineRule="auto"/>
              <w:rPr>
                <w:rFonts w:ascii="Times New Roman" w:eastAsiaTheme="minorHAnsi" w:hAnsi="Times New Roman" w:cs="Times New Roman"/>
                <w:szCs w:val="21"/>
              </w:rPr>
            </w:pPr>
          </w:p>
        </w:tc>
        <w:tc>
          <w:tcPr>
            <w:tcW w:w="1097" w:type="dxa"/>
          </w:tcPr>
          <w:p w14:paraId="52869D8A" w14:textId="4E1E3929" w:rsidR="00630116" w:rsidRPr="00630116" w:rsidRDefault="00B72372" w:rsidP="00EA1BD4">
            <w:pPr>
              <w:pStyle w:val="a4"/>
              <w:shd w:val="clear" w:color="auto" w:fill="FFFFFF"/>
              <w:rPr>
                <w:rFonts w:ascii="Times New Roman" w:hAnsi="Times New Roman" w:cs="Times New Roman"/>
                <w:sz w:val="21"/>
                <w:szCs w:val="21"/>
              </w:rPr>
            </w:pPr>
            <w:r>
              <w:rPr>
                <w:rFonts w:ascii="Times New Roman" w:hAnsi="Times New Roman" w:cs="Times New Roman"/>
                <w:sz w:val="21"/>
                <w:szCs w:val="21"/>
              </w:rPr>
              <w:t>7.</w:t>
            </w:r>
            <w:r w:rsidR="00630116" w:rsidRPr="00630116">
              <w:rPr>
                <w:rFonts w:ascii="Times New Roman" w:hAnsi="Times New Roman" w:cs="Times New Roman"/>
                <w:sz w:val="21"/>
                <w:szCs w:val="21"/>
              </w:rPr>
              <w:t xml:space="preserve">Blood glucose </w:t>
            </w:r>
          </w:p>
          <w:p w14:paraId="11569E9D" w14:textId="77777777" w:rsidR="00630116" w:rsidRPr="00630116" w:rsidRDefault="00630116" w:rsidP="00EA1BD4">
            <w:pPr>
              <w:pStyle w:val="a4"/>
              <w:shd w:val="clear" w:color="auto" w:fill="FFFFFF"/>
              <w:rPr>
                <w:rFonts w:ascii="Times New Roman" w:hAnsi="Times New Roman" w:cs="Times New Roman"/>
                <w:sz w:val="21"/>
                <w:szCs w:val="21"/>
              </w:rPr>
            </w:pPr>
          </w:p>
        </w:tc>
        <w:tc>
          <w:tcPr>
            <w:tcW w:w="2349" w:type="dxa"/>
          </w:tcPr>
          <w:p w14:paraId="5FB2F52B" w14:textId="77777777" w:rsidR="003405C6" w:rsidRDefault="00630116" w:rsidP="003405C6">
            <w:pPr>
              <w:pStyle w:val="a4"/>
              <w:shd w:val="clear" w:color="auto" w:fill="FFFFFF"/>
              <w:rPr>
                <w:rFonts w:ascii="Times New Roman" w:hAnsi="Times New Roman" w:cs="Times New Roman"/>
                <w:sz w:val="21"/>
                <w:szCs w:val="21"/>
              </w:rPr>
            </w:pPr>
            <w:r w:rsidRPr="00630116">
              <w:rPr>
                <w:rFonts w:ascii="Times New Roman" w:hAnsi="Times New Roman" w:cs="Times New Roman"/>
                <w:sz w:val="21"/>
                <w:szCs w:val="21"/>
              </w:rPr>
              <w:t xml:space="preserve">Fasting blood glucose </w:t>
            </w:r>
          </w:p>
          <w:p w14:paraId="2A1D95F0" w14:textId="3B628943" w:rsidR="003405C6" w:rsidRDefault="003405C6" w:rsidP="003405C6">
            <w:pPr>
              <w:pStyle w:val="a4"/>
              <w:shd w:val="clear" w:color="auto" w:fill="FFFFFF"/>
              <w:rPr>
                <w:rFonts w:ascii="Times New Roman" w:hAnsi="Times New Roman" w:cs="Times New Roman"/>
                <w:sz w:val="21"/>
                <w:szCs w:val="21"/>
              </w:rPr>
            </w:pPr>
            <w:r w:rsidRPr="003405C6">
              <w:rPr>
                <w:rFonts w:ascii="Times New Roman" w:hAnsi="Times New Roman" w:cs="Times New Roman"/>
                <w:sz w:val="21"/>
                <w:szCs w:val="21"/>
              </w:rPr>
              <w:t>The HbA1c were not available in our data, so the conversion formula of HBA1C to FBG (mg/L) was used: 28.7×HbA1c</w:t>
            </w:r>
            <w:r w:rsidRPr="00A457BE">
              <w:rPr>
                <w:w w:val="90"/>
                <w:sz w:val="21"/>
                <w:szCs w:val="21"/>
              </w:rPr>
              <w:t>–</w:t>
            </w:r>
            <w:r w:rsidRPr="003405C6">
              <w:rPr>
                <w:rFonts w:ascii="Times New Roman" w:hAnsi="Times New Roman" w:cs="Times New Roman"/>
                <w:sz w:val="21"/>
                <w:szCs w:val="21"/>
              </w:rPr>
              <w:t>46.7= FBG</w:t>
            </w:r>
            <w:r>
              <w:rPr>
                <w:rFonts w:ascii="Times New Roman" w:hAnsi="Times New Roman" w:cs="Times New Roman"/>
                <w:sz w:val="21"/>
                <w:szCs w:val="21"/>
              </w:rPr>
              <w:fldChar w:fldCharType="begin">
                <w:fldData xml:space="preserve">PEVuZE5vdGU+PENpdGU+PEF1dGhvcj5YaW5nPC9BdXRob3I+PFllYXI+MjAyMzwvWWVhcj48UmVj
TnVtPjE2MjU8L1JlY051bT48RGlzcGxheVRleHQ+WzhdPC9EaXNwbGF5VGV4dD48cmVjb3JkPjxy
ZWMtbnVtYmVyPjE2MjU8L3JlYy1udW1iZXI+PGZvcmVpZ24ta2V5cz48a2V5IGFwcD0iRU4iIGRi
LWlkPSJ0cnZlYXp2MDR0MnplamV2MnRoNXJ0cnB4ZXBzejBkZHM5ZDUiIHRpbWVzdGFtcD0iMTY4
NTMyMjA1MCIgZ3VpZD0iZGUzYzRhYzktZDkxMi00MWQ2LWFhOWYtZGY4M2I0NDg0OWU1Ij4xNjI1
PC9rZXk+PC9mb3JlaWduLWtleXM+PHJlZi10eXBlIG5hbWU9IkpvdXJuYWwgQXJ0aWNsZSI+MTc8
L3JlZi10eXBlPjxjb250cmlidXRvcnM+PGF1dGhvcnM+PGF1dGhvcj5YaW5nLCBBLjwvYXV0aG9y
PjxhdXRob3I+VGlhbiwgWC48L2F1dGhvcj48YXV0aG9yPldhbmcsIFkuPC9hdXRob3I+PGF1dGhv
cj5DaGVuLCBTLjwvYXV0aG9yPjxhdXRob3I+WHUsIFEuPC9hdXRob3I+PGF1dGhvcj5YaWEsIFgu
PC9hdXRob3I+PGF1dGhvcj5aaGFuZywgWS48L2F1dGhvcj48YXV0aG9yPlpoYW5nLCBYLjwvYXV0
aG9yPjxhdXRob3I+V2FuZywgQS48L2F1dGhvcj48YXV0aG9yPld1LCBTLjwvYXV0aG9yPjwvYXV0
aG9ycz48L2NvbnRyaWJ1dG9ycz48YXV0aC1hZGRyZXNzPkRlcGFydG1lbnQgb2YgQ2FyZGlvbG9n
eSwgS2FpbHVhbiBIb3NwaXRhbCwgTm9ydGggQ2hpbmEgVW5pdmVyc2l0eSBvZiBTY2llbmNlIGFu
ZCBUZWNobm9sb2d5LCA1NyBYaW5odWEgRWFzdCBSZCwgVGFuZ3NoYW4gMDYzMDAwLCBDaGluYS4m
I3hEO0RlcGFydG1lbnQgb2YgTmV1cm9sb2d5LCBCZWlqaW5nIFRpYW50YW4gSG9zcGl0YWwsIENh
cGl0YWwgTWVkaWNhbCBVbml2ZXJzaXR5LCBOby4xMTkgU291dGggNHRoIFJpbmcgV2VzdCBSb2Fk
LCBGZW5ndGFpIERpc3RyaWN0LCBCZWlqaW5nLCAxMDAwNzAsIENoaW5hLiYjeEQ7Q2hpbmEgTmF0
aW9uYWwgQ2xpbmljYWwgUmVzZWFyY2ggQ2VudGVyIGZvciBOZXVyb2xvZ2ljYWwgRGlzZWFzZXMs
IEJlaWppbmcgVGlhbnRhbiBIb3NwaXRhbCwgQ2FwaXRhbCBNZWRpY2FsIFVuaXZlcnNpdHksIE5v
LiAxMTkgU291dGggNHRoIFJpbmcgV2VzdCBSb2FkLCBGZW5ndGFpIERpc3RyaWN0LCBCZWlqaW5n
IDEwMDA3MCwgQ2hpbmEuJiN4RDtEZXBhcnRtZW50IG9mIEVwaWRlbWlvbG9neSBhbmQgSGVhbHRo
IFN0YXRpc3RpY3MsIFNjaG9vbCBvZiBQdWJsaWMgSGVhbHRoLCBDYXBpdGFsIE1lZGljYWwgVW5p
dmVyc2l0eSwgTm8uMTAgWGl0b3V0aWFvLCBZb3UmYXBvczthbm1lbiBXYWksIEZlbmd0YWkgRGlz
dHJpY3QsIEJlaWppbmcsIDEwMDA2OSwgQ2hpbmEuJiN4RDtCZWlqaW5nIE11bmljaXBhbCBLZXkg
TGFib3JhdG9yeSBvZiBDbGluaWNhbCBFcGlkZW1pb2xvZ3ksIE5vLjEwIFhpdG91dGlhbywgWW91
JmFwb3M7YW5tZW4gV2FpLCBGZW5ndGFpIERpc3RyaWN0LCBCZWlqaW5nLCAxMDAwNjksIENoaW5h
LjwvYXV0aC1hZGRyZXNzPjx0aXRsZXM+PHRpdGxlPiZhcG9zO0xpZmUmYXBvcztzIEVzc2VudGlh
bCA4JmFwb3M7IGNhcmRpb3Zhc2N1bGFyIGhlYWx0aCB3aXRoIHByZW1hdHVyZSBjYXJkaW92YXNj
dWxhciBkaXNlYXNlIGFuZCBhbGwtY2F1c2UgbW9ydGFsaXR5IGluIHlvdW5nIGFkdWx0czogdGhl
IEthaWx1YW4gcHJvc3BlY3RpdmUgY29ob3J0IHN0dWR5PC90aXRsZT48c2Vjb25kYXJ5LXRpdGxl
PkV1ciBKIFByZXYgQ2FyZGlvbDwvc2Vjb25kYXJ5LXRpdGxlPjwvdGl0bGVzPjxwYWdlcz41OTMt
NjAwPC9wYWdlcz48dm9sdW1lPjMwPC92b2x1bWU+PG51bWJlcj43PC9udW1iZXI+PGVkaXRpb24+
MjAyMy8wMi8xMDwvZWRpdGlvbj48a2V5d29yZHM+PGtleXdvcmQ+SHVtYW5zPC9rZXl3b3JkPjxr
ZXl3b3JkPllvdW5nIEFkdWx0PC9rZXl3b3JkPjxrZXl3b3JkPkFkdWx0PC9rZXl3b3JkPjxrZXl3
b3JkPk1pZGRsZSBBZ2VkPC9rZXl3b3JkPjxrZXl3b3JkPipDYXJkaW92YXNjdWxhciBEaXNlYXNl
cy9kaWFnbm9zaXMvZXBpZGVtaW9sb2d5PC9rZXl3b3JkPjxrZXl3b3JkPlJpc2sgRmFjdG9yczwv
a2V5d29yZD48a2V5d29yZD5Db2hvcnQgU3R1ZGllczwva2V5d29yZD48a2V5d29yZD5Qcm9zcGVj
dGl2ZSBTdHVkaWVzPC9rZXl3b3JkPjxrZXl3b3JkPkhlYWx0aCBTdGF0dXM8L2tleXdvcmQ+PGtl
eXdvcmQ+QWxsLWNhdXNlIG1vcnRhbGl0eTwva2V5d29yZD48a2V5d29yZD5DYXJkaW92YXNjdWxh
ciBkaXNlYXNlPC9rZXl3b3JkPjxrZXl3b3JkPkNhcmRpb3Zhc2N1bGFyIGhlYWx0aDwva2V5d29y
ZD48a2V5d29yZD5MaWZlJmFwb3M7cyBFc3NlbnRpYWwgOCBtZXRyaWNzPC9rZXl3b3JkPjxrZXl3
b3JkPllvdW5nIGFkdWx0czwva2V5d29yZD48L2tleXdvcmRzPjxkYXRlcz48eWVhcj4yMDIzPC95
ZWFyPjxwdWItZGF0ZXM+PGRhdGU+TWF5IDk8L2RhdGU+PC9wdWItZGF0ZXM+PC9kYXRlcz48aXNi
bj4yMDQ3LTQ4ODEgKEVsZWN0cm9uaWMpJiN4RDsyMDQ3LTQ4NzMgKExpbmtpbmcpPC9pc2JuPjxh
Y2Nlc3Npb24tbnVtPjM2NzU3Mzk2PC9hY2Nlc3Npb24tbnVtPjx1cmxzPjxyZWxhdGVkLXVybHM+
PHVybD5odHRwczovL3d3dy5uY2JpLm5sbS5uaWguZ292L3B1Ym1lZC8zNjc1NzM5NjwvdXJsPjx1
cmw+aHR0cHM6Ly93YXRlcm1hcmsuc2lsdmVyY2hhaXIuY29tL3p3YWQwMzMucGRmP3Rva2VuPUFR
RUNBSGkyMDhCRTQ5T29hbjlra2hXX0VyY3k3RG0zWkxfOUNmM3FmS0FjNDg1eXNnQUFBdW93Z2dM
bUJna3Foa2lHOXcwQkJ3YWdnZ0xYTUlJQzB3SUJBRENDQXN3R0NTcUdTSWIzRFFFSEFUQWVCZ2xn
aGtnQlpRTUVBUzR3RVFRTWoxd0xpSmFQbl83Y004RHRBZ0VRZ0lJQ25jcHRvVFdJdUtmSlQzdnFS
TWNKc01hR2tCSTg5dkVZbmJ1WlVQZTd3R1FHVmZiTkZIaEF4U2xNUTRsVmZzZVZWWVRXTlFOYkpY
Zi1TRXUzMkZqQzZLR3pfQW1reklER3EtQXI4NW9BTUxUTnprOFlqVEF4S0JITFc0bUI2cGZsZkZu
UDJRNUJ6TTZLSERBNzEyb1ZUYkx0NDFrUTNPM0RSSHF3bzVBZVZmblYyT19nVGZjakxTZ1hCNmot
bXJGVW9WR0ZQRXpJOHU2RmltbEpVU1J3ZFFkUG03YlpTVTFxTkFaT2EwTTM3cEZEWG84Q1VOOXUw
MmFsOEZTNXdvUUYwOS13X2hSaUVzOWc4azRZMTNiQXJyenZTQThfRWxBYWdNbHo2cGJMUzdweEVw
RUVUQjQ4RmRPWkE0NWJJUWYwczl1cExjc2VzS3pYa2FEd2l6VjFOZUVKSzdCRDFQZ0tsQ1UzY05l
YWY2UDJST3BqM0lCNzhmWlVWRFlSRl9mMWh3Q0VTTnJENlFNSlQybWlfc01ucGRQU3FONV8tVGRa
YmhrU0Y0bmIyM3hqYjVFc1lSanlYblQtZE5hTU5ETm5RS1BQWTJXRjAwTzRZc1FsM1hEbUF6aERI
ai1HWHlTbWtRX1hrOUFZMFNQVWpkU3RCT1Qyd3puQlAxZ01INmpvaTRvUzNWZWw5d3licmo3ekFj
R3d5cWZNWGlWdmVHYVJvU0x2dTA2RmdzN3NmckpITWJpVGlid3RIb0hWUlZYRWJfZUp0aDdfYzF1
YXFMTzN4SnFZeF9SVUtkaExRZHctLVlvSkxxOS1rOXEzSzM1RGhDaGt4WmlidjNVMXBoZ2ozZEFy
QzJTYTJNNFdSaFFibGt6dE1rWVF3Tlh3MWZiLWtUQkpGQjZuaWJBY3VXWHRTQmFQQkJZRzBXOElk
TV9nbTV1NHVMSGJKUzdFZlA3SENxd05lVXNTTXNOekRBVEdGeHhjVUZneE1VYTFLM2VQdjZaUTR5
LUxFMXdJVEt0RUwyTWNHMVlRX3RERTdHekV2YTBtWVh4RDRjNzhnQkNsLWREbWhzWFZGYVdQX25h
c3hIaFphOXo1X1pIU0Q0MzREWGZUMkRSUldvUzJVMUlfcDdDSGxPSV9lcVNac3hBUFlHTXl0cUdj
LU5IajZIZncxMUZ2anV2QWk0cm12ZzwvdXJsPjwvcmVsYXRlZC11cmxzPjwvdXJscz48ZWxlY3Ry
b25pYy1yZXNvdXJjZS1udW0+MTAuMTA5My9ldXJqcGMvendhZDAzMzwvZWxlY3Ryb25pYy1yZXNv
dXJjZS1udW0+PHJlc2VhcmNoLW5vdGVzPjxzdHlsZSBmYWNlPSJib2xkIiBmb250PSJkZWZhdWx0
IiBzaXplPSIxMDAlIj5DVkg5OkxpZmUmYXBvcztzIEVzc2VudGlhbCA4PC9zdHlsZT48L3Jlc2Vh
cmNoLW5vdGVzPjwvcmVjb3JkPjwvQ2l0ZT48L0VuZE5vdGU+AG==
</w:fldData>
              </w:fldChar>
            </w:r>
            <w:r w:rsidR="00823722">
              <w:rPr>
                <w:rFonts w:ascii="Times New Roman" w:hAnsi="Times New Roman" w:cs="Times New Roman"/>
                <w:sz w:val="21"/>
                <w:szCs w:val="21"/>
              </w:rPr>
              <w:instrText xml:space="preserve"> ADDIN EN.CITE </w:instrText>
            </w:r>
            <w:r w:rsidR="00823722">
              <w:rPr>
                <w:rFonts w:ascii="Times New Roman" w:hAnsi="Times New Roman" w:cs="Times New Roman"/>
                <w:sz w:val="21"/>
                <w:szCs w:val="21"/>
              </w:rPr>
              <w:fldChar w:fldCharType="begin">
                <w:fldData xml:space="preserve">PEVuZE5vdGU+PENpdGU+PEF1dGhvcj5YaW5nPC9BdXRob3I+PFllYXI+MjAyMzwvWWVhcj48UmVj
TnVtPjE2MjU8L1JlY051bT48RGlzcGxheVRleHQ+WzhdPC9EaXNwbGF5VGV4dD48cmVjb3JkPjxy
ZWMtbnVtYmVyPjE2MjU8L3JlYy1udW1iZXI+PGZvcmVpZ24ta2V5cz48a2V5IGFwcD0iRU4iIGRi
LWlkPSJ0cnZlYXp2MDR0MnplamV2MnRoNXJ0cnB4ZXBzejBkZHM5ZDUiIHRpbWVzdGFtcD0iMTY4
NTMyMjA1MCIgZ3VpZD0iZGUzYzRhYzktZDkxMi00MWQ2LWFhOWYtZGY4M2I0NDg0OWU1Ij4xNjI1
PC9rZXk+PC9mb3JlaWduLWtleXM+PHJlZi10eXBlIG5hbWU9IkpvdXJuYWwgQXJ0aWNsZSI+MTc8
L3JlZi10eXBlPjxjb250cmlidXRvcnM+PGF1dGhvcnM+PGF1dGhvcj5YaW5nLCBBLjwvYXV0aG9y
PjxhdXRob3I+VGlhbiwgWC48L2F1dGhvcj48YXV0aG9yPldhbmcsIFkuPC9hdXRob3I+PGF1dGhv
cj5DaGVuLCBTLjwvYXV0aG9yPjxhdXRob3I+WHUsIFEuPC9hdXRob3I+PGF1dGhvcj5YaWEsIFgu
PC9hdXRob3I+PGF1dGhvcj5aaGFuZywgWS48L2F1dGhvcj48YXV0aG9yPlpoYW5nLCBYLjwvYXV0
aG9yPjxhdXRob3I+V2FuZywgQS48L2F1dGhvcj48YXV0aG9yPld1LCBTLjwvYXV0aG9yPjwvYXV0
aG9ycz48L2NvbnRyaWJ1dG9ycz48YXV0aC1hZGRyZXNzPkRlcGFydG1lbnQgb2YgQ2FyZGlvbG9n
eSwgS2FpbHVhbiBIb3NwaXRhbCwgTm9ydGggQ2hpbmEgVW5pdmVyc2l0eSBvZiBTY2llbmNlIGFu
ZCBUZWNobm9sb2d5LCA1NyBYaW5odWEgRWFzdCBSZCwgVGFuZ3NoYW4gMDYzMDAwLCBDaGluYS4m
I3hEO0RlcGFydG1lbnQgb2YgTmV1cm9sb2d5LCBCZWlqaW5nIFRpYW50YW4gSG9zcGl0YWwsIENh
cGl0YWwgTWVkaWNhbCBVbml2ZXJzaXR5LCBOby4xMTkgU291dGggNHRoIFJpbmcgV2VzdCBSb2Fk
LCBGZW5ndGFpIERpc3RyaWN0LCBCZWlqaW5nLCAxMDAwNzAsIENoaW5hLiYjeEQ7Q2hpbmEgTmF0
aW9uYWwgQ2xpbmljYWwgUmVzZWFyY2ggQ2VudGVyIGZvciBOZXVyb2xvZ2ljYWwgRGlzZWFzZXMs
IEJlaWppbmcgVGlhbnRhbiBIb3NwaXRhbCwgQ2FwaXRhbCBNZWRpY2FsIFVuaXZlcnNpdHksIE5v
LiAxMTkgU291dGggNHRoIFJpbmcgV2VzdCBSb2FkLCBGZW5ndGFpIERpc3RyaWN0LCBCZWlqaW5n
IDEwMDA3MCwgQ2hpbmEuJiN4RDtEZXBhcnRtZW50IG9mIEVwaWRlbWlvbG9neSBhbmQgSGVhbHRo
IFN0YXRpc3RpY3MsIFNjaG9vbCBvZiBQdWJsaWMgSGVhbHRoLCBDYXBpdGFsIE1lZGljYWwgVW5p
dmVyc2l0eSwgTm8uMTAgWGl0b3V0aWFvLCBZb3UmYXBvczthbm1lbiBXYWksIEZlbmd0YWkgRGlz
dHJpY3QsIEJlaWppbmcsIDEwMDA2OSwgQ2hpbmEuJiN4RDtCZWlqaW5nIE11bmljaXBhbCBLZXkg
TGFib3JhdG9yeSBvZiBDbGluaWNhbCBFcGlkZW1pb2xvZ3ksIE5vLjEwIFhpdG91dGlhbywgWW91
JmFwb3M7YW5tZW4gV2FpLCBGZW5ndGFpIERpc3RyaWN0LCBCZWlqaW5nLCAxMDAwNjksIENoaW5h
LjwvYXV0aC1hZGRyZXNzPjx0aXRsZXM+PHRpdGxlPiZhcG9zO0xpZmUmYXBvcztzIEVzc2VudGlh
bCA4JmFwb3M7IGNhcmRpb3Zhc2N1bGFyIGhlYWx0aCB3aXRoIHByZW1hdHVyZSBjYXJkaW92YXNj
dWxhciBkaXNlYXNlIGFuZCBhbGwtY2F1c2UgbW9ydGFsaXR5IGluIHlvdW5nIGFkdWx0czogdGhl
IEthaWx1YW4gcHJvc3BlY3RpdmUgY29ob3J0IHN0dWR5PC90aXRsZT48c2Vjb25kYXJ5LXRpdGxl
PkV1ciBKIFByZXYgQ2FyZGlvbDwvc2Vjb25kYXJ5LXRpdGxlPjwvdGl0bGVzPjxwYWdlcz41OTMt
NjAwPC9wYWdlcz48dm9sdW1lPjMwPC92b2x1bWU+PG51bWJlcj43PC9udW1iZXI+PGVkaXRpb24+
MjAyMy8wMi8xMDwvZWRpdGlvbj48a2V5d29yZHM+PGtleXdvcmQ+SHVtYW5zPC9rZXl3b3JkPjxr
ZXl3b3JkPllvdW5nIEFkdWx0PC9rZXl3b3JkPjxrZXl3b3JkPkFkdWx0PC9rZXl3b3JkPjxrZXl3
b3JkPk1pZGRsZSBBZ2VkPC9rZXl3b3JkPjxrZXl3b3JkPipDYXJkaW92YXNjdWxhciBEaXNlYXNl
cy9kaWFnbm9zaXMvZXBpZGVtaW9sb2d5PC9rZXl3b3JkPjxrZXl3b3JkPlJpc2sgRmFjdG9yczwv
a2V5d29yZD48a2V5d29yZD5Db2hvcnQgU3R1ZGllczwva2V5d29yZD48a2V5d29yZD5Qcm9zcGVj
dGl2ZSBTdHVkaWVzPC9rZXl3b3JkPjxrZXl3b3JkPkhlYWx0aCBTdGF0dXM8L2tleXdvcmQ+PGtl
eXdvcmQ+QWxsLWNhdXNlIG1vcnRhbGl0eTwva2V5d29yZD48a2V5d29yZD5DYXJkaW92YXNjdWxh
ciBkaXNlYXNlPC9rZXl3b3JkPjxrZXl3b3JkPkNhcmRpb3Zhc2N1bGFyIGhlYWx0aDwva2V5d29y
ZD48a2V5d29yZD5MaWZlJmFwb3M7cyBFc3NlbnRpYWwgOCBtZXRyaWNzPC9rZXl3b3JkPjxrZXl3
b3JkPllvdW5nIGFkdWx0czwva2V5d29yZD48L2tleXdvcmRzPjxkYXRlcz48eWVhcj4yMDIzPC95
ZWFyPjxwdWItZGF0ZXM+PGRhdGU+TWF5IDk8L2RhdGU+PC9wdWItZGF0ZXM+PC9kYXRlcz48aXNi
bj4yMDQ3LTQ4ODEgKEVsZWN0cm9uaWMpJiN4RDsyMDQ3LTQ4NzMgKExpbmtpbmcpPC9pc2JuPjxh
Y2Nlc3Npb24tbnVtPjM2NzU3Mzk2PC9hY2Nlc3Npb24tbnVtPjx1cmxzPjxyZWxhdGVkLXVybHM+
PHVybD5odHRwczovL3d3dy5uY2JpLm5sbS5uaWguZ292L3B1Ym1lZC8zNjc1NzM5NjwvdXJsPjx1
cmw+aHR0cHM6Ly93YXRlcm1hcmsuc2lsdmVyY2hhaXIuY29tL3p3YWQwMzMucGRmP3Rva2VuPUFR
RUNBSGkyMDhCRTQ5T29hbjlra2hXX0VyY3k3RG0zWkxfOUNmM3FmS0FjNDg1eXNnQUFBdW93Z2dM
bUJna3Foa2lHOXcwQkJ3YWdnZ0xYTUlJQzB3SUJBRENDQXN3R0NTcUdTSWIzRFFFSEFUQWVCZ2xn
aGtnQlpRTUVBUzR3RVFRTWoxd0xpSmFQbl83Y004RHRBZ0VRZ0lJQ25jcHRvVFdJdUtmSlQzdnFS
TWNKc01hR2tCSTg5dkVZbmJ1WlVQZTd3R1FHVmZiTkZIaEF4U2xNUTRsVmZzZVZWWVRXTlFOYkpY
Zi1TRXUzMkZqQzZLR3pfQW1reklER3EtQXI4NW9BTUxUTnprOFlqVEF4S0JITFc0bUI2cGZsZkZu
UDJRNUJ6TTZLSERBNzEyb1ZUYkx0NDFrUTNPM0RSSHF3bzVBZVZmblYyT19nVGZjakxTZ1hCNmot
bXJGVW9WR0ZQRXpJOHU2RmltbEpVU1J3ZFFkUG03YlpTVTFxTkFaT2EwTTM3cEZEWG84Q1VOOXUw
MmFsOEZTNXdvUUYwOS13X2hSaUVzOWc4azRZMTNiQXJyenZTQThfRWxBYWdNbHo2cGJMUzdweEVw
RUVUQjQ4RmRPWkE0NWJJUWYwczl1cExjc2VzS3pYa2FEd2l6VjFOZUVKSzdCRDFQZ0tsQ1UzY05l
YWY2UDJST3BqM0lCNzhmWlVWRFlSRl9mMWh3Q0VTTnJENlFNSlQybWlfc01ucGRQU3FONV8tVGRa
YmhrU0Y0bmIyM3hqYjVFc1lSanlYblQtZE5hTU5ETm5RS1BQWTJXRjAwTzRZc1FsM1hEbUF6aERI
ai1HWHlTbWtRX1hrOUFZMFNQVWpkU3RCT1Qyd3puQlAxZ01INmpvaTRvUzNWZWw5d3licmo3ekFj
R3d5cWZNWGlWdmVHYVJvU0x2dTA2RmdzN3NmckpITWJpVGlid3RIb0hWUlZYRWJfZUp0aDdfYzF1
YXFMTzN4SnFZeF9SVUtkaExRZHctLVlvSkxxOS1rOXEzSzM1RGhDaGt4WmlidjNVMXBoZ2ozZEFy
QzJTYTJNNFdSaFFibGt6dE1rWVF3Tlh3MWZiLWtUQkpGQjZuaWJBY3VXWHRTQmFQQkJZRzBXOElk
TV9nbTV1NHVMSGJKUzdFZlA3SENxd05lVXNTTXNOekRBVEdGeHhjVUZneE1VYTFLM2VQdjZaUTR5
LUxFMXdJVEt0RUwyTWNHMVlRX3RERTdHekV2YTBtWVh4RDRjNzhnQkNsLWREbWhzWFZGYVdQX25h
c3hIaFphOXo1X1pIU0Q0MzREWGZUMkRSUldvUzJVMUlfcDdDSGxPSV9lcVNac3hBUFlHTXl0cUdj
LU5IajZIZncxMUZ2anV2QWk0cm12ZzwvdXJsPjwvcmVsYXRlZC11cmxzPjwvdXJscz48ZWxlY3Ry
b25pYy1yZXNvdXJjZS1udW0+MTAuMTA5My9ldXJqcGMvendhZDAzMzwvZWxlY3Ryb25pYy1yZXNv
dXJjZS1udW0+PHJlc2VhcmNoLW5vdGVzPjxzdHlsZSBmYWNlPSJib2xkIiBmb250PSJkZWZhdWx0
IiBzaXplPSIxMDAlIj5DVkg5OkxpZmUmYXBvcztzIEVzc2VudGlhbCA4PC9zdHlsZT48L3Jlc2Vh
cmNoLW5vdGVzPjwvcmVjb3JkPjwvQ2l0ZT48L0VuZE5vdGU+AG==
</w:fldData>
              </w:fldChar>
            </w:r>
            <w:r w:rsidR="00823722">
              <w:rPr>
                <w:rFonts w:ascii="Times New Roman" w:hAnsi="Times New Roman" w:cs="Times New Roman"/>
                <w:sz w:val="21"/>
                <w:szCs w:val="21"/>
              </w:rPr>
              <w:instrText xml:space="preserve"> ADDIN EN.CITE.DATA </w:instrText>
            </w:r>
            <w:r w:rsidR="00823722">
              <w:rPr>
                <w:rFonts w:ascii="Times New Roman" w:hAnsi="Times New Roman" w:cs="Times New Roman"/>
                <w:sz w:val="21"/>
                <w:szCs w:val="21"/>
              </w:rPr>
            </w:r>
            <w:r w:rsidR="00823722">
              <w:rPr>
                <w:rFonts w:ascii="Times New Roman" w:hAnsi="Times New Roman" w:cs="Times New Roman"/>
                <w:sz w:val="21"/>
                <w:szCs w:val="21"/>
              </w:rPr>
              <w:fldChar w:fldCharType="end"/>
            </w:r>
            <w:r>
              <w:rPr>
                <w:rFonts w:ascii="Times New Roman" w:hAnsi="Times New Roman" w:cs="Times New Roman"/>
                <w:sz w:val="21"/>
                <w:szCs w:val="21"/>
              </w:rPr>
            </w:r>
            <w:r>
              <w:rPr>
                <w:rFonts w:ascii="Times New Roman" w:hAnsi="Times New Roman" w:cs="Times New Roman"/>
                <w:sz w:val="21"/>
                <w:szCs w:val="21"/>
              </w:rPr>
              <w:fldChar w:fldCharType="separate"/>
            </w:r>
            <w:r w:rsidR="00823722">
              <w:rPr>
                <w:rFonts w:ascii="Times New Roman" w:hAnsi="Times New Roman" w:cs="Times New Roman"/>
                <w:noProof/>
                <w:sz w:val="21"/>
                <w:szCs w:val="21"/>
              </w:rPr>
              <w:t>[8]</w:t>
            </w:r>
            <w:r>
              <w:rPr>
                <w:rFonts w:ascii="Times New Roman" w:hAnsi="Times New Roman" w:cs="Times New Roman"/>
                <w:sz w:val="21"/>
                <w:szCs w:val="21"/>
              </w:rPr>
              <w:fldChar w:fldCharType="end"/>
            </w:r>
          </w:p>
          <w:p w14:paraId="430F9A97" w14:textId="3E42F77F" w:rsidR="003405C6" w:rsidRPr="003405C6" w:rsidRDefault="003405C6" w:rsidP="003405C6">
            <w:pPr>
              <w:pStyle w:val="a4"/>
              <w:shd w:val="clear" w:color="auto" w:fill="FFFFFF"/>
              <w:rPr>
                <w:rFonts w:ascii="Times New Roman" w:hAnsi="Times New Roman" w:cs="Times New Roman"/>
                <w:sz w:val="21"/>
                <w:szCs w:val="21"/>
              </w:rPr>
            </w:pPr>
            <w:r w:rsidRPr="009155AC">
              <w:rPr>
                <w:rFonts w:ascii="Times New Roman" w:hAnsi="Times New Roman" w:cs="Times New Roman"/>
                <w:sz w:val="21"/>
                <w:szCs w:val="21"/>
              </w:rPr>
              <w:lastRenderedPageBreak/>
              <w:t>FBG unit conversion: 1mg = 0.056mmol/L, 1mmol/L= 18.02 mg/dL.</w:t>
            </w:r>
          </w:p>
        </w:tc>
        <w:tc>
          <w:tcPr>
            <w:tcW w:w="4869" w:type="dxa"/>
          </w:tcPr>
          <w:p w14:paraId="48AA7D7A" w14:textId="34B5CE1F" w:rsidR="00630116" w:rsidRPr="00630116" w:rsidRDefault="00630116" w:rsidP="00EA1BD4">
            <w:pPr>
              <w:pStyle w:val="TableParagraph"/>
              <w:spacing w:before="4" w:line="254" w:lineRule="auto"/>
              <w:ind w:left="107"/>
              <w:rPr>
                <w:sz w:val="21"/>
                <w:szCs w:val="21"/>
              </w:rPr>
            </w:pPr>
            <w:r w:rsidRPr="00630116">
              <w:rPr>
                <w:b/>
                <w:w w:val="90"/>
                <w:sz w:val="21"/>
                <w:szCs w:val="21"/>
              </w:rPr>
              <w:lastRenderedPageBreak/>
              <w:t xml:space="preserve">Metric: </w:t>
            </w:r>
            <w:r w:rsidRPr="00630116">
              <w:rPr>
                <w:w w:val="90"/>
                <w:sz w:val="21"/>
                <w:szCs w:val="21"/>
              </w:rPr>
              <w:t>Fasting</w:t>
            </w:r>
            <w:r w:rsidRPr="00630116">
              <w:rPr>
                <w:spacing w:val="-1"/>
                <w:w w:val="90"/>
                <w:sz w:val="21"/>
                <w:szCs w:val="21"/>
              </w:rPr>
              <w:t xml:space="preserve"> </w:t>
            </w:r>
            <w:r w:rsidRPr="00630116">
              <w:rPr>
                <w:w w:val="90"/>
                <w:sz w:val="21"/>
                <w:szCs w:val="21"/>
              </w:rPr>
              <w:t>blood glucose</w:t>
            </w:r>
            <w:r w:rsidRPr="00630116">
              <w:rPr>
                <w:spacing w:val="-5"/>
                <w:w w:val="90"/>
                <w:sz w:val="21"/>
                <w:szCs w:val="21"/>
              </w:rPr>
              <w:t xml:space="preserve"> </w:t>
            </w:r>
            <w:r w:rsidRPr="00630116">
              <w:rPr>
                <w:w w:val="90"/>
                <w:sz w:val="21"/>
                <w:szCs w:val="21"/>
              </w:rPr>
              <w:t>(</w:t>
            </w:r>
            <w:r w:rsidR="00B72372">
              <w:rPr>
                <w:spacing w:val="-2"/>
                <w:w w:val="90"/>
                <w:sz w:val="21"/>
                <w:szCs w:val="21"/>
              </w:rPr>
              <w:t>mmol/L</w:t>
            </w:r>
            <w:r w:rsidRPr="00630116">
              <w:rPr>
                <w:w w:val="90"/>
                <w:sz w:val="21"/>
                <w:szCs w:val="21"/>
              </w:rPr>
              <w:t>)</w:t>
            </w:r>
            <w:r w:rsidRPr="00630116">
              <w:rPr>
                <w:spacing w:val="-1"/>
                <w:w w:val="90"/>
                <w:sz w:val="21"/>
                <w:szCs w:val="21"/>
              </w:rPr>
              <w:t xml:space="preserve"> </w:t>
            </w:r>
          </w:p>
          <w:p w14:paraId="4F9C9D5E" w14:textId="77777777" w:rsidR="00630116" w:rsidRPr="00630116" w:rsidRDefault="00630116" w:rsidP="00EA1BD4">
            <w:pPr>
              <w:pStyle w:val="TableParagraph"/>
              <w:spacing w:before="9"/>
              <w:rPr>
                <w:sz w:val="21"/>
                <w:szCs w:val="21"/>
              </w:rPr>
            </w:pPr>
          </w:p>
          <w:p w14:paraId="464DF624" w14:textId="77777777" w:rsidR="00630116" w:rsidRPr="00630116" w:rsidRDefault="00630116" w:rsidP="00EA1BD4">
            <w:pPr>
              <w:pStyle w:val="TableParagraph"/>
              <w:spacing w:before="1"/>
              <w:ind w:left="107"/>
              <w:rPr>
                <w:b/>
                <w:sz w:val="21"/>
                <w:szCs w:val="21"/>
              </w:rPr>
            </w:pPr>
            <w:r w:rsidRPr="00630116">
              <w:rPr>
                <w:b/>
                <w:spacing w:val="-2"/>
                <w:w w:val="90"/>
                <w:sz w:val="21"/>
                <w:szCs w:val="21"/>
              </w:rPr>
              <w:t>Scoring:</w:t>
            </w:r>
          </w:p>
          <w:p w14:paraId="37E8987F" w14:textId="3DB13807" w:rsidR="00630116" w:rsidRPr="00A457BE" w:rsidRDefault="00630116" w:rsidP="00EA1BD4">
            <w:pPr>
              <w:pStyle w:val="TableParagraph"/>
              <w:spacing w:before="12"/>
              <w:ind w:left="107"/>
              <w:rPr>
                <w:sz w:val="21"/>
                <w:szCs w:val="21"/>
              </w:rPr>
            </w:pPr>
            <w:r w:rsidRPr="00A457BE">
              <w:rPr>
                <w:w w:val="95"/>
                <w:sz w:val="21"/>
                <w:szCs w:val="21"/>
                <w:u w:val="single"/>
              </w:rPr>
              <w:t>Points</w:t>
            </w:r>
            <w:r w:rsidRPr="00A457BE">
              <w:rPr>
                <w:spacing w:val="53"/>
                <w:sz w:val="21"/>
                <w:szCs w:val="21"/>
                <w:u w:val="single"/>
              </w:rPr>
              <w:t xml:space="preserve"> </w:t>
            </w:r>
            <w:r w:rsidRPr="00A457BE">
              <w:rPr>
                <w:spacing w:val="-2"/>
                <w:sz w:val="21"/>
                <w:szCs w:val="21"/>
                <w:u w:val="single"/>
              </w:rPr>
              <w:t>Level</w:t>
            </w:r>
          </w:p>
          <w:p w14:paraId="712F1CAC" w14:textId="71E4A66F" w:rsidR="00630116" w:rsidRPr="00A457BE" w:rsidRDefault="00630116" w:rsidP="00EA1BD4">
            <w:pPr>
              <w:pStyle w:val="TableParagraph"/>
              <w:tabs>
                <w:tab w:val="left" w:pos="729"/>
              </w:tabs>
              <w:spacing w:before="15" w:line="254" w:lineRule="auto"/>
              <w:ind w:left="789" w:right="424" w:hanging="682"/>
              <w:rPr>
                <w:sz w:val="21"/>
                <w:szCs w:val="21"/>
              </w:rPr>
            </w:pPr>
            <w:r w:rsidRPr="00A457BE">
              <w:rPr>
                <w:spacing w:val="-4"/>
                <w:sz w:val="21"/>
                <w:szCs w:val="21"/>
              </w:rPr>
              <w:t>100</w:t>
            </w:r>
            <w:r w:rsidRPr="00A457BE">
              <w:rPr>
                <w:sz w:val="21"/>
                <w:szCs w:val="21"/>
              </w:rPr>
              <w:tab/>
            </w:r>
            <w:r w:rsidRPr="00A457BE">
              <w:rPr>
                <w:w w:val="90"/>
                <w:sz w:val="21"/>
                <w:szCs w:val="21"/>
              </w:rPr>
              <w:t>No</w:t>
            </w:r>
            <w:r w:rsidRPr="00A457BE">
              <w:rPr>
                <w:spacing w:val="-4"/>
                <w:w w:val="90"/>
                <w:sz w:val="21"/>
                <w:szCs w:val="21"/>
              </w:rPr>
              <w:t xml:space="preserve"> </w:t>
            </w:r>
            <w:r w:rsidRPr="00A457BE">
              <w:rPr>
                <w:w w:val="90"/>
                <w:sz w:val="21"/>
                <w:szCs w:val="21"/>
              </w:rPr>
              <w:t>history</w:t>
            </w:r>
            <w:r w:rsidRPr="00A457BE">
              <w:rPr>
                <w:spacing w:val="-3"/>
                <w:w w:val="90"/>
                <w:sz w:val="21"/>
                <w:szCs w:val="21"/>
              </w:rPr>
              <w:t xml:space="preserve"> </w:t>
            </w:r>
            <w:r w:rsidRPr="00A457BE">
              <w:rPr>
                <w:w w:val="90"/>
                <w:sz w:val="21"/>
                <w:szCs w:val="21"/>
              </w:rPr>
              <w:t>of</w:t>
            </w:r>
            <w:r w:rsidRPr="00A457BE">
              <w:rPr>
                <w:spacing w:val="-5"/>
                <w:w w:val="90"/>
                <w:sz w:val="21"/>
                <w:szCs w:val="21"/>
              </w:rPr>
              <w:t xml:space="preserve"> </w:t>
            </w:r>
            <w:r w:rsidRPr="00A457BE">
              <w:rPr>
                <w:w w:val="90"/>
                <w:sz w:val="21"/>
                <w:szCs w:val="21"/>
              </w:rPr>
              <w:t>diabetes</w:t>
            </w:r>
            <w:r w:rsidRPr="00A457BE">
              <w:rPr>
                <w:spacing w:val="-7"/>
                <w:w w:val="90"/>
                <w:sz w:val="21"/>
                <w:szCs w:val="21"/>
              </w:rPr>
              <w:t xml:space="preserve"> </w:t>
            </w:r>
            <w:r w:rsidRPr="00A457BE">
              <w:rPr>
                <w:w w:val="90"/>
                <w:sz w:val="21"/>
                <w:szCs w:val="21"/>
              </w:rPr>
              <w:t>and</w:t>
            </w:r>
            <w:r w:rsidRPr="00A457BE">
              <w:rPr>
                <w:spacing w:val="-4"/>
                <w:w w:val="90"/>
                <w:sz w:val="21"/>
                <w:szCs w:val="21"/>
              </w:rPr>
              <w:t xml:space="preserve"> </w:t>
            </w:r>
            <w:r w:rsidRPr="00A457BE">
              <w:rPr>
                <w:w w:val="90"/>
                <w:sz w:val="21"/>
                <w:szCs w:val="21"/>
              </w:rPr>
              <w:t>FBG</w:t>
            </w:r>
            <w:r w:rsidRPr="00A457BE">
              <w:rPr>
                <w:spacing w:val="-5"/>
                <w:w w:val="90"/>
                <w:sz w:val="21"/>
                <w:szCs w:val="21"/>
              </w:rPr>
              <w:t xml:space="preserve"> </w:t>
            </w:r>
            <w:r w:rsidRPr="00A457BE">
              <w:rPr>
                <w:w w:val="90"/>
                <w:sz w:val="21"/>
                <w:szCs w:val="21"/>
              </w:rPr>
              <w:t>&lt;</w:t>
            </w:r>
            <w:r w:rsidR="00B72372" w:rsidRPr="00A457BE">
              <w:rPr>
                <w:w w:val="90"/>
                <w:sz w:val="21"/>
                <w:szCs w:val="21"/>
              </w:rPr>
              <w:t>5.6</w:t>
            </w:r>
          </w:p>
          <w:p w14:paraId="376BD8D6" w14:textId="107B0971" w:rsidR="00630116" w:rsidRPr="00A457BE" w:rsidRDefault="00630116" w:rsidP="00EA1BD4">
            <w:pPr>
              <w:pStyle w:val="TableParagraph"/>
              <w:tabs>
                <w:tab w:val="left" w:pos="719"/>
              </w:tabs>
              <w:spacing w:line="254" w:lineRule="auto"/>
              <w:ind w:left="832" w:right="282" w:hanging="725"/>
              <w:rPr>
                <w:sz w:val="21"/>
                <w:szCs w:val="21"/>
              </w:rPr>
            </w:pPr>
            <w:r w:rsidRPr="00A457BE">
              <w:rPr>
                <w:spacing w:val="-6"/>
                <w:sz w:val="21"/>
                <w:szCs w:val="21"/>
              </w:rPr>
              <w:t>60</w:t>
            </w:r>
            <w:r w:rsidRPr="00A457BE">
              <w:rPr>
                <w:sz w:val="21"/>
                <w:szCs w:val="21"/>
              </w:rPr>
              <w:tab/>
            </w:r>
            <w:r w:rsidRPr="00A457BE">
              <w:rPr>
                <w:w w:val="90"/>
                <w:sz w:val="21"/>
                <w:szCs w:val="21"/>
              </w:rPr>
              <w:t>No</w:t>
            </w:r>
            <w:r w:rsidRPr="00A457BE">
              <w:rPr>
                <w:spacing w:val="-9"/>
                <w:w w:val="90"/>
                <w:sz w:val="21"/>
                <w:szCs w:val="21"/>
              </w:rPr>
              <w:t xml:space="preserve"> </w:t>
            </w:r>
            <w:r w:rsidRPr="00A457BE">
              <w:rPr>
                <w:w w:val="90"/>
                <w:sz w:val="21"/>
                <w:szCs w:val="21"/>
              </w:rPr>
              <w:t>diabetes</w:t>
            </w:r>
            <w:r w:rsidRPr="00A457BE">
              <w:rPr>
                <w:spacing w:val="-8"/>
                <w:w w:val="90"/>
                <w:sz w:val="21"/>
                <w:szCs w:val="21"/>
              </w:rPr>
              <w:t xml:space="preserve"> </w:t>
            </w:r>
            <w:r w:rsidRPr="00A457BE">
              <w:rPr>
                <w:w w:val="90"/>
                <w:sz w:val="21"/>
                <w:szCs w:val="21"/>
              </w:rPr>
              <w:t>and</w:t>
            </w:r>
            <w:r w:rsidRPr="00A457BE">
              <w:rPr>
                <w:spacing w:val="-8"/>
                <w:w w:val="90"/>
                <w:sz w:val="21"/>
                <w:szCs w:val="21"/>
              </w:rPr>
              <w:t xml:space="preserve"> </w:t>
            </w:r>
            <w:r w:rsidRPr="00A457BE">
              <w:rPr>
                <w:w w:val="90"/>
                <w:sz w:val="21"/>
                <w:szCs w:val="21"/>
              </w:rPr>
              <w:t>FBG</w:t>
            </w:r>
            <w:r w:rsidRPr="00A457BE">
              <w:rPr>
                <w:spacing w:val="-9"/>
                <w:w w:val="90"/>
                <w:sz w:val="21"/>
                <w:szCs w:val="21"/>
              </w:rPr>
              <w:t xml:space="preserve"> </w:t>
            </w:r>
            <w:r w:rsidR="00B72372" w:rsidRPr="00A457BE">
              <w:rPr>
                <w:spacing w:val="-9"/>
                <w:w w:val="90"/>
                <w:sz w:val="21"/>
                <w:szCs w:val="21"/>
              </w:rPr>
              <w:t>5.6</w:t>
            </w:r>
            <w:r w:rsidRPr="00A457BE">
              <w:rPr>
                <w:spacing w:val="-8"/>
                <w:w w:val="90"/>
                <w:sz w:val="21"/>
                <w:szCs w:val="21"/>
              </w:rPr>
              <w:t xml:space="preserve"> </w:t>
            </w:r>
            <w:r w:rsidRPr="00A457BE">
              <w:rPr>
                <w:w w:val="90"/>
                <w:sz w:val="21"/>
                <w:szCs w:val="21"/>
              </w:rPr>
              <w:t>–</w:t>
            </w:r>
            <w:r w:rsidRPr="00A457BE">
              <w:rPr>
                <w:spacing w:val="-8"/>
                <w:w w:val="90"/>
                <w:sz w:val="21"/>
                <w:szCs w:val="21"/>
              </w:rPr>
              <w:t xml:space="preserve"> </w:t>
            </w:r>
            <w:r w:rsidR="006A74F1">
              <w:rPr>
                <w:spacing w:val="-8"/>
                <w:w w:val="90"/>
                <w:sz w:val="21"/>
                <w:szCs w:val="21"/>
              </w:rPr>
              <w:t>6.9</w:t>
            </w:r>
            <w:r w:rsidRPr="00A457BE">
              <w:rPr>
                <w:spacing w:val="-14"/>
                <w:sz w:val="21"/>
                <w:szCs w:val="21"/>
              </w:rPr>
              <w:t xml:space="preserve"> </w:t>
            </w:r>
            <w:r w:rsidRPr="00A457BE">
              <w:rPr>
                <w:sz w:val="21"/>
                <w:szCs w:val="21"/>
              </w:rPr>
              <w:t>(Pre</w:t>
            </w:r>
            <w:r w:rsidR="002606B3">
              <w:rPr>
                <w:sz w:val="21"/>
                <w:szCs w:val="21"/>
              </w:rPr>
              <w:t xml:space="preserve">– </w:t>
            </w:r>
            <w:r w:rsidRPr="00A457BE">
              <w:rPr>
                <w:sz w:val="21"/>
                <w:szCs w:val="21"/>
              </w:rPr>
              <w:t>diabetes)</w:t>
            </w:r>
          </w:p>
          <w:p w14:paraId="3F6A6861" w14:textId="39C850B9" w:rsidR="00630116" w:rsidRPr="00A457BE" w:rsidRDefault="00630116" w:rsidP="00EA1BD4">
            <w:pPr>
              <w:pStyle w:val="TableParagraph"/>
              <w:tabs>
                <w:tab w:val="left" w:pos="719"/>
              </w:tabs>
              <w:spacing w:before="2"/>
              <w:ind w:left="107"/>
              <w:rPr>
                <w:sz w:val="21"/>
                <w:szCs w:val="21"/>
              </w:rPr>
            </w:pPr>
            <w:r w:rsidRPr="00A457BE">
              <w:rPr>
                <w:spacing w:val="-5"/>
                <w:sz w:val="21"/>
                <w:szCs w:val="21"/>
              </w:rPr>
              <w:t>40</w:t>
            </w:r>
            <w:r w:rsidRPr="00A457BE">
              <w:rPr>
                <w:sz w:val="21"/>
                <w:szCs w:val="21"/>
              </w:rPr>
              <w:tab/>
            </w:r>
            <w:r w:rsidRPr="00A457BE">
              <w:rPr>
                <w:w w:val="90"/>
                <w:sz w:val="21"/>
                <w:szCs w:val="21"/>
              </w:rPr>
              <w:t>Diabetes</w:t>
            </w:r>
            <w:r w:rsidRPr="00A457BE">
              <w:rPr>
                <w:spacing w:val="-4"/>
                <w:sz w:val="21"/>
                <w:szCs w:val="21"/>
              </w:rPr>
              <w:t xml:space="preserve"> </w:t>
            </w:r>
            <w:r w:rsidRPr="00A457BE">
              <w:rPr>
                <w:w w:val="90"/>
                <w:sz w:val="21"/>
                <w:szCs w:val="21"/>
              </w:rPr>
              <w:t>with</w:t>
            </w:r>
            <w:r w:rsidRPr="00A457BE">
              <w:rPr>
                <w:spacing w:val="-5"/>
                <w:sz w:val="21"/>
                <w:szCs w:val="21"/>
              </w:rPr>
              <w:t xml:space="preserve"> </w:t>
            </w:r>
            <w:r w:rsidR="00C829FA" w:rsidRPr="00A457BE">
              <w:rPr>
                <w:w w:val="90"/>
                <w:sz w:val="21"/>
                <w:szCs w:val="21"/>
              </w:rPr>
              <w:t>FBG</w:t>
            </w:r>
            <w:r w:rsidR="00C829FA" w:rsidRPr="00A457BE">
              <w:rPr>
                <w:spacing w:val="-9"/>
                <w:w w:val="90"/>
                <w:sz w:val="21"/>
                <w:szCs w:val="21"/>
              </w:rPr>
              <w:t xml:space="preserve"> </w:t>
            </w:r>
            <w:r w:rsidR="00C829FA" w:rsidRPr="00A457BE">
              <w:rPr>
                <w:spacing w:val="-4"/>
                <w:w w:val="90"/>
                <w:sz w:val="21"/>
                <w:szCs w:val="21"/>
              </w:rPr>
              <w:t>&lt;</w:t>
            </w:r>
            <w:r w:rsidR="006A74F1">
              <w:rPr>
                <w:spacing w:val="-4"/>
                <w:w w:val="90"/>
                <w:sz w:val="21"/>
                <w:szCs w:val="21"/>
              </w:rPr>
              <w:t>8</w:t>
            </w:r>
            <w:r w:rsidR="00B8637D">
              <w:rPr>
                <w:spacing w:val="-4"/>
                <w:w w:val="90"/>
                <w:sz w:val="21"/>
                <w:szCs w:val="21"/>
              </w:rPr>
              <w:t>.6</w:t>
            </w:r>
          </w:p>
          <w:p w14:paraId="70331485" w14:textId="58DEFDCA" w:rsidR="00630116" w:rsidRPr="00A457BE" w:rsidRDefault="00630116" w:rsidP="00C829FA">
            <w:pPr>
              <w:pStyle w:val="TableParagraph"/>
              <w:tabs>
                <w:tab w:val="left" w:pos="719"/>
              </w:tabs>
              <w:spacing w:before="2"/>
              <w:ind w:left="107"/>
              <w:rPr>
                <w:sz w:val="21"/>
                <w:szCs w:val="21"/>
              </w:rPr>
            </w:pPr>
            <w:r w:rsidRPr="00A457BE">
              <w:rPr>
                <w:spacing w:val="-5"/>
                <w:sz w:val="21"/>
                <w:szCs w:val="21"/>
              </w:rPr>
              <w:t>30</w:t>
            </w:r>
            <w:r w:rsidRPr="00A457BE">
              <w:rPr>
                <w:sz w:val="21"/>
                <w:szCs w:val="21"/>
              </w:rPr>
              <w:tab/>
            </w:r>
            <w:r w:rsidRPr="00A457BE">
              <w:rPr>
                <w:w w:val="90"/>
                <w:sz w:val="21"/>
                <w:szCs w:val="21"/>
              </w:rPr>
              <w:t>Diabetes</w:t>
            </w:r>
            <w:r w:rsidRPr="00A457BE">
              <w:rPr>
                <w:spacing w:val="-1"/>
                <w:w w:val="90"/>
                <w:sz w:val="21"/>
                <w:szCs w:val="21"/>
              </w:rPr>
              <w:t xml:space="preserve"> </w:t>
            </w:r>
            <w:r w:rsidRPr="00A457BE">
              <w:rPr>
                <w:w w:val="90"/>
                <w:sz w:val="21"/>
                <w:szCs w:val="21"/>
              </w:rPr>
              <w:t>with</w:t>
            </w:r>
            <w:r w:rsidRPr="00A457BE">
              <w:rPr>
                <w:spacing w:val="-2"/>
                <w:w w:val="90"/>
                <w:sz w:val="21"/>
                <w:szCs w:val="21"/>
              </w:rPr>
              <w:t xml:space="preserve"> </w:t>
            </w:r>
            <w:r w:rsidR="00C829FA" w:rsidRPr="00A457BE">
              <w:rPr>
                <w:w w:val="90"/>
                <w:sz w:val="21"/>
                <w:szCs w:val="21"/>
              </w:rPr>
              <w:t>FBG</w:t>
            </w:r>
            <w:r w:rsidR="00C829FA" w:rsidRPr="00A457BE">
              <w:rPr>
                <w:spacing w:val="-9"/>
                <w:w w:val="90"/>
                <w:sz w:val="21"/>
                <w:szCs w:val="21"/>
              </w:rPr>
              <w:t xml:space="preserve"> </w:t>
            </w:r>
            <w:r w:rsidR="006A74F1">
              <w:rPr>
                <w:spacing w:val="-9"/>
                <w:w w:val="90"/>
                <w:sz w:val="21"/>
                <w:szCs w:val="21"/>
              </w:rPr>
              <w:t>8</w:t>
            </w:r>
            <w:r w:rsidR="00C829FA" w:rsidRPr="00A457BE">
              <w:rPr>
                <w:spacing w:val="-9"/>
                <w:w w:val="90"/>
                <w:sz w:val="21"/>
                <w:szCs w:val="21"/>
              </w:rPr>
              <w:t>.6</w:t>
            </w:r>
            <w:r w:rsidR="00C829FA" w:rsidRPr="00A457BE">
              <w:rPr>
                <w:spacing w:val="-3"/>
                <w:w w:val="90"/>
                <w:sz w:val="21"/>
                <w:szCs w:val="21"/>
              </w:rPr>
              <w:t xml:space="preserve"> </w:t>
            </w:r>
            <w:r w:rsidR="00C829FA" w:rsidRPr="00A457BE">
              <w:rPr>
                <w:w w:val="90"/>
                <w:sz w:val="21"/>
                <w:szCs w:val="21"/>
              </w:rPr>
              <w:t>–</w:t>
            </w:r>
            <w:r w:rsidR="00C829FA" w:rsidRPr="00A457BE">
              <w:rPr>
                <w:spacing w:val="-3"/>
                <w:w w:val="90"/>
                <w:sz w:val="21"/>
                <w:szCs w:val="21"/>
              </w:rPr>
              <w:t xml:space="preserve"> 1</w:t>
            </w:r>
            <w:r w:rsidR="006A74F1">
              <w:rPr>
                <w:spacing w:val="-4"/>
                <w:w w:val="90"/>
                <w:sz w:val="21"/>
                <w:szCs w:val="21"/>
              </w:rPr>
              <w:t>0.1</w:t>
            </w:r>
          </w:p>
          <w:p w14:paraId="72A736DD" w14:textId="1E254128" w:rsidR="00630116" w:rsidRPr="00A457BE" w:rsidRDefault="00630116" w:rsidP="00C829FA">
            <w:pPr>
              <w:pStyle w:val="TableParagraph"/>
              <w:tabs>
                <w:tab w:val="left" w:pos="719"/>
              </w:tabs>
              <w:spacing w:before="2"/>
              <w:ind w:left="107"/>
              <w:rPr>
                <w:sz w:val="21"/>
                <w:szCs w:val="21"/>
              </w:rPr>
            </w:pPr>
            <w:r w:rsidRPr="00A457BE">
              <w:rPr>
                <w:spacing w:val="-5"/>
                <w:sz w:val="21"/>
                <w:szCs w:val="21"/>
              </w:rPr>
              <w:t>20</w:t>
            </w:r>
            <w:r w:rsidRPr="00A457BE">
              <w:rPr>
                <w:sz w:val="21"/>
                <w:szCs w:val="21"/>
              </w:rPr>
              <w:tab/>
            </w:r>
            <w:r w:rsidRPr="00A457BE">
              <w:rPr>
                <w:w w:val="90"/>
                <w:sz w:val="21"/>
                <w:szCs w:val="21"/>
              </w:rPr>
              <w:t>Diabetes</w:t>
            </w:r>
            <w:r w:rsidRPr="00A457BE">
              <w:rPr>
                <w:spacing w:val="-1"/>
                <w:w w:val="90"/>
                <w:sz w:val="21"/>
                <w:szCs w:val="21"/>
              </w:rPr>
              <w:t xml:space="preserve"> </w:t>
            </w:r>
            <w:r w:rsidRPr="00A457BE">
              <w:rPr>
                <w:w w:val="90"/>
                <w:sz w:val="21"/>
                <w:szCs w:val="21"/>
              </w:rPr>
              <w:t>with</w:t>
            </w:r>
            <w:r w:rsidRPr="00A457BE">
              <w:rPr>
                <w:spacing w:val="-2"/>
                <w:w w:val="90"/>
                <w:sz w:val="21"/>
                <w:szCs w:val="21"/>
              </w:rPr>
              <w:t xml:space="preserve"> </w:t>
            </w:r>
            <w:r w:rsidR="00C829FA" w:rsidRPr="00A457BE">
              <w:rPr>
                <w:w w:val="90"/>
                <w:sz w:val="21"/>
                <w:szCs w:val="21"/>
              </w:rPr>
              <w:t>FBG</w:t>
            </w:r>
            <w:r w:rsidR="00C829FA" w:rsidRPr="00A457BE">
              <w:rPr>
                <w:spacing w:val="-9"/>
                <w:w w:val="90"/>
                <w:sz w:val="21"/>
                <w:szCs w:val="21"/>
              </w:rPr>
              <w:t xml:space="preserve"> </w:t>
            </w:r>
            <w:r w:rsidR="00B8637D">
              <w:rPr>
                <w:spacing w:val="-9"/>
                <w:w w:val="90"/>
                <w:sz w:val="21"/>
                <w:szCs w:val="21"/>
              </w:rPr>
              <w:t>1</w:t>
            </w:r>
            <w:r w:rsidR="006A74F1">
              <w:rPr>
                <w:spacing w:val="-9"/>
                <w:w w:val="90"/>
                <w:sz w:val="21"/>
                <w:szCs w:val="21"/>
              </w:rPr>
              <w:t>0.2</w:t>
            </w:r>
            <w:r w:rsidR="00C829FA" w:rsidRPr="00A457BE">
              <w:rPr>
                <w:spacing w:val="-3"/>
                <w:w w:val="90"/>
                <w:sz w:val="21"/>
                <w:szCs w:val="21"/>
              </w:rPr>
              <w:t xml:space="preserve"> </w:t>
            </w:r>
            <w:r w:rsidR="00C829FA" w:rsidRPr="00A457BE">
              <w:rPr>
                <w:w w:val="90"/>
                <w:sz w:val="21"/>
                <w:szCs w:val="21"/>
              </w:rPr>
              <w:t>–</w:t>
            </w:r>
            <w:r w:rsidR="00C829FA" w:rsidRPr="00A457BE">
              <w:rPr>
                <w:spacing w:val="-3"/>
                <w:w w:val="90"/>
                <w:sz w:val="21"/>
                <w:szCs w:val="21"/>
              </w:rPr>
              <w:t xml:space="preserve"> 1</w:t>
            </w:r>
            <w:r w:rsidR="006A74F1">
              <w:rPr>
                <w:spacing w:val="-4"/>
                <w:w w:val="90"/>
                <w:sz w:val="21"/>
                <w:szCs w:val="21"/>
              </w:rPr>
              <w:t>1.6</w:t>
            </w:r>
          </w:p>
          <w:p w14:paraId="13F0A291" w14:textId="43C211C8" w:rsidR="00630116" w:rsidRPr="00A457BE" w:rsidRDefault="00630116" w:rsidP="00C829FA">
            <w:pPr>
              <w:pStyle w:val="TableParagraph"/>
              <w:tabs>
                <w:tab w:val="left" w:pos="719"/>
              </w:tabs>
              <w:spacing w:before="2"/>
              <w:ind w:left="107"/>
              <w:rPr>
                <w:sz w:val="21"/>
                <w:szCs w:val="21"/>
              </w:rPr>
            </w:pPr>
            <w:r w:rsidRPr="00A457BE">
              <w:rPr>
                <w:spacing w:val="-5"/>
                <w:sz w:val="21"/>
                <w:szCs w:val="21"/>
              </w:rPr>
              <w:t>10</w:t>
            </w:r>
            <w:r w:rsidRPr="00A457BE">
              <w:rPr>
                <w:sz w:val="21"/>
                <w:szCs w:val="21"/>
              </w:rPr>
              <w:tab/>
            </w:r>
            <w:r w:rsidRPr="00A457BE">
              <w:rPr>
                <w:w w:val="90"/>
                <w:sz w:val="21"/>
                <w:szCs w:val="21"/>
              </w:rPr>
              <w:t>Diabetes</w:t>
            </w:r>
            <w:r w:rsidRPr="00A457BE">
              <w:rPr>
                <w:spacing w:val="-2"/>
                <w:w w:val="90"/>
                <w:sz w:val="21"/>
                <w:szCs w:val="21"/>
              </w:rPr>
              <w:t xml:space="preserve"> </w:t>
            </w:r>
            <w:r w:rsidRPr="00A457BE">
              <w:rPr>
                <w:w w:val="90"/>
                <w:sz w:val="21"/>
                <w:szCs w:val="21"/>
              </w:rPr>
              <w:t>with</w:t>
            </w:r>
            <w:r w:rsidRPr="00A457BE">
              <w:rPr>
                <w:spacing w:val="-2"/>
                <w:w w:val="90"/>
                <w:sz w:val="21"/>
                <w:szCs w:val="21"/>
              </w:rPr>
              <w:t xml:space="preserve"> </w:t>
            </w:r>
            <w:r w:rsidR="00C829FA" w:rsidRPr="00A457BE">
              <w:rPr>
                <w:w w:val="90"/>
                <w:sz w:val="21"/>
                <w:szCs w:val="21"/>
              </w:rPr>
              <w:t>FBG</w:t>
            </w:r>
            <w:r w:rsidR="00C829FA" w:rsidRPr="00A457BE">
              <w:rPr>
                <w:spacing w:val="-9"/>
                <w:w w:val="90"/>
                <w:sz w:val="21"/>
                <w:szCs w:val="21"/>
              </w:rPr>
              <w:t xml:space="preserve"> 1</w:t>
            </w:r>
            <w:r w:rsidR="006A74F1">
              <w:rPr>
                <w:spacing w:val="-9"/>
                <w:w w:val="90"/>
                <w:sz w:val="21"/>
                <w:szCs w:val="21"/>
              </w:rPr>
              <w:t>1.7</w:t>
            </w:r>
            <w:r w:rsidR="00C829FA" w:rsidRPr="00A457BE">
              <w:rPr>
                <w:spacing w:val="-3"/>
                <w:w w:val="90"/>
                <w:sz w:val="21"/>
                <w:szCs w:val="21"/>
              </w:rPr>
              <w:t xml:space="preserve"> </w:t>
            </w:r>
            <w:r w:rsidR="00C829FA" w:rsidRPr="00A457BE">
              <w:rPr>
                <w:w w:val="90"/>
                <w:sz w:val="21"/>
                <w:szCs w:val="21"/>
              </w:rPr>
              <w:t>–</w:t>
            </w:r>
            <w:r w:rsidR="00C829FA" w:rsidRPr="00A457BE">
              <w:rPr>
                <w:spacing w:val="-3"/>
                <w:w w:val="90"/>
                <w:sz w:val="21"/>
                <w:szCs w:val="21"/>
              </w:rPr>
              <w:t xml:space="preserve"> 1</w:t>
            </w:r>
            <w:r w:rsidR="006A74F1">
              <w:rPr>
                <w:spacing w:val="-3"/>
                <w:w w:val="90"/>
                <w:sz w:val="21"/>
                <w:szCs w:val="21"/>
              </w:rPr>
              <w:t>3.2</w:t>
            </w:r>
          </w:p>
          <w:p w14:paraId="119945E8" w14:textId="382152C8" w:rsidR="00630116" w:rsidRPr="00630116" w:rsidRDefault="00630116" w:rsidP="00C829FA">
            <w:pPr>
              <w:pStyle w:val="TableParagraph"/>
              <w:tabs>
                <w:tab w:val="left" w:pos="719"/>
              </w:tabs>
              <w:spacing w:before="2"/>
              <w:ind w:left="107"/>
              <w:rPr>
                <w:sz w:val="21"/>
                <w:szCs w:val="21"/>
              </w:rPr>
            </w:pPr>
            <w:r w:rsidRPr="00A457BE">
              <w:rPr>
                <w:spacing w:val="-10"/>
                <w:sz w:val="21"/>
                <w:szCs w:val="21"/>
              </w:rPr>
              <w:lastRenderedPageBreak/>
              <w:t>0</w:t>
            </w:r>
            <w:r w:rsidRPr="00A457BE">
              <w:rPr>
                <w:sz w:val="21"/>
                <w:szCs w:val="21"/>
              </w:rPr>
              <w:tab/>
            </w:r>
            <w:r w:rsidRPr="00A457BE">
              <w:rPr>
                <w:w w:val="90"/>
                <w:sz w:val="21"/>
                <w:szCs w:val="21"/>
              </w:rPr>
              <w:t>Diabetes</w:t>
            </w:r>
            <w:r w:rsidRPr="00A457BE">
              <w:rPr>
                <w:spacing w:val="-5"/>
                <w:sz w:val="21"/>
                <w:szCs w:val="21"/>
              </w:rPr>
              <w:t xml:space="preserve"> </w:t>
            </w:r>
            <w:r w:rsidRPr="00A457BE">
              <w:rPr>
                <w:w w:val="90"/>
                <w:sz w:val="21"/>
                <w:szCs w:val="21"/>
              </w:rPr>
              <w:t>with</w:t>
            </w:r>
            <w:r w:rsidRPr="00A457BE">
              <w:rPr>
                <w:spacing w:val="-4"/>
                <w:sz w:val="21"/>
                <w:szCs w:val="21"/>
              </w:rPr>
              <w:t xml:space="preserve"> </w:t>
            </w:r>
            <w:r w:rsidR="00C829FA" w:rsidRPr="00A457BE">
              <w:rPr>
                <w:w w:val="90"/>
                <w:sz w:val="21"/>
                <w:szCs w:val="21"/>
              </w:rPr>
              <w:t>FBG</w:t>
            </w:r>
            <w:r w:rsidR="00C829FA" w:rsidRPr="00A457BE">
              <w:rPr>
                <w:spacing w:val="-9"/>
                <w:w w:val="90"/>
                <w:sz w:val="21"/>
                <w:szCs w:val="21"/>
              </w:rPr>
              <w:t xml:space="preserve"> </w:t>
            </w:r>
            <w:r w:rsidR="00C829FA" w:rsidRPr="00A457BE">
              <w:rPr>
                <w:spacing w:val="-4"/>
                <w:w w:val="90"/>
                <w:sz w:val="21"/>
                <w:szCs w:val="21"/>
              </w:rPr>
              <w:t>≥1</w:t>
            </w:r>
            <w:r w:rsidR="006A74F1">
              <w:rPr>
                <w:spacing w:val="-4"/>
                <w:w w:val="90"/>
                <w:sz w:val="21"/>
                <w:szCs w:val="21"/>
              </w:rPr>
              <w:t>3</w:t>
            </w:r>
            <w:r w:rsidR="00C829FA" w:rsidRPr="00A457BE">
              <w:rPr>
                <w:spacing w:val="-4"/>
                <w:w w:val="90"/>
                <w:sz w:val="21"/>
                <w:szCs w:val="21"/>
              </w:rPr>
              <w:t>.</w:t>
            </w:r>
            <w:r w:rsidR="006A74F1">
              <w:rPr>
                <w:spacing w:val="-4"/>
                <w:w w:val="90"/>
                <w:sz w:val="21"/>
                <w:szCs w:val="21"/>
              </w:rPr>
              <w:t>3</w:t>
            </w:r>
          </w:p>
        </w:tc>
      </w:tr>
      <w:tr w:rsidR="00630116" w:rsidRPr="00630116" w14:paraId="25E471AB" w14:textId="77777777" w:rsidTr="00BA624F">
        <w:trPr>
          <w:jc w:val="center"/>
        </w:trPr>
        <w:tc>
          <w:tcPr>
            <w:tcW w:w="1068" w:type="dxa"/>
            <w:vMerge/>
          </w:tcPr>
          <w:p w14:paraId="7D4B95C6" w14:textId="77777777" w:rsidR="00630116" w:rsidRPr="00630116" w:rsidRDefault="00630116" w:rsidP="00EA1BD4">
            <w:pPr>
              <w:spacing w:line="276" w:lineRule="auto"/>
              <w:rPr>
                <w:rFonts w:ascii="Times New Roman" w:eastAsiaTheme="minorHAnsi" w:hAnsi="Times New Roman" w:cs="Times New Roman"/>
                <w:szCs w:val="21"/>
              </w:rPr>
            </w:pPr>
          </w:p>
        </w:tc>
        <w:tc>
          <w:tcPr>
            <w:tcW w:w="1097" w:type="dxa"/>
          </w:tcPr>
          <w:p w14:paraId="57BDB647" w14:textId="6EB88ECC" w:rsidR="00630116" w:rsidRPr="00630116" w:rsidRDefault="00B72372" w:rsidP="00EA1BD4">
            <w:pPr>
              <w:pStyle w:val="a4"/>
              <w:shd w:val="clear" w:color="auto" w:fill="FFFFFF"/>
              <w:rPr>
                <w:rFonts w:ascii="Times New Roman" w:hAnsi="Times New Roman" w:cs="Times New Roman"/>
                <w:sz w:val="21"/>
                <w:szCs w:val="21"/>
              </w:rPr>
            </w:pPr>
            <w:r>
              <w:rPr>
                <w:rFonts w:ascii="Times New Roman" w:hAnsi="Times New Roman" w:cs="Times New Roman"/>
                <w:sz w:val="21"/>
                <w:szCs w:val="21"/>
              </w:rPr>
              <w:t>8.</w:t>
            </w:r>
            <w:r w:rsidR="00630116" w:rsidRPr="00630116">
              <w:rPr>
                <w:rFonts w:ascii="Times New Roman" w:hAnsi="Times New Roman" w:cs="Times New Roman"/>
                <w:sz w:val="21"/>
                <w:szCs w:val="21"/>
              </w:rPr>
              <w:t xml:space="preserve">Blood pressure </w:t>
            </w:r>
          </w:p>
        </w:tc>
        <w:tc>
          <w:tcPr>
            <w:tcW w:w="2349" w:type="dxa"/>
          </w:tcPr>
          <w:p w14:paraId="2406AA9F" w14:textId="77777777" w:rsidR="00630116" w:rsidRPr="00630116" w:rsidRDefault="00630116" w:rsidP="00EA1BD4">
            <w:pPr>
              <w:pStyle w:val="a4"/>
              <w:shd w:val="clear" w:color="auto" w:fill="FFFFFF"/>
              <w:rPr>
                <w:rFonts w:ascii="Times New Roman" w:hAnsi="Times New Roman" w:cs="Times New Roman"/>
                <w:sz w:val="21"/>
                <w:szCs w:val="21"/>
              </w:rPr>
            </w:pPr>
            <w:r w:rsidRPr="00630116">
              <w:rPr>
                <w:rFonts w:ascii="Times New Roman" w:hAnsi="Times New Roman" w:cs="Times New Roman"/>
                <w:sz w:val="21"/>
                <w:szCs w:val="21"/>
              </w:rPr>
              <w:t xml:space="preserve">Appropriately measured systolic and diastolic blood pressure </w:t>
            </w:r>
          </w:p>
        </w:tc>
        <w:tc>
          <w:tcPr>
            <w:tcW w:w="4869" w:type="dxa"/>
          </w:tcPr>
          <w:p w14:paraId="2ECC4DA9" w14:textId="77777777" w:rsidR="00630116" w:rsidRPr="00630116" w:rsidRDefault="00630116" w:rsidP="00EA1BD4">
            <w:pPr>
              <w:spacing w:line="276" w:lineRule="auto"/>
              <w:rPr>
                <w:rFonts w:ascii="Times New Roman" w:hAnsi="Times New Roman" w:cs="Times New Roman"/>
                <w:spacing w:val="-4"/>
                <w:szCs w:val="21"/>
              </w:rPr>
            </w:pPr>
            <w:r w:rsidRPr="00630116">
              <w:rPr>
                <w:rFonts w:ascii="Times New Roman" w:hAnsi="Times New Roman" w:cs="Times New Roman"/>
                <w:b/>
                <w:w w:val="90"/>
                <w:szCs w:val="21"/>
              </w:rPr>
              <w:t xml:space="preserve">Metric: </w:t>
            </w:r>
            <w:r w:rsidRPr="00630116">
              <w:rPr>
                <w:rFonts w:ascii="Times New Roman" w:hAnsi="Times New Roman" w:cs="Times New Roman"/>
                <w:w w:val="90"/>
                <w:szCs w:val="21"/>
              </w:rPr>
              <w:t xml:space="preserve">Systolic and diastolic blood pressure (mm </w:t>
            </w:r>
            <w:r w:rsidRPr="00630116">
              <w:rPr>
                <w:rFonts w:ascii="Times New Roman" w:hAnsi="Times New Roman" w:cs="Times New Roman"/>
                <w:spacing w:val="-4"/>
                <w:szCs w:val="21"/>
              </w:rPr>
              <w:t>Hg)</w:t>
            </w:r>
          </w:p>
          <w:p w14:paraId="6ECC1333" w14:textId="77777777" w:rsidR="00630116" w:rsidRPr="00630116" w:rsidRDefault="00630116" w:rsidP="00EA1BD4">
            <w:pPr>
              <w:spacing w:line="276" w:lineRule="auto"/>
              <w:rPr>
                <w:rFonts w:ascii="Times New Roman" w:hAnsi="Times New Roman" w:cs="Times New Roman"/>
                <w:spacing w:val="-4"/>
                <w:szCs w:val="21"/>
              </w:rPr>
            </w:pPr>
          </w:p>
          <w:p w14:paraId="26097E52" w14:textId="77777777" w:rsidR="00630116" w:rsidRPr="00630116" w:rsidRDefault="00630116" w:rsidP="00EA1BD4">
            <w:pPr>
              <w:pStyle w:val="TableParagraph"/>
              <w:ind w:left="106"/>
              <w:rPr>
                <w:b/>
                <w:sz w:val="21"/>
                <w:szCs w:val="21"/>
              </w:rPr>
            </w:pPr>
            <w:r w:rsidRPr="00630116">
              <w:rPr>
                <w:b/>
                <w:spacing w:val="-2"/>
                <w:w w:val="90"/>
                <w:sz w:val="21"/>
                <w:szCs w:val="21"/>
              </w:rPr>
              <w:t>Scoring:</w:t>
            </w:r>
          </w:p>
          <w:p w14:paraId="553FCDC1" w14:textId="77777777" w:rsidR="00630116" w:rsidRPr="00630116" w:rsidRDefault="00630116" w:rsidP="00EA1BD4">
            <w:pPr>
              <w:pStyle w:val="TableParagraph"/>
              <w:spacing w:before="13"/>
              <w:ind w:left="106"/>
              <w:rPr>
                <w:sz w:val="21"/>
                <w:szCs w:val="21"/>
              </w:rPr>
            </w:pPr>
            <w:r w:rsidRPr="00630116">
              <w:rPr>
                <w:w w:val="95"/>
                <w:sz w:val="21"/>
                <w:szCs w:val="21"/>
                <w:u w:val="single"/>
              </w:rPr>
              <w:t>Points</w:t>
            </w:r>
            <w:r w:rsidRPr="00630116">
              <w:rPr>
                <w:spacing w:val="53"/>
                <w:sz w:val="21"/>
                <w:szCs w:val="21"/>
                <w:u w:val="single"/>
              </w:rPr>
              <w:t xml:space="preserve"> </w:t>
            </w:r>
            <w:r w:rsidRPr="00630116">
              <w:rPr>
                <w:spacing w:val="-2"/>
                <w:sz w:val="21"/>
                <w:szCs w:val="21"/>
                <w:u w:val="single"/>
              </w:rPr>
              <w:t>Level</w:t>
            </w:r>
          </w:p>
          <w:p w14:paraId="0BC54746" w14:textId="77777777" w:rsidR="00630116" w:rsidRPr="00630116" w:rsidRDefault="00630116" w:rsidP="00EA1BD4">
            <w:pPr>
              <w:pStyle w:val="TableParagraph"/>
              <w:tabs>
                <w:tab w:val="left" w:pos="682"/>
              </w:tabs>
              <w:spacing w:before="14"/>
              <w:ind w:left="106"/>
              <w:rPr>
                <w:sz w:val="21"/>
                <w:szCs w:val="21"/>
              </w:rPr>
            </w:pPr>
            <w:r w:rsidRPr="00630116">
              <w:rPr>
                <w:spacing w:val="-5"/>
                <w:sz w:val="21"/>
                <w:szCs w:val="21"/>
              </w:rPr>
              <w:t>100</w:t>
            </w:r>
            <w:r w:rsidRPr="00630116">
              <w:rPr>
                <w:sz w:val="21"/>
                <w:szCs w:val="21"/>
              </w:rPr>
              <w:tab/>
            </w:r>
            <w:r w:rsidRPr="00630116">
              <w:rPr>
                <w:w w:val="90"/>
                <w:sz w:val="21"/>
                <w:szCs w:val="21"/>
              </w:rPr>
              <w:t>&lt;120/&lt;80</w:t>
            </w:r>
            <w:r w:rsidRPr="00630116">
              <w:rPr>
                <w:spacing w:val="-2"/>
                <w:sz w:val="21"/>
                <w:szCs w:val="21"/>
              </w:rPr>
              <w:t xml:space="preserve"> (Optimal)</w:t>
            </w:r>
          </w:p>
          <w:p w14:paraId="2A4BF9F5" w14:textId="66225A5D" w:rsidR="00630116" w:rsidRPr="00630116" w:rsidRDefault="00630116" w:rsidP="00EA1BD4">
            <w:pPr>
              <w:pStyle w:val="TableParagraph"/>
              <w:tabs>
                <w:tab w:val="left" w:pos="718"/>
              </w:tabs>
              <w:spacing w:before="15"/>
              <w:ind w:left="106"/>
              <w:rPr>
                <w:sz w:val="21"/>
                <w:szCs w:val="21"/>
              </w:rPr>
            </w:pPr>
            <w:r w:rsidRPr="00630116">
              <w:rPr>
                <w:spacing w:val="-5"/>
                <w:sz w:val="21"/>
                <w:szCs w:val="21"/>
              </w:rPr>
              <w:t>75</w:t>
            </w:r>
            <w:r w:rsidRPr="00630116">
              <w:rPr>
                <w:sz w:val="21"/>
                <w:szCs w:val="21"/>
              </w:rPr>
              <w:tab/>
            </w:r>
            <w:r w:rsidRPr="00630116">
              <w:rPr>
                <w:w w:val="90"/>
                <w:sz w:val="21"/>
                <w:szCs w:val="21"/>
              </w:rPr>
              <w:t>120</w:t>
            </w:r>
            <w:r w:rsidR="002606B3">
              <w:rPr>
                <w:w w:val="90"/>
                <w:sz w:val="21"/>
                <w:szCs w:val="21"/>
              </w:rPr>
              <w:t xml:space="preserve">– </w:t>
            </w:r>
            <w:r w:rsidRPr="00630116">
              <w:rPr>
                <w:w w:val="90"/>
                <w:sz w:val="21"/>
                <w:szCs w:val="21"/>
              </w:rPr>
              <w:t>129/&lt;80</w:t>
            </w:r>
            <w:r w:rsidRPr="00630116">
              <w:rPr>
                <w:spacing w:val="1"/>
                <w:sz w:val="21"/>
                <w:szCs w:val="21"/>
              </w:rPr>
              <w:t xml:space="preserve"> </w:t>
            </w:r>
            <w:r w:rsidRPr="00630116">
              <w:rPr>
                <w:spacing w:val="-2"/>
                <w:w w:val="90"/>
                <w:sz w:val="21"/>
                <w:szCs w:val="21"/>
              </w:rPr>
              <w:t>(Elevated)</w:t>
            </w:r>
          </w:p>
          <w:p w14:paraId="3FC10851" w14:textId="54E12297" w:rsidR="00630116" w:rsidRPr="00630116" w:rsidRDefault="00630116" w:rsidP="00EA1BD4">
            <w:pPr>
              <w:pStyle w:val="TableParagraph"/>
              <w:tabs>
                <w:tab w:val="left" w:pos="718"/>
              </w:tabs>
              <w:spacing w:before="15"/>
              <w:ind w:left="106"/>
              <w:rPr>
                <w:sz w:val="21"/>
                <w:szCs w:val="21"/>
              </w:rPr>
            </w:pPr>
            <w:r w:rsidRPr="00630116">
              <w:rPr>
                <w:spacing w:val="-5"/>
                <w:w w:val="95"/>
                <w:sz w:val="21"/>
                <w:szCs w:val="21"/>
              </w:rPr>
              <w:t>50</w:t>
            </w:r>
            <w:r w:rsidRPr="00630116">
              <w:rPr>
                <w:sz w:val="21"/>
                <w:szCs w:val="21"/>
              </w:rPr>
              <w:tab/>
            </w:r>
            <w:r w:rsidRPr="00630116">
              <w:rPr>
                <w:spacing w:val="-2"/>
                <w:w w:val="90"/>
                <w:sz w:val="21"/>
                <w:szCs w:val="21"/>
              </w:rPr>
              <w:t>130</w:t>
            </w:r>
            <w:r w:rsidR="002606B3">
              <w:rPr>
                <w:spacing w:val="-2"/>
                <w:w w:val="90"/>
                <w:sz w:val="21"/>
                <w:szCs w:val="21"/>
              </w:rPr>
              <w:t xml:space="preserve">– </w:t>
            </w:r>
            <w:r w:rsidRPr="00630116">
              <w:rPr>
                <w:spacing w:val="-2"/>
                <w:w w:val="90"/>
                <w:sz w:val="21"/>
                <w:szCs w:val="21"/>
              </w:rPr>
              <w:t>139</w:t>
            </w:r>
            <w:r w:rsidRPr="00630116">
              <w:rPr>
                <w:spacing w:val="-8"/>
                <w:sz w:val="21"/>
                <w:szCs w:val="21"/>
              </w:rPr>
              <w:t xml:space="preserve"> </w:t>
            </w:r>
            <w:r w:rsidRPr="00630116">
              <w:rPr>
                <w:spacing w:val="-2"/>
                <w:w w:val="90"/>
                <w:sz w:val="21"/>
                <w:szCs w:val="21"/>
              </w:rPr>
              <w:t>or</w:t>
            </w:r>
            <w:r w:rsidRPr="00630116">
              <w:rPr>
                <w:spacing w:val="-6"/>
                <w:sz w:val="21"/>
                <w:szCs w:val="21"/>
              </w:rPr>
              <w:t xml:space="preserve"> </w:t>
            </w:r>
            <w:r w:rsidRPr="00630116">
              <w:rPr>
                <w:spacing w:val="-2"/>
                <w:w w:val="90"/>
                <w:sz w:val="21"/>
                <w:szCs w:val="21"/>
              </w:rPr>
              <w:t>80</w:t>
            </w:r>
            <w:r w:rsidR="002606B3">
              <w:rPr>
                <w:spacing w:val="-2"/>
                <w:w w:val="90"/>
                <w:sz w:val="21"/>
                <w:szCs w:val="21"/>
              </w:rPr>
              <w:t xml:space="preserve">– </w:t>
            </w:r>
            <w:r w:rsidRPr="00630116">
              <w:rPr>
                <w:spacing w:val="-2"/>
                <w:w w:val="90"/>
                <w:sz w:val="21"/>
                <w:szCs w:val="21"/>
              </w:rPr>
              <w:t>89</w:t>
            </w:r>
            <w:r w:rsidRPr="00630116">
              <w:rPr>
                <w:spacing w:val="-7"/>
                <w:sz w:val="21"/>
                <w:szCs w:val="21"/>
              </w:rPr>
              <w:t xml:space="preserve"> </w:t>
            </w:r>
            <w:r w:rsidRPr="00630116">
              <w:rPr>
                <w:spacing w:val="-2"/>
                <w:w w:val="90"/>
                <w:sz w:val="21"/>
                <w:szCs w:val="21"/>
              </w:rPr>
              <w:t>(Stage</w:t>
            </w:r>
            <w:r w:rsidRPr="00630116">
              <w:rPr>
                <w:spacing w:val="-7"/>
                <w:sz w:val="21"/>
                <w:szCs w:val="21"/>
              </w:rPr>
              <w:t xml:space="preserve"> </w:t>
            </w:r>
            <w:r w:rsidRPr="00630116">
              <w:rPr>
                <w:spacing w:val="-2"/>
                <w:w w:val="90"/>
                <w:sz w:val="21"/>
                <w:szCs w:val="21"/>
              </w:rPr>
              <w:t>I</w:t>
            </w:r>
            <w:r w:rsidRPr="00630116">
              <w:rPr>
                <w:spacing w:val="-6"/>
                <w:sz w:val="21"/>
                <w:szCs w:val="21"/>
              </w:rPr>
              <w:t xml:space="preserve"> </w:t>
            </w:r>
            <w:r w:rsidRPr="00630116">
              <w:rPr>
                <w:spacing w:val="-4"/>
                <w:w w:val="90"/>
                <w:sz w:val="21"/>
                <w:szCs w:val="21"/>
              </w:rPr>
              <w:t>HTN)</w:t>
            </w:r>
          </w:p>
          <w:p w14:paraId="6B68DCDF" w14:textId="12F11064" w:rsidR="00630116" w:rsidRPr="00630116" w:rsidRDefault="00630116" w:rsidP="00EA1BD4">
            <w:pPr>
              <w:pStyle w:val="TableParagraph"/>
              <w:tabs>
                <w:tab w:val="left" w:pos="718"/>
              </w:tabs>
              <w:spacing w:before="13"/>
              <w:ind w:left="106"/>
              <w:rPr>
                <w:sz w:val="21"/>
                <w:szCs w:val="21"/>
              </w:rPr>
            </w:pPr>
            <w:r w:rsidRPr="00630116">
              <w:rPr>
                <w:spacing w:val="-5"/>
                <w:sz w:val="21"/>
                <w:szCs w:val="21"/>
              </w:rPr>
              <w:t>25</w:t>
            </w:r>
            <w:r w:rsidRPr="00630116">
              <w:rPr>
                <w:sz w:val="21"/>
                <w:szCs w:val="21"/>
              </w:rPr>
              <w:tab/>
            </w:r>
            <w:r w:rsidRPr="00630116">
              <w:rPr>
                <w:w w:val="90"/>
                <w:sz w:val="21"/>
                <w:szCs w:val="21"/>
              </w:rPr>
              <w:t>140</w:t>
            </w:r>
            <w:r w:rsidR="002606B3">
              <w:rPr>
                <w:w w:val="90"/>
                <w:sz w:val="21"/>
                <w:szCs w:val="21"/>
              </w:rPr>
              <w:t xml:space="preserve">– </w:t>
            </w:r>
            <w:r w:rsidRPr="00630116">
              <w:rPr>
                <w:w w:val="90"/>
                <w:sz w:val="21"/>
                <w:szCs w:val="21"/>
              </w:rPr>
              <w:t>159</w:t>
            </w:r>
            <w:r w:rsidRPr="00630116">
              <w:rPr>
                <w:spacing w:val="-2"/>
                <w:w w:val="90"/>
                <w:sz w:val="21"/>
                <w:szCs w:val="21"/>
              </w:rPr>
              <w:t xml:space="preserve"> </w:t>
            </w:r>
            <w:r w:rsidRPr="00630116">
              <w:rPr>
                <w:w w:val="90"/>
                <w:sz w:val="21"/>
                <w:szCs w:val="21"/>
              </w:rPr>
              <w:t>or</w:t>
            </w:r>
            <w:r w:rsidRPr="00630116">
              <w:rPr>
                <w:spacing w:val="-1"/>
                <w:w w:val="90"/>
                <w:sz w:val="21"/>
                <w:szCs w:val="21"/>
              </w:rPr>
              <w:t xml:space="preserve"> </w:t>
            </w:r>
            <w:r w:rsidRPr="00630116">
              <w:rPr>
                <w:w w:val="90"/>
                <w:sz w:val="21"/>
                <w:szCs w:val="21"/>
              </w:rPr>
              <w:t>90</w:t>
            </w:r>
            <w:r w:rsidR="002606B3">
              <w:rPr>
                <w:w w:val="90"/>
                <w:sz w:val="21"/>
                <w:szCs w:val="21"/>
              </w:rPr>
              <w:t xml:space="preserve">– </w:t>
            </w:r>
            <w:r w:rsidRPr="00630116">
              <w:rPr>
                <w:spacing w:val="-5"/>
                <w:w w:val="90"/>
                <w:sz w:val="21"/>
                <w:szCs w:val="21"/>
              </w:rPr>
              <w:t>99</w:t>
            </w:r>
          </w:p>
          <w:p w14:paraId="30EE41DC" w14:textId="77777777" w:rsidR="00630116" w:rsidRPr="00630116" w:rsidRDefault="00630116" w:rsidP="00EA1BD4">
            <w:pPr>
              <w:pStyle w:val="TableParagraph"/>
              <w:tabs>
                <w:tab w:val="left" w:pos="707"/>
              </w:tabs>
              <w:spacing w:before="14"/>
              <w:ind w:left="106"/>
              <w:rPr>
                <w:sz w:val="21"/>
                <w:szCs w:val="21"/>
              </w:rPr>
            </w:pPr>
            <w:r w:rsidRPr="00630116">
              <w:rPr>
                <w:spacing w:val="-10"/>
                <w:sz w:val="21"/>
                <w:szCs w:val="21"/>
              </w:rPr>
              <w:t>0</w:t>
            </w:r>
            <w:r w:rsidRPr="00630116">
              <w:rPr>
                <w:sz w:val="21"/>
                <w:szCs w:val="21"/>
              </w:rPr>
              <w:tab/>
            </w:r>
            <w:r w:rsidRPr="00630116">
              <w:rPr>
                <w:w w:val="90"/>
                <w:sz w:val="21"/>
                <w:szCs w:val="21"/>
              </w:rPr>
              <w:t>≥160</w:t>
            </w:r>
            <w:r w:rsidRPr="00630116">
              <w:rPr>
                <w:spacing w:val="-6"/>
                <w:sz w:val="21"/>
                <w:szCs w:val="21"/>
              </w:rPr>
              <w:t xml:space="preserve"> </w:t>
            </w:r>
            <w:r w:rsidRPr="00630116">
              <w:rPr>
                <w:w w:val="90"/>
                <w:sz w:val="21"/>
                <w:szCs w:val="21"/>
              </w:rPr>
              <w:t>or</w:t>
            </w:r>
            <w:r w:rsidRPr="00630116">
              <w:rPr>
                <w:spacing w:val="-4"/>
                <w:sz w:val="21"/>
                <w:szCs w:val="21"/>
              </w:rPr>
              <w:t xml:space="preserve"> </w:t>
            </w:r>
            <w:r w:rsidRPr="00630116">
              <w:rPr>
                <w:spacing w:val="-4"/>
                <w:w w:val="90"/>
                <w:sz w:val="21"/>
                <w:szCs w:val="21"/>
              </w:rPr>
              <w:t>≥100</w:t>
            </w:r>
          </w:p>
          <w:p w14:paraId="3F616FA9" w14:textId="77777777" w:rsidR="00630116" w:rsidRPr="00630116" w:rsidRDefault="00630116" w:rsidP="00EA1BD4">
            <w:pPr>
              <w:pStyle w:val="TableParagraph"/>
              <w:spacing w:before="5"/>
              <w:rPr>
                <w:sz w:val="21"/>
                <w:szCs w:val="21"/>
              </w:rPr>
            </w:pPr>
          </w:p>
          <w:p w14:paraId="18057EF6" w14:textId="77777777" w:rsidR="00630116" w:rsidRPr="00630116" w:rsidRDefault="00630116" w:rsidP="00EA1BD4">
            <w:pPr>
              <w:spacing w:line="276" w:lineRule="auto"/>
              <w:rPr>
                <w:rFonts w:ascii="Times New Roman" w:eastAsiaTheme="minorHAnsi" w:hAnsi="Times New Roman" w:cs="Times New Roman"/>
                <w:szCs w:val="21"/>
              </w:rPr>
            </w:pPr>
            <w:r w:rsidRPr="00630116">
              <w:rPr>
                <w:rFonts w:ascii="Times New Roman" w:hAnsi="Times New Roman" w:cs="Times New Roman"/>
                <w:w w:val="90"/>
                <w:szCs w:val="21"/>
              </w:rPr>
              <w:t>Subtract</w:t>
            </w:r>
            <w:r w:rsidRPr="00630116">
              <w:rPr>
                <w:rFonts w:ascii="Times New Roman" w:hAnsi="Times New Roman" w:cs="Times New Roman"/>
                <w:spacing w:val="6"/>
                <w:szCs w:val="21"/>
              </w:rPr>
              <w:t xml:space="preserve"> </w:t>
            </w:r>
            <w:r w:rsidRPr="00630116">
              <w:rPr>
                <w:rFonts w:ascii="Times New Roman" w:hAnsi="Times New Roman" w:cs="Times New Roman"/>
                <w:w w:val="90"/>
                <w:szCs w:val="21"/>
              </w:rPr>
              <w:t>20</w:t>
            </w:r>
            <w:r w:rsidRPr="00630116">
              <w:rPr>
                <w:rFonts w:ascii="Times New Roman" w:hAnsi="Times New Roman" w:cs="Times New Roman"/>
                <w:spacing w:val="4"/>
                <w:szCs w:val="21"/>
              </w:rPr>
              <w:t xml:space="preserve"> </w:t>
            </w:r>
            <w:r w:rsidRPr="00630116">
              <w:rPr>
                <w:rFonts w:ascii="Times New Roman" w:hAnsi="Times New Roman" w:cs="Times New Roman"/>
                <w:w w:val="90"/>
                <w:szCs w:val="21"/>
              </w:rPr>
              <w:t>points</w:t>
            </w:r>
            <w:r w:rsidRPr="00630116">
              <w:rPr>
                <w:rFonts w:ascii="Times New Roman" w:hAnsi="Times New Roman" w:cs="Times New Roman"/>
                <w:spacing w:val="8"/>
                <w:szCs w:val="21"/>
              </w:rPr>
              <w:t xml:space="preserve"> </w:t>
            </w:r>
            <w:r w:rsidRPr="00630116">
              <w:rPr>
                <w:rFonts w:ascii="Times New Roman" w:hAnsi="Times New Roman" w:cs="Times New Roman"/>
                <w:w w:val="90"/>
                <w:szCs w:val="21"/>
              </w:rPr>
              <w:t>if</w:t>
            </w:r>
            <w:r w:rsidRPr="00630116">
              <w:rPr>
                <w:rFonts w:ascii="Times New Roman" w:hAnsi="Times New Roman" w:cs="Times New Roman"/>
                <w:spacing w:val="5"/>
                <w:szCs w:val="21"/>
              </w:rPr>
              <w:t xml:space="preserve"> </w:t>
            </w:r>
            <w:r w:rsidRPr="00630116">
              <w:rPr>
                <w:rFonts w:ascii="Times New Roman" w:hAnsi="Times New Roman" w:cs="Times New Roman"/>
                <w:w w:val="90"/>
                <w:szCs w:val="21"/>
              </w:rPr>
              <w:t>treated</w:t>
            </w:r>
            <w:r w:rsidRPr="00630116">
              <w:rPr>
                <w:rFonts w:ascii="Times New Roman" w:hAnsi="Times New Roman" w:cs="Times New Roman"/>
                <w:spacing w:val="7"/>
                <w:szCs w:val="21"/>
              </w:rPr>
              <w:t xml:space="preserve"> </w:t>
            </w:r>
            <w:r w:rsidRPr="00630116">
              <w:rPr>
                <w:rFonts w:ascii="Times New Roman" w:hAnsi="Times New Roman" w:cs="Times New Roman"/>
                <w:spacing w:val="-4"/>
                <w:w w:val="90"/>
                <w:szCs w:val="21"/>
              </w:rPr>
              <w:t>level</w:t>
            </w:r>
          </w:p>
        </w:tc>
      </w:tr>
    </w:tbl>
    <w:p w14:paraId="75C64DB7" w14:textId="77777777" w:rsidR="001E0757" w:rsidRDefault="001E0757" w:rsidP="002C7AEA">
      <w:pPr>
        <w:rPr>
          <w:rFonts w:ascii="Times New Roman" w:hAnsi="Times New Roman" w:cs="Times New Roman"/>
          <w:b/>
          <w:bCs/>
          <w:kern w:val="0"/>
          <w:szCs w:val="21"/>
        </w:rPr>
      </w:pPr>
    </w:p>
    <w:p w14:paraId="770A868F" w14:textId="77777777" w:rsidR="00F95985" w:rsidRDefault="00F95985" w:rsidP="002C7AEA">
      <w:pPr>
        <w:rPr>
          <w:rFonts w:ascii="Times New Roman" w:hAnsi="Times New Roman" w:cs="Times New Roman"/>
          <w:b/>
          <w:bCs/>
          <w:kern w:val="0"/>
          <w:szCs w:val="21"/>
        </w:rPr>
      </w:pPr>
    </w:p>
    <w:p w14:paraId="37D9532E" w14:textId="1E75570D" w:rsidR="001E0757" w:rsidRDefault="00882591" w:rsidP="002C7AEA">
      <w:pPr>
        <w:rPr>
          <w:rFonts w:ascii="Times New Roman" w:hAnsi="Times New Roman" w:cs="Times New Roman"/>
          <w:b/>
          <w:bCs/>
          <w:kern w:val="0"/>
          <w:szCs w:val="21"/>
        </w:rPr>
      </w:pPr>
      <w:r w:rsidRPr="00BD1327">
        <w:rPr>
          <w:rFonts w:ascii="Times New Roman" w:hAnsi="Times New Roman" w:cs="Times New Roman"/>
          <w:b/>
          <w:szCs w:val="21"/>
        </w:rPr>
        <w:t xml:space="preserve">Supplementary Table </w:t>
      </w:r>
      <w:r>
        <w:rPr>
          <w:rFonts w:ascii="Times New Roman" w:hAnsi="Times New Roman" w:cs="Times New Roman"/>
          <w:b/>
          <w:szCs w:val="21"/>
        </w:rPr>
        <w:t>2</w:t>
      </w:r>
      <w:r w:rsidR="008D0510" w:rsidRPr="00630116">
        <w:rPr>
          <w:rFonts w:ascii="Times New Roman" w:hAnsi="Times New Roman" w:cs="Times New Roman"/>
          <w:b/>
          <w:szCs w:val="21"/>
        </w:rPr>
        <w:t xml:space="preserve">. Definition and </w:t>
      </w:r>
      <w:r w:rsidR="00BD1327">
        <w:rPr>
          <w:rFonts w:ascii="Times New Roman" w:hAnsi="Times New Roman" w:cs="Times New Roman"/>
          <w:b/>
          <w:szCs w:val="21"/>
        </w:rPr>
        <w:t>quantities for</w:t>
      </w:r>
      <w:r w:rsidR="008D0510" w:rsidRPr="00630116">
        <w:rPr>
          <w:rFonts w:ascii="Times New Roman" w:hAnsi="Times New Roman" w:cs="Times New Roman"/>
          <w:b/>
          <w:szCs w:val="21"/>
        </w:rPr>
        <w:t xml:space="preserve"> </w:t>
      </w:r>
      <w:r w:rsidR="00BD1327" w:rsidRPr="00BD1327">
        <w:rPr>
          <w:rFonts w:ascii="Times New Roman" w:hAnsi="Times New Roman" w:cs="Times New Roman"/>
          <w:b/>
          <w:szCs w:val="21"/>
        </w:rPr>
        <w:t>DASH score</w:t>
      </w:r>
      <w:r w:rsidR="007368DB">
        <w:rPr>
          <w:rFonts w:ascii="Times New Roman" w:hAnsi="Times New Roman" w:cs="Times New Roman"/>
          <w:b/>
          <w:szCs w:val="21"/>
        </w:rPr>
        <w:fldChar w:fldCharType="begin">
          <w:fldData xml:space="preserve">PEVuZE5vdGU+PENpdGU+PEF1dGhvcj5MaTwvQXV0aG9yPjxZZWFyPjIwMjI8L1llYXI+PFJlY051
bT4xNTkxPC9SZWNOdW0+PERpc3BsYXlUZXh0Pls5XTwvRGlzcGxheVRleHQ+PHJlY29yZD48cmVj
LW51bWJlcj4xNTkxPC9yZWMtbnVtYmVyPjxmb3JlaWduLWtleXM+PGtleSBhcHA9IkVOIiBkYi1p
ZD0idHJ2ZWF6djA0dDJ6ZWpldjJ0aDVydHJweGVwc3owZGRzOWQ1IiB0aW1lc3RhbXA9IjE2NzU5
MDkyMzUiIGd1aWQ9ImFjOTM2MThiLWI5YTktNDkyYS1hNDM1LThlYzQ0YzAwNjhhMSI+MTU5MTwv
a2V5PjwvZm9yZWlnbi1rZXlzPjxyZWYtdHlwZSBuYW1lPSJKb3VybmFsIEFydGljbGUiPjE3PC9y
ZWYtdHlwZT48Y29udHJpYnV0b3JzPjxhdXRob3JzPjxhdXRob3I+TGksIEwuPC9hdXRob3I+PGF1
dGhvcj5XYW4sIFouPC9hdXRob3I+PGF1dGhvcj5HZW5nLCBULjwvYXV0aG9yPjxhdXRob3I+THUs
IFEuPC9hdXRob3I+PGF1dGhvcj5aaHUsIEsuPC9hdXRob3I+PGF1dGhvcj5RaXUsIFouPC9hdXRo
b3I+PGF1dGhvcj5aaGFuZywgWC48L2F1dGhvcj48YXV0aG9yPkxpdSwgWS48L2F1dGhvcj48YXV0
aG9yPlRpYW4sIFEuPC9hdXRob3I+PGF1dGhvcj5MaXUsIEwuPC9hdXRob3I+PGF1dGhvcj5QYW4s
IEEuPC9hdXRob3I+PGF1dGhvcj5TaGFuLCBaLjwvYXV0aG9yPjxhdXRob3I+TGl1LCBHLjwvYXV0
aG9yPjwvYXV0aG9ycz48L2NvbnRyaWJ1dG9ycz48YXV0aC1hZGRyZXNzPkRlcGFydG1lbnQgb2Yg
TnV0cml0aW9uIGFuZCBGb29kIEh5Z2llbmUsIEh1YmVpIEtleSBMYWJvcmF0b3J5IG9mIEZvb2Qg
TnV0cml0aW9uIGFuZCBTYWZldHkgKEh1YXpob25nIFVuaXZlcnNpdHkgb2YgU2NpZW5jZSBhbmQg
VGVjaG5vbG9neSksIE1pbmlzdHJ5IG9mIEVkdWNhdGlvbiBLZXkgTGFiIG9mIEVudmlyb25tZW50
IGFuZCBIZWFsdGgsIGFuZCBTdGF0ZSBLZXkgTGFib3JhdG9yeSBvZiBFbnZpcm9ubWVudCBIZWFs
dGggKEluY3ViYXRpbmcpLCBTY2hvb2wgb2YgUHVibGljIEhlYWx0aCwgVG9uZ2ppIE1lZGljYWwg
Q29sbGVnZSwgSHVhemhvbmcgVW5pdmVyc2l0eSBvZiBTY2llbmNlIGFuZCBUZWNobm9sb2d5LCAx
MyBIYW5na29uZyBSb2FkLCBXdWhhbiwgNDMwMDMwLCBDaGluYS4mI3hEO0RlcGFydG1lbnQgb2Yg
RXBpZGVtaW9sb2d5IGFuZCBCaW9zdGF0aXN0aWNzLCBNaW5pc3RyeSBvZiBFZHVjYXRpb24gS2V5
IExhYm9yYXRvcnkgb2YgRW52aXJvbm1lbnQgYW5kIEhlYWx0aCwgU2Nob29sIG9mIFB1YmxpYyBI
ZWFsdGgsIFRvbmdqaSBNZWRpY2FsIENvbGxlZ2UsIEh1YXpob25nIFVuaXZlcnNpdHkgb2YgU2Np
ZW5jZSBhbmQgVGVjaG5vbG9neSwgV3VoYW4sIENoaW5hLiYjeEQ7RGVwYXJ0bWVudCBvZiBOdXRy
aXRpb24gYW5kIEZvb2QgSHlnaWVuZSwgSHViZWkgS2V5IExhYm9yYXRvcnkgb2YgRm9vZCBOdXRy
aXRpb24gYW5kIFNhZmV0eSAoSHVhemhvbmcgVW5pdmVyc2l0eSBvZiBTY2llbmNlIGFuZCBUZWNo
bm9sb2d5KSwgTWluaXN0cnkgb2YgRWR1Y2F0aW9uIEtleSBMYWIgb2YgRW52aXJvbm1lbnQgYW5k
IEhlYWx0aCwgYW5kIFN0YXRlIEtleSBMYWJvcmF0b3J5IG9mIEVudmlyb25tZW50IEhlYWx0aCAo
SW5jdWJhdGluZyksIFNjaG9vbCBvZiBQdWJsaWMgSGVhbHRoLCBUb25namkgTWVkaWNhbCBDb2xs
ZWdlLCBIdWF6aG9uZyBVbml2ZXJzaXR5IG9mIFNjaWVuY2UgYW5kIFRlY2hub2xvZ3ksIDEzIEhh
bmdrb25nIFJvYWQsIFd1aGFuLCA0MzAwMzAsIENoaW5hLiB6aGlsZWlzaGFuQGh1c3QuZWR1LmNu
LiYjeEQ7RGVwYXJ0bWVudCBvZiBOdXRyaXRpb24gYW5kIEZvb2QgSHlnaWVuZSwgSHViZWkgS2V5
IExhYm9yYXRvcnkgb2YgRm9vZCBOdXRyaXRpb24gYW5kIFNhZmV0eSAoSHVhemhvbmcgVW5pdmVy
c2l0eSBvZiBTY2llbmNlIGFuZCBUZWNobm9sb2d5KSwgTWluaXN0cnkgb2YgRWR1Y2F0aW9uIEtl
eSBMYWIgb2YgRW52aXJvbm1lbnQgYW5kIEhlYWx0aCwgYW5kIFN0YXRlIEtleSBMYWJvcmF0b3J5
IG9mIEVudmlyb25tZW50IEhlYWx0aCAoSW5jdWJhdGluZyksIFNjaG9vbCBvZiBQdWJsaWMgSGVh
bHRoLCBUb25namkgTWVkaWNhbCBDb2xsZWdlLCBIdWF6aG9uZyBVbml2ZXJzaXR5IG9mIFNjaWVu
Y2UgYW5kIFRlY2hub2xvZ3ksIDEzIEhhbmdrb25nIFJvYWQsIFd1aGFuLCA0MzAwMzAsIENoaW5h
LiBsaXVnYW5nMDI2QGh1c3QuZWR1LmNuLjwvYXV0aC1hZGRyZXNzPjx0aXRsZXM+PHRpdGxlPkFz
c29jaWF0aW9ucyBvZiBoZWFsdGh5IGRpZXRhcnkgcGF0dGVybnMgd2l0aCBtb3J0YWxpdHkgYW1v
bmcgcGVvcGxlIHdpdGggcHJlZGlhYmV0ZXM8L3RpdGxlPjxzZWNvbmRhcnktdGl0bGU+RXVyIEog
TnV0cjwvc2Vjb25kYXJ5LXRpdGxlPjwvdGl0bGVzPjxwZXJpb2RpY2FsPjxmdWxsLXRpdGxlPkV1
cm9wZWFuIEpvdXJuYWwgb2YgTnV0cml0aW9uPC9mdWxsLXRpdGxlPjxhYmJyLTE+RXVyLiBKLiBO
dXRyLjwvYWJici0xPjxhYmJyLTI+RXVyIEogTnV0cjwvYWJici0yPjwvcGVyaW9kaWNhbD48ZWRp
dGlvbj4yMDIyLzEyLzI4PC9lZGl0aW9uPjxrZXl3b3Jkcz48a2V5d29yZD5BaGVpLTIwMTA8L2tl
eXdvcmQ+PGtleXdvcmQ+QW1lZDwva2V5d29yZD48a2V5d29yZD5EYXNoPC9rZXl3b3JkPjxrZXl3
b3JkPkhlaS0yMDE1PC9rZXl3b3JkPjxrZXl3b3JkPk1vcnRhbGl0eTwva2V5d29yZD48a2V5d29y
ZD5QcmVkaWFiZXRlczwva2V5d29yZD48L2tleXdvcmRzPjxkYXRlcz48eWVhcj4yMDIyPC95ZWFy
PjxwdWItZGF0ZXM+PGRhdGU+RGVjIDI3PC9kYXRlPjwvcHViLWRhdGVzPjwvZGF0ZXM+PGlzYm4+
MTQzNi02MjE1IChFbGVjdHJvbmljKSYjeEQ7MTQzNi02MjA3IChMaW5raW5nKTwvaXNibj48YWNj
ZXNzaW9uLW51bT4zNjU3NDAzOTwvYWNjZXNzaW9uLW51bT48dXJscz48cmVsYXRlZC11cmxzPjx1
cmw+aHR0cHM6Ly93d3cubmNiaS5ubG0ubmloLmdvdi9wdWJtZWQvMzY1NzQwMzk8L3VybD48dXJs
Pmh0dHBzOi8vbGluay5zcHJpbmdlci5jb20vY29udGVudC9wZGYvMTAuMTAwNy9zMDAzOTQtMDIy
LTAzMDc4LTUucGRmPC91cmw+PC9yZWxhdGVkLXVybHM+PC91cmxzPjxlbGVjdHJvbmljLXJlc291
cmNlLW51bT4xMC4xMDA3L3MwMDM5NC0wMjItMDMwNzgtNTwvZWxlY3Ryb25pYy1yZXNvdXJjZS1u
dW0+PHJlc2VhcmNoLW5vdGVzPuaUueiJr+WcsOS4rea1t+ivhOWIhjwvcmVzZWFyY2gtbm90ZXM+
PC9yZWNvcmQ+PC9DaXRlPjwvRW5kTm90ZT5=
</w:fldData>
        </w:fldChar>
      </w:r>
      <w:r w:rsidR="00823722">
        <w:rPr>
          <w:rFonts w:ascii="Times New Roman" w:hAnsi="Times New Roman" w:cs="Times New Roman"/>
          <w:b/>
          <w:szCs w:val="21"/>
        </w:rPr>
        <w:instrText xml:space="preserve"> ADDIN EN.CITE </w:instrText>
      </w:r>
      <w:r w:rsidR="00823722">
        <w:rPr>
          <w:rFonts w:ascii="Times New Roman" w:hAnsi="Times New Roman" w:cs="Times New Roman"/>
          <w:b/>
          <w:szCs w:val="21"/>
        </w:rPr>
        <w:fldChar w:fldCharType="begin">
          <w:fldData xml:space="preserve">PEVuZE5vdGU+PENpdGU+PEF1dGhvcj5MaTwvQXV0aG9yPjxZZWFyPjIwMjI8L1llYXI+PFJlY051
bT4xNTkxPC9SZWNOdW0+PERpc3BsYXlUZXh0Pls5XTwvRGlzcGxheVRleHQ+PHJlY29yZD48cmVj
LW51bWJlcj4xNTkxPC9yZWMtbnVtYmVyPjxmb3JlaWduLWtleXM+PGtleSBhcHA9IkVOIiBkYi1p
ZD0idHJ2ZWF6djA0dDJ6ZWpldjJ0aDVydHJweGVwc3owZGRzOWQ1IiB0aW1lc3RhbXA9IjE2NzU5
MDkyMzUiIGd1aWQ9ImFjOTM2MThiLWI5YTktNDkyYS1hNDM1LThlYzQ0YzAwNjhhMSI+MTU5MTwv
a2V5PjwvZm9yZWlnbi1rZXlzPjxyZWYtdHlwZSBuYW1lPSJKb3VybmFsIEFydGljbGUiPjE3PC9y
ZWYtdHlwZT48Y29udHJpYnV0b3JzPjxhdXRob3JzPjxhdXRob3I+TGksIEwuPC9hdXRob3I+PGF1
dGhvcj5XYW4sIFouPC9hdXRob3I+PGF1dGhvcj5HZW5nLCBULjwvYXV0aG9yPjxhdXRob3I+THUs
IFEuPC9hdXRob3I+PGF1dGhvcj5aaHUsIEsuPC9hdXRob3I+PGF1dGhvcj5RaXUsIFouPC9hdXRo
b3I+PGF1dGhvcj5aaGFuZywgWC48L2F1dGhvcj48YXV0aG9yPkxpdSwgWS48L2F1dGhvcj48YXV0
aG9yPlRpYW4sIFEuPC9hdXRob3I+PGF1dGhvcj5MaXUsIEwuPC9hdXRob3I+PGF1dGhvcj5QYW4s
IEEuPC9hdXRob3I+PGF1dGhvcj5TaGFuLCBaLjwvYXV0aG9yPjxhdXRob3I+TGl1LCBHLjwvYXV0
aG9yPjwvYXV0aG9ycz48L2NvbnRyaWJ1dG9ycz48YXV0aC1hZGRyZXNzPkRlcGFydG1lbnQgb2Yg
TnV0cml0aW9uIGFuZCBGb29kIEh5Z2llbmUsIEh1YmVpIEtleSBMYWJvcmF0b3J5IG9mIEZvb2Qg
TnV0cml0aW9uIGFuZCBTYWZldHkgKEh1YXpob25nIFVuaXZlcnNpdHkgb2YgU2NpZW5jZSBhbmQg
VGVjaG5vbG9neSksIE1pbmlzdHJ5IG9mIEVkdWNhdGlvbiBLZXkgTGFiIG9mIEVudmlyb25tZW50
IGFuZCBIZWFsdGgsIGFuZCBTdGF0ZSBLZXkgTGFib3JhdG9yeSBvZiBFbnZpcm9ubWVudCBIZWFs
dGggKEluY3ViYXRpbmcpLCBTY2hvb2wgb2YgUHVibGljIEhlYWx0aCwgVG9uZ2ppIE1lZGljYWwg
Q29sbGVnZSwgSHVhemhvbmcgVW5pdmVyc2l0eSBvZiBTY2llbmNlIGFuZCBUZWNobm9sb2d5LCAx
MyBIYW5na29uZyBSb2FkLCBXdWhhbiwgNDMwMDMwLCBDaGluYS4mI3hEO0RlcGFydG1lbnQgb2Yg
RXBpZGVtaW9sb2d5IGFuZCBCaW9zdGF0aXN0aWNzLCBNaW5pc3RyeSBvZiBFZHVjYXRpb24gS2V5
IExhYm9yYXRvcnkgb2YgRW52aXJvbm1lbnQgYW5kIEhlYWx0aCwgU2Nob29sIG9mIFB1YmxpYyBI
ZWFsdGgsIFRvbmdqaSBNZWRpY2FsIENvbGxlZ2UsIEh1YXpob25nIFVuaXZlcnNpdHkgb2YgU2Np
ZW5jZSBhbmQgVGVjaG5vbG9neSwgV3VoYW4sIENoaW5hLiYjeEQ7RGVwYXJ0bWVudCBvZiBOdXRy
aXRpb24gYW5kIEZvb2QgSHlnaWVuZSwgSHViZWkgS2V5IExhYm9yYXRvcnkgb2YgRm9vZCBOdXRy
aXRpb24gYW5kIFNhZmV0eSAoSHVhemhvbmcgVW5pdmVyc2l0eSBvZiBTY2llbmNlIGFuZCBUZWNo
bm9sb2d5KSwgTWluaXN0cnkgb2YgRWR1Y2F0aW9uIEtleSBMYWIgb2YgRW52aXJvbm1lbnQgYW5k
IEhlYWx0aCwgYW5kIFN0YXRlIEtleSBMYWJvcmF0b3J5IG9mIEVudmlyb25tZW50IEhlYWx0aCAo
SW5jdWJhdGluZyksIFNjaG9vbCBvZiBQdWJsaWMgSGVhbHRoLCBUb25namkgTWVkaWNhbCBDb2xs
ZWdlLCBIdWF6aG9uZyBVbml2ZXJzaXR5IG9mIFNjaWVuY2UgYW5kIFRlY2hub2xvZ3ksIDEzIEhh
bmdrb25nIFJvYWQsIFd1aGFuLCA0MzAwMzAsIENoaW5hLiB6aGlsZWlzaGFuQGh1c3QuZWR1LmNu
LiYjeEQ7RGVwYXJ0bWVudCBvZiBOdXRyaXRpb24gYW5kIEZvb2QgSHlnaWVuZSwgSHViZWkgS2V5
IExhYm9yYXRvcnkgb2YgRm9vZCBOdXRyaXRpb24gYW5kIFNhZmV0eSAoSHVhemhvbmcgVW5pdmVy
c2l0eSBvZiBTY2llbmNlIGFuZCBUZWNobm9sb2d5KSwgTWluaXN0cnkgb2YgRWR1Y2F0aW9uIEtl
eSBMYWIgb2YgRW52aXJvbm1lbnQgYW5kIEhlYWx0aCwgYW5kIFN0YXRlIEtleSBMYWJvcmF0b3J5
IG9mIEVudmlyb25tZW50IEhlYWx0aCAoSW5jdWJhdGluZyksIFNjaG9vbCBvZiBQdWJsaWMgSGVh
bHRoLCBUb25namkgTWVkaWNhbCBDb2xsZWdlLCBIdWF6aG9uZyBVbml2ZXJzaXR5IG9mIFNjaWVu
Y2UgYW5kIFRlY2hub2xvZ3ksIDEzIEhhbmdrb25nIFJvYWQsIFd1aGFuLCA0MzAwMzAsIENoaW5h
LiBsaXVnYW5nMDI2QGh1c3QuZWR1LmNuLjwvYXV0aC1hZGRyZXNzPjx0aXRsZXM+PHRpdGxlPkFz
c29jaWF0aW9ucyBvZiBoZWFsdGh5IGRpZXRhcnkgcGF0dGVybnMgd2l0aCBtb3J0YWxpdHkgYW1v
bmcgcGVvcGxlIHdpdGggcHJlZGlhYmV0ZXM8L3RpdGxlPjxzZWNvbmRhcnktdGl0bGU+RXVyIEog
TnV0cjwvc2Vjb25kYXJ5LXRpdGxlPjwvdGl0bGVzPjxwZXJpb2RpY2FsPjxmdWxsLXRpdGxlPkV1
cm9wZWFuIEpvdXJuYWwgb2YgTnV0cml0aW9uPC9mdWxsLXRpdGxlPjxhYmJyLTE+RXVyLiBKLiBO
dXRyLjwvYWJici0xPjxhYmJyLTI+RXVyIEogTnV0cjwvYWJici0yPjwvcGVyaW9kaWNhbD48ZWRp
dGlvbj4yMDIyLzEyLzI4PC9lZGl0aW9uPjxrZXl3b3Jkcz48a2V5d29yZD5BaGVpLTIwMTA8L2tl
eXdvcmQ+PGtleXdvcmQ+QW1lZDwva2V5d29yZD48a2V5d29yZD5EYXNoPC9rZXl3b3JkPjxrZXl3
b3JkPkhlaS0yMDE1PC9rZXl3b3JkPjxrZXl3b3JkPk1vcnRhbGl0eTwva2V5d29yZD48a2V5d29y
ZD5QcmVkaWFiZXRlczwva2V5d29yZD48L2tleXdvcmRzPjxkYXRlcz48eWVhcj4yMDIyPC95ZWFy
PjxwdWItZGF0ZXM+PGRhdGU+RGVjIDI3PC9kYXRlPjwvcHViLWRhdGVzPjwvZGF0ZXM+PGlzYm4+
MTQzNi02MjE1IChFbGVjdHJvbmljKSYjeEQ7MTQzNi02MjA3IChMaW5raW5nKTwvaXNibj48YWNj
ZXNzaW9uLW51bT4zNjU3NDAzOTwvYWNjZXNzaW9uLW51bT48dXJscz48cmVsYXRlZC11cmxzPjx1
cmw+aHR0cHM6Ly93d3cubmNiaS5ubG0ubmloLmdvdi9wdWJtZWQvMzY1NzQwMzk8L3VybD48dXJs
Pmh0dHBzOi8vbGluay5zcHJpbmdlci5jb20vY29udGVudC9wZGYvMTAuMTAwNy9zMDAzOTQtMDIy
LTAzMDc4LTUucGRmPC91cmw+PC9yZWxhdGVkLXVybHM+PC91cmxzPjxlbGVjdHJvbmljLXJlc291
cmNlLW51bT4xMC4xMDA3L3MwMDM5NC0wMjItMDMwNzgtNTwvZWxlY3Ryb25pYy1yZXNvdXJjZS1u
dW0+PHJlc2VhcmNoLW5vdGVzPuaUueiJr+WcsOS4rea1t+ivhOWIhjwvcmVzZWFyY2gtbm90ZXM+
PC9yZWNvcmQ+PC9DaXRlPjwvRW5kTm90ZT5=
</w:fldData>
        </w:fldChar>
      </w:r>
      <w:r w:rsidR="00823722">
        <w:rPr>
          <w:rFonts w:ascii="Times New Roman" w:hAnsi="Times New Roman" w:cs="Times New Roman"/>
          <w:b/>
          <w:szCs w:val="21"/>
        </w:rPr>
        <w:instrText xml:space="preserve"> ADDIN EN.CITE.DATA </w:instrText>
      </w:r>
      <w:r w:rsidR="00823722">
        <w:rPr>
          <w:rFonts w:ascii="Times New Roman" w:hAnsi="Times New Roman" w:cs="Times New Roman"/>
          <w:b/>
          <w:szCs w:val="21"/>
        </w:rPr>
      </w:r>
      <w:r w:rsidR="00823722">
        <w:rPr>
          <w:rFonts w:ascii="Times New Roman" w:hAnsi="Times New Roman" w:cs="Times New Roman"/>
          <w:b/>
          <w:szCs w:val="21"/>
        </w:rPr>
        <w:fldChar w:fldCharType="end"/>
      </w:r>
      <w:r w:rsidR="007368DB">
        <w:rPr>
          <w:rFonts w:ascii="Times New Roman" w:hAnsi="Times New Roman" w:cs="Times New Roman"/>
          <w:b/>
          <w:szCs w:val="21"/>
        </w:rPr>
      </w:r>
      <w:r w:rsidR="007368DB">
        <w:rPr>
          <w:rFonts w:ascii="Times New Roman" w:hAnsi="Times New Roman" w:cs="Times New Roman"/>
          <w:b/>
          <w:szCs w:val="21"/>
        </w:rPr>
        <w:fldChar w:fldCharType="separate"/>
      </w:r>
      <w:r w:rsidR="00823722">
        <w:rPr>
          <w:rFonts w:ascii="Times New Roman" w:hAnsi="Times New Roman" w:cs="Times New Roman"/>
          <w:b/>
          <w:noProof/>
          <w:szCs w:val="21"/>
        </w:rPr>
        <w:t>[9]</w:t>
      </w:r>
      <w:r w:rsidR="007368DB">
        <w:rPr>
          <w:rFonts w:ascii="Times New Roman" w:hAnsi="Times New Roman" w:cs="Times New Roman"/>
          <w:b/>
          <w:szCs w:val="21"/>
        </w:rPr>
        <w:fldChar w:fldCharType="end"/>
      </w:r>
    </w:p>
    <w:tbl>
      <w:tblPr>
        <w:tblW w:w="0" w:type="auto"/>
        <w:tblBorders>
          <w:top w:val="single" w:sz="4" w:space="0" w:color="auto"/>
          <w:bottom w:val="single" w:sz="4" w:space="0" w:color="auto"/>
        </w:tblBorders>
        <w:tblLook w:val="04A0" w:firstRow="1" w:lastRow="0" w:firstColumn="1" w:lastColumn="0" w:noHBand="0" w:noVBand="1"/>
      </w:tblPr>
      <w:tblGrid>
        <w:gridCol w:w="3959"/>
        <w:gridCol w:w="1967"/>
        <w:gridCol w:w="1885"/>
      </w:tblGrid>
      <w:tr w:rsidR="00A8786C" w14:paraId="740299CB" w14:textId="77777777" w:rsidTr="00864F13">
        <w:trPr>
          <w:trHeight w:val="320"/>
        </w:trPr>
        <w:tc>
          <w:tcPr>
            <w:tcW w:w="0" w:type="auto"/>
            <w:tcBorders>
              <w:top w:val="single" w:sz="12" w:space="0" w:color="auto"/>
              <w:bottom w:val="single" w:sz="4" w:space="0" w:color="auto"/>
            </w:tcBorders>
            <w:vAlign w:val="center"/>
          </w:tcPr>
          <w:p w14:paraId="297773E9" w14:textId="77777777" w:rsidR="00A8786C" w:rsidRDefault="00A8786C" w:rsidP="00EA1BD4">
            <w:pPr>
              <w:ind w:rightChars="-23" w:right="-48"/>
              <w:jc w:val="center"/>
              <w:rPr>
                <w:rFonts w:ascii="Times New Roman" w:eastAsia="等线" w:hAnsi="Times New Roman" w:cs="Times New Roman"/>
                <w:b/>
                <w:bCs/>
                <w:color w:val="000000"/>
              </w:rPr>
            </w:pPr>
          </w:p>
        </w:tc>
        <w:tc>
          <w:tcPr>
            <w:tcW w:w="0" w:type="auto"/>
            <w:tcBorders>
              <w:top w:val="single" w:sz="12" w:space="0" w:color="auto"/>
              <w:bottom w:val="single" w:sz="4" w:space="0" w:color="auto"/>
            </w:tcBorders>
            <w:shd w:val="clear" w:color="auto" w:fill="auto"/>
            <w:vAlign w:val="center"/>
            <w:hideMark/>
          </w:tcPr>
          <w:p w14:paraId="1A1775B4" w14:textId="77777777" w:rsidR="00A8786C" w:rsidRDefault="00A8786C" w:rsidP="00EA1BD4">
            <w:pPr>
              <w:ind w:rightChars="-23" w:right="-48"/>
              <w:jc w:val="center"/>
              <w:rPr>
                <w:rFonts w:ascii="Times New Roman" w:eastAsia="等线" w:hAnsi="Times New Roman" w:cs="Times New Roman"/>
                <w:b/>
                <w:bCs/>
                <w:color w:val="000000"/>
              </w:rPr>
            </w:pPr>
            <w:r>
              <w:rPr>
                <w:rFonts w:ascii="Times New Roman" w:eastAsia="等线" w:hAnsi="Times New Roman" w:cs="Times New Roman"/>
                <w:b/>
                <w:bCs/>
                <w:color w:val="000000"/>
              </w:rPr>
              <w:t>DASH</w:t>
            </w:r>
          </w:p>
        </w:tc>
        <w:tc>
          <w:tcPr>
            <w:tcW w:w="0" w:type="auto"/>
            <w:tcBorders>
              <w:top w:val="single" w:sz="12" w:space="0" w:color="auto"/>
              <w:bottom w:val="single" w:sz="4" w:space="0" w:color="auto"/>
            </w:tcBorders>
            <w:vAlign w:val="center"/>
          </w:tcPr>
          <w:p w14:paraId="110B27CD" w14:textId="77777777" w:rsidR="00A8786C" w:rsidRDefault="00A8786C" w:rsidP="00EA1BD4">
            <w:pPr>
              <w:ind w:rightChars="-23" w:right="-48"/>
              <w:jc w:val="center"/>
              <w:rPr>
                <w:rFonts w:ascii="Times New Roman" w:eastAsia="等线" w:hAnsi="Times New Roman" w:cs="Times New Roman"/>
                <w:b/>
                <w:bCs/>
                <w:color w:val="000000"/>
              </w:rPr>
            </w:pPr>
          </w:p>
        </w:tc>
      </w:tr>
      <w:tr w:rsidR="00A8786C" w:rsidRPr="00962EC1" w14:paraId="35F4167D" w14:textId="77777777" w:rsidTr="009155AC">
        <w:trPr>
          <w:trHeight w:val="304"/>
        </w:trPr>
        <w:tc>
          <w:tcPr>
            <w:tcW w:w="0" w:type="auto"/>
            <w:tcBorders>
              <w:top w:val="single" w:sz="4" w:space="0" w:color="auto"/>
            </w:tcBorders>
            <w:vAlign w:val="center"/>
          </w:tcPr>
          <w:p w14:paraId="22D2F509" w14:textId="77777777" w:rsidR="00A8786C" w:rsidRPr="00962EC1" w:rsidRDefault="00A8786C" w:rsidP="00EA1BD4">
            <w:pPr>
              <w:ind w:rightChars="-23" w:right="-48"/>
              <w:rPr>
                <w:rFonts w:ascii="Times New Roman" w:eastAsia="等线" w:hAnsi="Times New Roman" w:cs="Times New Roman"/>
                <w:b/>
                <w:bCs/>
                <w:color w:val="000000"/>
              </w:rPr>
            </w:pPr>
            <w:r w:rsidRPr="00BB0B50">
              <w:rPr>
                <w:rFonts w:ascii="Times New Roman" w:eastAsia="等线" w:hAnsi="Times New Roman" w:cs="Times New Roman"/>
                <w:b/>
                <w:bCs/>
                <w:color w:val="000000" w:themeColor="text1"/>
              </w:rPr>
              <w:t>Component</w:t>
            </w:r>
          </w:p>
        </w:tc>
        <w:tc>
          <w:tcPr>
            <w:tcW w:w="0" w:type="auto"/>
            <w:tcBorders>
              <w:top w:val="single" w:sz="4" w:space="0" w:color="auto"/>
            </w:tcBorders>
            <w:shd w:val="clear" w:color="auto" w:fill="auto"/>
            <w:vAlign w:val="center"/>
            <w:hideMark/>
          </w:tcPr>
          <w:p w14:paraId="6BC4EE0D" w14:textId="45E9BFE1" w:rsidR="00A8786C" w:rsidRPr="00962EC1" w:rsidRDefault="00A8786C" w:rsidP="00EA1BD4">
            <w:pPr>
              <w:ind w:rightChars="-23" w:right="-48"/>
              <w:rPr>
                <w:rFonts w:ascii="Times New Roman" w:eastAsia="等线" w:hAnsi="Times New Roman" w:cs="Times New Roman"/>
                <w:b/>
                <w:bCs/>
                <w:color w:val="000000"/>
              </w:rPr>
            </w:pPr>
            <w:r w:rsidRPr="00962EC1">
              <w:rPr>
                <w:rFonts w:ascii="Times New Roman" w:eastAsia="等线" w:hAnsi="Times New Roman" w:cs="Times New Roman"/>
                <w:b/>
                <w:bCs/>
                <w:color w:val="000000" w:themeColor="text1"/>
              </w:rPr>
              <w:t>Criteria for 5</w:t>
            </w:r>
            <w:r>
              <w:rPr>
                <w:rFonts w:ascii="Times New Roman" w:eastAsia="等线" w:hAnsi="Times New Roman" w:cs="Times New Roman"/>
                <w:b/>
                <w:bCs/>
                <w:color w:val="000000" w:themeColor="text1"/>
              </w:rPr>
              <w:t xml:space="preserve"> </w:t>
            </w:r>
            <w:r w:rsidRPr="00962EC1">
              <w:rPr>
                <w:rFonts w:ascii="Times New Roman" w:eastAsia="等线" w:hAnsi="Times New Roman" w:cs="Times New Roman"/>
                <w:b/>
                <w:bCs/>
                <w:color w:val="000000" w:themeColor="text1"/>
              </w:rPr>
              <w:t>points</w:t>
            </w:r>
          </w:p>
        </w:tc>
        <w:tc>
          <w:tcPr>
            <w:tcW w:w="0" w:type="auto"/>
            <w:tcBorders>
              <w:top w:val="single" w:sz="4" w:space="0" w:color="auto"/>
            </w:tcBorders>
            <w:vAlign w:val="center"/>
          </w:tcPr>
          <w:p w14:paraId="7CED481A" w14:textId="77777777" w:rsidR="00A8786C" w:rsidRPr="00962EC1" w:rsidRDefault="00A8786C" w:rsidP="00EA1BD4">
            <w:pPr>
              <w:ind w:rightChars="-23" w:right="-48"/>
              <w:rPr>
                <w:rFonts w:ascii="Times New Roman" w:eastAsia="等线" w:hAnsi="Times New Roman" w:cs="Times New Roman"/>
                <w:b/>
                <w:bCs/>
                <w:color w:val="000000"/>
              </w:rPr>
            </w:pPr>
            <w:r w:rsidRPr="00962EC1">
              <w:rPr>
                <w:rFonts w:ascii="Times New Roman" w:eastAsia="等线" w:hAnsi="Times New Roman" w:cs="Times New Roman"/>
                <w:b/>
                <w:bCs/>
                <w:color w:val="000000" w:themeColor="text1"/>
              </w:rPr>
              <w:t>Criteria for 1 point</w:t>
            </w:r>
          </w:p>
        </w:tc>
      </w:tr>
      <w:tr w:rsidR="00A8786C" w14:paraId="5CEA2E03" w14:textId="77777777" w:rsidTr="009155AC">
        <w:trPr>
          <w:trHeight w:val="564"/>
        </w:trPr>
        <w:tc>
          <w:tcPr>
            <w:tcW w:w="0" w:type="auto"/>
            <w:vAlign w:val="center"/>
          </w:tcPr>
          <w:p w14:paraId="700F9BCA" w14:textId="77777777" w:rsidR="00A8786C" w:rsidRPr="00CA5294" w:rsidRDefault="00A8786C" w:rsidP="00EA1BD4">
            <w:pPr>
              <w:ind w:rightChars="-23" w:right="-48"/>
              <w:rPr>
                <w:rFonts w:ascii="Times New Roman" w:eastAsia="等线" w:hAnsi="Times New Roman" w:cs="Times New Roman"/>
                <w:b/>
                <w:bCs/>
                <w:color w:val="000000" w:themeColor="text1"/>
              </w:rPr>
            </w:pPr>
            <w:r>
              <w:rPr>
                <w:rFonts w:ascii="Times New Roman" w:eastAsia="等线" w:hAnsi="Times New Roman" w:cs="Times New Roman"/>
                <w:color w:val="000000"/>
              </w:rPr>
              <w:t>Vegetables (excluding potatoes and legumes)</w:t>
            </w:r>
          </w:p>
        </w:tc>
        <w:tc>
          <w:tcPr>
            <w:tcW w:w="0" w:type="auto"/>
            <w:shd w:val="clear" w:color="auto" w:fill="auto"/>
            <w:vAlign w:val="center"/>
          </w:tcPr>
          <w:p w14:paraId="09E091AA" w14:textId="77777777" w:rsidR="00A8786C" w:rsidRPr="00A8786C" w:rsidRDefault="00A8786C" w:rsidP="00EA1BD4">
            <w:pPr>
              <w:ind w:rightChars="-23" w:right="-48"/>
              <w:rPr>
                <w:rFonts w:ascii="Times New Roman" w:eastAsia="等线" w:hAnsi="Times New Roman" w:cs="Times New Roman"/>
              </w:rPr>
            </w:pPr>
            <w:r w:rsidRPr="00A8786C">
              <w:rPr>
                <w:rFonts w:ascii="Times New Roman" w:eastAsia="等线" w:hAnsi="Times New Roman" w:cs="Times New Roman"/>
              </w:rPr>
              <w:t>highest quintile</w:t>
            </w:r>
          </w:p>
        </w:tc>
        <w:tc>
          <w:tcPr>
            <w:tcW w:w="0" w:type="auto"/>
            <w:vAlign w:val="center"/>
          </w:tcPr>
          <w:p w14:paraId="0740D2F8" w14:textId="77777777" w:rsidR="00A8786C" w:rsidRDefault="00A8786C" w:rsidP="00EA1BD4">
            <w:pPr>
              <w:ind w:rightChars="-23" w:right="-48"/>
              <w:rPr>
                <w:rFonts w:ascii="Times New Roman" w:eastAsia="等线" w:hAnsi="Times New Roman" w:cs="Times New Roman"/>
                <w:color w:val="000000" w:themeColor="text1"/>
              </w:rPr>
            </w:pPr>
            <w:r>
              <w:rPr>
                <w:rFonts w:ascii="Times New Roman" w:eastAsia="等线" w:hAnsi="Times New Roman" w:cs="Times New Roman"/>
                <w:color w:val="000000"/>
              </w:rPr>
              <w:t>Lowest quintile</w:t>
            </w:r>
          </w:p>
        </w:tc>
      </w:tr>
      <w:tr w:rsidR="00A8786C" w14:paraId="20C84920" w14:textId="77777777" w:rsidTr="009155AC">
        <w:trPr>
          <w:trHeight w:val="331"/>
        </w:trPr>
        <w:tc>
          <w:tcPr>
            <w:tcW w:w="0" w:type="auto"/>
            <w:vAlign w:val="center"/>
          </w:tcPr>
          <w:p w14:paraId="1EF41297" w14:textId="77777777" w:rsidR="00A8786C" w:rsidRDefault="00A8786C" w:rsidP="00EA1BD4">
            <w:pPr>
              <w:ind w:rightChars="-23" w:right="-48"/>
              <w:rPr>
                <w:rFonts w:ascii="Times New Roman" w:eastAsia="等线" w:hAnsi="Times New Roman" w:cs="Times New Roman"/>
                <w:color w:val="000000"/>
              </w:rPr>
            </w:pPr>
            <w:r>
              <w:rPr>
                <w:rFonts w:ascii="Times New Roman" w:eastAsia="等线" w:hAnsi="Times New Roman" w:cs="Times New Roman"/>
                <w:color w:val="000000"/>
              </w:rPr>
              <w:t>Total fruit</w:t>
            </w:r>
          </w:p>
        </w:tc>
        <w:tc>
          <w:tcPr>
            <w:tcW w:w="0" w:type="auto"/>
            <w:shd w:val="clear" w:color="auto" w:fill="auto"/>
            <w:vAlign w:val="center"/>
            <w:hideMark/>
          </w:tcPr>
          <w:p w14:paraId="26A302E4" w14:textId="77777777" w:rsidR="00A8786C" w:rsidRPr="00A8786C" w:rsidRDefault="00A8786C" w:rsidP="00EA1BD4">
            <w:pPr>
              <w:ind w:rightChars="-23" w:right="-48"/>
              <w:rPr>
                <w:rFonts w:ascii="Times New Roman" w:eastAsia="等线" w:hAnsi="Times New Roman" w:cs="Times New Roman"/>
              </w:rPr>
            </w:pPr>
            <w:r w:rsidRPr="00A8786C">
              <w:rPr>
                <w:rFonts w:ascii="Times New Roman" w:eastAsia="等线" w:hAnsi="Times New Roman" w:cs="Times New Roman"/>
              </w:rPr>
              <w:t>highest quintile</w:t>
            </w:r>
          </w:p>
        </w:tc>
        <w:tc>
          <w:tcPr>
            <w:tcW w:w="0" w:type="auto"/>
            <w:vAlign w:val="center"/>
          </w:tcPr>
          <w:p w14:paraId="56B2B4A0" w14:textId="77777777" w:rsidR="00A8786C" w:rsidRDefault="00A8786C" w:rsidP="00EA1BD4">
            <w:pPr>
              <w:ind w:rightChars="-23" w:right="-48"/>
              <w:rPr>
                <w:rFonts w:ascii="Times New Roman" w:eastAsia="等线" w:hAnsi="Times New Roman" w:cs="Times New Roman"/>
                <w:color w:val="000000"/>
              </w:rPr>
            </w:pPr>
            <w:r>
              <w:rPr>
                <w:rFonts w:ascii="Times New Roman" w:eastAsia="等线" w:hAnsi="Times New Roman" w:cs="Times New Roman"/>
                <w:color w:val="000000"/>
              </w:rPr>
              <w:t>Lowest quintile</w:t>
            </w:r>
          </w:p>
        </w:tc>
      </w:tr>
      <w:tr w:rsidR="00A8786C" w14:paraId="442D023F" w14:textId="77777777" w:rsidTr="009155AC">
        <w:trPr>
          <w:trHeight w:val="399"/>
        </w:trPr>
        <w:tc>
          <w:tcPr>
            <w:tcW w:w="0" w:type="auto"/>
            <w:vMerge w:val="restart"/>
            <w:vAlign w:val="center"/>
          </w:tcPr>
          <w:p w14:paraId="3EAA12C9" w14:textId="77777777" w:rsidR="00A8786C" w:rsidRDefault="00A8786C" w:rsidP="00EA1BD4">
            <w:pPr>
              <w:ind w:rightChars="-23" w:right="-48"/>
              <w:rPr>
                <w:rFonts w:ascii="Times New Roman" w:eastAsia="等线" w:hAnsi="Times New Roman" w:cs="Times New Roman"/>
                <w:color w:val="000000"/>
              </w:rPr>
            </w:pPr>
            <w:r>
              <w:rPr>
                <w:rFonts w:ascii="Times New Roman" w:eastAsia="等线" w:hAnsi="Times New Roman" w:cs="Times New Roman"/>
                <w:color w:val="000000"/>
              </w:rPr>
              <w:t>Nut and legumes</w:t>
            </w:r>
          </w:p>
        </w:tc>
        <w:tc>
          <w:tcPr>
            <w:tcW w:w="0" w:type="auto"/>
            <w:vMerge w:val="restart"/>
            <w:shd w:val="clear" w:color="auto" w:fill="auto"/>
            <w:vAlign w:val="center"/>
            <w:hideMark/>
          </w:tcPr>
          <w:p w14:paraId="0DA809DC" w14:textId="77777777" w:rsidR="00A8786C" w:rsidRPr="00A8786C" w:rsidRDefault="00A8786C" w:rsidP="00EA1BD4">
            <w:pPr>
              <w:ind w:rightChars="-23" w:right="-48"/>
              <w:rPr>
                <w:rFonts w:ascii="Times New Roman" w:eastAsia="等线" w:hAnsi="Times New Roman" w:cs="Times New Roman"/>
              </w:rPr>
            </w:pPr>
            <w:r w:rsidRPr="00A8786C">
              <w:rPr>
                <w:rFonts w:ascii="Times New Roman" w:eastAsia="等线" w:hAnsi="Times New Roman" w:cs="Times New Roman"/>
              </w:rPr>
              <w:t>Highest quintile</w:t>
            </w:r>
          </w:p>
        </w:tc>
        <w:tc>
          <w:tcPr>
            <w:tcW w:w="0" w:type="auto"/>
            <w:vMerge w:val="restart"/>
            <w:vAlign w:val="center"/>
          </w:tcPr>
          <w:p w14:paraId="028F07DB" w14:textId="77777777" w:rsidR="00A8786C" w:rsidRDefault="00A8786C" w:rsidP="00EA1BD4">
            <w:pPr>
              <w:ind w:rightChars="-23" w:right="-48"/>
              <w:rPr>
                <w:rFonts w:ascii="Times New Roman" w:eastAsia="等线" w:hAnsi="Times New Roman" w:cs="Times New Roman"/>
                <w:color w:val="000000"/>
              </w:rPr>
            </w:pPr>
            <w:r>
              <w:rPr>
                <w:rFonts w:ascii="Times New Roman" w:eastAsia="等线" w:hAnsi="Times New Roman" w:cs="Times New Roman"/>
                <w:color w:val="000000"/>
              </w:rPr>
              <w:t>Lowest quintile</w:t>
            </w:r>
          </w:p>
        </w:tc>
      </w:tr>
      <w:tr w:rsidR="00A8786C" w14:paraId="2CFC97CE" w14:textId="77777777" w:rsidTr="009155AC">
        <w:trPr>
          <w:trHeight w:val="399"/>
        </w:trPr>
        <w:tc>
          <w:tcPr>
            <w:tcW w:w="0" w:type="auto"/>
            <w:vMerge/>
            <w:vAlign w:val="center"/>
          </w:tcPr>
          <w:p w14:paraId="0DBC12BE" w14:textId="77777777" w:rsidR="00A8786C" w:rsidRDefault="00A8786C" w:rsidP="00EA1BD4">
            <w:pPr>
              <w:ind w:rightChars="-23" w:right="-48"/>
              <w:rPr>
                <w:rFonts w:ascii="Times New Roman" w:eastAsia="等线" w:hAnsi="Times New Roman" w:cs="Times New Roman"/>
                <w:color w:val="000000"/>
              </w:rPr>
            </w:pPr>
          </w:p>
        </w:tc>
        <w:tc>
          <w:tcPr>
            <w:tcW w:w="0" w:type="auto"/>
            <w:vMerge/>
            <w:shd w:val="clear" w:color="auto" w:fill="auto"/>
            <w:vAlign w:val="center"/>
          </w:tcPr>
          <w:p w14:paraId="279966C4" w14:textId="77777777" w:rsidR="00A8786C" w:rsidRPr="00A8786C" w:rsidRDefault="00A8786C" w:rsidP="00EA1BD4">
            <w:pPr>
              <w:ind w:rightChars="-23" w:right="-48"/>
              <w:rPr>
                <w:rFonts w:ascii="Times New Roman" w:eastAsia="等线" w:hAnsi="Times New Roman" w:cs="Times New Roman"/>
              </w:rPr>
            </w:pPr>
          </w:p>
        </w:tc>
        <w:tc>
          <w:tcPr>
            <w:tcW w:w="0" w:type="auto"/>
            <w:vMerge/>
            <w:vAlign w:val="center"/>
          </w:tcPr>
          <w:p w14:paraId="43083596" w14:textId="77777777" w:rsidR="00A8786C" w:rsidRDefault="00A8786C" w:rsidP="00EA1BD4">
            <w:pPr>
              <w:ind w:rightChars="-23" w:right="-48"/>
              <w:rPr>
                <w:rFonts w:ascii="Times New Roman" w:eastAsia="等线" w:hAnsi="Times New Roman" w:cs="Times New Roman"/>
                <w:color w:val="000000"/>
              </w:rPr>
            </w:pPr>
          </w:p>
        </w:tc>
      </w:tr>
      <w:tr w:rsidR="00A8786C" w14:paraId="1E46E3E9" w14:textId="77777777" w:rsidTr="009155AC">
        <w:trPr>
          <w:trHeight w:val="281"/>
        </w:trPr>
        <w:tc>
          <w:tcPr>
            <w:tcW w:w="0" w:type="auto"/>
            <w:vAlign w:val="center"/>
          </w:tcPr>
          <w:p w14:paraId="6D877CF0" w14:textId="77777777" w:rsidR="00A8786C" w:rsidRDefault="00A8786C" w:rsidP="00EA1BD4">
            <w:pPr>
              <w:ind w:rightChars="-23" w:right="-48"/>
              <w:rPr>
                <w:rFonts w:ascii="Times New Roman" w:eastAsia="等线" w:hAnsi="Times New Roman" w:cs="Times New Roman"/>
                <w:color w:val="000000"/>
              </w:rPr>
            </w:pPr>
            <w:r>
              <w:rPr>
                <w:rFonts w:ascii="Times New Roman" w:eastAsia="等线" w:hAnsi="Times New Roman" w:cs="Times New Roman"/>
                <w:color w:val="000000"/>
              </w:rPr>
              <w:t>Whole grains</w:t>
            </w:r>
          </w:p>
        </w:tc>
        <w:tc>
          <w:tcPr>
            <w:tcW w:w="0" w:type="auto"/>
            <w:shd w:val="clear" w:color="auto" w:fill="auto"/>
            <w:vAlign w:val="center"/>
            <w:hideMark/>
          </w:tcPr>
          <w:p w14:paraId="47D86364" w14:textId="77777777" w:rsidR="00A8786C" w:rsidRPr="00A8786C" w:rsidRDefault="00A8786C" w:rsidP="00EA1BD4">
            <w:pPr>
              <w:ind w:rightChars="-23" w:right="-48"/>
              <w:rPr>
                <w:rFonts w:ascii="Times New Roman" w:eastAsia="等线" w:hAnsi="Times New Roman" w:cs="Times New Roman"/>
              </w:rPr>
            </w:pPr>
            <w:r w:rsidRPr="00A8786C">
              <w:rPr>
                <w:rFonts w:ascii="Times New Roman" w:eastAsia="等线" w:hAnsi="Times New Roman" w:cs="Times New Roman"/>
              </w:rPr>
              <w:t>Highest quintile</w:t>
            </w:r>
          </w:p>
        </w:tc>
        <w:tc>
          <w:tcPr>
            <w:tcW w:w="0" w:type="auto"/>
            <w:vAlign w:val="center"/>
          </w:tcPr>
          <w:p w14:paraId="5369D616" w14:textId="77777777" w:rsidR="00A8786C" w:rsidRDefault="00A8786C" w:rsidP="00EA1BD4">
            <w:pPr>
              <w:ind w:rightChars="-23" w:right="-48"/>
              <w:rPr>
                <w:rFonts w:ascii="Times New Roman" w:eastAsia="等线" w:hAnsi="Times New Roman" w:cs="Times New Roman"/>
                <w:color w:val="000000"/>
              </w:rPr>
            </w:pPr>
            <w:r>
              <w:rPr>
                <w:rFonts w:ascii="Times New Roman" w:eastAsia="等线" w:hAnsi="Times New Roman" w:cs="Times New Roman"/>
                <w:color w:val="000000"/>
              </w:rPr>
              <w:t>Lowest quintile</w:t>
            </w:r>
          </w:p>
        </w:tc>
      </w:tr>
      <w:tr w:rsidR="00A8786C" w14:paraId="2C79901B" w14:textId="77777777" w:rsidTr="009155AC">
        <w:trPr>
          <w:trHeight w:val="173"/>
        </w:trPr>
        <w:tc>
          <w:tcPr>
            <w:tcW w:w="0" w:type="auto"/>
            <w:vAlign w:val="center"/>
          </w:tcPr>
          <w:p w14:paraId="20A213EC" w14:textId="77777777" w:rsidR="00A8786C" w:rsidRPr="006E3934" w:rsidRDefault="00A8786C" w:rsidP="00EA1BD4">
            <w:pPr>
              <w:ind w:rightChars="-23" w:right="-48"/>
              <w:rPr>
                <w:rFonts w:ascii="Times New Roman" w:hAnsi="Times New Roman" w:cs="Times New Roman"/>
                <w:sz w:val="20"/>
                <w:szCs w:val="20"/>
              </w:rPr>
            </w:pPr>
            <w:r w:rsidRPr="006E3934">
              <w:rPr>
                <w:rFonts w:ascii="Times New Roman" w:eastAsia="等线" w:hAnsi="Times New Roman" w:cs="Times New Roman" w:hint="eastAsia"/>
                <w:color w:val="000000"/>
              </w:rPr>
              <w:t>D</w:t>
            </w:r>
            <w:r w:rsidRPr="006E3934">
              <w:rPr>
                <w:rFonts w:ascii="Times New Roman" w:eastAsia="等线" w:hAnsi="Times New Roman" w:cs="Times New Roman"/>
                <w:color w:val="000000"/>
              </w:rPr>
              <w:t>airy</w:t>
            </w:r>
          </w:p>
        </w:tc>
        <w:tc>
          <w:tcPr>
            <w:tcW w:w="0" w:type="auto"/>
            <w:shd w:val="clear" w:color="auto" w:fill="auto"/>
            <w:vAlign w:val="center"/>
            <w:hideMark/>
          </w:tcPr>
          <w:p w14:paraId="176966F7" w14:textId="77777777" w:rsidR="00A8786C" w:rsidRPr="00A8786C" w:rsidRDefault="00A8786C" w:rsidP="00EA1BD4">
            <w:pPr>
              <w:ind w:rightChars="-23" w:right="-48"/>
              <w:rPr>
                <w:rFonts w:ascii="Times New Roman" w:eastAsia="等线" w:hAnsi="Times New Roman" w:cs="Times New Roman"/>
              </w:rPr>
            </w:pPr>
            <w:r w:rsidRPr="00A8786C">
              <w:rPr>
                <w:rFonts w:ascii="Times New Roman" w:eastAsia="等线" w:hAnsi="Times New Roman" w:cs="Times New Roman"/>
              </w:rPr>
              <w:t>Highest quintile</w:t>
            </w:r>
          </w:p>
        </w:tc>
        <w:tc>
          <w:tcPr>
            <w:tcW w:w="0" w:type="auto"/>
            <w:vAlign w:val="center"/>
          </w:tcPr>
          <w:p w14:paraId="419FD9F6" w14:textId="77777777" w:rsidR="00A8786C" w:rsidRDefault="00A8786C" w:rsidP="00EA1BD4">
            <w:pPr>
              <w:ind w:rightChars="-23" w:right="-48"/>
              <w:rPr>
                <w:rFonts w:ascii="Times New Roman" w:eastAsia="等线" w:hAnsi="Times New Roman" w:cs="Times New Roman"/>
                <w:color w:val="000000"/>
              </w:rPr>
            </w:pPr>
            <w:r>
              <w:rPr>
                <w:rFonts w:ascii="Times New Roman" w:eastAsia="等线" w:hAnsi="Times New Roman" w:cs="Times New Roman"/>
                <w:color w:val="000000"/>
              </w:rPr>
              <w:t>Lowest quintile</w:t>
            </w:r>
          </w:p>
        </w:tc>
      </w:tr>
      <w:tr w:rsidR="00A8786C" w14:paraId="137A2FE6" w14:textId="77777777" w:rsidTr="009155AC">
        <w:trPr>
          <w:trHeight w:val="620"/>
        </w:trPr>
        <w:tc>
          <w:tcPr>
            <w:tcW w:w="0" w:type="auto"/>
            <w:vAlign w:val="center"/>
          </w:tcPr>
          <w:p w14:paraId="595CD174" w14:textId="77777777" w:rsidR="00A8786C" w:rsidRDefault="00A8786C" w:rsidP="00EA1BD4">
            <w:pPr>
              <w:ind w:rightChars="-23" w:right="-48"/>
              <w:rPr>
                <w:rFonts w:ascii="Times New Roman" w:eastAsia="等线" w:hAnsi="Times New Roman" w:cs="Times New Roman"/>
                <w:color w:val="000000"/>
              </w:rPr>
            </w:pPr>
            <w:r w:rsidRPr="00CA5294">
              <w:rPr>
                <w:rFonts w:ascii="Times New Roman" w:eastAsia="等线" w:hAnsi="Times New Roman" w:cs="Times New Roman"/>
                <w:color w:val="000000" w:themeColor="text1"/>
              </w:rPr>
              <w:t>Red and processed meat</w:t>
            </w:r>
          </w:p>
        </w:tc>
        <w:tc>
          <w:tcPr>
            <w:tcW w:w="0" w:type="auto"/>
            <w:shd w:val="clear" w:color="auto" w:fill="auto"/>
            <w:vAlign w:val="center"/>
            <w:hideMark/>
          </w:tcPr>
          <w:p w14:paraId="1114573F" w14:textId="77777777" w:rsidR="00A8786C" w:rsidRPr="00A8786C" w:rsidRDefault="00A8786C" w:rsidP="00EA1BD4">
            <w:pPr>
              <w:ind w:rightChars="-23" w:right="-48"/>
              <w:rPr>
                <w:rFonts w:ascii="Times New Roman" w:eastAsia="等线" w:hAnsi="Times New Roman" w:cs="Times New Roman"/>
              </w:rPr>
            </w:pPr>
            <w:r w:rsidRPr="00A8786C">
              <w:rPr>
                <w:rFonts w:ascii="Times New Roman" w:eastAsia="等线" w:hAnsi="Times New Roman" w:cs="Times New Roman"/>
              </w:rPr>
              <w:t>Lowest quintile</w:t>
            </w:r>
          </w:p>
        </w:tc>
        <w:tc>
          <w:tcPr>
            <w:tcW w:w="0" w:type="auto"/>
            <w:vAlign w:val="center"/>
          </w:tcPr>
          <w:p w14:paraId="5463CB46" w14:textId="77777777" w:rsidR="00A8786C" w:rsidRDefault="00A8786C" w:rsidP="00EA1BD4">
            <w:pPr>
              <w:ind w:rightChars="-23" w:right="-48"/>
              <w:rPr>
                <w:rFonts w:ascii="Times New Roman" w:eastAsia="等线" w:hAnsi="Times New Roman" w:cs="Times New Roman"/>
                <w:color w:val="000000"/>
              </w:rPr>
            </w:pPr>
            <w:r>
              <w:rPr>
                <w:rFonts w:ascii="Times New Roman" w:eastAsia="等线" w:hAnsi="Times New Roman" w:cs="Times New Roman"/>
                <w:color w:val="000000"/>
              </w:rPr>
              <w:t>Highest quintile</w:t>
            </w:r>
          </w:p>
        </w:tc>
      </w:tr>
      <w:tr w:rsidR="00A8786C" w14:paraId="6E40A0E2" w14:textId="77777777" w:rsidTr="009155AC">
        <w:trPr>
          <w:trHeight w:val="277"/>
        </w:trPr>
        <w:tc>
          <w:tcPr>
            <w:tcW w:w="0" w:type="auto"/>
            <w:vAlign w:val="center"/>
          </w:tcPr>
          <w:p w14:paraId="518C3A82" w14:textId="77777777" w:rsidR="00A8786C" w:rsidRDefault="00A8786C" w:rsidP="00EA1BD4">
            <w:pPr>
              <w:ind w:rightChars="-23" w:right="-48"/>
              <w:rPr>
                <w:rFonts w:ascii="Times New Roman" w:eastAsia="等线" w:hAnsi="Times New Roman" w:cs="Times New Roman"/>
                <w:color w:val="000000"/>
              </w:rPr>
            </w:pPr>
            <w:r w:rsidRPr="00CA5294">
              <w:rPr>
                <w:rFonts w:ascii="Times New Roman" w:eastAsia="等线" w:hAnsi="Times New Roman" w:cs="Times New Roman"/>
                <w:color w:val="000000" w:themeColor="text1"/>
              </w:rPr>
              <w:t>SSBs and fruit juice</w:t>
            </w:r>
          </w:p>
        </w:tc>
        <w:tc>
          <w:tcPr>
            <w:tcW w:w="0" w:type="auto"/>
            <w:shd w:val="clear" w:color="auto" w:fill="auto"/>
            <w:vAlign w:val="center"/>
            <w:hideMark/>
          </w:tcPr>
          <w:p w14:paraId="17C7B84C" w14:textId="77777777" w:rsidR="00A8786C" w:rsidRPr="00A8786C" w:rsidRDefault="00A8786C" w:rsidP="00EA1BD4">
            <w:pPr>
              <w:ind w:rightChars="-23" w:right="-48"/>
              <w:rPr>
                <w:rFonts w:ascii="Times New Roman" w:eastAsia="等线" w:hAnsi="Times New Roman" w:cs="Times New Roman"/>
              </w:rPr>
            </w:pPr>
            <w:r w:rsidRPr="00A8786C">
              <w:rPr>
                <w:rFonts w:ascii="Times New Roman" w:eastAsia="等线" w:hAnsi="Times New Roman" w:cs="Times New Roman"/>
              </w:rPr>
              <w:t>Lowest quintile</w:t>
            </w:r>
          </w:p>
        </w:tc>
        <w:tc>
          <w:tcPr>
            <w:tcW w:w="0" w:type="auto"/>
            <w:vAlign w:val="center"/>
          </w:tcPr>
          <w:p w14:paraId="63F5F839" w14:textId="77777777" w:rsidR="00A8786C" w:rsidRDefault="00A8786C" w:rsidP="00EA1BD4">
            <w:pPr>
              <w:ind w:rightChars="-23" w:right="-48"/>
              <w:rPr>
                <w:rFonts w:ascii="Times New Roman" w:eastAsia="等线" w:hAnsi="Times New Roman" w:cs="Times New Roman"/>
                <w:color w:val="000000"/>
              </w:rPr>
            </w:pPr>
            <w:r>
              <w:rPr>
                <w:rFonts w:ascii="Times New Roman" w:eastAsia="等线" w:hAnsi="Times New Roman" w:cs="Times New Roman"/>
                <w:color w:val="000000"/>
              </w:rPr>
              <w:t>Highest quintile</w:t>
            </w:r>
          </w:p>
        </w:tc>
      </w:tr>
      <w:tr w:rsidR="00A8786C" w14:paraId="2F16A9E8" w14:textId="77777777" w:rsidTr="009155AC">
        <w:trPr>
          <w:trHeight w:val="280"/>
        </w:trPr>
        <w:tc>
          <w:tcPr>
            <w:tcW w:w="0" w:type="auto"/>
            <w:vAlign w:val="center"/>
          </w:tcPr>
          <w:p w14:paraId="4EFDD433" w14:textId="77777777" w:rsidR="00A8786C" w:rsidRDefault="00A8786C" w:rsidP="00EA1BD4">
            <w:pPr>
              <w:ind w:rightChars="-23" w:right="-48"/>
              <w:rPr>
                <w:rFonts w:ascii="等线" w:eastAsia="等线" w:hAnsi="等线"/>
                <w:color w:val="000000"/>
              </w:rPr>
            </w:pPr>
            <w:r w:rsidRPr="00CA5294">
              <w:rPr>
                <w:rFonts w:ascii="Times New Roman" w:eastAsia="等线" w:hAnsi="Times New Roman" w:cs="Times New Roman"/>
                <w:color w:val="000000" w:themeColor="text1"/>
              </w:rPr>
              <w:t>Sodium</w:t>
            </w:r>
          </w:p>
        </w:tc>
        <w:tc>
          <w:tcPr>
            <w:tcW w:w="0" w:type="auto"/>
            <w:shd w:val="clear" w:color="auto" w:fill="auto"/>
            <w:vAlign w:val="center"/>
            <w:hideMark/>
          </w:tcPr>
          <w:p w14:paraId="116F5493" w14:textId="77777777" w:rsidR="00A8786C" w:rsidRPr="00A8786C" w:rsidRDefault="00A8786C" w:rsidP="00EA1BD4">
            <w:pPr>
              <w:ind w:rightChars="-23" w:right="-48"/>
              <w:rPr>
                <w:rFonts w:ascii="Times New Roman" w:eastAsia="等线" w:hAnsi="Times New Roman" w:cs="Times New Roman"/>
              </w:rPr>
            </w:pPr>
            <w:r w:rsidRPr="00A8786C">
              <w:rPr>
                <w:rFonts w:ascii="Times New Roman" w:eastAsia="等线" w:hAnsi="Times New Roman" w:cs="Times New Roman"/>
              </w:rPr>
              <w:t>Lowest quintile</w:t>
            </w:r>
          </w:p>
        </w:tc>
        <w:tc>
          <w:tcPr>
            <w:tcW w:w="0" w:type="auto"/>
            <w:vAlign w:val="center"/>
          </w:tcPr>
          <w:p w14:paraId="770C549B" w14:textId="77777777" w:rsidR="00A8786C" w:rsidRDefault="00A8786C" w:rsidP="00EA1BD4">
            <w:pPr>
              <w:ind w:rightChars="-23" w:right="-48"/>
              <w:rPr>
                <w:rFonts w:ascii="Times New Roman" w:eastAsia="等线" w:hAnsi="Times New Roman" w:cs="Times New Roman"/>
                <w:color w:val="000000"/>
              </w:rPr>
            </w:pPr>
            <w:r>
              <w:rPr>
                <w:rFonts w:ascii="Times New Roman" w:eastAsia="等线" w:hAnsi="Times New Roman" w:cs="Times New Roman"/>
                <w:color w:val="000000"/>
              </w:rPr>
              <w:t>Highest quintile</w:t>
            </w:r>
          </w:p>
        </w:tc>
      </w:tr>
      <w:tr w:rsidR="00A8786C" w14:paraId="2382A903" w14:textId="77777777" w:rsidTr="00864F13">
        <w:trPr>
          <w:trHeight w:val="243"/>
        </w:trPr>
        <w:tc>
          <w:tcPr>
            <w:tcW w:w="0" w:type="auto"/>
            <w:tcBorders>
              <w:bottom w:val="single" w:sz="12" w:space="0" w:color="auto"/>
            </w:tcBorders>
            <w:vAlign w:val="center"/>
          </w:tcPr>
          <w:p w14:paraId="1380FCD4" w14:textId="77777777" w:rsidR="00A8786C" w:rsidRPr="00CA5294" w:rsidRDefault="00A8786C" w:rsidP="00864924">
            <w:pPr>
              <w:ind w:rightChars="-23" w:right="-48"/>
              <w:jc w:val="left"/>
              <w:rPr>
                <w:rFonts w:ascii="Times New Roman" w:eastAsia="等线" w:hAnsi="Times New Roman" w:cs="Times New Roman"/>
                <w:color w:val="000000" w:themeColor="text1"/>
              </w:rPr>
            </w:pPr>
            <w:r>
              <w:rPr>
                <w:rFonts w:ascii="Times New Roman" w:eastAsia="等线" w:hAnsi="Times New Roman" w:cs="Times New Roman" w:hint="eastAsia"/>
                <w:color w:val="000000" w:themeColor="text1"/>
              </w:rPr>
              <w:t>T</w:t>
            </w:r>
            <w:r>
              <w:rPr>
                <w:rFonts w:ascii="Times New Roman" w:eastAsia="等线" w:hAnsi="Times New Roman" w:cs="Times New Roman"/>
                <w:color w:val="000000" w:themeColor="text1"/>
              </w:rPr>
              <w:t>otal</w:t>
            </w:r>
          </w:p>
        </w:tc>
        <w:tc>
          <w:tcPr>
            <w:tcW w:w="0" w:type="auto"/>
            <w:tcBorders>
              <w:bottom w:val="single" w:sz="12" w:space="0" w:color="auto"/>
            </w:tcBorders>
            <w:shd w:val="clear" w:color="auto" w:fill="auto"/>
            <w:vAlign w:val="center"/>
          </w:tcPr>
          <w:p w14:paraId="25742466" w14:textId="77777777" w:rsidR="00A8786C" w:rsidRDefault="00A8786C" w:rsidP="00864924">
            <w:pPr>
              <w:ind w:rightChars="-23" w:right="-48"/>
              <w:jc w:val="left"/>
              <w:rPr>
                <w:rFonts w:ascii="Times New Roman" w:eastAsia="等线" w:hAnsi="Times New Roman" w:cs="Times New Roman"/>
                <w:color w:val="000000"/>
              </w:rPr>
            </w:pPr>
            <w:r>
              <w:rPr>
                <w:rFonts w:ascii="Times New Roman" w:eastAsia="等线" w:hAnsi="Times New Roman" w:cs="Times New Roman" w:hint="eastAsia"/>
                <w:color w:val="000000"/>
              </w:rPr>
              <w:t>4</w:t>
            </w:r>
            <w:r>
              <w:rPr>
                <w:rFonts w:ascii="Times New Roman" w:eastAsia="等线" w:hAnsi="Times New Roman" w:cs="Times New Roman"/>
                <w:color w:val="000000"/>
              </w:rPr>
              <w:t>0</w:t>
            </w:r>
          </w:p>
        </w:tc>
        <w:tc>
          <w:tcPr>
            <w:tcW w:w="0" w:type="auto"/>
            <w:tcBorders>
              <w:bottom w:val="single" w:sz="12" w:space="0" w:color="auto"/>
            </w:tcBorders>
            <w:vAlign w:val="center"/>
          </w:tcPr>
          <w:p w14:paraId="73A5322C" w14:textId="43A3E541" w:rsidR="00A8786C" w:rsidRDefault="00A8786C" w:rsidP="00864924">
            <w:pPr>
              <w:ind w:rightChars="-23" w:right="-48"/>
              <w:jc w:val="left"/>
              <w:rPr>
                <w:rFonts w:ascii="Times New Roman" w:eastAsia="等线" w:hAnsi="Times New Roman" w:cs="Times New Roman"/>
                <w:color w:val="000000"/>
              </w:rPr>
            </w:pPr>
          </w:p>
        </w:tc>
      </w:tr>
    </w:tbl>
    <w:p w14:paraId="669AA8A3" w14:textId="1F32A7E5" w:rsidR="008D0510" w:rsidRPr="00665459" w:rsidRDefault="008D0510" w:rsidP="009155AC">
      <w:pPr>
        <w:tabs>
          <w:tab w:val="left" w:pos="948"/>
        </w:tabs>
        <w:spacing w:beforeLines="50" w:before="156" w:line="360" w:lineRule="auto"/>
        <w:ind w:rightChars="-23" w:right="-48"/>
        <w:jc w:val="left"/>
        <w:sectPr w:rsidR="008D0510" w:rsidRPr="00665459">
          <w:pgSz w:w="11906" w:h="16838"/>
          <w:pgMar w:top="1440" w:right="1800" w:bottom="1440" w:left="1800" w:header="851" w:footer="992" w:gutter="0"/>
          <w:cols w:space="425"/>
          <w:docGrid w:type="lines" w:linePitch="312"/>
        </w:sectPr>
      </w:pPr>
      <w:r w:rsidRPr="00CA5294">
        <w:rPr>
          <w:rFonts w:ascii="Times New Roman" w:eastAsia="等线" w:hAnsi="Times New Roman" w:cs="Times New Roman"/>
          <w:color w:val="000000" w:themeColor="text1"/>
        </w:rPr>
        <w:t xml:space="preserve">Abbreviations: </w:t>
      </w:r>
      <w:r w:rsidRPr="00CA5294">
        <w:rPr>
          <w:rFonts w:ascii="Times New Roman" w:hAnsi="Times New Roman" w:cs="Times New Roman"/>
          <w:color w:val="000000" w:themeColor="text1"/>
        </w:rPr>
        <w:t>DASH: Dietary Approaches to Stop Hypertension</w:t>
      </w:r>
      <w:r w:rsidR="0012479A">
        <w:rPr>
          <w:rFonts w:ascii="Times New Roman" w:hAnsi="Times New Roman" w:cs="Times New Roman"/>
          <w:color w:val="000000" w:themeColor="text1"/>
        </w:rPr>
        <w:t xml:space="preserve">; </w:t>
      </w:r>
      <w:r w:rsidR="0012479A" w:rsidRPr="0012479A">
        <w:rPr>
          <w:rFonts w:ascii="Times New Roman" w:hAnsi="Times New Roman" w:cs="Times New Roman"/>
          <w:color w:val="000000" w:themeColor="text1"/>
        </w:rPr>
        <w:t>SSB, Sugar-sweetened beverage.</w:t>
      </w:r>
    </w:p>
    <w:p w14:paraId="5A1F229A" w14:textId="3F760773" w:rsidR="002C7AEA" w:rsidRPr="002C7AEA" w:rsidRDefault="00882591" w:rsidP="002C7AEA">
      <w:pPr>
        <w:rPr>
          <w:rFonts w:ascii="Times New Roman" w:hAnsi="Times New Roman" w:cs="Times New Roman"/>
          <w:b/>
          <w:bCs/>
        </w:rPr>
      </w:pPr>
      <w:r w:rsidRPr="00BD1327">
        <w:rPr>
          <w:rFonts w:ascii="Times New Roman" w:hAnsi="Times New Roman" w:cs="Times New Roman"/>
          <w:b/>
          <w:szCs w:val="21"/>
        </w:rPr>
        <w:lastRenderedPageBreak/>
        <w:t xml:space="preserve">Supplementary Table </w:t>
      </w:r>
      <w:r>
        <w:rPr>
          <w:rFonts w:ascii="Times New Roman" w:hAnsi="Times New Roman" w:cs="Times New Roman"/>
          <w:b/>
          <w:szCs w:val="21"/>
        </w:rPr>
        <w:t>3</w:t>
      </w:r>
      <w:r w:rsidR="002C7AEA">
        <w:rPr>
          <w:rFonts w:ascii="Times New Roman" w:hAnsi="Times New Roman" w:cs="Times New Roman"/>
          <w:b/>
          <w:bCs/>
          <w:kern w:val="0"/>
          <w:szCs w:val="21"/>
        </w:rPr>
        <w:t xml:space="preserve">. </w:t>
      </w:r>
      <w:r w:rsidR="00562C39" w:rsidRPr="00562C39">
        <w:rPr>
          <w:rFonts w:ascii="Times New Roman" w:hAnsi="Times New Roman" w:cs="Times New Roman"/>
          <w:b/>
          <w:bCs/>
          <w:kern w:val="0"/>
          <w:szCs w:val="21"/>
        </w:rPr>
        <w:t>Characteristics stratified by quartiles of cumulative Life’s Essential 8 scores in NAFLD development cohort (n = 21,844).</w:t>
      </w:r>
    </w:p>
    <w:tbl>
      <w:tblPr>
        <w:tblStyle w:val="a3"/>
        <w:tblW w:w="13467" w:type="dxa"/>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22"/>
        <w:gridCol w:w="1969"/>
        <w:gridCol w:w="2110"/>
        <w:gridCol w:w="2222"/>
        <w:gridCol w:w="2268"/>
        <w:gridCol w:w="1276"/>
      </w:tblGrid>
      <w:tr w:rsidR="00926ED8" w14:paraId="4BA67BEB" w14:textId="77777777" w:rsidTr="00BA7660">
        <w:trPr>
          <w:trHeight w:hRule="exact" w:val="284"/>
          <w:jc w:val="center"/>
        </w:trPr>
        <w:tc>
          <w:tcPr>
            <w:tcW w:w="3622" w:type="dxa"/>
            <w:vMerge w:val="restart"/>
            <w:tcBorders>
              <w:top w:val="single" w:sz="12" w:space="0" w:color="auto"/>
              <w:left w:val="nil"/>
              <w:bottom w:val="single" w:sz="8" w:space="0" w:color="auto"/>
            </w:tcBorders>
            <w:vAlign w:val="center"/>
          </w:tcPr>
          <w:p w14:paraId="777F4B3A" w14:textId="77777777" w:rsidR="00926ED8" w:rsidRPr="00C35792" w:rsidRDefault="00926ED8" w:rsidP="00EA1BD4">
            <w:pPr>
              <w:rPr>
                <w:rFonts w:ascii="Times New Roman" w:hAnsi="Times New Roman" w:cs="Times New Roman"/>
                <w:b/>
                <w:bCs/>
                <w:kern w:val="0"/>
                <w:szCs w:val="21"/>
              </w:rPr>
            </w:pPr>
            <w:r w:rsidRPr="00C35792">
              <w:rPr>
                <w:rFonts w:ascii="Times New Roman" w:hAnsi="Times New Roman" w:cs="Times New Roman" w:hint="eastAsia"/>
                <w:b/>
                <w:bCs/>
                <w:kern w:val="0"/>
                <w:szCs w:val="21"/>
              </w:rPr>
              <w:t>C</w:t>
            </w:r>
            <w:r w:rsidRPr="00C35792">
              <w:rPr>
                <w:rFonts w:ascii="Times New Roman" w:hAnsi="Times New Roman" w:cs="Times New Roman"/>
                <w:b/>
                <w:bCs/>
                <w:kern w:val="0"/>
                <w:szCs w:val="21"/>
              </w:rPr>
              <w:t>haracteristics</w:t>
            </w:r>
          </w:p>
        </w:tc>
        <w:tc>
          <w:tcPr>
            <w:tcW w:w="8569" w:type="dxa"/>
            <w:gridSpan w:val="4"/>
            <w:tcBorders>
              <w:top w:val="single" w:sz="12" w:space="0" w:color="auto"/>
              <w:bottom w:val="single" w:sz="4" w:space="0" w:color="auto"/>
            </w:tcBorders>
            <w:vAlign w:val="center"/>
          </w:tcPr>
          <w:p w14:paraId="6D6155A9" w14:textId="2549C2F0" w:rsidR="00926ED8" w:rsidRPr="00C35792" w:rsidRDefault="007B0A01" w:rsidP="00EA1BD4">
            <w:pPr>
              <w:jc w:val="center"/>
              <w:rPr>
                <w:rFonts w:ascii="Times New Roman" w:hAnsi="Times New Roman" w:cs="Times New Roman"/>
                <w:b/>
                <w:bCs/>
                <w:kern w:val="0"/>
                <w:szCs w:val="21"/>
              </w:rPr>
            </w:pPr>
            <w:r w:rsidRPr="007B0A01">
              <w:rPr>
                <w:rFonts w:ascii="Times New Roman" w:hAnsi="Times New Roman" w:cs="Times New Roman"/>
                <w:b/>
                <w:bCs/>
                <w:kern w:val="0"/>
                <w:szCs w:val="21"/>
              </w:rPr>
              <w:t>Groups of cum-LE8 exposure</w:t>
            </w:r>
          </w:p>
        </w:tc>
        <w:tc>
          <w:tcPr>
            <w:tcW w:w="1276" w:type="dxa"/>
            <w:vMerge w:val="restart"/>
            <w:tcBorders>
              <w:top w:val="single" w:sz="12" w:space="0" w:color="auto"/>
              <w:bottom w:val="single" w:sz="8" w:space="0" w:color="auto"/>
              <w:right w:val="nil"/>
            </w:tcBorders>
            <w:vAlign w:val="center"/>
          </w:tcPr>
          <w:p w14:paraId="4A2013DA" w14:textId="671829F4" w:rsidR="00926ED8" w:rsidRPr="00C35792" w:rsidRDefault="00926ED8" w:rsidP="00E43BB9">
            <w:pPr>
              <w:jc w:val="center"/>
              <w:rPr>
                <w:rFonts w:ascii="Times New Roman" w:hAnsi="Times New Roman" w:cs="Times New Roman"/>
                <w:b/>
                <w:bCs/>
                <w:kern w:val="0"/>
                <w:szCs w:val="21"/>
              </w:rPr>
            </w:pPr>
            <w:r w:rsidRPr="00E43BB9">
              <w:rPr>
                <w:rFonts w:ascii="Times New Roman" w:hAnsi="Times New Roman" w:cs="Times New Roman" w:hint="eastAsia"/>
                <w:b/>
                <w:bCs/>
                <w:i/>
                <w:iCs/>
                <w:kern w:val="0"/>
                <w:szCs w:val="21"/>
              </w:rPr>
              <w:t>P</w:t>
            </w:r>
            <w:r w:rsidRPr="00E43BB9">
              <w:rPr>
                <w:rFonts w:ascii="Times New Roman" w:hAnsi="Times New Roman" w:cs="Times New Roman"/>
                <w:b/>
                <w:bCs/>
                <w:kern w:val="0"/>
                <w:szCs w:val="21"/>
              </w:rPr>
              <w:t xml:space="preserve"> </w:t>
            </w:r>
            <w:r w:rsidR="008C4C76" w:rsidRPr="00E43BB9">
              <w:rPr>
                <w:rFonts w:ascii="Times New Roman" w:hAnsi="Times New Roman" w:cs="Times New Roman" w:hint="eastAsia"/>
                <w:b/>
                <w:bCs/>
                <w:kern w:val="0"/>
                <w:szCs w:val="21"/>
              </w:rPr>
              <w:t>value</w:t>
            </w:r>
          </w:p>
        </w:tc>
      </w:tr>
      <w:tr w:rsidR="00926ED8" w14:paraId="574ED63E" w14:textId="77777777" w:rsidTr="00BA7660">
        <w:trPr>
          <w:trHeight w:hRule="exact" w:val="284"/>
          <w:jc w:val="center"/>
        </w:trPr>
        <w:tc>
          <w:tcPr>
            <w:tcW w:w="3622" w:type="dxa"/>
            <w:vMerge/>
            <w:tcBorders>
              <w:top w:val="single" w:sz="8" w:space="0" w:color="auto"/>
              <w:bottom w:val="nil"/>
            </w:tcBorders>
            <w:vAlign w:val="center"/>
          </w:tcPr>
          <w:p w14:paraId="4CECCB86" w14:textId="77777777" w:rsidR="00926ED8" w:rsidRPr="00C35792" w:rsidRDefault="00926ED8" w:rsidP="002C7AEA">
            <w:pPr>
              <w:rPr>
                <w:rFonts w:ascii="Times New Roman" w:hAnsi="Times New Roman" w:cs="Times New Roman"/>
                <w:b/>
                <w:bCs/>
                <w:kern w:val="0"/>
                <w:szCs w:val="21"/>
              </w:rPr>
            </w:pPr>
          </w:p>
        </w:tc>
        <w:tc>
          <w:tcPr>
            <w:tcW w:w="1969" w:type="dxa"/>
            <w:tcBorders>
              <w:top w:val="single" w:sz="4" w:space="0" w:color="auto"/>
              <w:bottom w:val="nil"/>
            </w:tcBorders>
            <w:vAlign w:val="center"/>
          </w:tcPr>
          <w:p w14:paraId="337C7B46" w14:textId="203B5F88" w:rsidR="00926ED8" w:rsidRPr="00C35792" w:rsidRDefault="00926ED8" w:rsidP="002C7AEA">
            <w:pPr>
              <w:rPr>
                <w:rFonts w:ascii="Times New Roman" w:hAnsi="Times New Roman" w:cs="Times New Roman"/>
                <w:b/>
                <w:bCs/>
                <w:kern w:val="0"/>
                <w:szCs w:val="21"/>
              </w:rPr>
            </w:pPr>
            <w:r w:rsidRPr="00CE102B">
              <w:rPr>
                <w:rFonts w:ascii="Times New Roman" w:hAnsi="Times New Roman" w:cs="Times New Roman"/>
              </w:rPr>
              <w:t>Quartile 1</w:t>
            </w:r>
          </w:p>
        </w:tc>
        <w:tc>
          <w:tcPr>
            <w:tcW w:w="2110" w:type="dxa"/>
            <w:tcBorders>
              <w:top w:val="single" w:sz="4" w:space="0" w:color="auto"/>
              <w:bottom w:val="nil"/>
            </w:tcBorders>
            <w:vAlign w:val="center"/>
          </w:tcPr>
          <w:p w14:paraId="00B705E0" w14:textId="6510BD95" w:rsidR="00926ED8" w:rsidRPr="00C35792" w:rsidRDefault="00926ED8" w:rsidP="002C7AEA">
            <w:pPr>
              <w:rPr>
                <w:rFonts w:ascii="Times New Roman" w:hAnsi="Times New Roman" w:cs="Times New Roman"/>
                <w:b/>
                <w:bCs/>
                <w:kern w:val="0"/>
                <w:szCs w:val="21"/>
              </w:rPr>
            </w:pPr>
            <w:r w:rsidRPr="00CE102B">
              <w:rPr>
                <w:rFonts w:ascii="Times New Roman" w:hAnsi="Times New Roman" w:cs="Times New Roman"/>
              </w:rPr>
              <w:t>Quartile 2</w:t>
            </w:r>
          </w:p>
        </w:tc>
        <w:tc>
          <w:tcPr>
            <w:tcW w:w="2222" w:type="dxa"/>
            <w:tcBorders>
              <w:top w:val="single" w:sz="4" w:space="0" w:color="auto"/>
              <w:bottom w:val="nil"/>
            </w:tcBorders>
            <w:vAlign w:val="center"/>
          </w:tcPr>
          <w:p w14:paraId="3FEB9B3A" w14:textId="6882B7B2" w:rsidR="00926ED8" w:rsidRPr="00C35792" w:rsidRDefault="00926ED8" w:rsidP="002C7AEA">
            <w:pPr>
              <w:rPr>
                <w:rFonts w:ascii="Times New Roman" w:hAnsi="Times New Roman" w:cs="Times New Roman"/>
                <w:b/>
                <w:bCs/>
                <w:kern w:val="0"/>
                <w:szCs w:val="21"/>
              </w:rPr>
            </w:pPr>
            <w:r w:rsidRPr="00CE102B">
              <w:rPr>
                <w:rFonts w:ascii="Times New Roman" w:hAnsi="Times New Roman" w:cs="Times New Roman"/>
              </w:rPr>
              <w:t>Quartile 3</w:t>
            </w:r>
          </w:p>
        </w:tc>
        <w:tc>
          <w:tcPr>
            <w:tcW w:w="2268" w:type="dxa"/>
            <w:tcBorders>
              <w:top w:val="single" w:sz="4" w:space="0" w:color="auto"/>
              <w:bottom w:val="nil"/>
            </w:tcBorders>
            <w:vAlign w:val="center"/>
          </w:tcPr>
          <w:p w14:paraId="690916F0" w14:textId="70A931AF" w:rsidR="00926ED8" w:rsidRPr="00C35792" w:rsidRDefault="00926ED8" w:rsidP="002C7AEA">
            <w:pPr>
              <w:rPr>
                <w:rFonts w:ascii="Times New Roman" w:hAnsi="Times New Roman" w:cs="Times New Roman"/>
                <w:b/>
                <w:bCs/>
                <w:kern w:val="0"/>
                <w:szCs w:val="21"/>
              </w:rPr>
            </w:pPr>
            <w:r w:rsidRPr="00CE102B">
              <w:rPr>
                <w:rFonts w:ascii="Times New Roman" w:hAnsi="Times New Roman" w:cs="Times New Roman"/>
              </w:rPr>
              <w:t>Quartile 4</w:t>
            </w:r>
          </w:p>
        </w:tc>
        <w:tc>
          <w:tcPr>
            <w:tcW w:w="1276" w:type="dxa"/>
            <w:vMerge/>
            <w:tcBorders>
              <w:top w:val="single" w:sz="8" w:space="0" w:color="auto"/>
              <w:bottom w:val="nil"/>
            </w:tcBorders>
            <w:vAlign w:val="center"/>
          </w:tcPr>
          <w:p w14:paraId="1CC1F132" w14:textId="77777777" w:rsidR="00926ED8" w:rsidRPr="00F8715B" w:rsidRDefault="00926ED8" w:rsidP="002C7AEA">
            <w:pPr>
              <w:rPr>
                <w:rFonts w:ascii="Times New Roman" w:hAnsi="Times New Roman" w:cs="Times New Roman"/>
                <w:kern w:val="0"/>
                <w:szCs w:val="21"/>
              </w:rPr>
            </w:pPr>
          </w:p>
        </w:tc>
      </w:tr>
      <w:tr w:rsidR="007B0A01" w14:paraId="6B566C49" w14:textId="77777777" w:rsidTr="00BA7660">
        <w:trPr>
          <w:trHeight w:hRule="exact" w:val="284"/>
          <w:jc w:val="center"/>
        </w:trPr>
        <w:tc>
          <w:tcPr>
            <w:tcW w:w="3622" w:type="dxa"/>
            <w:tcBorders>
              <w:top w:val="nil"/>
              <w:bottom w:val="single" w:sz="2" w:space="0" w:color="auto"/>
            </w:tcBorders>
            <w:vAlign w:val="center"/>
          </w:tcPr>
          <w:p w14:paraId="067DE284" w14:textId="6C293C54" w:rsidR="007B0A01" w:rsidRDefault="007B0A01" w:rsidP="007B0A01">
            <w:pPr>
              <w:rPr>
                <w:rFonts w:ascii="Times New Roman" w:hAnsi="Times New Roman" w:cs="Times New Roman"/>
                <w:b/>
                <w:bCs/>
                <w:kern w:val="0"/>
                <w:szCs w:val="21"/>
              </w:rPr>
            </w:pPr>
          </w:p>
        </w:tc>
        <w:tc>
          <w:tcPr>
            <w:tcW w:w="1969" w:type="dxa"/>
            <w:tcBorders>
              <w:top w:val="nil"/>
              <w:bottom w:val="single" w:sz="2" w:space="0" w:color="auto"/>
            </w:tcBorders>
            <w:vAlign w:val="center"/>
          </w:tcPr>
          <w:p w14:paraId="6FB9C4AC" w14:textId="03697D00" w:rsidR="007B0A01" w:rsidRPr="00F8715B" w:rsidRDefault="007B0A01" w:rsidP="007B0A01">
            <w:pPr>
              <w:rPr>
                <w:rFonts w:ascii="Times New Roman" w:hAnsi="Times New Roman" w:cs="Times New Roman"/>
                <w:kern w:val="0"/>
                <w:szCs w:val="21"/>
              </w:rPr>
            </w:pPr>
            <w:r w:rsidRPr="00A57DD5">
              <w:rPr>
                <w:rFonts w:ascii="Times New Roman" w:hAnsi="Times New Roman" w:cs="Times New Roman" w:hint="eastAsia"/>
                <w:color w:val="000000" w:themeColor="text1"/>
                <w:szCs w:val="21"/>
              </w:rPr>
              <w:t>29.</w:t>
            </w:r>
            <w:r>
              <w:rPr>
                <w:rFonts w:ascii="Times New Roman" w:hAnsi="Times New Roman" w:cs="Times New Roman"/>
                <w:color w:val="000000" w:themeColor="text1"/>
                <w:szCs w:val="21"/>
              </w:rPr>
              <w:t>5</w:t>
            </w:r>
            <w:r w:rsidRPr="00A57DD5">
              <w:rPr>
                <w:rFonts w:ascii="Times New Roman" w:eastAsia="等线" w:hAnsi="Times New Roman" w:cs="Times New Roman"/>
                <w:color w:val="000000" w:themeColor="text1"/>
                <w:szCs w:val="21"/>
              </w:rPr>
              <w:t xml:space="preserve">– </w:t>
            </w:r>
            <w:r w:rsidRPr="00A57DD5">
              <w:rPr>
                <w:rFonts w:ascii="Times New Roman" w:hAnsi="Times New Roman" w:cs="Times New Roman" w:hint="eastAsia"/>
                <w:color w:val="000000" w:themeColor="text1"/>
                <w:szCs w:val="21"/>
              </w:rPr>
              <w:t>69.</w:t>
            </w:r>
            <w:r>
              <w:rPr>
                <w:rFonts w:ascii="Times New Roman" w:hAnsi="Times New Roman" w:cs="Times New Roman"/>
                <w:color w:val="000000" w:themeColor="text1"/>
                <w:szCs w:val="21"/>
              </w:rPr>
              <w:t>6</w:t>
            </w:r>
          </w:p>
        </w:tc>
        <w:tc>
          <w:tcPr>
            <w:tcW w:w="2110" w:type="dxa"/>
            <w:tcBorders>
              <w:top w:val="nil"/>
              <w:bottom w:val="single" w:sz="2" w:space="0" w:color="auto"/>
            </w:tcBorders>
            <w:vAlign w:val="center"/>
          </w:tcPr>
          <w:p w14:paraId="44BAEFD2" w14:textId="21481E91" w:rsidR="007B0A01" w:rsidRPr="00F8715B" w:rsidRDefault="007B0A01" w:rsidP="007B0A01">
            <w:pPr>
              <w:rPr>
                <w:rFonts w:ascii="Times New Roman" w:hAnsi="Times New Roman" w:cs="Times New Roman"/>
                <w:kern w:val="0"/>
                <w:szCs w:val="21"/>
              </w:rPr>
            </w:pPr>
            <w:r w:rsidRPr="00A57DD5">
              <w:rPr>
                <w:rFonts w:ascii="Times New Roman" w:hAnsi="Times New Roman" w:cs="Times New Roman" w:hint="eastAsia"/>
                <w:color w:val="000000" w:themeColor="text1"/>
                <w:szCs w:val="21"/>
              </w:rPr>
              <w:t>69.</w:t>
            </w:r>
            <w:r>
              <w:rPr>
                <w:rFonts w:ascii="Times New Roman" w:hAnsi="Times New Roman" w:cs="Times New Roman"/>
                <w:color w:val="000000" w:themeColor="text1"/>
                <w:szCs w:val="21"/>
              </w:rPr>
              <w:t>6</w:t>
            </w:r>
            <w:r w:rsidRPr="00A57DD5">
              <w:rPr>
                <w:rFonts w:ascii="Times New Roman" w:eastAsia="等线" w:hAnsi="Times New Roman" w:cs="Times New Roman"/>
                <w:color w:val="000000" w:themeColor="text1"/>
                <w:szCs w:val="21"/>
              </w:rPr>
              <w:t xml:space="preserve">– </w:t>
            </w:r>
            <w:r w:rsidRPr="00A57DD5">
              <w:rPr>
                <w:rFonts w:ascii="Times New Roman" w:hAnsi="Times New Roman" w:cs="Times New Roman" w:hint="eastAsia"/>
                <w:color w:val="000000" w:themeColor="text1"/>
                <w:szCs w:val="21"/>
              </w:rPr>
              <w:t>76.0</w:t>
            </w:r>
          </w:p>
        </w:tc>
        <w:tc>
          <w:tcPr>
            <w:tcW w:w="2222" w:type="dxa"/>
            <w:tcBorders>
              <w:top w:val="nil"/>
              <w:bottom w:val="single" w:sz="2" w:space="0" w:color="auto"/>
            </w:tcBorders>
            <w:vAlign w:val="center"/>
          </w:tcPr>
          <w:p w14:paraId="528F3683" w14:textId="56F89EF5" w:rsidR="007B0A01" w:rsidRPr="00F8715B" w:rsidRDefault="007B0A01" w:rsidP="007B0A01">
            <w:pPr>
              <w:rPr>
                <w:rFonts w:ascii="Times New Roman" w:hAnsi="Times New Roman" w:cs="Times New Roman"/>
                <w:kern w:val="0"/>
                <w:szCs w:val="21"/>
              </w:rPr>
            </w:pPr>
            <w:r w:rsidRPr="00A57DD5">
              <w:rPr>
                <w:rFonts w:ascii="Times New Roman" w:hAnsi="Times New Roman" w:cs="Times New Roman" w:hint="eastAsia"/>
                <w:color w:val="000000" w:themeColor="text1"/>
                <w:szCs w:val="21"/>
              </w:rPr>
              <w:t>76.0</w:t>
            </w:r>
            <w:r w:rsidRPr="00A57DD5">
              <w:rPr>
                <w:rFonts w:ascii="Times New Roman" w:eastAsia="等线" w:hAnsi="Times New Roman" w:cs="Times New Roman"/>
                <w:color w:val="000000" w:themeColor="text1"/>
                <w:szCs w:val="21"/>
              </w:rPr>
              <w:t xml:space="preserve">– </w:t>
            </w:r>
            <w:r w:rsidRPr="00A57DD5">
              <w:rPr>
                <w:rFonts w:ascii="Times New Roman" w:hAnsi="Times New Roman" w:cs="Times New Roman" w:hint="eastAsia"/>
                <w:color w:val="000000" w:themeColor="text1"/>
                <w:szCs w:val="21"/>
              </w:rPr>
              <w:t>81.</w:t>
            </w:r>
            <w:r>
              <w:rPr>
                <w:rFonts w:ascii="Times New Roman" w:hAnsi="Times New Roman" w:cs="Times New Roman"/>
                <w:color w:val="000000" w:themeColor="text1"/>
                <w:szCs w:val="21"/>
              </w:rPr>
              <w:t>4</w:t>
            </w:r>
          </w:p>
        </w:tc>
        <w:tc>
          <w:tcPr>
            <w:tcW w:w="2268" w:type="dxa"/>
            <w:tcBorders>
              <w:top w:val="nil"/>
              <w:bottom w:val="single" w:sz="2" w:space="0" w:color="auto"/>
            </w:tcBorders>
            <w:vAlign w:val="center"/>
          </w:tcPr>
          <w:p w14:paraId="5B2B16A8" w14:textId="12065003" w:rsidR="007B0A01" w:rsidRPr="00F8715B" w:rsidRDefault="007B0A01" w:rsidP="007B0A01">
            <w:pPr>
              <w:rPr>
                <w:rFonts w:ascii="Times New Roman" w:hAnsi="Times New Roman" w:cs="Times New Roman"/>
                <w:kern w:val="0"/>
                <w:szCs w:val="21"/>
              </w:rPr>
            </w:pPr>
            <w:r w:rsidRPr="00A57DD5">
              <w:rPr>
                <w:rFonts w:ascii="Times New Roman" w:hAnsi="Times New Roman" w:cs="Times New Roman" w:hint="eastAsia"/>
                <w:color w:val="000000" w:themeColor="text1"/>
                <w:szCs w:val="21"/>
              </w:rPr>
              <w:t>81.</w:t>
            </w:r>
            <w:r>
              <w:rPr>
                <w:rFonts w:ascii="Times New Roman" w:hAnsi="Times New Roman" w:cs="Times New Roman"/>
                <w:color w:val="000000" w:themeColor="text1"/>
                <w:szCs w:val="21"/>
              </w:rPr>
              <w:t>4</w:t>
            </w:r>
            <w:r w:rsidRPr="00A57DD5">
              <w:rPr>
                <w:rFonts w:ascii="Times New Roman" w:eastAsia="等线" w:hAnsi="Times New Roman" w:cs="Times New Roman"/>
                <w:color w:val="000000" w:themeColor="text1"/>
                <w:szCs w:val="21"/>
              </w:rPr>
              <w:t xml:space="preserve">– </w:t>
            </w:r>
            <w:r w:rsidRPr="00A57DD5">
              <w:rPr>
                <w:rFonts w:ascii="Times New Roman" w:hAnsi="Times New Roman" w:cs="Times New Roman" w:hint="eastAsia"/>
                <w:color w:val="000000" w:themeColor="text1"/>
                <w:szCs w:val="21"/>
              </w:rPr>
              <w:t>98.</w:t>
            </w:r>
            <w:r>
              <w:rPr>
                <w:rFonts w:ascii="Times New Roman" w:hAnsi="Times New Roman" w:cs="Times New Roman"/>
                <w:color w:val="000000" w:themeColor="text1"/>
                <w:szCs w:val="21"/>
              </w:rPr>
              <w:t>3</w:t>
            </w:r>
          </w:p>
        </w:tc>
        <w:tc>
          <w:tcPr>
            <w:tcW w:w="1276" w:type="dxa"/>
            <w:tcBorders>
              <w:top w:val="nil"/>
              <w:bottom w:val="single" w:sz="2" w:space="0" w:color="auto"/>
            </w:tcBorders>
            <w:vAlign w:val="center"/>
          </w:tcPr>
          <w:p w14:paraId="1F11076C" w14:textId="77777777" w:rsidR="007B0A01" w:rsidRPr="00F8715B" w:rsidRDefault="007B0A01" w:rsidP="007B0A01">
            <w:pPr>
              <w:rPr>
                <w:rFonts w:ascii="Times New Roman" w:hAnsi="Times New Roman" w:cs="Times New Roman"/>
                <w:kern w:val="0"/>
                <w:szCs w:val="21"/>
              </w:rPr>
            </w:pPr>
          </w:p>
        </w:tc>
      </w:tr>
      <w:tr w:rsidR="00926ED8" w14:paraId="1B930D39" w14:textId="77777777" w:rsidTr="00BA7660">
        <w:trPr>
          <w:trHeight w:hRule="exact" w:val="284"/>
          <w:jc w:val="center"/>
        </w:trPr>
        <w:tc>
          <w:tcPr>
            <w:tcW w:w="3622" w:type="dxa"/>
            <w:tcBorders>
              <w:top w:val="single" w:sz="2" w:space="0" w:color="auto"/>
              <w:bottom w:val="nil"/>
            </w:tcBorders>
            <w:shd w:val="clear" w:color="auto" w:fill="auto"/>
            <w:vAlign w:val="center"/>
          </w:tcPr>
          <w:p w14:paraId="34B2C22A" w14:textId="4A7AF420" w:rsidR="00926ED8" w:rsidRPr="001A33CC" w:rsidRDefault="00926ED8" w:rsidP="001E0AAA">
            <w:pPr>
              <w:rPr>
                <w:rFonts w:ascii="Times New Roman" w:hAnsi="Times New Roman" w:cs="Times New Roman"/>
              </w:rPr>
            </w:pPr>
            <w:r w:rsidRPr="001E0AAA">
              <w:rPr>
                <w:rFonts w:ascii="Times New Roman" w:hAnsi="Times New Roman" w:cs="Times New Roman"/>
              </w:rPr>
              <w:t>Total, n</w:t>
            </w:r>
          </w:p>
        </w:tc>
        <w:tc>
          <w:tcPr>
            <w:tcW w:w="1969" w:type="dxa"/>
            <w:tcBorders>
              <w:top w:val="single" w:sz="2" w:space="0" w:color="auto"/>
              <w:bottom w:val="nil"/>
            </w:tcBorders>
            <w:shd w:val="clear" w:color="auto" w:fill="auto"/>
            <w:vAlign w:val="center"/>
          </w:tcPr>
          <w:p w14:paraId="5E9904F4" w14:textId="12C0F18F" w:rsidR="00926ED8" w:rsidRPr="001A33CC" w:rsidRDefault="00926ED8" w:rsidP="001E0AAA">
            <w:pPr>
              <w:rPr>
                <w:rFonts w:ascii="Times New Roman" w:hAnsi="Times New Roman" w:cs="Times New Roman"/>
              </w:rPr>
            </w:pPr>
            <w:r w:rsidRPr="001A33CC">
              <w:rPr>
                <w:rFonts w:ascii="Times New Roman" w:hAnsi="Times New Roman" w:cs="Times New Roman"/>
              </w:rPr>
              <w:t>5461</w:t>
            </w:r>
          </w:p>
        </w:tc>
        <w:tc>
          <w:tcPr>
            <w:tcW w:w="2110" w:type="dxa"/>
            <w:tcBorders>
              <w:top w:val="single" w:sz="2" w:space="0" w:color="auto"/>
              <w:bottom w:val="nil"/>
            </w:tcBorders>
            <w:shd w:val="clear" w:color="auto" w:fill="auto"/>
            <w:vAlign w:val="center"/>
          </w:tcPr>
          <w:p w14:paraId="2F5FE90C" w14:textId="0EFFA3CA" w:rsidR="00926ED8" w:rsidRPr="001A33CC" w:rsidRDefault="00926ED8" w:rsidP="001E0AAA">
            <w:pPr>
              <w:rPr>
                <w:rFonts w:ascii="Times New Roman" w:hAnsi="Times New Roman" w:cs="Times New Roman"/>
              </w:rPr>
            </w:pPr>
            <w:r w:rsidRPr="001A33CC">
              <w:rPr>
                <w:rFonts w:ascii="Times New Roman" w:hAnsi="Times New Roman" w:cs="Times New Roman"/>
              </w:rPr>
              <w:t>5461</w:t>
            </w:r>
          </w:p>
        </w:tc>
        <w:tc>
          <w:tcPr>
            <w:tcW w:w="2222" w:type="dxa"/>
            <w:tcBorders>
              <w:top w:val="single" w:sz="2" w:space="0" w:color="auto"/>
              <w:bottom w:val="nil"/>
            </w:tcBorders>
            <w:shd w:val="clear" w:color="auto" w:fill="auto"/>
            <w:vAlign w:val="center"/>
          </w:tcPr>
          <w:p w14:paraId="0D7C3420" w14:textId="003B2FA3" w:rsidR="00926ED8" w:rsidRPr="001A33CC" w:rsidRDefault="00926ED8" w:rsidP="001E0AAA">
            <w:pPr>
              <w:rPr>
                <w:rFonts w:ascii="Times New Roman" w:hAnsi="Times New Roman" w:cs="Times New Roman"/>
              </w:rPr>
            </w:pPr>
            <w:r w:rsidRPr="001A33CC">
              <w:rPr>
                <w:rFonts w:ascii="Times New Roman" w:hAnsi="Times New Roman" w:cs="Times New Roman"/>
              </w:rPr>
              <w:t>5461</w:t>
            </w:r>
          </w:p>
        </w:tc>
        <w:tc>
          <w:tcPr>
            <w:tcW w:w="2268" w:type="dxa"/>
            <w:tcBorders>
              <w:top w:val="single" w:sz="2" w:space="0" w:color="auto"/>
              <w:bottom w:val="nil"/>
            </w:tcBorders>
            <w:shd w:val="clear" w:color="auto" w:fill="auto"/>
            <w:vAlign w:val="center"/>
          </w:tcPr>
          <w:p w14:paraId="70E85D07" w14:textId="799F3CFA" w:rsidR="00926ED8" w:rsidRPr="001A33CC" w:rsidRDefault="00926ED8" w:rsidP="001E0AAA">
            <w:pPr>
              <w:rPr>
                <w:rFonts w:ascii="Times New Roman" w:hAnsi="Times New Roman" w:cs="Times New Roman"/>
              </w:rPr>
            </w:pPr>
            <w:r w:rsidRPr="001A33CC">
              <w:rPr>
                <w:rFonts w:ascii="Times New Roman" w:hAnsi="Times New Roman" w:cs="Times New Roman"/>
              </w:rPr>
              <w:t>5461</w:t>
            </w:r>
          </w:p>
        </w:tc>
        <w:tc>
          <w:tcPr>
            <w:tcW w:w="1276" w:type="dxa"/>
            <w:tcBorders>
              <w:top w:val="single" w:sz="2" w:space="0" w:color="auto"/>
              <w:bottom w:val="nil"/>
            </w:tcBorders>
            <w:shd w:val="clear" w:color="auto" w:fill="auto"/>
            <w:vAlign w:val="center"/>
          </w:tcPr>
          <w:p w14:paraId="1D45D898" w14:textId="77777777" w:rsidR="00926ED8" w:rsidRPr="001A33CC" w:rsidRDefault="00926ED8" w:rsidP="001E0AAA">
            <w:pPr>
              <w:rPr>
                <w:rFonts w:ascii="Times New Roman" w:hAnsi="Times New Roman" w:cs="Times New Roman"/>
              </w:rPr>
            </w:pPr>
          </w:p>
        </w:tc>
      </w:tr>
      <w:tr w:rsidR="008C4C76" w14:paraId="7ED348C9" w14:textId="77777777" w:rsidTr="00BA7660">
        <w:trPr>
          <w:trHeight w:hRule="exact" w:val="284"/>
          <w:jc w:val="center"/>
        </w:trPr>
        <w:tc>
          <w:tcPr>
            <w:tcW w:w="3622" w:type="dxa"/>
            <w:tcBorders>
              <w:top w:val="nil"/>
            </w:tcBorders>
            <w:shd w:val="clear" w:color="auto" w:fill="auto"/>
            <w:vAlign w:val="center"/>
          </w:tcPr>
          <w:p w14:paraId="6D85133E" w14:textId="74B4A567" w:rsidR="008C4C76" w:rsidRPr="001A33CC" w:rsidRDefault="008C4C76" w:rsidP="008C4C76">
            <w:pPr>
              <w:rPr>
                <w:rFonts w:ascii="Times New Roman" w:hAnsi="Times New Roman" w:cs="Times New Roman"/>
              </w:rPr>
            </w:pPr>
            <w:r w:rsidRPr="001A33CC">
              <w:rPr>
                <w:rFonts w:ascii="Times New Roman" w:hAnsi="Times New Roman" w:cs="Times New Roman"/>
              </w:rPr>
              <w:t>Age, mean (SD), y</w:t>
            </w:r>
          </w:p>
        </w:tc>
        <w:tc>
          <w:tcPr>
            <w:tcW w:w="1969" w:type="dxa"/>
            <w:tcBorders>
              <w:top w:val="nil"/>
            </w:tcBorders>
            <w:shd w:val="clear" w:color="auto" w:fill="auto"/>
            <w:vAlign w:val="center"/>
          </w:tcPr>
          <w:p w14:paraId="2AEE7C40" w14:textId="6405B43C" w:rsidR="008C4C76" w:rsidRPr="001A33CC" w:rsidRDefault="008C4C76" w:rsidP="008C4C76">
            <w:pPr>
              <w:rPr>
                <w:rFonts w:ascii="Times New Roman" w:hAnsi="Times New Roman" w:cs="Times New Roman"/>
              </w:rPr>
            </w:pPr>
            <w:r w:rsidRPr="001A33CC">
              <w:rPr>
                <w:rFonts w:ascii="Times New Roman" w:hAnsi="Times New Roman" w:cs="Times New Roman"/>
              </w:rPr>
              <w:t>42.5 (13.5)</w:t>
            </w:r>
          </w:p>
        </w:tc>
        <w:tc>
          <w:tcPr>
            <w:tcW w:w="2110" w:type="dxa"/>
            <w:tcBorders>
              <w:top w:val="nil"/>
            </w:tcBorders>
            <w:shd w:val="clear" w:color="auto" w:fill="auto"/>
            <w:vAlign w:val="center"/>
          </w:tcPr>
          <w:p w14:paraId="1A216809" w14:textId="3EEBB961" w:rsidR="008C4C76" w:rsidRPr="001A33CC" w:rsidRDefault="008C4C76" w:rsidP="008C4C76">
            <w:pPr>
              <w:rPr>
                <w:rFonts w:ascii="Times New Roman" w:hAnsi="Times New Roman" w:cs="Times New Roman"/>
              </w:rPr>
            </w:pPr>
            <w:r w:rsidRPr="001A33CC">
              <w:rPr>
                <w:rFonts w:ascii="Times New Roman" w:hAnsi="Times New Roman" w:cs="Times New Roman" w:hint="eastAsia"/>
              </w:rPr>
              <w:t>39.3 (13.1)</w:t>
            </w:r>
          </w:p>
        </w:tc>
        <w:tc>
          <w:tcPr>
            <w:tcW w:w="2222" w:type="dxa"/>
            <w:tcBorders>
              <w:top w:val="nil"/>
            </w:tcBorders>
            <w:shd w:val="clear" w:color="auto" w:fill="auto"/>
            <w:vAlign w:val="center"/>
          </w:tcPr>
          <w:p w14:paraId="0EA0F15F" w14:textId="7C85F01B" w:rsidR="008C4C76" w:rsidRPr="001A33CC" w:rsidRDefault="008C4C76" w:rsidP="008C4C76">
            <w:pPr>
              <w:rPr>
                <w:rFonts w:ascii="Times New Roman" w:hAnsi="Times New Roman" w:cs="Times New Roman"/>
              </w:rPr>
            </w:pPr>
            <w:r w:rsidRPr="001A33CC">
              <w:rPr>
                <w:rFonts w:ascii="Times New Roman" w:hAnsi="Times New Roman" w:cs="Times New Roman" w:hint="eastAsia"/>
              </w:rPr>
              <w:t>38.1 (1.2)</w:t>
            </w:r>
          </w:p>
        </w:tc>
        <w:tc>
          <w:tcPr>
            <w:tcW w:w="2268" w:type="dxa"/>
            <w:tcBorders>
              <w:top w:val="nil"/>
            </w:tcBorders>
            <w:shd w:val="clear" w:color="auto" w:fill="auto"/>
            <w:vAlign w:val="center"/>
          </w:tcPr>
          <w:p w14:paraId="4F5883A8" w14:textId="2BBCBABD" w:rsidR="008C4C76" w:rsidRPr="001A33CC" w:rsidRDefault="008C4C76" w:rsidP="008C4C76">
            <w:pPr>
              <w:rPr>
                <w:rFonts w:ascii="Times New Roman" w:hAnsi="Times New Roman" w:cs="Times New Roman"/>
              </w:rPr>
            </w:pPr>
            <w:r w:rsidRPr="001A33CC">
              <w:rPr>
                <w:rFonts w:ascii="Times New Roman" w:hAnsi="Times New Roman" w:cs="Times New Roman" w:hint="eastAsia"/>
              </w:rPr>
              <w:t>37.5 (10.8)</w:t>
            </w:r>
          </w:p>
        </w:tc>
        <w:tc>
          <w:tcPr>
            <w:tcW w:w="1276" w:type="dxa"/>
            <w:tcBorders>
              <w:top w:val="nil"/>
            </w:tcBorders>
            <w:shd w:val="clear" w:color="auto" w:fill="auto"/>
            <w:vAlign w:val="center"/>
          </w:tcPr>
          <w:p w14:paraId="11BF9C13" w14:textId="745AB5D4" w:rsidR="008C4C76" w:rsidRPr="001A33CC" w:rsidRDefault="006A1F7E" w:rsidP="008C4C76">
            <w:pPr>
              <w:rPr>
                <w:rFonts w:ascii="Times New Roman" w:hAnsi="Times New Roman" w:cs="Times New Roman"/>
              </w:rPr>
            </w:pPr>
            <w:r w:rsidRPr="001A33CC">
              <w:rPr>
                <w:rFonts w:ascii="Times New Roman" w:hAnsi="Times New Roman" w:cs="Times New Roman"/>
              </w:rPr>
              <w:t>&lt; 0.001</w:t>
            </w:r>
          </w:p>
        </w:tc>
      </w:tr>
      <w:tr w:rsidR="004B1484" w14:paraId="13B9674F" w14:textId="77777777" w:rsidTr="00BA7660">
        <w:trPr>
          <w:trHeight w:hRule="exact" w:val="284"/>
          <w:jc w:val="center"/>
        </w:trPr>
        <w:tc>
          <w:tcPr>
            <w:tcW w:w="3622" w:type="dxa"/>
            <w:tcBorders>
              <w:top w:val="nil"/>
            </w:tcBorders>
            <w:shd w:val="clear" w:color="auto" w:fill="auto"/>
            <w:vAlign w:val="center"/>
          </w:tcPr>
          <w:p w14:paraId="0A9C3697" w14:textId="489959EC" w:rsidR="004B1484" w:rsidRPr="001A33CC" w:rsidRDefault="004B1484" w:rsidP="004B1484">
            <w:pPr>
              <w:rPr>
                <w:rFonts w:ascii="Times New Roman" w:hAnsi="Times New Roman" w:cs="Times New Roman"/>
              </w:rPr>
            </w:pPr>
            <w:r w:rsidRPr="001A33CC">
              <w:rPr>
                <w:rFonts w:ascii="Times New Roman" w:hAnsi="Times New Roman" w:cs="Times New Roman"/>
              </w:rPr>
              <w:t>Female, n (%)</w:t>
            </w:r>
          </w:p>
        </w:tc>
        <w:tc>
          <w:tcPr>
            <w:tcW w:w="1969" w:type="dxa"/>
            <w:tcBorders>
              <w:top w:val="nil"/>
            </w:tcBorders>
            <w:shd w:val="clear" w:color="auto" w:fill="auto"/>
            <w:vAlign w:val="center"/>
          </w:tcPr>
          <w:p w14:paraId="2A9799C6" w14:textId="544FBBFC" w:rsidR="004B1484" w:rsidRPr="001A33CC" w:rsidRDefault="004B1484" w:rsidP="004B1484">
            <w:pPr>
              <w:rPr>
                <w:rFonts w:ascii="Times New Roman" w:hAnsi="Times New Roman" w:cs="Times New Roman"/>
              </w:rPr>
            </w:pPr>
            <w:r w:rsidRPr="001A33CC">
              <w:rPr>
                <w:rFonts w:ascii="Times New Roman" w:hAnsi="Times New Roman" w:cs="Times New Roman" w:hint="eastAsia"/>
              </w:rPr>
              <w:t>1306 (23.9)</w:t>
            </w:r>
          </w:p>
        </w:tc>
        <w:tc>
          <w:tcPr>
            <w:tcW w:w="2110" w:type="dxa"/>
            <w:tcBorders>
              <w:top w:val="nil"/>
            </w:tcBorders>
            <w:shd w:val="clear" w:color="auto" w:fill="auto"/>
            <w:vAlign w:val="center"/>
          </w:tcPr>
          <w:p w14:paraId="14F30498" w14:textId="11EB8772" w:rsidR="004B1484" w:rsidRPr="001A33CC" w:rsidRDefault="004B1484" w:rsidP="004B1484">
            <w:pPr>
              <w:rPr>
                <w:rFonts w:ascii="Times New Roman" w:hAnsi="Times New Roman" w:cs="Times New Roman"/>
              </w:rPr>
            </w:pPr>
            <w:r w:rsidRPr="001A33CC">
              <w:rPr>
                <w:rFonts w:ascii="Times New Roman" w:hAnsi="Times New Roman" w:cs="Times New Roman" w:hint="eastAsia"/>
              </w:rPr>
              <w:t>3054 (55.9)</w:t>
            </w:r>
          </w:p>
        </w:tc>
        <w:tc>
          <w:tcPr>
            <w:tcW w:w="2222" w:type="dxa"/>
            <w:tcBorders>
              <w:top w:val="nil"/>
            </w:tcBorders>
            <w:shd w:val="clear" w:color="auto" w:fill="auto"/>
            <w:vAlign w:val="center"/>
          </w:tcPr>
          <w:p w14:paraId="4A03EF85" w14:textId="3560A427" w:rsidR="004B1484" w:rsidRPr="001A33CC" w:rsidRDefault="004B1484" w:rsidP="004B1484">
            <w:pPr>
              <w:rPr>
                <w:rFonts w:ascii="Times New Roman" w:hAnsi="Times New Roman" w:cs="Times New Roman"/>
              </w:rPr>
            </w:pPr>
            <w:r w:rsidRPr="001A33CC">
              <w:rPr>
                <w:rFonts w:ascii="Times New Roman" w:hAnsi="Times New Roman" w:cs="Times New Roman" w:hint="eastAsia"/>
              </w:rPr>
              <w:t>3924 (71.</w:t>
            </w:r>
            <w:r w:rsidR="001A33CC" w:rsidRPr="001A33CC">
              <w:rPr>
                <w:rFonts w:ascii="Times New Roman" w:hAnsi="Times New Roman" w:cs="Times New Roman"/>
              </w:rPr>
              <w:t>9</w:t>
            </w:r>
            <w:r w:rsidRPr="001A33CC">
              <w:rPr>
                <w:rFonts w:ascii="Times New Roman" w:hAnsi="Times New Roman" w:cs="Times New Roman" w:hint="eastAsia"/>
              </w:rPr>
              <w:t>)</w:t>
            </w:r>
          </w:p>
        </w:tc>
        <w:tc>
          <w:tcPr>
            <w:tcW w:w="2268" w:type="dxa"/>
            <w:tcBorders>
              <w:top w:val="nil"/>
            </w:tcBorders>
            <w:shd w:val="clear" w:color="auto" w:fill="auto"/>
            <w:vAlign w:val="center"/>
          </w:tcPr>
          <w:p w14:paraId="140892EB" w14:textId="57863A2B" w:rsidR="004B1484" w:rsidRPr="001A33CC" w:rsidRDefault="004B1484" w:rsidP="004B1484">
            <w:pPr>
              <w:rPr>
                <w:rFonts w:ascii="Times New Roman" w:hAnsi="Times New Roman" w:cs="Times New Roman"/>
              </w:rPr>
            </w:pPr>
            <w:r w:rsidRPr="001A33CC">
              <w:rPr>
                <w:rFonts w:ascii="Times New Roman" w:hAnsi="Times New Roman" w:cs="Times New Roman" w:hint="eastAsia"/>
              </w:rPr>
              <w:t>4556 (83.4)</w:t>
            </w:r>
          </w:p>
        </w:tc>
        <w:tc>
          <w:tcPr>
            <w:tcW w:w="1276" w:type="dxa"/>
            <w:tcBorders>
              <w:top w:val="nil"/>
            </w:tcBorders>
            <w:shd w:val="clear" w:color="auto" w:fill="auto"/>
            <w:vAlign w:val="center"/>
          </w:tcPr>
          <w:p w14:paraId="27F8ED6E" w14:textId="77777777" w:rsidR="004B1484" w:rsidRPr="001A33CC" w:rsidRDefault="004B1484" w:rsidP="004B1484">
            <w:pPr>
              <w:rPr>
                <w:rFonts w:ascii="Times New Roman" w:hAnsi="Times New Roman" w:cs="Times New Roman"/>
              </w:rPr>
            </w:pPr>
            <w:r w:rsidRPr="001A33CC">
              <w:rPr>
                <w:rFonts w:ascii="Times New Roman" w:hAnsi="Times New Roman" w:cs="Times New Roman"/>
              </w:rPr>
              <w:t>&lt; 0.001</w:t>
            </w:r>
          </w:p>
        </w:tc>
      </w:tr>
      <w:tr w:rsidR="004541EC" w14:paraId="1F21A792" w14:textId="77777777" w:rsidTr="00BA7660">
        <w:trPr>
          <w:trHeight w:hRule="exact" w:val="284"/>
          <w:jc w:val="center"/>
        </w:trPr>
        <w:tc>
          <w:tcPr>
            <w:tcW w:w="3622" w:type="dxa"/>
            <w:tcBorders>
              <w:top w:val="nil"/>
            </w:tcBorders>
            <w:shd w:val="clear" w:color="auto" w:fill="auto"/>
            <w:vAlign w:val="center"/>
          </w:tcPr>
          <w:p w14:paraId="4ABD0D14" w14:textId="446238C0" w:rsidR="004541EC" w:rsidRPr="001A33CC" w:rsidRDefault="004541EC" w:rsidP="004541EC">
            <w:pPr>
              <w:rPr>
                <w:rFonts w:ascii="Times New Roman" w:hAnsi="Times New Roman" w:cs="Times New Roman"/>
              </w:rPr>
            </w:pPr>
            <w:r w:rsidRPr="001A33CC">
              <w:rPr>
                <w:rFonts w:ascii="Times New Roman" w:hAnsi="Times New Roman" w:cs="Times New Roman"/>
              </w:rPr>
              <w:t>University degree, n (%)</w:t>
            </w:r>
          </w:p>
        </w:tc>
        <w:tc>
          <w:tcPr>
            <w:tcW w:w="1969" w:type="dxa"/>
            <w:tcBorders>
              <w:top w:val="nil"/>
            </w:tcBorders>
            <w:shd w:val="clear" w:color="auto" w:fill="auto"/>
            <w:vAlign w:val="center"/>
          </w:tcPr>
          <w:p w14:paraId="3C843954" w14:textId="510CE609" w:rsidR="004541EC" w:rsidRPr="001A33CC" w:rsidRDefault="004541EC" w:rsidP="004541EC">
            <w:pPr>
              <w:rPr>
                <w:rFonts w:ascii="Times New Roman" w:hAnsi="Times New Roman" w:cs="Times New Roman"/>
              </w:rPr>
            </w:pPr>
            <w:r w:rsidRPr="001A33CC">
              <w:rPr>
                <w:rFonts w:ascii="Times New Roman" w:hAnsi="Times New Roman" w:cs="Times New Roman" w:hint="eastAsia"/>
              </w:rPr>
              <w:t>4289 (78.5)</w:t>
            </w:r>
          </w:p>
        </w:tc>
        <w:tc>
          <w:tcPr>
            <w:tcW w:w="2110" w:type="dxa"/>
            <w:tcBorders>
              <w:top w:val="nil"/>
            </w:tcBorders>
            <w:shd w:val="clear" w:color="auto" w:fill="auto"/>
            <w:vAlign w:val="center"/>
          </w:tcPr>
          <w:p w14:paraId="37981E2A" w14:textId="6852F1A3" w:rsidR="004541EC" w:rsidRPr="001A33CC" w:rsidRDefault="004541EC" w:rsidP="004541EC">
            <w:pPr>
              <w:rPr>
                <w:rFonts w:ascii="Times New Roman" w:hAnsi="Times New Roman" w:cs="Times New Roman"/>
              </w:rPr>
            </w:pPr>
            <w:r w:rsidRPr="001A33CC">
              <w:rPr>
                <w:rFonts w:ascii="Times New Roman" w:hAnsi="Times New Roman" w:cs="Times New Roman" w:hint="eastAsia"/>
              </w:rPr>
              <w:t>4692 (85.9)</w:t>
            </w:r>
          </w:p>
        </w:tc>
        <w:tc>
          <w:tcPr>
            <w:tcW w:w="2222" w:type="dxa"/>
            <w:tcBorders>
              <w:top w:val="nil"/>
            </w:tcBorders>
            <w:shd w:val="clear" w:color="auto" w:fill="auto"/>
            <w:vAlign w:val="center"/>
          </w:tcPr>
          <w:p w14:paraId="61C9F225" w14:textId="75195807" w:rsidR="004541EC" w:rsidRPr="001A33CC" w:rsidRDefault="004541EC" w:rsidP="004541EC">
            <w:pPr>
              <w:rPr>
                <w:rFonts w:ascii="Times New Roman" w:hAnsi="Times New Roman" w:cs="Times New Roman"/>
              </w:rPr>
            </w:pPr>
            <w:r w:rsidRPr="001A33CC">
              <w:rPr>
                <w:rFonts w:ascii="Times New Roman" w:hAnsi="Times New Roman" w:cs="Times New Roman" w:hint="eastAsia"/>
              </w:rPr>
              <w:t>4883 (89.4)</w:t>
            </w:r>
          </w:p>
        </w:tc>
        <w:tc>
          <w:tcPr>
            <w:tcW w:w="2268" w:type="dxa"/>
            <w:tcBorders>
              <w:top w:val="nil"/>
            </w:tcBorders>
            <w:shd w:val="clear" w:color="auto" w:fill="auto"/>
            <w:vAlign w:val="center"/>
          </w:tcPr>
          <w:p w14:paraId="1B5B5AD2" w14:textId="350AA99A" w:rsidR="004541EC" w:rsidRPr="001A33CC" w:rsidRDefault="004541EC" w:rsidP="004541EC">
            <w:pPr>
              <w:rPr>
                <w:rFonts w:ascii="Times New Roman" w:hAnsi="Times New Roman" w:cs="Times New Roman"/>
              </w:rPr>
            </w:pPr>
            <w:r w:rsidRPr="001A33CC">
              <w:rPr>
                <w:rFonts w:ascii="Times New Roman" w:hAnsi="Times New Roman" w:cs="Times New Roman" w:hint="eastAsia"/>
              </w:rPr>
              <w:t>4980 (91.</w:t>
            </w:r>
            <w:r w:rsidR="001A33CC" w:rsidRPr="001A33CC">
              <w:rPr>
                <w:rFonts w:ascii="Times New Roman" w:hAnsi="Times New Roman" w:cs="Times New Roman"/>
              </w:rPr>
              <w:t>2</w:t>
            </w:r>
            <w:r w:rsidRPr="001A33CC">
              <w:rPr>
                <w:rFonts w:ascii="Times New Roman" w:hAnsi="Times New Roman" w:cs="Times New Roman" w:hint="eastAsia"/>
              </w:rPr>
              <w:t>)</w:t>
            </w:r>
          </w:p>
        </w:tc>
        <w:tc>
          <w:tcPr>
            <w:tcW w:w="1276" w:type="dxa"/>
            <w:tcBorders>
              <w:top w:val="nil"/>
            </w:tcBorders>
            <w:shd w:val="clear" w:color="auto" w:fill="auto"/>
            <w:vAlign w:val="center"/>
          </w:tcPr>
          <w:p w14:paraId="1AB7FAEA" w14:textId="77777777" w:rsidR="004541EC" w:rsidRPr="001A33CC" w:rsidRDefault="004541EC" w:rsidP="004541EC">
            <w:pPr>
              <w:rPr>
                <w:rFonts w:ascii="Times New Roman" w:hAnsi="Times New Roman" w:cs="Times New Roman"/>
              </w:rPr>
            </w:pPr>
            <w:r w:rsidRPr="001A33CC">
              <w:rPr>
                <w:rFonts w:ascii="Times New Roman" w:hAnsi="Times New Roman" w:cs="Times New Roman"/>
              </w:rPr>
              <w:t>&lt; 0.001</w:t>
            </w:r>
          </w:p>
        </w:tc>
      </w:tr>
      <w:tr w:rsidR="008C4C76" w14:paraId="64480284" w14:textId="77777777" w:rsidTr="00BA7660">
        <w:trPr>
          <w:trHeight w:hRule="exact" w:val="284"/>
          <w:jc w:val="center"/>
        </w:trPr>
        <w:tc>
          <w:tcPr>
            <w:tcW w:w="3622" w:type="dxa"/>
            <w:tcBorders>
              <w:top w:val="nil"/>
            </w:tcBorders>
            <w:shd w:val="clear" w:color="auto" w:fill="auto"/>
            <w:vAlign w:val="center"/>
          </w:tcPr>
          <w:p w14:paraId="6926473B" w14:textId="25FB6EE1" w:rsidR="008C4C76" w:rsidRPr="001A33CC" w:rsidRDefault="008C4C76" w:rsidP="008C4C76">
            <w:pPr>
              <w:rPr>
                <w:rFonts w:ascii="Times New Roman" w:hAnsi="Times New Roman" w:cs="Times New Roman"/>
              </w:rPr>
            </w:pPr>
            <w:r w:rsidRPr="001A33CC">
              <w:rPr>
                <w:rFonts w:ascii="Times New Roman" w:hAnsi="Times New Roman" w:cs="Times New Roman"/>
              </w:rPr>
              <w:t>BMI, kg/m</w:t>
            </w:r>
            <w:r w:rsidRPr="00320048">
              <w:rPr>
                <w:rFonts w:ascii="Times New Roman" w:hAnsi="Times New Roman" w:cs="Times New Roman"/>
                <w:vertAlign w:val="superscript"/>
              </w:rPr>
              <w:t>2</w:t>
            </w:r>
          </w:p>
        </w:tc>
        <w:tc>
          <w:tcPr>
            <w:tcW w:w="1969" w:type="dxa"/>
            <w:tcBorders>
              <w:top w:val="nil"/>
            </w:tcBorders>
            <w:shd w:val="clear" w:color="auto" w:fill="auto"/>
            <w:vAlign w:val="center"/>
          </w:tcPr>
          <w:p w14:paraId="77917A40" w14:textId="033CB6E8" w:rsidR="008C4C76" w:rsidRPr="001A33CC" w:rsidRDefault="008C4C76" w:rsidP="008C4C76">
            <w:pPr>
              <w:rPr>
                <w:rFonts w:ascii="Times New Roman" w:hAnsi="Times New Roman" w:cs="Times New Roman"/>
              </w:rPr>
            </w:pPr>
            <w:r w:rsidRPr="001A33CC">
              <w:rPr>
                <w:rFonts w:ascii="Times New Roman" w:hAnsi="Times New Roman" w:cs="Times New Roman"/>
              </w:rPr>
              <w:t>23.1 (2.6)</w:t>
            </w:r>
          </w:p>
        </w:tc>
        <w:tc>
          <w:tcPr>
            <w:tcW w:w="2110" w:type="dxa"/>
            <w:tcBorders>
              <w:top w:val="nil"/>
            </w:tcBorders>
            <w:shd w:val="clear" w:color="auto" w:fill="auto"/>
            <w:vAlign w:val="center"/>
          </w:tcPr>
          <w:p w14:paraId="230BDE11" w14:textId="30542B8C" w:rsidR="008C4C76" w:rsidRPr="001A33CC" w:rsidRDefault="008C4C76" w:rsidP="008C4C76">
            <w:pPr>
              <w:rPr>
                <w:rFonts w:ascii="Times New Roman" w:hAnsi="Times New Roman" w:cs="Times New Roman"/>
              </w:rPr>
            </w:pPr>
            <w:r w:rsidRPr="001A33CC">
              <w:rPr>
                <w:rFonts w:ascii="Times New Roman" w:hAnsi="Times New Roman" w:cs="Times New Roman"/>
              </w:rPr>
              <w:t xml:space="preserve">21.9 (2.4) </w:t>
            </w:r>
          </w:p>
        </w:tc>
        <w:tc>
          <w:tcPr>
            <w:tcW w:w="2222" w:type="dxa"/>
            <w:tcBorders>
              <w:top w:val="nil"/>
            </w:tcBorders>
            <w:shd w:val="clear" w:color="auto" w:fill="auto"/>
            <w:vAlign w:val="center"/>
          </w:tcPr>
          <w:p w14:paraId="1952EC8C" w14:textId="22D338D6" w:rsidR="008C4C76" w:rsidRPr="001A33CC" w:rsidRDefault="008C4C76" w:rsidP="008C4C76">
            <w:pPr>
              <w:rPr>
                <w:rFonts w:ascii="Times New Roman" w:hAnsi="Times New Roman" w:cs="Times New Roman"/>
              </w:rPr>
            </w:pPr>
            <w:r w:rsidRPr="001A33CC">
              <w:rPr>
                <w:rFonts w:ascii="Times New Roman" w:hAnsi="Times New Roman" w:cs="Times New Roman"/>
              </w:rPr>
              <w:t>21.4 (2.2)</w:t>
            </w:r>
          </w:p>
        </w:tc>
        <w:tc>
          <w:tcPr>
            <w:tcW w:w="2268" w:type="dxa"/>
            <w:tcBorders>
              <w:top w:val="nil"/>
            </w:tcBorders>
            <w:shd w:val="clear" w:color="auto" w:fill="auto"/>
            <w:vAlign w:val="center"/>
          </w:tcPr>
          <w:p w14:paraId="1D497D72" w14:textId="3285FF55" w:rsidR="008C4C76" w:rsidRPr="001A33CC" w:rsidRDefault="008C4C76" w:rsidP="008C4C76">
            <w:pPr>
              <w:rPr>
                <w:rFonts w:ascii="Times New Roman" w:hAnsi="Times New Roman" w:cs="Times New Roman"/>
              </w:rPr>
            </w:pPr>
            <w:r w:rsidRPr="001A33CC">
              <w:rPr>
                <w:rFonts w:ascii="Times New Roman" w:hAnsi="Times New Roman" w:cs="Times New Roman"/>
              </w:rPr>
              <w:t>21.1 (2.0)</w:t>
            </w:r>
          </w:p>
        </w:tc>
        <w:tc>
          <w:tcPr>
            <w:tcW w:w="1276" w:type="dxa"/>
            <w:tcBorders>
              <w:top w:val="nil"/>
            </w:tcBorders>
            <w:shd w:val="clear" w:color="auto" w:fill="auto"/>
            <w:vAlign w:val="center"/>
          </w:tcPr>
          <w:p w14:paraId="275E35F0" w14:textId="77777777" w:rsidR="008C4C76" w:rsidRPr="001A33CC" w:rsidRDefault="008C4C76" w:rsidP="008C4C76">
            <w:pPr>
              <w:rPr>
                <w:rFonts w:ascii="Times New Roman" w:hAnsi="Times New Roman" w:cs="Times New Roman"/>
              </w:rPr>
            </w:pPr>
            <w:r w:rsidRPr="001A33CC">
              <w:rPr>
                <w:rFonts w:ascii="Times New Roman" w:hAnsi="Times New Roman" w:cs="Times New Roman"/>
              </w:rPr>
              <w:t>&lt; 0.001</w:t>
            </w:r>
          </w:p>
        </w:tc>
      </w:tr>
      <w:tr w:rsidR="008C4C76" w14:paraId="38E532C0" w14:textId="77777777" w:rsidTr="00BA7660">
        <w:trPr>
          <w:trHeight w:hRule="exact" w:val="284"/>
          <w:jc w:val="center"/>
        </w:trPr>
        <w:tc>
          <w:tcPr>
            <w:tcW w:w="3622" w:type="dxa"/>
            <w:tcBorders>
              <w:top w:val="nil"/>
            </w:tcBorders>
            <w:vAlign w:val="center"/>
          </w:tcPr>
          <w:p w14:paraId="399562FC" w14:textId="667E499A" w:rsidR="008C4C76" w:rsidRPr="001A33CC" w:rsidRDefault="008C4C76" w:rsidP="008C4C76">
            <w:pPr>
              <w:rPr>
                <w:rFonts w:ascii="Times New Roman" w:hAnsi="Times New Roman" w:cs="Times New Roman"/>
              </w:rPr>
            </w:pPr>
            <w:r w:rsidRPr="001A33CC">
              <w:rPr>
                <w:rFonts w:ascii="Times New Roman" w:hAnsi="Times New Roman" w:cs="Times New Roman"/>
              </w:rPr>
              <w:t>WC, cm</w:t>
            </w:r>
          </w:p>
        </w:tc>
        <w:tc>
          <w:tcPr>
            <w:tcW w:w="1969" w:type="dxa"/>
            <w:tcBorders>
              <w:top w:val="nil"/>
            </w:tcBorders>
            <w:vAlign w:val="center"/>
          </w:tcPr>
          <w:p w14:paraId="1EBB33C4" w14:textId="4170627A" w:rsidR="008C4C76" w:rsidRPr="001A33CC" w:rsidRDefault="008C4C76" w:rsidP="008C4C76">
            <w:pPr>
              <w:rPr>
                <w:rFonts w:ascii="Times New Roman" w:hAnsi="Times New Roman" w:cs="Times New Roman"/>
              </w:rPr>
            </w:pPr>
            <w:r w:rsidRPr="001A33CC">
              <w:rPr>
                <w:rFonts w:ascii="Times New Roman" w:hAnsi="Times New Roman" w:cs="Times New Roman"/>
              </w:rPr>
              <w:t>80.0 (7.6)</w:t>
            </w:r>
          </w:p>
        </w:tc>
        <w:tc>
          <w:tcPr>
            <w:tcW w:w="2110" w:type="dxa"/>
            <w:tcBorders>
              <w:top w:val="nil"/>
            </w:tcBorders>
            <w:vAlign w:val="center"/>
          </w:tcPr>
          <w:p w14:paraId="0EBDB209" w14:textId="0F7EB69E" w:rsidR="008C4C76" w:rsidRPr="001A33CC" w:rsidRDefault="008C4C76" w:rsidP="008C4C76">
            <w:pPr>
              <w:rPr>
                <w:rFonts w:ascii="Times New Roman" w:hAnsi="Times New Roman" w:cs="Times New Roman"/>
              </w:rPr>
            </w:pPr>
            <w:r w:rsidRPr="001A33CC">
              <w:rPr>
                <w:rFonts w:ascii="Times New Roman" w:hAnsi="Times New Roman" w:cs="Times New Roman"/>
              </w:rPr>
              <w:t xml:space="preserve">75.2 (7.5) </w:t>
            </w:r>
          </w:p>
        </w:tc>
        <w:tc>
          <w:tcPr>
            <w:tcW w:w="2222" w:type="dxa"/>
            <w:tcBorders>
              <w:top w:val="nil"/>
            </w:tcBorders>
            <w:vAlign w:val="center"/>
          </w:tcPr>
          <w:p w14:paraId="1E63AFDB" w14:textId="0B308C24" w:rsidR="008C4C76" w:rsidRPr="001A33CC" w:rsidRDefault="008C4C76" w:rsidP="008C4C76">
            <w:pPr>
              <w:rPr>
                <w:rFonts w:ascii="Times New Roman" w:hAnsi="Times New Roman" w:cs="Times New Roman"/>
              </w:rPr>
            </w:pPr>
            <w:r w:rsidRPr="001A33CC">
              <w:rPr>
                <w:rFonts w:ascii="Times New Roman" w:hAnsi="Times New Roman" w:cs="Times New Roman"/>
              </w:rPr>
              <w:t>73.3 (6.9)</w:t>
            </w:r>
          </w:p>
        </w:tc>
        <w:tc>
          <w:tcPr>
            <w:tcW w:w="2268" w:type="dxa"/>
            <w:tcBorders>
              <w:top w:val="nil"/>
            </w:tcBorders>
            <w:vAlign w:val="center"/>
          </w:tcPr>
          <w:p w14:paraId="715E1AF4" w14:textId="607CF228" w:rsidR="008C4C76" w:rsidRPr="001A33CC" w:rsidRDefault="008C4C76" w:rsidP="008C4C76">
            <w:pPr>
              <w:rPr>
                <w:rFonts w:ascii="Times New Roman" w:hAnsi="Times New Roman" w:cs="Times New Roman"/>
              </w:rPr>
            </w:pPr>
            <w:r w:rsidRPr="001A33CC">
              <w:rPr>
                <w:rFonts w:ascii="Times New Roman" w:hAnsi="Times New Roman" w:cs="Times New Roman"/>
              </w:rPr>
              <w:t>71.8 (6.3)</w:t>
            </w:r>
          </w:p>
        </w:tc>
        <w:tc>
          <w:tcPr>
            <w:tcW w:w="1276" w:type="dxa"/>
            <w:tcBorders>
              <w:top w:val="nil"/>
            </w:tcBorders>
            <w:vAlign w:val="center"/>
          </w:tcPr>
          <w:p w14:paraId="423CFDE6" w14:textId="7E4F9E11" w:rsidR="008C4C76" w:rsidRPr="001A33CC" w:rsidRDefault="00D63BCB" w:rsidP="008C4C76">
            <w:pPr>
              <w:rPr>
                <w:rFonts w:ascii="Times New Roman" w:hAnsi="Times New Roman" w:cs="Times New Roman"/>
              </w:rPr>
            </w:pPr>
            <w:r w:rsidRPr="001A33CC">
              <w:rPr>
                <w:rFonts w:ascii="Times New Roman" w:hAnsi="Times New Roman" w:cs="Times New Roman"/>
              </w:rPr>
              <w:t>&lt; 0.001</w:t>
            </w:r>
          </w:p>
        </w:tc>
      </w:tr>
      <w:tr w:rsidR="008C4C76" w14:paraId="72932690" w14:textId="77777777" w:rsidTr="00BA7660">
        <w:trPr>
          <w:trHeight w:hRule="exact" w:val="284"/>
          <w:jc w:val="center"/>
        </w:trPr>
        <w:tc>
          <w:tcPr>
            <w:tcW w:w="3622" w:type="dxa"/>
            <w:tcBorders>
              <w:top w:val="nil"/>
            </w:tcBorders>
            <w:vAlign w:val="center"/>
          </w:tcPr>
          <w:p w14:paraId="4BD8D38E" w14:textId="7D7D009F" w:rsidR="008C4C76" w:rsidRPr="001A33CC" w:rsidRDefault="008C4C76" w:rsidP="008C4C76">
            <w:pPr>
              <w:rPr>
                <w:rFonts w:ascii="Times New Roman" w:hAnsi="Times New Roman" w:cs="Times New Roman"/>
              </w:rPr>
            </w:pPr>
            <w:r w:rsidRPr="001A33CC">
              <w:rPr>
                <w:rFonts w:ascii="Times New Roman" w:hAnsi="Times New Roman" w:cs="Times New Roman"/>
              </w:rPr>
              <w:t>Systolic blood pressure, mm Hg</w:t>
            </w:r>
          </w:p>
        </w:tc>
        <w:tc>
          <w:tcPr>
            <w:tcW w:w="1969" w:type="dxa"/>
            <w:tcBorders>
              <w:top w:val="nil"/>
            </w:tcBorders>
            <w:vAlign w:val="center"/>
          </w:tcPr>
          <w:p w14:paraId="151D52E5" w14:textId="03C0A0BA" w:rsidR="008C4C76" w:rsidRPr="001A33CC" w:rsidRDefault="008C4C76" w:rsidP="008C4C76">
            <w:pPr>
              <w:rPr>
                <w:rFonts w:ascii="Times New Roman" w:hAnsi="Times New Roman" w:cs="Times New Roman"/>
              </w:rPr>
            </w:pPr>
            <w:r w:rsidRPr="001A33CC">
              <w:rPr>
                <w:rFonts w:ascii="Times New Roman" w:hAnsi="Times New Roman" w:cs="Times New Roman"/>
              </w:rPr>
              <w:t>124.0 (14.8)</w:t>
            </w:r>
          </w:p>
        </w:tc>
        <w:tc>
          <w:tcPr>
            <w:tcW w:w="2110" w:type="dxa"/>
            <w:tcBorders>
              <w:top w:val="nil"/>
            </w:tcBorders>
            <w:vAlign w:val="center"/>
          </w:tcPr>
          <w:p w14:paraId="2101CE85" w14:textId="0515DAE4" w:rsidR="008C4C76" w:rsidRPr="001A33CC" w:rsidRDefault="008C4C76" w:rsidP="008C4C76">
            <w:pPr>
              <w:rPr>
                <w:rFonts w:ascii="Times New Roman" w:hAnsi="Times New Roman" w:cs="Times New Roman"/>
              </w:rPr>
            </w:pPr>
            <w:r w:rsidRPr="001A33CC">
              <w:rPr>
                <w:rFonts w:ascii="Times New Roman" w:hAnsi="Times New Roman" w:cs="Times New Roman"/>
              </w:rPr>
              <w:t xml:space="preserve">117.3 (13.8) </w:t>
            </w:r>
          </w:p>
        </w:tc>
        <w:tc>
          <w:tcPr>
            <w:tcW w:w="2222" w:type="dxa"/>
            <w:tcBorders>
              <w:top w:val="nil"/>
            </w:tcBorders>
            <w:vAlign w:val="center"/>
          </w:tcPr>
          <w:p w14:paraId="5D5C880D" w14:textId="36FF2891" w:rsidR="008C4C76" w:rsidRPr="001A33CC" w:rsidRDefault="008C4C76" w:rsidP="008C4C76">
            <w:pPr>
              <w:rPr>
                <w:rFonts w:ascii="Times New Roman" w:hAnsi="Times New Roman" w:cs="Times New Roman"/>
              </w:rPr>
            </w:pPr>
            <w:r w:rsidRPr="001A33CC">
              <w:rPr>
                <w:rFonts w:ascii="Times New Roman" w:hAnsi="Times New Roman" w:cs="Times New Roman"/>
              </w:rPr>
              <w:t>113.3 (12.5)</w:t>
            </w:r>
          </w:p>
        </w:tc>
        <w:tc>
          <w:tcPr>
            <w:tcW w:w="2268" w:type="dxa"/>
            <w:tcBorders>
              <w:top w:val="nil"/>
            </w:tcBorders>
            <w:vAlign w:val="center"/>
          </w:tcPr>
          <w:p w14:paraId="41DC3C5B" w14:textId="005E5BEE" w:rsidR="008C4C76" w:rsidRPr="001A33CC" w:rsidRDefault="008C4C76" w:rsidP="008C4C76">
            <w:pPr>
              <w:rPr>
                <w:rFonts w:ascii="Times New Roman" w:hAnsi="Times New Roman" w:cs="Times New Roman"/>
              </w:rPr>
            </w:pPr>
            <w:r w:rsidRPr="001A33CC">
              <w:rPr>
                <w:rFonts w:ascii="Times New Roman" w:hAnsi="Times New Roman" w:cs="Times New Roman"/>
              </w:rPr>
              <w:t>109.5 (10.7)</w:t>
            </w:r>
          </w:p>
        </w:tc>
        <w:tc>
          <w:tcPr>
            <w:tcW w:w="1276" w:type="dxa"/>
            <w:tcBorders>
              <w:top w:val="nil"/>
            </w:tcBorders>
            <w:vAlign w:val="center"/>
          </w:tcPr>
          <w:p w14:paraId="39043C89" w14:textId="77777777" w:rsidR="008C4C76" w:rsidRPr="001A33CC" w:rsidRDefault="008C4C76" w:rsidP="008C4C76">
            <w:pPr>
              <w:rPr>
                <w:rFonts w:ascii="Times New Roman" w:hAnsi="Times New Roman" w:cs="Times New Roman"/>
              </w:rPr>
            </w:pPr>
            <w:r w:rsidRPr="001A33CC">
              <w:rPr>
                <w:rFonts w:ascii="Times New Roman" w:hAnsi="Times New Roman" w:cs="Times New Roman"/>
              </w:rPr>
              <w:t>&lt; 0.001</w:t>
            </w:r>
          </w:p>
        </w:tc>
      </w:tr>
      <w:tr w:rsidR="008C4C76" w14:paraId="7835B289" w14:textId="77777777" w:rsidTr="00BA7660">
        <w:trPr>
          <w:trHeight w:hRule="exact" w:val="284"/>
          <w:jc w:val="center"/>
        </w:trPr>
        <w:tc>
          <w:tcPr>
            <w:tcW w:w="3622" w:type="dxa"/>
            <w:tcBorders>
              <w:top w:val="nil"/>
            </w:tcBorders>
            <w:vAlign w:val="center"/>
          </w:tcPr>
          <w:p w14:paraId="123B5781" w14:textId="3DA22CB8" w:rsidR="008C4C76" w:rsidRPr="001A33CC" w:rsidRDefault="008C4C76" w:rsidP="008C4C76">
            <w:pPr>
              <w:rPr>
                <w:rFonts w:ascii="Times New Roman" w:hAnsi="Times New Roman" w:cs="Times New Roman"/>
              </w:rPr>
            </w:pPr>
            <w:r w:rsidRPr="001A33CC">
              <w:rPr>
                <w:rFonts w:ascii="Times New Roman" w:hAnsi="Times New Roman" w:cs="Times New Roman"/>
              </w:rPr>
              <w:t>Diastolic blood pressure, mm Hg</w:t>
            </w:r>
          </w:p>
        </w:tc>
        <w:tc>
          <w:tcPr>
            <w:tcW w:w="1969" w:type="dxa"/>
            <w:tcBorders>
              <w:top w:val="nil"/>
            </w:tcBorders>
            <w:vAlign w:val="center"/>
          </w:tcPr>
          <w:p w14:paraId="403D8C96" w14:textId="7A40235F" w:rsidR="008C4C76" w:rsidRPr="001A33CC" w:rsidRDefault="008C4C76" w:rsidP="008C4C76">
            <w:pPr>
              <w:rPr>
                <w:rFonts w:ascii="Times New Roman" w:hAnsi="Times New Roman" w:cs="Times New Roman"/>
              </w:rPr>
            </w:pPr>
            <w:r w:rsidRPr="001A33CC">
              <w:rPr>
                <w:rFonts w:ascii="Times New Roman" w:hAnsi="Times New Roman" w:cs="Times New Roman"/>
              </w:rPr>
              <w:t>76.4 (10.3)</w:t>
            </w:r>
          </w:p>
        </w:tc>
        <w:tc>
          <w:tcPr>
            <w:tcW w:w="2110" w:type="dxa"/>
            <w:tcBorders>
              <w:top w:val="nil"/>
            </w:tcBorders>
            <w:vAlign w:val="center"/>
          </w:tcPr>
          <w:p w14:paraId="14473A60" w14:textId="730D7AE1" w:rsidR="008C4C76" w:rsidRPr="001A33CC" w:rsidRDefault="008C4C76" w:rsidP="008C4C76">
            <w:pPr>
              <w:rPr>
                <w:rFonts w:ascii="Times New Roman" w:hAnsi="Times New Roman" w:cs="Times New Roman"/>
              </w:rPr>
            </w:pPr>
            <w:r w:rsidRPr="001A33CC">
              <w:rPr>
                <w:rFonts w:ascii="Times New Roman" w:hAnsi="Times New Roman" w:cs="Times New Roman"/>
              </w:rPr>
              <w:t xml:space="preserve">71.8 (9.3) </w:t>
            </w:r>
          </w:p>
        </w:tc>
        <w:tc>
          <w:tcPr>
            <w:tcW w:w="2222" w:type="dxa"/>
            <w:tcBorders>
              <w:top w:val="nil"/>
            </w:tcBorders>
            <w:vAlign w:val="center"/>
          </w:tcPr>
          <w:p w14:paraId="0B972D39" w14:textId="368A7070" w:rsidR="008C4C76" w:rsidRPr="001A33CC" w:rsidRDefault="008C4C76" w:rsidP="008C4C76">
            <w:pPr>
              <w:rPr>
                <w:rFonts w:ascii="Times New Roman" w:hAnsi="Times New Roman" w:cs="Times New Roman"/>
              </w:rPr>
            </w:pPr>
            <w:r w:rsidRPr="001A33CC">
              <w:rPr>
                <w:rFonts w:ascii="Times New Roman" w:hAnsi="Times New Roman" w:cs="Times New Roman"/>
              </w:rPr>
              <w:t>69.6 (8.7)</w:t>
            </w:r>
          </w:p>
        </w:tc>
        <w:tc>
          <w:tcPr>
            <w:tcW w:w="2268" w:type="dxa"/>
            <w:tcBorders>
              <w:top w:val="nil"/>
            </w:tcBorders>
            <w:vAlign w:val="center"/>
          </w:tcPr>
          <w:p w14:paraId="41AEADF6" w14:textId="70618D16" w:rsidR="008C4C76" w:rsidRPr="001A33CC" w:rsidRDefault="008C4C76" w:rsidP="008C4C76">
            <w:pPr>
              <w:rPr>
                <w:rFonts w:ascii="Times New Roman" w:hAnsi="Times New Roman" w:cs="Times New Roman"/>
              </w:rPr>
            </w:pPr>
            <w:r w:rsidRPr="001A33CC">
              <w:rPr>
                <w:rFonts w:ascii="Times New Roman" w:hAnsi="Times New Roman" w:cs="Times New Roman"/>
              </w:rPr>
              <w:t>66.9 (7.6)</w:t>
            </w:r>
          </w:p>
        </w:tc>
        <w:tc>
          <w:tcPr>
            <w:tcW w:w="1276" w:type="dxa"/>
            <w:tcBorders>
              <w:top w:val="nil"/>
            </w:tcBorders>
            <w:vAlign w:val="center"/>
          </w:tcPr>
          <w:p w14:paraId="6554906E" w14:textId="77777777" w:rsidR="008C4C76" w:rsidRPr="001A33CC" w:rsidRDefault="008C4C76" w:rsidP="008C4C76">
            <w:pPr>
              <w:rPr>
                <w:rFonts w:ascii="Times New Roman" w:hAnsi="Times New Roman" w:cs="Times New Roman"/>
              </w:rPr>
            </w:pPr>
            <w:r w:rsidRPr="001A33CC">
              <w:rPr>
                <w:rFonts w:ascii="Times New Roman" w:hAnsi="Times New Roman" w:cs="Times New Roman"/>
              </w:rPr>
              <w:t>&lt; 0.001</w:t>
            </w:r>
          </w:p>
        </w:tc>
      </w:tr>
      <w:tr w:rsidR="008C4C76" w14:paraId="70A29BFA" w14:textId="77777777" w:rsidTr="00BA7660">
        <w:trPr>
          <w:trHeight w:hRule="exact" w:val="284"/>
          <w:jc w:val="center"/>
        </w:trPr>
        <w:tc>
          <w:tcPr>
            <w:tcW w:w="3622" w:type="dxa"/>
            <w:tcBorders>
              <w:top w:val="nil"/>
              <w:bottom w:val="nil"/>
            </w:tcBorders>
            <w:vAlign w:val="center"/>
          </w:tcPr>
          <w:p w14:paraId="3F0F2529" w14:textId="6A6A01DC" w:rsidR="008C4C76" w:rsidRPr="001A33CC" w:rsidRDefault="008C4C76" w:rsidP="008C4C76">
            <w:pPr>
              <w:rPr>
                <w:rFonts w:ascii="Times New Roman" w:hAnsi="Times New Roman" w:cs="Times New Roman"/>
              </w:rPr>
            </w:pPr>
            <w:r w:rsidRPr="001A33CC">
              <w:rPr>
                <w:rFonts w:ascii="Times New Roman" w:hAnsi="Times New Roman" w:cs="Times New Roman"/>
              </w:rPr>
              <w:t>Fasting glucose, mmol/L</w:t>
            </w:r>
          </w:p>
        </w:tc>
        <w:tc>
          <w:tcPr>
            <w:tcW w:w="1969" w:type="dxa"/>
            <w:tcBorders>
              <w:top w:val="nil"/>
              <w:bottom w:val="nil"/>
            </w:tcBorders>
            <w:vAlign w:val="center"/>
          </w:tcPr>
          <w:p w14:paraId="0D65E314" w14:textId="15A252D9" w:rsidR="008C4C76" w:rsidRPr="001A33CC" w:rsidRDefault="008C4C76" w:rsidP="008C4C76">
            <w:pPr>
              <w:rPr>
                <w:rFonts w:ascii="Times New Roman" w:hAnsi="Times New Roman" w:cs="Times New Roman"/>
              </w:rPr>
            </w:pPr>
            <w:r w:rsidRPr="001A33CC">
              <w:rPr>
                <w:rFonts w:ascii="Times New Roman" w:hAnsi="Times New Roman" w:cs="Times New Roman"/>
              </w:rPr>
              <w:t>5.4 (1.2)</w:t>
            </w:r>
          </w:p>
        </w:tc>
        <w:tc>
          <w:tcPr>
            <w:tcW w:w="2110" w:type="dxa"/>
            <w:tcBorders>
              <w:top w:val="nil"/>
              <w:bottom w:val="nil"/>
            </w:tcBorders>
            <w:vAlign w:val="center"/>
          </w:tcPr>
          <w:p w14:paraId="18C52ACB" w14:textId="3613D15C" w:rsidR="008C4C76" w:rsidRPr="001A33CC" w:rsidRDefault="008C4C76" w:rsidP="008C4C76">
            <w:pPr>
              <w:rPr>
                <w:rFonts w:ascii="Times New Roman" w:hAnsi="Times New Roman" w:cs="Times New Roman"/>
              </w:rPr>
            </w:pPr>
            <w:r w:rsidRPr="001A33CC">
              <w:rPr>
                <w:rFonts w:ascii="Times New Roman" w:hAnsi="Times New Roman" w:cs="Times New Roman"/>
              </w:rPr>
              <w:t xml:space="preserve">5.1 (0.6) </w:t>
            </w:r>
          </w:p>
        </w:tc>
        <w:tc>
          <w:tcPr>
            <w:tcW w:w="2222" w:type="dxa"/>
            <w:tcBorders>
              <w:top w:val="nil"/>
              <w:bottom w:val="nil"/>
            </w:tcBorders>
            <w:vAlign w:val="center"/>
          </w:tcPr>
          <w:p w14:paraId="5F076DE2" w14:textId="69A7BBFD" w:rsidR="008C4C76" w:rsidRPr="001A33CC" w:rsidRDefault="008C4C76" w:rsidP="008C4C76">
            <w:pPr>
              <w:rPr>
                <w:rFonts w:ascii="Times New Roman" w:hAnsi="Times New Roman" w:cs="Times New Roman"/>
              </w:rPr>
            </w:pPr>
            <w:r w:rsidRPr="001A33CC">
              <w:rPr>
                <w:rFonts w:ascii="Times New Roman" w:hAnsi="Times New Roman" w:cs="Times New Roman"/>
              </w:rPr>
              <w:t>5.0 (0.5)</w:t>
            </w:r>
          </w:p>
        </w:tc>
        <w:tc>
          <w:tcPr>
            <w:tcW w:w="2268" w:type="dxa"/>
            <w:tcBorders>
              <w:top w:val="nil"/>
              <w:bottom w:val="nil"/>
            </w:tcBorders>
            <w:vAlign w:val="center"/>
          </w:tcPr>
          <w:p w14:paraId="3B0F6386" w14:textId="592429AE" w:rsidR="008C4C76" w:rsidRPr="001A33CC" w:rsidRDefault="008C4C76" w:rsidP="008C4C76">
            <w:pPr>
              <w:rPr>
                <w:rFonts w:ascii="Times New Roman" w:hAnsi="Times New Roman" w:cs="Times New Roman"/>
              </w:rPr>
            </w:pPr>
            <w:r w:rsidRPr="001A33CC">
              <w:rPr>
                <w:rFonts w:ascii="Times New Roman" w:hAnsi="Times New Roman" w:cs="Times New Roman"/>
              </w:rPr>
              <w:t>4.9 (0.4)</w:t>
            </w:r>
          </w:p>
        </w:tc>
        <w:tc>
          <w:tcPr>
            <w:tcW w:w="1276" w:type="dxa"/>
            <w:tcBorders>
              <w:top w:val="nil"/>
              <w:bottom w:val="nil"/>
            </w:tcBorders>
            <w:vAlign w:val="center"/>
          </w:tcPr>
          <w:p w14:paraId="5869DF26" w14:textId="77777777" w:rsidR="008C4C76" w:rsidRPr="001A33CC" w:rsidRDefault="008C4C76" w:rsidP="008C4C76">
            <w:pPr>
              <w:rPr>
                <w:rFonts w:ascii="Times New Roman" w:hAnsi="Times New Roman" w:cs="Times New Roman"/>
              </w:rPr>
            </w:pPr>
            <w:r w:rsidRPr="001A33CC">
              <w:rPr>
                <w:rFonts w:ascii="Times New Roman" w:hAnsi="Times New Roman" w:cs="Times New Roman"/>
              </w:rPr>
              <w:t>&lt; 0.001</w:t>
            </w:r>
          </w:p>
        </w:tc>
      </w:tr>
      <w:tr w:rsidR="00D4666F" w14:paraId="6F967A5B" w14:textId="77777777" w:rsidTr="00BA7660">
        <w:trPr>
          <w:trHeight w:hRule="exact" w:val="284"/>
          <w:jc w:val="center"/>
        </w:trPr>
        <w:tc>
          <w:tcPr>
            <w:tcW w:w="3622" w:type="dxa"/>
            <w:tcBorders>
              <w:top w:val="nil"/>
            </w:tcBorders>
            <w:shd w:val="clear" w:color="auto" w:fill="auto"/>
            <w:vAlign w:val="center"/>
          </w:tcPr>
          <w:p w14:paraId="2946CA98" w14:textId="49E80A2F" w:rsidR="00D4666F" w:rsidRPr="001A33CC" w:rsidRDefault="00D4666F" w:rsidP="00D4666F">
            <w:pPr>
              <w:rPr>
                <w:rFonts w:ascii="Times New Roman" w:hAnsi="Times New Roman" w:cs="Times New Roman"/>
              </w:rPr>
            </w:pPr>
            <w:r w:rsidRPr="00EF319D">
              <w:rPr>
                <w:rFonts w:ascii="Times New Roman" w:hAnsi="Times New Roman" w:cs="Times New Roman"/>
              </w:rPr>
              <w:t>Non</w:t>
            </w:r>
            <w:r w:rsidR="002606B3">
              <w:rPr>
                <w:rFonts w:ascii="Times New Roman" w:hAnsi="Times New Roman" w:cs="Times New Roman"/>
              </w:rPr>
              <w:t xml:space="preserve">– </w:t>
            </w:r>
            <w:r w:rsidRPr="00EF319D">
              <w:rPr>
                <w:rFonts w:ascii="Times New Roman" w:hAnsi="Times New Roman" w:cs="Times New Roman"/>
              </w:rPr>
              <w:t>HDL cholesterol</w:t>
            </w:r>
            <w:r w:rsidRPr="001A33CC">
              <w:rPr>
                <w:rFonts w:ascii="Times New Roman" w:hAnsi="Times New Roman" w:cs="Times New Roman"/>
              </w:rPr>
              <w:t>, mmol/L</w:t>
            </w:r>
          </w:p>
        </w:tc>
        <w:tc>
          <w:tcPr>
            <w:tcW w:w="1969" w:type="dxa"/>
            <w:tcBorders>
              <w:top w:val="nil"/>
            </w:tcBorders>
            <w:shd w:val="clear" w:color="auto" w:fill="auto"/>
            <w:vAlign w:val="center"/>
          </w:tcPr>
          <w:p w14:paraId="21D9B0EB" w14:textId="60AF675C" w:rsidR="00D4666F" w:rsidRPr="00D63BCB" w:rsidRDefault="00D4666F" w:rsidP="00D4666F">
            <w:pPr>
              <w:rPr>
                <w:rFonts w:ascii="Times New Roman" w:hAnsi="Times New Roman" w:cs="Times New Roman"/>
                <w:color w:val="000000" w:themeColor="text1"/>
              </w:rPr>
            </w:pPr>
            <w:r w:rsidRPr="00D63BCB">
              <w:rPr>
                <w:rFonts w:ascii="Times New Roman" w:eastAsia="等线" w:hAnsi="Times New Roman" w:cs="Times New Roman"/>
                <w:color w:val="000000" w:themeColor="text1"/>
                <w:szCs w:val="21"/>
              </w:rPr>
              <w:t>3.5 (0.9)</w:t>
            </w:r>
          </w:p>
        </w:tc>
        <w:tc>
          <w:tcPr>
            <w:tcW w:w="2110" w:type="dxa"/>
            <w:tcBorders>
              <w:top w:val="nil"/>
            </w:tcBorders>
            <w:shd w:val="clear" w:color="auto" w:fill="auto"/>
            <w:vAlign w:val="center"/>
          </w:tcPr>
          <w:p w14:paraId="3764E616" w14:textId="1292FD81" w:rsidR="00D4666F" w:rsidRPr="00D63BCB" w:rsidRDefault="00D4666F" w:rsidP="00D4666F">
            <w:pPr>
              <w:rPr>
                <w:rFonts w:ascii="Times New Roman" w:hAnsi="Times New Roman" w:cs="Times New Roman"/>
                <w:color w:val="000000" w:themeColor="text1"/>
              </w:rPr>
            </w:pPr>
            <w:r w:rsidRPr="00D63BCB">
              <w:rPr>
                <w:rFonts w:ascii="Times New Roman" w:eastAsia="等线" w:hAnsi="Times New Roman" w:cs="Times New Roman"/>
                <w:color w:val="000000" w:themeColor="text1"/>
                <w:szCs w:val="21"/>
              </w:rPr>
              <w:t>3.0 (</w:t>
            </w:r>
            <w:r w:rsidR="00D63BCB" w:rsidRPr="00D63BCB">
              <w:rPr>
                <w:rFonts w:ascii="Times New Roman" w:eastAsia="等线" w:hAnsi="Times New Roman" w:cs="Times New Roman"/>
                <w:color w:val="000000" w:themeColor="text1"/>
                <w:szCs w:val="21"/>
              </w:rPr>
              <w:t>0</w:t>
            </w:r>
            <w:r w:rsidRPr="00D63BCB">
              <w:rPr>
                <w:rFonts w:ascii="Times New Roman" w:eastAsia="等线" w:hAnsi="Times New Roman" w:cs="Times New Roman"/>
                <w:color w:val="000000" w:themeColor="text1"/>
                <w:szCs w:val="21"/>
              </w:rPr>
              <w:t>.8)</w:t>
            </w:r>
            <w:r w:rsidRPr="00D63BCB">
              <w:rPr>
                <w:rFonts w:ascii="Times New Roman" w:eastAsia="等线" w:hAnsi="Times New Roman" w:cs="Times New Roman"/>
                <w:color w:val="000000" w:themeColor="text1"/>
                <w:szCs w:val="21"/>
                <w:vertAlign w:val="superscript"/>
              </w:rPr>
              <w:t xml:space="preserve"> </w:t>
            </w:r>
          </w:p>
        </w:tc>
        <w:tc>
          <w:tcPr>
            <w:tcW w:w="2222" w:type="dxa"/>
            <w:tcBorders>
              <w:top w:val="nil"/>
            </w:tcBorders>
            <w:shd w:val="clear" w:color="auto" w:fill="auto"/>
            <w:vAlign w:val="center"/>
          </w:tcPr>
          <w:p w14:paraId="34DBB51B" w14:textId="2D4B08E3" w:rsidR="00D4666F" w:rsidRPr="00D63BCB" w:rsidRDefault="00D4666F" w:rsidP="00D4666F">
            <w:pPr>
              <w:rPr>
                <w:rFonts w:ascii="Times New Roman" w:hAnsi="Times New Roman" w:cs="Times New Roman"/>
                <w:color w:val="000000" w:themeColor="text1"/>
              </w:rPr>
            </w:pPr>
            <w:r w:rsidRPr="00D63BCB">
              <w:rPr>
                <w:rFonts w:ascii="Times New Roman" w:eastAsia="等线" w:hAnsi="Times New Roman" w:cs="Times New Roman"/>
                <w:color w:val="000000" w:themeColor="text1"/>
                <w:szCs w:val="21"/>
              </w:rPr>
              <w:t>2.8 (0.8)</w:t>
            </w:r>
          </w:p>
        </w:tc>
        <w:tc>
          <w:tcPr>
            <w:tcW w:w="2268" w:type="dxa"/>
            <w:tcBorders>
              <w:top w:val="nil"/>
            </w:tcBorders>
            <w:shd w:val="clear" w:color="auto" w:fill="auto"/>
            <w:vAlign w:val="center"/>
          </w:tcPr>
          <w:p w14:paraId="6BBFA1DA" w14:textId="5BE77B63" w:rsidR="00D4666F" w:rsidRPr="00D63BCB" w:rsidRDefault="00D4666F" w:rsidP="00D4666F">
            <w:pPr>
              <w:rPr>
                <w:rFonts w:ascii="Times New Roman" w:hAnsi="Times New Roman" w:cs="Times New Roman"/>
                <w:color w:val="000000" w:themeColor="text1"/>
              </w:rPr>
            </w:pPr>
            <w:r w:rsidRPr="00D63BCB">
              <w:rPr>
                <w:rFonts w:ascii="Times New Roman" w:eastAsia="等线" w:hAnsi="Times New Roman" w:cs="Times New Roman"/>
                <w:color w:val="000000" w:themeColor="text1"/>
                <w:szCs w:val="21"/>
              </w:rPr>
              <w:t>2.6 (0.7)</w:t>
            </w:r>
          </w:p>
        </w:tc>
        <w:tc>
          <w:tcPr>
            <w:tcW w:w="1276" w:type="dxa"/>
            <w:tcBorders>
              <w:top w:val="nil"/>
            </w:tcBorders>
            <w:shd w:val="clear" w:color="auto" w:fill="auto"/>
            <w:vAlign w:val="center"/>
          </w:tcPr>
          <w:p w14:paraId="31B10841" w14:textId="7D3111F4" w:rsidR="00D4666F" w:rsidRPr="00D63BCB" w:rsidRDefault="00D4666F" w:rsidP="00D4666F">
            <w:pPr>
              <w:rPr>
                <w:rFonts w:ascii="Times New Roman" w:hAnsi="Times New Roman" w:cs="Times New Roman"/>
                <w:color w:val="000000" w:themeColor="text1"/>
              </w:rPr>
            </w:pPr>
            <w:r w:rsidRPr="00D63BCB">
              <w:rPr>
                <w:rFonts w:ascii="Times New Roman" w:hAnsi="Times New Roman" w:cs="Times New Roman"/>
                <w:color w:val="000000" w:themeColor="text1"/>
              </w:rPr>
              <w:t>&lt; 0.001</w:t>
            </w:r>
          </w:p>
        </w:tc>
      </w:tr>
      <w:tr w:rsidR="00EB3D19" w14:paraId="38718557" w14:textId="77777777" w:rsidTr="00BA7660">
        <w:trPr>
          <w:trHeight w:hRule="exact" w:val="284"/>
          <w:jc w:val="center"/>
        </w:trPr>
        <w:tc>
          <w:tcPr>
            <w:tcW w:w="3622" w:type="dxa"/>
            <w:tcBorders>
              <w:top w:val="nil"/>
            </w:tcBorders>
            <w:shd w:val="clear" w:color="auto" w:fill="auto"/>
            <w:vAlign w:val="center"/>
          </w:tcPr>
          <w:p w14:paraId="7AE0DF9A" w14:textId="2F00BA76" w:rsidR="00EB3D19" w:rsidRPr="001A33CC" w:rsidRDefault="00EB3D19" w:rsidP="00121E24">
            <w:pPr>
              <w:rPr>
                <w:rFonts w:ascii="Times New Roman" w:hAnsi="Times New Roman" w:cs="Times New Roman"/>
              </w:rPr>
            </w:pPr>
            <w:r w:rsidRPr="001A33CC">
              <w:rPr>
                <w:rFonts w:ascii="Times New Roman" w:hAnsi="Times New Roman" w:cs="Times New Roman"/>
              </w:rPr>
              <w:t>ALT, U/L</w:t>
            </w:r>
          </w:p>
        </w:tc>
        <w:tc>
          <w:tcPr>
            <w:tcW w:w="1969" w:type="dxa"/>
            <w:tcBorders>
              <w:top w:val="nil"/>
            </w:tcBorders>
            <w:shd w:val="clear" w:color="auto" w:fill="auto"/>
            <w:vAlign w:val="center"/>
          </w:tcPr>
          <w:p w14:paraId="340CCAE5" w14:textId="44546A1C" w:rsidR="00EB3D19" w:rsidRPr="001A33CC" w:rsidRDefault="00EB3D19" w:rsidP="00EB3D19">
            <w:pPr>
              <w:rPr>
                <w:rFonts w:ascii="Times New Roman" w:hAnsi="Times New Roman" w:cs="Times New Roman"/>
              </w:rPr>
            </w:pPr>
            <w:r w:rsidRPr="001A33CC">
              <w:rPr>
                <w:rFonts w:ascii="Times New Roman" w:hAnsi="Times New Roman" w:cs="Times New Roman" w:hint="eastAsia"/>
              </w:rPr>
              <w:t>20.0 (15.0</w:t>
            </w:r>
            <w:r w:rsidR="002606B3">
              <w:rPr>
                <w:rFonts w:ascii="Times New Roman" w:hAnsi="Times New Roman" w:cs="Times New Roman" w:hint="eastAsia"/>
              </w:rPr>
              <w:t>–</w:t>
            </w:r>
            <w:r w:rsidR="002606B3">
              <w:rPr>
                <w:rFonts w:ascii="Times New Roman" w:hAnsi="Times New Roman" w:cs="Times New Roman" w:hint="eastAsia"/>
              </w:rPr>
              <w:t xml:space="preserve"> </w:t>
            </w:r>
            <w:r w:rsidRPr="001A33CC">
              <w:rPr>
                <w:rFonts w:ascii="Times New Roman" w:hAnsi="Times New Roman" w:cs="Times New Roman" w:hint="eastAsia"/>
              </w:rPr>
              <w:t>27.0)</w:t>
            </w:r>
          </w:p>
        </w:tc>
        <w:tc>
          <w:tcPr>
            <w:tcW w:w="2110" w:type="dxa"/>
            <w:tcBorders>
              <w:top w:val="nil"/>
            </w:tcBorders>
            <w:shd w:val="clear" w:color="auto" w:fill="auto"/>
            <w:vAlign w:val="center"/>
          </w:tcPr>
          <w:p w14:paraId="69D086F6" w14:textId="05312A8B" w:rsidR="00EB3D19" w:rsidRPr="001A33CC" w:rsidRDefault="00EB3D19" w:rsidP="00EB3D19">
            <w:pPr>
              <w:rPr>
                <w:rFonts w:ascii="Times New Roman" w:hAnsi="Times New Roman" w:cs="Times New Roman"/>
              </w:rPr>
            </w:pPr>
            <w:r w:rsidRPr="001A33CC">
              <w:rPr>
                <w:rFonts w:ascii="Times New Roman" w:hAnsi="Times New Roman" w:cs="Times New Roman" w:hint="eastAsia"/>
              </w:rPr>
              <w:t>17.0 (13.0</w:t>
            </w:r>
            <w:r w:rsidR="002606B3">
              <w:rPr>
                <w:rFonts w:ascii="Times New Roman" w:hAnsi="Times New Roman" w:cs="Times New Roman" w:hint="eastAsia"/>
              </w:rPr>
              <w:t>–</w:t>
            </w:r>
            <w:r w:rsidR="002606B3">
              <w:rPr>
                <w:rFonts w:ascii="Times New Roman" w:hAnsi="Times New Roman" w:cs="Times New Roman" w:hint="eastAsia"/>
              </w:rPr>
              <w:t xml:space="preserve"> </w:t>
            </w:r>
            <w:r w:rsidRPr="001A33CC">
              <w:rPr>
                <w:rFonts w:ascii="Times New Roman" w:hAnsi="Times New Roman" w:cs="Times New Roman" w:hint="eastAsia"/>
              </w:rPr>
              <w:t>23.0)</w:t>
            </w:r>
          </w:p>
        </w:tc>
        <w:tc>
          <w:tcPr>
            <w:tcW w:w="2222" w:type="dxa"/>
            <w:tcBorders>
              <w:top w:val="nil"/>
            </w:tcBorders>
            <w:shd w:val="clear" w:color="auto" w:fill="auto"/>
            <w:vAlign w:val="center"/>
          </w:tcPr>
          <w:p w14:paraId="7FD6680D" w14:textId="269020EC" w:rsidR="00EB3D19" w:rsidRPr="001A33CC" w:rsidRDefault="00EB3D19" w:rsidP="00EB3D19">
            <w:pPr>
              <w:rPr>
                <w:rFonts w:ascii="Times New Roman" w:hAnsi="Times New Roman" w:cs="Times New Roman"/>
              </w:rPr>
            </w:pPr>
            <w:r w:rsidRPr="001A33CC">
              <w:rPr>
                <w:rFonts w:ascii="Times New Roman" w:hAnsi="Times New Roman" w:cs="Times New Roman" w:hint="eastAsia"/>
              </w:rPr>
              <w:t>15.0 (12.0</w:t>
            </w:r>
            <w:r w:rsidR="002606B3">
              <w:rPr>
                <w:rFonts w:ascii="Times New Roman" w:hAnsi="Times New Roman" w:cs="Times New Roman" w:hint="eastAsia"/>
              </w:rPr>
              <w:t>–</w:t>
            </w:r>
            <w:r w:rsidR="002606B3">
              <w:rPr>
                <w:rFonts w:ascii="Times New Roman" w:hAnsi="Times New Roman" w:cs="Times New Roman" w:hint="eastAsia"/>
              </w:rPr>
              <w:t xml:space="preserve"> </w:t>
            </w:r>
            <w:r w:rsidRPr="001A33CC">
              <w:rPr>
                <w:rFonts w:ascii="Times New Roman" w:hAnsi="Times New Roman" w:cs="Times New Roman" w:hint="eastAsia"/>
              </w:rPr>
              <w:t>21.0)</w:t>
            </w:r>
          </w:p>
        </w:tc>
        <w:tc>
          <w:tcPr>
            <w:tcW w:w="2268" w:type="dxa"/>
            <w:tcBorders>
              <w:top w:val="nil"/>
            </w:tcBorders>
            <w:shd w:val="clear" w:color="auto" w:fill="auto"/>
            <w:vAlign w:val="center"/>
          </w:tcPr>
          <w:p w14:paraId="5F62AF03" w14:textId="31A2BF33" w:rsidR="00EB3D19" w:rsidRPr="001A33CC" w:rsidRDefault="00EB3D19" w:rsidP="00EB3D19">
            <w:pPr>
              <w:rPr>
                <w:rFonts w:ascii="Times New Roman" w:hAnsi="Times New Roman" w:cs="Times New Roman"/>
              </w:rPr>
            </w:pPr>
            <w:r w:rsidRPr="001A33CC">
              <w:rPr>
                <w:rFonts w:ascii="Times New Roman" w:hAnsi="Times New Roman" w:cs="Times New Roman" w:hint="eastAsia"/>
              </w:rPr>
              <w:t>15.0 (12.0</w:t>
            </w:r>
            <w:r w:rsidR="002606B3">
              <w:rPr>
                <w:rFonts w:ascii="Times New Roman" w:hAnsi="Times New Roman" w:cs="Times New Roman" w:hint="eastAsia"/>
              </w:rPr>
              <w:t>–</w:t>
            </w:r>
            <w:r w:rsidR="002606B3">
              <w:rPr>
                <w:rFonts w:ascii="Times New Roman" w:hAnsi="Times New Roman" w:cs="Times New Roman" w:hint="eastAsia"/>
              </w:rPr>
              <w:t xml:space="preserve"> </w:t>
            </w:r>
            <w:r w:rsidRPr="001A33CC">
              <w:rPr>
                <w:rFonts w:ascii="Times New Roman" w:hAnsi="Times New Roman" w:cs="Times New Roman" w:hint="eastAsia"/>
              </w:rPr>
              <w:t>19.0)</w:t>
            </w:r>
          </w:p>
        </w:tc>
        <w:tc>
          <w:tcPr>
            <w:tcW w:w="1276" w:type="dxa"/>
            <w:tcBorders>
              <w:top w:val="nil"/>
            </w:tcBorders>
            <w:shd w:val="clear" w:color="auto" w:fill="auto"/>
            <w:vAlign w:val="center"/>
          </w:tcPr>
          <w:p w14:paraId="67E0DC55" w14:textId="77777777" w:rsidR="00EB3D19" w:rsidRPr="001A33CC" w:rsidRDefault="00EB3D19" w:rsidP="00EB3D19">
            <w:pPr>
              <w:rPr>
                <w:rFonts w:ascii="Times New Roman" w:hAnsi="Times New Roman" w:cs="Times New Roman"/>
              </w:rPr>
            </w:pPr>
            <w:r w:rsidRPr="001A33CC">
              <w:rPr>
                <w:rFonts w:ascii="Times New Roman" w:hAnsi="Times New Roman" w:cs="Times New Roman"/>
              </w:rPr>
              <w:t>&lt; 0.001</w:t>
            </w:r>
          </w:p>
        </w:tc>
      </w:tr>
      <w:tr w:rsidR="00EB3D19" w14:paraId="49030537" w14:textId="77777777" w:rsidTr="00BA7660">
        <w:trPr>
          <w:trHeight w:hRule="exact" w:val="284"/>
          <w:jc w:val="center"/>
        </w:trPr>
        <w:tc>
          <w:tcPr>
            <w:tcW w:w="3622" w:type="dxa"/>
            <w:tcBorders>
              <w:top w:val="nil"/>
            </w:tcBorders>
            <w:shd w:val="clear" w:color="auto" w:fill="auto"/>
            <w:vAlign w:val="center"/>
          </w:tcPr>
          <w:p w14:paraId="761539FC" w14:textId="31C9C0A8" w:rsidR="00EB3D19" w:rsidRPr="001A33CC" w:rsidRDefault="00EB3D19" w:rsidP="00121E24">
            <w:pPr>
              <w:rPr>
                <w:rFonts w:ascii="Times New Roman" w:hAnsi="Times New Roman" w:cs="Times New Roman"/>
              </w:rPr>
            </w:pPr>
            <w:r w:rsidRPr="001A33CC">
              <w:rPr>
                <w:rFonts w:ascii="Times New Roman" w:hAnsi="Times New Roman" w:cs="Times New Roman"/>
              </w:rPr>
              <w:t>eGFR, mL/min/1.73m2</w:t>
            </w:r>
          </w:p>
        </w:tc>
        <w:tc>
          <w:tcPr>
            <w:tcW w:w="1969" w:type="dxa"/>
            <w:tcBorders>
              <w:top w:val="nil"/>
            </w:tcBorders>
            <w:shd w:val="clear" w:color="auto" w:fill="auto"/>
            <w:vAlign w:val="center"/>
          </w:tcPr>
          <w:p w14:paraId="6F9B804A" w14:textId="18996F0A" w:rsidR="00EB3D19" w:rsidRPr="001A33CC" w:rsidRDefault="00EB3D19" w:rsidP="00EB3D19">
            <w:pPr>
              <w:rPr>
                <w:rFonts w:ascii="Times New Roman" w:hAnsi="Times New Roman" w:cs="Times New Roman"/>
              </w:rPr>
            </w:pPr>
            <w:r w:rsidRPr="001A33CC">
              <w:rPr>
                <w:rFonts w:ascii="Times New Roman" w:hAnsi="Times New Roman" w:cs="Times New Roman" w:hint="eastAsia"/>
              </w:rPr>
              <w:t>109.8 (96.2</w:t>
            </w:r>
            <w:r w:rsidR="002606B3">
              <w:rPr>
                <w:rFonts w:ascii="Times New Roman" w:hAnsi="Times New Roman" w:cs="Times New Roman" w:hint="eastAsia"/>
              </w:rPr>
              <w:t>–</w:t>
            </w:r>
            <w:r w:rsidR="002606B3">
              <w:rPr>
                <w:rFonts w:ascii="Times New Roman" w:hAnsi="Times New Roman" w:cs="Times New Roman" w:hint="eastAsia"/>
              </w:rPr>
              <w:t xml:space="preserve"> </w:t>
            </w:r>
            <w:r w:rsidRPr="001A33CC">
              <w:rPr>
                <w:rFonts w:ascii="Times New Roman" w:hAnsi="Times New Roman" w:cs="Times New Roman" w:hint="eastAsia"/>
              </w:rPr>
              <w:t>126.3)</w:t>
            </w:r>
          </w:p>
        </w:tc>
        <w:tc>
          <w:tcPr>
            <w:tcW w:w="2110" w:type="dxa"/>
            <w:tcBorders>
              <w:top w:val="nil"/>
            </w:tcBorders>
            <w:shd w:val="clear" w:color="auto" w:fill="auto"/>
            <w:vAlign w:val="center"/>
          </w:tcPr>
          <w:p w14:paraId="3B9580D5" w14:textId="74E2FE92" w:rsidR="00EB3D19" w:rsidRPr="001A33CC" w:rsidRDefault="00EB3D19" w:rsidP="00EB3D19">
            <w:pPr>
              <w:rPr>
                <w:rFonts w:ascii="Times New Roman" w:hAnsi="Times New Roman" w:cs="Times New Roman"/>
              </w:rPr>
            </w:pPr>
            <w:r w:rsidRPr="001A33CC">
              <w:rPr>
                <w:rFonts w:ascii="Times New Roman" w:hAnsi="Times New Roman" w:cs="Times New Roman" w:hint="eastAsia"/>
              </w:rPr>
              <w:t>120.5 (104.1</w:t>
            </w:r>
            <w:r w:rsidR="002606B3">
              <w:rPr>
                <w:rFonts w:ascii="Times New Roman" w:hAnsi="Times New Roman" w:cs="Times New Roman" w:hint="eastAsia"/>
              </w:rPr>
              <w:t>–</w:t>
            </w:r>
            <w:r w:rsidR="002606B3">
              <w:rPr>
                <w:rFonts w:ascii="Times New Roman" w:hAnsi="Times New Roman" w:cs="Times New Roman" w:hint="eastAsia"/>
              </w:rPr>
              <w:t xml:space="preserve"> </w:t>
            </w:r>
            <w:r w:rsidRPr="001A33CC">
              <w:rPr>
                <w:rFonts w:ascii="Times New Roman" w:hAnsi="Times New Roman" w:cs="Times New Roman" w:hint="eastAsia"/>
              </w:rPr>
              <w:t>140.7)</w:t>
            </w:r>
          </w:p>
        </w:tc>
        <w:tc>
          <w:tcPr>
            <w:tcW w:w="2222" w:type="dxa"/>
            <w:tcBorders>
              <w:top w:val="nil"/>
            </w:tcBorders>
            <w:shd w:val="clear" w:color="auto" w:fill="auto"/>
            <w:vAlign w:val="center"/>
          </w:tcPr>
          <w:p w14:paraId="717C3F39" w14:textId="01CD6883" w:rsidR="00EB3D19" w:rsidRPr="001A33CC" w:rsidRDefault="00EB3D19" w:rsidP="00EB3D19">
            <w:pPr>
              <w:rPr>
                <w:rFonts w:ascii="Times New Roman" w:hAnsi="Times New Roman" w:cs="Times New Roman"/>
              </w:rPr>
            </w:pPr>
            <w:r w:rsidRPr="001A33CC">
              <w:rPr>
                <w:rFonts w:ascii="Times New Roman" w:hAnsi="Times New Roman" w:cs="Times New Roman" w:hint="eastAsia"/>
              </w:rPr>
              <w:t>126.6</w:t>
            </w:r>
            <w:r w:rsidRPr="001A33CC">
              <w:rPr>
                <w:rFonts w:ascii="Times New Roman" w:hAnsi="Times New Roman" w:cs="Times New Roman"/>
              </w:rPr>
              <w:t xml:space="preserve"> </w:t>
            </w:r>
            <w:r w:rsidRPr="001A33CC">
              <w:rPr>
                <w:rFonts w:ascii="Times New Roman" w:hAnsi="Times New Roman" w:cs="Times New Roman" w:hint="eastAsia"/>
              </w:rPr>
              <w:t>(108.8</w:t>
            </w:r>
            <w:r w:rsidR="002606B3">
              <w:rPr>
                <w:rFonts w:ascii="Times New Roman" w:hAnsi="Times New Roman" w:cs="Times New Roman" w:hint="eastAsia"/>
              </w:rPr>
              <w:t>–</w:t>
            </w:r>
            <w:r w:rsidR="002606B3">
              <w:rPr>
                <w:rFonts w:ascii="Times New Roman" w:hAnsi="Times New Roman" w:cs="Times New Roman" w:hint="eastAsia"/>
              </w:rPr>
              <w:t xml:space="preserve"> </w:t>
            </w:r>
            <w:r w:rsidRPr="001A33CC">
              <w:rPr>
                <w:rFonts w:ascii="Times New Roman" w:hAnsi="Times New Roman" w:cs="Times New Roman" w:hint="eastAsia"/>
              </w:rPr>
              <w:t>147.2)</w:t>
            </w:r>
          </w:p>
        </w:tc>
        <w:tc>
          <w:tcPr>
            <w:tcW w:w="2268" w:type="dxa"/>
            <w:tcBorders>
              <w:top w:val="nil"/>
            </w:tcBorders>
            <w:shd w:val="clear" w:color="auto" w:fill="auto"/>
            <w:vAlign w:val="center"/>
          </w:tcPr>
          <w:p w14:paraId="4692515D" w14:textId="6C4F71C4" w:rsidR="00EB3D19" w:rsidRPr="001A33CC" w:rsidRDefault="00EB3D19" w:rsidP="00EB3D19">
            <w:pPr>
              <w:rPr>
                <w:rFonts w:ascii="Times New Roman" w:hAnsi="Times New Roman" w:cs="Times New Roman"/>
              </w:rPr>
            </w:pPr>
            <w:r w:rsidRPr="001A33CC">
              <w:rPr>
                <w:rFonts w:ascii="Times New Roman" w:hAnsi="Times New Roman" w:cs="Times New Roman" w:hint="eastAsia"/>
              </w:rPr>
              <w:t>128.6 (111.5</w:t>
            </w:r>
            <w:r w:rsidR="002606B3">
              <w:rPr>
                <w:rFonts w:ascii="Times New Roman" w:hAnsi="Times New Roman" w:cs="Times New Roman" w:hint="eastAsia"/>
              </w:rPr>
              <w:t>–</w:t>
            </w:r>
            <w:r w:rsidR="002606B3">
              <w:rPr>
                <w:rFonts w:ascii="Times New Roman" w:hAnsi="Times New Roman" w:cs="Times New Roman" w:hint="eastAsia"/>
              </w:rPr>
              <w:t xml:space="preserve"> </w:t>
            </w:r>
            <w:r w:rsidRPr="001A33CC">
              <w:rPr>
                <w:rFonts w:ascii="Times New Roman" w:hAnsi="Times New Roman" w:cs="Times New Roman" w:hint="eastAsia"/>
              </w:rPr>
              <w:t>148.6)</w:t>
            </w:r>
          </w:p>
        </w:tc>
        <w:tc>
          <w:tcPr>
            <w:tcW w:w="1276" w:type="dxa"/>
            <w:tcBorders>
              <w:top w:val="nil"/>
            </w:tcBorders>
            <w:shd w:val="clear" w:color="auto" w:fill="auto"/>
            <w:vAlign w:val="center"/>
          </w:tcPr>
          <w:p w14:paraId="764826BD" w14:textId="77777777" w:rsidR="00EB3D19" w:rsidRPr="001A33CC" w:rsidRDefault="00EB3D19" w:rsidP="00EB3D19">
            <w:pPr>
              <w:rPr>
                <w:rFonts w:ascii="Times New Roman" w:hAnsi="Times New Roman" w:cs="Times New Roman"/>
              </w:rPr>
            </w:pPr>
            <w:r w:rsidRPr="001A33CC">
              <w:rPr>
                <w:rFonts w:ascii="Times New Roman" w:hAnsi="Times New Roman" w:cs="Times New Roman"/>
              </w:rPr>
              <w:t>&lt; 0.001</w:t>
            </w:r>
          </w:p>
        </w:tc>
      </w:tr>
      <w:tr w:rsidR="004B1484" w14:paraId="24CA05DD" w14:textId="77777777" w:rsidTr="00BA7660">
        <w:trPr>
          <w:trHeight w:hRule="exact" w:val="284"/>
          <w:jc w:val="center"/>
        </w:trPr>
        <w:tc>
          <w:tcPr>
            <w:tcW w:w="3622" w:type="dxa"/>
            <w:tcBorders>
              <w:top w:val="nil"/>
            </w:tcBorders>
            <w:shd w:val="clear" w:color="auto" w:fill="auto"/>
            <w:vAlign w:val="center"/>
          </w:tcPr>
          <w:p w14:paraId="13EBDFD5" w14:textId="62D15B4F" w:rsidR="004B1484" w:rsidRPr="001A33CC" w:rsidRDefault="004B1484" w:rsidP="004B1484">
            <w:pPr>
              <w:rPr>
                <w:rFonts w:ascii="Times New Roman" w:hAnsi="Times New Roman" w:cs="Times New Roman"/>
              </w:rPr>
            </w:pPr>
            <w:r w:rsidRPr="001A33CC">
              <w:rPr>
                <w:rFonts w:ascii="Times New Roman" w:hAnsi="Times New Roman" w:cs="Times New Roman"/>
              </w:rPr>
              <w:t>Hypertension, n (%)</w:t>
            </w:r>
          </w:p>
        </w:tc>
        <w:tc>
          <w:tcPr>
            <w:tcW w:w="1969" w:type="dxa"/>
            <w:tcBorders>
              <w:top w:val="nil"/>
            </w:tcBorders>
            <w:shd w:val="clear" w:color="auto" w:fill="auto"/>
            <w:vAlign w:val="center"/>
          </w:tcPr>
          <w:p w14:paraId="429DC0E1" w14:textId="782D809C" w:rsidR="004B1484" w:rsidRPr="001A33CC" w:rsidRDefault="004B1484" w:rsidP="004B1484">
            <w:pPr>
              <w:rPr>
                <w:rFonts w:ascii="Times New Roman" w:hAnsi="Times New Roman" w:cs="Times New Roman"/>
              </w:rPr>
            </w:pPr>
            <w:r w:rsidRPr="001A33CC">
              <w:rPr>
                <w:rFonts w:ascii="Times New Roman" w:hAnsi="Times New Roman" w:cs="Times New Roman" w:hint="eastAsia"/>
              </w:rPr>
              <w:t>1179 (21.</w:t>
            </w:r>
            <w:r w:rsidR="001A33CC" w:rsidRPr="001A33CC">
              <w:rPr>
                <w:rFonts w:ascii="Times New Roman" w:hAnsi="Times New Roman" w:cs="Times New Roman"/>
              </w:rPr>
              <w:t>6</w:t>
            </w:r>
            <w:r w:rsidRPr="001A33CC">
              <w:rPr>
                <w:rFonts w:ascii="Times New Roman" w:hAnsi="Times New Roman" w:cs="Times New Roman" w:hint="eastAsia"/>
              </w:rPr>
              <w:t>)</w:t>
            </w:r>
          </w:p>
        </w:tc>
        <w:tc>
          <w:tcPr>
            <w:tcW w:w="2110" w:type="dxa"/>
            <w:tcBorders>
              <w:top w:val="nil"/>
            </w:tcBorders>
            <w:shd w:val="clear" w:color="auto" w:fill="auto"/>
            <w:vAlign w:val="center"/>
          </w:tcPr>
          <w:p w14:paraId="38FD3F5F" w14:textId="68A101B5" w:rsidR="004B1484" w:rsidRPr="001A33CC" w:rsidRDefault="004B1484" w:rsidP="004B1484">
            <w:pPr>
              <w:rPr>
                <w:rFonts w:ascii="Times New Roman" w:hAnsi="Times New Roman" w:cs="Times New Roman"/>
              </w:rPr>
            </w:pPr>
            <w:r w:rsidRPr="001A33CC">
              <w:rPr>
                <w:rFonts w:ascii="Times New Roman" w:hAnsi="Times New Roman" w:cs="Times New Roman" w:hint="eastAsia"/>
              </w:rPr>
              <w:t>491 (</w:t>
            </w:r>
            <w:r w:rsidR="001A33CC" w:rsidRPr="001A33CC">
              <w:rPr>
                <w:rFonts w:ascii="Times New Roman" w:hAnsi="Times New Roman" w:cs="Times New Roman"/>
              </w:rPr>
              <w:t>9.0</w:t>
            </w:r>
            <w:r w:rsidRPr="001A33CC">
              <w:rPr>
                <w:rFonts w:ascii="Times New Roman" w:hAnsi="Times New Roman" w:cs="Times New Roman" w:hint="eastAsia"/>
              </w:rPr>
              <w:t>)</w:t>
            </w:r>
          </w:p>
        </w:tc>
        <w:tc>
          <w:tcPr>
            <w:tcW w:w="2222" w:type="dxa"/>
            <w:tcBorders>
              <w:top w:val="nil"/>
            </w:tcBorders>
            <w:shd w:val="clear" w:color="auto" w:fill="auto"/>
            <w:vAlign w:val="center"/>
          </w:tcPr>
          <w:p w14:paraId="6674EBDD" w14:textId="66E1DA9C" w:rsidR="004B1484" w:rsidRPr="001A33CC" w:rsidRDefault="004B1484" w:rsidP="004B1484">
            <w:pPr>
              <w:rPr>
                <w:rFonts w:ascii="Times New Roman" w:hAnsi="Times New Roman" w:cs="Times New Roman"/>
              </w:rPr>
            </w:pPr>
            <w:r w:rsidRPr="001A33CC">
              <w:rPr>
                <w:rFonts w:ascii="Times New Roman" w:hAnsi="Times New Roman" w:cs="Times New Roman" w:hint="eastAsia"/>
              </w:rPr>
              <w:t>268 (4.9)</w:t>
            </w:r>
          </w:p>
        </w:tc>
        <w:tc>
          <w:tcPr>
            <w:tcW w:w="2268" w:type="dxa"/>
            <w:tcBorders>
              <w:top w:val="nil"/>
            </w:tcBorders>
            <w:shd w:val="clear" w:color="auto" w:fill="auto"/>
            <w:vAlign w:val="center"/>
          </w:tcPr>
          <w:p w14:paraId="2E895AA6" w14:textId="018C6E03" w:rsidR="004B1484" w:rsidRPr="001A33CC" w:rsidRDefault="004B1484" w:rsidP="004B1484">
            <w:pPr>
              <w:rPr>
                <w:rFonts w:ascii="Times New Roman" w:hAnsi="Times New Roman" w:cs="Times New Roman"/>
              </w:rPr>
            </w:pPr>
            <w:r w:rsidRPr="001A33CC">
              <w:rPr>
                <w:rFonts w:ascii="Times New Roman" w:hAnsi="Times New Roman" w:cs="Times New Roman" w:hint="eastAsia"/>
              </w:rPr>
              <w:t>67 (1.2)</w:t>
            </w:r>
          </w:p>
        </w:tc>
        <w:tc>
          <w:tcPr>
            <w:tcW w:w="1276" w:type="dxa"/>
            <w:tcBorders>
              <w:top w:val="nil"/>
            </w:tcBorders>
            <w:shd w:val="clear" w:color="auto" w:fill="auto"/>
            <w:vAlign w:val="center"/>
          </w:tcPr>
          <w:p w14:paraId="66675237" w14:textId="77777777" w:rsidR="004B1484" w:rsidRPr="001A33CC" w:rsidRDefault="004B1484" w:rsidP="004B1484">
            <w:pPr>
              <w:rPr>
                <w:rFonts w:ascii="Times New Roman" w:hAnsi="Times New Roman" w:cs="Times New Roman"/>
              </w:rPr>
            </w:pPr>
            <w:r w:rsidRPr="001A33CC">
              <w:rPr>
                <w:rFonts w:ascii="Times New Roman" w:hAnsi="Times New Roman" w:cs="Times New Roman"/>
              </w:rPr>
              <w:t>&lt; 0.001</w:t>
            </w:r>
          </w:p>
        </w:tc>
      </w:tr>
      <w:tr w:rsidR="004B1484" w14:paraId="357DE478" w14:textId="77777777" w:rsidTr="00BA7660">
        <w:trPr>
          <w:trHeight w:hRule="exact" w:val="284"/>
          <w:jc w:val="center"/>
        </w:trPr>
        <w:tc>
          <w:tcPr>
            <w:tcW w:w="3622" w:type="dxa"/>
            <w:tcBorders>
              <w:top w:val="nil"/>
            </w:tcBorders>
            <w:shd w:val="clear" w:color="auto" w:fill="auto"/>
            <w:vAlign w:val="center"/>
          </w:tcPr>
          <w:p w14:paraId="754FA8C1" w14:textId="2AF689B8" w:rsidR="004B1484" w:rsidRPr="001A33CC" w:rsidRDefault="004B1484" w:rsidP="004B1484">
            <w:pPr>
              <w:rPr>
                <w:rFonts w:ascii="Times New Roman" w:hAnsi="Times New Roman" w:cs="Times New Roman"/>
              </w:rPr>
            </w:pPr>
            <w:r w:rsidRPr="001A33CC">
              <w:rPr>
                <w:rFonts w:ascii="Times New Roman" w:hAnsi="Times New Roman" w:cs="Times New Roman"/>
              </w:rPr>
              <w:t>Diabetes mellitus, n (%)</w:t>
            </w:r>
          </w:p>
        </w:tc>
        <w:tc>
          <w:tcPr>
            <w:tcW w:w="1969" w:type="dxa"/>
            <w:tcBorders>
              <w:top w:val="nil"/>
            </w:tcBorders>
            <w:shd w:val="clear" w:color="auto" w:fill="auto"/>
            <w:vAlign w:val="center"/>
          </w:tcPr>
          <w:p w14:paraId="71036661" w14:textId="3C6592E3" w:rsidR="004B1484" w:rsidRPr="001A33CC" w:rsidRDefault="004B1484" w:rsidP="004B1484">
            <w:pPr>
              <w:rPr>
                <w:rFonts w:ascii="Times New Roman" w:hAnsi="Times New Roman" w:cs="Times New Roman"/>
              </w:rPr>
            </w:pPr>
            <w:r w:rsidRPr="001A33CC">
              <w:rPr>
                <w:rFonts w:ascii="Times New Roman" w:hAnsi="Times New Roman" w:cs="Times New Roman" w:hint="eastAsia"/>
              </w:rPr>
              <w:t>316 (5.</w:t>
            </w:r>
            <w:r w:rsidR="001A33CC" w:rsidRPr="001A33CC">
              <w:rPr>
                <w:rFonts w:ascii="Times New Roman" w:hAnsi="Times New Roman" w:cs="Times New Roman"/>
              </w:rPr>
              <w:t>8</w:t>
            </w:r>
            <w:r w:rsidRPr="001A33CC">
              <w:rPr>
                <w:rFonts w:ascii="Times New Roman" w:hAnsi="Times New Roman" w:cs="Times New Roman" w:hint="eastAsia"/>
              </w:rPr>
              <w:t>)</w:t>
            </w:r>
          </w:p>
        </w:tc>
        <w:tc>
          <w:tcPr>
            <w:tcW w:w="2110" w:type="dxa"/>
            <w:tcBorders>
              <w:top w:val="nil"/>
            </w:tcBorders>
            <w:shd w:val="clear" w:color="auto" w:fill="auto"/>
            <w:vAlign w:val="center"/>
          </w:tcPr>
          <w:p w14:paraId="2A7B9160" w14:textId="1FF2EBCF" w:rsidR="004B1484" w:rsidRPr="001A33CC" w:rsidRDefault="004B1484" w:rsidP="004B1484">
            <w:pPr>
              <w:rPr>
                <w:rFonts w:ascii="Times New Roman" w:hAnsi="Times New Roman" w:cs="Times New Roman"/>
              </w:rPr>
            </w:pPr>
            <w:r w:rsidRPr="001A33CC">
              <w:rPr>
                <w:rFonts w:ascii="Times New Roman" w:hAnsi="Times New Roman" w:cs="Times New Roman" w:hint="eastAsia"/>
              </w:rPr>
              <w:t>92 (1.</w:t>
            </w:r>
            <w:r w:rsidR="001A33CC" w:rsidRPr="001A33CC">
              <w:rPr>
                <w:rFonts w:ascii="Times New Roman" w:hAnsi="Times New Roman" w:cs="Times New Roman"/>
              </w:rPr>
              <w:t>7</w:t>
            </w:r>
            <w:r w:rsidRPr="001A33CC">
              <w:rPr>
                <w:rFonts w:ascii="Times New Roman" w:hAnsi="Times New Roman" w:cs="Times New Roman" w:hint="eastAsia"/>
              </w:rPr>
              <w:t>)</w:t>
            </w:r>
          </w:p>
        </w:tc>
        <w:tc>
          <w:tcPr>
            <w:tcW w:w="2222" w:type="dxa"/>
            <w:tcBorders>
              <w:top w:val="nil"/>
            </w:tcBorders>
            <w:shd w:val="clear" w:color="auto" w:fill="auto"/>
            <w:vAlign w:val="center"/>
          </w:tcPr>
          <w:p w14:paraId="6184C659" w14:textId="38CB35F5" w:rsidR="004B1484" w:rsidRPr="001A33CC" w:rsidRDefault="004B1484" w:rsidP="004B1484">
            <w:pPr>
              <w:rPr>
                <w:rFonts w:ascii="Times New Roman" w:hAnsi="Times New Roman" w:cs="Times New Roman"/>
              </w:rPr>
            </w:pPr>
            <w:r w:rsidRPr="001A33CC">
              <w:rPr>
                <w:rFonts w:ascii="Times New Roman" w:hAnsi="Times New Roman" w:cs="Times New Roman" w:hint="eastAsia"/>
              </w:rPr>
              <w:t>38 (0.7)</w:t>
            </w:r>
          </w:p>
        </w:tc>
        <w:tc>
          <w:tcPr>
            <w:tcW w:w="2268" w:type="dxa"/>
            <w:tcBorders>
              <w:top w:val="nil"/>
            </w:tcBorders>
            <w:shd w:val="clear" w:color="auto" w:fill="auto"/>
            <w:vAlign w:val="center"/>
          </w:tcPr>
          <w:p w14:paraId="3DBA2032" w14:textId="03652CAE" w:rsidR="004B1484" w:rsidRPr="001A33CC" w:rsidRDefault="004B1484" w:rsidP="004B1484">
            <w:pPr>
              <w:rPr>
                <w:rFonts w:ascii="Times New Roman" w:hAnsi="Times New Roman" w:cs="Times New Roman"/>
              </w:rPr>
            </w:pPr>
            <w:r w:rsidRPr="001A33CC">
              <w:rPr>
                <w:rFonts w:ascii="Times New Roman" w:hAnsi="Times New Roman" w:cs="Times New Roman" w:hint="eastAsia"/>
              </w:rPr>
              <w:t>17 (0.3)</w:t>
            </w:r>
          </w:p>
        </w:tc>
        <w:tc>
          <w:tcPr>
            <w:tcW w:w="1276" w:type="dxa"/>
            <w:tcBorders>
              <w:top w:val="nil"/>
            </w:tcBorders>
            <w:shd w:val="clear" w:color="auto" w:fill="auto"/>
            <w:vAlign w:val="center"/>
          </w:tcPr>
          <w:p w14:paraId="2871EC2B" w14:textId="77777777" w:rsidR="004B1484" w:rsidRPr="001A33CC" w:rsidRDefault="004B1484" w:rsidP="004B1484">
            <w:pPr>
              <w:rPr>
                <w:rFonts w:ascii="Times New Roman" w:hAnsi="Times New Roman" w:cs="Times New Roman"/>
              </w:rPr>
            </w:pPr>
            <w:r w:rsidRPr="001A33CC">
              <w:rPr>
                <w:rFonts w:ascii="Times New Roman" w:hAnsi="Times New Roman" w:cs="Times New Roman"/>
              </w:rPr>
              <w:t>&lt; 0.001</w:t>
            </w:r>
          </w:p>
        </w:tc>
      </w:tr>
      <w:tr w:rsidR="004B1484" w14:paraId="785EE054" w14:textId="77777777" w:rsidTr="00BA7660">
        <w:trPr>
          <w:trHeight w:hRule="exact" w:val="284"/>
          <w:jc w:val="center"/>
        </w:trPr>
        <w:tc>
          <w:tcPr>
            <w:tcW w:w="3622" w:type="dxa"/>
            <w:tcBorders>
              <w:top w:val="nil"/>
            </w:tcBorders>
            <w:shd w:val="clear" w:color="auto" w:fill="auto"/>
            <w:vAlign w:val="center"/>
          </w:tcPr>
          <w:p w14:paraId="39B2A7EF" w14:textId="69AF90A1" w:rsidR="004B1484" w:rsidRPr="001A33CC" w:rsidRDefault="004B1484" w:rsidP="004B1484">
            <w:pPr>
              <w:rPr>
                <w:rFonts w:ascii="Times New Roman" w:hAnsi="Times New Roman" w:cs="Times New Roman"/>
              </w:rPr>
            </w:pPr>
            <w:r w:rsidRPr="001A33CC">
              <w:rPr>
                <w:rFonts w:ascii="Times New Roman" w:hAnsi="Times New Roman" w:cs="Times New Roman"/>
              </w:rPr>
              <w:t>Dyslipidemia, n (%)</w:t>
            </w:r>
          </w:p>
        </w:tc>
        <w:tc>
          <w:tcPr>
            <w:tcW w:w="1969" w:type="dxa"/>
            <w:tcBorders>
              <w:top w:val="nil"/>
            </w:tcBorders>
            <w:shd w:val="clear" w:color="auto" w:fill="auto"/>
            <w:vAlign w:val="center"/>
          </w:tcPr>
          <w:p w14:paraId="01834238" w14:textId="1FC0D978" w:rsidR="004B1484" w:rsidRPr="001A33CC" w:rsidRDefault="004B1484" w:rsidP="004B1484">
            <w:pPr>
              <w:rPr>
                <w:rFonts w:ascii="Times New Roman" w:hAnsi="Times New Roman" w:cs="Times New Roman"/>
              </w:rPr>
            </w:pPr>
            <w:r w:rsidRPr="001A33CC">
              <w:rPr>
                <w:rFonts w:ascii="Times New Roman" w:hAnsi="Times New Roman" w:cs="Times New Roman" w:hint="eastAsia"/>
              </w:rPr>
              <w:t>1244 (22.8)</w:t>
            </w:r>
          </w:p>
        </w:tc>
        <w:tc>
          <w:tcPr>
            <w:tcW w:w="2110" w:type="dxa"/>
            <w:tcBorders>
              <w:top w:val="nil"/>
            </w:tcBorders>
            <w:shd w:val="clear" w:color="auto" w:fill="auto"/>
            <w:vAlign w:val="center"/>
          </w:tcPr>
          <w:p w14:paraId="238FFEB7" w14:textId="454D1A86" w:rsidR="004B1484" w:rsidRPr="001A33CC" w:rsidRDefault="004B1484" w:rsidP="004B1484">
            <w:pPr>
              <w:rPr>
                <w:rFonts w:ascii="Times New Roman" w:hAnsi="Times New Roman" w:cs="Times New Roman"/>
              </w:rPr>
            </w:pPr>
            <w:r w:rsidRPr="001A33CC">
              <w:rPr>
                <w:rFonts w:ascii="Times New Roman" w:hAnsi="Times New Roman" w:cs="Times New Roman" w:hint="eastAsia"/>
              </w:rPr>
              <w:t>498 (9.1)</w:t>
            </w:r>
          </w:p>
        </w:tc>
        <w:tc>
          <w:tcPr>
            <w:tcW w:w="2222" w:type="dxa"/>
            <w:tcBorders>
              <w:top w:val="nil"/>
            </w:tcBorders>
            <w:shd w:val="clear" w:color="auto" w:fill="auto"/>
            <w:vAlign w:val="center"/>
          </w:tcPr>
          <w:p w14:paraId="662B77F0" w14:textId="0818C1B0" w:rsidR="004B1484" w:rsidRPr="001A33CC" w:rsidRDefault="004B1484" w:rsidP="004B1484">
            <w:pPr>
              <w:rPr>
                <w:rFonts w:ascii="Times New Roman" w:hAnsi="Times New Roman" w:cs="Times New Roman"/>
              </w:rPr>
            </w:pPr>
            <w:r w:rsidRPr="001A33CC">
              <w:rPr>
                <w:rFonts w:ascii="Times New Roman" w:hAnsi="Times New Roman" w:cs="Times New Roman" w:hint="eastAsia"/>
              </w:rPr>
              <w:t>311 (5.</w:t>
            </w:r>
            <w:r w:rsidR="001A33CC" w:rsidRPr="001A33CC">
              <w:rPr>
                <w:rFonts w:ascii="Times New Roman" w:hAnsi="Times New Roman" w:cs="Times New Roman"/>
              </w:rPr>
              <w:t>7</w:t>
            </w:r>
            <w:r w:rsidRPr="001A33CC">
              <w:rPr>
                <w:rFonts w:ascii="Times New Roman" w:hAnsi="Times New Roman" w:cs="Times New Roman" w:hint="eastAsia"/>
              </w:rPr>
              <w:t>)</w:t>
            </w:r>
          </w:p>
        </w:tc>
        <w:tc>
          <w:tcPr>
            <w:tcW w:w="2268" w:type="dxa"/>
            <w:tcBorders>
              <w:top w:val="nil"/>
            </w:tcBorders>
            <w:shd w:val="clear" w:color="auto" w:fill="auto"/>
            <w:vAlign w:val="center"/>
          </w:tcPr>
          <w:p w14:paraId="2CA52624" w14:textId="5B6FBC8B" w:rsidR="004B1484" w:rsidRPr="001A33CC" w:rsidRDefault="004B1484" w:rsidP="004B1484">
            <w:pPr>
              <w:rPr>
                <w:rFonts w:ascii="Times New Roman" w:hAnsi="Times New Roman" w:cs="Times New Roman"/>
              </w:rPr>
            </w:pPr>
            <w:r w:rsidRPr="001A33CC">
              <w:rPr>
                <w:rFonts w:ascii="Times New Roman" w:hAnsi="Times New Roman" w:cs="Times New Roman" w:hint="eastAsia"/>
              </w:rPr>
              <w:t>154 (2.8)</w:t>
            </w:r>
          </w:p>
        </w:tc>
        <w:tc>
          <w:tcPr>
            <w:tcW w:w="1276" w:type="dxa"/>
            <w:tcBorders>
              <w:top w:val="nil"/>
            </w:tcBorders>
            <w:shd w:val="clear" w:color="auto" w:fill="auto"/>
            <w:vAlign w:val="center"/>
          </w:tcPr>
          <w:p w14:paraId="56B4FD1B" w14:textId="77777777" w:rsidR="004B1484" w:rsidRPr="001A33CC" w:rsidRDefault="004B1484" w:rsidP="004B1484">
            <w:pPr>
              <w:rPr>
                <w:rFonts w:ascii="Times New Roman" w:hAnsi="Times New Roman" w:cs="Times New Roman"/>
              </w:rPr>
            </w:pPr>
            <w:r w:rsidRPr="001A33CC">
              <w:rPr>
                <w:rFonts w:ascii="Times New Roman" w:hAnsi="Times New Roman" w:cs="Times New Roman"/>
              </w:rPr>
              <w:t>&lt; 0.001</w:t>
            </w:r>
          </w:p>
        </w:tc>
      </w:tr>
      <w:tr w:rsidR="008C4C76" w14:paraId="4C913DB2" w14:textId="77777777" w:rsidTr="00BA7660">
        <w:trPr>
          <w:trHeight w:hRule="exact" w:val="284"/>
          <w:jc w:val="center"/>
        </w:trPr>
        <w:tc>
          <w:tcPr>
            <w:tcW w:w="3622" w:type="dxa"/>
            <w:tcBorders>
              <w:top w:val="nil"/>
              <w:bottom w:val="nil"/>
            </w:tcBorders>
            <w:shd w:val="clear" w:color="auto" w:fill="auto"/>
            <w:vAlign w:val="center"/>
          </w:tcPr>
          <w:p w14:paraId="6AD0E974" w14:textId="43DA9E5B" w:rsidR="008C4C76" w:rsidRPr="006158C0" w:rsidRDefault="008C4C76" w:rsidP="00121E24">
            <w:pPr>
              <w:rPr>
                <w:rFonts w:ascii="Times New Roman" w:hAnsi="Times New Roman" w:cs="Times New Roman"/>
              </w:rPr>
            </w:pPr>
            <w:r w:rsidRPr="006158C0">
              <w:rPr>
                <w:rFonts w:ascii="Times New Roman" w:hAnsi="Times New Roman" w:cs="Times New Roman"/>
              </w:rPr>
              <w:t>Follow</w:t>
            </w:r>
            <w:r w:rsidR="002606B3" w:rsidRPr="006158C0">
              <w:rPr>
                <w:rFonts w:ascii="Times New Roman" w:hAnsi="Times New Roman" w:cs="Times New Roman"/>
              </w:rPr>
              <w:t xml:space="preserve">– </w:t>
            </w:r>
            <w:r w:rsidRPr="006158C0">
              <w:rPr>
                <w:rFonts w:ascii="Times New Roman" w:hAnsi="Times New Roman" w:cs="Times New Roman"/>
              </w:rPr>
              <w:t>up period (years)</w:t>
            </w:r>
          </w:p>
        </w:tc>
        <w:tc>
          <w:tcPr>
            <w:tcW w:w="1969" w:type="dxa"/>
            <w:tcBorders>
              <w:top w:val="nil"/>
              <w:bottom w:val="nil"/>
            </w:tcBorders>
            <w:shd w:val="clear" w:color="auto" w:fill="auto"/>
            <w:vAlign w:val="center"/>
          </w:tcPr>
          <w:p w14:paraId="26624B39" w14:textId="71BC3930" w:rsidR="00611F8A" w:rsidRPr="00D0307D" w:rsidRDefault="00611F8A" w:rsidP="00D0307D">
            <w:pPr>
              <w:rPr>
                <w:rFonts w:ascii="Times New Roman" w:hAnsi="Times New Roman" w:cs="Times New Roman"/>
              </w:rPr>
            </w:pPr>
            <w:r w:rsidRPr="00D0307D">
              <w:rPr>
                <w:rFonts w:ascii="Times New Roman" w:hAnsi="Times New Roman" w:cs="Times New Roman"/>
              </w:rPr>
              <w:t>2.1 (1.0</w:t>
            </w:r>
            <w:r w:rsidR="009E6CBA">
              <w:rPr>
                <w:rFonts w:ascii="Times New Roman" w:eastAsia="等线" w:hAnsi="Times New Roman" w:cs="Times New Roman"/>
                <w:color w:val="000000" w:themeColor="text1"/>
                <w:szCs w:val="21"/>
              </w:rPr>
              <w:t xml:space="preserve">– </w:t>
            </w:r>
            <w:r w:rsidRPr="00D0307D">
              <w:rPr>
                <w:rFonts w:ascii="Times New Roman" w:hAnsi="Times New Roman" w:cs="Times New Roman"/>
              </w:rPr>
              <w:t>3.2)</w:t>
            </w:r>
          </w:p>
          <w:p w14:paraId="66AAA482" w14:textId="1040B3C7" w:rsidR="008C4C76" w:rsidRPr="00D0307D" w:rsidRDefault="008C4C76" w:rsidP="00D0307D">
            <w:pPr>
              <w:rPr>
                <w:rFonts w:ascii="Times New Roman" w:hAnsi="Times New Roman" w:cs="Times New Roman"/>
              </w:rPr>
            </w:pPr>
          </w:p>
        </w:tc>
        <w:tc>
          <w:tcPr>
            <w:tcW w:w="2110" w:type="dxa"/>
            <w:tcBorders>
              <w:top w:val="nil"/>
              <w:bottom w:val="nil"/>
            </w:tcBorders>
            <w:shd w:val="clear" w:color="auto" w:fill="auto"/>
            <w:vAlign w:val="center"/>
          </w:tcPr>
          <w:p w14:paraId="2E38954A" w14:textId="20B419E2" w:rsidR="00611F8A" w:rsidRPr="00D0307D" w:rsidRDefault="00611F8A" w:rsidP="00D0307D">
            <w:pPr>
              <w:rPr>
                <w:rFonts w:ascii="Times New Roman" w:hAnsi="Times New Roman" w:cs="Times New Roman"/>
              </w:rPr>
            </w:pPr>
            <w:r w:rsidRPr="00D0307D">
              <w:rPr>
                <w:rFonts w:ascii="Times New Roman" w:hAnsi="Times New Roman" w:cs="Times New Roman"/>
              </w:rPr>
              <w:t>2.3 (1.2</w:t>
            </w:r>
            <w:r w:rsidR="009E6CBA">
              <w:rPr>
                <w:rFonts w:ascii="Times New Roman" w:eastAsia="等线" w:hAnsi="Times New Roman" w:cs="Times New Roman"/>
                <w:color w:val="000000" w:themeColor="text1"/>
                <w:szCs w:val="21"/>
              </w:rPr>
              <w:t xml:space="preserve">– </w:t>
            </w:r>
            <w:r w:rsidRPr="00D0307D">
              <w:rPr>
                <w:rFonts w:ascii="Times New Roman" w:hAnsi="Times New Roman" w:cs="Times New Roman"/>
              </w:rPr>
              <w:t>3.4)</w:t>
            </w:r>
          </w:p>
          <w:p w14:paraId="3B760D08" w14:textId="3B492008" w:rsidR="008C4C76" w:rsidRPr="00D0307D" w:rsidRDefault="008C4C76" w:rsidP="00D0307D">
            <w:pPr>
              <w:rPr>
                <w:rFonts w:ascii="Times New Roman" w:hAnsi="Times New Roman" w:cs="Times New Roman"/>
              </w:rPr>
            </w:pPr>
          </w:p>
        </w:tc>
        <w:tc>
          <w:tcPr>
            <w:tcW w:w="2222" w:type="dxa"/>
            <w:tcBorders>
              <w:top w:val="nil"/>
              <w:bottom w:val="nil"/>
            </w:tcBorders>
            <w:shd w:val="clear" w:color="auto" w:fill="auto"/>
            <w:vAlign w:val="center"/>
          </w:tcPr>
          <w:p w14:paraId="3ADEC4C6" w14:textId="4F30D9EB" w:rsidR="008C4C76" w:rsidRPr="00D0307D" w:rsidRDefault="00611F8A" w:rsidP="00D0307D">
            <w:pPr>
              <w:rPr>
                <w:rFonts w:ascii="Times New Roman" w:hAnsi="Times New Roman" w:cs="Times New Roman"/>
              </w:rPr>
            </w:pPr>
            <w:r w:rsidRPr="00D0307D">
              <w:rPr>
                <w:rFonts w:ascii="Times New Roman" w:hAnsi="Times New Roman" w:cs="Times New Roman"/>
              </w:rPr>
              <w:t>2.6 (1.3</w:t>
            </w:r>
            <w:r w:rsidR="009E6CBA">
              <w:rPr>
                <w:rFonts w:ascii="Times New Roman" w:eastAsia="等线" w:hAnsi="Times New Roman" w:cs="Times New Roman"/>
                <w:color w:val="000000" w:themeColor="text1"/>
                <w:szCs w:val="21"/>
              </w:rPr>
              <w:t xml:space="preserve">– </w:t>
            </w:r>
            <w:r w:rsidRPr="00D0307D">
              <w:rPr>
                <w:rFonts w:ascii="Times New Roman" w:hAnsi="Times New Roman" w:cs="Times New Roman"/>
              </w:rPr>
              <w:t>3.3)</w:t>
            </w:r>
          </w:p>
        </w:tc>
        <w:tc>
          <w:tcPr>
            <w:tcW w:w="2268" w:type="dxa"/>
            <w:tcBorders>
              <w:top w:val="nil"/>
              <w:bottom w:val="nil"/>
            </w:tcBorders>
            <w:shd w:val="clear" w:color="auto" w:fill="auto"/>
            <w:vAlign w:val="center"/>
          </w:tcPr>
          <w:p w14:paraId="0F2FA3BE" w14:textId="697D1073" w:rsidR="008C4C76" w:rsidRPr="00D0307D" w:rsidRDefault="00611F8A" w:rsidP="00D0307D">
            <w:pPr>
              <w:rPr>
                <w:rFonts w:ascii="Times New Roman" w:hAnsi="Times New Roman" w:cs="Times New Roman"/>
              </w:rPr>
            </w:pPr>
            <w:r w:rsidRPr="00D0307D">
              <w:rPr>
                <w:rFonts w:ascii="Times New Roman" w:hAnsi="Times New Roman" w:cs="Times New Roman"/>
              </w:rPr>
              <w:t>2.3 (1.2</w:t>
            </w:r>
            <w:r w:rsidR="009E6CBA">
              <w:rPr>
                <w:rFonts w:ascii="Times New Roman" w:eastAsia="等线" w:hAnsi="Times New Roman" w:cs="Times New Roman"/>
                <w:color w:val="000000" w:themeColor="text1"/>
                <w:szCs w:val="21"/>
              </w:rPr>
              <w:t xml:space="preserve">– </w:t>
            </w:r>
            <w:r w:rsidRPr="00D0307D">
              <w:rPr>
                <w:rFonts w:ascii="Times New Roman" w:hAnsi="Times New Roman" w:cs="Times New Roman"/>
              </w:rPr>
              <w:t>3.3)</w:t>
            </w:r>
          </w:p>
        </w:tc>
        <w:tc>
          <w:tcPr>
            <w:tcW w:w="1276" w:type="dxa"/>
            <w:tcBorders>
              <w:top w:val="nil"/>
              <w:bottom w:val="nil"/>
            </w:tcBorders>
            <w:shd w:val="clear" w:color="auto" w:fill="auto"/>
            <w:vAlign w:val="center"/>
          </w:tcPr>
          <w:p w14:paraId="31A97243" w14:textId="77777777" w:rsidR="008C4C76" w:rsidRPr="006158C0" w:rsidRDefault="008C4C76" w:rsidP="008C4C76">
            <w:pPr>
              <w:rPr>
                <w:rFonts w:ascii="Times New Roman" w:hAnsi="Times New Roman" w:cs="Times New Roman"/>
              </w:rPr>
            </w:pPr>
            <w:r w:rsidRPr="006158C0">
              <w:rPr>
                <w:rFonts w:ascii="Times New Roman" w:hAnsi="Times New Roman" w:cs="Times New Roman"/>
              </w:rPr>
              <w:t>&lt; 0.001</w:t>
            </w:r>
          </w:p>
        </w:tc>
      </w:tr>
      <w:tr w:rsidR="00DD0C76" w14:paraId="47F8467B" w14:textId="77777777" w:rsidTr="00BA7660">
        <w:trPr>
          <w:trHeight w:hRule="exact" w:val="284"/>
          <w:jc w:val="center"/>
        </w:trPr>
        <w:tc>
          <w:tcPr>
            <w:tcW w:w="3622" w:type="dxa"/>
            <w:tcBorders>
              <w:top w:val="nil"/>
              <w:bottom w:val="single" w:sz="12" w:space="0" w:color="auto"/>
            </w:tcBorders>
            <w:shd w:val="clear" w:color="auto" w:fill="auto"/>
            <w:vAlign w:val="center"/>
          </w:tcPr>
          <w:p w14:paraId="7AF8A8D5" w14:textId="5FC484CF" w:rsidR="00DD0C76" w:rsidRPr="006158C0" w:rsidRDefault="00DD0C76" w:rsidP="00DD0C76">
            <w:pPr>
              <w:rPr>
                <w:rFonts w:ascii="Times New Roman" w:hAnsi="Times New Roman" w:cs="Times New Roman"/>
              </w:rPr>
            </w:pPr>
            <w:r w:rsidRPr="006158C0">
              <w:rPr>
                <w:rFonts w:ascii="Times New Roman" w:hAnsi="Times New Roman" w:cs="Times New Roman"/>
              </w:rPr>
              <w:t>Times of screening exams</w:t>
            </w:r>
          </w:p>
        </w:tc>
        <w:tc>
          <w:tcPr>
            <w:tcW w:w="1969" w:type="dxa"/>
            <w:tcBorders>
              <w:top w:val="nil"/>
              <w:bottom w:val="single" w:sz="12" w:space="0" w:color="auto"/>
            </w:tcBorders>
            <w:shd w:val="clear" w:color="auto" w:fill="auto"/>
            <w:vAlign w:val="center"/>
          </w:tcPr>
          <w:p w14:paraId="1C6CC5F8" w14:textId="7AA4CEA1" w:rsidR="00DD0C76" w:rsidRPr="006158C0" w:rsidRDefault="00DD0C76" w:rsidP="00DD0C76">
            <w:pPr>
              <w:rPr>
                <w:rFonts w:ascii="Times New Roman" w:hAnsi="Times New Roman" w:cs="Times New Roman"/>
              </w:rPr>
            </w:pPr>
            <w:r w:rsidRPr="006158C0">
              <w:rPr>
                <w:rFonts w:ascii="Times New Roman" w:eastAsia="等线" w:hAnsi="Times New Roman" w:cs="Times New Roman"/>
                <w:szCs w:val="21"/>
              </w:rPr>
              <w:t>5.1 (1.3)</w:t>
            </w:r>
          </w:p>
        </w:tc>
        <w:tc>
          <w:tcPr>
            <w:tcW w:w="2110" w:type="dxa"/>
            <w:tcBorders>
              <w:top w:val="nil"/>
              <w:bottom w:val="single" w:sz="12" w:space="0" w:color="auto"/>
            </w:tcBorders>
            <w:shd w:val="clear" w:color="auto" w:fill="auto"/>
            <w:vAlign w:val="center"/>
          </w:tcPr>
          <w:p w14:paraId="13F36EF2" w14:textId="230DDF91" w:rsidR="00DD0C76" w:rsidRPr="006158C0" w:rsidRDefault="00DD0C76" w:rsidP="00DD0C76">
            <w:pPr>
              <w:rPr>
                <w:rFonts w:ascii="Times New Roman" w:hAnsi="Times New Roman" w:cs="Times New Roman"/>
              </w:rPr>
            </w:pPr>
            <w:r w:rsidRPr="006158C0">
              <w:rPr>
                <w:rFonts w:ascii="Times New Roman" w:eastAsia="等线" w:hAnsi="Times New Roman" w:cs="Times New Roman"/>
                <w:szCs w:val="21"/>
              </w:rPr>
              <w:t>5.2 (1.3)</w:t>
            </w:r>
            <w:r w:rsidRPr="006158C0">
              <w:rPr>
                <w:rFonts w:ascii="Times New Roman" w:eastAsia="等线" w:hAnsi="Times New Roman" w:cs="Times New Roman"/>
                <w:szCs w:val="21"/>
                <w:vertAlign w:val="superscript"/>
              </w:rPr>
              <w:t xml:space="preserve"> </w:t>
            </w:r>
          </w:p>
        </w:tc>
        <w:tc>
          <w:tcPr>
            <w:tcW w:w="2222" w:type="dxa"/>
            <w:tcBorders>
              <w:top w:val="nil"/>
              <w:bottom w:val="single" w:sz="12" w:space="0" w:color="auto"/>
            </w:tcBorders>
            <w:shd w:val="clear" w:color="auto" w:fill="auto"/>
            <w:vAlign w:val="center"/>
          </w:tcPr>
          <w:p w14:paraId="7CF40810" w14:textId="388C4A0A" w:rsidR="00DD0C76" w:rsidRPr="006158C0" w:rsidRDefault="00DD0C76" w:rsidP="00DD0C76">
            <w:pPr>
              <w:rPr>
                <w:rFonts w:ascii="Times New Roman" w:hAnsi="Times New Roman" w:cs="Times New Roman"/>
              </w:rPr>
            </w:pPr>
            <w:r w:rsidRPr="006158C0">
              <w:rPr>
                <w:rFonts w:ascii="Times New Roman" w:eastAsia="等线" w:hAnsi="Times New Roman" w:cs="Times New Roman"/>
                <w:szCs w:val="21"/>
              </w:rPr>
              <w:t>5.2 (1.3)</w:t>
            </w:r>
          </w:p>
        </w:tc>
        <w:tc>
          <w:tcPr>
            <w:tcW w:w="2268" w:type="dxa"/>
            <w:tcBorders>
              <w:top w:val="nil"/>
              <w:bottom w:val="single" w:sz="12" w:space="0" w:color="auto"/>
            </w:tcBorders>
            <w:shd w:val="clear" w:color="auto" w:fill="auto"/>
            <w:vAlign w:val="center"/>
          </w:tcPr>
          <w:p w14:paraId="38E638F6" w14:textId="3B9BED70" w:rsidR="00DD0C76" w:rsidRPr="006158C0" w:rsidRDefault="00DD0C76" w:rsidP="00DD0C76">
            <w:pPr>
              <w:rPr>
                <w:rFonts w:ascii="Times New Roman" w:hAnsi="Times New Roman" w:cs="Times New Roman"/>
              </w:rPr>
            </w:pPr>
            <w:r w:rsidRPr="006158C0">
              <w:rPr>
                <w:rFonts w:ascii="Times New Roman" w:eastAsia="等线" w:hAnsi="Times New Roman" w:cs="Times New Roman"/>
                <w:szCs w:val="21"/>
              </w:rPr>
              <w:t>5.1 (1.3)</w:t>
            </w:r>
          </w:p>
        </w:tc>
        <w:tc>
          <w:tcPr>
            <w:tcW w:w="1276" w:type="dxa"/>
            <w:tcBorders>
              <w:top w:val="nil"/>
              <w:bottom w:val="single" w:sz="12" w:space="0" w:color="auto"/>
            </w:tcBorders>
            <w:shd w:val="clear" w:color="auto" w:fill="auto"/>
            <w:vAlign w:val="center"/>
          </w:tcPr>
          <w:p w14:paraId="7324059D" w14:textId="77777777" w:rsidR="00DD0C76" w:rsidRPr="006158C0" w:rsidRDefault="00DD0C76" w:rsidP="00DD0C76">
            <w:pPr>
              <w:rPr>
                <w:rFonts w:ascii="Times New Roman" w:hAnsi="Times New Roman" w:cs="Times New Roman"/>
              </w:rPr>
            </w:pPr>
            <w:r w:rsidRPr="006158C0">
              <w:rPr>
                <w:rFonts w:ascii="Times New Roman" w:hAnsi="Times New Roman" w:cs="Times New Roman"/>
              </w:rPr>
              <w:t>&lt; 0.001</w:t>
            </w:r>
          </w:p>
        </w:tc>
      </w:tr>
    </w:tbl>
    <w:p w14:paraId="779A79EF" w14:textId="77777777" w:rsidR="00FD0AF6" w:rsidRDefault="00FD0AF6" w:rsidP="00FD0AF6">
      <w:pPr>
        <w:rPr>
          <w:rFonts w:ascii="Times New Roman" w:hAnsi="Times New Roman" w:cs="Times New Roman"/>
        </w:rPr>
      </w:pPr>
      <w:r w:rsidRPr="008E2BAD">
        <w:rPr>
          <w:rFonts w:ascii="Times New Roman" w:hAnsi="Times New Roman" w:cs="Times New Roman"/>
        </w:rPr>
        <w:t xml:space="preserve">Values are n (%), </w:t>
      </w:r>
      <w:bookmarkStart w:id="3" w:name="_Hlk114664972"/>
      <w:r w:rsidRPr="008E2BAD">
        <w:rPr>
          <w:rFonts w:ascii="Times New Roman" w:hAnsi="Times New Roman" w:cs="Times New Roman"/>
        </w:rPr>
        <w:t xml:space="preserve">mean </w:t>
      </w:r>
      <w:r>
        <w:rPr>
          <w:rFonts w:ascii="Arial" w:hAnsi="Arial" w:cs="Arial"/>
          <w:color w:val="333333"/>
          <w:sz w:val="20"/>
          <w:szCs w:val="20"/>
          <w:shd w:val="clear" w:color="auto" w:fill="FFFFFF"/>
        </w:rPr>
        <w:t>±</w:t>
      </w:r>
      <w:r w:rsidRPr="008E2BAD">
        <w:rPr>
          <w:rFonts w:ascii="Times New Roman" w:hAnsi="Times New Roman" w:cs="Times New Roman"/>
        </w:rPr>
        <w:t xml:space="preserve"> SD, or median (</w:t>
      </w:r>
      <w:r w:rsidRPr="007907E4">
        <w:rPr>
          <w:rFonts w:ascii="Times New Roman" w:hAnsi="Times New Roman" w:cs="Times New Roman"/>
        </w:rPr>
        <w:t>first quartile, third quartile</w:t>
      </w:r>
      <w:r w:rsidRPr="008E2BAD">
        <w:rPr>
          <w:rFonts w:ascii="Times New Roman" w:hAnsi="Times New Roman" w:cs="Times New Roman"/>
        </w:rPr>
        <w:t>).</w:t>
      </w:r>
      <w:bookmarkEnd w:id="3"/>
      <w:r w:rsidRPr="008E2BAD">
        <w:rPr>
          <w:rFonts w:ascii="Times New Roman" w:hAnsi="Times New Roman" w:cs="Times New Roman"/>
        </w:rPr>
        <w:t xml:space="preserve"> </w:t>
      </w:r>
    </w:p>
    <w:p w14:paraId="0CCAF053" w14:textId="726DC413" w:rsidR="008D0510" w:rsidRDefault="00FD0AF6" w:rsidP="001A33CC">
      <w:pPr>
        <w:rPr>
          <w:rFonts w:ascii="Times New Roman" w:hAnsi="Times New Roman" w:cs="Times New Roman"/>
        </w:rPr>
      </w:pPr>
      <w:r w:rsidRPr="0078312A">
        <w:rPr>
          <w:rFonts w:ascii="Times New Roman" w:hAnsi="Times New Roman" w:cs="Times New Roman"/>
        </w:rPr>
        <w:t>Abbreviations:</w:t>
      </w:r>
      <w:r>
        <w:rPr>
          <w:rFonts w:ascii="Times New Roman" w:hAnsi="Times New Roman" w:cs="Times New Roman"/>
        </w:rPr>
        <w:t xml:space="preserve"> </w:t>
      </w:r>
      <w:bookmarkStart w:id="4" w:name="_Hlk120527869"/>
      <w:r w:rsidRPr="00C6455D">
        <w:rPr>
          <w:rFonts w:ascii="Times New Roman" w:hAnsi="Times New Roman" w:cs="Times New Roman"/>
          <w:szCs w:val="21"/>
        </w:rPr>
        <w:t>BMI, Body mass index; WC, waist circumference;</w:t>
      </w:r>
      <w:r>
        <w:rPr>
          <w:rFonts w:ascii="Times New Roman" w:hAnsi="Times New Roman" w:cs="Times New Roman"/>
        </w:rPr>
        <w:t xml:space="preserve"> </w:t>
      </w:r>
      <w:r w:rsidRPr="008E2BAD">
        <w:rPr>
          <w:rFonts w:ascii="Times New Roman" w:hAnsi="Times New Roman" w:cs="Times New Roman"/>
        </w:rPr>
        <w:t>HDL</w:t>
      </w:r>
      <w:r>
        <w:rPr>
          <w:rFonts w:ascii="Times New Roman" w:hAnsi="Times New Roman" w:cs="Times New Roman"/>
        </w:rPr>
        <w:t>,</w:t>
      </w:r>
      <w:r w:rsidRPr="008E2BAD">
        <w:rPr>
          <w:rFonts w:ascii="Times New Roman" w:hAnsi="Times New Roman" w:cs="Times New Roman"/>
        </w:rPr>
        <w:t xml:space="preserve"> high</w:t>
      </w:r>
      <w:r w:rsidR="002606B3">
        <w:rPr>
          <w:rFonts w:ascii="Times New Roman" w:hAnsi="Times New Roman" w:cs="Times New Roman"/>
        </w:rPr>
        <w:t xml:space="preserve">– </w:t>
      </w:r>
      <w:r w:rsidRPr="008E2BAD">
        <w:rPr>
          <w:rFonts w:ascii="Times New Roman" w:hAnsi="Times New Roman" w:cs="Times New Roman"/>
        </w:rPr>
        <w:t xml:space="preserve">density lipoprotein; </w:t>
      </w:r>
      <w:r w:rsidRPr="00C73D1A">
        <w:rPr>
          <w:rFonts w:ascii="Times New Roman" w:hAnsi="Times New Roman" w:cs="Times New Roman"/>
          <w:kern w:val="0"/>
          <w:szCs w:val="21"/>
        </w:rPr>
        <w:t xml:space="preserve">ALT, alanine aminotransferase; </w:t>
      </w:r>
      <w:r w:rsidRPr="00561E85">
        <w:rPr>
          <w:rFonts w:ascii="Times New Roman" w:hAnsi="Times New Roman" w:cs="Times New Roman"/>
        </w:rPr>
        <w:t>eGFR, estimated glomerular filtration rate.</w:t>
      </w:r>
      <w:bookmarkEnd w:id="4"/>
    </w:p>
    <w:p w14:paraId="6FFD356E" w14:textId="77777777" w:rsidR="007B0A01" w:rsidRDefault="007B0A01" w:rsidP="001A33CC">
      <w:pPr>
        <w:rPr>
          <w:rFonts w:ascii="Times New Roman" w:hAnsi="Times New Roman" w:cs="Times New Roman"/>
        </w:rPr>
      </w:pPr>
    </w:p>
    <w:p w14:paraId="3BAE2233" w14:textId="77777777" w:rsidR="007B0A01" w:rsidRDefault="007B0A01" w:rsidP="001A33CC">
      <w:pPr>
        <w:rPr>
          <w:rFonts w:ascii="Times New Roman" w:hAnsi="Times New Roman" w:cs="Times New Roman"/>
        </w:rPr>
      </w:pPr>
    </w:p>
    <w:p w14:paraId="42B4DB1C" w14:textId="77777777" w:rsidR="007B0A01" w:rsidRDefault="007B0A01" w:rsidP="001A33CC">
      <w:pPr>
        <w:rPr>
          <w:rFonts w:ascii="Times New Roman" w:hAnsi="Times New Roman" w:cs="Times New Roman"/>
        </w:rPr>
      </w:pPr>
    </w:p>
    <w:p w14:paraId="1184E76A" w14:textId="77777777" w:rsidR="00C14E26" w:rsidRDefault="00C14E26" w:rsidP="00FE175C">
      <w:pPr>
        <w:adjustRightInd w:val="0"/>
        <w:snapToGrid w:val="0"/>
        <w:rPr>
          <w:rFonts w:ascii="Times New Roman" w:hAnsi="Times New Roman" w:cs="Times New Roman"/>
        </w:rPr>
      </w:pPr>
    </w:p>
    <w:p w14:paraId="09A90D58" w14:textId="6CAE7476" w:rsidR="00121E24" w:rsidRPr="00FE175C" w:rsidRDefault="00882591" w:rsidP="00FE175C">
      <w:pPr>
        <w:adjustRightInd w:val="0"/>
        <w:snapToGrid w:val="0"/>
        <w:rPr>
          <w:rFonts w:ascii="Times New Roman" w:hAnsi="Times New Roman" w:cs="Times New Roman"/>
          <w:color w:val="000000" w:themeColor="text1"/>
        </w:rPr>
      </w:pPr>
      <w:r w:rsidRPr="00BD1327">
        <w:rPr>
          <w:rFonts w:ascii="Times New Roman" w:hAnsi="Times New Roman" w:cs="Times New Roman"/>
          <w:b/>
          <w:szCs w:val="21"/>
        </w:rPr>
        <w:lastRenderedPageBreak/>
        <w:t xml:space="preserve">Supplementary Table </w:t>
      </w:r>
      <w:r>
        <w:rPr>
          <w:rFonts w:ascii="Times New Roman" w:hAnsi="Times New Roman" w:cs="Times New Roman"/>
          <w:b/>
          <w:szCs w:val="21"/>
        </w:rPr>
        <w:t>4</w:t>
      </w:r>
      <w:r w:rsidR="00121E24">
        <w:rPr>
          <w:rFonts w:ascii="Times New Roman" w:hAnsi="Times New Roman" w:cs="Times New Roman"/>
          <w:b/>
          <w:bCs/>
          <w:kern w:val="0"/>
          <w:szCs w:val="21"/>
        </w:rPr>
        <w:t xml:space="preserve">. </w:t>
      </w:r>
      <w:r w:rsidR="00562C39" w:rsidRPr="00562C39">
        <w:rPr>
          <w:rFonts w:ascii="Times New Roman" w:hAnsi="Times New Roman" w:cs="Times New Roman"/>
          <w:b/>
          <w:bCs/>
          <w:kern w:val="0"/>
          <w:szCs w:val="21"/>
        </w:rPr>
        <w:t>Characteristics stratified by quartiles of quartiles of cumulative Life’s Essential 8 scores in NAFLD regression cohort (n = 6,566).</w:t>
      </w:r>
    </w:p>
    <w:tbl>
      <w:tblPr>
        <w:tblStyle w:val="a3"/>
        <w:tblW w:w="13467" w:type="dxa"/>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22"/>
        <w:gridCol w:w="1969"/>
        <w:gridCol w:w="2110"/>
        <w:gridCol w:w="2222"/>
        <w:gridCol w:w="2268"/>
        <w:gridCol w:w="1276"/>
      </w:tblGrid>
      <w:tr w:rsidR="00FE175C" w14:paraId="33B1E69E" w14:textId="77777777" w:rsidTr="00BA7660">
        <w:trPr>
          <w:trHeight w:hRule="exact" w:val="284"/>
          <w:jc w:val="center"/>
        </w:trPr>
        <w:tc>
          <w:tcPr>
            <w:tcW w:w="3622" w:type="dxa"/>
            <w:vMerge w:val="restart"/>
            <w:tcBorders>
              <w:top w:val="single" w:sz="12" w:space="0" w:color="auto"/>
              <w:left w:val="nil"/>
              <w:bottom w:val="single" w:sz="8" w:space="0" w:color="auto"/>
            </w:tcBorders>
            <w:vAlign w:val="center"/>
          </w:tcPr>
          <w:p w14:paraId="48F1A0E3" w14:textId="77777777" w:rsidR="00FE175C" w:rsidRPr="00C35792" w:rsidRDefault="00FE175C" w:rsidP="00EA1BD4">
            <w:pPr>
              <w:rPr>
                <w:rFonts w:ascii="Times New Roman" w:hAnsi="Times New Roman" w:cs="Times New Roman"/>
                <w:b/>
                <w:bCs/>
                <w:kern w:val="0"/>
                <w:szCs w:val="21"/>
              </w:rPr>
            </w:pPr>
            <w:r w:rsidRPr="00C35792">
              <w:rPr>
                <w:rFonts w:ascii="Times New Roman" w:hAnsi="Times New Roman" w:cs="Times New Roman" w:hint="eastAsia"/>
                <w:b/>
                <w:bCs/>
                <w:kern w:val="0"/>
                <w:szCs w:val="21"/>
              </w:rPr>
              <w:t>C</w:t>
            </w:r>
            <w:r w:rsidRPr="00C35792">
              <w:rPr>
                <w:rFonts w:ascii="Times New Roman" w:hAnsi="Times New Roman" w:cs="Times New Roman"/>
                <w:b/>
                <w:bCs/>
                <w:kern w:val="0"/>
                <w:szCs w:val="21"/>
              </w:rPr>
              <w:t>haracteristics</w:t>
            </w:r>
          </w:p>
        </w:tc>
        <w:tc>
          <w:tcPr>
            <w:tcW w:w="8569" w:type="dxa"/>
            <w:gridSpan w:val="4"/>
            <w:tcBorders>
              <w:top w:val="single" w:sz="12" w:space="0" w:color="auto"/>
              <w:bottom w:val="single" w:sz="4" w:space="0" w:color="auto"/>
            </w:tcBorders>
            <w:vAlign w:val="center"/>
          </w:tcPr>
          <w:p w14:paraId="78B6021F" w14:textId="76BDA139" w:rsidR="00FE175C" w:rsidRPr="00C35792" w:rsidRDefault="007B0A01" w:rsidP="00EA1BD4">
            <w:pPr>
              <w:jc w:val="center"/>
              <w:rPr>
                <w:rFonts w:ascii="Times New Roman" w:hAnsi="Times New Roman" w:cs="Times New Roman"/>
                <w:b/>
                <w:bCs/>
                <w:kern w:val="0"/>
                <w:szCs w:val="21"/>
              </w:rPr>
            </w:pPr>
            <w:r w:rsidRPr="007B0A01">
              <w:rPr>
                <w:rFonts w:ascii="Times New Roman" w:hAnsi="Times New Roman" w:cs="Times New Roman"/>
                <w:b/>
                <w:bCs/>
                <w:kern w:val="0"/>
                <w:szCs w:val="21"/>
              </w:rPr>
              <w:t>Groups of cum-LE8 exposure</w:t>
            </w:r>
          </w:p>
        </w:tc>
        <w:tc>
          <w:tcPr>
            <w:tcW w:w="1276" w:type="dxa"/>
            <w:vMerge w:val="restart"/>
            <w:tcBorders>
              <w:top w:val="single" w:sz="12" w:space="0" w:color="auto"/>
              <w:bottom w:val="single" w:sz="8" w:space="0" w:color="auto"/>
              <w:right w:val="nil"/>
            </w:tcBorders>
            <w:vAlign w:val="center"/>
          </w:tcPr>
          <w:p w14:paraId="797C6169" w14:textId="77777777" w:rsidR="00FE175C" w:rsidRPr="00C35792" w:rsidRDefault="00FE175C" w:rsidP="00EA1BD4">
            <w:pPr>
              <w:jc w:val="center"/>
              <w:rPr>
                <w:rFonts w:ascii="Times New Roman" w:hAnsi="Times New Roman" w:cs="Times New Roman"/>
                <w:b/>
                <w:bCs/>
                <w:kern w:val="0"/>
                <w:szCs w:val="21"/>
              </w:rPr>
            </w:pPr>
            <w:r w:rsidRPr="00E43BB9">
              <w:rPr>
                <w:rFonts w:ascii="Times New Roman" w:hAnsi="Times New Roman" w:cs="Times New Roman" w:hint="eastAsia"/>
                <w:b/>
                <w:bCs/>
                <w:i/>
                <w:iCs/>
                <w:kern w:val="0"/>
                <w:szCs w:val="21"/>
              </w:rPr>
              <w:t>P</w:t>
            </w:r>
            <w:r w:rsidRPr="00E43BB9">
              <w:rPr>
                <w:rFonts w:ascii="Times New Roman" w:hAnsi="Times New Roman" w:cs="Times New Roman"/>
                <w:b/>
                <w:bCs/>
                <w:kern w:val="0"/>
                <w:szCs w:val="21"/>
              </w:rPr>
              <w:t xml:space="preserve"> </w:t>
            </w:r>
            <w:r w:rsidRPr="00E43BB9">
              <w:rPr>
                <w:rFonts w:ascii="Times New Roman" w:hAnsi="Times New Roman" w:cs="Times New Roman" w:hint="eastAsia"/>
                <w:b/>
                <w:bCs/>
                <w:kern w:val="0"/>
                <w:szCs w:val="21"/>
              </w:rPr>
              <w:t>value</w:t>
            </w:r>
          </w:p>
        </w:tc>
      </w:tr>
      <w:tr w:rsidR="00FE175C" w14:paraId="1EC1FA16" w14:textId="77777777" w:rsidTr="00BA7660">
        <w:trPr>
          <w:trHeight w:hRule="exact" w:val="284"/>
          <w:jc w:val="center"/>
        </w:trPr>
        <w:tc>
          <w:tcPr>
            <w:tcW w:w="3622" w:type="dxa"/>
            <w:vMerge/>
            <w:tcBorders>
              <w:top w:val="single" w:sz="8" w:space="0" w:color="auto"/>
              <w:bottom w:val="nil"/>
            </w:tcBorders>
            <w:vAlign w:val="center"/>
          </w:tcPr>
          <w:p w14:paraId="4AE8FD69" w14:textId="77777777" w:rsidR="00FE175C" w:rsidRPr="00C35792" w:rsidRDefault="00FE175C" w:rsidP="00FE175C">
            <w:pPr>
              <w:rPr>
                <w:rFonts w:ascii="Times New Roman" w:hAnsi="Times New Roman" w:cs="Times New Roman"/>
                <w:b/>
                <w:bCs/>
                <w:kern w:val="0"/>
                <w:szCs w:val="21"/>
              </w:rPr>
            </w:pPr>
          </w:p>
        </w:tc>
        <w:tc>
          <w:tcPr>
            <w:tcW w:w="1969" w:type="dxa"/>
            <w:tcBorders>
              <w:top w:val="single" w:sz="4" w:space="0" w:color="auto"/>
              <w:bottom w:val="nil"/>
            </w:tcBorders>
            <w:vAlign w:val="center"/>
          </w:tcPr>
          <w:p w14:paraId="674E7FF5" w14:textId="60C079DF" w:rsidR="00FE175C" w:rsidRPr="00C35792" w:rsidRDefault="00FE175C" w:rsidP="00FE175C">
            <w:pPr>
              <w:rPr>
                <w:rFonts w:ascii="Times New Roman" w:hAnsi="Times New Roman" w:cs="Times New Roman"/>
                <w:b/>
                <w:bCs/>
                <w:kern w:val="0"/>
                <w:szCs w:val="21"/>
              </w:rPr>
            </w:pPr>
            <w:r w:rsidRPr="00CE102B">
              <w:rPr>
                <w:rFonts w:ascii="Times New Roman" w:hAnsi="Times New Roman" w:cs="Times New Roman"/>
              </w:rPr>
              <w:t>Quartile 1</w:t>
            </w:r>
          </w:p>
        </w:tc>
        <w:tc>
          <w:tcPr>
            <w:tcW w:w="2110" w:type="dxa"/>
            <w:tcBorders>
              <w:top w:val="single" w:sz="4" w:space="0" w:color="auto"/>
              <w:bottom w:val="nil"/>
            </w:tcBorders>
            <w:vAlign w:val="center"/>
          </w:tcPr>
          <w:p w14:paraId="498FB98A" w14:textId="34C9A0DB" w:rsidR="00FE175C" w:rsidRPr="00C35792" w:rsidRDefault="00FE175C" w:rsidP="00FE175C">
            <w:pPr>
              <w:rPr>
                <w:rFonts w:ascii="Times New Roman" w:hAnsi="Times New Roman" w:cs="Times New Roman"/>
                <w:b/>
                <w:bCs/>
                <w:kern w:val="0"/>
                <w:szCs w:val="21"/>
              </w:rPr>
            </w:pPr>
            <w:r w:rsidRPr="003A1F74">
              <w:rPr>
                <w:rFonts w:ascii="Times New Roman" w:hAnsi="Times New Roman" w:cs="Times New Roman"/>
                <w:color w:val="000000" w:themeColor="text1"/>
              </w:rPr>
              <w:t>Quartile 2</w:t>
            </w:r>
          </w:p>
        </w:tc>
        <w:tc>
          <w:tcPr>
            <w:tcW w:w="2222" w:type="dxa"/>
            <w:tcBorders>
              <w:top w:val="single" w:sz="4" w:space="0" w:color="auto"/>
              <w:bottom w:val="nil"/>
            </w:tcBorders>
            <w:vAlign w:val="center"/>
          </w:tcPr>
          <w:p w14:paraId="29CDAD50" w14:textId="6B5969B4" w:rsidR="00FE175C" w:rsidRPr="00C35792" w:rsidRDefault="00FE175C" w:rsidP="00FE175C">
            <w:pPr>
              <w:rPr>
                <w:rFonts w:ascii="Times New Roman" w:hAnsi="Times New Roman" w:cs="Times New Roman"/>
                <w:b/>
                <w:bCs/>
                <w:kern w:val="0"/>
                <w:szCs w:val="21"/>
              </w:rPr>
            </w:pPr>
            <w:r w:rsidRPr="003A1F74">
              <w:rPr>
                <w:rFonts w:ascii="Times New Roman" w:hAnsi="Times New Roman" w:cs="Times New Roman"/>
                <w:color w:val="000000" w:themeColor="text1"/>
              </w:rPr>
              <w:t>Quartile 3</w:t>
            </w:r>
          </w:p>
        </w:tc>
        <w:tc>
          <w:tcPr>
            <w:tcW w:w="2268" w:type="dxa"/>
            <w:tcBorders>
              <w:top w:val="single" w:sz="4" w:space="0" w:color="auto"/>
              <w:bottom w:val="nil"/>
            </w:tcBorders>
            <w:vAlign w:val="center"/>
          </w:tcPr>
          <w:p w14:paraId="527EA928" w14:textId="096EA985" w:rsidR="00FE175C" w:rsidRPr="00C35792" w:rsidRDefault="00FE175C" w:rsidP="00FE175C">
            <w:pPr>
              <w:rPr>
                <w:rFonts w:ascii="Times New Roman" w:hAnsi="Times New Roman" w:cs="Times New Roman"/>
                <w:b/>
                <w:bCs/>
                <w:kern w:val="0"/>
                <w:szCs w:val="21"/>
              </w:rPr>
            </w:pPr>
            <w:r w:rsidRPr="003A1F74">
              <w:rPr>
                <w:rFonts w:ascii="Times New Roman" w:hAnsi="Times New Roman" w:cs="Times New Roman"/>
                <w:color w:val="000000" w:themeColor="text1"/>
              </w:rPr>
              <w:t>Quartile 4</w:t>
            </w:r>
          </w:p>
        </w:tc>
        <w:tc>
          <w:tcPr>
            <w:tcW w:w="1276" w:type="dxa"/>
            <w:vMerge/>
            <w:tcBorders>
              <w:top w:val="single" w:sz="8" w:space="0" w:color="auto"/>
              <w:bottom w:val="nil"/>
            </w:tcBorders>
            <w:vAlign w:val="center"/>
          </w:tcPr>
          <w:p w14:paraId="602C4E3A" w14:textId="77777777" w:rsidR="00FE175C" w:rsidRPr="00F8715B" w:rsidRDefault="00FE175C" w:rsidP="00FE175C">
            <w:pPr>
              <w:rPr>
                <w:rFonts w:ascii="Times New Roman" w:hAnsi="Times New Roman" w:cs="Times New Roman"/>
                <w:kern w:val="0"/>
                <w:szCs w:val="21"/>
              </w:rPr>
            </w:pPr>
          </w:p>
        </w:tc>
      </w:tr>
      <w:tr w:rsidR="007B0A01" w14:paraId="7E527DAE" w14:textId="77777777" w:rsidTr="00BA7660">
        <w:trPr>
          <w:trHeight w:hRule="exact" w:val="284"/>
          <w:jc w:val="center"/>
        </w:trPr>
        <w:tc>
          <w:tcPr>
            <w:tcW w:w="3622" w:type="dxa"/>
            <w:tcBorders>
              <w:top w:val="nil"/>
              <w:bottom w:val="single" w:sz="2" w:space="0" w:color="auto"/>
            </w:tcBorders>
            <w:vAlign w:val="center"/>
          </w:tcPr>
          <w:p w14:paraId="12A3F0DE" w14:textId="77777777" w:rsidR="007B0A01" w:rsidRDefault="007B0A01" w:rsidP="007B0A01">
            <w:pPr>
              <w:rPr>
                <w:rFonts w:ascii="Times New Roman" w:hAnsi="Times New Roman" w:cs="Times New Roman"/>
                <w:b/>
                <w:bCs/>
                <w:kern w:val="0"/>
                <w:szCs w:val="21"/>
              </w:rPr>
            </w:pPr>
          </w:p>
        </w:tc>
        <w:tc>
          <w:tcPr>
            <w:tcW w:w="1969" w:type="dxa"/>
            <w:tcBorders>
              <w:top w:val="nil"/>
              <w:bottom w:val="single" w:sz="2" w:space="0" w:color="auto"/>
            </w:tcBorders>
            <w:vAlign w:val="center"/>
          </w:tcPr>
          <w:p w14:paraId="365C2414" w14:textId="7873314C" w:rsidR="007B0A01" w:rsidRPr="00F8715B" w:rsidRDefault="007B0A01" w:rsidP="007B0A01">
            <w:pPr>
              <w:rPr>
                <w:rFonts w:ascii="Times New Roman" w:hAnsi="Times New Roman" w:cs="Times New Roman"/>
                <w:kern w:val="0"/>
                <w:szCs w:val="21"/>
              </w:rPr>
            </w:pPr>
            <w:r w:rsidRPr="00A57DD5">
              <w:rPr>
                <w:rFonts w:ascii="Times New Roman" w:hAnsi="Times New Roman" w:cs="Times New Roman" w:hint="eastAsia"/>
                <w:color w:val="000000" w:themeColor="text1"/>
                <w:szCs w:val="21"/>
              </w:rPr>
              <w:t>26.2</w:t>
            </w:r>
            <w:r w:rsidRPr="00A57DD5">
              <w:rPr>
                <w:rFonts w:ascii="Times New Roman" w:eastAsia="等线" w:hAnsi="Times New Roman" w:cs="Times New Roman"/>
                <w:color w:val="000000" w:themeColor="text1"/>
                <w:szCs w:val="21"/>
              </w:rPr>
              <w:t xml:space="preserve">– </w:t>
            </w:r>
            <w:r w:rsidRPr="00A57DD5">
              <w:rPr>
                <w:rFonts w:ascii="Times New Roman" w:hAnsi="Times New Roman" w:cs="Times New Roman" w:hint="eastAsia"/>
                <w:color w:val="000000" w:themeColor="text1"/>
                <w:szCs w:val="21"/>
              </w:rPr>
              <w:t>53.</w:t>
            </w:r>
            <w:r>
              <w:rPr>
                <w:rFonts w:ascii="Times New Roman" w:hAnsi="Times New Roman" w:cs="Times New Roman"/>
                <w:color w:val="000000" w:themeColor="text1"/>
                <w:szCs w:val="21"/>
              </w:rPr>
              <w:t>4</w:t>
            </w:r>
          </w:p>
        </w:tc>
        <w:tc>
          <w:tcPr>
            <w:tcW w:w="2110" w:type="dxa"/>
            <w:tcBorders>
              <w:top w:val="nil"/>
              <w:bottom w:val="single" w:sz="2" w:space="0" w:color="auto"/>
            </w:tcBorders>
            <w:vAlign w:val="center"/>
          </w:tcPr>
          <w:p w14:paraId="07E0EC49" w14:textId="3C55E462" w:rsidR="007B0A01" w:rsidRPr="00F8715B" w:rsidRDefault="007B0A01" w:rsidP="007B0A01">
            <w:pPr>
              <w:rPr>
                <w:rFonts w:ascii="Times New Roman" w:hAnsi="Times New Roman" w:cs="Times New Roman"/>
                <w:kern w:val="0"/>
                <w:szCs w:val="21"/>
              </w:rPr>
            </w:pPr>
            <w:r w:rsidRPr="00A57DD5">
              <w:rPr>
                <w:rFonts w:ascii="Times New Roman" w:hAnsi="Times New Roman" w:cs="Times New Roman" w:hint="eastAsia"/>
                <w:color w:val="000000" w:themeColor="text1"/>
                <w:szCs w:val="21"/>
              </w:rPr>
              <w:t>53.</w:t>
            </w:r>
            <w:r>
              <w:rPr>
                <w:rFonts w:ascii="Times New Roman" w:hAnsi="Times New Roman" w:cs="Times New Roman"/>
                <w:color w:val="000000" w:themeColor="text1"/>
                <w:szCs w:val="21"/>
              </w:rPr>
              <w:t>4</w:t>
            </w:r>
            <w:r w:rsidRPr="00A57DD5">
              <w:rPr>
                <w:rFonts w:ascii="Times New Roman" w:eastAsia="等线" w:hAnsi="Times New Roman" w:cs="Times New Roman"/>
                <w:color w:val="000000" w:themeColor="text1"/>
                <w:szCs w:val="21"/>
              </w:rPr>
              <w:t xml:space="preserve">– </w:t>
            </w:r>
            <w:r w:rsidRPr="00A57DD5">
              <w:rPr>
                <w:rFonts w:ascii="Times New Roman" w:hAnsi="Times New Roman" w:cs="Times New Roman" w:hint="eastAsia"/>
                <w:color w:val="000000" w:themeColor="text1"/>
                <w:szCs w:val="21"/>
              </w:rPr>
              <w:t>60.</w:t>
            </w:r>
            <w:r>
              <w:rPr>
                <w:rFonts w:ascii="Times New Roman" w:hAnsi="Times New Roman" w:cs="Times New Roman"/>
                <w:color w:val="000000" w:themeColor="text1"/>
                <w:szCs w:val="21"/>
              </w:rPr>
              <w:t>4</w:t>
            </w:r>
          </w:p>
        </w:tc>
        <w:tc>
          <w:tcPr>
            <w:tcW w:w="2222" w:type="dxa"/>
            <w:tcBorders>
              <w:top w:val="nil"/>
              <w:bottom w:val="single" w:sz="2" w:space="0" w:color="auto"/>
            </w:tcBorders>
            <w:vAlign w:val="center"/>
          </w:tcPr>
          <w:p w14:paraId="5AD557E7" w14:textId="707A7B3C" w:rsidR="007B0A01" w:rsidRPr="00F8715B" w:rsidRDefault="007B0A01" w:rsidP="007B0A01">
            <w:pPr>
              <w:rPr>
                <w:rFonts w:ascii="Times New Roman" w:hAnsi="Times New Roman" w:cs="Times New Roman"/>
                <w:kern w:val="0"/>
                <w:szCs w:val="21"/>
              </w:rPr>
            </w:pPr>
            <w:r w:rsidRPr="00A57DD5">
              <w:rPr>
                <w:rFonts w:ascii="Times New Roman" w:hAnsi="Times New Roman" w:cs="Times New Roman" w:hint="eastAsia"/>
                <w:color w:val="000000" w:themeColor="text1"/>
                <w:szCs w:val="21"/>
              </w:rPr>
              <w:t>60.</w:t>
            </w:r>
            <w:r>
              <w:rPr>
                <w:rFonts w:ascii="Times New Roman" w:hAnsi="Times New Roman" w:cs="Times New Roman"/>
                <w:color w:val="000000" w:themeColor="text1"/>
                <w:szCs w:val="21"/>
              </w:rPr>
              <w:t>4</w:t>
            </w:r>
            <w:r w:rsidRPr="00A57DD5">
              <w:rPr>
                <w:rFonts w:ascii="Times New Roman" w:eastAsia="等线" w:hAnsi="Times New Roman" w:cs="Times New Roman"/>
                <w:color w:val="000000" w:themeColor="text1"/>
                <w:szCs w:val="21"/>
              </w:rPr>
              <w:t xml:space="preserve">– </w:t>
            </w:r>
            <w:r w:rsidRPr="00A57DD5">
              <w:rPr>
                <w:rFonts w:ascii="Times New Roman" w:hAnsi="Times New Roman" w:cs="Times New Roman" w:hint="eastAsia"/>
                <w:color w:val="000000" w:themeColor="text1"/>
                <w:szCs w:val="21"/>
              </w:rPr>
              <w:t>67.</w:t>
            </w:r>
            <w:r>
              <w:rPr>
                <w:rFonts w:ascii="Times New Roman" w:hAnsi="Times New Roman" w:cs="Times New Roman"/>
                <w:color w:val="000000" w:themeColor="text1"/>
                <w:szCs w:val="21"/>
              </w:rPr>
              <w:t>2</w:t>
            </w:r>
          </w:p>
        </w:tc>
        <w:tc>
          <w:tcPr>
            <w:tcW w:w="2268" w:type="dxa"/>
            <w:tcBorders>
              <w:top w:val="nil"/>
              <w:bottom w:val="single" w:sz="2" w:space="0" w:color="auto"/>
            </w:tcBorders>
            <w:vAlign w:val="center"/>
          </w:tcPr>
          <w:p w14:paraId="459A1947" w14:textId="37786D98" w:rsidR="007B0A01" w:rsidRPr="00F8715B" w:rsidRDefault="007B0A01" w:rsidP="007B0A01">
            <w:pPr>
              <w:rPr>
                <w:rFonts w:ascii="Times New Roman" w:hAnsi="Times New Roman" w:cs="Times New Roman"/>
                <w:kern w:val="0"/>
                <w:szCs w:val="21"/>
              </w:rPr>
            </w:pPr>
            <w:r w:rsidRPr="00A57DD5">
              <w:rPr>
                <w:rFonts w:ascii="Times New Roman" w:hAnsi="Times New Roman" w:cs="Times New Roman" w:hint="eastAsia"/>
                <w:color w:val="000000" w:themeColor="text1"/>
                <w:szCs w:val="21"/>
              </w:rPr>
              <w:t>67.</w:t>
            </w:r>
            <w:r>
              <w:rPr>
                <w:rFonts w:ascii="Times New Roman" w:hAnsi="Times New Roman" w:cs="Times New Roman"/>
                <w:color w:val="000000" w:themeColor="text1"/>
                <w:szCs w:val="21"/>
              </w:rPr>
              <w:t>2</w:t>
            </w:r>
            <w:r w:rsidRPr="00A57DD5">
              <w:rPr>
                <w:rFonts w:ascii="Times New Roman" w:eastAsia="等线" w:hAnsi="Times New Roman" w:cs="Times New Roman"/>
                <w:color w:val="000000" w:themeColor="text1"/>
                <w:szCs w:val="21"/>
              </w:rPr>
              <w:t xml:space="preserve">– </w:t>
            </w:r>
            <w:r w:rsidRPr="00A57DD5">
              <w:rPr>
                <w:rFonts w:ascii="Times New Roman" w:hAnsi="Times New Roman" w:cs="Times New Roman" w:hint="eastAsia"/>
                <w:color w:val="000000" w:themeColor="text1"/>
                <w:szCs w:val="21"/>
              </w:rPr>
              <w:t>92.</w:t>
            </w:r>
            <w:r>
              <w:rPr>
                <w:rFonts w:ascii="Times New Roman" w:hAnsi="Times New Roman" w:cs="Times New Roman"/>
                <w:color w:val="000000" w:themeColor="text1"/>
                <w:szCs w:val="21"/>
              </w:rPr>
              <w:t>7</w:t>
            </w:r>
          </w:p>
        </w:tc>
        <w:tc>
          <w:tcPr>
            <w:tcW w:w="1276" w:type="dxa"/>
            <w:tcBorders>
              <w:top w:val="nil"/>
              <w:bottom w:val="single" w:sz="2" w:space="0" w:color="auto"/>
            </w:tcBorders>
            <w:vAlign w:val="center"/>
          </w:tcPr>
          <w:p w14:paraId="43C882E6" w14:textId="77777777" w:rsidR="007B0A01" w:rsidRPr="00F8715B" w:rsidRDefault="007B0A01" w:rsidP="007B0A01">
            <w:pPr>
              <w:rPr>
                <w:rFonts w:ascii="Times New Roman" w:hAnsi="Times New Roman" w:cs="Times New Roman"/>
                <w:kern w:val="0"/>
                <w:szCs w:val="21"/>
              </w:rPr>
            </w:pPr>
          </w:p>
        </w:tc>
      </w:tr>
      <w:tr w:rsidR="00FE175C" w14:paraId="2F6B6DAC" w14:textId="77777777" w:rsidTr="00BA7660">
        <w:trPr>
          <w:trHeight w:hRule="exact" w:val="284"/>
          <w:jc w:val="center"/>
        </w:trPr>
        <w:tc>
          <w:tcPr>
            <w:tcW w:w="3622" w:type="dxa"/>
            <w:tcBorders>
              <w:top w:val="single" w:sz="2" w:space="0" w:color="auto"/>
              <w:bottom w:val="nil"/>
            </w:tcBorders>
            <w:shd w:val="clear" w:color="auto" w:fill="auto"/>
            <w:vAlign w:val="center"/>
          </w:tcPr>
          <w:p w14:paraId="3DAC6B08" w14:textId="77777777" w:rsidR="00FE175C" w:rsidRPr="00FD0AF6" w:rsidRDefault="00FE175C" w:rsidP="00FE175C">
            <w:pPr>
              <w:rPr>
                <w:rFonts w:ascii="Times New Roman" w:hAnsi="Times New Roman" w:cs="Times New Roman"/>
                <w:color w:val="000000" w:themeColor="text1"/>
                <w:szCs w:val="21"/>
              </w:rPr>
            </w:pPr>
            <w:r w:rsidRPr="00FD0AF6">
              <w:rPr>
                <w:rFonts w:ascii="Times New Roman" w:hAnsi="Times New Roman" w:cs="Times New Roman"/>
                <w:color w:val="000000" w:themeColor="text1"/>
                <w:szCs w:val="21"/>
              </w:rPr>
              <w:t>Total, n</w:t>
            </w:r>
          </w:p>
        </w:tc>
        <w:tc>
          <w:tcPr>
            <w:tcW w:w="1969" w:type="dxa"/>
            <w:tcBorders>
              <w:top w:val="single" w:sz="2" w:space="0" w:color="auto"/>
              <w:bottom w:val="nil"/>
            </w:tcBorders>
            <w:shd w:val="clear" w:color="auto" w:fill="auto"/>
            <w:vAlign w:val="center"/>
          </w:tcPr>
          <w:p w14:paraId="1A92DE43" w14:textId="3FF98294" w:rsidR="00FE175C" w:rsidRPr="00FD0AF6" w:rsidRDefault="00FE175C" w:rsidP="00FE175C">
            <w:pPr>
              <w:rPr>
                <w:rFonts w:ascii="Times New Roman" w:hAnsi="Times New Roman" w:cs="Times New Roman"/>
                <w:color w:val="000000" w:themeColor="text1"/>
                <w:szCs w:val="21"/>
              </w:rPr>
            </w:pPr>
            <w:r w:rsidRPr="00FD0AF6">
              <w:rPr>
                <w:rFonts w:ascii="Times New Roman" w:hAnsi="Times New Roman" w:cs="Times New Roman"/>
                <w:color w:val="000000" w:themeColor="text1"/>
                <w:szCs w:val="21"/>
              </w:rPr>
              <w:t>1641</w:t>
            </w:r>
          </w:p>
        </w:tc>
        <w:tc>
          <w:tcPr>
            <w:tcW w:w="2110" w:type="dxa"/>
            <w:tcBorders>
              <w:top w:val="single" w:sz="2" w:space="0" w:color="auto"/>
              <w:bottom w:val="nil"/>
            </w:tcBorders>
            <w:shd w:val="clear" w:color="auto" w:fill="auto"/>
            <w:vAlign w:val="center"/>
          </w:tcPr>
          <w:p w14:paraId="0F656757" w14:textId="195B16E1" w:rsidR="00FE175C" w:rsidRPr="00FD0AF6" w:rsidRDefault="00FE175C" w:rsidP="00FE175C">
            <w:pPr>
              <w:rPr>
                <w:rFonts w:ascii="Times New Roman" w:hAnsi="Times New Roman" w:cs="Times New Roman"/>
                <w:color w:val="000000" w:themeColor="text1"/>
                <w:szCs w:val="21"/>
              </w:rPr>
            </w:pPr>
            <w:r w:rsidRPr="00FD0AF6">
              <w:rPr>
                <w:rFonts w:ascii="Times New Roman" w:hAnsi="Times New Roman" w:cs="Times New Roman"/>
                <w:color w:val="000000" w:themeColor="text1"/>
                <w:szCs w:val="21"/>
              </w:rPr>
              <w:t>1642</w:t>
            </w:r>
          </w:p>
        </w:tc>
        <w:tc>
          <w:tcPr>
            <w:tcW w:w="2222" w:type="dxa"/>
            <w:tcBorders>
              <w:top w:val="single" w:sz="2" w:space="0" w:color="auto"/>
              <w:bottom w:val="nil"/>
            </w:tcBorders>
            <w:shd w:val="clear" w:color="auto" w:fill="auto"/>
            <w:vAlign w:val="center"/>
          </w:tcPr>
          <w:p w14:paraId="403A3485" w14:textId="704B7803" w:rsidR="00FE175C" w:rsidRPr="00FD0AF6" w:rsidRDefault="00FE175C" w:rsidP="00FE175C">
            <w:pPr>
              <w:rPr>
                <w:rFonts w:ascii="Times New Roman" w:hAnsi="Times New Roman" w:cs="Times New Roman"/>
                <w:color w:val="000000" w:themeColor="text1"/>
                <w:szCs w:val="21"/>
              </w:rPr>
            </w:pPr>
            <w:r w:rsidRPr="00FD0AF6">
              <w:rPr>
                <w:rFonts w:ascii="Times New Roman" w:hAnsi="Times New Roman" w:cs="Times New Roman"/>
                <w:color w:val="000000" w:themeColor="text1"/>
                <w:szCs w:val="21"/>
              </w:rPr>
              <w:t>1642</w:t>
            </w:r>
          </w:p>
        </w:tc>
        <w:tc>
          <w:tcPr>
            <w:tcW w:w="2268" w:type="dxa"/>
            <w:tcBorders>
              <w:top w:val="single" w:sz="2" w:space="0" w:color="auto"/>
              <w:bottom w:val="nil"/>
            </w:tcBorders>
            <w:shd w:val="clear" w:color="auto" w:fill="auto"/>
            <w:vAlign w:val="center"/>
          </w:tcPr>
          <w:p w14:paraId="13FDA9D6" w14:textId="57A41C7A" w:rsidR="00FE175C" w:rsidRPr="00FD0AF6" w:rsidRDefault="00FE175C" w:rsidP="00FE175C">
            <w:pPr>
              <w:rPr>
                <w:rFonts w:ascii="Times New Roman" w:hAnsi="Times New Roman" w:cs="Times New Roman"/>
                <w:color w:val="000000" w:themeColor="text1"/>
                <w:szCs w:val="21"/>
              </w:rPr>
            </w:pPr>
            <w:r w:rsidRPr="00FD0AF6">
              <w:rPr>
                <w:rFonts w:ascii="Times New Roman" w:hAnsi="Times New Roman" w:cs="Times New Roman"/>
                <w:color w:val="000000" w:themeColor="text1"/>
                <w:szCs w:val="21"/>
              </w:rPr>
              <w:t>1641</w:t>
            </w:r>
          </w:p>
        </w:tc>
        <w:tc>
          <w:tcPr>
            <w:tcW w:w="1276" w:type="dxa"/>
            <w:tcBorders>
              <w:top w:val="single" w:sz="2" w:space="0" w:color="auto"/>
              <w:bottom w:val="nil"/>
            </w:tcBorders>
            <w:shd w:val="clear" w:color="auto" w:fill="FFFFFF" w:themeFill="background1"/>
            <w:vAlign w:val="center"/>
          </w:tcPr>
          <w:p w14:paraId="05693037" w14:textId="77777777" w:rsidR="00FE175C" w:rsidRPr="00FD0AF6" w:rsidRDefault="00FE175C" w:rsidP="00FE175C">
            <w:pPr>
              <w:rPr>
                <w:rFonts w:ascii="Times New Roman" w:hAnsi="Times New Roman" w:cs="Times New Roman"/>
                <w:color w:val="000000" w:themeColor="text1"/>
                <w:szCs w:val="21"/>
              </w:rPr>
            </w:pPr>
          </w:p>
        </w:tc>
      </w:tr>
      <w:tr w:rsidR="00D4666F" w14:paraId="234D6179" w14:textId="77777777" w:rsidTr="00BA7660">
        <w:trPr>
          <w:trHeight w:hRule="exact" w:val="284"/>
          <w:jc w:val="center"/>
        </w:trPr>
        <w:tc>
          <w:tcPr>
            <w:tcW w:w="3622" w:type="dxa"/>
            <w:tcBorders>
              <w:top w:val="nil"/>
            </w:tcBorders>
            <w:shd w:val="clear" w:color="auto" w:fill="auto"/>
            <w:vAlign w:val="center"/>
          </w:tcPr>
          <w:p w14:paraId="475B2218" w14:textId="77777777" w:rsidR="00D4666F" w:rsidRPr="00FD0AF6" w:rsidRDefault="00D4666F" w:rsidP="00D4666F">
            <w:pPr>
              <w:rPr>
                <w:rFonts w:ascii="Times New Roman" w:hAnsi="Times New Roman" w:cs="Times New Roman"/>
                <w:color w:val="000000" w:themeColor="text1"/>
                <w:szCs w:val="21"/>
              </w:rPr>
            </w:pPr>
            <w:r w:rsidRPr="00FD0AF6">
              <w:rPr>
                <w:rFonts w:ascii="Times New Roman" w:hAnsi="Times New Roman" w:cs="Times New Roman"/>
                <w:color w:val="000000" w:themeColor="text1"/>
                <w:szCs w:val="21"/>
              </w:rPr>
              <w:t>Age, mean (SD), y</w:t>
            </w:r>
          </w:p>
        </w:tc>
        <w:tc>
          <w:tcPr>
            <w:tcW w:w="1969" w:type="dxa"/>
            <w:tcBorders>
              <w:top w:val="nil"/>
            </w:tcBorders>
            <w:shd w:val="clear" w:color="auto" w:fill="auto"/>
            <w:vAlign w:val="center"/>
          </w:tcPr>
          <w:p w14:paraId="0E37DEEB" w14:textId="7656087A" w:rsidR="00D4666F" w:rsidRPr="00FD0AF6" w:rsidRDefault="00D4666F" w:rsidP="00D4666F">
            <w:pPr>
              <w:rPr>
                <w:rFonts w:ascii="Times New Roman" w:hAnsi="Times New Roman" w:cs="Times New Roman"/>
                <w:color w:val="000000" w:themeColor="text1"/>
                <w:szCs w:val="21"/>
              </w:rPr>
            </w:pPr>
            <w:r w:rsidRPr="00FD0AF6">
              <w:rPr>
                <w:rFonts w:ascii="Times New Roman" w:eastAsia="等线" w:hAnsi="Times New Roman" w:cs="Times New Roman"/>
                <w:color w:val="000000" w:themeColor="text1"/>
                <w:szCs w:val="21"/>
              </w:rPr>
              <w:t>41.8 (10.0)</w:t>
            </w:r>
          </w:p>
        </w:tc>
        <w:tc>
          <w:tcPr>
            <w:tcW w:w="2110" w:type="dxa"/>
            <w:tcBorders>
              <w:top w:val="nil"/>
            </w:tcBorders>
            <w:shd w:val="clear" w:color="auto" w:fill="auto"/>
            <w:vAlign w:val="center"/>
          </w:tcPr>
          <w:p w14:paraId="106F9BF0" w14:textId="7FD61418" w:rsidR="00D4666F" w:rsidRPr="00FD0AF6" w:rsidRDefault="00D4666F" w:rsidP="00D4666F">
            <w:pPr>
              <w:rPr>
                <w:rFonts w:ascii="Times New Roman" w:hAnsi="Times New Roman" w:cs="Times New Roman"/>
                <w:color w:val="000000" w:themeColor="text1"/>
                <w:szCs w:val="21"/>
              </w:rPr>
            </w:pPr>
            <w:r w:rsidRPr="00FD0AF6">
              <w:rPr>
                <w:rFonts w:ascii="Times New Roman" w:eastAsia="等线" w:hAnsi="Times New Roman" w:cs="Times New Roman"/>
                <w:color w:val="000000" w:themeColor="text1"/>
                <w:szCs w:val="21"/>
              </w:rPr>
              <w:t>43.4 (10.8)</w:t>
            </w:r>
          </w:p>
        </w:tc>
        <w:tc>
          <w:tcPr>
            <w:tcW w:w="2222" w:type="dxa"/>
            <w:tcBorders>
              <w:top w:val="nil"/>
            </w:tcBorders>
            <w:shd w:val="clear" w:color="auto" w:fill="auto"/>
            <w:vAlign w:val="center"/>
          </w:tcPr>
          <w:p w14:paraId="24BE135E" w14:textId="3FFCEBC2" w:rsidR="00D4666F" w:rsidRPr="00FD0AF6" w:rsidRDefault="00D4666F" w:rsidP="00D4666F">
            <w:pPr>
              <w:rPr>
                <w:rFonts w:ascii="Times New Roman" w:hAnsi="Times New Roman" w:cs="Times New Roman"/>
                <w:color w:val="000000" w:themeColor="text1"/>
                <w:szCs w:val="21"/>
              </w:rPr>
            </w:pPr>
            <w:r w:rsidRPr="00FD0AF6">
              <w:rPr>
                <w:rFonts w:ascii="Times New Roman" w:eastAsia="等线" w:hAnsi="Times New Roman" w:cs="Times New Roman"/>
                <w:color w:val="000000" w:themeColor="text1"/>
                <w:szCs w:val="21"/>
              </w:rPr>
              <w:t>44.9 (12.3)</w:t>
            </w:r>
          </w:p>
        </w:tc>
        <w:tc>
          <w:tcPr>
            <w:tcW w:w="2268" w:type="dxa"/>
            <w:tcBorders>
              <w:top w:val="nil"/>
            </w:tcBorders>
            <w:shd w:val="clear" w:color="auto" w:fill="auto"/>
            <w:vAlign w:val="center"/>
          </w:tcPr>
          <w:p w14:paraId="2AF9B413" w14:textId="7E60D4BE" w:rsidR="00D4666F" w:rsidRPr="00FD0AF6" w:rsidRDefault="00D4666F" w:rsidP="00D4666F">
            <w:pPr>
              <w:rPr>
                <w:rFonts w:ascii="Times New Roman" w:hAnsi="Times New Roman" w:cs="Times New Roman"/>
                <w:color w:val="000000" w:themeColor="text1"/>
                <w:szCs w:val="21"/>
              </w:rPr>
            </w:pPr>
            <w:r w:rsidRPr="00FD0AF6">
              <w:rPr>
                <w:rFonts w:ascii="Times New Roman" w:eastAsia="等线" w:hAnsi="Times New Roman" w:cs="Times New Roman"/>
                <w:color w:val="000000" w:themeColor="text1"/>
                <w:szCs w:val="21"/>
              </w:rPr>
              <w:t>45.7 (12.3)</w:t>
            </w:r>
          </w:p>
        </w:tc>
        <w:tc>
          <w:tcPr>
            <w:tcW w:w="1276" w:type="dxa"/>
            <w:tcBorders>
              <w:top w:val="nil"/>
            </w:tcBorders>
            <w:shd w:val="clear" w:color="auto" w:fill="FFFFFF" w:themeFill="background1"/>
            <w:vAlign w:val="center"/>
          </w:tcPr>
          <w:p w14:paraId="487DF5D9" w14:textId="77777777" w:rsidR="00D4666F" w:rsidRPr="00FD0AF6" w:rsidRDefault="00D4666F" w:rsidP="00D4666F">
            <w:pPr>
              <w:rPr>
                <w:rFonts w:ascii="Times New Roman" w:hAnsi="Times New Roman" w:cs="Times New Roman"/>
                <w:color w:val="000000" w:themeColor="text1"/>
                <w:szCs w:val="21"/>
              </w:rPr>
            </w:pPr>
            <w:r w:rsidRPr="00FD0AF6">
              <w:rPr>
                <w:rFonts w:ascii="Times New Roman" w:hAnsi="Times New Roman" w:cs="Times New Roman"/>
                <w:color w:val="000000" w:themeColor="text1"/>
                <w:szCs w:val="21"/>
              </w:rPr>
              <w:t>&lt; 0.001</w:t>
            </w:r>
          </w:p>
        </w:tc>
      </w:tr>
      <w:tr w:rsidR="00362A25" w14:paraId="0B4750AC" w14:textId="77777777" w:rsidTr="00BA7660">
        <w:trPr>
          <w:trHeight w:hRule="exact" w:val="284"/>
          <w:jc w:val="center"/>
        </w:trPr>
        <w:tc>
          <w:tcPr>
            <w:tcW w:w="3622" w:type="dxa"/>
            <w:tcBorders>
              <w:top w:val="nil"/>
            </w:tcBorders>
            <w:shd w:val="clear" w:color="auto" w:fill="auto"/>
            <w:vAlign w:val="center"/>
          </w:tcPr>
          <w:p w14:paraId="6AA1180D" w14:textId="77777777" w:rsidR="00362A25" w:rsidRPr="00FD0AF6" w:rsidRDefault="00362A25" w:rsidP="00362A25">
            <w:pPr>
              <w:rPr>
                <w:rFonts w:ascii="Times New Roman" w:hAnsi="Times New Roman" w:cs="Times New Roman"/>
                <w:color w:val="000000" w:themeColor="text1"/>
                <w:szCs w:val="21"/>
              </w:rPr>
            </w:pPr>
            <w:r w:rsidRPr="00FD0AF6">
              <w:rPr>
                <w:rFonts w:ascii="Times New Roman" w:hAnsi="Times New Roman" w:cs="Times New Roman"/>
                <w:color w:val="000000" w:themeColor="text1"/>
                <w:szCs w:val="21"/>
              </w:rPr>
              <w:t>Female, n (%)</w:t>
            </w:r>
          </w:p>
        </w:tc>
        <w:tc>
          <w:tcPr>
            <w:tcW w:w="1969" w:type="dxa"/>
            <w:tcBorders>
              <w:top w:val="nil"/>
            </w:tcBorders>
            <w:shd w:val="clear" w:color="auto" w:fill="auto"/>
            <w:vAlign w:val="center"/>
          </w:tcPr>
          <w:p w14:paraId="4124944C" w14:textId="1264ED1E" w:rsidR="00362A25" w:rsidRPr="00FD0AF6" w:rsidRDefault="00362A25" w:rsidP="00362A25">
            <w:pPr>
              <w:rPr>
                <w:rFonts w:ascii="Times New Roman" w:hAnsi="Times New Roman" w:cs="Times New Roman"/>
                <w:color w:val="000000" w:themeColor="text1"/>
                <w:szCs w:val="21"/>
              </w:rPr>
            </w:pPr>
            <w:r w:rsidRPr="00FD0AF6">
              <w:rPr>
                <w:rFonts w:ascii="Times New Roman" w:eastAsia="MingLiU" w:hAnsi="Times New Roman" w:cs="Times New Roman"/>
                <w:color w:val="000000" w:themeColor="text1"/>
                <w:szCs w:val="21"/>
              </w:rPr>
              <w:t>518</w:t>
            </w:r>
            <w:r w:rsidRPr="00FD0AF6">
              <w:rPr>
                <w:rFonts w:ascii="Times New Roman" w:eastAsia="Microsoft YaHei UI" w:hAnsi="Times New Roman" w:cs="Times New Roman"/>
                <w:color w:val="000000" w:themeColor="text1"/>
                <w:szCs w:val="21"/>
              </w:rPr>
              <w:t xml:space="preserve"> (9.6)</w:t>
            </w:r>
          </w:p>
        </w:tc>
        <w:tc>
          <w:tcPr>
            <w:tcW w:w="2110" w:type="dxa"/>
            <w:tcBorders>
              <w:top w:val="nil"/>
            </w:tcBorders>
            <w:shd w:val="clear" w:color="auto" w:fill="auto"/>
            <w:vAlign w:val="center"/>
          </w:tcPr>
          <w:p w14:paraId="3359FED4" w14:textId="44C3F622" w:rsidR="00362A25" w:rsidRPr="00FD0AF6" w:rsidRDefault="00362A25" w:rsidP="00362A25">
            <w:pPr>
              <w:rPr>
                <w:rFonts w:ascii="Times New Roman" w:hAnsi="Times New Roman" w:cs="Times New Roman"/>
                <w:color w:val="000000" w:themeColor="text1"/>
                <w:szCs w:val="21"/>
              </w:rPr>
            </w:pPr>
            <w:r w:rsidRPr="00FD0AF6">
              <w:rPr>
                <w:rFonts w:ascii="Times New Roman" w:eastAsia="MingLiU" w:hAnsi="Times New Roman" w:cs="Times New Roman"/>
                <w:color w:val="000000" w:themeColor="text1"/>
                <w:szCs w:val="21"/>
              </w:rPr>
              <w:t>206</w:t>
            </w:r>
            <w:r w:rsidRPr="00FD0AF6">
              <w:rPr>
                <w:rFonts w:ascii="Times New Roman" w:eastAsia="Microsoft YaHei UI" w:hAnsi="Times New Roman" w:cs="Times New Roman"/>
                <w:color w:val="000000" w:themeColor="text1"/>
                <w:szCs w:val="21"/>
              </w:rPr>
              <w:t xml:space="preserve"> (25.3)</w:t>
            </w:r>
          </w:p>
        </w:tc>
        <w:tc>
          <w:tcPr>
            <w:tcW w:w="2222" w:type="dxa"/>
            <w:tcBorders>
              <w:top w:val="nil"/>
            </w:tcBorders>
            <w:shd w:val="clear" w:color="auto" w:fill="auto"/>
            <w:vAlign w:val="center"/>
          </w:tcPr>
          <w:p w14:paraId="1E91CEFA" w14:textId="4FC8706B" w:rsidR="00362A25" w:rsidRPr="00FD0AF6" w:rsidRDefault="00362A25" w:rsidP="00362A25">
            <w:pPr>
              <w:rPr>
                <w:rFonts w:ascii="Times New Roman" w:hAnsi="Times New Roman" w:cs="Times New Roman"/>
                <w:color w:val="000000" w:themeColor="text1"/>
                <w:szCs w:val="21"/>
              </w:rPr>
            </w:pPr>
            <w:r w:rsidRPr="00FD0AF6">
              <w:rPr>
                <w:rFonts w:ascii="Times New Roman" w:eastAsia="MingLiU" w:hAnsi="Times New Roman" w:cs="Times New Roman"/>
                <w:color w:val="000000" w:themeColor="text1"/>
                <w:szCs w:val="21"/>
              </w:rPr>
              <w:t>99</w:t>
            </w:r>
            <w:r w:rsidRPr="00FD0AF6">
              <w:rPr>
                <w:rFonts w:ascii="Times New Roman" w:eastAsia="Microsoft YaHei UI" w:hAnsi="Times New Roman" w:cs="Times New Roman"/>
                <w:color w:val="000000" w:themeColor="text1"/>
                <w:szCs w:val="21"/>
              </w:rPr>
              <w:t xml:space="preserve"> (37.6)</w:t>
            </w:r>
          </w:p>
        </w:tc>
        <w:tc>
          <w:tcPr>
            <w:tcW w:w="2268" w:type="dxa"/>
            <w:tcBorders>
              <w:top w:val="nil"/>
            </w:tcBorders>
            <w:shd w:val="clear" w:color="auto" w:fill="auto"/>
            <w:vAlign w:val="center"/>
          </w:tcPr>
          <w:p w14:paraId="5ABE1CFE" w14:textId="6FF402C0" w:rsidR="00362A25" w:rsidRPr="00FD0AF6" w:rsidRDefault="00362A25" w:rsidP="00362A25">
            <w:pPr>
              <w:rPr>
                <w:rFonts w:ascii="Times New Roman" w:hAnsi="Times New Roman" w:cs="Times New Roman"/>
                <w:color w:val="000000" w:themeColor="text1"/>
                <w:szCs w:val="21"/>
              </w:rPr>
            </w:pPr>
            <w:r w:rsidRPr="00FD0AF6">
              <w:rPr>
                <w:rFonts w:ascii="Times New Roman" w:eastAsia="MingLiU" w:hAnsi="Times New Roman" w:cs="Times New Roman"/>
                <w:color w:val="000000" w:themeColor="text1"/>
                <w:szCs w:val="21"/>
              </w:rPr>
              <w:t>41</w:t>
            </w:r>
            <w:r w:rsidRPr="00FD0AF6">
              <w:rPr>
                <w:rFonts w:ascii="Times New Roman" w:eastAsia="Microsoft YaHei UI" w:hAnsi="Times New Roman" w:cs="Times New Roman"/>
                <w:color w:val="000000" w:themeColor="text1"/>
                <w:szCs w:val="21"/>
              </w:rPr>
              <w:t xml:space="preserve"> (45.1)</w:t>
            </w:r>
          </w:p>
        </w:tc>
        <w:tc>
          <w:tcPr>
            <w:tcW w:w="1276" w:type="dxa"/>
            <w:tcBorders>
              <w:top w:val="nil"/>
            </w:tcBorders>
            <w:shd w:val="clear" w:color="auto" w:fill="FFFFFF" w:themeFill="background1"/>
            <w:vAlign w:val="center"/>
          </w:tcPr>
          <w:p w14:paraId="4A6B23C0" w14:textId="77777777" w:rsidR="00362A25" w:rsidRPr="00FD0AF6" w:rsidRDefault="00362A25" w:rsidP="00362A25">
            <w:pPr>
              <w:rPr>
                <w:rFonts w:ascii="Times New Roman" w:hAnsi="Times New Roman" w:cs="Times New Roman"/>
                <w:color w:val="000000" w:themeColor="text1"/>
                <w:szCs w:val="21"/>
              </w:rPr>
            </w:pPr>
            <w:r w:rsidRPr="00FD0AF6">
              <w:rPr>
                <w:rFonts w:ascii="Times New Roman" w:hAnsi="Times New Roman" w:cs="Times New Roman"/>
                <w:color w:val="000000" w:themeColor="text1"/>
                <w:szCs w:val="21"/>
              </w:rPr>
              <w:t>&lt; 0.001</w:t>
            </w:r>
          </w:p>
        </w:tc>
      </w:tr>
      <w:tr w:rsidR="00362A25" w14:paraId="1B2C83DF" w14:textId="77777777" w:rsidTr="00BA7660">
        <w:trPr>
          <w:trHeight w:hRule="exact" w:val="284"/>
          <w:jc w:val="center"/>
        </w:trPr>
        <w:tc>
          <w:tcPr>
            <w:tcW w:w="3622" w:type="dxa"/>
            <w:tcBorders>
              <w:top w:val="nil"/>
            </w:tcBorders>
            <w:shd w:val="clear" w:color="auto" w:fill="auto"/>
            <w:vAlign w:val="center"/>
          </w:tcPr>
          <w:p w14:paraId="49EE9ABE" w14:textId="77777777" w:rsidR="00362A25" w:rsidRPr="00FD0AF6" w:rsidRDefault="00362A25" w:rsidP="00362A25">
            <w:pPr>
              <w:rPr>
                <w:rFonts w:ascii="Times New Roman" w:hAnsi="Times New Roman" w:cs="Times New Roman"/>
                <w:color w:val="000000" w:themeColor="text1"/>
                <w:szCs w:val="21"/>
              </w:rPr>
            </w:pPr>
            <w:r w:rsidRPr="00FD0AF6">
              <w:rPr>
                <w:rFonts w:ascii="Times New Roman" w:hAnsi="Times New Roman" w:cs="Times New Roman"/>
                <w:color w:val="000000" w:themeColor="text1"/>
                <w:szCs w:val="21"/>
              </w:rPr>
              <w:t>University degree, n (%)</w:t>
            </w:r>
          </w:p>
        </w:tc>
        <w:tc>
          <w:tcPr>
            <w:tcW w:w="1969" w:type="dxa"/>
            <w:tcBorders>
              <w:top w:val="nil"/>
            </w:tcBorders>
            <w:shd w:val="clear" w:color="auto" w:fill="auto"/>
            <w:vAlign w:val="center"/>
          </w:tcPr>
          <w:p w14:paraId="61B35711" w14:textId="69B5D95E" w:rsidR="00362A25" w:rsidRPr="00FD0AF6" w:rsidRDefault="00362A25" w:rsidP="00362A25">
            <w:pPr>
              <w:rPr>
                <w:rFonts w:ascii="Times New Roman" w:hAnsi="Times New Roman" w:cs="Times New Roman"/>
                <w:color w:val="000000" w:themeColor="text1"/>
                <w:szCs w:val="21"/>
              </w:rPr>
            </w:pPr>
            <w:r w:rsidRPr="00FD0AF6">
              <w:rPr>
                <w:rFonts w:ascii="Times New Roman" w:eastAsia="MingLiU" w:hAnsi="Times New Roman" w:cs="Times New Roman"/>
                <w:color w:val="000000" w:themeColor="text1"/>
                <w:szCs w:val="21"/>
              </w:rPr>
              <w:t>4572</w:t>
            </w:r>
            <w:r w:rsidRPr="00FD0AF6">
              <w:rPr>
                <w:rFonts w:ascii="Times New Roman" w:eastAsia="Microsoft YaHei UI" w:hAnsi="Times New Roman" w:cs="Times New Roman"/>
                <w:color w:val="000000" w:themeColor="text1"/>
                <w:szCs w:val="21"/>
              </w:rPr>
              <w:t xml:space="preserve"> (84.7)</w:t>
            </w:r>
          </w:p>
        </w:tc>
        <w:tc>
          <w:tcPr>
            <w:tcW w:w="2110" w:type="dxa"/>
            <w:tcBorders>
              <w:top w:val="nil"/>
            </w:tcBorders>
            <w:shd w:val="clear" w:color="auto" w:fill="auto"/>
            <w:vAlign w:val="center"/>
          </w:tcPr>
          <w:p w14:paraId="38202488" w14:textId="1E408F41" w:rsidR="00362A25" w:rsidRPr="00FD0AF6" w:rsidRDefault="00362A25" w:rsidP="00362A25">
            <w:pPr>
              <w:rPr>
                <w:rFonts w:ascii="Times New Roman" w:hAnsi="Times New Roman" w:cs="Times New Roman"/>
                <w:color w:val="000000" w:themeColor="text1"/>
                <w:szCs w:val="21"/>
              </w:rPr>
            </w:pPr>
            <w:r w:rsidRPr="00FD0AF6">
              <w:rPr>
                <w:rFonts w:ascii="Times New Roman" w:eastAsia="MingLiU" w:hAnsi="Times New Roman" w:cs="Times New Roman"/>
                <w:color w:val="000000" w:themeColor="text1"/>
                <w:szCs w:val="21"/>
              </w:rPr>
              <w:t>725</w:t>
            </w:r>
            <w:r w:rsidRPr="00FD0AF6">
              <w:rPr>
                <w:rFonts w:ascii="Times New Roman" w:eastAsia="Microsoft YaHei UI" w:hAnsi="Times New Roman" w:cs="Times New Roman"/>
                <w:color w:val="000000" w:themeColor="text1"/>
                <w:szCs w:val="21"/>
              </w:rPr>
              <w:t xml:space="preserve"> (89.1)</w:t>
            </w:r>
          </w:p>
        </w:tc>
        <w:tc>
          <w:tcPr>
            <w:tcW w:w="2222" w:type="dxa"/>
            <w:tcBorders>
              <w:top w:val="nil"/>
            </w:tcBorders>
            <w:shd w:val="clear" w:color="auto" w:fill="auto"/>
            <w:vAlign w:val="center"/>
          </w:tcPr>
          <w:p w14:paraId="44264AD3" w14:textId="63041D9E" w:rsidR="00362A25" w:rsidRPr="00FD0AF6" w:rsidRDefault="00362A25" w:rsidP="00362A25">
            <w:pPr>
              <w:rPr>
                <w:rFonts w:ascii="Times New Roman" w:hAnsi="Times New Roman" w:cs="Times New Roman"/>
                <w:color w:val="000000" w:themeColor="text1"/>
                <w:szCs w:val="21"/>
              </w:rPr>
            </w:pPr>
            <w:r w:rsidRPr="00FD0AF6">
              <w:rPr>
                <w:rFonts w:ascii="Times New Roman" w:eastAsia="MingLiU" w:hAnsi="Times New Roman" w:cs="Times New Roman"/>
                <w:color w:val="000000" w:themeColor="text1"/>
                <w:szCs w:val="21"/>
              </w:rPr>
              <w:t>232</w:t>
            </w:r>
            <w:r w:rsidRPr="00FD0AF6">
              <w:rPr>
                <w:rFonts w:ascii="Times New Roman" w:eastAsia="Microsoft YaHei UI" w:hAnsi="Times New Roman" w:cs="Times New Roman"/>
                <w:color w:val="000000" w:themeColor="text1"/>
                <w:szCs w:val="21"/>
              </w:rPr>
              <w:t xml:space="preserve"> (88.2)</w:t>
            </w:r>
          </w:p>
        </w:tc>
        <w:tc>
          <w:tcPr>
            <w:tcW w:w="2268" w:type="dxa"/>
            <w:tcBorders>
              <w:top w:val="nil"/>
            </w:tcBorders>
            <w:shd w:val="clear" w:color="auto" w:fill="auto"/>
            <w:vAlign w:val="center"/>
          </w:tcPr>
          <w:p w14:paraId="0C115D31" w14:textId="513EE0D8" w:rsidR="00362A25" w:rsidRPr="00FD0AF6" w:rsidRDefault="00362A25" w:rsidP="00362A25">
            <w:pPr>
              <w:rPr>
                <w:rFonts w:ascii="Times New Roman" w:hAnsi="Times New Roman" w:cs="Times New Roman"/>
                <w:color w:val="000000" w:themeColor="text1"/>
                <w:szCs w:val="21"/>
              </w:rPr>
            </w:pPr>
            <w:r w:rsidRPr="00FD0AF6">
              <w:rPr>
                <w:rFonts w:ascii="Times New Roman" w:eastAsia="MingLiU" w:hAnsi="Times New Roman" w:cs="Times New Roman"/>
                <w:color w:val="000000" w:themeColor="text1"/>
                <w:szCs w:val="21"/>
              </w:rPr>
              <w:t>86</w:t>
            </w:r>
            <w:r w:rsidRPr="00FD0AF6">
              <w:rPr>
                <w:rFonts w:ascii="Times New Roman" w:eastAsia="Microsoft YaHei UI" w:hAnsi="Times New Roman" w:cs="Times New Roman"/>
                <w:color w:val="000000" w:themeColor="text1"/>
                <w:szCs w:val="21"/>
              </w:rPr>
              <w:t xml:space="preserve"> (94.5)</w:t>
            </w:r>
          </w:p>
        </w:tc>
        <w:tc>
          <w:tcPr>
            <w:tcW w:w="1276" w:type="dxa"/>
            <w:tcBorders>
              <w:top w:val="nil"/>
            </w:tcBorders>
            <w:shd w:val="clear" w:color="auto" w:fill="FFFFFF" w:themeFill="background1"/>
            <w:vAlign w:val="center"/>
          </w:tcPr>
          <w:p w14:paraId="1130E0CB" w14:textId="77777777" w:rsidR="00362A25" w:rsidRPr="00FD0AF6" w:rsidRDefault="00362A25" w:rsidP="00362A25">
            <w:pPr>
              <w:rPr>
                <w:rFonts w:ascii="Times New Roman" w:hAnsi="Times New Roman" w:cs="Times New Roman"/>
                <w:color w:val="000000" w:themeColor="text1"/>
                <w:szCs w:val="21"/>
              </w:rPr>
            </w:pPr>
            <w:r w:rsidRPr="00FD0AF6">
              <w:rPr>
                <w:rFonts w:ascii="Times New Roman" w:hAnsi="Times New Roman" w:cs="Times New Roman"/>
                <w:color w:val="000000" w:themeColor="text1"/>
                <w:szCs w:val="21"/>
              </w:rPr>
              <w:t>&lt; 0.001</w:t>
            </w:r>
          </w:p>
        </w:tc>
      </w:tr>
      <w:tr w:rsidR="00D4666F" w14:paraId="296B7F35" w14:textId="77777777" w:rsidTr="00BA7660">
        <w:trPr>
          <w:trHeight w:hRule="exact" w:val="284"/>
          <w:jc w:val="center"/>
        </w:trPr>
        <w:tc>
          <w:tcPr>
            <w:tcW w:w="3622" w:type="dxa"/>
            <w:tcBorders>
              <w:top w:val="nil"/>
            </w:tcBorders>
            <w:shd w:val="clear" w:color="auto" w:fill="auto"/>
            <w:vAlign w:val="center"/>
          </w:tcPr>
          <w:p w14:paraId="15CBB75D" w14:textId="77777777" w:rsidR="00D4666F" w:rsidRPr="00FD0AF6" w:rsidRDefault="00D4666F" w:rsidP="00D4666F">
            <w:pPr>
              <w:rPr>
                <w:rFonts w:ascii="Times New Roman" w:hAnsi="Times New Roman" w:cs="Times New Roman"/>
                <w:color w:val="000000" w:themeColor="text1"/>
                <w:szCs w:val="21"/>
              </w:rPr>
            </w:pPr>
            <w:r w:rsidRPr="00FD0AF6">
              <w:rPr>
                <w:rFonts w:ascii="Times New Roman" w:hAnsi="Times New Roman" w:cs="Times New Roman"/>
                <w:color w:val="000000" w:themeColor="text1"/>
                <w:szCs w:val="21"/>
              </w:rPr>
              <w:t>BMI, kg/m</w:t>
            </w:r>
            <w:r w:rsidRPr="00320048">
              <w:rPr>
                <w:rFonts w:ascii="Times New Roman" w:hAnsi="Times New Roman" w:cs="Times New Roman"/>
                <w:color w:val="000000" w:themeColor="text1"/>
                <w:szCs w:val="21"/>
                <w:vertAlign w:val="superscript"/>
              </w:rPr>
              <w:t>2</w:t>
            </w:r>
          </w:p>
        </w:tc>
        <w:tc>
          <w:tcPr>
            <w:tcW w:w="1969" w:type="dxa"/>
            <w:tcBorders>
              <w:top w:val="nil"/>
            </w:tcBorders>
            <w:shd w:val="clear" w:color="auto" w:fill="auto"/>
            <w:vAlign w:val="center"/>
          </w:tcPr>
          <w:p w14:paraId="43462AD9" w14:textId="3B9D75B4" w:rsidR="00D4666F" w:rsidRPr="00FD0AF6" w:rsidRDefault="00D4666F" w:rsidP="00D4666F">
            <w:pPr>
              <w:rPr>
                <w:rFonts w:ascii="Times New Roman" w:hAnsi="Times New Roman" w:cs="Times New Roman"/>
                <w:color w:val="000000" w:themeColor="text1"/>
                <w:szCs w:val="21"/>
              </w:rPr>
            </w:pPr>
            <w:r w:rsidRPr="00FD0AF6">
              <w:rPr>
                <w:rFonts w:ascii="Times New Roman" w:eastAsia="等线" w:hAnsi="Times New Roman" w:cs="Times New Roman"/>
                <w:color w:val="000000" w:themeColor="text1"/>
                <w:szCs w:val="21"/>
              </w:rPr>
              <w:t>27.9 (2.9)</w:t>
            </w:r>
          </w:p>
        </w:tc>
        <w:tc>
          <w:tcPr>
            <w:tcW w:w="2110" w:type="dxa"/>
            <w:tcBorders>
              <w:top w:val="nil"/>
            </w:tcBorders>
            <w:shd w:val="clear" w:color="auto" w:fill="auto"/>
            <w:vAlign w:val="center"/>
          </w:tcPr>
          <w:p w14:paraId="75E6AC48" w14:textId="3C11DF66" w:rsidR="00D4666F" w:rsidRPr="00FD0AF6" w:rsidRDefault="00D4666F" w:rsidP="00D4666F">
            <w:pPr>
              <w:rPr>
                <w:rFonts w:ascii="Times New Roman" w:hAnsi="Times New Roman" w:cs="Times New Roman"/>
                <w:color w:val="000000" w:themeColor="text1"/>
                <w:szCs w:val="21"/>
              </w:rPr>
            </w:pPr>
            <w:r w:rsidRPr="00FD0AF6">
              <w:rPr>
                <w:rFonts w:ascii="Times New Roman" w:eastAsia="等线" w:hAnsi="Times New Roman" w:cs="Times New Roman"/>
                <w:color w:val="000000" w:themeColor="text1"/>
                <w:szCs w:val="21"/>
              </w:rPr>
              <w:t>26.9 (2.4)</w:t>
            </w:r>
            <w:r w:rsidRPr="00FD0AF6">
              <w:rPr>
                <w:rFonts w:ascii="Times New Roman" w:eastAsia="等线" w:hAnsi="Times New Roman" w:cs="Times New Roman"/>
                <w:color w:val="000000" w:themeColor="text1"/>
                <w:szCs w:val="21"/>
                <w:vertAlign w:val="superscript"/>
              </w:rPr>
              <w:t xml:space="preserve"> </w:t>
            </w:r>
          </w:p>
        </w:tc>
        <w:tc>
          <w:tcPr>
            <w:tcW w:w="2222" w:type="dxa"/>
            <w:tcBorders>
              <w:top w:val="nil"/>
            </w:tcBorders>
            <w:shd w:val="clear" w:color="auto" w:fill="auto"/>
            <w:vAlign w:val="center"/>
          </w:tcPr>
          <w:p w14:paraId="2D6C441D" w14:textId="5BD42E3F" w:rsidR="00D4666F" w:rsidRPr="00FD0AF6" w:rsidRDefault="00D4666F" w:rsidP="00D4666F">
            <w:pPr>
              <w:rPr>
                <w:rFonts w:ascii="Times New Roman" w:hAnsi="Times New Roman" w:cs="Times New Roman"/>
                <w:color w:val="000000" w:themeColor="text1"/>
                <w:szCs w:val="21"/>
              </w:rPr>
            </w:pPr>
            <w:r w:rsidRPr="00FD0AF6">
              <w:rPr>
                <w:rFonts w:ascii="Times New Roman" w:eastAsia="等线" w:hAnsi="Times New Roman" w:cs="Times New Roman"/>
                <w:color w:val="000000" w:themeColor="text1"/>
                <w:szCs w:val="21"/>
              </w:rPr>
              <w:t>26.3 (2.2)</w:t>
            </w:r>
          </w:p>
        </w:tc>
        <w:tc>
          <w:tcPr>
            <w:tcW w:w="2268" w:type="dxa"/>
            <w:tcBorders>
              <w:top w:val="nil"/>
            </w:tcBorders>
            <w:shd w:val="clear" w:color="auto" w:fill="auto"/>
            <w:vAlign w:val="center"/>
          </w:tcPr>
          <w:p w14:paraId="2D7DCD0D" w14:textId="523BF7B5" w:rsidR="00D4666F" w:rsidRPr="00FD0AF6" w:rsidRDefault="00D4666F" w:rsidP="00D4666F">
            <w:pPr>
              <w:rPr>
                <w:rFonts w:ascii="Times New Roman" w:hAnsi="Times New Roman" w:cs="Times New Roman"/>
                <w:color w:val="000000" w:themeColor="text1"/>
                <w:szCs w:val="21"/>
              </w:rPr>
            </w:pPr>
            <w:r w:rsidRPr="00FD0AF6">
              <w:rPr>
                <w:rFonts w:ascii="Times New Roman" w:eastAsia="等线" w:hAnsi="Times New Roman" w:cs="Times New Roman"/>
                <w:color w:val="000000" w:themeColor="text1"/>
                <w:szCs w:val="21"/>
              </w:rPr>
              <w:t>25.5 (2.3)</w:t>
            </w:r>
          </w:p>
        </w:tc>
        <w:tc>
          <w:tcPr>
            <w:tcW w:w="1276" w:type="dxa"/>
            <w:tcBorders>
              <w:top w:val="nil"/>
            </w:tcBorders>
            <w:shd w:val="clear" w:color="auto" w:fill="FFFFFF" w:themeFill="background1"/>
            <w:vAlign w:val="center"/>
          </w:tcPr>
          <w:p w14:paraId="4E302E42" w14:textId="77777777" w:rsidR="00D4666F" w:rsidRPr="00FD0AF6" w:rsidRDefault="00D4666F" w:rsidP="00D4666F">
            <w:pPr>
              <w:rPr>
                <w:rFonts w:ascii="Times New Roman" w:hAnsi="Times New Roman" w:cs="Times New Roman"/>
                <w:color w:val="000000" w:themeColor="text1"/>
                <w:szCs w:val="21"/>
              </w:rPr>
            </w:pPr>
            <w:r w:rsidRPr="00FD0AF6">
              <w:rPr>
                <w:rFonts w:ascii="Times New Roman" w:hAnsi="Times New Roman" w:cs="Times New Roman"/>
                <w:color w:val="000000" w:themeColor="text1"/>
                <w:szCs w:val="21"/>
              </w:rPr>
              <w:t>&lt; 0.001</w:t>
            </w:r>
          </w:p>
        </w:tc>
      </w:tr>
      <w:tr w:rsidR="00D4666F" w14:paraId="5B4CD8DC" w14:textId="77777777" w:rsidTr="00BA7660">
        <w:trPr>
          <w:trHeight w:hRule="exact" w:val="284"/>
          <w:jc w:val="center"/>
        </w:trPr>
        <w:tc>
          <w:tcPr>
            <w:tcW w:w="3622" w:type="dxa"/>
            <w:vAlign w:val="center"/>
          </w:tcPr>
          <w:p w14:paraId="1BFBD6F1" w14:textId="77777777" w:rsidR="00D4666F" w:rsidRPr="00FD0AF6" w:rsidRDefault="00D4666F" w:rsidP="00D4666F">
            <w:pPr>
              <w:rPr>
                <w:rFonts w:ascii="Times New Roman" w:hAnsi="Times New Roman" w:cs="Times New Roman"/>
                <w:color w:val="000000" w:themeColor="text1"/>
                <w:szCs w:val="21"/>
              </w:rPr>
            </w:pPr>
            <w:r w:rsidRPr="00FD0AF6">
              <w:rPr>
                <w:rFonts w:ascii="Times New Roman" w:hAnsi="Times New Roman" w:cs="Times New Roman"/>
                <w:color w:val="000000" w:themeColor="text1"/>
                <w:szCs w:val="21"/>
              </w:rPr>
              <w:t>WC, cm</w:t>
            </w:r>
          </w:p>
        </w:tc>
        <w:tc>
          <w:tcPr>
            <w:tcW w:w="1969" w:type="dxa"/>
            <w:vAlign w:val="center"/>
          </w:tcPr>
          <w:p w14:paraId="2771A85B" w14:textId="335AED87" w:rsidR="00D4666F" w:rsidRPr="00FD0AF6" w:rsidRDefault="00D4666F" w:rsidP="00D4666F">
            <w:pPr>
              <w:rPr>
                <w:rFonts w:ascii="Times New Roman" w:hAnsi="Times New Roman" w:cs="Times New Roman"/>
                <w:color w:val="000000" w:themeColor="text1"/>
                <w:szCs w:val="21"/>
              </w:rPr>
            </w:pPr>
            <w:r w:rsidRPr="00FD0AF6">
              <w:rPr>
                <w:rFonts w:ascii="Times New Roman" w:eastAsia="等线" w:hAnsi="Times New Roman" w:cs="Times New Roman"/>
                <w:color w:val="000000" w:themeColor="text1"/>
                <w:szCs w:val="21"/>
              </w:rPr>
              <w:t>93.7 (7.3)</w:t>
            </w:r>
          </w:p>
        </w:tc>
        <w:tc>
          <w:tcPr>
            <w:tcW w:w="2110" w:type="dxa"/>
            <w:vAlign w:val="center"/>
          </w:tcPr>
          <w:p w14:paraId="4E546581" w14:textId="25E6E482" w:rsidR="00D4666F" w:rsidRPr="00FD0AF6" w:rsidRDefault="00D4666F" w:rsidP="00D4666F">
            <w:pPr>
              <w:rPr>
                <w:rFonts w:ascii="Times New Roman" w:hAnsi="Times New Roman" w:cs="Times New Roman"/>
                <w:color w:val="000000" w:themeColor="text1"/>
                <w:szCs w:val="21"/>
              </w:rPr>
            </w:pPr>
            <w:r w:rsidRPr="00FD0AF6">
              <w:rPr>
                <w:rFonts w:ascii="Times New Roman" w:eastAsia="等线" w:hAnsi="Times New Roman" w:cs="Times New Roman"/>
                <w:color w:val="000000" w:themeColor="text1"/>
                <w:szCs w:val="21"/>
              </w:rPr>
              <w:t>91.0 (6.7)</w:t>
            </w:r>
            <w:r w:rsidRPr="00FD0AF6">
              <w:rPr>
                <w:rFonts w:ascii="Times New Roman" w:eastAsia="等线" w:hAnsi="Times New Roman" w:cs="Times New Roman"/>
                <w:color w:val="000000" w:themeColor="text1"/>
                <w:szCs w:val="21"/>
                <w:vertAlign w:val="superscript"/>
              </w:rPr>
              <w:t xml:space="preserve"> </w:t>
            </w:r>
          </w:p>
        </w:tc>
        <w:tc>
          <w:tcPr>
            <w:tcW w:w="2222" w:type="dxa"/>
            <w:vAlign w:val="center"/>
          </w:tcPr>
          <w:p w14:paraId="16C6D36B" w14:textId="13D607B5" w:rsidR="00D4666F" w:rsidRPr="00FD0AF6" w:rsidRDefault="00D4666F" w:rsidP="00D4666F">
            <w:pPr>
              <w:rPr>
                <w:rFonts w:ascii="Times New Roman" w:hAnsi="Times New Roman" w:cs="Times New Roman"/>
                <w:color w:val="000000" w:themeColor="text1"/>
                <w:szCs w:val="21"/>
              </w:rPr>
            </w:pPr>
            <w:r w:rsidRPr="00FD0AF6">
              <w:rPr>
                <w:rFonts w:ascii="Times New Roman" w:eastAsia="等线" w:hAnsi="Times New Roman" w:cs="Times New Roman"/>
                <w:color w:val="000000" w:themeColor="text1"/>
                <w:szCs w:val="21"/>
              </w:rPr>
              <w:t>89.2 (6.5)</w:t>
            </w:r>
          </w:p>
        </w:tc>
        <w:tc>
          <w:tcPr>
            <w:tcW w:w="2268" w:type="dxa"/>
            <w:vAlign w:val="center"/>
          </w:tcPr>
          <w:p w14:paraId="64A96345" w14:textId="348E0725" w:rsidR="00D4666F" w:rsidRPr="00FD0AF6" w:rsidRDefault="00D4666F" w:rsidP="00D4666F">
            <w:pPr>
              <w:rPr>
                <w:rFonts w:ascii="Times New Roman" w:hAnsi="Times New Roman" w:cs="Times New Roman"/>
                <w:color w:val="000000" w:themeColor="text1"/>
                <w:szCs w:val="21"/>
              </w:rPr>
            </w:pPr>
            <w:r w:rsidRPr="00FD0AF6">
              <w:rPr>
                <w:rFonts w:ascii="Times New Roman" w:eastAsia="等线" w:hAnsi="Times New Roman" w:cs="Times New Roman"/>
                <w:color w:val="000000" w:themeColor="text1"/>
                <w:szCs w:val="21"/>
              </w:rPr>
              <w:t>86.7 (6.7)</w:t>
            </w:r>
          </w:p>
        </w:tc>
        <w:tc>
          <w:tcPr>
            <w:tcW w:w="1276" w:type="dxa"/>
            <w:vAlign w:val="center"/>
          </w:tcPr>
          <w:p w14:paraId="51523F22" w14:textId="337F60C4" w:rsidR="00D4666F" w:rsidRPr="00FD0AF6" w:rsidRDefault="00D63BCB" w:rsidP="00D4666F">
            <w:pPr>
              <w:rPr>
                <w:rFonts w:ascii="Times New Roman" w:hAnsi="Times New Roman" w:cs="Times New Roman"/>
                <w:color w:val="000000" w:themeColor="text1"/>
                <w:szCs w:val="21"/>
              </w:rPr>
            </w:pPr>
            <w:r w:rsidRPr="00FD0AF6">
              <w:rPr>
                <w:rFonts w:ascii="Times New Roman" w:hAnsi="Times New Roman" w:cs="Times New Roman"/>
                <w:color w:val="000000" w:themeColor="text1"/>
                <w:szCs w:val="21"/>
              </w:rPr>
              <w:t>&lt; 0.001</w:t>
            </w:r>
          </w:p>
        </w:tc>
      </w:tr>
      <w:tr w:rsidR="00D4666F" w14:paraId="5C87E2A8" w14:textId="77777777" w:rsidTr="00BA7660">
        <w:trPr>
          <w:trHeight w:hRule="exact" w:val="284"/>
          <w:jc w:val="center"/>
        </w:trPr>
        <w:tc>
          <w:tcPr>
            <w:tcW w:w="3622" w:type="dxa"/>
            <w:vAlign w:val="center"/>
          </w:tcPr>
          <w:p w14:paraId="2E286423" w14:textId="77777777" w:rsidR="00D4666F" w:rsidRPr="00FD0AF6" w:rsidRDefault="00D4666F" w:rsidP="00D4666F">
            <w:pPr>
              <w:rPr>
                <w:rFonts w:ascii="Times New Roman" w:hAnsi="Times New Roman" w:cs="Times New Roman"/>
                <w:color w:val="000000" w:themeColor="text1"/>
                <w:szCs w:val="21"/>
              </w:rPr>
            </w:pPr>
            <w:r w:rsidRPr="00FD0AF6">
              <w:rPr>
                <w:rFonts w:ascii="Times New Roman" w:hAnsi="Times New Roman" w:cs="Times New Roman"/>
                <w:color w:val="000000" w:themeColor="text1"/>
                <w:szCs w:val="21"/>
              </w:rPr>
              <w:t>Systolic blood pressure, mm Hg</w:t>
            </w:r>
          </w:p>
        </w:tc>
        <w:tc>
          <w:tcPr>
            <w:tcW w:w="1969" w:type="dxa"/>
            <w:vAlign w:val="center"/>
          </w:tcPr>
          <w:p w14:paraId="5E9661FD" w14:textId="019D0859" w:rsidR="00D4666F" w:rsidRPr="00FD0AF6" w:rsidRDefault="00D4666F" w:rsidP="00D4666F">
            <w:pPr>
              <w:rPr>
                <w:rFonts w:ascii="Times New Roman" w:hAnsi="Times New Roman" w:cs="Times New Roman"/>
                <w:color w:val="000000" w:themeColor="text1"/>
                <w:szCs w:val="21"/>
              </w:rPr>
            </w:pPr>
            <w:r w:rsidRPr="00FD0AF6">
              <w:rPr>
                <w:rFonts w:ascii="Times New Roman" w:eastAsia="等线" w:hAnsi="Times New Roman" w:cs="Times New Roman"/>
                <w:color w:val="000000" w:themeColor="text1"/>
                <w:szCs w:val="21"/>
              </w:rPr>
              <w:t>130.6 (12.8)</w:t>
            </w:r>
          </w:p>
        </w:tc>
        <w:tc>
          <w:tcPr>
            <w:tcW w:w="2110" w:type="dxa"/>
            <w:vAlign w:val="center"/>
          </w:tcPr>
          <w:p w14:paraId="4A3A077E" w14:textId="7BB1A94D" w:rsidR="00D4666F" w:rsidRPr="00FD0AF6" w:rsidRDefault="00D4666F" w:rsidP="00D4666F">
            <w:pPr>
              <w:rPr>
                <w:rFonts w:ascii="Times New Roman" w:hAnsi="Times New Roman" w:cs="Times New Roman"/>
                <w:color w:val="000000" w:themeColor="text1"/>
                <w:szCs w:val="21"/>
              </w:rPr>
            </w:pPr>
            <w:r w:rsidRPr="00FD0AF6">
              <w:rPr>
                <w:rFonts w:ascii="Times New Roman" w:eastAsia="等线" w:hAnsi="Times New Roman" w:cs="Times New Roman"/>
                <w:color w:val="000000" w:themeColor="text1"/>
                <w:szCs w:val="21"/>
              </w:rPr>
              <w:t>127.9 (13.1)</w:t>
            </w:r>
            <w:r w:rsidRPr="00FD0AF6">
              <w:rPr>
                <w:rFonts w:ascii="Times New Roman" w:eastAsia="等线" w:hAnsi="Times New Roman" w:cs="Times New Roman"/>
                <w:color w:val="000000" w:themeColor="text1"/>
                <w:szCs w:val="21"/>
                <w:vertAlign w:val="superscript"/>
              </w:rPr>
              <w:t xml:space="preserve"> </w:t>
            </w:r>
          </w:p>
        </w:tc>
        <w:tc>
          <w:tcPr>
            <w:tcW w:w="2222" w:type="dxa"/>
            <w:vAlign w:val="center"/>
          </w:tcPr>
          <w:p w14:paraId="2F3E4BC9" w14:textId="7595AC27" w:rsidR="00D4666F" w:rsidRPr="00FD0AF6" w:rsidRDefault="00D4666F" w:rsidP="00D4666F">
            <w:pPr>
              <w:rPr>
                <w:rFonts w:ascii="Times New Roman" w:hAnsi="Times New Roman" w:cs="Times New Roman"/>
                <w:color w:val="000000" w:themeColor="text1"/>
                <w:szCs w:val="21"/>
              </w:rPr>
            </w:pPr>
            <w:r w:rsidRPr="00FD0AF6">
              <w:rPr>
                <w:rFonts w:ascii="Times New Roman" w:eastAsia="等线" w:hAnsi="Times New Roman" w:cs="Times New Roman"/>
                <w:color w:val="000000" w:themeColor="text1"/>
                <w:szCs w:val="21"/>
              </w:rPr>
              <w:t>126.4 (12.8)</w:t>
            </w:r>
          </w:p>
        </w:tc>
        <w:tc>
          <w:tcPr>
            <w:tcW w:w="2268" w:type="dxa"/>
            <w:vAlign w:val="center"/>
          </w:tcPr>
          <w:p w14:paraId="03EE1DCA" w14:textId="64D3E30D" w:rsidR="00D4666F" w:rsidRPr="00FD0AF6" w:rsidRDefault="00D4666F" w:rsidP="00D4666F">
            <w:pPr>
              <w:rPr>
                <w:rFonts w:ascii="Times New Roman" w:hAnsi="Times New Roman" w:cs="Times New Roman"/>
                <w:color w:val="000000" w:themeColor="text1"/>
                <w:szCs w:val="21"/>
              </w:rPr>
            </w:pPr>
            <w:r w:rsidRPr="00FD0AF6">
              <w:rPr>
                <w:rFonts w:ascii="Times New Roman" w:eastAsia="等线" w:hAnsi="Times New Roman" w:cs="Times New Roman"/>
                <w:color w:val="000000" w:themeColor="text1"/>
                <w:szCs w:val="21"/>
              </w:rPr>
              <w:t>122.5 (11.9)</w:t>
            </w:r>
          </w:p>
        </w:tc>
        <w:tc>
          <w:tcPr>
            <w:tcW w:w="1276" w:type="dxa"/>
            <w:vAlign w:val="center"/>
          </w:tcPr>
          <w:p w14:paraId="60F97199" w14:textId="77777777" w:rsidR="00D4666F" w:rsidRPr="00FD0AF6" w:rsidRDefault="00D4666F" w:rsidP="00D4666F">
            <w:pPr>
              <w:rPr>
                <w:rFonts w:ascii="Times New Roman" w:hAnsi="Times New Roman" w:cs="Times New Roman"/>
                <w:color w:val="000000" w:themeColor="text1"/>
                <w:szCs w:val="21"/>
              </w:rPr>
            </w:pPr>
            <w:r w:rsidRPr="00FD0AF6">
              <w:rPr>
                <w:rFonts w:ascii="Times New Roman" w:hAnsi="Times New Roman" w:cs="Times New Roman"/>
                <w:color w:val="000000" w:themeColor="text1"/>
                <w:szCs w:val="21"/>
              </w:rPr>
              <w:t>&lt; 0.001</w:t>
            </w:r>
          </w:p>
        </w:tc>
      </w:tr>
      <w:tr w:rsidR="00D4666F" w14:paraId="134445A8" w14:textId="77777777" w:rsidTr="00BA7660">
        <w:trPr>
          <w:trHeight w:hRule="exact" w:val="284"/>
          <w:jc w:val="center"/>
        </w:trPr>
        <w:tc>
          <w:tcPr>
            <w:tcW w:w="3622" w:type="dxa"/>
            <w:vAlign w:val="center"/>
          </w:tcPr>
          <w:p w14:paraId="640F2C55" w14:textId="77777777" w:rsidR="00D4666F" w:rsidRPr="00FD0AF6" w:rsidRDefault="00D4666F" w:rsidP="00D4666F">
            <w:pPr>
              <w:rPr>
                <w:rFonts w:ascii="Times New Roman" w:hAnsi="Times New Roman" w:cs="Times New Roman"/>
                <w:color w:val="000000" w:themeColor="text1"/>
                <w:szCs w:val="21"/>
              </w:rPr>
            </w:pPr>
            <w:r w:rsidRPr="00FD0AF6">
              <w:rPr>
                <w:rFonts w:ascii="Times New Roman" w:hAnsi="Times New Roman" w:cs="Times New Roman"/>
                <w:color w:val="000000" w:themeColor="text1"/>
                <w:szCs w:val="21"/>
              </w:rPr>
              <w:t>Diastolic blood pressure, mm Hg</w:t>
            </w:r>
          </w:p>
        </w:tc>
        <w:tc>
          <w:tcPr>
            <w:tcW w:w="1969" w:type="dxa"/>
            <w:vAlign w:val="center"/>
          </w:tcPr>
          <w:p w14:paraId="3524A8E6" w14:textId="782F0E80" w:rsidR="00D4666F" w:rsidRPr="00FD0AF6" w:rsidRDefault="00D4666F" w:rsidP="00D4666F">
            <w:pPr>
              <w:rPr>
                <w:rFonts w:ascii="Times New Roman" w:hAnsi="Times New Roman" w:cs="Times New Roman"/>
                <w:color w:val="000000" w:themeColor="text1"/>
                <w:szCs w:val="21"/>
              </w:rPr>
            </w:pPr>
            <w:r w:rsidRPr="00FD0AF6">
              <w:rPr>
                <w:rFonts w:ascii="Times New Roman" w:eastAsia="等线" w:hAnsi="Times New Roman" w:cs="Times New Roman"/>
                <w:color w:val="000000" w:themeColor="text1"/>
                <w:szCs w:val="21"/>
              </w:rPr>
              <w:t>83.5 (10.1)</w:t>
            </w:r>
          </w:p>
        </w:tc>
        <w:tc>
          <w:tcPr>
            <w:tcW w:w="2110" w:type="dxa"/>
            <w:vAlign w:val="center"/>
          </w:tcPr>
          <w:p w14:paraId="5A70483C" w14:textId="4A395073" w:rsidR="00D4666F" w:rsidRPr="00FD0AF6" w:rsidRDefault="00D4666F" w:rsidP="00D4666F">
            <w:pPr>
              <w:rPr>
                <w:rFonts w:ascii="Times New Roman" w:hAnsi="Times New Roman" w:cs="Times New Roman"/>
                <w:color w:val="000000" w:themeColor="text1"/>
                <w:szCs w:val="21"/>
              </w:rPr>
            </w:pPr>
            <w:r w:rsidRPr="00FD0AF6">
              <w:rPr>
                <w:rFonts w:ascii="Times New Roman" w:eastAsia="等线" w:hAnsi="Times New Roman" w:cs="Times New Roman"/>
                <w:color w:val="000000" w:themeColor="text1"/>
                <w:szCs w:val="21"/>
              </w:rPr>
              <w:t>80.7 (9.7)</w:t>
            </w:r>
            <w:r w:rsidRPr="00FD0AF6">
              <w:rPr>
                <w:rFonts w:ascii="Times New Roman" w:eastAsia="等线" w:hAnsi="Times New Roman" w:cs="Times New Roman"/>
                <w:color w:val="000000" w:themeColor="text1"/>
                <w:szCs w:val="21"/>
                <w:vertAlign w:val="superscript"/>
              </w:rPr>
              <w:t xml:space="preserve"> </w:t>
            </w:r>
          </w:p>
        </w:tc>
        <w:tc>
          <w:tcPr>
            <w:tcW w:w="2222" w:type="dxa"/>
            <w:vAlign w:val="center"/>
          </w:tcPr>
          <w:p w14:paraId="209006FB" w14:textId="32629A08" w:rsidR="00D4666F" w:rsidRPr="00FD0AF6" w:rsidRDefault="00D4666F" w:rsidP="00D4666F">
            <w:pPr>
              <w:rPr>
                <w:rFonts w:ascii="Times New Roman" w:hAnsi="Times New Roman" w:cs="Times New Roman"/>
                <w:color w:val="000000" w:themeColor="text1"/>
                <w:szCs w:val="21"/>
              </w:rPr>
            </w:pPr>
            <w:r w:rsidRPr="00FD0AF6">
              <w:rPr>
                <w:rFonts w:ascii="Times New Roman" w:eastAsia="等线" w:hAnsi="Times New Roman" w:cs="Times New Roman"/>
                <w:color w:val="000000" w:themeColor="text1"/>
                <w:szCs w:val="21"/>
              </w:rPr>
              <w:t>79.1 (9.4)</w:t>
            </w:r>
          </w:p>
        </w:tc>
        <w:tc>
          <w:tcPr>
            <w:tcW w:w="2268" w:type="dxa"/>
            <w:vAlign w:val="center"/>
          </w:tcPr>
          <w:p w14:paraId="50689536" w14:textId="41E74813" w:rsidR="00D4666F" w:rsidRPr="00FD0AF6" w:rsidRDefault="00D4666F" w:rsidP="00D4666F">
            <w:pPr>
              <w:rPr>
                <w:rFonts w:ascii="Times New Roman" w:hAnsi="Times New Roman" w:cs="Times New Roman"/>
                <w:color w:val="000000" w:themeColor="text1"/>
                <w:szCs w:val="21"/>
              </w:rPr>
            </w:pPr>
            <w:r w:rsidRPr="00FD0AF6">
              <w:rPr>
                <w:rFonts w:ascii="Times New Roman" w:eastAsia="等线" w:hAnsi="Times New Roman" w:cs="Times New Roman"/>
                <w:color w:val="000000" w:themeColor="text1"/>
                <w:szCs w:val="21"/>
              </w:rPr>
              <w:t>76.1 (8.8)</w:t>
            </w:r>
          </w:p>
        </w:tc>
        <w:tc>
          <w:tcPr>
            <w:tcW w:w="1276" w:type="dxa"/>
            <w:vAlign w:val="center"/>
          </w:tcPr>
          <w:p w14:paraId="57312423" w14:textId="77777777" w:rsidR="00D4666F" w:rsidRPr="00FD0AF6" w:rsidRDefault="00D4666F" w:rsidP="00D4666F">
            <w:pPr>
              <w:rPr>
                <w:rFonts w:ascii="Times New Roman" w:hAnsi="Times New Roman" w:cs="Times New Roman"/>
                <w:color w:val="000000" w:themeColor="text1"/>
                <w:szCs w:val="21"/>
              </w:rPr>
            </w:pPr>
            <w:r w:rsidRPr="00FD0AF6">
              <w:rPr>
                <w:rFonts w:ascii="Times New Roman" w:hAnsi="Times New Roman" w:cs="Times New Roman"/>
                <w:color w:val="000000" w:themeColor="text1"/>
                <w:szCs w:val="21"/>
              </w:rPr>
              <w:t>&lt; 0.001</w:t>
            </w:r>
          </w:p>
        </w:tc>
      </w:tr>
      <w:tr w:rsidR="00D4666F" w14:paraId="36CAF04B" w14:textId="77777777" w:rsidTr="00BA7660">
        <w:trPr>
          <w:trHeight w:hRule="exact" w:val="284"/>
          <w:jc w:val="center"/>
        </w:trPr>
        <w:tc>
          <w:tcPr>
            <w:tcW w:w="3622" w:type="dxa"/>
            <w:tcBorders>
              <w:bottom w:val="nil"/>
            </w:tcBorders>
            <w:vAlign w:val="center"/>
          </w:tcPr>
          <w:p w14:paraId="3D3109EF" w14:textId="77777777" w:rsidR="00D4666F" w:rsidRPr="00FD0AF6" w:rsidRDefault="00D4666F" w:rsidP="00D4666F">
            <w:pPr>
              <w:rPr>
                <w:rFonts w:ascii="Times New Roman" w:hAnsi="Times New Roman" w:cs="Times New Roman"/>
                <w:color w:val="000000" w:themeColor="text1"/>
                <w:szCs w:val="21"/>
              </w:rPr>
            </w:pPr>
            <w:r w:rsidRPr="00FD0AF6">
              <w:rPr>
                <w:rFonts w:ascii="Times New Roman" w:hAnsi="Times New Roman" w:cs="Times New Roman"/>
                <w:color w:val="000000" w:themeColor="text1"/>
                <w:szCs w:val="21"/>
              </w:rPr>
              <w:t>Fasting glucose, mmol/L</w:t>
            </w:r>
          </w:p>
        </w:tc>
        <w:tc>
          <w:tcPr>
            <w:tcW w:w="1969" w:type="dxa"/>
            <w:tcBorders>
              <w:bottom w:val="nil"/>
            </w:tcBorders>
            <w:vAlign w:val="center"/>
          </w:tcPr>
          <w:p w14:paraId="1D56EFBE" w14:textId="3D6C820D" w:rsidR="00D4666F" w:rsidRPr="00FD0AF6" w:rsidRDefault="00D4666F" w:rsidP="00D4666F">
            <w:pPr>
              <w:rPr>
                <w:rFonts w:ascii="Times New Roman" w:hAnsi="Times New Roman" w:cs="Times New Roman"/>
                <w:color w:val="000000" w:themeColor="text1"/>
                <w:szCs w:val="21"/>
              </w:rPr>
            </w:pPr>
            <w:r w:rsidRPr="00FD0AF6">
              <w:rPr>
                <w:rFonts w:ascii="Times New Roman" w:eastAsia="等线" w:hAnsi="Times New Roman" w:cs="Times New Roman"/>
                <w:color w:val="000000" w:themeColor="text1"/>
                <w:szCs w:val="21"/>
              </w:rPr>
              <w:t>5.8 (1.6)</w:t>
            </w:r>
          </w:p>
        </w:tc>
        <w:tc>
          <w:tcPr>
            <w:tcW w:w="2110" w:type="dxa"/>
            <w:tcBorders>
              <w:bottom w:val="nil"/>
            </w:tcBorders>
            <w:vAlign w:val="center"/>
          </w:tcPr>
          <w:p w14:paraId="2B37FE4D" w14:textId="72BD9919" w:rsidR="00D4666F" w:rsidRPr="00FD0AF6" w:rsidRDefault="00D4666F" w:rsidP="00D4666F">
            <w:pPr>
              <w:rPr>
                <w:rFonts w:ascii="Times New Roman" w:hAnsi="Times New Roman" w:cs="Times New Roman"/>
                <w:color w:val="000000" w:themeColor="text1"/>
                <w:szCs w:val="21"/>
              </w:rPr>
            </w:pPr>
            <w:r w:rsidRPr="00FD0AF6">
              <w:rPr>
                <w:rFonts w:ascii="Times New Roman" w:eastAsia="等线" w:hAnsi="Times New Roman" w:cs="Times New Roman"/>
                <w:color w:val="000000" w:themeColor="text1"/>
                <w:szCs w:val="21"/>
              </w:rPr>
              <w:t>5.6 (1.10)</w:t>
            </w:r>
            <w:r w:rsidRPr="00FD0AF6">
              <w:rPr>
                <w:rFonts w:ascii="Times New Roman" w:eastAsia="等线" w:hAnsi="Times New Roman" w:cs="Times New Roman"/>
                <w:color w:val="000000" w:themeColor="text1"/>
                <w:szCs w:val="21"/>
                <w:vertAlign w:val="superscript"/>
              </w:rPr>
              <w:t xml:space="preserve"> </w:t>
            </w:r>
          </w:p>
        </w:tc>
        <w:tc>
          <w:tcPr>
            <w:tcW w:w="2222" w:type="dxa"/>
            <w:tcBorders>
              <w:bottom w:val="nil"/>
            </w:tcBorders>
            <w:vAlign w:val="center"/>
          </w:tcPr>
          <w:p w14:paraId="1E23A53E" w14:textId="234DF25F" w:rsidR="00D4666F" w:rsidRPr="00FD0AF6" w:rsidRDefault="00D4666F" w:rsidP="00D4666F">
            <w:pPr>
              <w:rPr>
                <w:rFonts w:ascii="Times New Roman" w:hAnsi="Times New Roman" w:cs="Times New Roman"/>
                <w:color w:val="000000" w:themeColor="text1"/>
                <w:szCs w:val="21"/>
              </w:rPr>
            </w:pPr>
            <w:r w:rsidRPr="00FD0AF6">
              <w:rPr>
                <w:rFonts w:ascii="Times New Roman" w:eastAsia="等线" w:hAnsi="Times New Roman" w:cs="Times New Roman"/>
                <w:color w:val="000000" w:themeColor="text1"/>
                <w:szCs w:val="21"/>
              </w:rPr>
              <w:t>5. 5 (0.8)</w:t>
            </w:r>
          </w:p>
        </w:tc>
        <w:tc>
          <w:tcPr>
            <w:tcW w:w="2268" w:type="dxa"/>
            <w:tcBorders>
              <w:bottom w:val="nil"/>
            </w:tcBorders>
            <w:vAlign w:val="center"/>
          </w:tcPr>
          <w:p w14:paraId="58870A1F" w14:textId="474C79D2" w:rsidR="00D4666F" w:rsidRPr="00FD0AF6" w:rsidRDefault="00D4666F" w:rsidP="00D4666F">
            <w:pPr>
              <w:rPr>
                <w:rFonts w:ascii="Times New Roman" w:hAnsi="Times New Roman" w:cs="Times New Roman"/>
                <w:color w:val="000000" w:themeColor="text1"/>
                <w:szCs w:val="21"/>
              </w:rPr>
            </w:pPr>
            <w:r w:rsidRPr="00FD0AF6">
              <w:rPr>
                <w:rFonts w:ascii="Times New Roman" w:eastAsia="等线" w:hAnsi="Times New Roman" w:cs="Times New Roman"/>
                <w:color w:val="000000" w:themeColor="text1"/>
                <w:szCs w:val="21"/>
              </w:rPr>
              <w:t>5.3 (0.7)</w:t>
            </w:r>
          </w:p>
        </w:tc>
        <w:tc>
          <w:tcPr>
            <w:tcW w:w="1276" w:type="dxa"/>
            <w:tcBorders>
              <w:bottom w:val="nil"/>
            </w:tcBorders>
            <w:vAlign w:val="center"/>
          </w:tcPr>
          <w:p w14:paraId="4F9C35DB" w14:textId="77777777" w:rsidR="00D4666F" w:rsidRPr="00FD0AF6" w:rsidRDefault="00D4666F" w:rsidP="00D4666F">
            <w:pPr>
              <w:rPr>
                <w:rFonts w:ascii="Times New Roman" w:hAnsi="Times New Roman" w:cs="Times New Roman"/>
                <w:color w:val="000000" w:themeColor="text1"/>
                <w:szCs w:val="21"/>
              </w:rPr>
            </w:pPr>
            <w:r w:rsidRPr="00FD0AF6">
              <w:rPr>
                <w:rFonts w:ascii="Times New Roman" w:hAnsi="Times New Roman" w:cs="Times New Roman"/>
                <w:color w:val="000000" w:themeColor="text1"/>
                <w:szCs w:val="21"/>
              </w:rPr>
              <w:t>&lt; 0.001</w:t>
            </w:r>
          </w:p>
        </w:tc>
      </w:tr>
      <w:tr w:rsidR="00D63BCB" w14:paraId="3FB82BC6" w14:textId="77777777" w:rsidTr="00BA7660">
        <w:trPr>
          <w:trHeight w:hRule="exact" w:val="284"/>
          <w:jc w:val="center"/>
        </w:trPr>
        <w:tc>
          <w:tcPr>
            <w:tcW w:w="3622" w:type="dxa"/>
            <w:tcBorders>
              <w:top w:val="nil"/>
            </w:tcBorders>
            <w:shd w:val="clear" w:color="auto" w:fill="auto"/>
            <w:vAlign w:val="center"/>
          </w:tcPr>
          <w:p w14:paraId="22715001" w14:textId="765E9C59" w:rsidR="00D63BCB" w:rsidRPr="00FD0AF6" w:rsidRDefault="00D63BCB" w:rsidP="00D63BCB">
            <w:pPr>
              <w:rPr>
                <w:rFonts w:ascii="Times New Roman" w:hAnsi="Times New Roman" w:cs="Times New Roman"/>
                <w:color w:val="000000" w:themeColor="text1"/>
                <w:szCs w:val="21"/>
              </w:rPr>
            </w:pPr>
            <w:r w:rsidRPr="00FD0AF6">
              <w:rPr>
                <w:rFonts w:ascii="Times New Roman" w:hAnsi="Times New Roman" w:cs="Times New Roman"/>
                <w:color w:val="000000" w:themeColor="text1"/>
                <w:szCs w:val="21"/>
              </w:rPr>
              <w:t>Non</w:t>
            </w:r>
            <w:r>
              <w:rPr>
                <w:rFonts w:ascii="Times New Roman" w:hAnsi="Times New Roman" w:cs="Times New Roman"/>
                <w:color w:val="000000" w:themeColor="text1"/>
                <w:szCs w:val="21"/>
              </w:rPr>
              <w:t xml:space="preserve">– </w:t>
            </w:r>
            <w:r w:rsidRPr="00FD0AF6">
              <w:rPr>
                <w:rFonts w:ascii="Times New Roman" w:hAnsi="Times New Roman" w:cs="Times New Roman"/>
                <w:color w:val="000000" w:themeColor="text1"/>
                <w:szCs w:val="21"/>
              </w:rPr>
              <w:t>HDL cholesterol, mmol/L</w:t>
            </w:r>
          </w:p>
        </w:tc>
        <w:tc>
          <w:tcPr>
            <w:tcW w:w="1969" w:type="dxa"/>
            <w:tcBorders>
              <w:top w:val="nil"/>
            </w:tcBorders>
            <w:shd w:val="clear" w:color="auto" w:fill="auto"/>
            <w:vAlign w:val="center"/>
          </w:tcPr>
          <w:p w14:paraId="7016F946" w14:textId="3736E085" w:rsidR="00D63BCB" w:rsidRPr="00FD0AF6" w:rsidRDefault="00D63BCB" w:rsidP="00D63BCB">
            <w:pPr>
              <w:rPr>
                <w:rFonts w:ascii="Times New Roman" w:hAnsi="Times New Roman" w:cs="Times New Roman"/>
                <w:color w:val="000000" w:themeColor="text1"/>
                <w:szCs w:val="21"/>
              </w:rPr>
            </w:pPr>
            <w:r>
              <w:rPr>
                <w:rFonts w:ascii="Times New Roman" w:eastAsia="等线" w:hAnsi="Times New Roman" w:cs="Times New Roman"/>
                <w:color w:val="000000"/>
                <w:szCs w:val="21"/>
              </w:rPr>
              <w:t>4.3 (0.9)</w:t>
            </w:r>
          </w:p>
        </w:tc>
        <w:tc>
          <w:tcPr>
            <w:tcW w:w="2110" w:type="dxa"/>
            <w:tcBorders>
              <w:top w:val="nil"/>
            </w:tcBorders>
            <w:shd w:val="clear" w:color="auto" w:fill="auto"/>
            <w:vAlign w:val="center"/>
          </w:tcPr>
          <w:p w14:paraId="3C65D423" w14:textId="4F502A1A" w:rsidR="00D63BCB" w:rsidRPr="00FD0AF6" w:rsidRDefault="00D63BCB" w:rsidP="00D63BCB">
            <w:pPr>
              <w:rPr>
                <w:rFonts w:ascii="Times New Roman" w:hAnsi="Times New Roman" w:cs="Times New Roman"/>
                <w:color w:val="000000" w:themeColor="text1"/>
                <w:szCs w:val="21"/>
              </w:rPr>
            </w:pPr>
            <w:r>
              <w:rPr>
                <w:rFonts w:ascii="Times New Roman" w:eastAsia="等线" w:hAnsi="Times New Roman" w:cs="Times New Roman"/>
                <w:color w:val="000000"/>
                <w:szCs w:val="21"/>
              </w:rPr>
              <w:t>3.9 (0.8)</w:t>
            </w:r>
            <w:r>
              <w:rPr>
                <w:rFonts w:ascii="Times New Roman" w:eastAsia="等线" w:hAnsi="Times New Roman" w:cs="Times New Roman"/>
                <w:color w:val="000000"/>
                <w:szCs w:val="21"/>
                <w:vertAlign w:val="superscript"/>
              </w:rPr>
              <w:t xml:space="preserve"> </w:t>
            </w:r>
          </w:p>
        </w:tc>
        <w:tc>
          <w:tcPr>
            <w:tcW w:w="2222" w:type="dxa"/>
            <w:tcBorders>
              <w:top w:val="nil"/>
            </w:tcBorders>
            <w:shd w:val="clear" w:color="auto" w:fill="auto"/>
            <w:vAlign w:val="center"/>
          </w:tcPr>
          <w:p w14:paraId="29881729" w14:textId="516C14D7" w:rsidR="00D63BCB" w:rsidRPr="00FD0AF6" w:rsidRDefault="00D63BCB" w:rsidP="00D63BCB">
            <w:pPr>
              <w:rPr>
                <w:rFonts w:ascii="Times New Roman" w:hAnsi="Times New Roman" w:cs="Times New Roman"/>
                <w:color w:val="000000" w:themeColor="text1"/>
                <w:szCs w:val="21"/>
              </w:rPr>
            </w:pPr>
            <w:r>
              <w:rPr>
                <w:rFonts w:ascii="Times New Roman" w:eastAsia="等线" w:hAnsi="Times New Roman" w:cs="Times New Roman"/>
                <w:color w:val="000000"/>
                <w:szCs w:val="21"/>
              </w:rPr>
              <w:t>3.7 (0.8)</w:t>
            </w:r>
          </w:p>
        </w:tc>
        <w:tc>
          <w:tcPr>
            <w:tcW w:w="2268" w:type="dxa"/>
            <w:tcBorders>
              <w:top w:val="nil"/>
            </w:tcBorders>
            <w:shd w:val="clear" w:color="auto" w:fill="auto"/>
            <w:vAlign w:val="center"/>
          </w:tcPr>
          <w:p w14:paraId="64ED4E91" w14:textId="3A685D70" w:rsidR="00D63BCB" w:rsidRPr="00FD0AF6" w:rsidRDefault="00D63BCB" w:rsidP="00D63BCB">
            <w:pPr>
              <w:rPr>
                <w:rFonts w:ascii="Times New Roman" w:hAnsi="Times New Roman" w:cs="Times New Roman"/>
                <w:color w:val="000000" w:themeColor="text1"/>
                <w:szCs w:val="21"/>
              </w:rPr>
            </w:pPr>
            <w:r>
              <w:rPr>
                <w:rFonts w:ascii="Times New Roman" w:eastAsia="等线" w:hAnsi="Times New Roman" w:cs="Times New Roman"/>
                <w:color w:val="000000"/>
                <w:szCs w:val="21"/>
              </w:rPr>
              <w:t>3.4 (0.8)</w:t>
            </w:r>
          </w:p>
        </w:tc>
        <w:tc>
          <w:tcPr>
            <w:tcW w:w="1276" w:type="dxa"/>
            <w:tcBorders>
              <w:top w:val="nil"/>
            </w:tcBorders>
            <w:shd w:val="clear" w:color="auto" w:fill="auto"/>
            <w:vAlign w:val="center"/>
          </w:tcPr>
          <w:p w14:paraId="7EEC063C" w14:textId="26430EF3" w:rsidR="00D63BCB" w:rsidRPr="00FD0AF6" w:rsidRDefault="00D63BCB" w:rsidP="00D63BCB">
            <w:pPr>
              <w:rPr>
                <w:rFonts w:ascii="Times New Roman" w:hAnsi="Times New Roman" w:cs="Times New Roman"/>
                <w:color w:val="000000" w:themeColor="text1"/>
                <w:szCs w:val="21"/>
              </w:rPr>
            </w:pPr>
            <w:r w:rsidRPr="00FD0AF6">
              <w:rPr>
                <w:rFonts w:ascii="Times New Roman" w:hAnsi="Times New Roman" w:cs="Times New Roman"/>
                <w:color w:val="000000" w:themeColor="text1"/>
                <w:szCs w:val="21"/>
              </w:rPr>
              <w:t>&lt; 0.001</w:t>
            </w:r>
          </w:p>
        </w:tc>
      </w:tr>
      <w:tr w:rsidR="005070C3" w14:paraId="0870C2A4" w14:textId="77777777" w:rsidTr="00BA7660">
        <w:trPr>
          <w:trHeight w:hRule="exact" w:val="284"/>
          <w:jc w:val="center"/>
        </w:trPr>
        <w:tc>
          <w:tcPr>
            <w:tcW w:w="3622" w:type="dxa"/>
            <w:tcBorders>
              <w:top w:val="nil"/>
            </w:tcBorders>
            <w:shd w:val="clear" w:color="auto" w:fill="auto"/>
            <w:vAlign w:val="center"/>
          </w:tcPr>
          <w:p w14:paraId="17742E10" w14:textId="77777777" w:rsidR="005070C3" w:rsidRPr="00FD0AF6" w:rsidRDefault="005070C3" w:rsidP="005070C3">
            <w:pPr>
              <w:rPr>
                <w:rFonts w:ascii="Times New Roman" w:hAnsi="Times New Roman" w:cs="Times New Roman"/>
                <w:color w:val="000000" w:themeColor="text1"/>
                <w:szCs w:val="21"/>
              </w:rPr>
            </w:pPr>
            <w:r w:rsidRPr="00FD0AF6">
              <w:rPr>
                <w:rFonts w:ascii="Times New Roman" w:hAnsi="Times New Roman" w:cs="Times New Roman"/>
                <w:color w:val="000000" w:themeColor="text1"/>
                <w:szCs w:val="21"/>
              </w:rPr>
              <w:t>ALT, U/L</w:t>
            </w:r>
          </w:p>
        </w:tc>
        <w:tc>
          <w:tcPr>
            <w:tcW w:w="1969" w:type="dxa"/>
            <w:tcBorders>
              <w:top w:val="nil"/>
            </w:tcBorders>
            <w:shd w:val="clear" w:color="auto" w:fill="auto"/>
            <w:vAlign w:val="center"/>
          </w:tcPr>
          <w:p w14:paraId="5F17DB33" w14:textId="72939988" w:rsidR="005070C3" w:rsidRPr="00FD0AF6" w:rsidRDefault="005070C3" w:rsidP="005070C3">
            <w:pPr>
              <w:rPr>
                <w:rFonts w:ascii="Times New Roman" w:hAnsi="Times New Roman" w:cs="Times New Roman"/>
                <w:color w:val="000000" w:themeColor="text1"/>
                <w:szCs w:val="21"/>
              </w:rPr>
            </w:pPr>
            <w:r w:rsidRPr="00FD0AF6">
              <w:rPr>
                <w:rFonts w:ascii="Times New Roman" w:eastAsia="等线" w:hAnsi="Times New Roman" w:cs="Times New Roman"/>
                <w:color w:val="000000" w:themeColor="text1"/>
                <w:szCs w:val="21"/>
              </w:rPr>
              <w:t>39.0 (27.0</w:t>
            </w:r>
            <w:r w:rsidR="002606B3">
              <w:rPr>
                <w:rFonts w:ascii="Times New Roman" w:eastAsia="等线" w:hAnsi="Times New Roman" w:cs="Times New Roman"/>
                <w:color w:val="000000" w:themeColor="text1"/>
                <w:szCs w:val="21"/>
              </w:rPr>
              <w:t xml:space="preserve">– </w:t>
            </w:r>
            <w:r w:rsidRPr="00FD0AF6">
              <w:rPr>
                <w:rFonts w:ascii="Times New Roman" w:eastAsia="等线" w:hAnsi="Times New Roman" w:cs="Times New Roman"/>
                <w:color w:val="000000" w:themeColor="text1"/>
                <w:szCs w:val="21"/>
              </w:rPr>
              <w:t>58.0)</w:t>
            </w:r>
          </w:p>
        </w:tc>
        <w:tc>
          <w:tcPr>
            <w:tcW w:w="2110" w:type="dxa"/>
            <w:tcBorders>
              <w:top w:val="nil"/>
            </w:tcBorders>
            <w:shd w:val="clear" w:color="auto" w:fill="auto"/>
            <w:vAlign w:val="center"/>
          </w:tcPr>
          <w:p w14:paraId="314126FE" w14:textId="7B805EA9" w:rsidR="005070C3" w:rsidRPr="00FD0AF6" w:rsidRDefault="005070C3" w:rsidP="005070C3">
            <w:pPr>
              <w:rPr>
                <w:rFonts w:ascii="Times New Roman" w:hAnsi="Times New Roman" w:cs="Times New Roman"/>
                <w:color w:val="000000" w:themeColor="text1"/>
                <w:szCs w:val="21"/>
              </w:rPr>
            </w:pPr>
            <w:r w:rsidRPr="00FD0AF6">
              <w:rPr>
                <w:rFonts w:ascii="Times New Roman" w:eastAsia="等线" w:hAnsi="Times New Roman" w:cs="Times New Roman"/>
                <w:color w:val="000000" w:themeColor="text1"/>
                <w:szCs w:val="21"/>
              </w:rPr>
              <w:t>36.0 (26.0</w:t>
            </w:r>
            <w:r w:rsidR="002606B3">
              <w:rPr>
                <w:rFonts w:ascii="Times New Roman" w:eastAsia="等线" w:hAnsi="Times New Roman" w:cs="Times New Roman"/>
                <w:color w:val="000000" w:themeColor="text1"/>
                <w:szCs w:val="21"/>
              </w:rPr>
              <w:t xml:space="preserve">– </w:t>
            </w:r>
            <w:r w:rsidRPr="00FD0AF6">
              <w:rPr>
                <w:rFonts w:ascii="Times New Roman" w:eastAsia="等线" w:hAnsi="Times New Roman" w:cs="Times New Roman"/>
                <w:color w:val="000000" w:themeColor="text1"/>
                <w:szCs w:val="21"/>
              </w:rPr>
              <w:t>52.0)</w:t>
            </w:r>
          </w:p>
        </w:tc>
        <w:tc>
          <w:tcPr>
            <w:tcW w:w="2222" w:type="dxa"/>
            <w:tcBorders>
              <w:top w:val="nil"/>
            </w:tcBorders>
            <w:shd w:val="clear" w:color="auto" w:fill="auto"/>
            <w:vAlign w:val="center"/>
          </w:tcPr>
          <w:p w14:paraId="2B81B498" w14:textId="05D9E832" w:rsidR="005070C3" w:rsidRPr="00FD0AF6" w:rsidRDefault="005070C3" w:rsidP="005070C3">
            <w:pPr>
              <w:rPr>
                <w:rFonts w:ascii="Times New Roman" w:hAnsi="Times New Roman" w:cs="Times New Roman"/>
                <w:color w:val="000000" w:themeColor="text1"/>
                <w:szCs w:val="21"/>
              </w:rPr>
            </w:pPr>
            <w:r w:rsidRPr="00FD0AF6">
              <w:rPr>
                <w:rFonts w:ascii="Times New Roman" w:eastAsia="等线" w:hAnsi="Times New Roman" w:cs="Times New Roman"/>
                <w:color w:val="000000" w:themeColor="text1"/>
                <w:szCs w:val="21"/>
              </w:rPr>
              <w:t>33.0 (24.0</w:t>
            </w:r>
            <w:r w:rsidR="002606B3">
              <w:rPr>
                <w:rFonts w:ascii="Times New Roman" w:eastAsia="等线" w:hAnsi="Times New Roman" w:cs="Times New Roman"/>
                <w:color w:val="000000" w:themeColor="text1"/>
                <w:szCs w:val="21"/>
              </w:rPr>
              <w:t xml:space="preserve">– </w:t>
            </w:r>
            <w:r w:rsidRPr="00FD0AF6">
              <w:rPr>
                <w:rFonts w:ascii="Times New Roman" w:eastAsia="等线" w:hAnsi="Times New Roman" w:cs="Times New Roman"/>
                <w:color w:val="000000" w:themeColor="text1"/>
                <w:szCs w:val="21"/>
              </w:rPr>
              <w:t>48.0)</w:t>
            </w:r>
          </w:p>
        </w:tc>
        <w:tc>
          <w:tcPr>
            <w:tcW w:w="2268" w:type="dxa"/>
            <w:tcBorders>
              <w:top w:val="nil"/>
            </w:tcBorders>
            <w:shd w:val="clear" w:color="auto" w:fill="auto"/>
            <w:vAlign w:val="center"/>
          </w:tcPr>
          <w:p w14:paraId="29F9E849" w14:textId="7FE70858" w:rsidR="005070C3" w:rsidRPr="00FD0AF6" w:rsidRDefault="005070C3" w:rsidP="005070C3">
            <w:pPr>
              <w:rPr>
                <w:rFonts w:ascii="Times New Roman" w:hAnsi="Times New Roman" w:cs="Times New Roman"/>
                <w:color w:val="000000" w:themeColor="text1"/>
                <w:szCs w:val="21"/>
              </w:rPr>
            </w:pPr>
            <w:r w:rsidRPr="00FD0AF6">
              <w:rPr>
                <w:rFonts w:ascii="Times New Roman" w:eastAsia="等线" w:hAnsi="Times New Roman" w:cs="Times New Roman"/>
                <w:color w:val="000000" w:themeColor="text1"/>
                <w:szCs w:val="21"/>
              </w:rPr>
              <w:t>30.0 (22.0</w:t>
            </w:r>
            <w:r w:rsidR="002606B3">
              <w:rPr>
                <w:rFonts w:ascii="Times New Roman" w:eastAsia="等线" w:hAnsi="Times New Roman" w:cs="Times New Roman"/>
                <w:color w:val="000000" w:themeColor="text1"/>
                <w:szCs w:val="21"/>
              </w:rPr>
              <w:t xml:space="preserve">– </w:t>
            </w:r>
            <w:r w:rsidRPr="00FD0AF6">
              <w:rPr>
                <w:rFonts w:ascii="Times New Roman" w:eastAsia="等线" w:hAnsi="Times New Roman" w:cs="Times New Roman"/>
                <w:color w:val="000000" w:themeColor="text1"/>
                <w:szCs w:val="21"/>
              </w:rPr>
              <w:t>43.0)</w:t>
            </w:r>
          </w:p>
        </w:tc>
        <w:tc>
          <w:tcPr>
            <w:tcW w:w="1276" w:type="dxa"/>
            <w:tcBorders>
              <w:top w:val="nil"/>
            </w:tcBorders>
            <w:shd w:val="clear" w:color="auto" w:fill="auto"/>
            <w:vAlign w:val="center"/>
          </w:tcPr>
          <w:p w14:paraId="735113C8" w14:textId="77777777" w:rsidR="005070C3" w:rsidRPr="00FD0AF6" w:rsidRDefault="005070C3" w:rsidP="005070C3">
            <w:pPr>
              <w:rPr>
                <w:rFonts w:ascii="Times New Roman" w:hAnsi="Times New Roman" w:cs="Times New Roman"/>
                <w:color w:val="000000" w:themeColor="text1"/>
                <w:szCs w:val="21"/>
              </w:rPr>
            </w:pPr>
            <w:r w:rsidRPr="00FD0AF6">
              <w:rPr>
                <w:rFonts w:ascii="Times New Roman" w:hAnsi="Times New Roman" w:cs="Times New Roman"/>
                <w:color w:val="000000" w:themeColor="text1"/>
                <w:szCs w:val="21"/>
              </w:rPr>
              <w:t>&lt; 0.001</w:t>
            </w:r>
          </w:p>
        </w:tc>
      </w:tr>
      <w:tr w:rsidR="005070C3" w14:paraId="2B7ABE99" w14:textId="77777777" w:rsidTr="00BA7660">
        <w:trPr>
          <w:trHeight w:hRule="exact" w:val="284"/>
          <w:jc w:val="center"/>
        </w:trPr>
        <w:tc>
          <w:tcPr>
            <w:tcW w:w="3622" w:type="dxa"/>
            <w:tcBorders>
              <w:top w:val="nil"/>
            </w:tcBorders>
            <w:shd w:val="clear" w:color="auto" w:fill="auto"/>
            <w:vAlign w:val="center"/>
          </w:tcPr>
          <w:p w14:paraId="68E7BF1B" w14:textId="77777777" w:rsidR="005070C3" w:rsidRPr="00FD0AF6" w:rsidRDefault="005070C3" w:rsidP="005070C3">
            <w:pPr>
              <w:rPr>
                <w:rFonts w:ascii="Times New Roman" w:hAnsi="Times New Roman" w:cs="Times New Roman"/>
                <w:color w:val="000000" w:themeColor="text1"/>
                <w:szCs w:val="21"/>
              </w:rPr>
            </w:pPr>
            <w:r w:rsidRPr="00FD0AF6">
              <w:rPr>
                <w:rFonts w:ascii="Times New Roman" w:hAnsi="Times New Roman" w:cs="Times New Roman"/>
                <w:color w:val="000000" w:themeColor="text1"/>
                <w:szCs w:val="21"/>
              </w:rPr>
              <w:t>eGFR, mL/min/1.73m2</w:t>
            </w:r>
          </w:p>
        </w:tc>
        <w:tc>
          <w:tcPr>
            <w:tcW w:w="1969" w:type="dxa"/>
            <w:tcBorders>
              <w:top w:val="nil"/>
            </w:tcBorders>
            <w:shd w:val="clear" w:color="auto" w:fill="auto"/>
            <w:vAlign w:val="center"/>
          </w:tcPr>
          <w:p w14:paraId="1D9B4B1F" w14:textId="4A4695B4" w:rsidR="005070C3" w:rsidRPr="00FD0AF6" w:rsidRDefault="005070C3" w:rsidP="005070C3">
            <w:pPr>
              <w:rPr>
                <w:rFonts w:ascii="Times New Roman" w:hAnsi="Times New Roman" w:cs="Times New Roman"/>
                <w:color w:val="000000" w:themeColor="text1"/>
                <w:szCs w:val="21"/>
              </w:rPr>
            </w:pPr>
            <w:r w:rsidRPr="00FD0AF6">
              <w:rPr>
                <w:rFonts w:ascii="Times New Roman" w:eastAsia="等线" w:hAnsi="Times New Roman" w:cs="Times New Roman"/>
                <w:color w:val="000000" w:themeColor="text1"/>
                <w:szCs w:val="21"/>
              </w:rPr>
              <w:t>109.6 (96.5</w:t>
            </w:r>
            <w:r w:rsidR="002606B3">
              <w:rPr>
                <w:rFonts w:ascii="Times New Roman" w:eastAsia="等线" w:hAnsi="Times New Roman" w:cs="Times New Roman"/>
                <w:color w:val="000000" w:themeColor="text1"/>
                <w:szCs w:val="21"/>
              </w:rPr>
              <w:t xml:space="preserve">– </w:t>
            </w:r>
            <w:r w:rsidRPr="00FD0AF6">
              <w:rPr>
                <w:rFonts w:ascii="Times New Roman" w:eastAsia="等线" w:hAnsi="Times New Roman" w:cs="Times New Roman"/>
                <w:color w:val="000000" w:themeColor="text1"/>
                <w:szCs w:val="21"/>
              </w:rPr>
              <w:t>124.2)</w:t>
            </w:r>
          </w:p>
        </w:tc>
        <w:tc>
          <w:tcPr>
            <w:tcW w:w="2110" w:type="dxa"/>
            <w:tcBorders>
              <w:top w:val="nil"/>
            </w:tcBorders>
            <w:shd w:val="clear" w:color="auto" w:fill="auto"/>
            <w:vAlign w:val="center"/>
          </w:tcPr>
          <w:p w14:paraId="699DB5B5" w14:textId="78378507" w:rsidR="005070C3" w:rsidRPr="00FD0AF6" w:rsidRDefault="005070C3" w:rsidP="005070C3">
            <w:pPr>
              <w:rPr>
                <w:rFonts w:ascii="Times New Roman" w:hAnsi="Times New Roman" w:cs="Times New Roman"/>
                <w:color w:val="000000" w:themeColor="text1"/>
                <w:szCs w:val="21"/>
              </w:rPr>
            </w:pPr>
            <w:r w:rsidRPr="00FD0AF6">
              <w:rPr>
                <w:rFonts w:ascii="Times New Roman" w:eastAsia="等线" w:hAnsi="Times New Roman" w:cs="Times New Roman"/>
                <w:color w:val="000000" w:themeColor="text1"/>
                <w:szCs w:val="21"/>
              </w:rPr>
              <w:t>108.1 (95.1</w:t>
            </w:r>
            <w:r w:rsidR="002606B3">
              <w:rPr>
                <w:rFonts w:ascii="Times New Roman" w:eastAsia="等线" w:hAnsi="Times New Roman" w:cs="Times New Roman"/>
                <w:color w:val="000000" w:themeColor="text1"/>
                <w:szCs w:val="21"/>
              </w:rPr>
              <w:t xml:space="preserve">– </w:t>
            </w:r>
            <w:r w:rsidRPr="00FD0AF6">
              <w:rPr>
                <w:rFonts w:ascii="Times New Roman" w:eastAsia="等线" w:hAnsi="Times New Roman" w:cs="Times New Roman"/>
                <w:color w:val="000000" w:themeColor="text1"/>
                <w:szCs w:val="21"/>
              </w:rPr>
              <w:t>122.9)</w:t>
            </w:r>
          </w:p>
        </w:tc>
        <w:tc>
          <w:tcPr>
            <w:tcW w:w="2222" w:type="dxa"/>
            <w:tcBorders>
              <w:top w:val="nil"/>
            </w:tcBorders>
            <w:shd w:val="clear" w:color="auto" w:fill="auto"/>
            <w:vAlign w:val="center"/>
          </w:tcPr>
          <w:p w14:paraId="6250CB9A" w14:textId="2008233E" w:rsidR="005070C3" w:rsidRPr="00FD0AF6" w:rsidRDefault="005070C3" w:rsidP="005070C3">
            <w:pPr>
              <w:rPr>
                <w:rFonts w:ascii="Times New Roman" w:hAnsi="Times New Roman" w:cs="Times New Roman"/>
                <w:color w:val="000000" w:themeColor="text1"/>
                <w:szCs w:val="21"/>
              </w:rPr>
            </w:pPr>
            <w:r w:rsidRPr="00FD0AF6">
              <w:rPr>
                <w:rFonts w:ascii="Times New Roman" w:eastAsia="等线" w:hAnsi="Times New Roman" w:cs="Times New Roman"/>
                <w:color w:val="000000" w:themeColor="text1"/>
                <w:szCs w:val="21"/>
              </w:rPr>
              <w:t>107.0 (94.5</w:t>
            </w:r>
            <w:r w:rsidR="002606B3">
              <w:rPr>
                <w:rFonts w:ascii="Times New Roman" w:eastAsia="等线" w:hAnsi="Times New Roman" w:cs="Times New Roman"/>
                <w:color w:val="000000" w:themeColor="text1"/>
                <w:szCs w:val="21"/>
              </w:rPr>
              <w:t xml:space="preserve">– </w:t>
            </w:r>
            <w:r w:rsidRPr="00FD0AF6">
              <w:rPr>
                <w:rFonts w:ascii="Times New Roman" w:eastAsia="等线" w:hAnsi="Times New Roman" w:cs="Times New Roman"/>
                <w:color w:val="000000" w:themeColor="text1"/>
                <w:szCs w:val="21"/>
              </w:rPr>
              <w:t>122.0)</w:t>
            </w:r>
          </w:p>
        </w:tc>
        <w:tc>
          <w:tcPr>
            <w:tcW w:w="2268" w:type="dxa"/>
            <w:tcBorders>
              <w:top w:val="nil"/>
            </w:tcBorders>
            <w:shd w:val="clear" w:color="auto" w:fill="auto"/>
            <w:vAlign w:val="center"/>
          </w:tcPr>
          <w:p w14:paraId="509FAD88" w14:textId="7E8209EE" w:rsidR="005070C3" w:rsidRPr="00FD0AF6" w:rsidRDefault="005070C3" w:rsidP="005070C3">
            <w:pPr>
              <w:rPr>
                <w:rFonts w:ascii="Times New Roman" w:hAnsi="Times New Roman" w:cs="Times New Roman"/>
                <w:color w:val="000000" w:themeColor="text1"/>
                <w:szCs w:val="21"/>
              </w:rPr>
            </w:pPr>
            <w:r w:rsidRPr="00FD0AF6">
              <w:rPr>
                <w:rFonts w:ascii="Times New Roman" w:eastAsia="等线" w:hAnsi="Times New Roman" w:cs="Times New Roman"/>
                <w:color w:val="000000" w:themeColor="text1"/>
                <w:szCs w:val="21"/>
              </w:rPr>
              <w:t>108.9 (94.9</w:t>
            </w:r>
            <w:r w:rsidR="002606B3">
              <w:rPr>
                <w:rFonts w:ascii="Times New Roman" w:eastAsia="等线" w:hAnsi="Times New Roman" w:cs="Times New Roman"/>
                <w:color w:val="000000" w:themeColor="text1"/>
                <w:szCs w:val="21"/>
              </w:rPr>
              <w:t xml:space="preserve">– </w:t>
            </w:r>
            <w:r w:rsidRPr="00FD0AF6">
              <w:rPr>
                <w:rFonts w:ascii="Times New Roman" w:eastAsia="等线" w:hAnsi="Times New Roman" w:cs="Times New Roman"/>
                <w:color w:val="000000" w:themeColor="text1"/>
                <w:szCs w:val="21"/>
              </w:rPr>
              <w:t>126.0)</w:t>
            </w:r>
          </w:p>
        </w:tc>
        <w:tc>
          <w:tcPr>
            <w:tcW w:w="1276" w:type="dxa"/>
            <w:tcBorders>
              <w:top w:val="nil"/>
            </w:tcBorders>
            <w:shd w:val="clear" w:color="auto" w:fill="auto"/>
            <w:vAlign w:val="center"/>
          </w:tcPr>
          <w:p w14:paraId="18D12B67" w14:textId="1184B31B" w:rsidR="005070C3" w:rsidRPr="00FD0AF6" w:rsidRDefault="005070C3" w:rsidP="005070C3">
            <w:pPr>
              <w:rPr>
                <w:rFonts w:ascii="Times New Roman" w:hAnsi="Times New Roman" w:cs="Times New Roman"/>
                <w:color w:val="000000" w:themeColor="text1"/>
                <w:szCs w:val="21"/>
              </w:rPr>
            </w:pPr>
            <w:r w:rsidRPr="00FD0AF6">
              <w:rPr>
                <w:rFonts w:ascii="Times New Roman" w:hAnsi="Times New Roman" w:cs="Times New Roman"/>
                <w:color w:val="000000" w:themeColor="text1"/>
                <w:szCs w:val="21"/>
              </w:rPr>
              <w:t>0.</w:t>
            </w:r>
            <w:r w:rsidR="00C26152" w:rsidRPr="00FD0AF6">
              <w:rPr>
                <w:rFonts w:ascii="Times New Roman" w:hAnsi="Times New Roman" w:cs="Times New Roman"/>
                <w:color w:val="000000" w:themeColor="text1"/>
                <w:szCs w:val="21"/>
              </w:rPr>
              <w:t>016</w:t>
            </w:r>
          </w:p>
        </w:tc>
      </w:tr>
      <w:tr w:rsidR="00362A25" w14:paraId="05A60794" w14:textId="77777777" w:rsidTr="00BA7660">
        <w:trPr>
          <w:trHeight w:hRule="exact" w:val="284"/>
          <w:jc w:val="center"/>
        </w:trPr>
        <w:tc>
          <w:tcPr>
            <w:tcW w:w="3622" w:type="dxa"/>
            <w:tcBorders>
              <w:top w:val="nil"/>
            </w:tcBorders>
            <w:shd w:val="clear" w:color="auto" w:fill="auto"/>
            <w:vAlign w:val="center"/>
          </w:tcPr>
          <w:p w14:paraId="1EEEC58E" w14:textId="77777777" w:rsidR="00362A25" w:rsidRPr="00FD0AF6" w:rsidRDefault="00362A25" w:rsidP="00362A25">
            <w:pPr>
              <w:rPr>
                <w:rFonts w:ascii="Times New Roman" w:hAnsi="Times New Roman" w:cs="Times New Roman"/>
                <w:color w:val="000000" w:themeColor="text1"/>
                <w:szCs w:val="21"/>
              </w:rPr>
            </w:pPr>
            <w:r w:rsidRPr="00FD0AF6">
              <w:rPr>
                <w:rFonts w:ascii="Times New Roman" w:hAnsi="Times New Roman" w:cs="Times New Roman"/>
                <w:color w:val="000000" w:themeColor="text1"/>
                <w:szCs w:val="21"/>
              </w:rPr>
              <w:t>Hypertension, n (%)</w:t>
            </w:r>
          </w:p>
        </w:tc>
        <w:tc>
          <w:tcPr>
            <w:tcW w:w="1969" w:type="dxa"/>
            <w:tcBorders>
              <w:top w:val="nil"/>
            </w:tcBorders>
            <w:shd w:val="clear" w:color="auto" w:fill="auto"/>
            <w:vAlign w:val="center"/>
          </w:tcPr>
          <w:p w14:paraId="491DA77C" w14:textId="75B9F564" w:rsidR="00362A25" w:rsidRPr="00FD0AF6" w:rsidRDefault="00362A25" w:rsidP="00362A25">
            <w:pPr>
              <w:rPr>
                <w:rFonts w:ascii="Times New Roman" w:hAnsi="Times New Roman" w:cs="Times New Roman"/>
                <w:color w:val="000000" w:themeColor="text1"/>
                <w:szCs w:val="21"/>
              </w:rPr>
            </w:pPr>
            <w:r w:rsidRPr="00FD0AF6">
              <w:rPr>
                <w:rFonts w:ascii="Times New Roman" w:eastAsia="MingLiU" w:hAnsi="Times New Roman" w:cs="Times New Roman"/>
                <w:color w:val="000000" w:themeColor="text1"/>
                <w:szCs w:val="21"/>
              </w:rPr>
              <w:t>1465</w:t>
            </w:r>
            <w:r w:rsidRPr="00FD0AF6">
              <w:rPr>
                <w:rFonts w:ascii="Times New Roman" w:eastAsia="Microsoft YaHei UI" w:hAnsi="Times New Roman" w:cs="Times New Roman"/>
                <w:color w:val="000000" w:themeColor="text1"/>
                <w:szCs w:val="21"/>
              </w:rPr>
              <w:t xml:space="preserve"> (27.1)</w:t>
            </w:r>
          </w:p>
        </w:tc>
        <w:tc>
          <w:tcPr>
            <w:tcW w:w="2110" w:type="dxa"/>
            <w:tcBorders>
              <w:top w:val="nil"/>
            </w:tcBorders>
            <w:shd w:val="clear" w:color="auto" w:fill="auto"/>
            <w:vAlign w:val="center"/>
          </w:tcPr>
          <w:p w14:paraId="11AF2427" w14:textId="1C2C4378" w:rsidR="00362A25" w:rsidRPr="00FD0AF6" w:rsidRDefault="00362A25" w:rsidP="00362A25">
            <w:pPr>
              <w:rPr>
                <w:rFonts w:ascii="Times New Roman" w:hAnsi="Times New Roman" w:cs="Times New Roman"/>
                <w:color w:val="000000" w:themeColor="text1"/>
                <w:szCs w:val="21"/>
              </w:rPr>
            </w:pPr>
            <w:r w:rsidRPr="00FD0AF6">
              <w:rPr>
                <w:rFonts w:ascii="Times New Roman" w:eastAsia="MingLiU" w:hAnsi="Times New Roman" w:cs="Times New Roman"/>
                <w:color w:val="000000" w:themeColor="text1"/>
                <w:szCs w:val="21"/>
              </w:rPr>
              <w:t>120</w:t>
            </w:r>
            <w:r w:rsidRPr="00FD0AF6">
              <w:rPr>
                <w:rFonts w:ascii="Times New Roman" w:eastAsia="Microsoft YaHei UI" w:hAnsi="Times New Roman" w:cs="Times New Roman"/>
                <w:color w:val="000000" w:themeColor="text1"/>
                <w:szCs w:val="21"/>
              </w:rPr>
              <w:t xml:space="preserve"> (14.7)</w:t>
            </w:r>
          </w:p>
        </w:tc>
        <w:tc>
          <w:tcPr>
            <w:tcW w:w="2222" w:type="dxa"/>
            <w:tcBorders>
              <w:top w:val="nil"/>
            </w:tcBorders>
            <w:shd w:val="clear" w:color="auto" w:fill="auto"/>
            <w:vAlign w:val="center"/>
          </w:tcPr>
          <w:p w14:paraId="070AB96C" w14:textId="51297B60" w:rsidR="00362A25" w:rsidRPr="00FD0AF6" w:rsidRDefault="00362A25" w:rsidP="00362A25">
            <w:pPr>
              <w:rPr>
                <w:rFonts w:ascii="Times New Roman" w:hAnsi="Times New Roman" w:cs="Times New Roman"/>
                <w:color w:val="000000" w:themeColor="text1"/>
                <w:szCs w:val="21"/>
              </w:rPr>
            </w:pPr>
            <w:r w:rsidRPr="00FD0AF6">
              <w:rPr>
                <w:rFonts w:ascii="Times New Roman" w:eastAsia="MingLiU" w:hAnsi="Times New Roman" w:cs="Times New Roman"/>
                <w:color w:val="000000" w:themeColor="text1"/>
                <w:szCs w:val="21"/>
              </w:rPr>
              <w:t>26</w:t>
            </w:r>
            <w:r w:rsidRPr="00FD0AF6">
              <w:rPr>
                <w:rFonts w:ascii="Times New Roman" w:eastAsia="Microsoft YaHei UI" w:hAnsi="Times New Roman" w:cs="Times New Roman"/>
                <w:color w:val="000000" w:themeColor="text1"/>
                <w:szCs w:val="21"/>
              </w:rPr>
              <w:t xml:space="preserve"> (9.9)</w:t>
            </w:r>
          </w:p>
        </w:tc>
        <w:tc>
          <w:tcPr>
            <w:tcW w:w="2268" w:type="dxa"/>
            <w:tcBorders>
              <w:top w:val="nil"/>
            </w:tcBorders>
            <w:shd w:val="clear" w:color="auto" w:fill="auto"/>
            <w:vAlign w:val="center"/>
          </w:tcPr>
          <w:p w14:paraId="41782220" w14:textId="1FDF3FED" w:rsidR="00362A25" w:rsidRPr="00FD0AF6" w:rsidRDefault="00362A25" w:rsidP="00362A25">
            <w:pPr>
              <w:rPr>
                <w:rFonts w:ascii="Times New Roman" w:hAnsi="Times New Roman" w:cs="Times New Roman"/>
                <w:color w:val="000000" w:themeColor="text1"/>
                <w:szCs w:val="21"/>
              </w:rPr>
            </w:pPr>
            <w:r w:rsidRPr="00FD0AF6">
              <w:rPr>
                <w:rFonts w:ascii="Times New Roman" w:eastAsia="MingLiU" w:hAnsi="Times New Roman" w:cs="Times New Roman"/>
                <w:color w:val="000000" w:themeColor="text1"/>
                <w:szCs w:val="21"/>
              </w:rPr>
              <w:t>1</w:t>
            </w:r>
            <w:r w:rsidRPr="00FD0AF6">
              <w:rPr>
                <w:rFonts w:ascii="Times New Roman" w:eastAsia="Microsoft YaHei UI" w:hAnsi="Times New Roman" w:cs="Times New Roman"/>
                <w:color w:val="000000" w:themeColor="text1"/>
                <w:szCs w:val="21"/>
              </w:rPr>
              <w:t xml:space="preserve"> (1.1)</w:t>
            </w:r>
          </w:p>
        </w:tc>
        <w:tc>
          <w:tcPr>
            <w:tcW w:w="1276" w:type="dxa"/>
            <w:tcBorders>
              <w:top w:val="nil"/>
            </w:tcBorders>
            <w:shd w:val="clear" w:color="auto" w:fill="auto"/>
            <w:vAlign w:val="center"/>
          </w:tcPr>
          <w:p w14:paraId="38C200D0" w14:textId="77777777" w:rsidR="00362A25" w:rsidRPr="00FD0AF6" w:rsidRDefault="00362A25" w:rsidP="00362A25">
            <w:pPr>
              <w:rPr>
                <w:rFonts w:ascii="Times New Roman" w:hAnsi="Times New Roman" w:cs="Times New Roman"/>
                <w:color w:val="000000" w:themeColor="text1"/>
                <w:szCs w:val="21"/>
              </w:rPr>
            </w:pPr>
            <w:r w:rsidRPr="00FD0AF6">
              <w:rPr>
                <w:rFonts w:ascii="Times New Roman" w:hAnsi="Times New Roman" w:cs="Times New Roman"/>
                <w:color w:val="000000" w:themeColor="text1"/>
                <w:szCs w:val="21"/>
              </w:rPr>
              <w:t>&lt; 0.001</w:t>
            </w:r>
          </w:p>
        </w:tc>
      </w:tr>
      <w:tr w:rsidR="00362A25" w14:paraId="3F7FFEA0" w14:textId="77777777" w:rsidTr="00BA7660">
        <w:trPr>
          <w:trHeight w:hRule="exact" w:val="284"/>
          <w:jc w:val="center"/>
        </w:trPr>
        <w:tc>
          <w:tcPr>
            <w:tcW w:w="3622" w:type="dxa"/>
            <w:tcBorders>
              <w:top w:val="nil"/>
            </w:tcBorders>
            <w:shd w:val="clear" w:color="auto" w:fill="auto"/>
            <w:vAlign w:val="center"/>
          </w:tcPr>
          <w:p w14:paraId="4D7D6E57" w14:textId="77777777" w:rsidR="00362A25" w:rsidRPr="00FD0AF6" w:rsidRDefault="00362A25" w:rsidP="00362A25">
            <w:pPr>
              <w:rPr>
                <w:rFonts w:ascii="Times New Roman" w:hAnsi="Times New Roman" w:cs="Times New Roman"/>
                <w:color w:val="000000" w:themeColor="text1"/>
                <w:szCs w:val="21"/>
              </w:rPr>
            </w:pPr>
            <w:r w:rsidRPr="00FD0AF6">
              <w:rPr>
                <w:rFonts w:ascii="Times New Roman" w:hAnsi="Times New Roman" w:cs="Times New Roman"/>
                <w:color w:val="000000" w:themeColor="text1"/>
                <w:szCs w:val="21"/>
              </w:rPr>
              <w:t>Diabetes mellitus, n (%)</w:t>
            </w:r>
          </w:p>
        </w:tc>
        <w:tc>
          <w:tcPr>
            <w:tcW w:w="1969" w:type="dxa"/>
            <w:tcBorders>
              <w:top w:val="nil"/>
            </w:tcBorders>
            <w:shd w:val="clear" w:color="auto" w:fill="auto"/>
            <w:vAlign w:val="center"/>
          </w:tcPr>
          <w:p w14:paraId="5FFED493" w14:textId="3A4A7CFA" w:rsidR="00362A25" w:rsidRPr="00FD0AF6" w:rsidRDefault="00362A25" w:rsidP="00362A25">
            <w:pPr>
              <w:rPr>
                <w:rFonts w:ascii="Times New Roman" w:hAnsi="Times New Roman" w:cs="Times New Roman"/>
                <w:color w:val="000000" w:themeColor="text1"/>
                <w:szCs w:val="21"/>
              </w:rPr>
            </w:pPr>
            <w:r w:rsidRPr="00FD0AF6">
              <w:rPr>
                <w:rFonts w:ascii="Times New Roman" w:eastAsia="MingLiU" w:hAnsi="Times New Roman" w:cs="Times New Roman"/>
                <w:color w:val="000000" w:themeColor="text1"/>
                <w:szCs w:val="21"/>
              </w:rPr>
              <w:t>404</w:t>
            </w:r>
            <w:r w:rsidRPr="00FD0AF6">
              <w:rPr>
                <w:rFonts w:ascii="Times New Roman" w:eastAsia="Microsoft YaHei UI" w:hAnsi="Times New Roman" w:cs="Times New Roman"/>
                <w:color w:val="000000" w:themeColor="text1"/>
                <w:szCs w:val="21"/>
              </w:rPr>
              <w:t xml:space="preserve"> (7.5)</w:t>
            </w:r>
          </w:p>
        </w:tc>
        <w:tc>
          <w:tcPr>
            <w:tcW w:w="2110" w:type="dxa"/>
            <w:tcBorders>
              <w:top w:val="nil"/>
            </w:tcBorders>
            <w:shd w:val="clear" w:color="auto" w:fill="auto"/>
            <w:vAlign w:val="center"/>
          </w:tcPr>
          <w:p w14:paraId="4E2DE47E" w14:textId="388E6580" w:rsidR="00362A25" w:rsidRPr="00FD0AF6" w:rsidRDefault="00362A25" w:rsidP="00362A25">
            <w:pPr>
              <w:rPr>
                <w:rFonts w:ascii="Times New Roman" w:hAnsi="Times New Roman" w:cs="Times New Roman"/>
                <w:color w:val="000000" w:themeColor="text1"/>
                <w:szCs w:val="21"/>
              </w:rPr>
            </w:pPr>
            <w:r w:rsidRPr="00FD0AF6">
              <w:rPr>
                <w:rFonts w:ascii="Times New Roman" w:eastAsia="MingLiU" w:hAnsi="Times New Roman" w:cs="Times New Roman"/>
                <w:color w:val="000000" w:themeColor="text1"/>
                <w:szCs w:val="21"/>
              </w:rPr>
              <w:t>21</w:t>
            </w:r>
            <w:r w:rsidRPr="00FD0AF6">
              <w:rPr>
                <w:rFonts w:ascii="Times New Roman" w:eastAsia="Microsoft YaHei UI" w:hAnsi="Times New Roman" w:cs="Times New Roman"/>
                <w:color w:val="000000" w:themeColor="text1"/>
                <w:szCs w:val="21"/>
              </w:rPr>
              <w:t xml:space="preserve"> (2.6)</w:t>
            </w:r>
          </w:p>
        </w:tc>
        <w:tc>
          <w:tcPr>
            <w:tcW w:w="2222" w:type="dxa"/>
            <w:tcBorders>
              <w:top w:val="nil"/>
            </w:tcBorders>
            <w:shd w:val="clear" w:color="auto" w:fill="auto"/>
            <w:vAlign w:val="center"/>
          </w:tcPr>
          <w:p w14:paraId="51A38E7D" w14:textId="1A1192DE" w:rsidR="00362A25" w:rsidRPr="00FD0AF6" w:rsidRDefault="00362A25" w:rsidP="00362A25">
            <w:pPr>
              <w:rPr>
                <w:rFonts w:ascii="Times New Roman" w:hAnsi="Times New Roman" w:cs="Times New Roman"/>
                <w:color w:val="000000" w:themeColor="text1"/>
                <w:szCs w:val="21"/>
              </w:rPr>
            </w:pPr>
            <w:r w:rsidRPr="00FD0AF6">
              <w:rPr>
                <w:rFonts w:ascii="Times New Roman" w:eastAsia="MingLiU" w:hAnsi="Times New Roman" w:cs="Times New Roman"/>
                <w:color w:val="000000" w:themeColor="text1"/>
                <w:szCs w:val="21"/>
              </w:rPr>
              <w:t>5</w:t>
            </w:r>
            <w:r w:rsidRPr="00FD0AF6">
              <w:rPr>
                <w:rFonts w:ascii="Times New Roman" w:eastAsia="Microsoft YaHei UI" w:hAnsi="Times New Roman" w:cs="Times New Roman"/>
                <w:color w:val="000000" w:themeColor="text1"/>
                <w:szCs w:val="21"/>
              </w:rPr>
              <w:t xml:space="preserve"> (1.9)</w:t>
            </w:r>
          </w:p>
        </w:tc>
        <w:tc>
          <w:tcPr>
            <w:tcW w:w="2268" w:type="dxa"/>
            <w:tcBorders>
              <w:top w:val="nil"/>
            </w:tcBorders>
            <w:shd w:val="clear" w:color="auto" w:fill="auto"/>
            <w:vAlign w:val="center"/>
          </w:tcPr>
          <w:p w14:paraId="0A9E2DA7" w14:textId="2CF38E3F" w:rsidR="00362A25" w:rsidRPr="00FD0AF6" w:rsidRDefault="00362A25" w:rsidP="00362A25">
            <w:pPr>
              <w:rPr>
                <w:rFonts w:ascii="Times New Roman" w:hAnsi="Times New Roman" w:cs="Times New Roman"/>
                <w:color w:val="000000" w:themeColor="text1"/>
                <w:szCs w:val="21"/>
              </w:rPr>
            </w:pPr>
            <w:r w:rsidRPr="00FD0AF6">
              <w:rPr>
                <w:rFonts w:ascii="Times New Roman" w:eastAsia="MingLiU" w:hAnsi="Times New Roman" w:cs="Times New Roman"/>
                <w:color w:val="000000" w:themeColor="text1"/>
                <w:szCs w:val="21"/>
              </w:rPr>
              <w:t>4</w:t>
            </w:r>
            <w:r w:rsidRPr="00FD0AF6">
              <w:rPr>
                <w:rFonts w:ascii="Times New Roman" w:eastAsia="Microsoft YaHei UI" w:hAnsi="Times New Roman" w:cs="Times New Roman"/>
                <w:color w:val="000000" w:themeColor="text1"/>
                <w:szCs w:val="21"/>
              </w:rPr>
              <w:t xml:space="preserve"> (4.4)</w:t>
            </w:r>
          </w:p>
        </w:tc>
        <w:tc>
          <w:tcPr>
            <w:tcW w:w="1276" w:type="dxa"/>
            <w:tcBorders>
              <w:top w:val="nil"/>
            </w:tcBorders>
            <w:shd w:val="clear" w:color="auto" w:fill="auto"/>
            <w:vAlign w:val="center"/>
          </w:tcPr>
          <w:p w14:paraId="714A03C8" w14:textId="77777777" w:rsidR="00362A25" w:rsidRPr="00FD0AF6" w:rsidRDefault="00362A25" w:rsidP="00362A25">
            <w:pPr>
              <w:rPr>
                <w:rFonts w:ascii="Times New Roman" w:hAnsi="Times New Roman" w:cs="Times New Roman"/>
                <w:color w:val="000000" w:themeColor="text1"/>
                <w:szCs w:val="21"/>
              </w:rPr>
            </w:pPr>
            <w:r w:rsidRPr="00FD0AF6">
              <w:rPr>
                <w:rFonts w:ascii="Times New Roman" w:hAnsi="Times New Roman" w:cs="Times New Roman"/>
                <w:color w:val="000000" w:themeColor="text1"/>
                <w:szCs w:val="21"/>
              </w:rPr>
              <w:t>&lt; 0.001</w:t>
            </w:r>
          </w:p>
        </w:tc>
      </w:tr>
      <w:tr w:rsidR="00362A25" w14:paraId="25E29614" w14:textId="77777777" w:rsidTr="00BA7660">
        <w:trPr>
          <w:trHeight w:hRule="exact" w:val="284"/>
          <w:jc w:val="center"/>
        </w:trPr>
        <w:tc>
          <w:tcPr>
            <w:tcW w:w="3622" w:type="dxa"/>
            <w:tcBorders>
              <w:top w:val="nil"/>
            </w:tcBorders>
            <w:shd w:val="clear" w:color="auto" w:fill="auto"/>
            <w:vAlign w:val="center"/>
          </w:tcPr>
          <w:p w14:paraId="2C581A6A" w14:textId="77777777" w:rsidR="00362A25" w:rsidRPr="00FD0AF6" w:rsidRDefault="00362A25" w:rsidP="00362A25">
            <w:pPr>
              <w:rPr>
                <w:rFonts w:ascii="Times New Roman" w:hAnsi="Times New Roman" w:cs="Times New Roman"/>
                <w:color w:val="000000" w:themeColor="text1"/>
                <w:szCs w:val="21"/>
              </w:rPr>
            </w:pPr>
            <w:r w:rsidRPr="00FD0AF6">
              <w:rPr>
                <w:rFonts w:ascii="Times New Roman" w:hAnsi="Times New Roman" w:cs="Times New Roman"/>
                <w:color w:val="000000" w:themeColor="text1"/>
                <w:szCs w:val="21"/>
              </w:rPr>
              <w:t>Dyslipidemia, n (%)</w:t>
            </w:r>
          </w:p>
        </w:tc>
        <w:tc>
          <w:tcPr>
            <w:tcW w:w="1969" w:type="dxa"/>
            <w:tcBorders>
              <w:top w:val="nil"/>
            </w:tcBorders>
            <w:shd w:val="clear" w:color="auto" w:fill="auto"/>
            <w:vAlign w:val="center"/>
          </w:tcPr>
          <w:p w14:paraId="4AFA29A0" w14:textId="708678C4" w:rsidR="00362A25" w:rsidRPr="00FD0AF6" w:rsidRDefault="00362A25" w:rsidP="00362A25">
            <w:pPr>
              <w:rPr>
                <w:rFonts w:ascii="Times New Roman" w:hAnsi="Times New Roman" w:cs="Times New Roman"/>
                <w:color w:val="000000" w:themeColor="text1"/>
                <w:szCs w:val="21"/>
              </w:rPr>
            </w:pPr>
            <w:r w:rsidRPr="00FD0AF6">
              <w:rPr>
                <w:rFonts w:ascii="Times New Roman" w:eastAsia="MingLiU" w:hAnsi="Times New Roman" w:cs="Times New Roman"/>
                <w:color w:val="000000" w:themeColor="text1"/>
                <w:szCs w:val="21"/>
              </w:rPr>
              <w:t>2753</w:t>
            </w:r>
            <w:r w:rsidRPr="00FD0AF6">
              <w:rPr>
                <w:rFonts w:ascii="Times New Roman" w:eastAsia="Microsoft YaHei UI" w:hAnsi="Times New Roman" w:cs="Times New Roman"/>
                <w:color w:val="000000" w:themeColor="text1"/>
                <w:szCs w:val="21"/>
              </w:rPr>
              <w:t xml:space="preserve"> (51.0)</w:t>
            </w:r>
          </w:p>
        </w:tc>
        <w:tc>
          <w:tcPr>
            <w:tcW w:w="2110" w:type="dxa"/>
            <w:tcBorders>
              <w:top w:val="nil"/>
            </w:tcBorders>
            <w:shd w:val="clear" w:color="auto" w:fill="auto"/>
            <w:vAlign w:val="center"/>
          </w:tcPr>
          <w:p w14:paraId="7A1BC626" w14:textId="6BBE82D7" w:rsidR="00362A25" w:rsidRPr="00FD0AF6" w:rsidRDefault="00362A25" w:rsidP="00362A25">
            <w:pPr>
              <w:rPr>
                <w:rFonts w:ascii="Times New Roman" w:hAnsi="Times New Roman" w:cs="Times New Roman"/>
                <w:color w:val="000000" w:themeColor="text1"/>
                <w:szCs w:val="21"/>
              </w:rPr>
            </w:pPr>
            <w:r w:rsidRPr="00FD0AF6">
              <w:rPr>
                <w:rFonts w:ascii="Times New Roman" w:eastAsia="MingLiU" w:hAnsi="Times New Roman" w:cs="Times New Roman"/>
                <w:color w:val="000000" w:themeColor="text1"/>
                <w:szCs w:val="21"/>
              </w:rPr>
              <w:t>260</w:t>
            </w:r>
            <w:r w:rsidRPr="00FD0AF6">
              <w:rPr>
                <w:rFonts w:ascii="Times New Roman" w:eastAsia="Microsoft YaHei UI" w:hAnsi="Times New Roman" w:cs="Times New Roman"/>
                <w:color w:val="000000" w:themeColor="text1"/>
                <w:szCs w:val="21"/>
              </w:rPr>
              <w:t xml:space="preserve"> (31.9)</w:t>
            </w:r>
          </w:p>
        </w:tc>
        <w:tc>
          <w:tcPr>
            <w:tcW w:w="2222" w:type="dxa"/>
            <w:tcBorders>
              <w:top w:val="nil"/>
            </w:tcBorders>
            <w:shd w:val="clear" w:color="auto" w:fill="auto"/>
            <w:vAlign w:val="center"/>
          </w:tcPr>
          <w:p w14:paraId="168D96A5" w14:textId="69703FF7" w:rsidR="00362A25" w:rsidRPr="00FD0AF6" w:rsidRDefault="00362A25" w:rsidP="00362A25">
            <w:pPr>
              <w:rPr>
                <w:rFonts w:ascii="Times New Roman" w:hAnsi="Times New Roman" w:cs="Times New Roman"/>
                <w:color w:val="000000" w:themeColor="text1"/>
                <w:szCs w:val="21"/>
              </w:rPr>
            </w:pPr>
            <w:r w:rsidRPr="00FD0AF6">
              <w:rPr>
                <w:rFonts w:ascii="Times New Roman" w:eastAsia="MingLiU" w:hAnsi="Times New Roman" w:cs="Times New Roman"/>
                <w:color w:val="000000" w:themeColor="text1"/>
                <w:szCs w:val="21"/>
              </w:rPr>
              <w:t>60</w:t>
            </w:r>
            <w:r w:rsidRPr="00FD0AF6">
              <w:rPr>
                <w:rFonts w:ascii="Times New Roman" w:eastAsia="Microsoft YaHei UI" w:hAnsi="Times New Roman" w:cs="Times New Roman"/>
                <w:color w:val="000000" w:themeColor="text1"/>
                <w:szCs w:val="21"/>
              </w:rPr>
              <w:t xml:space="preserve"> (22.8)</w:t>
            </w:r>
          </w:p>
        </w:tc>
        <w:tc>
          <w:tcPr>
            <w:tcW w:w="2268" w:type="dxa"/>
            <w:tcBorders>
              <w:top w:val="nil"/>
            </w:tcBorders>
            <w:shd w:val="clear" w:color="auto" w:fill="auto"/>
            <w:vAlign w:val="center"/>
          </w:tcPr>
          <w:p w14:paraId="50D8EEB7" w14:textId="115851AA" w:rsidR="00362A25" w:rsidRPr="00FD0AF6" w:rsidRDefault="00362A25" w:rsidP="00362A25">
            <w:pPr>
              <w:rPr>
                <w:rFonts w:ascii="Times New Roman" w:hAnsi="Times New Roman" w:cs="Times New Roman"/>
                <w:color w:val="000000" w:themeColor="text1"/>
                <w:szCs w:val="21"/>
              </w:rPr>
            </w:pPr>
            <w:r w:rsidRPr="00FD0AF6">
              <w:rPr>
                <w:rFonts w:ascii="Times New Roman" w:eastAsia="MingLiU" w:hAnsi="Times New Roman" w:cs="Times New Roman"/>
                <w:color w:val="000000" w:themeColor="text1"/>
                <w:szCs w:val="21"/>
              </w:rPr>
              <w:t>18</w:t>
            </w:r>
            <w:r w:rsidRPr="00FD0AF6">
              <w:rPr>
                <w:rFonts w:ascii="Times New Roman" w:eastAsia="Microsoft YaHei UI" w:hAnsi="Times New Roman" w:cs="Times New Roman"/>
                <w:color w:val="000000" w:themeColor="text1"/>
                <w:szCs w:val="21"/>
              </w:rPr>
              <w:t xml:space="preserve"> (19.8)</w:t>
            </w:r>
          </w:p>
        </w:tc>
        <w:tc>
          <w:tcPr>
            <w:tcW w:w="1276" w:type="dxa"/>
            <w:tcBorders>
              <w:top w:val="nil"/>
            </w:tcBorders>
            <w:shd w:val="clear" w:color="auto" w:fill="auto"/>
            <w:vAlign w:val="center"/>
          </w:tcPr>
          <w:p w14:paraId="2D4AB3DB" w14:textId="77777777" w:rsidR="00362A25" w:rsidRPr="00FD0AF6" w:rsidRDefault="00362A25" w:rsidP="00362A25">
            <w:pPr>
              <w:rPr>
                <w:rFonts w:ascii="Times New Roman" w:hAnsi="Times New Roman" w:cs="Times New Roman"/>
                <w:color w:val="000000" w:themeColor="text1"/>
                <w:szCs w:val="21"/>
              </w:rPr>
            </w:pPr>
            <w:r w:rsidRPr="00FD0AF6">
              <w:rPr>
                <w:rFonts w:ascii="Times New Roman" w:hAnsi="Times New Roman" w:cs="Times New Roman"/>
                <w:color w:val="000000" w:themeColor="text1"/>
                <w:szCs w:val="21"/>
              </w:rPr>
              <w:t>&lt; 0.001</w:t>
            </w:r>
          </w:p>
        </w:tc>
      </w:tr>
      <w:tr w:rsidR="005070C3" w14:paraId="170CE3DE" w14:textId="77777777" w:rsidTr="00BA7660">
        <w:trPr>
          <w:trHeight w:hRule="exact" w:val="284"/>
          <w:jc w:val="center"/>
        </w:trPr>
        <w:tc>
          <w:tcPr>
            <w:tcW w:w="3622" w:type="dxa"/>
            <w:tcBorders>
              <w:top w:val="nil"/>
              <w:bottom w:val="nil"/>
            </w:tcBorders>
            <w:shd w:val="clear" w:color="auto" w:fill="auto"/>
            <w:vAlign w:val="center"/>
          </w:tcPr>
          <w:p w14:paraId="00A4359E" w14:textId="41AE546B" w:rsidR="005070C3" w:rsidRPr="00FD0AF6" w:rsidRDefault="005070C3" w:rsidP="005070C3">
            <w:pPr>
              <w:rPr>
                <w:rFonts w:ascii="Times New Roman" w:hAnsi="Times New Roman" w:cs="Times New Roman"/>
                <w:color w:val="000000" w:themeColor="text1"/>
                <w:szCs w:val="21"/>
              </w:rPr>
            </w:pPr>
            <w:r w:rsidRPr="00FD0AF6">
              <w:rPr>
                <w:rFonts w:ascii="Times New Roman" w:hAnsi="Times New Roman" w:cs="Times New Roman"/>
                <w:color w:val="000000" w:themeColor="text1"/>
                <w:szCs w:val="21"/>
              </w:rPr>
              <w:t>Follow</w:t>
            </w:r>
            <w:r w:rsidR="002606B3">
              <w:rPr>
                <w:rFonts w:ascii="Times New Roman" w:hAnsi="Times New Roman" w:cs="Times New Roman"/>
                <w:color w:val="000000" w:themeColor="text1"/>
                <w:szCs w:val="21"/>
              </w:rPr>
              <w:t xml:space="preserve">– </w:t>
            </w:r>
            <w:r w:rsidRPr="00FD0AF6">
              <w:rPr>
                <w:rFonts w:ascii="Times New Roman" w:hAnsi="Times New Roman" w:cs="Times New Roman"/>
                <w:color w:val="000000" w:themeColor="text1"/>
                <w:szCs w:val="21"/>
              </w:rPr>
              <w:t>up period (years)</w:t>
            </w:r>
          </w:p>
        </w:tc>
        <w:tc>
          <w:tcPr>
            <w:tcW w:w="1969" w:type="dxa"/>
            <w:tcBorders>
              <w:top w:val="nil"/>
              <w:bottom w:val="nil"/>
            </w:tcBorders>
            <w:shd w:val="clear" w:color="auto" w:fill="auto"/>
            <w:vAlign w:val="center"/>
          </w:tcPr>
          <w:p w14:paraId="36A9924A" w14:textId="36C7475E" w:rsidR="005070C3" w:rsidRPr="008145D9" w:rsidRDefault="008145D9" w:rsidP="008145D9">
            <w:pPr>
              <w:widowControl/>
              <w:rPr>
                <w:rFonts w:ascii="Times New Roman" w:eastAsia="等线" w:hAnsi="Times New Roman" w:cs="Times New Roman"/>
                <w:szCs w:val="21"/>
              </w:rPr>
            </w:pPr>
            <w:r w:rsidRPr="008145D9">
              <w:rPr>
                <w:rFonts w:ascii="Times New Roman" w:eastAsia="等线" w:hAnsi="Times New Roman" w:cs="Times New Roman"/>
                <w:szCs w:val="21"/>
              </w:rPr>
              <w:t>2.16 (1.13</w:t>
            </w:r>
            <w:r w:rsidR="00D63BCB">
              <w:rPr>
                <w:rFonts w:ascii="Times New Roman" w:eastAsia="等线" w:hAnsi="Times New Roman" w:cs="Times New Roman"/>
                <w:color w:val="000000" w:themeColor="text1"/>
                <w:szCs w:val="21"/>
              </w:rPr>
              <w:t>–</w:t>
            </w:r>
            <w:r w:rsidRPr="008145D9">
              <w:rPr>
                <w:rFonts w:ascii="Times New Roman" w:eastAsia="等线" w:hAnsi="Times New Roman" w:cs="Times New Roman"/>
                <w:szCs w:val="21"/>
              </w:rPr>
              <w:t>3.17)</w:t>
            </w:r>
          </w:p>
        </w:tc>
        <w:tc>
          <w:tcPr>
            <w:tcW w:w="2110" w:type="dxa"/>
            <w:tcBorders>
              <w:top w:val="nil"/>
              <w:bottom w:val="nil"/>
            </w:tcBorders>
            <w:shd w:val="clear" w:color="auto" w:fill="auto"/>
            <w:vAlign w:val="center"/>
          </w:tcPr>
          <w:p w14:paraId="225DFAF3" w14:textId="633F6CC0" w:rsidR="005070C3" w:rsidRPr="008145D9" w:rsidRDefault="008145D9" w:rsidP="005070C3">
            <w:pPr>
              <w:rPr>
                <w:rFonts w:ascii="Times New Roman" w:hAnsi="Times New Roman" w:cs="Times New Roman"/>
                <w:szCs w:val="21"/>
              </w:rPr>
            </w:pPr>
            <w:r w:rsidRPr="008145D9">
              <w:rPr>
                <w:rFonts w:ascii="Times New Roman" w:eastAsia="等线" w:hAnsi="Times New Roman" w:cs="Times New Roman"/>
                <w:szCs w:val="21"/>
              </w:rPr>
              <w:t>2.33 (1.17</w:t>
            </w:r>
            <w:r w:rsidR="00D63BCB">
              <w:rPr>
                <w:rFonts w:ascii="Times New Roman" w:eastAsia="等线" w:hAnsi="Times New Roman" w:cs="Times New Roman"/>
                <w:color w:val="000000" w:themeColor="text1"/>
                <w:szCs w:val="21"/>
              </w:rPr>
              <w:t xml:space="preserve">– </w:t>
            </w:r>
            <w:r w:rsidRPr="008145D9">
              <w:rPr>
                <w:rFonts w:ascii="Times New Roman" w:eastAsia="等线" w:hAnsi="Times New Roman" w:cs="Times New Roman"/>
                <w:szCs w:val="21"/>
              </w:rPr>
              <w:t>3.25)</w:t>
            </w:r>
          </w:p>
        </w:tc>
        <w:tc>
          <w:tcPr>
            <w:tcW w:w="2222" w:type="dxa"/>
            <w:tcBorders>
              <w:top w:val="nil"/>
              <w:bottom w:val="nil"/>
            </w:tcBorders>
            <w:shd w:val="clear" w:color="auto" w:fill="auto"/>
            <w:vAlign w:val="center"/>
          </w:tcPr>
          <w:p w14:paraId="0A7107F5" w14:textId="10CB5318" w:rsidR="005070C3" w:rsidRPr="008145D9" w:rsidRDefault="008145D9" w:rsidP="005070C3">
            <w:pPr>
              <w:rPr>
                <w:rFonts w:ascii="Times New Roman" w:hAnsi="Times New Roman" w:cs="Times New Roman"/>
                <w:szCs w:val="21"/>
              </w:rPr>
            </w:pPr>
            <w:r w:rsidRPr="008145D9">
              <w:rPr>
                <w:rFonts w:ascii="Times New Roman" w:eastAsia="等线" w:hAnsi="Times New Roman" w:cs="Times New Roman"/>
                <w:szCs w:val="21"/>
              </w:rPr>
              <w:t>2.83 (1.67</w:t>
            </w:r>
            <w:r w:rsidR="00D63BCB">
              <w:rPr>
                <w:rFonts w:ascii="Times New Roman" w:eastAsia="等线" w:hAnsi="Times New Roman" w:cs="Times New Roman"/>
                <w:color w:val="000000" w:themeColor="text1"/>
                <w:szCs w:val="21"/>
              </w:rPr>
              <w:t xml:space="preserve">– </w:t>
            </w:r>
            <w:r w:rsidRPr="008145D9">
              <w:rPr>
                <w:rFonts w:ascii="Times New Roman" w:eastAsia="等线" w:hAnsi="Times New Roman" w:cs="Times New Roman"/>
                <w:szCs w:val="21"/>
              </w:rPr>
              <w:t>3.25)</w:t>
            </w:r>
          </w:p>
        </w:tc>
        <w:tc>
          <w:tcPr>
            <w:tcW w:w="2268" w:type="dxa"/>
            <w:tcBorders>
              <w:top w:val="nil"/>
              <w:bottom w:val="nil"/>
            </w:tcBorders>
            <w:shd w:val="clear" w:color="auto" w:fill="auto"/>
            <w:vAlign w:val="center"/>
          </w:tcPr>
          <w:p w14:paraId="2D4B0704" w14:textId="06FC9A25" w:rsidR="005070C3" w:rsidRPr="008145D9" w:rsidRDefault="008145D9" w:rsidP="005070C3">
            <w:pPr>
              <w:rPr>
                <w:rFonts w:ascii="Times New Roman" w:hAnsi="Times New Roman" w:cs="Times New Roman"/>
                <w:szCs w:val="21"/>
              </w:rPr>
            </w:pPr>
            <w:r w:rsidRPr="008145D9">
              <w:rPr>
                <w:rFonts w:ascii="Times New Roman" w:eastAsia="等线" w:hAnsi="Times New Roman" w:cs="Times New Roman"/>
                <w:szCs w:val="21"/>
              </w:rPr>
              <w:t>2.33 (1.17</w:t>
            </w:r>
            <w:r w:rsidR="00D63BCB">
              <w:rPr>
                <w:rFonts w:ascii="Times New Roman" w:eastAsia="等线" w:hAnsi="Times New Roman" w:cs="Times New Roman"/>
                <w:color w:val="000000" w:themeColor="text1"/>
                <w:szCs w:val="21"/>
              </w:rPr>
              <w:t xml:space="preserve">– </w:t>
            </w:r>
            <w:r w:rsidRPr="008145D9">
              <w:rPr>
                <w:rFonts w:ascii="Times New Roman" w:eastAsia="等线" w:hAnsi="Times New Roman" w:cs="Times New Roman"/>
                <w:szCs w:val="21"/>
              </w:rPr>
              <w:t>3.17)</w:t>
            </w:r>
          </w:p>
        </w:tc>
        <w:tc>
          <w:tcPr>
            <w:tcW w:w="1276" w:type="dxa"/>
            <w:tcBorders>
              <w:top w:val="nil"/>
              <w:bottom w:val="nil"/>
            </w:tcBorders>
            <w:shd w:val="clear" w:color="auto" w:fill="auto"/>
            <w:vAlign w:val="center"/>
          </w:tcPr>
          <w:p w14:paraId="3258E318" w14:textId="77777777" w:rsidR="005070C3" w:rsidRPr="008145D9" w:rsidRDefault="005070C3" w:rsidP="005070C3">
            <w:pPr>
              <w:rPr>
                <w:rFonts w:ascii="Times New Roman" w:hAnsi="Times New Roman" w:cs="Times New Roman"/>
                <w:szCs w:val="21"/>
              </w:rPr>
            </w:pPr>
            <w:r w:rsidRPr="008145D9">
              <w:rPr>
                <w:rFonts w:ascii="Times New Roman" w:hAnsi="Times New Roman" w:cs="Times New Roman"/>
                <w:szCs w:val="21"/>
              </w:rPr>
              <w:t>&lt; 0.001</w:t>
            </w:r>
          </w:p>
        </w:tc>
      </w:tr>
      <w:tr w:rsidR="00DD0C76" w14:paraId="1FEB20FC" w14:textId="77777777" w:rsidTr="00BA7660">
        <w:trPr>
          <w:trHeight w:hRule="exact" w:val="284"/>
          <w:jc w:val="center"/>
        </w:trPr>
        <w:tc>
          <w:tcPr>
            <w:tcW w:w="3622" w:type="dxa"/>
            <w:tcBorders>
              <w:top w:val="nil"/>
              <w:bottom w:val="single" w:sz="12" w:space="0" w:color="auto"/>
            </w:tcBorders>
            <w:shd w:val="clear" w:color="auto" w:fill="auto"/>
            <w:vAlign w:val="center"/>
          </w:tcPr>
          <w:p w14:paraId="648E6E73" w14:textId="77777777" w:rsidR="00DD0C76" w:rsidRPr="00FD0AF6" w:rsidRDefault="00DD0C76" w:rsidP="00DD0C76">
            <w:pPr>
              <w:rPr>
                <w:rFonts w:ascii="Times New Roman" w:hAnsi="Times New Roman" w:cs="Times New Roman"/>
                <w:color w:val="000000" w:themeColor="text1"/>
                <w:szCs w:val="21"/>
              </w:rPr>
            </w:pPr>
            <w:r w:rsidRPr="00FD0AF6">
              <w:rPr>
                <w:rFonts w:ascii="Times New Roman" w:hAnsi="Times New Roman" w:cs="Times New Roman"/>
                <w:color w:val="000000" w:themeColor="text1"/>
                <w:szCs w:val="21"/>
              </w:rPr>
              <w:t>Times of screening exams</w:t>
            </w:r>
          </w:p>
        </w:tc>
        <w:tc>
          <w:tcPr>
            <w:tcW w:w="1969" w:type="dxa"/>
            <w:tcBorders>
              <w:top w:val="nil"/>
              <w:bottom w:val="single" w:sz="12" w:space="0" w:color="auto"/>
            </w:tcBorders>
            <w:shd w:val="clear" w:color="auto" w:fill="auto"/>
            <w:vAlign w:val="center"/>
          </w:tcPr>
          <w:p w14:paraId="47301176" w14:textId="3488CB66" w:rsidR="00DD0C76" w:rsidRPr="006158C0" w:rsidRDefault="00DD0C76" w:rsidP="00DD0C76">
            <w:pPr>
              <w:rPr>
                <w:rFonts w:ascii="Times New Roman" w:hAnsi="Times New Roman" w:cs="Times New Roman"/>
                <w:szCs w:val="21"/>
              </w:rPr>
            </w:pPr>
            <w:r w:rsidRPr="006158C0">
              <w:rPr>
                <w:rFonts w:ascii="Times New Roman" w:eastAsia="等线" w:hAnsi="Times New Roman" w:cs="Times New Roman"/>
                <w:szCs w:val="21"/>
              </w:rPr>
              <w:t>5.0 (1.3)</w:t>
            </w:r>
          </w:p>
        </w:tc>
        <w:tc>
          <w:tcPr>
            <w:tcW w:w="2110" w:type="dxa"/>
            <w:tcBorders>
              <w:top w:val="nil"/>
              <w:bottom w:val="single" w:sz="12" w:space="0" w:color="auto"/>
            </w:tcBorders>
            <w:shd w:val="clear" w:color="auto" w:fill="auto"/>
            <w:vAlign w:val="center"/>
          </w:tcPr>
          <w:p w14:paraId="1A1AB3FC" w14:textId="52DF69B1" w:rsidR="00DD0C76" w:rsidRPr="006158C0" w:rsidRDefault="00DD0C76" w:rsidP="00DD0C76">
            <w:pPr>
              <w:rPr>
                <w:rFonts w:ascii="Times New Roman" w:hAnsi="Times New Roman" w:cs="Times New Roman"/>
                <w:szCs w:val="21"/>
              </w:rPr>
            </w:pPr>
            <w:r w:rsidRPr="006158C0">
              <w:rPr>
                <w:rFonts w:ascii="Times New Roman" w:eastAsia="等线" w:hAnsi="Times New Roman" w:cs="Times New Roman"/>
                <w:szCs w:val="21"/>
              </w:rPr>
              <w:t>5.2 (1.4)</w:t>
            </w:r>
            <w:r w:rsidRPr="006158C0">
              <w:rPr>
                <w:rFonts w:ascii="Times New Roman" w:eastAsia="等线" w:hAnsi="Times New Roman" w:cs="Times New Roman"/>
                <w:szCs w:val="21"/>
                <w:vertAlign w:val="superscript"/>
              </w:rPr>
              <w:t xml:space="preserve"> </w:t>
            </w:r>
          </w:p>
        </w:tc>
        <w:tc>
          <w:tcPr>
            <w:tcW w:w="2222" w:type="dxa"/>
            <w:tcBorders>
              <w:top w:val="nil"/>
              <w:bottom w:val="single" w:sz="12" w:space="0" w:color="auto"/>
            </w:tcBorders>
            <w:shd w:val="clear" w:color="auto" w:fill="auto"/>
            <w:vAlign w:val="center"/>
          </w:tcPr>
          <w:p w14:paraId="0D779567" w14:textId="2A747D68" w:rsidR="00DD0C76" w:rsidRPr="006158C0" w:rsidRDefault="00DD0C76" w:rsidP="00DD0C76">
            <w:pPr>
              <w:rPr>
                <w:rFonts w:ascii="Times New Roman" w:hAnsi="Times New Roman" w:cs="Times New Roman"/>
                <w:szCs w:val="21"/>
              </w:rPr>
            </w:pPr>
            <w:r w:rsidRPr="006158C0">
              <w:rPr>
                <w:rFonts w:ascii="Times New Roman" w:eastAsia="等线" w:hAnsi="Times New Roman" w:cs="Times New Roman"/>
                <w:szCs w:val="21"/>
              </w:rPr>
              <w:t>5.4 (1.5)</w:t>
            </w:r>
          </w:p>
        </w:tc>
        <w:tc>
          <w:tcPr>
            <w:tcW w:w="2268" w:type="dxa"/>
            <w:tcBorders>
              <w:top w:val="nil"/>
              <w:bottom w:val="single" w:sz="12" w:space="0" w:color="auto"/>
            </w:tcBorders>
            <w:shd w:val="clear" w:color="auto" w:fill="auto"/>
            <w:vAlign w:val="center"/>
          </w:tcPr>
          <w:p w14:paraId="3FAB5581" w14:textId="42370586" w:rsidR="00DD0C76" w:rsidRPr="006158C0" w:rsidRDefault="00DD0C76" w:rsidP="00DD0C76">
            <w:pPr>
              <w:rPr>
                <w:rFonts w:ascii="Times New Roman" w:hAnsi="Times New Roman" w:cs="Times New Roman"/>
                <w:szCs w:val="21"/>
              </w:rPr>
            </w:pPr>
            <w:r w:rsidRPr="006158C0">
              <w:rPr>
                <w:rFonts w:ascii="Times New Roman" w:eastAsia="等线" w:hAnsi="Times New Roman" w:cs="Times New Roman"/>
                <w:szCs w:val="21"/>
              </w:rPr>
              <w:t>5.3 (1.5)</w:t>
            </w:r>
          </w:p>
        </w:tc>
        <w:tc>
          <w:tcPr>
            <w:tcW w:w="1276" w:type="dxa"/>
            <w:tcBorders>
              <w:top w:val="nil"/>
              <w:bottom w:val="single" w:sz="12" w:space="0" w:color="auto"/>
            </w:tcBorders>
            <w:shd w:val="clear" w:color="auto" w:fill="auto"/>
            <w:vAlign w:val="center"/>
          </w:tcPr>
          <w:p w14:paraId="2AFBFB79" w14:textId="77777777" w:rsidR="00DD0C76" w:rsidRPr="00FD0AF6" w:rsidRDefault="00DD0C76" w:rsidP="00DD0C76">
            <w:pPr>
              <w:rPr>
                <w:rFonts w:ascii="Times New Roman" w:hAnsi="Times New Roman" w:cs="Times New Roman"/>
                <w:color w:val="000000" w:themeColor="text1"/>
                <w:szCs w:val="21"/>
              </w:rPr>
            </w:pPr>
            <w:r w:rsidRPr="00FD0AF6">
              <w:rPr>
                <w:rFonts w:ascii="Times New Roman" w:hAnsi="Times New Roman" w:cs="Times New Roman"/>
                <w:color w:val="000000" w:themeColor="text1"/>
                <w:szCs w:val="21"/>
              </w:rPr>
              <w:t>&lt; 0.001</w:t>
            </w:r>
          </w:p>
        </w:tc>
      </w:tr>
    </w:tbl>
    <w:p w14:paraId="247F1F06" w14:textId="77777777" w:rsidR="00FD0AF6" w:rsidRPr="00CC2FAF" w:rsidRDefault="00FD0AF6" w:rsidP="00CC2FAF">
      <w:pPr>
        <w:rPr>
          <w:rFonts w:ascii="Times New Roman" w:hAnsi="Times New Roman" w:cs="Times New Roman"/>
          <w:szCs w:val="21"/>
        </w:rPr>
      </w:pPr>
      <w:r w:rsidRPr="00CC2FAF">
        <w:rPr>
          <w:rFonts w:ascii="Times New Roman" w:hAnsi="Times New Roman" w:cs="Times New Roman"/>
          <w:szCs w:val="21"/>
        </w:rPr>
        <w:t xml:space="preserve">Values are n (%), mean </w:t>
      </w:r>
      <w:r w:rsidRPr="00CC2FAF">
        <w:rPr>
          <w:rFonts w:ascii="Arial" w:hAnsi="Arial" w:cs="Arial"/>
          <w:color w:val="333333"/>
          <w:szCs w:val="21"/>
          <w:shd w:val="clear" w:color="auto" w:fill="FFFFFF"/>
        </w:rPr>
        <w:t>±</w:t>
      </w:r>
      <w:r w:rsidRPr="00CC2FAF">
        <w:rPr>
          <w:rFonts w:ascii="Times New Roman" w:hAnsi="Times New Roman" w:cs="Times New Roman"/>
          <w:szCs w:val="21"/>
        </w:rPr>
        <w:t xml:space="preserve"> SD, or median (first quartile, third quartile). </w:t>
      </w:r>
    </w:p>
    <w:p w14:paraId="528047C5" w14:textId="0811E876" w:rsidR="002C7AEA" w:rsidRPr="00CC2FAF" w:rsidRDefault="00FD0AF6" w:rsidP="00CC2FAF">
      <w:pPr>
        <w:rPr>
          <w:rFonts w:ascii="Times New Roman" w:hAnsi="Times New Roman" w:cs="Times New Roman"/>
          <w:szCs w:val="21"/>
        </w:rPr>
      </w:pPr>
      <w:r w:rsidRPr="00CC2FAF">
        <w:rPr>
          <w:rFonts w:ascii="Times New Roman" w:hAnsi="Times New Roman" w:cs="Times New Roman"/>
          <w:szCs w:val="21"/>
        </w:rPr>
        <w:t>Abbreviations: BMI, Body mass index; WC, waist circumference; HDL, high</w:t>
      </w:r>
      <w:r w:rsidR="002606B3" w:rsidRPr="00CC2FAF">
        <w:rPr>
          <w:rFonts w:ascii="Times New Roman" w:hAnsi="Times New Roman" w:cs="Times New Roman"/>
          <w:szCs w:val="21"/>
        </w:rPr>
        <w:t xml:space="preserve">– </w:t>
      </w:r>
      <w:r w:rsidRPr="00CC2FAF">
        <w:rPr>
          <w:rFonts w:ascii="Times New Roman" w:hAnsi="Times New Roman" w:cs="Times New Roman"/>
          <w:szCs w:val="21"/>
        </w:rPr>
        <w:t xml:space="preserve">density lipoprotein; </w:t>
      </w:r>
      <w:r w:rsidRPr="00CC2FAF">
        <w:rPr>
          <w:rFonts w:ascii="Times New Roman" w:hAnsi="Times New Roman" w:cs="Times New Roman"/>
          <w:kern w:val="0"/>
          <w:szCs w:val="21"/>
        </w:rPr>
        <w:t xml:space="preserve">ALT, alanine aminotransferase; </w:t>
      </w:r>
      <w:r w:rsidRPr="00CC2FAF">
        <w:rPr>
          <w:rFonts w:ascii="Times New Roman" w:hAnsi="Times New Roman" w:cs="Times New Roman"/>
          <w:szCs w:val="21"/>
        </w:rPr>
        <w:t>eGFR, estimated glomerular filtration rate.</w:t>
      </w:r>
    </w:p>
    <w:p w14:paraId="40B8CAA7" w14:textId="77777777" w:rsidR="007B0A01" w:rsidRDefault="007B0A01" w:rsidP="002C7AEA">
      <w:pPr>
        <w:rPr>
          <w:rFonts w:ascii="Times New Roman" w:hAnsi="Times New Roman" w:cs="Times New Roman"/>
        </w:rPr>
      </w:pPr>
    </w:p>
    <w:p w14:paraId="0B5E26C6" w14:textId="77777777" w:rsidR="007B0A01" w:rsidRDefault="007B0A01" w:rsidP="002C7AEA">
      <w:pPr>
        <w:rPr>
          <w:rFonts w:ascii="Times New Roman" w:hAnsi="Times New Roman" w:cs="Times New Roman"/>
        </w:rPr>
      </w:pPr>
    </w:p>
    <w:p w14:paraId="0BE56858" w14:textId="77777777" w:rsidR="007B0A01" w:rsidRDefault="007B0A01" w:rsidP="002C7AEA">
      <w:pPr>
        <w:rPr>
          <w:rFonts w:ascii="Times New Roman" w:hAnsi="Times New Roman" w:cs="Times New Roman"/>
        </w:rPr>
      </w:pPr>
    </w:p>
    <w:p w14:paraId="4B559691" w14:textId="77777777" w:rsidR="00C14E26" w:rsidRDefault="00C14E26" w:rsidP="002C7AEA">
      <w:pPr>
        <w:rPr>
          <w:rFonts w:ascii="AdvPAD40" w:hAnsi="AdvPAD40" w:cs="AdvPAD40"/>
          <w:kern w:val="0"/>
          <w:sz w:val="20"/>
          <w:szCs w:val="20"/>
        </w:rPr>
      </w:pPr>
    </w:p>
    <w:p w14:paraId="32152DE6" w14:textId="47C7F215" w:rsidR="00A93202" w:rsidRDefault="00A93202" w:rsidP="00A93202">
      <w:pPr>
        <w:rPr>
          <w:rFonts w:ascii="Times New Roman" w:hAnsi="Times New Roman" w:cs="Times New Roman"/>
          <w:b/>
          <w:bCs/>
        </w:rPr>
      </w:pPr>
      <w:r w:rsidRPr="00C743E5">
        <w:rPr>
          <w:rFonts w:ascii="Times New Roman" w:hAnsi="Times New Roman" w:cs="Times New Roman"/>
          <w:b/>
          <w:szCs w:val="21"/>
        </w:rPr>
        <w:lastRenderedPageBreak/>
        <w:t>Supplementary Table 5.</w:t>
      </w:r>
      <w:r w:rsidR="00562C39" w:rsidRPr="00562C39">
        <w:t xml:space="preserve"> </w:t>
      </w:r>
      <w:r w:rsidR="00562C39" w:rsidRPr="00562C39">
        <w:rPr>
          <w:rFonts w:ascii="Times New Roman" w:hAnsi="Times New Roman" w:cs="Times New Roman"/>
          <w:b/>
          <w:bCs/>
        </w:rPr>
        <w:t>Risks of NAFLD development in relation to different levels of cumulative exposure of Life’s Essential 8 (n = 21,844).</w:t>
      </w:r>
    </w:p>
    <w:tbl>
      <w:tblPr>
        <w:tblStyle w:val="a3"/>
        <w:tblW w:w="12015"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1984"/>
        <w:gridCol w:w="1985"/>
        <w:gridCol w:w="1984"/>
        <w:gridCol w:w="1701"/>
        <w:gridCol w:w="1701"/>
      </w:tblGrid>
      <w:tr w:rsidR="00A93202" w:rsidRPr="007655AE" w14:paraId="13157B19" w14:textId="77777777" w:rsidTr="00A24970">
        <w:trPr>
          <w:trHeight w:hRule="exact" w:val="255"/>
          <w:jc w:val="center"/>
        </w:trPr>
        <w:tc>
          <w:tcPr>
            <w:tcW w:w="2660" w:type="dxa"/>
            <w:tcBorders>
              <w:top w:val="single" w:sz="12" w:space="0" w:color="auto"/>
            </w:tcBorders>
            <w:vAlign w:val="center"/>
          </w:tcPr>
          <w:p w14:paraId="718E9B8E" w14:textId="77777777" w:rsidR="00A93202" w:rsidRPr="00562C39" w:rsidRDefault="00A93202" w:rsidP="00DD5F0C">
            <w:pPr>
              <w:rPr>
                <w:rFonts w:ascii="Times New Roman" w:hAnsi="Times New Roman" w:cs="Times New Roman"/>
              </w:rPr>
            </w:pPr>
          </w:p>
        </w:tc>
        <w:tc>
          <w:tcPr>
            <w:tcW w:w="5953" w:type="dxa"/>
            <w:gridSpan w:val="3"/>
            <w:tcBorders>
              <w:top w:val="single" w:sz="12" w:space="0" w:color="auto"/>
              <w:bottom w:val="single" w:sz="4" w:space="0" w:color="auto"/>
            </w:tcBorders>
            <w:vAlign w:val="center"/>
          </w:tcPr>
          <w:p w14:paraId="06F28FF9" w14:textId="7C9EF7ED" w:rsidR="00A93202" w:rsidRPr="007B0A01" w:rsidRDefault="00AD67AD" w:rsidP="00D97877">
            <w:pPr>
              <w:jc w:val="center"/>
              <w:rPr>
                <w:rFonts w:ascii="Times New Roman" w:hAnsi="Times New Roman" w:cs="Times New Roman"/>
                <w:b/>
                <w:bCs/>
              </w:rPr>
            </w:pPr>
            <w:r w:rsidRPr="007B0A01">
              <w:rPr>
                <w:rFonts w:ascii="Times New Roman" w:hAnsi="Times New Roman" w:cs="Times New Roman"/>
                <w:b/>
                <w:bCs/>
              </w:rPr>
              <w:t>Groups of cum</w:t>
            </w:r>
            <w:r w:rsidR="006744CC" w:rsidRPr="007B0A01">
              <w:rPr>
                <w:rFonts w:ascii="Times New Roman" w:hAnsi="Times New Roman" w:cs="Times New Roman"/>
                <w:b/>
                <w:bCs/>
              </w:rPr>
              <w:t>-LE</w:t>
            </w:r>
            <w:r w:rsidRPr="007B0A01">
              <w:rPr>
                <w:rFonts w:ascii="Times New Roman" w:hAnsi="Times New Roman" w:cs="Times New Roman"/>
                <w:b/>
                <w:bCs/>
              </w:rPr>
              <w:t xml:space="preserve"> 8 </w:t>
            </w:r>
            <w:proofErr w:type="gramStart"/>
            <w:r w:rsidR="00D97877" w:rsidRPr="007B0A01">
              <w:rPr>
                <w:rFonts w:ascii="Times New Roman" w:hAnsi="Times New Roman" w:cs="Times New Roman"/>
                <w:b/>
                <w:bCs/>
              </w:rPr>
              <w:t>exposure</w:t>
            </w:r>
            <w:proofErr w:type="gramEnd"/>
          </w:p>
        </w:tc>
        <w:tc>
          <w:tcPr>
            <w:tcW w:w="1701" w:type="dxa"/>
            <w:tcBorders>
              <w:top w:val="single" w:sz="12" w:space="0" w:color="auto"/>
            </w:tcBorders>
            <w:vAlign w:val="center"/>
          </w:tcPr>
          <w:p w14:paraId="228A00D3" w14:textId="77777777" w:rsidR="00A93202" w:rsidRPr="007B0A01" w:rsidRDefault="00A93202" w:rsidP="00DD5F0C">
            <w:pPr>
              <w:rPr>
                <w:rFonts w:ascii="Times New Roman" w:hAnsi="Times New Roman" w:cs="Times New Roman"/>
                <w:b/>
                <w:bCs/>
              </w:rPr>
            </w:pPr>
            <w:r w:rsidRPr="007B0A01">
              <w:rPr>
                <w:rFonts w:ascii="Times New Roman" w:hAnsi="Times New Roman" w:cs="Times New Roman"/>
                <w:b/>
                <w:bCs/>
              </w:rPr>
              <w:t>P for trend*</w:t>
            </w:r>
          </w:p>
        </w:tc>
        <w:tc>
          <w:tcPr>
            <w:tcW w:w="1701" w:type="dxa"/>
            <w:tcBorders>
              <w:top w:val="single" w:sz="12" w:space="0" w:color="auto"/>
            </w:tcBorders>
            <w:vAlign w:val="center"/>
          </w:tcPr>
          <w:p w14:paraId="234E6F6D" w14:textId="77777777" w:rsidR="00A93202" w:rsidRPr="007B0A01" w:rsidRDefault="00A93202" w:rsidP="00DD5F0C">
            <w:pPr>
              <w:rPr>
                <w:rFonts w:ascii="Times New Roman" w:hAnsi="Times New Roman" w:cs="Times New Roman"/>
                <w:b/>
                <w:bCs/>
              </w:rPr>
            </w:pPr>
            <w:r w:rsidRPr="007B0A01">
              <w:rPr>
                <w:rFonts w:ascii="Times New Roman" w:hAnsi="Times New Roman" w:cs="Times New Roman"/>
                <w:b/>
                <w:bCs/>
              </w:rPr>
              <w:t xml:space="preserve">P </w:t>
            </w:r>
            <w:r w:rsidRPr="007B0A01">
              <w:rPr>
                <w:rFonts w:ascii="Times New Roman" w:hAnsi="Times New Roman" w:cs="Times New Roman" w:hint="eastAsia"/>
                <w:b/>
                <w:bCs/>
              </w:rPr>
              <w:t>f</w:t>
            </w:r>
            <w:r w:rsidRPr="007B0A01">
              <w:rPr>
                <w:rFonts w:ascii="Times New Roman" w:hAnsi="Times New Roman" w:cs="Times New Roman"/>
                <w:b/>
                <w:bCs/>
              </w:rPr>
              <w:t>or interaction</w:t>
            </w:r>
          </w:p>
        </w:tc>
      </w:tr>
      <w:tr w:rsidR="000A7E7A" w14:paraId="75B2FFD8" w14:textId="77777777" w:rsidTr="00A24970">
        <w:trPr>
          <w:trHeight w:hRule="exact" w:val="255"/>
          <w:jc w:val="center"/>
        </w:trPr>
        <w:tc>
          <w:tcPr>
            <w:tcW w:w="2660" w:type="dxa"/>
            <w:vAlign w:val="center"/>
          </w:tcPr>
          <w:p w14:paraId="3A202109" w14:textId="7B0D4CDC" w:rsidR="00A93202" w:rsidRPr="00CE102B" w:rsidRDefault="00A93202" w:rsidP="00DD5F0C">
            <w:pPr>
              <w:rPr>
                <w:rFonts w:ascii="Times New Roman" w:hAnsi="Times New Roman" w:cs="Times New Roman"/>
              </w:rPr>
            </w:pPr>
          </w:p>
        </w:tc>
        <w:tc>
          <w:tcPr>
            <w:tcW w:w="1984" w:type="dxa"/>
            <w:tcBorders>
              <w:top w:val="single" w:sz="4" w:space="0" w:color="auto"/>
              <w:bottom w:val="nil"/>
            </w:tcBorders>
            <w:vAlign w:val="center"/>
          </w:tcPr>
          <w:p w14:paraId="7DA01D86" w14:textId="77777777" w:rsidR="00A93202" w:rsidRPr="007655AE" w:rsidRDefault="00A93202" w:rsidP="00DD5F0C">
            <w:pPr>
              <w:pStyle w:val="Default"/>
              <w:rPr>
                <w:color w:val="auto"/>
                <w:kern w:val="2"/>
                <w:sz w:val="21"/>
                <w:szCs w:val="22"/>
              </w:rPr>
            </w:pPr>
            <w:r w:rsidRPr="007655AE">
              <w:rPr>
                <w:color w:val="auto"/>
                <w:kern w:val="2"/>
                <w:sz w:val="21"/>
                <w:szCs w:val="22"/>
              </w:rPr>
              <w:t>Low CVH</w:t>
            </w:r>
          </w:p>
        </w:tc>
        <w:tc>
          <w:tcPr>
            <w:tcW w:w="1985" w:type="dxa"/>
            <w:tcBorders>
              <w:top w:val="single" w:sz="4" w:space="0" w:color="auto"/>
              <w:bottom w:val="nil"/>
            </w:tcBorders>
            <w:vAlign w:val="center"/>
          </w:tcPr>
          <w:p w14:paraId="58CC6A1F" w14:textId="688B5170" w:rsidR="00A93202" w:rsidRPr="000A7E7A" w:rsidRDefault="00A93202" w:rsidP="000A7E7A">
            <w:pPr>
              <w:pStyle w:val="Default"/>
              <w:rPr>
                <w:color w:val="auto"/>
                <w:kern w:val="2"/>
                <w:sz w:val="21"/>
                <w:szCs w:val="22"/>
              </w:rPr>
            </w:pPr>
            <w:r w:rsidRPr="007655AE">
              <w:rPr>
                <w:color w:val="auto"/>
                <w:kern w:val="2"/>
                <w:sz w:val="21"/>
                <w:szCs w:val="22"/>
              </w:rPr>
              <w:t xml:space="preserve">Moderate CVH </w:t>
            </w:r>
          </w:p>
        </w:tc>
        <w:tc>
          <w:tcPr>
            <w:tcW w:w="1984" w:type="dxa"/>
            <w:tcBorders>
              <w:top w:val="single" w:sz="4" w:space="0" w:color="auto"/>
              <w:bottom w:val="nil"/>
            </w:tcBorders>
            <w:vAlign w:val="center"/>
          </w:tcPr>
          <w:p w14:paraId="3510199B" w14:textId="77777777" w:rsidR="00A93202" w:rsidRPr="007655AE" w:rsidRDefault="00A93202" w:rsidP="00DD5F0C">
            <w:pPr>
              <w:pStyle w:val="Default"/>
              <w:rPr>
                <w:color w:val="auto"/>
                <w:kern w:val="2"/>
                <w:sz w:val="21"/>
                <w:szCs w:val="22"/>
              </w:rPr>
            </w:pPr>
            <w:r w:rsidRPr="007655AE">
              <w:rPr>
                <w:color w:val="auto"/>
                <w:kern w:val="2"/>
                <w:sz w:val="21"/>
                <w:szCs w:val="22"/>
              </w:rPr>
              <w:t xml:space="preserve">High CVH </w:t>
            </w:r>
          </w:p>
        </w:tc>
        <w:tc>
          <w:tcPr>
            <w:tcW w:w="1701" w:type="dxa"/>
            <w:vAlign w:val="center"/>
          </w:tcPr>
          <w:p w14:paraId="45B320D5" w14:textId="77777777" w:rsidR="00A93202" w:rsidRPr="009A029F" w:rsidRDefault="00A93202" w:rsidP="00DD5F0C">
            <w:pPr>
              <w:rPr>
                <w:rFonts w:ascii="Times New Roman" w:hAnsi="Times New Roman" w:cs="Times New Roman"/>
              </w:rPr>
            </w:pPr>
          </w:p>
        </w:tc>
        <w:tc>
          <w:tcPr>
            <w:tcW w:w="1701" w:type="dxa"/>
            <w:vAlign w:val="center"/>
          </w:tcPr>
          <w:p w14:paraId="03FF56D6" w14:textId="77777777" w:rsidR="00A93202" w:rsidRPr="009A029F" w:rsidRDefault="00A93202" w:rsidP="00DD5F0C">
            <w:pPr>
              <w:rPr>
                <w:rFonts w:ascii="Times New Roman" w:hAnsi="Times New Roman" w:cs="Times New Roman"/>
              </w:rPr>
            </w:pPr>
          </w:p>
        </w:tc>
      </w:tr>
      <w:tr w:rsidR="000A7E7A" w14:paraId="5FF5A8CD" w14:textId="77777777" w:rsidTr="00A24970">
        <w:trPr>
          <w:trHeight w:hRule="exact" w:val="255"/>
          <w:jc w:val="center"/>
        </w:trPr>
        <w:tc>
          <w:tcPr>
            <w:tcW w:w="2660" w:type="dxa"/>
            <w:tcBorders>
              <w:bottom w:val="single" w:sz="4" w:space="0" w:color="auto"/>
            </w:tcBorders>
            <w:vAlign w:val="center"/>
          </w:tcPr>
          <w:p w14:paraId="6F0DF2D5" w14:textId="77777777" w:rsidR="00A93202" w:rsidRPr="00CE102B" w:rsidRDefault="00A93202" w:rsidP="00DD5F0C">
            <w:pPr>
              <w:rPr>
                <w:rFonts w:ascii="Times New Roman" w:hAnsi="Times New Roman" w:cs="Times New Roman"/>
              </w:rPr>
            </w:pPr>
          </w:p>
        </w:tc>
        <w:tc>
          <w:tcPr>
            <w:tcW w:w="1984" w:type="dxa"/>
            <w:tcBorders>
              <w:top w:val="nil"/>
              <w:bottom w:val="single" w:sz="4" w:space="0" w:color="auto"/>
            </w:tcBorders>
            <w:vAlign w:val="center"/>
          </w:tcPr>
          <w:p w14:paraId="0529CED7" w14:textId="0B138188" w:rsidR="00A93202" w:rsidRPr="00CE102B" w:rsidRDefault="00A93202" w:rsidP="00DD5F0C">
            <w:pPr>
              <w:rPr>
                <w:rFonts w:ascii="Times New Roman" w:hAnsi="Times New Roman" w:cs="Times New Roman"/>
              </w:rPr>
            </w:pPr>
            <w:r>
              <w:rPr>
                <w:rFonts w:ascii="Times New Roman" w:hAnsi="Times New Roman" w:cs="Times New Roman"/>
              </w:rPr>
              <w:t>0</w:t>
            </w:r>
            <w:r w:rsidR="00166CD7" w:rsidRPr="007655AE">
              <w:rPr>
                <w:rFonts w:ascii="Times New Roman" w:hAnsi="Times New Roman" w:cs="Times New Roman"/>
              </w:rPr>
              <w:t>–</w:t>
            </w:r>
            <w:r w:rsidR="00166CD7">
              <w:rPr>
                <w:rFonts w:ascii="Times New Roman" w:hAnsi="Times New Roman" w:cs="Times New Roman"/>
              </w:rPr>
              <w:t xml:space="preserve"> </w:t>
            </w:r>
            <w:r>
              <w:rPr>
                <w:rFonts w:ascii="Times New Roman" w:hAnsi="Times New Roman" w:cs="Times New Roman"/>
              </w:rPr>
              <w:t xml:space="preserve">49 </w:t>
            </w:r>
          </w:p>
        </w:tc>
        <w:tc>
          <w:tcPr>
            <w:tcW w:w="1985" w:type="dxa"/>
            <w:tcBorders>
              <w:top w:val="nil"/>
              <w:bottom w:val="single" w:sz="4" w:space="0" w:color="auto"/>
            </w:tcBorders>
            <w:vAlign w:val="center"/>
          </w:tcPr>
          <w:p w14:paraId="2FF0D284" w14:textId="253A2746" w:rsidR="00A93202" w:rsidRPr="00CE102B" w:rsidRDefault="00A93202" w:rsidP="00DD5F0C">
            <w:pPr>
              <w:rPr>
                <w:rFonts w:ascii="Times New Roman" w:hAnsi="Times New Roman" w:cs="Times New Roman"/>
              </w:rPr>
            </w:pPr>
            <w:r w:rsidRPr="007655AE">
              <w:rPr>
                <w:rFonts w:ascii="Times New Roman" w:hAnsi="Times New Roman" w:cs="Times New Roman"/>
              </w:rPr>
              <w:t>50–</w:t>
            </w:r>
            <w:r w:rsidR="00166CD7">
              <w:rPr>
                <w:rFonts w:ascii="Times New Roman" w:hAnsi="Times New Roman" w:cs="Times New Roman"/>
              </w:rPr>
              <w:t xml:space="preserve"> </w:t>
            </w:r>
            <w:r w:rsidRPr="007655AE">
              <w:rPr>
                <w:rFonts w:ascii="Times New Roman" w:hAnsi="Times New Roman" w:cs="Times New Roman"/>
              </w:rPr>
              <w:t xml:space="preserve">79 </w:t>
            </w:r>
          </w:p>
        </w:tc>
        <w:tc>
          <w:tcPr>
            <w:tcW w:w="1984" w:type="dxa"/>
            <w:tcBorders>
              <w:top w:val="nil"/>
              <w:bottom w:val="single" w:sz="4" w:space="0" w:color="auto"/>
            </w:tcBorders>
            <w:vAlign w:val="center"/>
          </w:tcPr>
          <w:p w14:paraId="44C8E593" w14:textId="4301717C" w:rsidR="00A93202" w:rsidRPr="007655AE" w:rsidRDefault="00A93202" w:rsidP="00DD5F0C">
            <w:pPr>
              <w:pStyle w:val="Default"/>
              <w:rPr>
                <w:color w:val="auto"/>
                <w:kern w:val="2"/>
                <w:sz w:val="21"/>
                <w:szCs w:val="22"/>
              </w:rPr>
            </w:pPr>
            <w:r w:rsidRPr="007655AE">
              <w:rPr>
                <w:color w:val="auto"/>
                <w:kern w:val="2"/>
                <w:sz w:val="21"/>
                <w:szCs w:val="22"/>
              </w:rPr>
              <w:t>80–</w:t>
            </w:r>
            <w:r w:rsidR="00166CD7">
              <w:rPr>
                <w:color w:val="auto"/>
                <w:kern w:val="2"/>
                <w:sz w:val="21"/>
                <w:szCs w:val="22"/>
              </w:rPr>
              <w:t xml:space="preserve"> </w:t>
            </w:r>
            <w:r w:rsidRPr="007655AE">
              <w:rPr>
                <w:color w:val="auto"/>
                <w:kern w:val="2"/>
                <w:sz w:val="21"/>
                <w:szCs w:val="22"/>
              </w:rPr>
              <w:t xml:space="preserve">100 </w:t>
            </w:r>
          </w:p>
          <w:p w14:paraId="6A1C0726" w14:textId="77777777" w:rsidR="00A93202" w:rsidRPr="00CE102B" w:rsidRDefault="00A93202" w:rsidP="00DD5F0C">
            <w:pPr>
              <w:rPr>
                <w:rFonts w:ascii="Times New Roman" w:hAnsi="Times New Roman" w:cs="Times New Roman"/>
              </w:rPr>
            </w:pPr>
          </w:p>
        </w:tc>
        <w:tc>
          <w:tcPr>
            <w:tcW w:w="1701" w:type="dxa"/>
            <w:tcBorders>
              <w:bottom w:val="single" w:sz="4" w:space="0" w:color="auto"/>
            </w:tcBorders>
            <w:vAlign w:val="center"/>
          </w:tcPr>
          <w:p w14:paraId="504B3956" w14:textId="77777777" w:rsidR="00A93202" w:rsidRPr="009A029F" w:rsidRDefault="00A93202" w:rsidP="00DD5F0C">
            <w:pPr>
              <w:rPr>
                <w:rFonts w:ascii="Times New Roman" w:hAnsi="Times New Roman" w:cs="Times New Roman"/>
              </w:rPr>
            </w:pPr>
          </w:p>
        </w:tc>
        <w:tc>
          <w:tcPr>
            <w:tcW w:w="1701" w:type="dxa"/>
            <w:tcBorders>
              <w:bottom w:val="single" w:sz="4" w:space="0" w:color="auto"/>
            </w:tcBorders>
            <w:vAlign w:val="center"/>
          </w:tcPr>
          <w:p w14:paraId="70E36DBC" w14:textId="77777777" w:rsidR="00A93202" w:rsidRPr="009A029F" w:rsidRDefault="00A93202" w:rsidP="00DD5F0C">
            <w:pPr>
              <w:rPr>
                <w:rFonts w:ascii="Times New Roman" w:hAnsi="Times New Roman" w:cs="Times New Roman"/>
              </w:rPr>
            </w:pPr>
          </w:p>
        </w:tc>
      </w:tr>
      <w:tr w:rsidR="000A7E7A" w14:paraId="15262A60" w14:textId="77777777" w:rsidTr="00A24970">
        <w:trPr>
          <w:trHeight w:hRule="exact" w:val="255"/>
          <w:jc w:val="center"/>
        </w:trPr>
        <w:tc>
          <w:tcPr>
            <w:tcW w:w="2660" w:type="dxa"/>
            <w:tcBorders>
              <w:top w:val="single" w:sz="4" w:space="0" w:color="auto"/>
              <w:bottom w:val="nil"/>
            </w:tcBorders>
            <w:vAlign w:val="center"/>
          </w:tcPr>
          <w:p w14:paraId="6E59A2B3" w14:textId="77777777" w:rsidR="00DE4D80" w:rsidRPr="007655AE" w:rsidRDefault="00DE4D80" w:rsidP="00DE4D80">
            <w:pPr>
              <w:rPr>
                <w:rFonts w:ascii="Times New Roman" w:hAnsi="Times New Roman" w:cs="Times New Roman"/>
              </w:rPr>
            </w:pPr>
            <w:r w:rsidRPr="007655AE">
              <w:rPr>
                <w:rFonts w:ascii="Times New Roman" w:hAnsi="Times New Roman" w:cs="Times New Roman"/>
              </w:rPr>
              <w:t xml:space="preserve">Total, n </w:t>
            </w:r>
          </w:p>
        </w:tc>
        <w:tc>
          <w:tcPr>
            <w:tcW w:w="1984" w:type="dxa"/>
            <w:tcBorders>
              <w:top w:val="single" w:sz="4" w:space="0" w:color="auto"/>
              <w:bottom w:val="nil"/>
            </w:tcBorders>
            <w:vAlign w:val="center"/>
          </w:tcPr>
          <w:p w14:paraId="7FC3B23F" w14:textId="3A17264D" w:rsidR="00DE4D80" w:rsidRPr="0062529E" w:rsidRDefault="00DE4D80" w:rsidP="00DE4D80">
            <w:pPr>
              <w:rPr>
                <w:rFonts w:ascii="Times New Roman" w:hAnsi="Times New Roman" w:cs="Times New Roman"/>
              </w:rPr>
            </w:pPr>
            <w:r w:rsidRPr="0062529E">
              <w:rPr>
                <w:rFonts w:ascii="Times New Roman" w:hAnsi="Times New Roman" w:cs="Times New Roman"/>
              </w:rPr>
              <w:t>209</w:t>
            </w:r>
          </w:p>
        </w:tc>
        <w:tc>
          <w:tcPr>
            <w:tcW w:w="1985" w:type="dxa"/>
            <w:tcBorders>
              <w:top w:val="single" w:sz="4" w:space="0" w:color="auto"/>
              <w:bottom w:val="nil"/>
            </w:tcBorders>
            <w:vAlign w:val="center"/>
          </w:tcPr>
          <w:p w14:paraId="119A1998" w14:textId="1B3D550B" w:rsidR="00DE4D80" w:rsidRPr="0062529E" w:rsidRDefault="00DE4D80" w:rsidP="00DE4D80">
            <w:pPr>
              <w:rPr>
                <w:rFonts w:ascii="Times New Roman" w:hAnsi="Times New Roman" w:cs="Times New Roman"/>
              </w:rPr>
            </w:pPr>
            <w:r w:rsidRPr="0062529E">
              <w:rPr>
                <w:rFonts w:ascii="Times New Roman" w:hAnsi="Times New Roman" w:cs="Times New Roman"/>
              </w:rPr>
              <w:t>14870</w:t>
            </w:r>
          </w:p>
        </w:tc>
        <w:tc>
          <w:tcPr>
            <w:tcW w:w="1984" w:type="dxa"/>
            <w:tcBorders>
              <w:top w:val="single" w:sz="4" w:space="0" w:color="auto"/>
              <w:bottom w:val="nil"/>
            </w:tcBorders>
            <w:vAlign w:val="center"/>
          </w:tcPr>
          <w:p w14:paraId="5FD495B0" w14:textId="2996018C" w:rsidR="00DE4D80" w:rsidRPr="0062529E" w:rsidRDefault="00DE4D80" w:rsidP="00DE4D80">
            <w:pPr>
              <w:rPr>
                <w:rFonts w:ascii="Times New Roman" w:hAnsi="Times New Roman" w:cs="Times New Roman"/>
              </w:rPr>
            </w:pPr>
            <w:r w:rsidRPr="0062529E">
              <w:rPr>
                <w:rFonts w:ascii="Times New Roman" w:hAnsi="Times New Roman" w:cs="Times New Roman"/>
              </w:rPr>
              <w:t>6765</w:t>
            </w:r>
          </w:p>
        </w:tc>
        <w:tc>
          <w:tcPr>
            <w:tcW w:w="1701" w:type="dxa"/>
            <w:tcBorders>
              <w:top w:val="single" w:sz="4" w:space="0" w:color="auto"/>
              <w:bottom w:val="nil"/>
            </w:tcBorders>
            <w:vAlign w:val="center"/>
          </w:tcPr>
          <w:p w14:paraId="797F66FD" w14:textId="77777777" w:rsidR="00DE4D80" w:rsidRPr="0062529E" w:rsidRDefault="00DE4D80" w:rsidP="00DE4D80">
            <w:pPr>
              <w:rPr>
                <w:rFonts w:ascii="Times New Roman" w:hAnsi="Times New Roman" w:cs="Times New Roman"/>
              </w:rPr>
            </w:pPr>
          </w:p>
        </w:tc>
        <w:tc>
          <w:tcPr>
            <w:tcW w:w="1701" w:type="dxa"/>
            <w:tcBorders>
              <w:top w:val="single" w:sz="4" w:space="0" w:color="auto"/>
              <w:bottom w:val="nil"/>
            </w:tcBorders>
            <w:vAlign w:val="center"/>
          </w:tcPr>
          <w:p w14:paraId="279EE0E3" w14:textId="77777777" w:rsidR="00DE4D80" w:rsidRPr="0062529E" w:rsidRDefault="00DE4D80" w:rsidP="00DE4D80">
            <w:pPr>
              <w:rPr>
                <w:rFonts w:ascii="Times New Roman" w:hAnsi="Times New Roman" w:cs="Times New Roman"/>
              </w:rPr>
            </w:pPr>
          </w:p>
        </w:tc>
      </w:tr>
      <w:tr w:rsidR="000A7E7A" w14:paraId="10A485A2" w14:textId="77777777" w:rsidTr="00A24970">
        <w:trPr>
          <w:trHeight w:hRule="exact" w:val="255"/>
          <w:jc w:val="center"/>
        </w:trPr>
        <w:tc>
          <w:tcPr>
            <w:tcW w:w="2660" w:type="dxa"/>
            <w:tcBorders>
              <w:top w:val="nil"/>
            </w:tcBorders>
            <w:vAlign w:val="center"/>
          </w:tcPr>
          <w:p w14:paraId="74346A68" w14:textId="77777777" w:rsidR="00DE4D80" w:rsidRPr="00CE102B" w:rsidRDefault="00DE4D80" w:rsidP="00DE4D80">
            <w:pPr>
              <w:rPr>
                <w:rFonts w:ascii="Times New Roman" w:hAnsi="Times New Roman" w:cs="Times New Roman"/>
              </w:rPr>
            </w:pPr>
            <w:r w:rsidRPr="00CE102B">
              <w:rPr>
                <w:rFonts w:ascii="Times New Roman" w:hAnsi="Times New Roman" w:cs="Times New Roman"/>
              </w:rPr>
              <w:t>Case number, n (%)</w:t>
            </w:r>
          </w:p>
        </w:tc>
        <w:tc>
          <w:tcPr>
            <w:tcW w:w="1984" w:type="dxa"/>
            <w:tcBorders>
              <w:top w:val="nil"/>
            </w:tcBorders>
            <w:vAlign w:val="center"/>
          </w:tcPr>
          <w:p w14:paraId="19E30734" w14:textId="054EDB31" w:rsidR="00DE4D80" w:rsidRPr="0062529E" w:rsidRDefault="00DE4D80" w:rsidP="00DE4D80">
            <w:pPr>
              <w:rPr>
                <w:rFonts w:ascii="Times New Roman" w:hAnsi="Times New Roman" w:cs="Times New Roman"/>
              </w:rPr>
            </w:pPr>
            <w:r w:rsidRPr="0062529E">
              <w:rPr>
                <w:rFonts w:ascii="Times New Roman" w:hAnsi="Times New Roman" w:cs="Times New Roman"/>
              </w:rPr>
              <w:t>111 (53.1)</w:t>
            </w:r>
          </w:p>
        </w:tc>
        <w:tc>
          <w:tcPr>
            <w:tcW w:w="1985" w:type="dxa"/>
            <w:tcBorders>
              <w:top w:val="nil"/>
            </w:tcBorders>
            <w:vAlign w:val="center"/>
          </w:tcPr>
          <w:p w14:paraId="35980D43" w14:textId="3474B221" w:rsidR="00DE4D80" w:rsidRPr="0062529E" w:rsidRDefault="00DE4D80" w:rsidP="00DE4D80">
            <w:pPr>
              <w:rPr>
                <w:rFonts w:ascii="Times New Roman" w:hAnsi="Times New Roman" w:cs="Times New Roman"/>
              </w:rPr>
            </w:pPr>
            <w:r w:rsidRPr="0062529E">
              <w:rPr>
                <w:rFonts w:ascii="Times New Roman" w:hAnsi="Times New Roman" w:cs="Times New Roman"/>
              </w:rPr>
              <w:t>3041 (20.5)</w:t>
            </w:r>
          </w:p>
        </w:tc>
        <w:tc>
          <w:tcPr>
            <w:tcW w:w="1984" w:type="dxa"/>
            <w:tcBorders>
              <w:top w:val="nil"/>
            </w:tcBorders>
            <w:vAlign w:val="center"/>
          </w:tcPr>
          <w:p w14:paraId="2541A619" w14:textId="35936872" w:rsidR="00DE4D80" w:rsidRPr="0062529E" w:rsidRDefault="00DE4D80" w:rsidP="00DE4D80">
            <w:pPr>
              <w:rPr>
                <w:rFonts w:ascii="Times New Roman" w:hAnsi="Times New Roman" w:cs="Times New Roman"/>
              </w:rPr>
            </w:pPr>
            <w:r w:rsidRPr="0062529E">
              <w:rPr>
                <w:rFonts w:ascii="Times New Roman" w:hAnsi="Times New Roman" w:cs="Times New Roman"/>
              </w:rPr>
              <w:t>358 (5.3)</w:t>
            </w:r>
          </w:p>
        </w:tc>
        <w:tc>
          <w:tcPr>
            <w:tcW w:w="1701" w:type="dxa"/>
            <w:tcBorders>
              <w:top w:val="nil"/>
            </w:tcBorders>
            <w:vAlign w:val="center"/>
          </w:tcPr>
          <w:p w14:paraId="628DCFFE" w14:textId="77777777" w:rsidR="00DE4D80" w:rsidRPr="0062529E" w:rsidRDefault="00DE4D80" w:rsidP="00DE4D80">
            <w:pPr>
              <w:rPr>
                <w:rFonts w:ascii="Times New Roman" w:hAnsi="Times New Roman" w:cs="Times New Roman"/>
              </w:rPr>
            </w:pPr>
          </w:p>
        </w:tc>
        <w:tc>
          <w:tcPr>
            <w:tcW w:w="1701" w:type="dxa"/>
            <w:tcBorders>
              <w:top w:val="nil"/>
            </w:tcBorders>
            <w:vAlign w:val="center"/>
          </w:tcPr>
          <w:p w14:paraId="757124FA" w14:textId="77777777" w:rsidR="00DE4D80" w:rsidRPr="0062529E" w:rsidRDefault="00DE4D80" w:rsidP="00DE4D80">
            <w:pPr>
              <w:rPr>
                <w:rFonts w:ascii="Times New Roman" w:hAnsi="Times New Roman" w:cs="Times New Roman"/>
              </w:rPr>
            </w:pPr>
          </w:p>
        </w:tc>
      </w:tr>
      <w:tr w:rsidR="000F189F" w14:paraId="56028C97" w14:textId="77777777" w:rsidTr="002457AA">
        <w:trPr>
          <w:trHeight w:hRule="exact" w:val="255"/>
          <w:jc w:val="center"/>
        </w:trPr>
        <w:tc>
          <w:tcPr>
            <w:tcW w:w="2660" w:type="dxa"/>
            <w:vAlign w:val="center"/>
          </w:tcPr>
          <w:p w14:paraId="12A7403E" w14:textId="77777777" w:rsidR="000F189F" w:rsidRPr="00CE102B" w:rsidRDefault="000F189F" w:rsidP="000F189F">
            <w:pPr>
              <w:rPr>
                <w:rFonts w:ascii="Times New Roman" w:hAnsi="Times New Roman" w:cs="Times New Roman"/>
              </w:rPr>
            </w:pPr>
            <w:r w:rsidRPr="00CE102B">
              <w:rPr>
                <w:rFonts w:ascii="Times New Roman" w:hAnsi="Times New Roman" w:cs="Times New Roman" w:hint="eastAsia"/>
              </w:rPr>
              <w:t>I</w:t>
            </w:r>
            <w:r w:rsidRPr="00CE102B">
              <w:rPr>
                <w:rFonts w:ascii="Times New Roman" w:hAnsi="Times New Roman" w:cs="Times New Roman"/>
              </w:rPr>
              <w:t xml:space="preserve">ncidence rate per </w:t>
            </w:r>
            <w:r w:rsidRPr="00CE102B">
              <w:rPr>
                <w:rFonts w:ascii="Times New Roman" w:hAnsi="Times New Roman" w:cs="Times New Roman" w:hint="eastAsia"/>
              </w:rPr>
              <w:t>1</w:t>
            </w:r>
            <w:r w:rsidRPr="00CE102B">
              <w:rPr>
                <w:rFonts w:ascii="Times New Roman" w:hAnsi="Times New Roman" w:cs="Times New Roman"/>
              </w:rPr>
              <w:t>,000</w:t>
            </w:r>
          </w:p>
        </w:tc>
        <w:tc>
          <w:tcPr>
            <w:tcW w:w="1984" w:type="dxa"/>
            <w:vAlign w:val="bottom"/>
          </w:tcPr>
          <w:p w14:paraId="35583A54" w14:textId="589D2F70" w:rsidR="000F189F" w:rsidRPr="0062529E" w:rsidRDefault="000F189F" w:rsidP="000F189F">
            <w:pPr>
              <w:rPr>
                <w:rFonts w:ascii="Times New Roman" w:hAnsi="Times New Roman" w:cs="Times New Roman"/>
              </w:rPr>
            </w:pPr>
            <w:r w:rsidRPr="0062529E">
              <w:rPr>
                <w:rFonts w:ascii="Times New Roman" w:eastAsia="等线" w:hAnsi="Times New Roman" w:cs="Times New Roman"/>
                <w:sz w:val="22"/>
              </w:rPr>
              <w:t>237.9</w:t>
            </w:r>
          </w:p>
        </w:tc>
        <w:tc>
          <w:tcPr>
            <w:tcW w:w="1985" w:type="dxa"/>
            <w:vAlign w:val="bottom"/>
          </w:tcPr>
          <w:p w14:paraId="14C27E03" w14:textId="2131C903" w:rsidR="000F189F" w:rsidRPr="0062529E" w:rsidRDefault="000F189F" w:rsidP="000F189F">
            <w:pPr>
              <w:rPr>
                <w:rFonts w:ascii="Times New Roman" w:hAnsi="Times New Roman" w:cs="Times New Roman"/>
              </w:rPr>
            </w:pPr>
            <w:r w:rsidRPr="0062529E">
              <w:rPr>
                <w:rFonts w:ascii="Times New Roman" w:eastAsia="等线" w:hAnsi="Times New Roman" w:cs="Times New Roman"/>
                <w:sz w:val="22"/>
              </w:rPr>
              <w:t>80.4</w:t>
            </w:r>
          </w:p>
        </w:tc>
        <w:tc>
          <w:tcPr>
            <w:tcW w:w="1984" w:type="dxa"/>
            <w:vAlign w:val="bottom"/>
          </w:tcPr>
          <w:p w14:paraId="0468F63C" w14:textId="0DF92C18" w:rsidR="000F189F" w:rsidRPr="0062529E" w:rsidRDefault="000F189F" w:rsidP="000F189F">
            <w:pPr>
              <w:rPr>
                <w:rFonts w:ascii="Times New Roman" w:hAnsi="Times New Roman" w:cs="Times New Roman"/>
              </w:rPr>
            </w:pPr>
            <w:r w:rsidRPr="0062529E">
              <w:rPr>
                <w:rFonts w:ascii="Times New Roman" w:eastAsia="等线" w:hAnsi="Times New Roman" w:cs="Times New Roman"/>
                <w:sz w:val="22"/>
              </w:rPr>
              <w:t>20.6</w:t>
            </w:r>
          </w:p>
        </w:tc>
        <w:tc>
          <w:tcPr>
            <w:tcW w:w="1701" w:type="dxa"/>
            <w:vAlign w:val="center"/>
          </w:tcPr>
          <w:p w14:paraId="49BB17AA" w14:textId="77777777" w:rsidR="000F189F" w:rsidRPr="0062529E" w:rsidRDefault="000F189F" w:rsidP="000F189F">
            <w:pPr>
              <w:rPr>
                <w:rFonts w:ascii="Times New Roman" w:hAnsi="Times New Roman" w:cs="Times New Roman"/>
              </w:rPr>
            </w:pPr>
          </w:p>
        </w:tc>
        <w:tc>
          <w:tcPr>
            <w:tcW w:w="1701" w:type="dxa"/>
            <w:vAlign w:val="center"/>
          </w:tcPr>
          <w:p w14:paraId="2987B39E" w14:textId="77777777" w:rsidR="000F189F" w:rsidRPr="0062529E" w:rsidRDefault="000F189F" w:rsidP="000F189F">
            <w:pPr>
              <w:rPr>
                <w:rFonts w:ascii="Times New Roman" w:hAnsi="Times New Roman" w:cs="Times New Roman"/>
              </w:rPr>
            </w:pPr>
          </w:p>
        </w:tc>
      </w:tr>
      <w:tr w:rsidR="00547DFA" w14:paraId="2231CF1B" w14:textId="77777777" w:rsidTr="00450640">
        <w:trPr>
          <w:trHeight w:hRule="exact" w:val="255"/>
          <w:jc w:val="center"/>
        </w:trPr>
        <w:tc>
          <w:tcPr>
            <w:tcW w:w="2660" w:type="dxa"/>
            <w:vAlign w:val="center"/>
          </w:tcPr>
          <w:p w14:paraId="3AD84EAE" w14:textId="77777777" w:rsidR="00547DFA" w:rsidRPr="00CE102B" w:rsidRDefault="00547DFA" w:rsidP="00547DFA">
            <w:pPr>
              <w:rPr>
                <w:rFonts w:ascii="Times New Roman" w:hAnsi="Times New Roman" w:cs="Times New Roman"/>
              </w:rPr>
            </w:pPr>
            <w:r w:rsidRPr="00CE102B">
              <w:rPr>
                <w:rFonts w:ascii="Times New Roman" w:hAnsi="Times New Roman" w:cs="Times New Roman" w:hint="eastAsia"/>
              </w:rPr>
              <w:t>M</w:t>
            </w:r>
            <w:r w:rsidRPr="00CE102B">
              <w:rPr>
                <w:rFonts w:ascii="Times New Roman" w:hAnsi="Times New Roman" w:cs="Times New Roman"/>
              </w:rPr>
              <w:t>odel 1</w:t>
            </w:r>
          </w:p>
        </w:tc>
        <w:tc>
          <w:tcPr>
            <w:tcW w:w="1984" w:type="dxa"/>
            <w:vAlign w:val="center"/>
          </w:tcPr>
          <w:p w14:paraId="174F2A2D" w14:textId="77777777" w:rsidR="00547DFA" w:rsidRPr="0062529E" w:rsidRDefault="00547DFA" w:rsidP="00547DFA">
            <w:pPr>
              <w:rPr>
                <w:rFonts w:ascii="Times New Roman" w:hAnsi="Times New Roman" w:cs="Times New Roman"/>
              </w:rPr>
            </w:pPr>
            <w:r w:rsidRPr="0062529E">
              <w:rPr>
                <w:rFonts w:ascii="Times New Roman" w:hAnsi="Times New Roman" w:cs="Times New Roman"/>
              </w:rPr>
              <w:t>1.00 (Reference)</w:t>
            </w:r>
          </w:p>
        </w:tc>
        <w:tc>
          <w:tcPr>
            <w:tcW w:w="1985" w:type="dxa"/>
            <w:vAlign w:val="bottom"/>
          </w:tcPr>
          <w:p w14:paraId="5311C654" w14:textId="2274F315" w:rsidR="00547DFA" w:rsidRPr="0062529E" w:rsidRDefault="00547DFA" w:rsidP="00547DFA">
            <w:pPr>
              <w:rPr>
                <w:rFonts w:ascii="Times New Roman" w:hAnsi="Times New Roman" w:cs="Times New Roman"/>
              </w:rPr>
            </w:pPr>
            <w:r w:rsidRPr="0062529E">
              <w:rPr>
                <w:rFonts w:ascii="Times New Roman" w:eastAsia="等线" w:hAnsi="Times New Roman" w:cs="Times New Roman"/>
                <w:szCs w:val="21"/>
              </w:rPr>
              <w:t>0.46 (0.38– 0.56)</w:t>
            </w:r>
          </w:p>
        </w:tc>
        <w:tc>
          <w:tcPr>
            <w:tcW w:w="1984" w:type="dxa"/>
            <w:vAlign w:val="bottom"/>
          </w:tcPr>
          <w:p w14:paraId="6BF27761" w14:textId="00D748B8" w:rsidR="00547DFA" w:rsidRPr="0062529E" w:rsidRDefault="00547DFA" w:rsidP="00547DFA">
            <w:pPr>
              <w:rPr>
                <w:rFonts w:ascii="Times New Roman" w:hAnsi="Times New Roman" w:cs="Times New Roman"/>
              </w:rPr>
            </w:pPr>
            <w:r w:rsidRPr="0062529E">
              <w:rPr>
                <w:rFonts w:ascii="Times New Roman" w:eastAsia="等线" w:hAnsi="Times New Roman" w:cs="Times New Roman"/>
                <w:szCs w:val="21"/>
              </w:rPr>
              <w:t>0.16 (0.13– 0.19)</w:t>
            </w:r>
          </w:p>
        </w:tc>
        <w:tc>
          <w:tcPr>
            <w:tcW w:w="1701" w:type="dxa"/>
            <w:vAlign w:val="center"/>
          </w:tcPr>
          <w:p w14:paraId="4FDAAF89" w14:textId="77777777" w:rsidR="00547DFA" w:rsidRPr="0062529E" w:rsidRDefault="00547DFA" w:rsidP="00547DFA">
            <w:pPr>
              <w:rPr>
                <w:rFonts w:ascii="Times New Roman" w:hAnsi="Times New Roman" w:cs="Times New Roman"/>
              </w:rPr>
            </w:pPr>
            <w:r w:rsidRPr="0062529E">
              <w:rPr>
                <w:rFonts w:ascii="Times New Roman" w:hAnsi="Times New Roman" w:cs="Times New Roman"/>
              </w:rPr>
              <w:t>&lt; 0.001</w:t>
            </w:r>
          </w:p>
        </w:tc>
        <w:tc>
          <w:tcPr>
            <w:tcW w:w="1701" w:type="dxa"/>
            <w:vAlign w:val="center"/>
          </w:tcPr>
          <w:p w14:paraId="138CF8CF" w14:textId="77777777" w:rsidR="00547DFA" w:rsidRPr="0062529E" w:rsidRDefault="00547DFA" w:rsidP="00547DFA">
            <w:pPr>
              <w:rPr>
                <w:rFonts w:ascii="Times New Roman" w:hAnsi="Times New Roman" w:cs="Times New Roman"/>
              </w:rPr>
            </w:pPr>
          </w:p>
        </w:tc>
      </w:tr>
      <w:tr w:rsidR="00547DFA" w14:paraId="6DEECF7D" w14:textId="77777777" w:rsidTr="00EB07CB">
        <w:trPr>
          <w:trHeight w:hRule="exact" w:val="255"/>
          <w:jc w:val="center"/>
        </w:trPr>
        <w:tc>
          <w:tcPr>
            <w:tcW w:w="2660" w:type="dxa"/>
            <w:vAlign w:val="center"/>
          </w:tcPr>
          <w:p w14:paraId="6BE2F13C" w14:textId="77777777" w:rsidR="00547DFA" w:rsidRPr="00CE102B" w:rsidRDefault="00547DFA" w:rsidP="00547DFA">
            <w:pPr>
              <w:rPr>
                <w:rFonts w:ascii="Times New Roman" w:hAnsi="Times New Roman" w:cs="Times New Roman"/>
              </w:rPr>
            </w:pPr>
            <w:r w:rsidRPr="00CE102B">
              <w:rPr>
                <w:rFonts w:ascii="Times New Roman" w:hAnsi="Times New Roman" w:cs="Times New Roman" w:hint="eastAsia"/>
              </w:rPr>
              <w:t>M</w:t>
            </w:r>
            <w:r w:rsidRPr="00CE102B">
              <w:rPr>
                <w:rFonts w:ascii="Times New Roman" w:hAnsi="Times New Roman" w:cs="Times New Roman"/>
              </w:rPr>
              <w:t>odel 2</w:t>
            </w:r>
          </w:p>
        </w:tc>
        <w:tc>
          <w:tcPr>
            <w:tcW w:w="1984" w:type="dxa"/>
            <w:vAlign w:val="center"/>
          </w:tcPr>
          <w:p w14:paraId="7C4D6E00" w14:textId="77777777" w:rsidR="00547DFA" w:rsidRPr="0062529E" w:rsidRDefault="00547DFA" w:rsidP="00547DFA">
            <w:pPr>
              <w:rPr>
                <w:rFonts w:ascii="Times New Roman" w:hAnsi="Times New Roman" w:cs="Times New Roman"/>
              </w:rPr>
            </w:pPr>
            <w:r w:rsidRPr="0062529E">
              <w:rPr>
                <w:rFonts w:ascii="Times New Roman" w:hAnsi="Times New Roman" w:cs="Times New Roman"/>
              </w:rPr>
              <w:t>1.00 (Reference)</w:t>
            </w:r>
          </w:p>
        </w:tc>
        <w:tc>
          <w:tcPr>
            <w:tcW w:w="1985" w:type="dxa"/>
            <w:vAlign w:val="bottom"/>
          </w:tcPr>
          <w:p w14:paraId="4181E2B9" w14:textId="6D4F8592" w:rsidR="00547DFA" w:rsidRPr="0062529E" w:rsidRDefault="00547DFA" w:rsidP="00547DFA">
            <w:pPr>
              <w:rPr>
                <w:rFonts w:ascii="Times New Roman" w:hAnsi="Times New Roman" w:cs="Times New Roman"/>
              </w:rPr>
            </w:pPr>
            <w:r w:rsidRPr="0062529E">
              <w:rPr>
                <w:rFonts w:ascii="Times New Roman" w:eastAsia="等线" w:hAnsi="Times New Roman" w:cs="Times New Roman"/>
                <w:szCs w:val="21"/>
              </w:rPr>
              <w:t>0.45 (0.37– 0.55)</w:t>
            </w:r>
          </w:p>
        </w:tc>
        <w:tc>
          <w:tcPr>
            <w:tcW w:w="1984" w:type="dxa"/>
            <w:vAlign w:val="bottom"/>
          </w:tcPr>
          <w:p w14:paraId="2EE39C43" w14:textId="6569C17B" w:rsidR="00547DFA" w:rsidRPr="0062529E" w:rsidRDefault="00547DFA" w:rsidP="00547DFA">
            <w:pPr>
              <w:rPr>
                <w:rFonts w:ascii="Times New Roman" w:hAnsi="Times New Roman" w:cs="Times New Roman"/>
              </w:rPr>
            </w:pPr>
            <w:r w:rsidRPr="0062529E">
              <w:rPr>
                <w:rFonts w:ascii="Times New Roman" w:eastAsia="等线" w:hAnsi="Times New Roman" w:cs="Times New Roman"/>
                <w:szCs w:val="21"/>
              </w:rPr>
              <w:t>0.15 (0.12– 0.18)</w:t>
            </w:r>
          </w:p>
        </w:tc>
        <w:tc>
          <w:tcPr>
            <w:tcW w:w="1701" w:type="dxa"/>
            <w:vAlign w:val="center"/>
          </w:tcPr>
          <w:p w14:paraId="6CEE93FF" w14:textId="77777777" w:rsidR="00547DFA" w:rsidRPr="0062529E" w:rsidRDefault="00547DFA" w:rsidP="00547DFA">
            <w:pPr>
              <w:rPr>
                <w:rFonts w:ascii="Times New Roman" w:hAnsi="Times New Roman" w:cs="Times New Roman"/>
              </w:rPr>
            </w:pPr>
            <w:r w:rsidRPr="0062529E">
              <w:rPr>
                <w:rFonts w:ascii="Times New Roman" w:hAnsi="Times New Roman" w:cs="Times New Roman"/>
              </w:rPr>
              <w:t>&lt; 0.001</w:t>
            </w:r>
          </w:p>
        </w:tc>
        <w:tc>
          <w:tcPr>
            <w:tcW w:w="1701" w:type="dxa"/>
            <w:vAlign w:val="center"/>
          </w:tcPr>
          <w:p w14:paraId="17B09FCA" w14:textId="77777777" w:rsidR="00547DFA" w:rsidRPr="0062529E" w:rsidRDefault="00547DFA" w:rsidP="00547DFA">
            <w:pPr>
              <w:rPr>
                <w:rFonts w:ascii="Times New Roman" w:hAnsi="Times New Roman" w:cs="Times New Roman"/>
              </w:rPr>
            </w:pPr>
          </w:p>
        </w:tc>
      </w:tr>
      <w:tr w:rsidR="00547DFA" w14:paraId="0D2A4BAE" w14:textId="77777777" w:rsidTr="00B03CD6">
        <w:trPr>
          <w:trHeight w:hRule="exact" w:val="255"/>
          <w:jc w:val="center"/>
        </w:trPr>
        <w:tc>
          <w:tcPr>
            <w:tcW w:w="2660" w:type="dxa"/>
            <w:vAlign w:val="center"/>
          </w:tcPr>
          <w:p w14:paraId="7D9AD6B5" w14:textId="77777777" w:rsidR="00547DFA" w:rsidRPr="00CE102B" w:rsidRDefault="00547DFA" w:rsidP="00547DFA">
            <w:pPr>
              <w:rPr>
                <w:rFonts w:ascii="Times New Roman" w:hAnsi="Times New Roman" w:cs="Times New Roman"/>
              </w:rPr>
            </w:pPr>
            <w:r w:rsidRPr="00CE102B">
              <w:rPr>
                <w:rFonts w:ascii="Times New Roman" w:hAnsi="Times New Roman" w:cs="Times New Roman" w:hint="eastAsia"/>
              </w:rPr>
              <w:t>M</w:t>
            </w:r>
            <w:r w:rsidRPr="00CE102B">
              <w:rPr>
                <w:rFonts w:ascii="Times New Roman" w:hAnsi="Times New Roman" w:cs="Times New Roman"/>
              </w:rPr>
              <w:t>odel 3</w:t>
            </w:r>
          </w:p>
        </w:tc>
        <w:tc>
          <w:tcPr>
            <w:tcW w:w="1984" w:type="dxa"/>
            <w:vAlign w:val="center"/>
          </w:tcPr>
          <w:p w14:paraId="382BD7F6" w14:textId="77777777" w:rsidR="00547DFA" w:rsidRPr="0062529E" w:rsidRDefault="00547DFA" w:rsidP="00547DFA">
            <w:pPr>
              <w:rPr>
                <w:rFonts w:ascii="Times New Roman" w:hAnsi="Times New Roman" w:cs="Times New Roman"/>
                <w:b/>
                <w:bCs/>
              </w:rPr>
            </w:pPr>
            <w:r w:rsidRPr="0062529E">
              <w:rPr>
                <w:rFonts w:ascii="Times New Roman" w:hAnsi="Times New Roman" w:cs="Times New Roman"/>
                <w:b/>
                <w:bCs/>
              </w:rPr>
              <w:t>1.00 (Reference)</w:t>
            </w:r>
          </w:p>
        </w:tc>
        <w:tc>
          <w:tcPr>
            <w:tcW w:w="1985" w:type="dxa"/>
            <w:vAlign w:val="bottom"/>
          </w:tcPr>
          <w:p w14:paraId="0508DC1A" w14:textId="03A31201" w:rsidR="00547DFA" w:rsidRPr="0062529E" w:rsidRDefault="00547DFA" w:rsidP="00547DFA">
            <w:pPr>
              <w:rPr>
                <w:rFonts w:ascii="Times New Roman" w:hAnsi="Times New Roman" w:cs="Times New Roman"/>
                <w:b/>
                <w:bCs/>
              </w:rPr>
            </w:pPr>
            <w:r w:rsidRPr="0062529E">
              <w:rPr>
                <w:rFonts w:ascii="Times New Roman" w:eastAsia="等线" w:hAnsi="Times New Roman" w:cs="Times New Roman"/>
                <w:b/>
                <w:bCs/>
                <w:szCs w:val="21"/>
              </w:rPr>
              <w:t>0.48 (0.40– 0.58)</w:t>
            </w:r>
          </w:p>
        </w:tc>
        <w:tc>
          <w:tcPr>
            <w:tcW w:w="1984" w:type="dxa"/>
            <w:vAlign w:val="bottom"/>
          </w:tcPr>
          <w:p w14:paraId="3FF07BDB" w14:textId="05F92E6B" w:rsidR="00547DFA" w:rsidRPr="0062529E" w:rsidRDefault="00547DFA" w:rsidP="00547DFA">
            <w:pPr>
              <w:rPr>
                <w:rFonts w:ascii="Times New Roman" w:hAnsi="Times New Roman" w:cs="Times New Roman"/>
                <w:b/>
                <w:bCs/>
              </w:rPr>
            </w:pPr>
            <w:r w:rsidRPr="0062529E">
              <w:rPr>
                <w:rFonts w:ascii="Times New Roman" w:eastAsia="等线" w:hAnsi="Times New Roman" w:cs="Times New Roman"/>
                <w:b/>
                <w:bCs/>
                <w:szCs w:val="21"/>
              </w:rPr>
              <w:t>0.16 (0.13– 0.20)</w:t>
            </w:r>
          </w:p>
        </w:tc>
        <w:tc>
          <w:tcPr>
            <w:tcW w:w="1701" w:type="dxa"/>
            <w:vAlign w:val="center"/>
          </w:tcPr>
          <w:p w14:paraId="07CC530F" w14:textId="77777777" w:rsidR="00547DFA" w:rsidRPr="0062529E" w:rsidRDefault="00547DFA" w:rsidP="00547DFA">
            <w:pPr>
              <w:rPr>
                <w:rFonts w:ascii="Times New Roman" w:hAnsi="Times New Roman" w:cs="Times New Roman"/>
                <w:b/>
                <w:bCs/>
              </w:rPr>
            </w:pPr>
            <w:r w:rsidRPr="0062529E">
              <w:rPr>
                <w:rFonts w:ascii="Times New Roman" w:hAnsi="Times New Roman" w:cs="Times New Roman"/>
                <w:b/>
                <w:bCs/>
              </w:rPr>
              <w:t>&lt; 0.001</w:t>
            </w:r>
          </w:p>
        </w:tc>
        <w:tc>
          <w:tcPr>
            <w:tcW w:w="1701" w:type="dxa"/>
            <w:vAlign w:val="center"/>
          </w:tcPr>
          <w:p w14:paraId="449B1967" w14:textId="77777777" w:rsidR="00547DFA" w:rsidRPr="0062529E" w:rsidRDefault="00547DFA" w:rsidP="00547DFA">
            <w:pPr>
              <w:rPr>
                <w:rFonts w:ascii="Times New Roman" w:hAnsi="Times New Roman" w:cs="Times New Roman"/>
              </w:rPr>
            </w:pPr>
          </w:p>
        </w:tc>
      </w:tr>
      <w:tr w:rsidR="000A7E7A" w14:paraId="7D50C1E3" w14:textId="77777777" w:rsidTr="00A24970">
        <w:trPr>
          <w:trHeight w:hRule="exact" w:val="255"/>
          <w:jc w:val="center"/>
        </w:trPr>
        <w:tc>
          <w:tcPr>
            <w:tcW w:w="2660" w:type="dxa"/>
            <w:vAlign w:val="center"/>
          </w:tcPr>
          <w:p w14:paraId="2AA5FBB9" w14:textId="77777777" w:rsidR="00A93202" w:rsidRPr="00CE102B" w:rsidRDefault="00A93202" w:rsidP="00DD5F0C">
            <w:pPr>
              <w:rPr>
                <w:rFonts w:ascii="Times New Roman" w:hAnsi="Times New Roman" w:cs="Times New Roman"/>
                <w:b/>
                <w:bCs/>
              </w:rPr>
            </w:pPr>
            <w:r w:rsidRPr="00CE102B">
              <w:rPr>
                <w:rFonts w:ascii="Times New Roman" w:hAnsi="Times New Roman" w:cs="Times New Roman" w:hint="eastAsia"/>
                <w:b/>
                <w:bCs/>
              </w:rPr>
              <w:t>S</w:t>
            </w:r>
            <w:r w:rsidRPr="00CE102B">
              <w:rPr>
                <w:rFonts w:ascii="Times New Roman" w:hAnsi="Times New Roman" w:cs="Times New Roman"/>
                <w:b/>
                <w:bCs/>
              </w:rPr>
              <w:t>ex</w:t>
            </w:r>
          </w:p>
        </w:tc>
        <w:tc>
          <w:tcPr>
            <w:tcW w:w="1984" w:type="dxa"/>
            <w:vAlign w:val="center"/>
          </w:tcPr>
          <w:p w14:paraId="3CB6B3CF" w14:textId="77777777" w:rsidR="00A93202" w:rsidRPr="0062529E" w:rsidRDefault="00A93202" w:rsidP="00DD5F0C">
            <w:pPr>
              <w:rPr>
                <w:rFonts w:ascii="Times New Roman" w:hAnsi="Times New Roman" w:cs="Times New Roman"/>
              </w:rPr>
            </w:pPr>
          </w:p>
        </w:tc>
        <w:tc>
          <w:tcPr>
            <w:tcW w:w="1985" w:type="dxa"/>
            <w:vAlign w:val="center"/>
          </w:tcPr>
          <w:p w14:paraId="481CF09A" w14:textId="77777777" w:rsidR="00A93202" w:rsidRPr="0062529E" w:rsidRDefault="00A93202" w:rsidP="00DD5F0C">
            <w:pPr>
              <w:rPr>
                <w:rFonts w:ascii="Times New Roman" w:hAnsi="Times New Roman" w:cs="Times New Roman"/>
              </w:rPr>
            </w:pPr>
          </w:p>
        </w:tc>
        <w:tc>
          <w:tcPr>
            <w:tcW w:w="1984" w:type="dxa"/>
            <w:vAlign w:val="center"/>
          </w:tcPr>
          <w:p w14:paraId="19472D13" w14:textId="77777777" w:rsidR="00A93202" w:rsidRPr="0062529E" w:rsidRDefault="00A93202" w:rsidP="00DD5F0C">
            <w:pPr>
              <w:rPr>
                <w:rFonts w:ascii="Times New Roman" w:hAnsi="Times New Roman" w:cs="Times New Roman"/>
              </w:rPr>
            </w:pPr>
          </w:p>
        </w:tc>
        <w:tc>
          <w:tcPr>
            <w:tcW w:w="1701" w:type="dxa"/>
            <w:vAlign w:val="center"/>
          </w:tcPr>
          <w:p w14:paraId="5A98DF4F" w14:textId="77777777" w:rsidR="00A93202" w:rsidRPr="0062529E" w:rsidRDefault="00A93202" w:rsidP="00DD5F0C">
            <w:pPr>
              <w:rPr>
                <w:rFonts w:ascii="Times New Roman" w:hAnsi="Times New Roman" w:cs="Times New Roman"/>
              </w:rPr>
            </w:pPr>
          </w:p>
        </w:tc>
        <w:tc>
          <w:tcPr>
            <w:tcW w:w="1701" w:type="dxa"/>
            <w:vAlign w:val="center"/>
          </w:tcPr>
          <w:p w14:paraId="35BBB663" w14:textId="77777777" w:rsidR="00A93202" w:rsidRPr="0062529E" w:rsidRDefault="00A93202" w:rsidP="00DD5F0C">
            <w:pPr>
              <w:rPr>
                <w:rFonts w:ascii="Times New Roman" w:hAnsi="Times New Roman" w:cs="Times New Roman"/>
              </w:rPr>
            </w:pPr>
          </w:p>
        </w:tc>
      </w:tr>
      <w:tr w:rsidR="000A7E7A" w14:paraId="26561DEB" w14:textId="77777777" w:rsidTr="00A24970">
        <w:trPr>
          <w:trHeight w:hRule="exact" w:val="255"/>
          <w:jc w:val="center"/>
        </w:trPr>
        <w:tc>
          <w:tcPr>
            <w:tcW w:w="2660" w:type="dxa"/>
            <w:vAlign w:val="center"/>
          </w:tcPr>
          <w:p w14:paraId="1E2B1E13" w14:textId="77777777" w:rsidR="00DE4D80" w:rsidRPr="00881524" w:rsidRDefault="00DE4D80" w:rsidP="00DE4D80">
            <w:pPr>
              <w:rPr>
                <w:rFonts w:ascii="Times New Roman" w:hAnsi="Times New Roman" w:cs="Times New Roman"/>
                <w:b/>
                <w:bCs/>
              </w:rPr>
            </w:pPr>
            <w:r w:rsidRPr="00881524">
              <w:rPr>
                <w:rFonts w:ascii="Times New Roman" w:hAnsi="Times New Roman" w:cs="Times New Roman"/>
                <w:b/>
                <w:bCs/>
              </w:rPr>
              <w:t>Female</w:t>
            </w:r>
          </w:p>
        </w:tc>
        <w:tc>
          <w:tcPr>
            <w:tcW w:w="1984" w:type="dxa"/>
            <w:vAlign w:val="center"/>
          </w:tcPr>
          <w:p w14:paraId="772D7513" w14:textId="382BC1AB" w:rsidR="00DE4D80" w:rsidRPr="0062529E" w:rsidRDefault="00DE4D80" w:rsidP="00DE4D80">
            <w:pPr>
              <w:rPr>
                <w:rFonts w:ascii="Times New Roman" w:hAnsi="Times New Roman" w:cs="Times New Roman"/>
              </w:rPr>
            </w:pPr>
            <w:r w:rsidRPr="0062529E">
              <w:rPr>
                <w:rFonts w:ascii="Times New Roman" w:hAnsi="Times New Roman" w:cs="Times New Roman"/>
              </w:rPr>
              <w:t>5</w:t>
            </w:r>
          </w:p>
        </w:tc>
        <w:tc>
          <w:tcPr>
            <w:tcW w:w="1985" w:type="dxa"/>
            <w:vAlign w:val="center"/>
          </w:tcPr>
          <w:p w14:paraId="25F14042" w14:textId="13EAF933" w:rsidR="00DE4D80" w:rsidRPr="0062529E" w:rsidRDefault="00DE4D80" w:rsidP="00DE4D80">
            <w:pPr>
              <w:rPr>
                <w:rFonts w:ascii="Times New Roman" w:hAnsi="Times New Roman" w:cs="Times New Roman"/>
              </w:rPr>
            </w:pPr>
            <w:r w:rsidRPr="0062529E">
              <w:rPr>
                <w:rFonts w:ascii="Times New Roman" w:hAnsi="Times New Roman" w:cs="Times New Roman"/>
              </w:rPr>
              <w:t>7266</w:t>
            </w:r>
          </w:p>
        </w:tc>
        <w:tc>
          <w:tcPr>
            <w:tcW w:w="1984" w:type="dxa"/>
            <w:vAlign w:val="center"/>
          </w:tcPr>
          <w:p w14:paraId="333ADC40" w14:textId="5B520259" w:rsidR="00DE4D80" w:rsidRPr="0062529E" w:rsidRDefault="00DE4D80" w:rsidP="00DE4D80">
            <w:pPr>
              <w:rPr>
                <w:rFonts w:ascii="Times New Roman" w:hAnsi="Times New Roman" w:cs="Times New Roman"/>
              </w:rPr>
            </w:pPr>
            <w:r w:rsidRPr="0062529E">
              <w:rPr>
                <w:rFonts w:ascii="Times New Roman" w:hAnsi="Times New Roman" w:cs="Times New Roman"/>
              </w:rPr>
              <w:t>5569</w:t>
            </w:r>
          </w:p>
        </w:tc>
        <w:tc>
          <w:tcPr>
            <w:tcW w:w="1701" w:type="dxa"/>
            <w:vAlign w:val="center"/>
          </w:tcPr>
          <w:p w14:paraId="74204688" w14:textId="77777777" w:rsidR="00DE4D80" w:rsidRPr="0062529E" w:rsidRDefault="00DE4D80" w:rsidP="00DE4D80">
            <w:pPr>
              <w:rPr>
                <w:rFonts w:ascii="Times New Roman" w:hAnsi="Times New Roman" w:cs="Times New Roman"/>
                <w:highlight w:val="yellow"/>
              </w:rPr>
            </w:pPr>
          </w:p>
        </w:tc>
        <w:tc>
          <w:tcPr>
            <w:tcW w:w="1701" w:type="dxa"/>
            <w:vAlign w:val="center"/>
          </w:tcPr>
          <w:p w14:paraId="153ED3F5" w14:textId="43EDC817" w:rsidR="00DE4D80" w:rsidRPr="0062529E" w:rsidRDefault="00DE4D80" w:rsidP="00DE4D80">
            <w:pPr>
              <w:rPr>
                <w:rFonts w:ascii="Times New Roman" w:hAnsi="Times New Roman" w:cs="Times New Roman"/>
                <w:highlight w:val="yellow"/>
              </w:rPr>
            </w:pPr>
            <w:r w:rsidRPr="0062529E">
              <w:rPr>
                <w:rFonts w:ascii="Times New Roman" w:hAnsi="Times New Roman" w:cs="Times New Roman"/>
              </w:rPr>
              <w:t>0</w:t>
            </w:r>
            <w:r w:rsidR="005B2433">
              <w:rPr>
                <w:rFonts w:ascii="Times New Roman" w:hAnsi="Times New Roman" w:cs="Times New Roman"/>
              </w:rPr>
              <w:t>.968</w:t>
            </w:r>
          </w:p>
        </w:tc>
      </w:tr>
      <w:tr w:rsidR="000A7E7A" w14:paraId="31A75323" w14:textId="77777777" w:rsidTr="00A24970">
        <w:trPr>
          <w:trHeight w:hRule="exact" w:val="255"/>
          <w:jc w:val="center"/>
        </w:trPr>
        <w:tc>
          <w:tcPr>
            <w:tcW w:w="2660" w:type="dxa"/>
            <w:vAlign w:val="center"/>
          </w:tcPr>
          <w:p w14:paraId="50C697E3" w14:textId="77777777" w:rsidR="00DE4D80" w:rsidRPr="00CE102B" w:rsidRDefault="00DE4D80" w:rsidP="00DE4D80">
            <w:pPr>
              <w:rPr>
                <w:rFonts w:ascii="Times New Roman" w:hAnsi="Times New Roman" w:cs="Times New Roman"/>
              </w:rPr>
            </w:pPr>
            <w:r w:rsidRPr="00CE102B">
              <w:rPr>
                <w:rFonts w:ascii="Times New Roman" w:hAnsi="Times New Roman" w:cs="Times New Roman"/>
              </w:rPr>
              <w:t>Case number, n (%)</w:t>
            </w:r>
          </w:p>
        </w:tc>
        <w:tc>
          <w:tcPr>
            <w:tcW w:w="1984" w:type="dxa"/>
            <w:vAlign w:val="center"/>
          </w:tcPr>
          <w:p w14:paraId="6DBDBF4C" w14:textId="45213F71" w:rsidR="00DE4D80" w:rsidRPr="0062529E" w:rsidRDefault="00DE4D80" w:rsidP="00DE4D80">
            <w:pPr>
              <w:rPr>
                <w:rFonts w:ascii="Times New Roman" w:hAnsi="Times New Roman" w:cs="Times New Roman"/>
              </w:rPr>
            </w:pPr>
            <w:r w:rsidRPr="0062529E">
              <w:rPr>
                <w:rFonts w:ascii="Times New Roman" w:hAnsi="Times New Roman" w:cs="Times New Roman"/>
              </w:rPr>
              <w:t>3 (60.0)</w:t>
            </w:r>
          </w:p>
        </w:tc>
        <w:tc>
          <w:tcPr>
            <w:tcW w:w="1985" w:type="dxa"/>
            <w:vAlign w:val="center"/>
          </w:tcPr>
          <w:p w14:paraId="2360ACAA" w14:textId="33C141D7" w:rsidR="00DE4D80" w:rsidRPr="0062529E" w:rsidRDefault="00DE4D80" w:rsidP="00DE4D80">
            <w:pPr>
              <w:rPr>
                <w:rFonts w:ascii="Times New Roman" w:hAnsi="Times New Roman" w:cs="Times New Roman"/>
              </w:rPr>
            </w:pPr>
            <w:r w:rsidRPr="0062529E">
              <w:rPr>
                <w:rFonts w:ascii="Times New Roman" w:hAnsi="Times New Roman" w:cs="Times New Roman"/>
              </w:rPr>
              <w:t>1038 (14.3)</w:t>
            </w:r>
          </w:p>
        </w:tc>
        <w:tc>
          <w:tcPr>
            <w:tcW w:w="1984" w:type="dxa"/>
            <w:vAlign w:val="center"/>
          </w:tcPr>
          <w:p w14:paraId="4ECCB885" w14:textId="75825D1D" w:rsidR="00DE4D80" w:rsidRPr="0062529E" w:rsidRDefault="00DE4D80" w:rsidP="00DE4D80">
            <w:pPr>
              <w:rPr>
                <w:rFonts w:ascii="Times New Roman" w:hAnsi="Times New Roman" w:cs="Times New Roman"/>
              </w:rPr>
            </w:pPr>
            <w:r w:rsidRPr="0062529E">
              <w:rPr>
                <w:rFonts w:ascii="Times New Roman" w:hAnsi="Times New Roman" w:cs="Times New Roman"/>
              </w:rPr>
              <w:t>256 (4.6)</w:t>
            </w:r>
          </w:p>
        </w:tc>
        <w:tc>
          <w:tcPr>
            <w:tcW w:w="1701" w:type="dxa"/>
            <w:vAlign w:val="center"/>
          </w:tcPr>
          <w:p w14:paraId="1ECF9A17" w14:textId="77777777" w:rsidR="00DE4D80" w:rsidRPr="0062529E" w:rsidRDefault="00DE4D80" w:rsidP="00DE4D80">
            <w:pPr>
              <w:rPr>
                <w:rFonts w:ascii="Times New Roman" w:hAnsi="Times New Roman" w:cs="Times New Roman"/>
              </w:rPr>
            </w:pPr>
          </w:p>
        </w:tc>
        <w:tc>
          <w:tcPr>
            <w:tcW w:w="1701" w:type="dxa"/>
            <w:vAlign w:val="center"/>
          </w:tcPr>
          <w:p w14:paraId="1D571AAE" w14:textId="77777777" w:rsidR="00DE4D80" w:rsidRPr="0062529E" w:rsidRDefault="00DE4D80" w:rsidP="00DE4D80">
            <w:pPr>
              <w:rPr>
                <w:rFonts w:ascii="Times New Roman" w:hAnsi="Times New Roman" w:cs="Times New Roman"/>
              </w:rPr>
            </w:pPr>
          </w:p>
        </w:tc>
      </w:tr>
      <w:tr w:rsidR="005F35FC" w14:paraId="79921837" w14:textId="77777777" w:rsidTr="00807F87">
        <w:trPr>
          <w:trHeight w:hRule="exact" w:val="255"/>
          <w:jc w:val="center"/>
        </w:trPr>
        <w:tc>
          <w:tcPr>
            <w:tcW w:w="2660" w:type="dxa"/>
            <w:vAlign w:val="center"/>
          </w:tcPr>
          <w:p w14:paraId="7B2D3BF4" w14:textId="77777777" w:rsidR="005F35FC" w:rsidRPr="00CE102B" w:rsidRDefault="005F35FC" w:rsidP="005F35FC">
            <w:pPr>
              <w:rPr>
                <w:rFonts w:ascii="Times New Roman" w:hAnsi="Times New Roman" w:cs="Times New Roman"/>
              </w:rPr>
            </w:pPr>
            <w:r w:rsidRPr="00CE102B">
              <w:rPr>
                <w:rFonts w:ascii="Times New Roman" w:hAnsi="Times New Roman" w:cs="Times New Roman" w:hint="eastAsia"/>
              </w:rPr>
              <w:t>I</w:t>
            </w:r>
            <w:r w:rsidRPr="00CE102B">
              <w:rPr>
                <w:rFonts w:ascii="Times New Roman" w:hAnsi="Times New Roman" w:cs="Times New Roman"/>
              </w:rPr>
              <w:t xml:space="preserve">ncidence rate per </w:t>
            </w:r>
            <w:r w:rsidRPr="00CE102B">
              <w:rPr>
                <w:rFonts w:ascii="Times New Roman" w:hAnsi="Times New Roman" w:cs="Times New Roman" w:hint="eastAsia"/>
              </w:rPr>
              <w:t>1</w:t>
            </w:r>
            <w:r w:rsidRPr="00CE102B">
              <w:rPr>
                <w:rFonts w:ascii="Times New Roman" w:hAnsi="Times New Roman" w:cs="Times New Roman"/>
              </w:rPr>
              <w:t>,000</w:t>
            </w:r>
          </w:p>
        </w:tc>
        <w:tc>
          <w:tcPr>
            <w:tcW w:w="1984" w:type="dxa"/>
            <w:vAlign w:val="bottom"/>
          </w:tcPr>
          <w:p w14:paraId="11620278" w14:textId="14572406" w:rsidR="005F35FC" w:rsidRPr="0062529E" w:rsidRDefault="005F35FC" w:rsidP="005F35FC">
            <w:pPr>
              <w:rPr>
                <w:rFonts w:ascii="Times New Roman" w:hAnsi="Times New Roman" w:cs="Times New Roman"/>
              </w:rPr>
            </w:pPr>
            <w:r w:rsidRPr="0062529E">
              <w:rPr>
                <w:rFonts w:ascii="Times New Roman" w:eastAsia="等线" w:hAnsi="Times New Roman" w:cs="Times New Roman"/>
                <w:sz w:val="22"/>
              </w:rPr>
              <w:t>158.6</w:t>
            </w:r>
          </w:p>
        </w:tc>
        <w:tc>
          <w:tcPr>
            <w:tcW w:w="1985" w:type="dxa"/>
            <w:vAlign w:val="bottom"/>
          </w:tcPr>
          <w:p w14:paraId="78056EC3" w14:textId="1DBD785A" w:rsidR="005F35FC" w:rsidRPr="0062529E" w:rsidRDefault="005F35FC" w:rsidP="005F35FC">
            <w:pPr>
              <w:rPr>
                <w:rFonts w:ascii="Times New Roman" w:hAnsi="Times New Roman" w:cs="Times New Roman"/>
              </w:rPr>
            </w:pPr>
            <w:r w:rsidRPr="0062529E">
              <w:rPr>
                <w:rFonts w:ascii="Times New Roman" w:eastAsia="等线" w:hAnsi="Times New Roman" w:cs="Times New Roman"/>
                <w:sz w:val="22"/>
              </w:rPr>
              <w:t>52.7</w:t>
            </w:r>
          </w:p>
        </w:tc>
        <w:tc>
          <w:tcPr>
            <w:tcW w:w="1984" w:type="dxa"/>
            <w:vAlign w:val="bottom"/>
          </w:tcPr>
          <w:p w14:paraId="03771F63" w14:textId="107FE1E7" w:rsidR="005F35FC" w:rsidRPr="0062529E" w:rsidRDefault="005F35FC" w:rsidP="005F35FC">
            <w:pPr>
              <w:rPr>
                <w:rFonts w:ascii="Times New Roman" w:hAnsi="Times New Roman" w:cs="Times New Roman"/>
              </w:rPr>
            </w:pPr>
            <w:r w:rsidRPr="0062529E">
              <w:rPr>
                <w:rFonts w:ascii="Times New Roman" w:eastAsia="等线" w:hAnsi="Times New Roman" w:cs="Times New Roman"/>
                <w:sz w:val="22"/>
              </w:rPr>
              <w:t>17.7</w:t>
            </w:r>
          </w:p>
        </w:tc>
        <w:tc>
          <w:tcPr>
            <w:tcW w:w="1701" w:type="dxa"/>
            <w:vAlign w:val="center"/>
          </w:tcPr>
          <w:p w14:paraId="0BFBC5DA" w14:textId="77777777" w:rsidR="005F35FC" w:rsidRPr="0062529E" w:rsidRDefault="005F35FC" w:rsidP="005F35FC">
            <w:pPr>
              <w:rPr>
                <w:rFonts w:ascii="Times New Roman" w:hAnsi="Times New Roman" w:cs="Times New Roman"/>
              </w:rPr>
            </w:pPr>
          </w:p>
        </w:tc>
        <w:tc>
          <w:tcPr>
            <w:tcW w:w="1701" w:type="dxa"/>
            <w:vAlign w:val="center"/>
          </w:tcPr>
          <w:p w14:paraId="54E1E81A" w14:textId="77777777" w:rsidR="005F35FC" w:rsidRPr="0062529E" w:rsidRDefault="005F35FC" w:rsidP="005F35FC">
            <w:pPr>
              <w:rPr>
                <w:rFonts w:ascii="Times New Roman" w:hAnsi="Times New Roman" w:cs="Times New Roman"/>
              </w:rPr>
            </w:pPr>
          </w:p>
        </w:tc>
      </w:tr>
      <w:tr w:rsidR="00547DFA" w14:paraId="0321CD63" w14:textId="77777777" w:rsidTr="00553363">
        <w:trPr>
          <w:trHeight w:hRule="exact" w:val="255"/>
          <w:jc w:val="center"/>
        </w:trPr>
        <w:tc>
          <w:tcPr>
            <w:tcW w:w="2660" w:type="dxa"/>
            <w:vAlign w:val="center"/>
          </w:tcPr>
          <w:p w14:paraId="74B7EFF6" w14:textId="77777777" w:rsidR="00547DFA" w:rsidRPr="00CE102B" w:rsidRDefault="00547DFA" w:rsidP="00547DFA">
            <w:pPr>
              <w:rPr>
                <w:rFonts w:ascii="Times New Roman" w:hAnsi="Times New Roman" w:cs="Times New Roman"/>
              </w:rPr>
            </w:pPr>
            <w:r w:rsidRPr="00CE102B">
              <w:rPr>
                <w:rFonts w:ascii="Times New Roman" w:hAnsi="Times New Roman" w:cs="Times New Roman"/>
              </w:rPr>
              <w:t>Model 3</w:t>
            </w:r>
          </w:p>
        </w:tc>
        <w:tc>
          <w:tcPr>
            <w:tcW w:w="1984" w:type="dxa"/>
            <w:vAlign w:val="center"/>
          </w:tcPr>
          <w:p w14:paraId="4F7DA57B" w14:textId="77777777" w:rsidR="00547DFA" w:rsidRPr="0062529E" w:rsidRDefault="00547DFA" w:rsidP="00547DFA">
            <w:pPr>
              <w:rPr>
                <w:rFonts w:ascii="Times New Roman" w:hAnsi="Times New Roman" w:cs="Times New Roman"/>
                <w:b/>
                <w:bCs/>
              </w:rPr>
            </w:pPr>
            <w:r w:rsidRPr="0062529E">
              <w:rPr>
                <w:rFonts w:ascii="Times New Roman" w:hAnsi="Times New Roman" w:cs="Times New Roman"/>
                <w:b/>
                <w:bCs/>
              </w:rPr>
              <w:t>1.00 (Reference)</w:t>
            </w:r>
          </w:p>
        </w:tc>
        <w:tc>
          <w:tcPr>
            <w:tcW w:w="1985" w:type="dxa"/>
            <w:vAlign w:val="bottom"/>
          </w:tcPr>
          <w:p w14:paraId="224235EE" w14:textId="5DDC2287" w:rsidR="00547DFA" w:rsidRPr="0062529E" w:rsidRDefault="00547DFA" w:rsidP="00547DFA">
            <w:pPr>
              <w:rPr>
                <w:rFonts w:ascii="Times New Roman" w:hAnsi="Times New Roman" w:cs="Times New Roman"/>
                <w:b/>
                <w:bCs/>
              </w:rPr>
            </w:pPr>
            <w:r w:rsidRPr="0062529E">
              <w:rPr>
                <w:rFonts w:ascii="Times New Roman" w:eastAsia="等线" w:hAnsi="Times New Roman" w:cs="Times New Roman"/>
                <w:b/>
                <w:bCs/>
                <w:szCs w:val="21"/>
              </w:rPr>
              <w:t>0.58 (0.19– 1.82)</w:t>
            </w:r>
          </w:p>
        </w:tc>
        <w:tc>
          <w:tcPr>
            <w:tcW w:w="1984" w:type="dxa"/>
            <w:vAlign w:val="bottom"/>
          </w:tcPr>
          <w:p w14:paraId="611BA18F" w14:textId="788B12B0" w:rsidR="00547DFA" w:rsidRPr="0062529E" w:rsidRDefault="00547DFA" w:rsidP="00547DFA">
            <w:pPr>
              <w:rPr>
                <w:rFonts w:ascii="Times New Roman" w:hAnsi="Times New Roman" w:cs="Times New Roman"/>
                <w:b/>
                <w:bCs/>
              </w:rPr>
            </w:pPr>
            <w:r w:rsidRPr="0062529E">
              <w:rPr>
                <w:rFonts w:ascii="Times New Roman" w:eastAsia="等线" w:hAnsi="Times New Roman" w:cs="Times New Roman"/>
                <w:b/>
                <w:bCs/>
                <w:szCs w:val="21"/>
              </w:rPr>
              <w:t>0.21 (0.07– 0.66)</w:t>
            </w:r>
          </w:p>
        </w:tc>
        <w:tc>
          <w:tcPr>
            <w:tcW w:w="1701" w:type="dxa"/>
            <w:vAlign w:val="center"/>
          </w:tcPr>
          <w:p w14:paraId="7C11CA54" w14:textId="77777777" w:rsidR="00547DFA" w:rsidRPr="0062529E" w:rsidRDefault="00547DFA" w:rsidP="00547DFA">
            <w:pPr>
              <w:rPr>
                <w:rFonts w:ascii="Times New Roman" w:hAnsi="Times New Roman" w:cs="Times New Roman"/>
                <w:b/>
                <w:bCs/>
              </w:rPr>
            </w:pPr>
            <w:r w:rsidRPr="0062529E">
              <w:rPr>
                <w:rFonts w:ascii="Times New Roman" w:hAnsi="Times New Roman" w:cs="Times New Roman"/>
                <w:b/>
                <w:bCs/>
              </w:rPr>
              <w:t>&lt; 0.001</w:t>
            </w:r>
          </w:p>
        </w:tc>
        <w:tc>
          <w:tcPr>
            <w:tcW w:w="1701" w:type="dxa"/>
            <w:vAlign w:val="center"/>
          </w:tcPr>
          <w:p w14:paraId="518C017C" w14:textId="77777777" w:rsidR="00547DFA" w:rsidRPr="0062529E" w:rsidRDefault="00547DFA" w:rsidP="00547DFA">
            <w:pPr>
              <w:rPr>
                <w:rFonts w:ascii="Times New Roman" w:hAnsi="Times New Roman" w:cs="Times New Roman"/>
              </w:rPr>
            </w:pPr>
          </w:p>
        </w:tc>
      </w:tr>
      <w:tr w:rsidR="000A7E7A" w14:paraId="263CBCC6" w14:textId="77777777" w:rsidTr="00A24970">
        <w:trPr>
          <w:trHeight w:hRule="exact" w:val="255"/>
          <w:jc w:val="center"/>
        </w:trPr>
        <w:tc>
          <w:tcPr>
            <w:tcW w:w="2660" w:type="dxa"/>
            <w:vAlign w:val="center"/>
          </w:tcPr>
          <w:p w14:paraId="42D1128D" w14:textId="77777777" w:rsidR="00DE4D80" w:rsidRPr="00881524" w:rsidRDefault="00DE4D80" w:rsidP="00DE4D80">
            <w:pPr>
              <w:rPr>
                <w:rFonts w:ascii="Times New Roman" w:hAnsi="Times New Roman" w:cs="Times New Roman"/>
                <w:b/>
                <w:bCs/>
              </w:rPr>
            </w:pPr>
            <w:r w:rsidRPr="00881524">
              <w:rPr>
                <w:rFonts w:ascii="Times New Roman" w:hAnsi="Times New Roman" w:cs="Times New Roman"/>
                <w:b/>
                <w:bCs/>
              </w:rPr>
              <w:t>Male</w:t>
            </w:r>
          </w:p>
        </w:tc>
        <w:tc>
          <w:tcPr>
            <w:tcW w:w="1984" w:type="dxa"/>
            <w:vAlign w:val="center"/>
          </w:tcPr>
          <w:p w14:paraId="69C17EEB" w14:textId="09224E08" w:rsidR="00DE4D80" w:rsidRPr="0062529E" w:rsidRDefault="00DE4D80" w:rsidP="00DE4D80">
            <w:pPr>
              <w:rPr>
                <w:rFonts w:ascii="Times New Roman" w:hAnsi="Times New Roman" w:cs="Times New Roman"/>
              </w:rPr>
            </w:pPr>
            <w:r w:rsidRPr="0062529E">
              <w:rPr>
                <w:rFonts w:ascii="Times New Roman" w:hAnsi="Times New Roman" w:cs="Times New Roman"/>
              </w:rPr>
              <w:t>204</w:t>
            </w:r>
          </w:p>
        </w:tc>
        <w:tc>
          <w:tcPr>
            <w:tcW w:w="1985" w:type="dxa"/>
            <w:vAlign w:val="center"/>
          </w:tcPr>
          <w:p w14:paraId="3F2EEA18" w14:textId="3374CEE2" w:rsidR="00DE4D80" w:rsidRPr="0062529E" w:rsidRDefault="00DE4D80" w:rsidP="00DE4D80">
            <w:pPr>
              <w:rPr>
                <w:rFonts w:ascii="Times New Roman" w:hAnsi="Times New Roman" w:cs="Times New Roman"/>
              </w:rPr>
            </w:pPr>
            <w:r w:rsidRPr="0062529E">
              <w:rPr>
                <w:rFonts w:ascii="Times New Roman" w:hAnsi="Times New Roman" w:cs="Times New Roman"/>
              </w:rPr>
              <w:t>7604</w:t>
            </w:r>
          </w:p>
        </w:tc>
        <w:tc>
          <w:tcPr>
            <w:tcW w:w="1984" w:type="dxa"/>
            <w:vAlign w:val="center"/>
          </w:tcPr>
          <w:p w14:paraId="05D763B4" w14:textId="3DA6992A" w:rsidR="00DE4D80" w:rsidRPr="0062529E" w:rsidRDefault="00DE4D80" w:rsidP="00DE4D80">
            <w:pPr>
              <w:rPr>
                <w:rFonts w:ascii="Times New Roman" w:hAnsi="Times New Roman" w:cs="Times New Roman"/>
              </w:rPr>
            </w:pPr>
            <w:r w:rsidRPr="0062529E">
              <w:rPr>
                <w:rFonts w:ascii="Times New Roman" w:hAnsi="Times New Roman" w:cs="Times New Roman"/>
              </w:rPr>
              <w:t>1196</w:t>
            </w:r>
          </w:p>
        </w:tc>
        <w:tc>
          <w:tcPr>
            <w:tcW w:w="1701" w:type="dxa"/>
            <w:vAlign w:val="center"/>
          </w:tcPr>
          <w:p w14:paraId="3318A0B8" w14:textId="77777777" w:rsidR="00DE4D80" w:rsidRPr="0062529E" w:rsidRDefault="00DE4D80" w:rsidP="00DE4D80">
            <w:pPr>
              <w:rPr>
                <w:rFonts w:ascii="Times New Roman" w:hAnsi="Times New Roman" w:cs="Times New Roman"/>
              </w:rPr>
            </w:pPr>
          </w:p>
        </w:tc>
        <w:tc>
          <w:tcPr>
            <w:tcW w:w="1701" w:type="dxa"/>
            <w:vAlign w:val="center"/>
          </w:tcPr>
          <w:p w14:paraId="52DA92C0" w14:textId="77777777" w:rsidR="00DE4D80" w:rsidRPr="0062529E" w:rsidRDefault="00DE4D80" w:rsidP="00DE4D80">
            <w:pPr>
              <w:rPr>
                <w:rFonts w:ascii="Times New Roman" w:hAnsi="Times New Roman" w:cs="Times New Roman"/>
              </w:rPr>
            </w:pPr>
          </w:p>
        </w:tc>
      </w:tr>
      <w:tr w:rsidR="000A7E7A" w14:paraId="33F0CA5B" w14:textId="77777777" w:rsidTr="00A24970">
        <w:trPr>
          <w:trHeight w:hRule="exact" w:val="255"/>
          <w:jc w:val="center"/>
        </w:trPr>
        <w:tc>
          <w:tcPr>
            <w:tcW w:w="2660" w:type="dxa"/>
            <w:vAlign w:val="center"/>
          </w:tcPr>
          <w:p w14:paraId="0322B66D" w14:textId="77777777" w:rsidR="00DE4D80" w:rsidRPr="00CE102B" w:rsidRDefault="00DE4D80" w:rsidP="00DE4D80">
            <w:pPr>
              <w:rPr>
                <w:rFonts w:ascii="Times New Roman" w:hAnsi="Times New Roman" w:cs="Times New Roman"/>
              </w:rPr>
            </w:pPr>
            <w:r w:rsidRPr="00CE102B">
              <w:rPr>
                <w:rFonts w:ascii="Times New Roman" w:hAnsi="Times New Roman" w:cs="Times New Roman"/>
              </w:rPr>
              <w:t>Case number, n (%)</w:t>
            </w:r>
          </w:p>
        </w:tc>
        <w:tc>
          <w:tcPr>
            <w:tcW w:w="1984" w:type="dxa"/>
            <w:vAlign w:val="center"/>
          </w:tcPr>
          <w:p w14:paraId="65BD1371" w14:textId="7D7F6654" w:rsidR="00DE4D80" w:rsidRPr="0062529E" w:rsidRDefault="00DE4D80" w:rsidP="00DE4D80">
            <w:pPr>
              <w:rPr>
                <w:rFonts w:ascii="Times New Roman" w:hAnsi="Times New Roman" w:cs="Times New Roman"/>
              </w:rPr>
            </w:pPr>
            <w:r w:rsidRPr="0062529E">
              <w:rPr>
                <w:rFonts w:ascii="Times New Roman" w:hAnsi="Times New Roman" w:cs="Times New Roman"/>
              </w:rPr>
              <w:t>108 (52.9)</w:t>
            </w:r>
          </w:p>
        </w:tc>
        <w:tc>
          <w:tcPr>
            <w:tcW w:w="1985" w:type="dxa"/>
            <w:vAlign w:val="center"/>
          </w:tcPr>
          <w:p w14:paraId="219FB776" w14:textId="6F77AAE6" w:rsidR="00DE4D80" w:rsidRPr="0062529E" w:rsidRDefault="00DE4D80" w:rsidP="00DE4D80">
            <w:pPr>
              <w:rPr>
                <w:rFonts w:ascii="Times New Roman" w:hAnsi="Times New Roman" w:cs="Times New Roman"/>
              </w:rPr>
            </w:pPr>
            <w:r w:rsidRPr="0062529E">
              <w:rPr>
                <w:rFonts w:ascii="Times New Roman" w:hAnsi="Times New Roman" w:cs="Times New Roman"/>
              </w:rPr>
              <w:t>2003 (26.3)</w:t>
            </w:r>
          </w:p>
        </w:tc>
        <w:tc>
          <w:tcPr>
            <w:tcW w:w="1984" w:type="dxa"/>
            <w:vAlign w:val="center"/>
          </w:tcPr>
          <w:p w14:paraId="074DF972" w14:textId="37A5DA89" w:rsidR="00DE4D80" w:rsidRPr="0062529E" w:rsidRDefault="00DE4D80" w:rsidP="00DE4D80">
            <w:pPr>
              <w:rPr>
                <w:rFonts w:ascii="Times New Roman" w:hAnsi="Times New Roman" w:cs="Times New Roman"/>
              </w:rPr>
            </w:pPr>
            <w:r w:rsidRPr="0062529E">
              <w:rPr>
                <w:rFonts w:ascii="Times New Roman" w:hAnsi="Times New Roman" w:cs="Times New Roman"/>
              </w:rPr>
              <w:t>102 (8.5)</w:t>
            </w:r>
          </w:p>
        </w:tc>
        <w:tc>
          <w:tcPr>
            <w:tcW w:w="1701" w:type="dxa"/>
            <w:vAlign w:val="center"/>
          </w:tcPr>
          <w:p w14:paraId="55673A24" w14:textId="77777777" w:rsidR="00DE4D80" w:rsidRPr="0062529E" w:rsidRDefault="00DE4D80" w:rsidP="00DE4D80">
            <w:pPr>
              <w:rPr>
                <w:rFonts w:ascii="Times New Roman" w:hAnsi="Times New Roman" w:cs="Times New Roman"/>
              </w:rPr>
            </w:pPr>
          </w:p>
        </w:tc>
        <w:tc>
          <w:tcPr>
            <w:tcW w:w="1701" w:type="dxa"/>
            <w:vAlign w:val="center"/>
          </w:tcPr>
          <w:p w14:paraId="742E6BF7" w14:textId="77777777" w:rsidR="00DE4D80" w:rsidRPr="0062529E" w:rsidRDefault="00DE4D80" w:rsidP="00DE4D80">
            <w:pPr>
              <w:rPr>
                <w:rFonts w:ascii="Times New Roman" w:hAnsi="Times New Roman" w:cs="Times New Roman"/>
              </w:rPr>
            </w:pPr>
          </w:p>
        </w:tc>
      </w:tr>
      <w:tr w:rsidR="005F35FC" w14:paraId="0039BD64" w14:textId="77777777" w:rsidTr="00617A39">
        <w:trPr>
          <w:trHeight w:hRule="exact" w:val="255"/>
          <w:jc w:val="center"/>
        </w:trPr>
        <w:tc>
          <w:tcPr>
            <w:tcW w:w="2660" w:type="dxa"/>
            <w:vAlign w:val="center"/>
          </w:tcPr>
          <w:p w14:paraId="378FE6FE" w14:textId="77777777" w:rsidR="005F35FC" w:rsidRPr="00CE102B" w:rsidRDefault="005F35FC" w:rsidP="005F35FC">
            <w:pPr>
              <w:rPr>
                <w:rFonts w:ascii="Times New Roman" w:hAnsi="Times New Roman" w:cs="Times New Roman"/>
              </w:rPr>
            </w:pPr>
            <w:r w:rsidRPr="00CE102B">
              <w:rPr>
                <w:rFonts w:ascii="Times New Roman" w:hAnsi="Times New Roman" w:cs="Times New Roman" w:hint="eastAsia"/>
              </w:rPr>
              <w:t>I</w:t>
            </w:r>
            <w:r w:rsidRPr="00CE102B">
              <w:rPr>
                <w:rFonts w:ascii="Times New Roman" w:hAnsi="Times New Roman" w:cs="Times New Roman"/>
              </w:rPr>
              <w:t xml:space="preserve">ncidence rate per </w:t>
            </w:r>
            <w:r w:rsidRPr="00CE102B">
              <w:rPr>
                <w:rFonts w:ascii="Times New Roman" w:hAnsi="Times New Roman" w:cs="Times New Roman" w:hint="eastAsia"/>
              </w:rPr>
              <w:t>1</w:t>
            </w:r>
            <w:r w:rsidRPr="00CE102B">
              <w:rPr>
                <w:rFonts w:ascii="Times New Roman" w:hAnsi="Times New Roman" w:cs="Times New Roman"/>
              </w:rPr>
              <w:t>,000</w:t>
            </w:r>
          </w:p>
        </w:tc>
        <w:tc>
          <w:tcPr>
            <w:tcW w:w="1984" w:type="dxa"/>
            <w:vAlign w:val="bottom"/>
          </w:tcPr>
          <w:p w14:paraId="269D6143" w14:textId="6E2134AF" w:rsidR="005F35FC" w:rsidRPr="0062529E" w:rsidRDefault="005F35FC" w:rsidP="005F35FC">
            <w:pPr>
              <w:rPr>
                <w:rFonts w:ascii="Times New Roman" w:hAnsi="Times New Roman" w:cs="Times New Roman"/>
              </w:rPr>
            </w:pPr>
            <w:r w:rsidRPr="0062529E">
              <w:rPr>
                <w:rFonts w:ascii="Times New Roman" w:eastAsia="等线" w:hAnsi="Times New Roman" w:cs="Times New Roman"/>
                <w:sz w:val="22"/>
              </w:rPr>
              <w:t>241.3</w:t>
            </w:r>
          </w:p>
        </w:tc>
        <w:tc>
          <w:tcPr>
            <w:tcW w:w="1985" w:type="dxa"/>
            <w:vAlign w:val="bottom"/>
          </w:tcPr>
          <w:p w14:paraId="7EA909A6" w14:textId="46276812" w:rsidR="005F35FC" w:rsidRPr="0062529E" w:rsidRDefault="005F35FC" w:rsidP="005F35FC">
            <w:pPr>
              <w:rPr>
                <w:rFonts w:ascii="Times New Roman" w:hAnsi="Times New Roman" w:cs="Times New Roman"/>
              </w:rPr>
            </w:pPr>
            <w:r w:rsidRPr="0062529E">
              <w:rPr>
                <w:rFonts w:ascii="Times New Roman" w:eastAsia="等线" w:hAnsi="Times New Roman" w:cs="Times New Roman"/>
                <w:sz w:val="22"/>
              </w:rPr>
              <w:t>110.5</w:t>
            </w:r>
          </w:p>
        </w:tc>
        <w:tc>
          <w:tcPr>
            <w:tcW w:w="1984" w:type="dxa"/>
            <w:vAlign w:val="bottom"/>
          </w:tcPr>
          <w:p w14:paraId="35E41BFE" w14:textId="70D0423E" w:rsidR="005F35FC" w:rsidRPr="0062529E" w:rsidRDefault="005F35FC" w:rsidP="005F35FC">
            <w:pPr>
              <w:rPr>
                <w:rFonts w:ascii="Times New Roman" w:hAnsi="Times New Roman" w:cs="Times New Roman"/>
              </w:rPr>
            </w:pPr>
            <w:r w:rsidRPr="0062529E">
              <w:rPr>
                <w:rFonts w:ascii="Times New Roman" w:eastAsia="等线" w:hAnsi="Times New Roman" w:cs="Times New Roman"/>
                <w:sz w:val="22"/>
              </w:rPr>
              <w:t>35.5</w:t>
            </w:r>
          </w:p>
        </w:tc>
        <w:tc>
          <w:tcPr>
            <w:tcW w:w="1701" w:type="dxa"/>
            <w:vAlign w:val="center"/>
          </w:tcPr>
          <w:p w14:paraId="0B12AE54" w14:textId="77777777" w:rsidR="005F35FC" w:rsidRPr="0062529E" w:rsidRDefault="005F35FC" w:rsidP="005F35FC">
            <w:pPr>
              <w:rPr>
                <w:rFonts w:ascii="Times New Roman" w:hAnsi="Times New Roman" w:cs="Times New Roman"/>
              </w:rPr>
            </w:pPr>
          </w:p>
        </w:tc>
        <w:tc>
          <w:tcPr>
            <w:tcW w:w="1701" w:type="dxa"/>
            <w:vAlign w:val="center"/>
          </w:tcPr>
          <w:p w14:paraId="66B671D4" w14:textId="77777777" w:rsidR="005F35FC" w:rsidRPr="0062529E" w:rsidRDefault="005F35FC" w:rsidP="005F35FC">
            <w:pPr>
              <w:rPr>
                <w:rFonts w:ascii="Times New Roman" w:hAnsi="Times New Roman" w:cs="Times New Roman"/>
              </w:rPr>
            </w:pPr>
          </w:p>
        </w:tc>
      </w:tr>
      <w:tr w:rsidR="00547DFA" w14:paraId="40297239" w14:textId="77777777" w:rsidTr="003355A2">
        <w:trPr>
          <w:trHeight w:hRule="exact" w:val="255"/>
          <w:jc w:val="center"/>
        </w:trPr>
        <w:tc>
          <w:tcPr>
            <w:tcW w:w="2660" w:type="dxa"/>
            <w:vAlign w:val="center"/>
          </w:tcPr>
          <w:p w14:paraId="422363F8" w14:textId="77777777" w:rsidR="00547DFA" w:rsidRPr="00CE102B" w:rsidRDefault="00547DFA" w:rsidP="00547DFA">
            <w:pPr>
              <w:rPr>
                <w:rFonts w:ascii="Times New Roman" w:hAnsi="Times New Roman" w:cs="Times New Roman"/>
              </w:rPr>
            </w:pPr>
            <w:r w:rsidRPr="00CE102B">
              <w:rPr>
                <w:rFonts w:ascii="Times New Roman" w:hAnsi="Times New Roman" w:cs="Times New Roman"/>
              </w:rPr>
              <w:t>Model 3</w:t>
            </w:r>
          </w:p>
        </w:tc>
        <w:tc>
          <w:tcPr>
            <w:tcW w:w="1984" w:type="dxa"/>
            <w:vAlign w:val="center"/>
          </w:tcPr>
          <w:p w14:paraId="62BEF53D" w14:textId="77777777" w:rsidR="00547DFA" w:rsidRPr="0062529E" w:rsidRDefault="00547DFA" w:rsidP="00547DFA">
            <w:pPr>
              <w:rPr>
                <w:rFonts w:ascii="Times New Roman" w:hAnsi="Times New Roman" w:cs="Times New Roman"/>
                <w:b/>
                <w:bCs/>
              </w:rPr>
            </w:pPr>
            <w:r w:rsidRPr="0062529E">
              <w:rPr>
                <w:rFonts w:ascii="Times New Roman" w:hAnsi="Times New Roman" w:cs="Times New Roman"/>
                <w:b/>
                <w:bCs/>
              </w:rPr>
              <w:t>1.00 (Reference)</w:t>
            </w:r>
          </w:p>
        </w:tc>
        <w:tc>
          <w:tcPr>
            <w:tcW w:w="1985" w:type="dxa"/>
            <w:vAlign w:val="bottom"/>
          </w:tcPr>
          <w:p w14:paraId="52D30CB6" w14:textId="2D82C654" w:rsidR="00547DFA" w:rsidRPr="0062529E" w:rsidRDefault="00547DFA" w:rsidP="00547DFA">
            <w:pPr>
              <w:rPr>
                <w:rFonts w:ascii="Times New Roman" w:hAnsi="Times New Roman" w:cs="Times New Roman"/>
                <w:b/>
                <w:bCs/>
              </w:rPr>
            </w:pPr>
            <w:r w:rsidRPr="0062529E">
              <w:rPr>
                <w:rFonts w:ascii="Times New Roman" w:eastAsia="等线" w:hAnsi="Times New Roman" w:cs="Times New Roman"/>
                <w:b/>
                <w:bCs/>
                <w:szCs w:val="21"/>
              </w:rPr>
              <w:t>0.45 (0.37– 0.55)</w:t>
            </w:r>
          </w:p>
        </w:tc>
        <w:tc>
          <w:tcPr>
            <w:tcW w:w="1984" w:type="dxa"/>
            <w:vAlign w:val="bottom"/>
          </w:tcPr>
          <w:p w14:paraId="059B7D02" w14:textId="3AB427AA" w:rsidR="00547DFA" w:rsidRPr="0062529E" w:rsidRDefault="00547DFA" w:rsidP="00547DFA">
            <w:pPr>
              <w:rPr>
                <w:rFonts w:ascii="Times New Roman" w:hAnsi="Times New Roman" w:cs="Times New Roman"/>
                <w:b/>
                <w:bCs/>
              </w:rPr>
            </w:pPr>
            <w:r w:rsidRPr="0062529E">
              <w:rPr>
                <w:rFonts w:ascii="Times New Roman" w:eastAsia="等线" w:hAnsi="Times New Roman" w:cs="Times New Roman"/>
                <w:b/>
                <w:bCs/>
                <w:szCs w:val="21"/>
              </w:rPr>
              <w:t>0.14 (0.11– 0.19)</w:t>
            </w:r>
          </w:p>
        </w:tc>
        <w:tc>
          <w:tcPr>
            <w:tcW w:w="1701" w:type="dxa"/>
            <w:vAlign w:val="center"/>
          </w:tcPr>
          <w:p w14:paraId="391775DE" w14:textId="77777777" w:rsidR="00547DFA" w:rsidRPr="0062529E" w:rsidRDefault="00547DFA" w:rsidP="00547DFA">
            <w:pPr>
              <w:rPr>
                <w:rFonts w:ascii="Times New Roman" w:hAnsi="Times New Roman" w:cs="Times New Roman"/>
                <w:b/>
                <w:bCs/>
              </w:rPr>
            </w:pPr>
            <w:r w:rsidRPr="0062529E">
              <w:rPr>
                <w:rFonts w:ascii="Times New Roman" w:hAnsi="Times New Roman" w:cs="Times New Roman"/>
                <w:b/>
                <w:bCs/>
              </w:rPr>
              <w:t>&lt; 0.001</w:t>
            </w:r>
          </w:p>
        </w:tc>
        <w:tc>
          <w:tcPr>
            <w:tcW w:w="1701" w:type="dxa"/>
            <w:vAlign w:val="center"/>
          </w:tcPr>
          <w:p w14:paraId="54118BB5" w14:textId="77777777" w:rsidR="00547DFA" w:rsidRPr="0062529E" w:rsidRDefault="00547DFA" w:rsidP="00547DFA">
            <w:pPr>
              <w:rPr>
                <w:rFonts w:ascii="Times New Roman" w:hAnsi="Times New Roman" w:cs="Times New Roman"/>
              </w:rPr>
            </w:pPr>
          </w:p>
        </w:tc>
      </w:tr>
      <w:tr w:rsidR="000A7E7A" w14:paraId="21598F6A" w14:textId="77777777" w:rsidTr="00A24970">
        <w:trPr>
          <w:trHeight w:hRule="exact" w:val="255"/>
          <w:jc w:val="center"/>
        </w:trPr>
        <w:tc>
          <w:tcPr>
            <w:tcW w:w="2660" w:type="dxa"/>
            <w:vAlign w:val="center"/>
          </w:tcPr>
          <w:p w14:paraId="110FDBE3" w14:textId="77777777" w:rsidR="00A93202" w:rsidRPr="00CE102B" w:rsidRDefault="00A93202" w:rsidP="00DD5F0C">
            <w:pPr>
              <w:rPr>
                <w:rFonts w:ascii="Times New Roman" w:hAnsi="Times New Roman" w:cs="Times New Roman"/>
                <w:b/>
                <w:bCs/>
              </w:rPr>
            </w:pPr>
            <w:r w:rsidRPr="00CE102B">
              <w:rPr>
                <w:rFonts w:ascii="Times New Roman" w:hAnsi="Times New Roman" w:cs="Times New Roman" w:hint="eastAsia"/>
                <w:b/>
                <w:bCs/>
              </w:rPr>
              <w:t>A</w:t>
            </w:r>
            <w:r w:rsidRPr="00CE102B">
              <w:rPr>
                <w:rFonts w:ascii="Times New Roman" w:hAnsi="Times New Roman" w:cs="Times New Roman"/>
                <w:b/>
                <w:bCs/>
              </w:rPr>
              <w:t>ge, year</w:t>
            </w:r>
          </w:p>
        </w:tc>
        <w:tc>
          <w:tcPr>
            <w:tcW w:w="1984" w:type="dxa"/>
            <w:vAlign w:val="center"/>
          </w:tcPr>
          <w:p w14:paraId="28734B83" w14:textId="77777777" w:rsidR="00A93202" w:rsidRPr="0062529E" w:rsidRDefault="00A93202" w:rsidP="00DD5F0C">
            <w:pPr>
              <w:rPr>
                <w:rFonts w:ascii="Times New Roman" w:hAnsi="Times New Roman" w:cs="Times New Roman"/>
              </w:rPr>
            </w:pPr>
          </w:p>
        </w:tc>
        <w:tc>
          <w:tcPr>
            <w:tcW w:w="1985" w:type="dxa"/>
            <w:vAlign w:val="center"/>
          </w:tcPr>
          <w:p w14:paraId="6A24B555" w14:textId="77777777" w:rsidR="00A93202" w:rsidRPr="0062529E" w:rsidRDefault="00A93202" w:rsidP="00DD5F0C">
            <w:pPr>
              <w:rPr>
                <w:rFonts w:ascii="Times New Roman" w:hAnsi="Times New Roman" w:cs="Times New Roman"/>
              </w:rPr>
            </w:pPr>
          </w:p>
        </w:tc>
        <w:tc>
          <w:tcPr>
            <w:tcW w:w="1984" w:type="dxa"/>
            <w:vAlign w:val="center"/>
          </w:tcPr>
          <w:p w14:paraId="1D4D686E" w14:textId="77777777" w:rsidR="00A93202" w:rsidRPr="0062529E" w:rsidRDefault="00A93202" w:rsidP="00DD5F0C">
            <w:pPr>
              <w:rPr>
                <w:rFonts w:ascii="Times New Roman" w:hAnsi="Times New Roman" w:cs="Times New Roman"/>
              </w:rPr>
            </w:pPr>
          </w:p>
        </w:tc>
        <w:tc>
          <w:tcPr>
            <w:tcW w:w="1701" w:type="dxa"/>
            <w:vAlign w:val="center"/>
          </w:tcPr>
          <w:p w14:paraId="3DAC02AD" w14:textId="77777777" w:rsidR="00A93202" w:rsidRPr="0062529E" w:rsidRDefault="00A93202" w:rsidP="00DD5F0C">
            <w:pPr>
              <w:rPr>
                <w:rFonts w:ascii="Times New Roman" w:hAnsi="Times New Roman" w:cs="Times New Roman"/>
              </w:rPr>
            </w:pPr>
          </w:p>
        </w:tc>
        <w:tc>
          <w:tcPr>
            <w:tcW w:w="1701" w:type="dxa"/>
            <w:vAlign w:val="center"/>
          </w:tcPr>
          <w:p w14:paraId="0AEF81F7" w14:textId="19A45864" w:rsidR="00A93202" w:rsidRPr="0062529E" w:rsidRDefault="00A93202" w:rsidP="00DD5F0C">
            <w:pPr>
              <w:rPr>
                <w:rFonts w:ascii="Times New Roman" w:hAnsi="Times New Roman" w:cs="Times New Roman"/>
              </w:rPr>
            </w:pPr>
            <w:r w:rsidRPr="004F76CD">
              <w:rPr>
                <w:rFonts w:ascii="Times New Roman" w:hAnsi="Times New Roman" w:cs="Times New Roman"/>
              </w:rPr>
              <w:t>0.</w:t>
            </w:r>
            <w:r w:rsidR="005B2433">
              <w:rPr>
                <w:rFonts w:ascii="Times New Roman" w:hAnsi="Times New Roman" w:cs="Times New Roman"/>
              </w:rPr>
              <w:t>081</w:t>
            </w:r>
          </w:p>
        </w:tc>
      </w:tr>
      <w:tr w:rsidR="000A7E7A" w14:paraId="0E9A75AE" w14:textId="77777777" w:rsidTr="00A24970">
        <w:trPr>
          <w:trHeight w:hRule="exact" w:val="255"/>
          <w:jc w:val="center"/>
        </w:trPr>
        <w:tc>
          <w:tcPr>
            <w:tcW w:w="2660" w:type="dxa"/>
            <w:vAlign w:val="center"/>
          </w:tcPr>
          <w:p w14:paraId="03DF8F35" w14:textId="77777777" w:rsidR="00DE4D80" w:rsidRPr="00881524" w:rsidRDefault="00DE4D80" w:rsidP="00DE4D80">
            <w:pPr>
              <w:rPr>
                <w:rFonts w:ascii="Times New Roman" w:hAnsi="Times New Roman" w:cs="Times New Roman"/>
                <w:b/>
                <w:bCs/>
              </w:rPr>
            </w:pPr>
            <w:r w:rsidRPr="00881524">
              <w:rPr>
                <w:rFonts w:ascii="Times New Roman" w:eastAsia="等线" w:hAnsi="Times New Roman" w:cs="Times New Roman"/>
                <w:b/>
                <w:bCs/>
              </w:rPr>
              <w:t>&lt;</w:t>
            </w:r>
            <w:r w:rsidRPr="00881524">
              <w:rPr>
                <w:rFonts w:ascii="Times New Roman" w:hAnsi="Times New Roman" w:cs="Times New Roman"/>
                <w:b/>
                <w:bCs/>
              </w:rPr>
              <w:t xml:space="preserve"> 40</w:t>
            </w:r>
          </w:p>
        </w:tc>
        <w:tc>
          <w:tcPr>
            <w:tcW w:w="1984" w:type="dxa"/>
            <w:vAlign w:val="center"/>
          </w:tcPr>
          <w:p w14:paraId="3285927C" w14:textId="3E6EC0E2" w:rsidR="00DE4D80" w:rsidRPr="0062529E" w:rsidRDefault="00DE4D80" w:rsidP="00DE4D80">
            <w:pPr>
              <w:rPr>
                <w:rFonts w:ascii="Times New Roman" w:hAnsi="Times New Roman" w:cs="Times New Roman"/>
              </w:rPr>
            </w:pPr>
            <w:r w:rsidRPr="0062529E">
              <w:rPr>
                <w:rFonts w:ascii="Times New Roman" w:hAnsi="Times New Roman" w:cs="Times New Roman"/>
              </w:rPr>
              <w:t>75</w:t>
            </w:r>
          </w:p>
        </w:tc>
        <w:tc>
          <w:tcPr>
            <w:tcW w:w="1985" w:type="dxa"/>
            <w:vAlign w:val="center"/>
          </w:tcPr>
          <w:p w14:paraId="49517BA8" w14:textId="749D77FC" w:rsidR="00DE4D80" w:rsidRPr="0062529E" w:rsidRDefault="00DE4D80" w:rsidP="00DE4D80">
            <w:pPr>
              <w:rPr>
                <w:rFonts w:ascii="Times New Roman" w:hAnsi="Times New Roman" w:cs="Times New Roman"/>
              </w:rPr>
            </w:pPr>
            <w:r w:rsidRPr="0062529E">
              <w:rPr>
                <w:rFonts w:ascii="Times New Roman" w:hAnsi="Times New Roman" w:cs="Times New Roman"/>
              </w:rPr>
              <w:t>8804</w:t>
            </w:r>
          </w:p>
        </w:tc>
        <w:tc>
          <w:tcPr>
            <w:tcW w:w="1984" w:type="dxa"/>
            <w:vAlign w:val="center"/>
          </w:tcPr>
          <w:p w14:paraId="5601C95A" w14:textId="1E21080D" w:rsidR="00DE4D80" w:rsidRPr="0062529E" w:rsidRDefault="00DE4D80" w:rsidP="00DE4D80">
            <w:pPr>
              <w:rPr>
                <w:rFonts w:ascii="Times New Roman" w:hAnsi="Times New Roman" w:cs="Times New Roman"/>
              </w:rPr>
            </w:pPr>
            <w:r w:rsidRPr="0062529E">
              <w:rPr>
                <w:rFonts w:ascii="Times New Roman" w:hAnsi="Times New Roman" w:cs="Times New Roman"/>
              </w:rPr>
              <w:t>4464</w:t>
            </w:r>
          </w:p>
        </w:tc>
        <w:tc>
          <w:tcPr>
            <w:tcW w:w="1701" w:type="dxa"/>
            <w:vAlign w:val="center"/>
          </w:tcPr>
          <w:p w14:paraId="1D965C10" w14:textId="77777777" w:rsidR="00DE4D80" w:rsidRPr="0062529E" w:rsidRDefault="00DE4D80" w:rsidP="00DE4D80">
            <w:pPr>
              <w:rPr>
                <w:rFonts w:ascii="Times New Roman" w:hAnsi="Times New Roman" w:cs="Times New Roman"/>
              </w:rPr>
            </w:pPr>
          </w:p>
        </w:tc>
        <w:tc>
          <w:tcPr>
            <w:tcW w:w="1701" w:type="dxa"/>
            <w:vAlign w:val="center"/>
          </w:tcPr>
          <w:p w14:paraId="2C56878A" w14:textId="77777777" w:rsidR="00DE4D80" w:rsidRPr="0062529E" w:rsidRDefault="00DE4D80" w:rsidP="00DE4D80">
            <w:pPr>
              <w:rPr>
                <w:rFonts w:ascii="Times New Roman" w:hAnsi="Times New Roman" w:cs="Times New Roman"/>
              </w:rPr>
            </w:pPr>
          </w:p>
        </w:tc>
      </w:tr>
      <w:tr w:rsidR="000A7E7A" w14:paraId="36F8F268" w14:textId="77777777" w:rsidTr="00A24970">
        <w:trPr>
          <w:trHeight w:hRule="exact" w:val="255"/>
          <w:jc w:val="center"/>
        </w:trPr>
        <w:tc>
          <w:tcPr>
            <w:tcW w:w="2660" w:type="dxa"/>
            <w:vAlign w:val="center"/>
          </w:tcPr>
          <w:p w14:paraId="56A13EB2" w14:textId="77777777" w:rsidR="00DE4D80" w:rsidRPr="00CE102B" w:rsidRDefault="00DE4D80" w:rsidP="00DE4D80">
            <w:pPr>
              <w:rPr>
                <w:rFonts w:ascii="Times New Roman" w:hAnsi="Times New Roman" w:cs="Times New Roman"/>
              </w:rPr>
            </w:pPr>
            <w:r w:rsidRPr="00CE102B">
              <w:rPr>
                <w:rFonts w:ascii="Times New Roman" w:hAnsi="Times New Roman" w:cs="Times New Roman"/>
              </w:rPr>
              <w:t>Case number, n (%)</w:t>
            </w:r>
          </w:p>
        </w:tc>
        <w:tc>
          <w:tcPr>
            <w:tcW w:w="1984" w:type="dxa"/>
            <w:vAlign w:val="center"/>
          </w:tcPr>
          <w:p w14:paraId="02EF0C22" w14:textId="20F1EDC0" w:rsidR="00DE4D80" w:rsidRPr="0062529E" w:rsidRDefault="00DE4D80" w:rsidP="00DE4D80">
            <w:pPr>
              <w:rPr>
                <w:rFonts w:ascii="Times New Roman" w:hAnsi="Times New Roman" w:cs="Times New Roman"/>
              </w:rPr>
            </w:pPr>
            <w:r w:rsidRPr="0062529E">
              <w:rPr>
                <w:rFonts w:ascii="Times New Roman" w:hAnsi="Times New Roman" w:cs="Times New Roman"/>
              </w:rPr>
              <w:t>43 (57.3)</w:t>
            </w:r>
          </w:p>
        </w:tc>
        <w:tc>
          <w:tcPr>
            <w:tcW w:w="1985" w:type="dxa"/>
            <w:vAlign w:val="center"/>
          </w:tcPr>
          <w:p w14:paraId="27B1232F" w14:textId="716CA5AF" w:rsidR="00DE4D80" w:rsidRPr="0062529E" w:rsidRDefault="00DE4D80" w:rsidP="00DE4D80">
            <w:pPr>
              <w:rPr>
                <w:rFonts w:ascii="Times New Roman" w:hAnsi="Times New Roman" w:cs="Times New Roman"/>
              </w:rPr>
            </w:pPr>
            <w:r w:rsidRPr="0062529E">
              <w:rPr>
                <w:rFonts w:ascii="Times New Roman" w:hAnsi="Times New Roman" w:cs="Times New Roman"/>
              </w:rPr>
              <w:t>1554 (17.7)</w:t>
            </w:r>
          </w:p>
        </w:tc>
        <w:tc>
          <w:tcPr>
            <w:tcW w:w="1984" w:type="dxa"/>
            <w:vAlign w:val="center"/>
          </w:tcPr>
          <w:p w14:paraId="519F89B5" w14:textId="2764040C" w:rsidR="00DE4D80" w:rsidRPr="0062529E" w:rsidRDefault="00DE4D80" w:rsidP="00DE4D80">
            <w:pPr>
              <w:rPr>
                <w:rFonts w:ascii="Times New Roman" w:hAnsi="Times New Roman" w:cs="Times New Roman"/>
              </w:rPr>
            </w:pPr>
            <w:r w:rsidRPr="0062529E">
              <w:rPr>
                <w:rFonts w:ascii="Times New Roman" w:hAnsi="Times New Roman" w:cs="Times New Roman"/>
              </w:rPr>
              <w:t>197 (4.4)</w:t>
            </w:r>
          </w:p>
        </w:tc>
        <w:tc>
          <w:tcPr>
            <w:tcW w:w="1701" w:type="dxa"/>
            <w:vAlign w:val="center"/>
          </w:tcPr>
          <w:p w14:paraId="7072C81B" w14:textId="77777777" w:rsidR="00DE4D80" w:rsidRPr="0062529E" w:rsidRDefault="00DE4D80" w:rsidP="00DE4D80">
            <w:pPr>
              <w:rPr>
                <w:rFonts w:ascii="Times New Roman" w:hAnsi="Times New Roman" w:cs="Times New Roman"/>
              </w:rPr>
            </w:pPr>
          </w:p>
        </w:tc>
        <w:tc>
          <w:tcPr>
            <w:tcW w:w="1701" w:type="dxa"/>
            <w:vAlign w:val="center"/>
          </w:tcPr>
          <w:p w14:paraId="7E73AE76" w14:textId="77777777" w:rsidR="00DE4D80" w:rsidRPr="0062529E" w:rsidRDefault="00DE4D80" w:rsidP="00DE4D80">
            <w:pPr>
              <w:rPr>
                <w:rFonts w:ascii="Times New Roman" w:hAnsi="Times New Roman" w:cs="Times New Roman"/>
              </w:rPr>
            </w:pPr>
          </w:p>
        </w:tc>
      </w:tr>
      <w:tr w:rsidR="002721D6" w14:paraId="42068259" w14:textId="77777777" w:rsidTr="000B064C">
        <w:trPr>
          <w:trHeight w:hRule="exact" w:val="255"/>
          <w:jc w:val="center"/>
        </w:trPr>
        <w:tc>
          <w:tcPr>
            <w:tcW w:w="2660" w:type="dxa"/>
            <w:vAlign w:val="center"/>
          </w:tcPr>
          <w:p w14:paraId="07785E45" w14:textId="77777777" w:rsidR="002721D6" w:rsidRPr="00CE102B" w:rsidRDefault="002721D6" w:rsidP="002721D6">
            <w:pPr>
              <w:rPr>
                <w:rFonts w:ascii="Times New Roman" w:hAnsi="Times New Roman" w:cs="Times New Roman"/>
              </w:rPr>
            </w:pPr>
            <w:r w:rsidRPr="00CE102B">
              <w:rPr>
                <w:rFonts w:ascii="Times New Roman" w:hAnsi="Times New Roman" w:cs="Times New Roman" w:hint="eastAsia"/>
              </w:rPr>
              <w:t>I</w:t>
            </w:r>
            <w:r w:rsidRPr="00CE102B">
              <w:rPr>
                <w:rFonts w:ascii="Times New Roman" w:hAnsi="Times New Roman" w:cs="Times New Roman"/>
              </w:rPr>
              <w:t xml:space="preserve">ncidence rate per </w:t>
            </w:r>
            <w:r w:rsidRPr="00CE102B">
              <w:rPr>
                <w:rFonts w:ascii="Times New Roman" w:hAnsi="Times New Roman" w:cs="Times New Roman" w:hint="eastAsia"/>
              </w:rPr>
              <w:t>1</w:t>
            </w:r>
            <w:r w:rsidRPr="00CE102B">
              <w:rPr>
                <w:rFonts w:ascii="Times New Roman" w:hAnsi="Times New Roman" w:cs="Times New Roman"/>
              </w:rPr>
              <w:t>,000</w:t>
            </w:r>
          </w:p>
        </w:tc>
        <w:tc>
          <w:tcPr>
            <w:tcW w:w="1984" w:type="dxa"/>
            <w:vAlign w:val="bottom"/>
          </w:tcPr>
          <w:p w14:paraId="2FC5326B" w14:textId="4814F417" w:rsidR="002721D6" w:rsidRPr="0062529E" w:rsidRDefault="002721D6" w:rsidP="002721D6">
            <w:pPr>
              <w:rPr>
                <w:rFonts w:ascii="Times New Roman" w:hAnsi="Times New Roman" w:cs="Times New Roman"/>
              </w:rPr>
            </w:pPr>
            <w:r w:rsidRPr="0062529E">
              <w:rPr>
                <w:rFonts w:ascii="Times New Roman" w:eastAsia="等线" w:hAnsi="Times New Roman" w:cs="Times New Roman"/>
                <w:sz w:val="22"/>
              </w:rPr>
              <w:t>287.6</w:t>
            </w:r>
          </w:p>
        </w:tc>
        <w:tc>
          <w:tcPr>
            <w:tcW w:w="1985" w:type="dxa"/>
            <w:vAlign w:val="bottom"/>
          </w:tcPr>
          <w:p w14:paraId="3B2BF2EF" w14:textId="66E4F0B8" w:rsidR="002721D6" w:rsidRPr="0062529E" w:rsidRDefault="002721D6" w:rsidP="002721D6">
            <w:pPr>
              <w:rPr>
                <w:rFonts w:ascii="Times New Roman" w:hAnsi="Times New Roman" w:cs="Times New Roman"/>
              </w:rPr>
            </w:pPr>
            <w:r w:rsidRPr="0062529E">
              <w:rPr>
                <w:rFonts w:ascii="Times New Roman" w:eastAsia="等线" w:hAnsi="Times New Roman" w:cs="Times New Roman"/>
                <w:sz w:val="22"/>
              </w:rPr>
              <w:t>69.8</w:t>
            </w:r>
          </w:p>
        </w:tc>
        <w:tc>
          <w:tcPr>
            <w:tcW w:w="1984" w:type="dxa"/>
            <w:vAlign w:val="bottom"/>
          </w:tcPr>
          <w:p w14:paraId="2013A048" w14:textId="77F39EED" w:rsidR="002721D6" w:rsidRPr="0062529E" w:rsidRDefault="002721D6" w:rsidP="002721D6">
            <w:pPr>
              <w:rPr>
                <w:rFonts w:ascii="Times New Roman" w:hAnsi="Times New Roman" w:cs="Times New Roman"/>
              </w:rPr>
            </w:pPr>
            <w:r w:rsidRPr="0062529E">
              <w:rPr>
                <w:rFonts w:ascii="Times New Roman" w:eastAsia="等线" w:hAnsi="Times New Roman" w:cs="Times New Roman"/>
                <w:sz w:val="22"/>
              </w:rPr>
              <w:t>17.7</w:t>
            </w:r>
          </w:p>
        </w:tc>
        <w:tc>
          <w:tcPr>
            <w:tcW w:w="1701" w:type="dxa"/>
            <w:vAlign w:val="center"/>
          </w:tcPr>
          <w:p w14:paraId="2BF89B63" w14:textId="77777777" w:rsidR="002721D6" w:rsidRPr="0062529E" w:rsidRDefault="002721D6" w:rsidP="002721D6">
            <w:pPr>
              <w:rPr>
                <w:rFonts w:ascii="Times New Roman" w:hAnsi="Times New Roman" w:cs="Times New Roman"/>
              </w:rPr>
            </w:pPr>
          </w:p>
        </w:tc>
        <w:tc>
          <w:tcPr>
            <w:tcW w:w="1701" w:type="dxa"/>
            <w:vAlign w:val="center"/>
          </w:tcPr>
          <w:p w14:paraId="7B6DE566" w14:textId="77777777" w:rsidR="002721D6" w:rsidRPr="0062529E" w:rsidRDefault="002721D6" w:rsidP="002721D6">
            <w:pPr>
              <w:rPr>
                <w:rFonts w:ascii="Times New Roman" w:hAnsi="Times New Roman" w:cs="Times New Roman"/>
              </w:rPr>
            </w:pPr>
          </w:p>
        </w:tc>
      </w:tr>
      <w:tr w:rsidR="00982761" w14:paraId="203096E0" w14:textId="77777777" w:rsidTr="00C64612">
        <w:trPr>
          <w:trHeight w:hRule="exact" w:val="255"/>
          <w:jc w:val="center"/>
        </w:trPr>
        <w:tc>
          <w:tcPr>
            <w:tcW w:w="2660" w:type="dxa"/>
            <w:vAlign w:val="center"/>
          </w:tcPr>
          <w:p w14:paraId="0EC379C2" w14:textId="77777777" w:rsidR="00982761" w:rsidRPr="00CE102B" w:rsidRDefault="00982761" w:rsidP="00982761">
            <w:pPr>
              <w:rPr>
                <w:rFonts w:ascii="Times New Roman" w:hAnsi="Times New Roman" w:cs="Times New Roman"/>
              </w:rPr>
            </w:pPr>
            <w:r w:rsidRPr="00CE102B">
              <w:rPr>
                <w:rFonts w:ascii="Times New Roman" w:hAnsi="Times New Roman" w:cs="Times New Roman"/>
              </w:rPr>
              <w:t>Model 3</w:t>
            </w:r>
          </w:p>
        </w:tc>
        <w:tc>
          <w:tcPr>
            <w:tcW w:w="1984" w:type="dxa"/>
            <w:vAlign w:val="center"/>
          </w:tcPr>
          <w:p w14:paraId="7C22D0C1" w14:textId="77777777" w:rsidR="00982761" w:rsidRPr="0062529E" w:rsidRDefault="00982761" w:rsidP="00982761">
            <w:pPr>
              <w:rPr>
                <w:rFonts w:ascii="Times New Roman" w:hAnsi="Times New Roman" w:cs="Times New Roman"/>
                <w:b/>
                <w:bCs/>
              </w:rPr>
            </w:pPr>
            <w:r w:rsidRPr="0062529E">
              <w:rPr>
                <w:rFonts w:ascii="Times New Roman" w:hAnsi="Times New Roman" w:cs="Times New Roman"/>
                <w:b/>
                <w:bCs/>
              </w:rPr>
              <w:t>1.00 (Reference)</w:t>
            </w:r>
          </w:p>
        </w:tc>
        <w:tc>
          <w:tcPr>
            <w:tcW w:w="1985" w:type="dxa"/>
            <w:vAlign w:val="bottom"/>
          </w:tcPr>
          <w:p w14:paraId="5EAF6EAD" w14:textId="32ED8BCB" w:rsidR="00982761" w:rsidRPr="0062529E" w:rsidRDefault="00982761" w:rsidP="00982761">
            <w:pPr>
              <w:rPr>
                <w:rFonts w:ascii="Times New Roman" w:hAnsi="Times New Roman" w:cs="Times New Roman"/>
                <w:b/>
                <w:bCs/>
              </w:rPr>
            </w:pPr>
            <w:r w:rsidRPr="0062529E">
              <w:rPr>
                <w:rFonts w:ascii="Times New Roman" w:eastAsia="等线" w:hAnsi="Times New Roman" w:cs="Times New Roman"/>
                <w:b/>
                <w:bCs/>
                <w:szCs w:val="21"/>
              </w:rPr>
              <w:t>0.36 (0.26– 0.49)</w:t>
            </w:r>
          </w:p>
        </w:tc>
        <w:tc>
          <w:tcPr>
            <w:tcW w:w="1984" w:type="dxa"/>
            <w:vAlign w:val="bottom"/>
          </w:tcPr>
          <w:p w14:paraId="0B35D8B7" w14:textId="73AE2907" w:rsidR="00982761" w:rsidRPr="0062529E" w:rsidRDefault="00982761" w:rsidP="00982761">
            <w:pPr>
              <w:rPr>
                <w:rFonts w:ascii="Times New Roman" w:hAnsi="Times New Roman" w:cs="Times New Roman"/>
                <w:b/>
                <w:bCs/>
              </w:rPr>
            </w:pPr>
            <w:r w:rsidRPr="0062529E">
              <w:rPr>
                <w:rFonts w:ascii="Times New Roman" w:eastAsia="等线" w:hAnsi="Times New Roman" w:cs="Times New Roman"/>
                <w:b/>
                <w:bCs/>
                <w:szCs w:val="21"/>
              </w:rPr>
              <w:t>0.14 (0.10– 0.20)</w:t>
            </w:r>
          </w:p>
        </w:tc>
        <w:tc>
          <w:tcPr>
            <w:tcW w:w="1701" w:type="dxa"/>
            <w:vAlign w:val="center"/>
          </w:tcPr>
          <w:p w14:paraId="2BC78D3E" w14:textId="77777777" w:rsidR="00982761" w:rsidRPr="0062529E" w:rsidRDefault="00982761" w:rsidP="00982761">
            <w:pPr>
              <w:rPr>
                <w:rFonts w:ascii="Times New Roman" w:hAnsi="Times New Roman" w:cs="Times New Roman"/>
                <w:b/>
                <w:bCs/>
              </w:rPr>
            </w:pPr>
            <w:r w:rsidRPr="0062529E">
              <w:rPr>
                <w:rFonts w:ascii="Times New Roman" w:hAnsi="Times New Roman" w:cs="Times New Roman"/>
                <w:b/>
                <w:bCs/>
              </w:rPr>
              <w:t>&lt; 0.001</w:t>
            </w:r>
          </w:p>
        </w:tc>
        <w:tc>
          <w:tcPr>
            <w:tcW w:w="1701" w:type="dxa"/>
            <w:vAlign w:val="center"/>
          </w:tcPr>
          <w:p w14:paraId="2182562C" w14:textId="77777777" w:rsidR="00982761" w:rsidRPr="0062529E" w:rsidRDefault="00982761" w:rsidP="00982761">
            <w:pPr>
              <w:rPr>
                <w:rFonts w:ascii="Times New Roman" w:hAnsi="Times New Roman" w:cs="Times New Roman"/>
              </w:rPr>
            </w:pPr>
          </w:p>
        </w:tc>
      </w:tr>
      <w:tr w:rsidR="000A7E7A" w14:paraId="09D0F593" w14:textId="77777777" w:rsidTr="00A24970">
        <w:trPr>
          <w:trHeight w:hRule="exact" w:val="255"/>
          <w:jc w:val="center"/>
        </w:trPr>
        <w:tc>
          <w:tcPr>
            <w:tcW w:w="2660" w:type="dxa"/>
            <w:vAlign w:val="center"/>
          </w:tcPr>
          <w:p w14:paraId="0318CE65" w14:textId="77777777" w:rsidR="00DE4D80" w:rsidRPr="00881524" w:rsidRDefault="00DE4D80" w:rsidP="00DE4D80">
            <w:pPr>
              <w:rPr>
                <w:rFonts w:ascii="Times New Roman" w:hAnsi="Times New Roman" w:cs="Times New Roman"/>
                <w:b/>
                <w:bCs/>
              </w:rPr>
            </w:pPr>
            <w:r w:rsidRPr="00881524">
              <w:rPr>
                <w:rFonts w:ascii="Times New Roman" w:eastAsia="等线" w:hAnsi="Times New Roman" w:cs="Times New Roman"/>
                <w:b/>
                <w:bCs/>
              </w:rPr>
              <w:t xml:space="preserve">≥ </w:t>
            </w:r>
            <w:r w:rsidRPr="00881524">
              <w:rPr>
                <w:rFonts w:ascii="Times New Roman" w:hAnsi="Times New Roman" w:cs="Times New Roman"/>
                <w:b/>
                <w:bCs/>
              </w:rPr>
              <w:t>40</w:t>
            </w:r>
          </w:p>
        </w:tc>
        <w:tc>
          <w:tcPr>
            <w:tcW w:w="1984" w:type="dxa"/>
            <w:vAlign w:val="center"/>
          </w:tcPr>
          <w:p w14:paraId="69B2A2F3" w14:textId="3DD1D7C5" w:rsidR="00DE4D80" w:rsidRPr="0062529E" w:rsidRDefault="00DE4D80" w:rsidP="00DE4D80">
            <w:pPr>
              <w:rPr>
                <w:rFonts w:ascii="Times New Roman" w:hAnsi="Times New Roman" w:cs="Times New Roman"/>
              </w:rPr>
            </w:pPr>
            <w:r w:rsidRPr="0062529E">
              <w:rPr>
                <w:rFonts w:ascii="Times New Roman" w:hAnsi="Times New Roman" w:cs="Times New Roman"/>
              </w:rPr>
              <w:t>134</w:t>
            </w:r>
          </w:p>
        </w:tc>
        <w:tc>
          <w:tcPr>
            <w:tcW w:w="1985" w:type="dxa"/>
            <w:vAlign w:val="center"/>
          </w:tcPr>
          <w:p w14:paraId="05222F35" w14:textId="1F4ED987" w:rsidR="00DE4D80" w:rsidRPr="0062529E" w:rsidRDefault="00DE4D80" w:rsidP="00DE4D80">
            <w:pPr>
              <w:rPr>
                <w:rFonts w:ascii="Times New Roman" w:hAnsi="Times New Roman" w:cs="Times New Roman"/>
              </w:rPr>
            </w:pPr>
            <w:r w:rsidRPr="0062529E">
              <w:rPr>
                <w:rFonts w:ascii="Times New Roman" w:hAnsi="Times New Roman" w:cs="Times New Roman"/>
              </w:rPr>
              <w:t>6066</w:t>
            </w:r>
          </w:p>
        </w:tc>
        <w:tc>
          <w:tcPr>
            <w:tcW w:w="1984" w:type="dxa"/>
            <w:vAlign w:val="center"/>
          </w:tcPr>
          <w:p w14:paraId="0B79B017" w14:textId="0F262D59" w:rsidR="00DE4D80" w:rsidRPr="0062529E" w:rsidRDefault="00DE4D80" w:rsidP="00DE4D80">
            <w:pPr>
              <w:rPr>
                <w:rFonts w:ascii="Times New Roman" w:hAnsi="Times New Roman" w:cs="Times New Roman"/>
              </w:rPr>
            </w:pPr>
            <w:r w:rsidRPr="0062529E">
              <w:rPr>
                <w:rFonts w:ascii="Times New Roman" w:hAnsi="Times New Roman" w:cs="Times New Roman"/>
              </w:rPr>
              <w:t>2301</w:t>
            </w:r>
          </w:p>
        </w:tc>
        <w:tc>
          <w:tcPr>
            <w:tcW w:w="1701" w:type="dxa"/>
            <w:vAlign w:val="center"/>
          </w:tcPr>
          <w:p w14:paraId="56651FCC" w14:textId="77777777" w:rsidR="00DE4D80" w:rsidRPr="0062529E" w:rsidRDefault="00DE4D80" w:rsidP="00DE4D80">
            <w:pPr>
              <w:rPr>
                <w:rFonts w:ascii="Times New Roman" w:hAnsi="Times New Roman" w:cs="Times New Roman"/>
              </w:rPr>
            </w:pPr>
          </w:p>
        </w:tc>
        <w:tc>
          <w:tcPr>
            <w:tcW w:w="1701" w:type="dxa"/>
            <w:vAlign w:val="center"/>
          </w:tcPr>
          <w:p w14:paraId="0081ACDB" w14:textId="77777777" w:rsidR="00DE4D80" w:rsidRPr="0062529E" w:rsidRDefault="00DE4D80" w:rsidP="00DE4D80">
            <w:pPr>
              <w:rPr>
                <w:rFonts w:ascii="Times New Roman" w:hAnsi="Times New Roman" w:cs="Times New Roman"/>
              </w:rPr>
            </w:pPr>
          </w:p>
        </w:tc>
      </w:tr>
      <w:tr w:rsidR="000A7E7A" w14:paraId="6B7FF726" w14:textId="77777777" w:rsidTr="00A24970">
        <w:trPr>
          <w:trHeight w:hRule="exact" w:val="255"/>
          <w:jc w:val="center"/>
        </w:trPr>
        <w:tc>
          <w:tcPr>
            <w:tcW w:w="2660" w:type="dxa"/>
            <w:vAlign w:val="center"/>
          </w:tcPr>
          <w:p w14:paraId="3069BBBB" w14:textId="77777777" w:rsidR="00DE4D80" w:rsidRPr="00CE102B" w:rsidRDefault="00DE4D80" w:rsidP="00DE4D80">
            <w:pPr>
              <w:rPr>
                <w:rFonts w:ascii="Times New Roman" w:hAnsi="Times New Roman" w:cs="Times New Roman"/>
              </w:rPr>
            </w:pPr>
            <w:r w:rsidRPr="00CE102B">
              <w:rPr>
                <w:rFonts w:ascii="Times New Roman" w:hAnsi="Times New Roman" w:cs="Times New Roman"/>
              </w:rPr>
              <w:t>Case number, n (%)</w:t>
            </w:r>
          </w:p>
        </w:tc>
        <w:tc>
          <w:tcPr>
            <w:tcW w:w="1984" w:type="dxa"/>
            <w:vAlign w:val="center"/>
          </w:tcPr>
          <w:p w14:paraId="6353C42B" w14:textId="62EFE17F" w:rsidR="00DE4D80" w:rsidRPr="0062529E" w:rsidRDefault="00DE4D80" w:rsidP="00DE4D80">
            <w:pPr>
              <w:rPr>
                <w:rFonts w:ascii="Times New Roman" w:hAnsi="Times New Roman" w:cs="Times New Roman"/>
              </w:rPr>
            </w:pPr>
            <w:r w:rsidRPr="0062529E">
              <w:rPr>
                <w:rFonts w:ascii="Times New Roman" w:hAnsi="Times New Roman" w:cs="Times New Roman"/>
              </w:rPr>
              <w:t>68 (50.7)</w:t>
            </w:r>
          </w:p>
        </w:tc>
        <w:tc>
          <w:tcPr>
            <w:tcW w:w="1985" w:type="dxa"/>
            <w:vAlign w:val="center"/>
          </w:tcPr>
          <w:p w14:paraId="1F9995E7" w14:textId="5B33C55D" w:rsidR="00DE4D80" w:rsidRPr="0062529E" w:rsidRDefault="00DE4D80" w:rsidP="00DE4D80">
            <w:pPr>
              <w:rPr>
                <w:rFonts w:ascii="Times New Roman" w:hAnsi="Times New Roman" w:cs="Times New Roman"/>
              </w:rPr>
            </w:pPr>
            <w:r w:rsidRPr="0062529E">
              <w:rPr>
                <w:rFonts w:ascii="Times New Roman" w:hAnsi="Times New Roman" w:cs="Times New Roman"/>
              </w:rPr>
              <w:t>1487 (24.5)</w:t>
            </w:r>
          </w:p>
        </w:tc>
        <w:tc>
          <w:tcPr>
            <w:tcW w:w="1984" w:type="dxa"/>
            <w:vAlign w:val="center"/>
          </w:tcPr>
          <w:p w14:paraId="62188CD7" w14:textId="418F46F7" w:rsidR="00DE4D80" w:rsidRPr="0062529E" w:rsidRDefault="00DE4D80" w:rsidP="00DE4D80">
            <w:pPr>
              <w:rPr>
                <w:rFonts w:ascii="Times New Roman" w:hAnsi="Times New Roman" w:cs="Times New Roman"/>
              </w:rPr>
            </w:pPr>
            <w:r w:rsidRPr="0062529E">
              <w:rPr>
                <w:rFonts w:ascii="Times New Roman" w:hAnsi="Times New Roman" w:cs="Times New Roman"/>
              </w:rPr>
              <w:t>161 (7.0)</w:t>
            </w:r>
          </w:p>
        </w:tc>
        <w:tc>
          <w:tcPr>
            <w:tcW w:w="1701" w:type="dxa"/>
            <w:vAlign w:val="center"/>
          </w:tcPr>
          <w:p w14:paraId="62E010B6" w14:textId="77777777" w:rsidR="00DE4D80" w:rsidRPr="0062529E" w:rsidRDefault="00DE4D80" w:rsidP="00DE4D80">
            <w:pPr>
              <w:rPr>
                <w:rFonts w:ascii="Times New Roman" w:hAnsi="Times New Roman" w:cs="Times New Roman"/>
              </w:rPr>
            </w:pPr>
          </w:p>
        </w:tc>
        <w:tc>
          <w:tcPr>
            <w:tcW w:w="1701" w:type="dxa"/>
            <w:vAlign w:val="center"/>
          </w:tcPr>
          <w:p w14:paraId="48EDF294" w14:textId="77777777" w:rsidR="00DE4D80" w:rsidRPr="0062529E" w:rsidRDefault="00DE4D80" w:rsidP="00DE4D80">
            <w:pPr>
              <w:rPr>
                <w:rFonts w:ascii="Times New Roman" w:hAnsi="Times New Roman" w:cs="Times New Roman"/>
              </w:rPr>
            </w:pPr>
          </w:p>
        </w:tc>
      </w:tr>
      <w:tr w:rsidR="002721D6" w14:paraId="7A05D06D" w14:textId="77777777" w:rsidTr="00BE0D49">
        <w:trPr>
          <w:trHeight w:hRule="exact" w:val="255"/>
          <w:jc w:val="center"/>
        </w:trPr>
        <w:tc>
          <w:tcPr>
            <w:tcW w:w="2660" w:type="dxa"/>
            <w:vAlign w:val="center"/>
          </w:tcPr>
          <w:p w14:paraId="27394F6A" w14:textId="77777777" w:rsidR="002721D6" w:rsidRPr="00CE102B" w:rsidRDefault="002721D6" w:rsidP="002721D6">
            <w:pPr>
              <w:rPr>
                <w:rFonts w:ascii="Times New Roman" w:hAnsi="Times New Roman" w:cs="Times New Roman"/>
              </w:rPr>
            </w:pPr>
            <w:r w:rsidRPr="00CE102B">
              <w:rPr>
                <w:rFonts w:ascii="Times New Roman" w:hAnsi="Times New Roman" w:cs="Times New Roman" w:hint="eastAsia"/>
              </w:rPr>
              <w:t>I</w:t>
            </w:r>
            <w:r w:rsidRPr="00CE102B">
              <w:rPr>
                <w:rFonts w:ascii="Times New Roman" w:hAnsi="Times New Roman" w:cs="Times New Roman"/>
              </w:rPr>
              <w:t xml:space="preserve">ncidence rate per </w:t>
            </w:r>
            <w:r w:rsidRPr="00CE102B">
              <w:rPr>
                <w:rFonts w:ascii="Times New Roman" w:hAnsi="Times New Roman" w:cs="Times New Roman" w:hint="eastAsia"/>
              </w:rPr>
              <w:t>1</w:t>
            </w:r>
            <w:r w:rsidRPr="00CE102B">
              <w:rPr>
                <w:rFonts w:ascii="Times New Roman" w:hAnsi="Times New Roman" w:cs="Times New Roman"/>
              </w:rPr>
              <w:t>,000</w:t>
            </w:r>
          </w:p>
        </w:tc>
        <w:tc>
          <w:tcPr>
            <w:tcW w:w="1984" w:type="dxa"/>
            <w:vAlign w:val="bottom"/>
          </w:tcPr>
          <w:p w14:paraId="5CA84A7B" w14:textId="32263CCD" w:rsidR="002721D6" w:rsidRPr="0062529E" w:rsidRDefault="002721D6" w:rsidP="002721D6">
            <w:pPr>
              <w:rPr>
                <w:rFonts w:ascii="Times New Roman" w:hAnsi="Times New Roman" w:cs="Times New Roman"/>
              </w:rPr>
            </w:pPr>
            <w:r w:rsidRPr="0062529E">
              <w:rPr>
                <w:rFonts w:ascii="Times New Roman" w:eastAsia="等线" w:hAnsi="Times New Roman" w:cs="Times New Roman"/>
                <w:sz w:val="22"/>
              </w:rPr>
              <w:t>214.5</w:t>
            </w:r>
          </w:p>
        </w:tc>
        <w:tc>
          <w:tcPr>
            <w:tcW w:w="1985" w:type="dxa"/>
            <w:vAlign w:val="bottom"/>
          </w:tcPr>
          <w:p w14:paraId="3F3E3AA2" w14:textId="4BD3A3CF" w:rsidR="002721D6" w:rsidRPr="0062529E" w:rsidRDefault="002721D6" w:rsidP="002721D6">
            <w:pPr>
              <w:rPr>
                <w:rFonts w:ascii="Times New Roman" w:hAnsi="Times New Roman" w:cs="Times New Roman"/>
              </w:rPr>
            </w:pPr>
            <w:r w:rsidRPr="0062529E">
              <w:rPr>
                <w:rFonts w:ascii="Times New Roman" w:eastAsia="等线" w:hAnsi="Times New Roman" w:cs="Times New Roman"/>
                <w:sz w:val="22"/>
              </w:rPr>
              <w:t>95.6</w:t>
            </w:r>
          </w:p>
        </w:tc>
        <w:tc>
          <w:tcPr>
            <w:tcW w:w="1984" w:type="dxa"/>
            <w:vAlign w:val="bottom"/>
          </w:tcPr>
          <w:p w14:paraId="515C2C8C" w14:textId="114019A3" w:rsidR="002721D6" w:rsidRPr="0062529E" w:rsidRDefault="002721D6" w:rsidP="002721D6">
            <w:pPr>
              <w:rPr>
                <w:rFonts w:ascii="Times New Roman" w:hAnsi="Times New Roman" w:cs="Times New Roman"/>
              </w:rPr>
            </w:pPr>
            <w:r w:rsidRPr="0062529E">
              <w:rPr>
                <w:rFonts w:ascii="Times New Roman" w:eastAsia="等线" w:hAnsi="Times New Roman" w:cs="Times New Roman"/>
                <w:sz w:val="22"/>
              </w:rPr>
              <w:t>25.7</w:t>
            </w:r>
          </w:p>
        </w:tc>
        <w:tc>
          <w:tcPr>
            <w:tcW w:w="1701" w:type="dxa"/>
            <w:vAlign w:val="center"/>
          </w:tcPr>
          <w:p w14:paraId="5825CC94" w14:textId="77777777" w:rsidR="002721D6" w:rsidRPr="0062529E" w:rsidRDefault="002721D6" w:rsidP="002721D6">
            <w:pPr>
              <w:rPr>
                <w:rFonts w:ascii="Times New Roman" w:hAnsi="Times New Roman" w:cs="Times New Roman"/>
              </w:rPr>
            </w:pPr>
          </w:p>
        </w:tc>
        <w:tc>
          <w:tcPr>
            <w:tcW w:w="1701" w:type="dxa"/>
            <w:vAlign w:val="center"/>
          </w:tcPr>
          <w:p w14:paraId="3D261BD0" w14:textId="77777777" w:rsidR="002721D6" w:rsidRPr="0062529E" w:rsidRDefault="002721D6" w:rsidP="002721D6">
            <w:pPr>
              <w:rPr>
                <w:rFonts w:ascii="Times New Roman" w:hAnsi="Times New Roman" w:cs="Times New Roman"/>
              </w:rPr>
            </w:pPr>
          </w:p>
        </w:tc>
      </w:tr>
      <w:tr w:rsidR="00982761" w14:paraId="07E442BB" w14:textId="77777777" w:rsidTr="005620B0">
        <w:trPr>
          <w:trHeight w:hRule="exact" w:val="255"/>
          <w:jc w:val="center"/>
        </w:trPr>
        <w:tc>
          <w:tcPr>
            <w:tcW w:w="2660" w:type="dxa"/>
            <w:tcBorders>
              <w:bottom w:val="single" w:sz="12" w:space="0" w:color="auto"/>
            </w:tcBorders>
            <w:vAlign w:val="center"/>
          </w:tcPr>
          <w:p w14:paraId="4C19EBF2" w14:textId="77777777" w:rsidR="00982761" w:rsidRPr="00CE102B" w:rsidRDefault="00982761" w:rsidP="00982761">
            <w:pPr>
              <w:rPr>
                <w:rFonts w:ascii="Times New Roman" w:hAnsi="Times New Roman" w:cs="Times New Roman"/>
              </w:rPr>
            </w:pPr>
            <w:r w:rsidRPr="00CE102B">
              <w:rPr>
                <w:rFonts w:ascii="Times New Roman" w:hAnsi="Times New Roman" w:cs="Times New Roman"/>
              </w:rPr>
              <w:t>Model 3</w:t>
            </w:r>
          </w:p>
        </w:tc>
        <w:tc>
          <w:tcPr>
            <w:tcW w:w="1984" w:type="dxa"/>
            <w:tcBorders>
              <w:bottom w:val="single" w:sz="12" w:space="0" w:color="auto"/>
            </w:tcBorders>
            <w:vAlign w:val="center"/>
          </w:tcPr>
          <w:p w14:paraId="197D709E" w14:textId="77777777" w:rsidR="00982761" w:rsidRPr="0062529E" w:rsidRDefault="00982761" w:rsidP="00982761">
            <w:pPr>
              <w:rPr>
                <w:rFonts w:ascii="Times New Roman" w:hAnsi="Times New Roman" w:cs="Times New Roman"/>
                <w:b/>
                <w:bCs/>
              </w:rPr>
            </w:pPr>
            <w:r w:rsidRPr="0062529E">
              <w:rPr>
                <w:rFonts w:ascii="Times New Roman" w:hAnsi="Times New Roman" w:cs="Times New Roman"/>
                <w:b/>
                <w:bCs/>
              </w:rPr>
              <w:t>1.00 (Reference)</w:t>
            </w:r>
          </w:p>
        </w:tc>
        <w:tc>
          <w:tcPr>
            <w:tcW w:w="1985" w:type="dxa"/>
            <w:tcBorders>
              <w:bottom w:val="single" w:sz="12" w:space="0" w:color="auto"/>
            </w:tcBorders>
            <w:vAlign w:val="bottom"/>
          </w:tcPr>
          <w:p w14:paraId="7C561EBC" w14:textId="66AC020F" w:rsidR="00982761" w:rsidRPr="0062529E" w:rsidRDefault="00982761" w:rsidP="00982761">
            <w:pPr>
              <w:rPr>
                <w:rFonts w:ascii="Times New Roman" w:hAnsi="Times New Roman" w:cs="Times New Roman"/>
                <w:b/>
                <w:bCs/>
              </w:rPr>
            </w:pPr>
            <w:r w:rsidRPr="0062529E">
              <w:rPr>
                <w:rFonts w:ascii="Times New Roman" w:eastAsia="等线" w:hAnsi="Times New Roman" w:cs="Times New Roman"/>
                <w:b/>
                <w:bCs/>
                <w:szCs w:val="21"/>
              </w:rPr>
              <w:t>0.54 (0.42– 0.70)</w:t>
            </w:r>
          </w:p>
        </w:tc>
        <w:tc>
          <w:tcPr>
            <w:tcW w:w="1984" w:type="dxa"/>
            <w:tcBorders>
              <w:bottom w:val="single" w:sz="12" w:space="0" w:color="auto"/>
            </w:tcBorders>
            <w:vAlign w:val="bottom"/>
          </w:tcPr>
          <w:p w14:paraId="0EE5FB20" w14:textId="47DCB804" w:rsidR="00982761" w:rsidRPr="0062529E" w:rsidRDefault="00982761" w:rsidP="00982761">
            <w:pPr>
              <w:rPr>
                <w:rFonts w:ascii="Times New Roman" w:hAnsi="Times New Roman" w:cs="Times New Roman"/>
                <w:b/>
                <w:bCs/>
              </w:rPr>
            </w:pPr>
            <w:r w:rsidRPr="0062529E">
              <w:rPr>
                <w:rFonts w:ascii="Times New Roman" w:eastAsia="等线" w:hAnsi="Times New Roman" w:cs="Times New Roman"/>
                <w:b/>
                <w:bCs/>
                <w:szCs w:val="21"/>
              </w:rPr>
              <w:t>0.16 (0.12– 0.21)</w:t>
            </w:r>
          </w:p>
        </w:tc>
        <w:tc>
          <w:tcPr>
            <w:tcW w:w="1701" w:type="dxa"/>
            <w:tcBorders>
              <w:bottom w:val="single" w:sz="12" w:space="0" w:color="auto"/>
            </w:tcBorders>
            <w:vAlign w:val="center"/>
          </w:tcPr>
          <w:p w14:paraId="27DFB299" w14:textId="77777777" w:rsidR="00982761" w:rsidRPr="0062529E" w:rsidRDefault="00982761" w:rsidP="00982761">
            <w:pPr>
              <w:rPr>
                <w:rFonts w:ascii="Times New Roman" w:hAnsi="Times New Roman" w:cs="Times New Roman"/>
                <w:b/>
                <w:bCs/>
              </w:rPr>
            </w:pPr>
            <w:r w:rsidRPr="0062529E">
              <w:rPr>
                <w:rFonts w:ascii="Times New Roman" w:hAnsi="Times New Roman" w:cs="Times New Roman"/>
                <w:b/>
                <w:bCs/>
              </w:rPr>
              <w:t>&lt; 0.001</w:t>
            </w:r>
          </w:p>
        </w:tc>
        <w:tc>
          <w:tcPr>
            <w:tcW w:w="1701" w:type="dxa"/>
            <w:tcBorders>
              <w:bottom w:val="single" w:sz="12" w:space="0" w:color="auto"/>
            </w:tcBorders>
            <w:vAlign w:val="center"/>
          </w:tcPr>
          <w:p w14:paraId="4BD3655B" w14:textId="77777777" w:rsidR="00982761" w:rsidRPr="0062529E" w:rsidRDefault="00982761" w:rsidP="00982761">
            <w:pPr>
              <w:rPr>
                <w:rFonts w:ascii="Times New Roman" w:hAnsi="Times New Roman" w:cs="Times New Roman"/>
              </w:rPr>
            </w:pPr>
          </w:p>
        </w:tc>
      </w:tr>
    </w:tbl>
    <w:p w14:paraId="7EF4E63B" w14:textId="08578A5F" w:rsidR="001A0328" w:rsidRDefault="001A0328" w:rsidP="001A0328">
      <w:pPr>
        <w:adjustRightInd w:val="0"/>
        <w:snapToGrid w:val="0"/>
        <w:rPr>
          <w:rFonts w:ascii="Times New Roman" w:hAnsi="Times New Roman" w:cs="Times New Roman"/>
          <w:color w:val="000000" w:themeColor="text1"/>
        </w:rPr>
      </w:pPr>
      <w:bookmarkStart w:id="5" w:name="_Hlk150352055"/>
      <w:r>
        <w:rPr>
          <w:rFonts w:ascii="Times New Roman" w:hAnsi="Times New Roman" w:cs="Times New Roman"/>
          <w:color w:val="000000" w:themeColor="text1"/>
        </w:rPr>
        <w:t>Model 1 was a</w:t>
      </w:r>
      <w:r w:rsidRPr="00BB084B">
        <w:rPr>
          <w:rFonts w:ascii="Times New Roman" w:hAnsi="Times New Roman" w:cs="Times New Roman"/>
          <w:color w:val="000000" w:themeColor="text1"/>
        </w:rPr>
        <w:t>djusted for age (years), sex.</w:t>
      </w:r>
      <w:r>
        <w:rPr>
          <w:rFonts w:ascii="Times New Roman" w:hAnsi="Times New Roman" w:cs="Times New Roman" w:hint="eastAsia"/>
          <w:color w:val="000000" w:themeColor="text1"/>
        </w:rPr>
        <w:t xml:space="preserve"> </w:t>
      </w:r>
      <w:r>
        <w:rPr>
          <w:rFonts w:ascii="Times New Roman" w:hAnsi="Times New Roman" w:cs="Times New Roman"/>
          <w:color w:val="000000" w:themeColor="text1"/>
        </w:rPr>
        <w:t xml:space="preserve">Model 2 was </w:t>
      </w:r>
      <w:r w:rsidRPr="00DF1BFC">
        <w:rPr>
          <w:rFonts w:ascii="Times New Roman" w:hAnsi="Times New Roman" w:cs="Times New Roman"/>
          <w:color w:val="000000" w:themeColor="text1"/>
        </w:rPr>
        <w:t>adjusted for model 1 plus</w:t>
      </w:r>
      <w:r>
        <w:rPr>
          <w:rFonts w:ascii="Times New Roman" w:hAnsi="Times New Roman" w:cs="Times New Roman"/>
          <w:color w:val="000000" w:themeColor="text1"/>
        </w:rPr>
        <w:t xml:space="preserve"> </w:t>
      </w:r>
      <w:r w:rsidRPr="00BB084B">
        <w:rPr>
          <w:rFonts w:ascii="Times New Roman" w:hAnsi="Times New Roman" w:cs="Times New Roman" w:hint="eastAsia"/>
          <w:color w:val="000000" w:themeColor="text1"/>
        </w:rPr>
        <w:t xml:space="preserve">education level </w:t>
      </w:r>
      <w:r w:rsidRPr="00943AD3">
        <w:rPr>
          <w:rFonts w:ascii="Times New Roman" w:hAnsi="Times New Roman" w:cs="Times New Roman"/>
          <w:color w:val="000000" w:themeColor="text1"/>
        </w:rPr>
        <w:t>(high school or lower, or university/college or above)</w:t>
      </w:r>
      <w:r>
        <w:rPr>
          <w:rFonts w:ascii="Times New Roman" w:hAnsi="Times New Roman" w:cs="Times New Roman"/>
          <w:color w:val="000000" w:themeColor="text1"/>
        </w:rPr>
        <w:t xml:space="preserve"> </w:t>
      </w:r>
      <w:r w:rsidRPr="00BB084B">
        <w:rPr>
          <w:rFonts w:ascii="Times New Roman" w:hAnsi="Times New Roman" w:cs="Times New Roman" w:hint="eastAsia"/>
          <w:color w:val="000000" w:themeColor="text1"/>
        </w:rPr>
        <w:t>and</w:t>
      </w:r>
      <w:r>
        <w:rPr>
          <w:rFonts w:ascii="Times New Roman" w:hAnsi="Times New Roman" w:cs="Times New Roman" w:hint="eastAsia"/>
          <w:color w:val="000000" w:themeColor="text1"/>
        </w:rPr>
        <w:t xml:space="preserve"> </w:t>
      </w:r>
      <w:r w:rsidRPr="00BB084B">
        <w:rPr>
          <w:rFonts w:ascii="Times New Roman" w:hAnsi="Times New Roman" w:cs="Times New Roman"/>
          <w:color w:val="000000" w:themeColor="text1"/>
        </w:rPr>
        <w:t xml:space="preserve">drinking </w:t>
      </w:r>
      <w:r>
        <w:rPr>
          <w:rFonts w:ascii="Times New Roman" w:hAnsi="Times New Roman" w:cs="Times New Roman"/>
          <w:color w:val="000000" w:themeColor="text1"/>
        </w:rPr>
        <w:t xml:space="preserve">status </w:t>
      </w:r>
      <w:r w:rsidRPr="00BB084B">
        <w:rPr>
          <w:rFonts w:ascii="Times New Roman" w:hAnsi="Times New Roman" w:cs="Times New Roman"/>
          <w:color w:val="000000" w:themeColor="text1"/>
        </w:rPr>
        <w:t>(</w:t>
      </w:r>
      <w:r w:rsidRPr="00E860BF">
        <w:rPr>
          <w:rFonts w:ascii="Times New Roman" w:eastAsia="等线" w:hAnsi="Times New Roman" w:cs="Times New Roman"/>
          <w:color w:val="000000" w:themeColor="text1"/>
        </w:rPr>
        <w:t>none</w:t>
      </w:r>
      <w:r>
        <w:rPr>
          <w:rFonts w:ascii="Times New Roman" w:eastAsia="等线" w:hAnsi="Times New Roman" w:cs="Times New Roman"/>
          <w:color w:val="000000" w:themeColor="text1"/>
        </w:rPr>
        <w:t>,</w:t>
      </w:r>
      <w:r w:rsidRPr="00E860BF">
        <w:rPr>
          <w:rFonts w:ascii="Times New Roman" w:eastAsia="等线" w:hAnsi="Times New Roman" w:cs="Times New Roman"/>
          <w:color w:val="000000" w:themeColor="text1"/>
        </w:rPr>
        <w:t xml:space="preserve"> </w:t>
      </w:r>
      <w:r>
        <w:rPr>
          <w:rFonts w:ascii="Times New Roman" w:eastAsia="等线" w:hAnsi="Times New Roman" w:cs="Times New Roman"/>
          <w:color w:val="000000" w:themeColor="text1"/>
        </w:rPr>
        <w:t>mild, moderate</w:t>
      </w:r>
      <w:r w:rsidRPr="00BB084B">
        <w:rPr>
          <w:rFonts w:ascii="Times New Roman" w:hAnsi="Times New Roman" w:cs="Times New Roman"/>
          <w:color w:val="000000" w:themeColor="text1"/>
        </w:rPr>
        <w:t>).</w:t>
      </w:r>
      <w:r>
        <w:rPr>
          <w:rFonts w:ascii="Times New Roman" w:hAnsi="Times New Roman" w:cs="Times New Roman" w:hint="eastAsia"/>
          <w:color w:val="000000" w:themeColor="text1"/>
        </w:rPr>
        <w:t xml:space="preserve"> </w:t>
      </w:r>
      <w:r>
        <w:rPr>
          <w:rFonts w:ascii="Times New Roman" w:hAnsi="Times New Roman" w:cs="Times New Roman"/>
          <w:color w:val="000000" w:themeColor="text1"/>
        </w:rPr>
        <w:t xml:space="preserve">Model 3 was </w:t>
      </w:r>
      <w:r w:rsidRPr="00DF1BFC">
        <w:rPr>
          <w:rFonts w:ascii="Times New Roman" w:hAnsi="Times New Roman" w:cs="Times New Roman"/>
          <w:color w:val="000000" w:themeColor="text1"/>
        </w:rPr>
        <w:t xml:space="preserve">adjusted for model </w:t>
      </w:r>
      <w:r>
        <w:rPr>
          <w:rFonts w:ascii="Times New Roman" w:hAnsi="Times New Roman" w:cs="Times New Roman"/>
          <w:color w:val="000000" w:themeColor="text1"/>
        </w:rPr>
        <w:t>2</w:t>
      </w:r>
      <w:r w:rsidRPr="00DF1BFC">
        <w:rPr>
          <w:rFonts w:ascii="Times New Roman" w:hAnsi="Times New Roman" w:cs="Times New Roman"/>
          <w:color w:val="000000" w:themeColor="text1"/>
        </w:rPr>
        <w:t xml:space="preserve"> plus</w:t>
      </w:r>
      <w:r>
        <w:rPr>
          <w:rFonts w:ascii="Times New Roman" w:hAnsi="Times New Roman" w:cs="Times New Roman"/>
          <w:color w:val="000000" w:themeColor="text1"/>
        </w:rPr>
        <w:t xml:space="preserve"> </w:t>
      </w:r>
      <w:r w:rsidRPr="00C6455D">
        <w:rPr>
          <w:rFonts w:ascii="Times New Roman" w:hAnsi="Times New Roman" w:cs="Times New Roman"/>
          <w:szCs w:val="21"/>
        </w:rPr>
        <w:t>waist circumference</w:t>
      </w:r>
      <w:r>
        <w:rPr>
          <w:rFonts w:ascii="Times New Roman" w:hAnsi="Times New Roman" w:cs="Times New Roman"/>
          <w:color w:val="000000" w:themeColor="text1"/>
        </w:rPr>
        <w:t xml:space="preserve">, </w:t>
      </w:r>
      <w:r w:rsidRPr="00DF1BFC">
        <w:rPr>
          <w:rFonts w:ascii="Times New Roman" w:hAnsi="Times New Roman" w:cs="Times New Roman"/>
          <w:color w:val="000000" w:themeColor="text1"/>
        </w:rPr>
        <w:t>eGFR, ALT</w:t>
      </w:r>
      <w:r>
        <w:rPr>
          <w:rFonts w:ascii="Times New Roman" w:hAnsi="Times New Roman" w:cs="Times New Roman"/>
          <w:color w:val="000000" w:themeColor="text1"/>
        </w:rPr>
        <w:t xml:space="preserve"> at exam1, and </w:t>
      </w:r>
      <w:r w:rsidRPr="00DF1BFC">
        <w:rPr>
          <w:rFonts w:ascii="Times New Roman" w:hAnsi="Times New Roman" w:cs="Times New Roman"/>
          <w:color w:val="000000" w:themeColor="text1"/>
        </w:rPr>
        <w:t>antidiabetic, lipid-lowering, or antihypertensive medications</w:t>
      </w:r>
      <w:r>
        <w:rPr>
          <w:rFonts w:ascii="Times New Roman" w:hAnsi="Times New Roman" w:cs="Times New Roman"/>
          <w:color w:val="000000" w:themeColor="text1"/>
        </w:rPr>
        <w:t xml:space="preserve"> usage </w:t>
      </w:r>
      <w:r w:rsidRPr="00BB2836">
        <w:rPr>
          <w:rFonts w:ascii="Times New Roman" w:hAnsi="Times New Roman" w:cs="Times New Roman"/>
          <w:color w:val="000000" w:themeColor="text1"/>
        </w:rPr>
        <w:t>before Exam4</w:t>
      </w:r>
      <w:r>
        <w:rPr>
          <w:rFonts w:ascii="Times New Roman" w:hAnsi="Times New Roman" w:cs="Times New Roman"/>
          <w:color w:val="000000" w:themeColor="text1"/>
        </w:rPr>
        <w:t>.</w:t>
      </w:r>
    </w:p>
    <w:p w14:paraId="1431535B" w14:textId="77777777" w:rsidR="001A0328" w:rsidRDefault="001A0328" w:rsidP="001A0328">
      <w:pPr>
        <w:rPr>
          <w:rFonts w:ascii="Times New Roman" w:hAnsi="Times New Roman" w:cs="Times New Roman"/>
          <w:color w:val="000000" w:themeColor="text1"/>
        </w:rPr>
      </w:pPr>
      <w:r w:rsidRPr="00AD0A23">
        <w:rPr>
          <w:rFonts w:ascii="Times New Roman" w:hAnsi="Times New Roman" w:cs="Times New Roman"/>
          <w:kern w:val="0"/>
          <w:szCs w:val="21"/>
          <w:vertAlign w:val="superscript"/>
        </w:rPr>
        <w:t>*</w:t>
      </w:r>
      <w:r>
        <w:rPr>
          <w:rFonts w:ascii="Times New Roman" w:hAnsi="Times New Roman" w:cs="Times New Roman"/>
          <w:kern w:val="0"/>
          <w:szCs w:val="21"/>
          <w:vertAlign w:val="superscript"/>
        </w:rPr>
        <w:t xml:space="preserve"> </w:t>
      </w:r>
      <w:r w:rsidRPr="0085126A">
        <w:rPr>
          <w:rFonts w:ascii="Times New Roman" w:hAnsi="Times New Roman" w:cs="Times New Roman" w:hint="eastAsia"/>
          <w:color w:val="000000" w:themeColor="text1"/>
        </w:rPr>
        <w:t>Test for trend based on variable containing median value for each</w:t>
      </w:r>
      <w:r>
        <w:rPr>
          <w:rFonts w:ascii="Times New Roman" w:hAnsi="Times New Roman" w:cs="Times New Roman"/>
          <w:color w:val="000000" w:themeColor="text1"/>
        </w:rPr>
        <w:t xml:space="preserve"> </w:t>
      </w:r>
      <w:r>
        <w:rPr>
          <w:rFonts w:ascii="Times New Roman" w:hAnsi="Times New Roman" w:cs="Times New Roman"/>
        </w:rPr>
        <w:t>q</w:t>
      </w:r>
      <w:r w:rsidRPr="007E1557">
        <w:rPr>
          <w:rFonts w:ascii="Times New Roman" w:hAnsi="Times New Roman" w:cs="Times New Roman"/>
        </w:rPr>
        <w:t>uartile</w:t>
      </w:r>
      <w:r>
        <w:rPr>
          <w:rFonts w:ascii="Times New Roman" w:hAnsi="Times New Roman" w:cs="Times New Roman" w:hint="eastAsia"/>
          <w:color w:val="000000" w:themeColor="text1"/>
        </w:rPr>
        <w:t>.</w:t>
      </w:r>
      <w:r>
        <w:rPr>
          <w:rFonts w:ascii="Times New Roman" w:hAnsi="Times New Roman" w:cs="Times New Roman"/>
          <w:color w:val="000000" w:themeColor="text1"/>
        </w:rPr>
        <w:t xml:space="preserve"> </w:t>
      </w:r>
    </w:p>
    <w:bookmarkEnd w:id="5"/>
    <w:p w14:paraId="10920F82" w14:textId="40EAEBE7" w:rsidR="000A7E7A" w:rsidRPr="00562C39" w:rsidRDefault="000A7E7A" w:rsidP="000F0DAA">
      <w:pPr>
        <w:adjustRightInd w:val="0"/>
        <w:snapToGrid w:val="0"/>
        <w:jc w:val="left"/>
        <w:rPr>
          <w:rFonts w:ascii="Times New Roman" w:hAnsi="Times New Roman" w:cs="Times New Roman"/>
          <w:color w:val="000000" w:themeColor="text1"/>
        </w:rPr>
      </w:pPr>
      <w:r w:rsidRPr="00C743E5">
        <w:rPr>
          <w:rFonts w:ascii="Times New Roman" w:hAnsi="Times New Roman" w:cs="Times New Roman"/>
          <w:b/>
          <w:szCs w:val="21"/>
        </w:rPr>
        <w:lastRenderedPageBreak/>
        <w:t xml:space="preserve">Supplementary Table </w:t>
      </w:r>
      <w:r>
        <w:rPr>
          <w:rFonts w:ascii="Times New Roman" w:hAnsi="Times New Roman" w:cs="Times New Roman"/>
          <w:b/>
          <w:szCs w:val="21"/>
        </w:rPr>
        <w:t>6</w:t>
      </w:r>
      <w:r w:rsidRPr="00C743E5">
        <w:rPr>
          <w:rFonts w:ascii="Times New Roman" w:hAnsi="Times New Roman" w:cs="Times New Roman"/>
          <w:b/>
          <w:szCs w:val="21"/>
        </w:rPr>
        <w:t>.</w:t>
      </w:r>
      <w:r w:rsidRPr="00C743E5">
        <w:rPr>
          <w:rFonts w:ascii="Times New Roman" w:hAnsi="Times New Roman" w:cs="Times New Roman"/>
          <w:b/>
          <w:bCs/>
        </w:rPr>
        <w:t xml:space="preserve"> </w:t>
      </w:r>
      <w:r w:rsidR="00562C39" w:rsidRPr="00562C39">
        <w:rPr>
          <w:rFonts w:ascii="Times New Roman" w:hAnsi="Times New Roman" w:cs="Times New Roman"/>
          <w:b/>
          <w:bCs/>
        </w:rPr>
        <w:t>Risks of NAFLD development in relation to different levels of baseline (exam 1) exposure of Life’s Essential 8 (n = 21,844).</w:t>
      </w:r>
    </w:p>
    <w:tbl>
      <w:tblPr>
        <w:tblStyle w:val="a3"/>
        <w:tblW w:w="12015"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1984"/>
        <w:gridCol w:w="1985"/>
        <w:gridCol w:w="1984"/>
        <w:gridCol w:w="1701"/>
        <w:gridCol w:w="1701"/>
      </w:tblGrid>
      <w:tr w:rsidR="00910E93" w:rsidRPr="007655AE" w14:paraId="27640C2D" w14:textId="77777777" w:rsidTr="00BA7660">
        <w:trPr>
          <w:trHeight w:hRule="exact" w:val="255"/>
          <w:jc w:val="center"/>
        </w:trPr>
        <w:tc>
          <w:tcPr>
            <w:tcW w:w="2660" w:type="dxa"/>
            <w:tcBorders>
              <w:top w:val="single" w:sz="12" w:space="0" w:color="auto"/>
            </w:tcBorders>
            <w:vAlign w:val="center"/>
          </w:tcPr>
          <w:p w14:paraId="4E69A7B2" w14:textId="77777777" w:rsidR="00910E93" w:rsidRPr="00CE102B" w:rsidRDefault="00910E93" w:rsidP="00DD5F0C">
            <w:pPr>
              <w:rPr>
                <w:rFonts w:ascii="Times New Roman" w:hAnsi="Times New Roman" w:cs="Times New Roman"/>
              </w:rPr>
            </w:pPr>
          </w:p>
        </w:tc>
        <w:tc>
          <w:tcPr>
            <w:tcW w:w="5953" w:type="dxa"/>
            <w:gridSpan w:val="3"/>
            <w:tcBorders>
              <w:top w:val="single" w:sz="12" w:space="0" w:color="auto"/>
              <w:bottom w:val="single" w:sz="4" w:space="0" w:color="auto"/>
            </w:tcBorders>
            <w:vAlign w:val="center"/>
          </w:tcPr>
          <w:p w14:paraId="46533DB7" w14:textId="073E2209" w:rsidR="00910E93" w:rsidRPr="007B0A01" w:rsidRDefault="00910E93" w:rsidP="00D97877">
            <w:pPr>
              <w:jc w:val="center"/>
              <w:rPr>
                <w:rFonts w:ascii="Times New Roman" w:hAnsi="Times New Roman" w:cs="Times New Roman"/>
                <w:b/>
                <w:bCs/>
              </w:rPr>
            </w:pPr>
            <w:r w:rsidRPr="007B0A01">
              <w:rPr>
                <w:rFonts w:ascii="Times New Roman" w:hAnsi="Times New Roman" w:cs="Times New Roman"/>
                <w:b/>
                <w:bCs/>
              </w:rPr>
              <w:t>Groups of baseline</w:t>
            </w:r>
            <w:r w:rsidR="007B0A01" w:rsidRPr="007B0A01">
              <w:rPr>
                <w:rFonts w:ascii="Times New Roman" w:hAnsi="Times New Roman" w:cs="Times New Roman"/>
                <w:b/>
                <w:bCs/>
              </w:rPr>
              <w:t>-</w:t>
            </w:r>
            <w:r w:rsidRPr="007B0A01">
              <w:rPr>
                <w:rFonts w:ascii="Times New Roman" w:hAnsi="Times New Roman" w:cs="Times New Roman"/>
                <w:b/>
                <w:bCs/>
              </w:rPr>
              <w:t>L</w:t>
            </w:r>
            <w:r w:rsidR="006744CC" w:rsidRPr="007B0A01">
              <w:rPr>
                <w:rFonts w:ascii="Times New Roman" w:hAnsi="Times New Roman" w:cs="Times New Roman"/>
                <w:b/>
                <w:bCs/>
              </w:rPr>
              <w:t>E</w:t>
            </w:r>
            <w:r w:rsidRPr="007B0A01">
              <w:rPr>
                <w:rFonts w:ascii="Times New Roman" w:hAnsi="Times New Roman" w:cs="Times New Roman"/>
                <w:b/>
                <w:bCs/>
              </w:rPr>
              <w:t xml:space="preserve"> 8 </w:t>
            </w:r>
            <w:proofErr w:type="gramStart"/>
            <w:r w:rsidRPr="007B0A01">
              <w:rPr>
                <w:rFonts w:ascii="Times New Roman" w:hAnsi="Times New Roman" w:cs="Times New Roman"/>
                <w:b/>
                <w:bCs/>
              </w:rPr>
              <w:t>exposure</w:t>
            </w:r>
            <w:proofErr w:type="gramEnd"/>
          </w:p>
        </w:tc>
        <w:tc>
          <w:tcPr>
            <w:tcW w:w="1701" w:type="dxa"/>
            <w:vMerge w:val="restart"/>
            <w:tcBorders>
              <w:top w:val="single" w:sz="12" w:space="0" w:color="auto"/>
            </w:tcBorders>
            <w:vAlign w:val="center"/>
          </w:tcPr>
          <w:p w14:paraId="02737E76" w14:textId="77777777" w:rsidR="00910E93" w:rsidRPr="007B0A01" w:rsidRDefault="00910E93" w:rsidP="00DD5F0C">
            <w:pPr>
              <w:rPr>
                <w:rFonts w:ascii="Times New Roman" w:hAnsi="Times New Roman" w:cs="Times New Roman"/>
                <w:b/>
                <w:bCs/>
              </w:rPr>
            </w:pPr>
            <w:r w:rsidRPr="007B0A01">
              <w:rPr>
                <w:rFonts w:ascii="Times New Roman" w:hAnsi="Times New Roman" w:cs="Times New Roman"/>
                <w:b/>
                <w:bCs/>
              </w:rPr>
              <w:t>P for trend*</w:t>
            </w:r>
          </w:p>
        </w:tc>
        <w:tc>
          <w:tcPr>
            <w:tcW w:w="1701" w:type="dxa"/>
            <w:vMerge w:val="restart"/>
            <w:tcBorders>
              <w:top w:val="single" w:sz="12" w:space="0" w:color="auto"/>
            </w:tcBorders>
            <w:vAlign w:val="center"/>
          </w:tcPr>
          <w:p w14:paraId="23C71457" w14:textId="77777777" w:rsidR="00910E93" w:rsidRPr="007B0A01" w:rsidRDefault="00910E93" w:rsidP="00DD5F0C">
            <w:pPr>
              <w:rPr>
                <w:rFonts w:ascii="Times New Roman" w:hAnsi="Times New Roman" w:cs="Times New Roman"/>
                <w:b/>
                <w:bCs/>
              </w:rPr>
            </w:pPr>
            <w:r w:rsidRPr="007B0A01">
              <w:rPr>
                <w:rFonts w:ascii="Times New Roman" w:hAnsi="Times New Roman" w:cs="Times New Roman"/>
                <w:b/>
                <w:bCs/>
              </w:rPr>
              <w:t xml:space="preserve">P </w:t>
            </w:r>
            <w:r w:rsidRPr="007B0A01">
              <w:rPr>
                <w:rFonts w:ascii="Times New Roman" w:hAnsi="Times New Roman" w:cs="Times New Roman" w:hint="eastAsia"/>
                <w:b/>
                <w:bCs/>
              </w:rPr>
              <w:t>f</w:t>
            </w:r>
            <w:r w:rsidRPr="007B0A01">
              <w:rPr>
                <w:rFonts w:ascii="Times New Roman" w:hAnsi="Times New Roman" w:cs="Times New Roman"/>
                <w:b/>
                <w:bCs/>
              </w:rPr>
              <w:t>or interaction</w:t>
            </w:r>
          </w:p>
        </w:tc>
      </w:tr>
      <w:tr w:rsidR="00910E93" w14:paraId="57EF0709" w14:textId="77777777" w:rsidTr="00BA7660">
        <w:trPr>
          <w:trHeight w:hRule="exact" w:val="255"/>
          <w:jc w:val="center"/>
        </w:trPr>
        <w:tc>
          <w:tcPr>
            <w:tcW w:w="2660" w:type="dxa"/>
            <w:vAlign w:val="center"/>
          </w:tcPr>
          <w:p w14:paraId="4433D82A" w14:textId="77777777" w:rsidR="00910E93" w:rsidRPr="00CE102B" w:rsidRDefault="00910E93" w:rsidP="00DD5F0C">
            <w:pPr>
              <w:rPr>
                <w:rFonts w:ascii="Times New Roman" w:hAnsi="Times New Roman" w:cs="Times New Roman"/>
              </w:rPr>
            </w:pPr>
          </w:p>
        </w:tc>
        <w:tc>
          <w:tcPr>
            <w:tcW w:w="1984" w:type="dxa"/>
            <w:tcBorders>
              <w:top w:val="single" w:sz="4" w:space="0" w:color="auto"/>
              <w:bottom w:val="nil"/>
            </w:tcBorders>
            <w:vAlign w:val="center"/>
          </w:tcPr>
          <w:p w14:paraId="13F8977B" w14:textId="77777777" w:rsidR="00910E93" w:rsidRPr="007655AE" w:rsidRDefault="00910E93" w:rsidP="00DD5F0C">
            <w:pPr>
              <w:pStyle w:val="Default"/>
              <w:rPr>
                <w:color w:val="auto"/>
                <w:kern w:val="2"/>
                <w:sz w:val="21"/>
                <w:szCs w:val="22"/>
              </w:rPr>
            </w:pPr>
            <w:r w:rsidRPr="007655AE">
              <w:rPr>
                <w:color w:val="auto"/>
                <w:kern w:val="2"/>
                <w:sz w:val="21"/>
                <w:szCs w:val="22"/>
              </w:rPr>
              <w:t>Low CVH</w:t>
            </w:r>
          </w:p>
        </w:tc>
        <w:tc>
          <w:tcPr>
            <w:tcW w:w="1985" w:type="dxa"/>
            <w:tcBorders>
              <w:top w:val="single" w:sz="4" w:space="0" w:color="auto"/>
              <w:bottom w:val="nil"/>
            </w:tcBorders>
            <w:vAlign w:val="center"/>
          </w:tcPr>
          <w:p w14:paraId="42D80374" w14:textId="77777777" w:rsidR="00910E93" w:rsidRPr="000A7E7A" w:rsidRDefault="00910E93" w:rsidP="00DD5F0C">
            <w:pPr>
              <w:pStyle w:val="Default"/>
              <w:rPr>
                <w:color w:val="auto"/>
                <w:kern w:val="2"/>
                <w:sz w:val="21"/>
                <w:szCs w:val="22"/>
              </w:rPr>
            </w:pPr>
            <w:r w:rsidRPr="007655AE">
              <w:rPr>
                <w:color w:val="auto"/>
                <w:kern w:val="2"/>
                <w:sz w:val="21"/>
                <w:szCs w:val="22"/>
              </w:rPr>
              <w:t xml:space="preserve">Moderate CVH </w:t>
            </w:r>
          </w:p>
        </w:tc>
        <w:tc>
          <w:tcPr>
            <w:tcW w:w="1984" w:type="dxa"/>
            <w:tcBorders>
              <w:top w:val="single" w:sz="4" w:space="0" w:color="auto"/>
              <w:bottom w:val="nil"/>
            </w:tcBorders>
            <w:vAlign w:val="center"/>
          </w:tcPr>
          <w:p w14:paraId="740954B3" w14:textId="77777777" w:rsidR="00910E93" w:rsidRPr="007655AE" w:rsidRDefault="00910E93" w:rsidP="00DD5F0C">
            <w:pPr>
              <w:pStyle w:val="Default"/>
              <w:rPr>
                <w:color w:val="auto"/>
                <w:kern w:val="2"/>
                <w:sz w:val="21"/>
                <w:szCs w:val="22"/>
              </w:rPr>
            </w:pPr>
            <w:r w:rsidRPr="007655AE">
              <w:rPr>
                <w:color w:val="auto"/>
                <w:kern w:val="2"/>
                <w:sz w:val="21"/>
                <w:szCs w:val="22"/>
              </w:rPr>
              <w:t xml:space="preserve">High CVH </w:t>
            </w:r>
          </w:p>
        </w:tc>
        <w:tc>
          <w:tcPr>
            <w:tcW w:w="1701" w:type="dxa"/>
            <w:vMerge/>
            <w:vAlign w:val="center"/>
          </w:tcPr>
          <w:p w14:paraId="250355E2" w14:textId="77777777" w:rsidR="00910E93" w:rsidRPr="009A029F" w:rsidRDefault="00910E93" w:rsidP="00DD5F0C">
            <w:pPr>
              <w:rPr>
                <w:rFonts w:ascii="Times New Roman" w:hAnsi="Times New Roman" w:cs="Times New Roman"/>
              </w:rPr>
            </w:pPr>
          </w:p>
        </w:tc>
        <w:tc>
          <w:tcPr>
            <w:tcW w:w="1701" w:type="dxa"/>
            <w:vMerge/>
            <w:vAlign w:val="center"/>
          </w:tcPr>
          <w:p w14:paraId="0C028683" w14:textId="77777777" w:rsidR="00910E93" w:rsidRPr="009A029F" w:rsidRDefault="00910E93" w:rsidP="00DD5F0C">
            <w:pPr>
              <w:rPr>
                <w:rFonts w:ascii="Times New Roman" w:hAnsi="Times New Roman" w:cs="Times New Roman"/>
              </w:rPr>
            </w:pPr>
          </w:p>
        </w:tc>
      </w:tr>
      <w:tr w:rsidR="00910E93" w14:paraId="7F5D074A" w14:textId="77777777" w:rsidTr="00BA7660">
        <w:trPr>
          <w:trHeight w:hRule="exact" w:val="255"/>
          <w:jc w:val="center"/>
        </w:trPr>
        <w:tc>
          <w:tcPr>
            <w:tcW w:w="2660" w:type="dxa"/>
            <w:tcBorders>
              <w:bottom w:val="single" w:sz="4" w:space="0" w:color="auto"/>
            </w:tcBorders>
            <w:vAlign w:val="center"/>
          </w:tcPr>
          <w:p w14:paraId="07EDCDFF" w14:textId="77777777" w:rsidR="00910E93" w:rsidRPr="00CE102B" w:rsidRDefault="00910E93" w:rsidP="00DD5F0C">
            <w:pPr>
              <w:rPr>
                <w:rFonts w:ascii="Times New Roman" w:hAnsi="Times New Roman" w:cs="Times New Roman"/>
              </w:rPr>
            </w:pPr>
          </w:p>
        </w:tc>
        <w:tc>
          <w:tcPr>
            <w:tcW w:w="1984" w:type="dxa"/>
            <w:tcBorders>
              <w:top w:val="nil"/>
              <w:bottom w:val="single" w:sz="4" w:space="0" w:color="auto"/>
            </w:tcBorders>
            <w:vAlign w:val="center"/>
          </w:tcPr>
          <w:p w14:paraId="49046E6D" w14:textId="37D7AFD7" w:rsidR="00910E93" w:rsidRPr="00CE102B" w:rsidRDefault="00910E93" w:rsidP="00DD5F0C">
            <w:pPr>
              <w:rPr>
                <w:rFonts w:ascii="Times New Roman" w:hAnsi="Times New Roman" w:cs="Times New Roman"/>
              </w:rPr>
            </w:pPr>
            <w:r>
              <w:rPr>
                <w:rFonts w:ascii="Times New Roman" w:hAnsi="Times New Roman" w:cs="Times New Roman"/>
              </w:rPr>
              <w:t>0</w:t>
            </w:r>
            <w:r w:rsidR="00166CD7" w:rsidRPr="007655AE">
              <w:rPr>
                <w:rFonts w:ascii="Times New Roman" w:hAnsi="Times New Roman" w:cs="Times New Roman"/>
              </w:rPr>
              <w:t>–</w:t>
            </w:r>
            <w:r w:rsidR="00166CD7">
              <w:rPr>
                <w:rFonts w:ascii="Times New Roman" w:hAnsi="Times New Roman" w:cs="Times New Roman"/>
              </w:rPr>
              <w:t xml:space="preserve"> </w:t>
            </w:r>
            <w:r>
              <w:rPr>
                <w:rFonts w:ascii="Times New Roman" w:hAnsi="Times New Roman" w:cs="Times New Roman"/>
              </w:rPr>
              <w:t xml:space="preserve">49 </w:t>
            </w:r>
          </w:p>
        </w:tc>
        <w:tc>
          <w:tcPr>
            <w:tcW w:w="1985" w:type="dxa"/>
            <w:tcBorders>
              <w:top w:val="nil"/>
              <w:bottom w:val="single" w:sz="4" w:space="0" w:color="auto"/>
            </w:tcBorders>
            <w:vAlign w:val="center"/>
          </w:tcPr>
          <w:p w14:paraId="4A0D2DAE" w14:textId="77777777" w:rsidR="00910E93" w:rsidRPr="00CE102B" w:rsidRDefault="00910E93" w:rsidP="00DD5F0C">
            <w:pPr>
              <w:rPr>
                <w:rFonts w:ascii="Times New Roman" w:hAnsi="Times New Roman" w:cs="Times New Roman"/>
              </w:rPr>
            </w:pPr>
            <w:r w:rsidRPr="007655AE">
              <w:rPr>
                <w:rFonts w:ascii="Times New Roman" w:hAnsi="Times New Roman" w:cs="Times New Roman"/>
              </w:rPr>
              <w:t xml:space="preserve">50–79 </w:t>
            </w:r>
          </w:p>
        </w:tc>
        <w:tc>
          <w:tcPr>
            <w:tcW w:w="1984" w:type="dxa"/>
            <w:tcBorders>
              <w:top w:val="nil"/>
              <w:bottom w:val="single" w:sz="4" w:space="0" w:color="auto"/>
            </w:tcBorders>
            <w:vAlign w:val="center"/>
          </w:tcPr>
          <w:p w14:paraId="769E3D21" w14:textId="77777777" w:rsidR="00910E93" w:rsidRPr="007655AE" w:rsidRDefault="00910E93" w:rsidP="00DD5F0C">
            <w:pPr>
              <w:pStyle w:val="Default"/>
              <w:rPr>
                <w:color w:val="auto"/>
                <w:kern w:val="2"/>
                <w:sz w:val="21"/>
                <w:szCs w:val="22"/>
              </w:rPr>
            </w:pPr>
            <w:r w:rsidRPr="007655AE">
              <w:rPr>
                <w:color w:val="auto"/>
                <w:kern w:val="2"/>
                <w:sz w:val="21"/>
                <w:szCs w:val="22"/>
              </w:rPr>
              <w:t xml:space="preserve">80–100 </w:t>
            </w:r>
          </w:p>
          <w:p w14:paraId="2F9C21C9" w14:textId="77777777" w:rsidR="00910E93" w:rsidRPr="00CE102B" w:rsidRDefault="00910E93" w:rsidP="00DD5F0C">
            <w:pPr>
              <w:rPr>
                <w:rFonts w:ascii="Times New Roman" w:hAnsi="Times New Roman" w:cs="Times New Roman"/>
              </w:rPr>
            </w:pPr>
          </w:p>
        </w:tc>
        <w:tc>
          <w:tcPr>
            <w:tcW w:w="1701" w:type="dxa"/>
            <w:vMerge/>
            <w:tcBorders>
              <w:bottom w:val="single" w:sz="4" w:space="0" w:color="auto"/>
            </w:tcBorders>
            <w:vAlign w:val="center"/>
          </w:tcPr>
          <w:p w14:paraId="13C8ED2B" w14:textId="77777777" w:rsidR="00910E93" w:rsidRPr="009A029F" w:rsidRDefault="00910E93" w:rsidP="00DD5F0C">
            <w:pPr>
              <w:rPr>
                <w:rFonts w:ascii="Times New Roman" w:hAnsi="Times New Roman" w:cs="Times New Roman"/>
              </w:rPr>
            </w:pPr>
          </w:p>
        </w:tc>
        <w:tc>
          <w:tcPr>
            <w:tcW w:w="1701" w:type="dxa"/>
            <w:vMerge/>
            <w:tcBorders>
              <w:bottom w:val="single" w:sz="4" w:space="0" w:color="auto"/>
            </w:tcBorders>
            <w:vAlign w:val="center"/>
          </w:tcPr>
          <w:p w14:paraId="1E3F5999" w14:textId="77777777" w:rsidR="00910E93" w:rsidRPr="009A029F" w:rsidRDefault="00910E93" w:rsidP="00DD5F0C">
            <w:pPr>
              <w:rPr>
                <w:rFonts w:ascii="Times New Roman" w:hAnsi="Times New Roman" w:cs="Times New Roman"/>
              </w:rPr>
            </w:pPr>
          </w:p>
        </w:tc>
      </w:tr>
      <w:tr w:rsidR="002A0A9E" w14:paraId="4FF3643F" w14:textId="77777777" w:rsidTr="00BA7660">
        <w:trPr>
          <w:trHeight w:hRule="exact" w:val="255"/>
          <w:jc w:val="center"/>
        </w:trPr>
        <w:tc>
          <w:tcPr>
            <w:tcW w:w="2660" w:type="dxa"/>
            <w:tcBorders>
              <w:top w:val="single" w:sz="4" w:space="0" w:color="auto"/>
              <w:bottom w:val="nil"/>
            </w:tcBorders>
            <w:vAlign w:val="center"/>
          </w:tcPr>
          <w:p w14:paraId="2EED9161" w14:textId="77777777" w:rsidR="002A0A9E" w:rsidRPr="007655AE" w:rsidRDefault="002A0A9E" w:rsidP="002A0A9E">
            <w:pPr>
              <w:rPr>
                <w:rFonts w:ascii="Times New Roman" w:hAnsi="Times New Roman" w:cs="Times New Roman"/>
              </w:rPr>
            </w:pPr>
            <w:r w:rsidRPr="007655AE">
              <w:rPr>
                <w:rFonts w:ascii="Times New Roman" w:hAnsi="Times New Roman" w:cs="Times New Roman"/>
              </w:rPr>
              <w:t xml:space="preserve">Total, n </w:t>
            </w:r>
          </w:p>
        </w:tc>
        <w:tc>
          <w:tcPr>
            <w:tcW w:w="1984" w:type="dxa"/>
            <w:tcBorders>
              <w:top w:val="single" w:sz="4" w:space="0" w:color="auto"/>
              <w:bottom w:val="nil"/>
            </w:tcBorders>
            <w:vAlign w:val="center"/>
          </w:tcPr>
          <w:p w14:paraId="6AEEF480" w14:textId="138114A4" w:rsidR="002A0A9E" w:rsidRPr="0062529E" w:rsidRDefault="002A0A9E" w:rsidP="002A0A9E">
            <w:pPr>
              <w:rPr>
                <w:rFonts w:ascii="Times New Roman" w:hAnsi="Times New Roman" w:cs="Times New Roman"/>
                <w:szCs w:val="21"/>
              </w:rPr>
            </w:pPr>
            <w:r w:rsidRPr="0062529E">
              <w:rPr>
                <w:rFonts w:ascii="Times New Roman" w:hAnsi="Times New Roman" w:cs="Times New Roman"/>
                <w:szCs w:val="21"/>
              </w:rPr>
              <w:t>518</w:t>
            </w:r>
          </w:p>
        </w:tc>
        <w:tc>
          <w:tcPr>
            <w:tcW w:w="1985" w:type="dxa"/>
            <w:tcBorders>
              <w:top w:val="single" w:sz="4" w:space="0" w:color="auto"/>
              <w:bottom w:val="nil"/>
            </w:tcBorders>
            <w:vAlign w:val="center"/>
          </w:tcPr>
          <w:p w14:paraId="6C26D087" w14:textId="0AAEBDC3" w:rsidR="002A0A9E" w:rsidRPr="0062529E" w:rsidRDefault="002A0A9E" w:rsidP="002A0A9E">
            <w:pPr>
              <w:rPr>
                <w:rFonts w:ascii="Times New Roman" w:hAnsi="Times New Roman" w:cs="Times New Roman"/>
                <w:szCs w:val="21"/>
              </w:rPr>
            </w:pPr>
            <w:r w:rsidRPr="0062529E">
              <w:rPr>
                <w:rFonts w:ascii="Times New Roman" w:hAnsi="Times New Roman" w:cs="Times New Roman"/>
                <w:szCs w:val="21"/>
              </w:rPr>
              <w:t>12525</w:t>
            </w:r>
          </w:p>
        </w:tc>
        <w:tc>
          <w:tcPr>
            <w:tcW w:w="1984" w:type="dxa"/>
            <w:tcBorders>
              <w:top w:val="single" w:sz="4" w:space="0" w:color="auto"/>
              <w:bottom w:val="nil"/>
            </w:tcBorders>
            <w:vAlign w:val="center"/>
          </w:tcPr>
          <w:p w14:paraId="281AB8F7" w14:textId="1B6D26B6" w:rsidR="002A0A9E" w:rsidRPr="0062529E" w:rsidRDefault="002A0A9E" w:rsidP="002A0A9E">
            <w:pPr>
              <w:rPr>
                <w:rFonts w:ascii="Times New Roman" w:hAnsi="Times New Roman" w:cs="Times New Roman"/>
                <w:szCs w:val="21"/>
              </w:rPr>
            </w:pPr>
            <w:r w:rsidRPr="0062529E">
              <w:rPr>
                <w:rFonts w:ascii="Times New Roman" w:hAnsi="Times New Roman" w:cs="Times New Roman"/>
                <w:szCs w:val="21"/>
              </w:rPr>
              <w:t>8801</w:t>
            </w:r>
          </w:p>
        </w:tc>
        <w:tc>
          <w:tcPr>
            <w:tcW w:w="1701" w:type="dxa"/>
            <w:tcBorders>
              <w:top w:val="single" w:sz="4" w:space="0" w:color="auto"/>
              <w:bottom w:val="nil"/>
            </w:tcBorders>
            <w:vAlign w:val="center"/>
          </w:tcPr>
          <w:p w14:paraId="2436A131" w14:textId="77777777" w:rsidR="002A0A9E" w:rsidRPr="0062529E" w:rsidRDefault="002A0A9E" w:rsidP="002A0A9E">
            <w:pPr>
              <w:rPr>
                <w:rFonts w:ascii="Times New Roman" w:hAnsi="Times New Roman" w:cs="Times New Roman"/>
                <w:szCs w:val="21"/>
              </w:rPr>
            </w:pPr>
          </w:p>
        </w:tc>
        <w:tc>
          <w:tcPr>
            <w:tcW w:w="1701" w:type="dxa"/>
            <w:tcBorders>
              <w:top w:val="single" w:sz="4" w:space="0" w:color="auto"/>
              <w:bottom w:val="nil"/>
            </w:tcBorders>
            <w:vAlign w:val="center"/>
          </w:tcPr>
          <w:p w14:paraId="5ED296E3" w14:textId="77777777" w:rsidR="002A0A9E" w:rsidRPr="00F45821" w:rsidRDefault="002A0A9E" w:rsidP="002A0A9E">
            <w:pPr>
              <w:rPr>
                <w:rFonts w:ascii="Times New Roman" w:hAnsi="Times New Roman" w:cs="Times New Roman"/>
              </w:rPr>
            </w:pPr>
          </w:p>
        </w:tc>
      </w:tr>
      <w:tr w:rsidR="002A0A9E" w14:paraId="3BE06BA7" w14:textId="77777777" w:rsidTr="00BA7660">
        <w:trPr>
          <w:trHeight w:hRule="exact" w:val="255"/>
          <w:jc w:val="center"/>
        </w:trPr>
        <w:tc>
          <w:tcPr>
            <w:tcW w:w="2660" w:type="dxa"/>
            <w:tcBorders>
              <w:top w:val="nil"/>
            </w:tcBorders>
            <w:vAlign w:val="center"/>
          </w:tcPr>
          <w:p w14:paraId="4759A04D" w14:textId="77777777" w:rsidR="002A0A9E" w:rsidRPr="00CE102B" w:rsidRDefault="002A0A9E" w:rsidP="002A0A9E">
            <w:pPr>
              <w:rPr>
                <w:rFonts w:ascii="Times New Roman" w:hAnsi="Times New Roman" w:cs="Times New Roman"/>
              </w:rPr>
            </w:pPr>
            <w:r w:rsidRPr="00CE102B">
              <w:rPr>
                <w:rFonts w:ascii="Times New Roman" w:hAnsi="Times New Roman" w:cs="Times New Roman"/>
              </w:rPr>
              <w:t>Case number, n (%)</w:t>
            </w:r>
          </w:p>
        </w:tc>
        <w:tc>
          <w:tcPr>
            <w:tcW w:w="1984" w:type="dxa"/>
            <w:tcBorders>
              <w:top w:val="nil"/>
            </w:tcBorders>
            <w:vAlign w:val="center"/>
          </w:tcPr>
          <w:p w14:paraId="54677486" w14:textId="23EDD722" w:rsidR="002A0A9E" w:rsidRPr="0062529E" w:rsidRDefault="002A0A9E" w:rsidP="002A0A9E">
            <w:pPr>
              <w:rPr>
                <w:rFonts w:ascii="Times New Roman" w:hAnsi="Times New Roman" w:cs="Times New Roman"/>
                <w:szCs w:val="21"/>
              </w:rPr>
            </w:pPr>
            <w:r w:rsidRPr="0062529E">
              <w:rPr>
                <w:rFonts w:ascii="Times New Roman" w:hAnsi="Times New Roman" w:cs="Times New Roman"/>
                <w:szCs w:val="21"/>
              </w:rPr>
              <w:t>176 (34.0)</w:t>
            </w:r>
          </w:p>
        </w:tc>
        <w:tc>
          <w:tcPr>
            <w:tcW w:w="1985" w:type="dxa"/>
            <w:tcBorders>
              <w:top w:val="nil"/>
            </w:tcBorders>
            <w:vAlign w:val="center"/>
          </w:tcPr>
          <w:p w14:paraId="1FEE2E9E" w14:textId="4F4EB5DF" w:rsidR="002A0A9E" w:rsidRPr="0062529E" w:rsidRDefault="002A0A9E" w:rsidP="002A0A9E">
            <w:pPr>
              <w:rPr>
                <w:rFonts w:ascii="Times New Roman" w:hAnsi="Times New Roman" w:cs="Times New Roman"/>
                <w:szCs w:val="21"/>
              </w:rPr>
            </w:pPr>
            <w:r w:rsidRPr="0062529E">
              <w:rPr>
                <w:rFonts w:ascii="Times New Roman" w:hAnsi="Times New Roman" w:cs="Times New Roman"/>
                <w:szCs w:val="21"/>
              </w:rPr>
              <w:t>2550 (20.4)</w:t>
            </w:r>
          </w:p>
        </w:tc>
        <w:tc>
          <w:tcPr>
            <w:tcW w:w="1984" w:type="dxa"/>
            <w:tcBorders>
              <w:top w:val="nil"/>
            </w:tcBorders>
            <w:vAlign w:val="center"/>
          </w:tcPr>
          <w:p w14:paraId="0F7F397F" w14:textId="4516C724" w:rsidR="002A0A9E" w:rsidRPr="0062529E" w:rsidRDefault="002A0A9E" w:rsidP="002A0A9E">
            <w:pPr>
              <w:rPr>
                <w:rFonts w:ascii="Times New Roman" w:hAnsi="Times New Roman" w:cs="Times New Roman"/>
                <w:szCs w:val="21"/>
              </w:rPr>
            </w:pPr>
            <w:r w:rsidRPr="0062529E">
              <w:rPr>
                <w:rFonts w:ascii="Times New Roman" w:hAnsi="Times New Roman" w:cs="Times New Roman"/>
                <w:szCs w:val="21"/>
              </w:rPr>
              <w:t>784 (8.9)</w:t>
            </w:r>
          </w:p>
        </w:tc>
        <w:tc>
          <w:tcPr>
            <w:tcW w:w="1701" w:type="dxa"/>
            <w:tcBorders>
              <w:top w:val="nil"/>
            </w:tcBorders>
            <w:vAlign w:val="center"/>
          </w:tcPr>
          <w:p w14:paraId="1ECD654D" w14:textId="77777777" w:rsidR="002A0A9E" w:rsidRPr="0062529E" w:rsidRDefault="002A0A9E" w:rsidP="002A0A9E">
            <w:pPr>
              <w:rPr>
                <w:rFonts w:ascii="Times New Roman" w:hAnsi="Times New Roman" w:cs="Times New Roman"/>
                <w:szCs w:val="21"/>
              </w:rPr>
            </w:pPr>
          </w:p>
        </w:tc>
        <w:tc>
          <w:tcPr>
            <w:tcW w:w="1701" w:type="dxa"/>
            <w:tcBorders>
              <w:top w:val="nil"/>
            </w:tcBorders>
            <w:vAlign w:val="center"/>
          </w:tcPr>
          <w:p w14:paraId="48B3FC3C" w14:textId="77777777" w:rsidR="002A0A9E" w:rsidRPr="00F45821" w:rsidRDefault="002A0A9E" w:rsidP="002A0A9E">
            <w:pPr>
              <w:rPr>
                <w:rFonts w:ascii="Times New Roman" w:hAnsi="Times New Roman" w:cs="Times New Roman"/>
              </w:rPr>
            </w:pPr>
          </w:p>
        </w:tc>
      </w:tr>
      <w:tr w:rsidR="000F189F" w14:paraId="2AB1C17B" w14:textId="77777777" w:rsidTr="008773C5">
        <w:trPr>
          <w:trHeight w:hRule="exact" w:val="255"/>
          <w:jc w:val="center"/>
        </w:trPr>
        <w:tc>
          <w:tcPr>
            <w:tcW w:w="2660" w:type="dxa"/>
            <w:vAlign w:val="center"/>
          </w:tcPr>
          <w:p w14:paraId="2B8EC80D" w14:textId="77777777" w:rsidR="000F189F" w:rsidRPr="00CE102B" w:rsidRDefault="000F189F" w:rsidP="000F189F">
            <w:pPr>
              <w:rPr>
                <w:rFonts w:ascii="Times New Roman" w:hAnsi="Times New Roman" w:cs="Times New Roman"/>
              </w:rPr>
            </w:pPr>
            <w:r w:rsidRPr="00CE102B">
              <w:rPr>
                <w:rFonts w:ascii="Times New Roman" w:hAnsi="Times New Roman" w:cs="Times New Roman" w:hint="eastAsia"/>
              </w:rPr>
              <w:t>I</w:t>
            </w:r>
            <w:r w:rsidRPr="00CE102B">
              <w:rPr>
                <w:rFonts w:ascii="Times New Roman" w:hAnsi="Times New Roman" w:cs="Times New Roman"/>
              </w:rPr>
              <w:t xml:space="preserve">ncidence rate per </w:t>
            </w:r>
            <w:r w:rsidRPr="00CE102B">
              <w:rPr>
                <w:rFonts w:ascii="Times New Roman" w:hAnsi="Times New Roman" w:cs="Times New Roman" w:hint="eastAsia"/>
              </w:rPr>
              <w:t>1</w:t>
            </w:r>
            <w:r w:rsidRPr="00CE102B">
              <w:rPr>
                <w:rFonts w:ascii="Times New Roman" w:hAnsi="Times New Roman" w:cs="Times New Roman"/>
              </w:rPr>
              <w:t>,000</w:t>
            </w:r>
          </w:p>
        </w:tc>
        <w:tc>
          <w:tcPr>
            <w:tcW w:w="1984" w:type="dxa"/>
            <w:vAlign w:val="bottom"/>
          </w:tcPr>
          <w:p w14:paraId="1F9D6128" w14:textId="0879B424" w:rsidR="000F189F" w:rsidRPr="0062529E" w:rsidRDefault="000F189F" w:rsidP="000F189F">
            <w:pPr>
              <w:rPr>
                <w:rFonts w:ascii="Times New Roman" w:hAnsi="Times New Roman" w:cs="Times New Roman"/>
                <w:szCs w:val="21"/>
              </w:rPr>
            </w:pPr>
            <w:r w:rsidRPr="0062529E">
              <w:rPr>
                <w:rFonts w:ascii="Times New Roman" w:eastAsia="等线" w:hAnsi="Times New Roman" w:cs="Times New Roman"/>
                <w:szCs w:val="21"/>
              </w:rPr>
              <w:t>137.9</w:t>
            </w:r>
          </w:p>
        </w:tc>
        <w:tc>
          <w:tcPr>
            <w:tcW w:w="1985" w:type="dxa"/>
            <w:vAlign w:val="bottom"/>
          </w:tcPr>
          <w:p w14:paraId="73A50B7A" w14:textId="34184B97" w:rsidR="000F189F" w:rsidRPr="0062529E" w:rsidRDefault="000F189F" w:rsidP="000F189F">
            <w:pPr>
              <w:rPr>
                <w:rFonts w:ascii="Times New Roman" w:hAnsi="Times New Roman" w:cs="Times New Roman"/>
                <w:szCs w:val="21"/>
              </w:rPr>
            </w:pPr>
            <w:r w:rsidRPr="0062529E">
              <w:rPr>
                <w:rFonts w:ascii="Times New Roman" w:hAnsi="Times New Roman" w:cs="Times New Roman"/>
                <w:szCs w:val="21"/>
              </w:rPr>
              <w:t>80.0</w:t>
            </w:r>
          </w:p>
        </w:tc>
        <w:tc>
          <w:tcPr>
            <w:tcW w:w="1984" w:type="dxa"/>
            <w:vAlign w:val="bottom"/>
          </w:tcPr>
          <w:p w14:paraId="1DB64042" w14:textId="04654CB0" w:rsidR="000F189F" w:rsidRPr="0062529E" w:rsidRDefault="000F189F" w:rsidP="000F189F">
            <w:pPr>
              <w:rPr>
                <w:rFonts w:ascii="Times New Roman" w:hAnsi="Times New Roman" w:cs="Times New Roman"/>
                <w:szCs w:val="21"/>
              </w:rPr>
            </w:pPr>
            <w:r w:rsidRPr="0062529E">
              <w:rPr>
                <w:rFonts w:ascii="Times New Roman" w:eastAsia="等线" w:hAnsi="Times New Roman" w:cs="Times New Roman"/>
                <w:szCs w:val="21"/>
              </w:rPr>
              <w:t>34.9</w:t>
            </w:r>
          </w:p>
        </w:tc>
        <w:tc>
          <w:tcPr>
            <w:tcW w:w="1701" w:type="dxa"/>
            <w:vAlign w:val="center"/>
          </w:tcPr>
          <w:p w14:paraId="73CBDE0B" w14:textId="77777777" w:rsidR="000F189F" w:rsidRPr="0062529E" w:rsidRDefault="000F189F" w:rsidP="000F189F">
            <w:pPr>
              <w:rPr>
                <w:rFonts w:ascii="Times New Roman" w:hAnsi="Times New Roman" w:cs="Times New Roman"/>
                <w:szCs w:val="21"/>
              </w:rPr>
            </w:pPr>
          </w:p>
        </w:tc>
        <w:tc>
          <w:tcPr>
            <w:tcW w:w="1701" w:type="dxa"/>
            <w:vAlign w:val="center"/>
          </w:tcPr>
          <w:p w14:paraId="6F12436E" w14:textId="77777777" w:rsidR="000F189F" w:rsidRPr="00E65CE0" w:rsidRDefault="000F189F" w:rsidP="000F189F">
            <w:pPr>
              <w:rPr>
                <w:rFonts w:ascii="Times New Roman" w:hAnsi="Times New Roman" w:cs="Times New Roman"/>
              </w:rPr>
            </w:pPr>
          </w:p>
        </w:tc>
      </w:tr>
      <w:tr w:rsidR="00A00B4A" w14:paraId="4DB5DA67" w14:textId="77777777" w:rsidTr="008820E3">
        <w:trPr>
          <w:trHeight w:hRule="exact" w:val="255"/>
          <w:jc w:val="center"/>
        </w:trPr>
        <w:tc>
          <w:tcPr>
            <w:tcW w:w="2660" w:type="dxa"/>
            <w:vAlign w:val="center"/>
          </w:tcPr>
          <w:p w14:paraId="00586288" w14:textId="77777777" w:rsidR="00A00B4A" w:rsidRPr="00CE102B" w:rsidRDefault="00A00B4A" w:rsidP="00A00B4A">
            <w:pPr>
              <w:rPr>
                <w:rFonts w:ascii="Times New Roman" w:hAnsi="Times New Roman" w:cs="Times New Roman"/>
              </w:rPr>
            </w:pPr>
            <w:r w:rsidRPr="00CE102B">
              <w:rPr>
                <w:rFonts w:ascii="Times New Roman" w:hAnsi="Times New Roman" w:cs="Times New Roman" w:hint="eastAsia"/>
              </w:rPr>
              <w:t>M</w:t>
            </w:r>
            <w:r w:rsidRPr="00CE102B">
              <w:rPr>
                <w:rFonts w:ascii="Times New Roman" w:hAnsi="Times New Roman" w:cs="Times New Roman"/>
              </w:rPr>
              <w:t>odel 1</w:t>
            </w:r>
          </w:p>
        </w:tc>
        <w:tc>
          <w:tcPr>
            <w:tcW w:w="1984" w:type="dxa"/>
            <w:vAlign w:val="center"/>
          </w:tcPr>
          <w:p w14:paraId="59C89C86" w14:textId="77777777" w:rsidR="00A00B4A" w:rsidRPr="0062529E" w:rsidRDefault="00A00B4A" w:rsidP="00A00B4A">
            <w:pPr>
              <w:rPr>
                <w:rFonts w:ascii="Times New Roman" w:hAnsi="Times New Roman" w:cs="Times New Roman"/>
                <w:szCs w:val="21"/>
              </w:rPr>
            </w:pPr>
            <w:r w:rsidRPr="0062529E">
              <w:rPr>
                <w:rFonts w:ascii="Times New Roman" w:hAnsi="Times New Roman" w:cs="Times New Roman"/>
                <w:szCs w:val="21"/>
              </w:rPr>
              <w:t>1.00 (Reference)</w:t>
            </w:r>
          </w:p>
        </w:tc>
        <w:tc>
          <w:tcPr>
            <w:tcW w:w="1985" w:type="dxa"/>
            <w:vAlign w:val="bottom"/>
          </w:tcPr>
          <w:p w14:paraId="0029A577" w14:textId="394B9C16" w:rsidR="00A00B4A" w:rsidRPr="0062529E" w:rsidRDefault="00A00B4A" w:rsidP="00A00B4A">
            <w:pPr>
              <w:rPr>
                <w:rFonts w:ascii="Times New Roman" w:hAnsi="Times New Roman" w:cs="Times New Roman"/>
                <w:szCs w:val="21"/>
              </w:rPr>
            </w:pPr>
            <w:r w:rsidRPr="0062529E">
              <w:rPr>
                <w:rFonts w:ascii="Times New Roman" w:eastAsia="等线" w:hAnsi="Times New Roman" w:cs="Times New Roman"/>
                <w:szCs w:val="21"/>
              </w:rPr>
              <w:t>0.74 (0.63– 0.86)</w:t>
            </w:r>
          </w:p>
        </w:tc>
        <w:tc>
          <w:tcPr>
            <w:tcW w:w="1984" w:type="dxa"/>
            <w:vAlign w:val="bottom"/>
          </w:tcPr>
          <w:p w14:paraId="58BD6D7E" w14:textId="076DD16D" w:rsidR="00A00B4A" w:rsidRPr="0062529E" w:rsidRDefault="00A00B4A" w:rsidP="00A00B4A">
            <w:pPr>
              <w:rPr>
                <w:rFonts w:ascii="Times New Roman" w:hAnsi="Times New Roman" w:cs="Times New Roman"/>
                <w:szCs w:val="21"/>
              </w:rPr>
            </w:pPr>
            <w:r w:rsidRPr="0062529E">
              <w:rPr>
                <w:rFonts w:ascii="Times New Roman" w:eastAsia="等线" w:hAnsi="Times New Roman" w:cs="Times New Roman"/>
                <w:szCs w:val="21"/>
              </w:rPr>
              <w:t>0.40 (0.34– 0.48)</w:t>
            </w:r>
          </w:p>
        </w:tc>
        <w:tc>
          <w:tcPr>
            <w:tcW w:w="1701" w:type="dxa"/>
            <w:vAlign w:val="center"/>
          </w:tcPr>
          <w:p w14:paraId="761E5B81" w14:textId="77777777" w:rsidR="00A00B4A" w:rsidRPr="0062529E" w:rsidRDefault="00A00B4A" w:rsidP="00A00B4A">
            <w:pPr>
              <w:rPr>
                <w:rFonts w:ascii="Times New Roman" w:hAnsi="Times New Roman" w:cs="Times New Roman"/>
                <w:szCs w:val="21"/>
              </w:rPr>
            </w:pPr>
            <w:r w:rsidRPr="0062529E">
              <w:rPr>
                <w:rFonts w:ascii="Times New Roman" w:hAnsi="Times New Roman" w:cs="Times New Roman"/>
                <w:szCs w:val="21"/>
              </w:rPr>
              <w:t>&lt; 0.001</w:t>
            </w:r>
          </w:p>
        </w:tc>
        <w:tc>
          <w:tcPr>
            <w:tcW w:w="1701" w:type="dxa"/>
            <w:vAlign w:val="center"/>
          </w:tcPr>
          <w:p w14:paraId="05A95F33" w14:textId="77777777" w:rsidR="00A00B4A" w:rsidRPr="00E65CE0" w:rsidRDefault="00A00B4A" w:rsidP="00A00B4A">
            <w:pPr>
              <w:rPr>
                <w:rFonts w:ascii="Times New Roman" w:hAnsi="Times New Roman" w:cs="Times New Roman"/>
              </w:rPr>
            </w:pPr>
          </w:p>
        </w:tc>
      </w:tr>
      <w:tr w:rsidR="00A00B4A" w14:paraId="2973179B" w14:textId="77777777" w:rsidTr="009229C2">
        <w:trPr>
          <w:trHeight w:hRule="exact" w:val="255"/>
          <w:jc w:val="center"/>
        </w:trPr>
        <w:tc>
          <w:tcPr>
            <w:tcW w:w="2660" w:type="dxa"/>
            <w:vAlign w:val="center"/>
          </w:tcPr>
          <w:p w14:paraId="54888812" w14:textId="77777777" w:rsidR="00A00B4A" w:rsidRPr="00CE102B" w:rsidRDefault="00A00B4A" w:rsidP="00A00B4A">
            <w:pPr>
              <w:rPr>
                <w:rFonts w:ascii="Times New Roman" w:hAnsi="Times New Roman" w:cs="Times New Roman"/>
              </w:rPr>
            </w:pPr>
            <w:r w:rsidRPr="00CE102B">
              <w:rPr>
                <w:rFonts w:ascii="Times New Roman" w:hAnsi="Times New Roman" w:cs="Times New Roman" w:hint="eastAsia"/>
              </w:rPr>
              <w:t>M</w:t>
            </w:r>
            <w:r w:rsidRPr="00CE102B">
              <w:rPr>
                <w:rFonts w:ascii="Times New Roman" w:hAnsi="Times New Roman" w:cs="Times New Roman"/>
              </w:rPr>
              <w:t>odel 2</w:t>
            </w:r>
          </w:p>
        </w:tc>
        <w:tc>
          <w:tcPr>
            <w:tcW w:w="1984" w:type="dxa"/>
            <w:vAlign w:val="center"/>
          </w:tcPr>
          <w:p w14:paraId="14D8EE89" w14:textId="77777777" w:rsidR="00A00B4A" w:rsidRPr="0062529E" w:rsidRDefault="00A00B4A" w:rsidP="00A00B4A">
            <w:pPr>
              <w:rPr>
                <w:rFonts w:ascii="Times New Roman" w:hAnsi="Times New Roman" w:cs="Times New Roman"/>
                <w:szCs w:val="21"/>
              </w:rPr>
            </w:pPr>
            <w:r w:rsidRPr="0062529E">
              <w:rPr>
                <w:rFonts w:ascii="Times New Roman" w:hAnsi="Times New Roman" w:cs="Times New Roman"/>
                <w:szCs w:val="21"/>
              </w:rPr>
              <w:t>1.00 (Reference)</w:t>
            </w:r>
          </w:p>
        </w:tc>
        <w:tc>
          <w:tcPr>
            <w:tcW w:w="1985" w:type="dxa"/>
            <w:vAlign w:val="bottom"/>
          </w:tcPr>
          <w:p w14:paraId="6143C8FF" w14:textId="3C9FD652" w:rsidR="00A00B4A" w:rsidRPr="0062529E" w:rsidRDefault="00A00B4A" w:rsidP="00A00B4A">
            <w:pPr>
              <w:rPr>
                <w:rFonts w:ascii="Times New Roman" w:hAnsi="Times New Roman" w:cs="Times New Roman"/>
                <w:szCs w:val="21"/>
              </w:rPr>
            </w:pPr>
            <w:r w:rsidRPr="0062529E">
              <w:rPr>
                <w:rFonts w:ascii="Times New Roman" w:eastAsia="等线" w:hAnsi="Times New Roman" w:cs="Times New Roman"/>
                <w:szCs w:val="21"/>
              </w:rPr>
              <w:t>0.73 (0.63– 0.85)</w:t>
            </w:r>
          </w:p>
        </w:tc>
        <w:tc>
          <w:tcPr>
            <w:tcW w:w="1984" w:type="dxa"/>
            <w:vAlign w:val="bottom"/>
          </w:tcPr>
          <w:p w14:paraId="0082C691" w14:textId="713B0313" w:rsidR="00A00B4A" w:rsidRPr="0062529E" w:rsidRDefault="00A00B4A" w:rsidP="00A00B4A">
            <w:pPr>
              <w:rPr>
                <w:rFonts w:ascii="Times New Roman" w:hAnsi="Times New Roman" w:cs="Times New Roman"/>
                <w:szCs w:val="21"/>
              </w:rPr>
            </w:pPr>
            <w:r w:rsidRPr="0062529E">
              <w:rPr>
                <w:rFonts w:ascii="Times New Roman" w:eastAsia="等线" w:hAnsi="Times New Roman" w:cs="Times New Roman"/>
                <w:szCs w:val="21"/>
              </w:rPr>
              <w:t>0.39 (0.33– 0.47)</w:t>
            </w:r>
          </w:p>
        </w:tc>
        <w:tc>
          <w:tcPr>
            <w:tcW w:w="1701" w:type="dxa"/>
            <w:vAlign w:val="center"/>
          </w:tcPr>
          <w:p w14:paraId="340859AE" w14:textId="77777777" w:rsidR="00A00B4A" w:rsidRPr="0062529E" w:rsidRDefault="00A00B4A" w:rsidP="00A00B4A">
            <w:pPr>
              <w:rPr>
                <w:rFonts w:ascii="Times New Roman" w:hAnsi="Times New Roman" w:cs="Times New Roman"/>
                <w:szCs w:val="21"/>
              </w:rPr>
            </w:pPr>
            <w:r w:rsidRPr="0062529E">
              <w:rPr>
                <w:rFonts w:ascii="Times New Roman" w:hAnsi="Times New Roman" w:cs="Times New Roman"/>
                <w:szCs w:val="21"/>
              </w:rPr>
              <w:t>&lt; 0.001</w:t>
            </w:r>
          </w:p>
        </w:tc>
        <w:tc>
          <w:tcPr>
            <w:tcW w:w="1701" w:type="dxa"/>
            <w:vAlign w:val="center"/>
          </w:tcPr>
          <w:p w14:paraId="3F653A1C" w14:textId="77777777" w:rsidR="00A00B4A" w:rsidRPr="00E65CE0" w:rsidRDefault="00A00B4A" w:rsidP="00A00B4A">
            <w:pPr>
              <w:rPr>
                <w:rFonts w:ascii="Times New Roman" w:hAnsi="Times New Roman" w:cs="Times New Roman"/>
              </w:rPr>
            </w:pPr>
          </w:p>
        </w:tc>
      </w:tr>
      <w:tr w:rsidR="00A00B4A" w14:paraId="33DDEFA7" w14:textId="77777777" w:rsidTr="003B5F0D">
        <w:trPr>
          <w:trHeight w:hRule="exact" w:val="255"/>
          <w:jc w:val="center"/>
        </w:trPr>
        <w:tc>
          <w:tcPr>
            <w:tcW w:w="2660" w:type="dxa"/>
            <w:vAlign w:val="center"/>
          </w:tcPr>
          <w:p w14:paraId="3F5D65C8" w14:textId="77777777" w:rsidR="00A00B4A" w:rsidRPr="00CE102B" w:rsidRDefault="00A00B4A" w:rsidP="00A00B4A">
            <w:pPr>
              <w:rPr>
                <w:rFonts w:ascii="Times New Roman" w:hAnsi="Times New Roman" w:cs="Times New Roman"/>
              </w:rPr>
            </w:pPr>
            <w:r w:rsidRPr="00CE102B">
              <w:rPr>
                <w:rFonts w:ascii="Times New Roman" w:hAnsi="Times New Roman" w:cs="Times New Roman" w:hint="eastAsia"/>
              </w:rPr>
              <w:t>M</w:t>
            </w:r>
            <w:r w:rsidRPr="00CE102B">
              <w:rPr>
                <w:rFonts w:ascii="Times New Roman" w:hAnsi="Times New Roman" w:cs="Times New Roman"/>
              </w:rPr>
              <w:t>odel 3</w:t>
            </w:r>
          </w:p>
        </w:tc>
        <w:tc>
          <w:tcPr>
            <w:tcW w:w="1984" w:type="dxa"/>
            <w:vAlign w:val="center"/>
          </w:tcPr>
          <w:p w14:paraId="7D1686A4" w14:textId="77777777" w:rsidR="00A00B4A" w:rsidRPr="0062529E" w:rsidRDefault="00A00B4A" w:rsidP="00A00B4A">
            <w:pPr>
              <w:rPr>
                <w:rFonts w:ascii="Times New Roman" w:hAnsi="Times New Roman" w:cs="Times New Roman"/>
                <w:b/>
                <w:bCs/>
                <w:szCs w:val="21"/>
              </w:rPr>
            </w:pPr>
            <w:r w:rsidRPr="0062529E">
              <w:rPr>
                <w:rFonts w:ascii="Times New Roman" w:hAnsi="Times New Roman" w:cs="Times New Roman"/>
                <w:b/>
                <w:bCs/>
                <w:szCs w:val="21"/>
              </w:rPr>
              <w:t>1.00 (Reference)</w:t>
            </w:r>
          </w:p>
        </w:tc>
        <w:tc>
          <w:tcPr>
            <w:tcW w:w="1985" w:type="dxa"/>
            <w:vAlign w:val="bottom"/>
          </w:tcPr>
          <w:p w14:paraId="64382B60" w14:textId="36C3BA1D" w:rsidR="00A00B4A" w:rsidRPr="0062529E" w:rsidRDefault="00A00B4A" w:rsidP="00A00B4A">
            <w:pPr>
              <w:rPr>
                <w:rFonts w:ascii="Times New Roman" w:hAnsi="Times New Roman" w:cs="Times New Roman"/>
                <w:b/>
                <w:bCs/>
                <w:szCs w:val="21"/>
              </w:rPr>
            </w:pPr>
            <w:r w:rsidRPr="0062529E">
              <w:rPr>
                <w:rFonts w:ascii="Times New Roman" w:eastAsia="等线" w:hAnsi="Times New Roman" w:cs="Times New Roman"/>
                <w:b/>
                <w:bCs/>
                <w:szCs w:val="21"/>
              </w:rPr>
              <w:t>0.78 (0.67– 0.92)</w:t>
            </w:r>
          </w:p>
        </w:tc>
        <w:tc>
          <w:tcPr>
            <w:tcW w:w="1984" w:type="dxa"/>
            <w:vAlign w:val="bottom"/>
          </w:tcPr>
          <w:p w14:paraId="59E4EDFF" w14:textId="43554D97" w:rsidR="00A00B4A" w:rsidRPr="0062529E" w:rsidRDefault="00A00B4A" w:rsidP="00A00B4A">
            <w:pPr>
              <w:rPr>
                <w:rFonts w:ascii="Times New Roman" w:hAnsi="Times New Roman" w:cs="Times New Roman"/>
                <w:b/>
                <w:bCs/>
                <w:szCs w:val="21"/>
              </w:rPr>
            </w:pPr>
            <w:r w:rsidRPr="0062529E">
              <w:rPr>
                <w:rFonts w:ascii="Times New Roman" w:eastAsia="等线" w:hAnsi="Times New Roman" w:cs="Times New Roman"/>
                <w:b/>
                <w:bCs/>
                <w:szCs w:val="21"/>
              </w:rPr>
              <w:t>0.44 (0.37– 0.52)</w:t>
            </w:r>
          </w:p>
        </w:tc>
        <w:tc>
          <w:tcPr>
            <w:tcW w:w="1701" w:type="dxa"/>
            <w:vAlign w:val="center"/>
          </w:tcPr>
          <w:p w14:paraId="3E8B2D99" w14:textId="77777777" w:rsidR="00A00B4A" w:rsidRPr="0062529E" w:rsidRDefault="00A00B4A" w:rsidP="00A00B4A">
            <w:pPr>
              <w:rPr>
                <w:rFonts w:ascii="Times New Roman" w:hAnsi="Times New Roman" w:cs="Times New Roman"/>
                <w:b/>
                <w:bCs/>
                <w:szCs w:val="21"/>
              </w:rPr>
            </w:pPr>
            <w:r w:rsidRPr="0062529E">
              <w:rPr>
                <w:rFonts w:ascii="Times New Roman" w:hAnsi="Times New Roman" w:cs="Times New Roman"/>
                <w:b/>
                <w:bCs/>
                <w:szCs w:val="21"/>
              </w:rPr>
              <w:t>&lt; 0.001</w:t>
            </w:r>
          </w:p>
        </w:tc>
        <w:tc>
          <w:tcPr>
            <w:tcW w:w="1701" w:type="dxa"/>
            <w:vAlign w:val="center"/>
          </w:tcPr>
          <w:p w14:paraId="7C6117E0" w14:textId="77777777" w:rsidR="00A00B4A" w:rsidRPr="00E65CE0" w:rsidRDefault="00A00B4A" w:rsidP="00A00B4A">
            <w:pPr>
              <w:rPr>
                <w:rFonts w:ascii="Times New Roman" w:hAnsi="Times New Roman" w:cs="Times New Roman"/>
              </w:rPr>
            </w:pPr>
          </w:p>
        </w:tc>
      </w:tr>
      <w:tr w:rsidR="000A7E7A" w14:paraId="1DF54399" w14:textId="77777777" w:rsidTr="00BA7660">
        <w:trPr>
          <w:trHeight w:hRule="exact" w:val="255"/>
          <w:jc w:val="center"/>
        </w:trPr>
        <w:tc>
          <w:tcPr>
            <w:tcW w:w="2660" w:type="dxa"/>
            <w:vAlign w:val="center"/>
          </w:tcPr>
          <w:p w14:paraId="643F9622" w14:textId="77777777" w:rsidR="000A7E7A" w:rsidRPr="00CE102B" w:rsidRDefault="000A7E7A" w:rsidP="00DD5F0C">
            <w:pPr>
              <w:rPr>
                <w:rFonts w:ascii="Times New Roman" w:hAnsi="Times New Roman" w:cs="Times New Roman"/>
                <w:b/>
                <w:bCs/>
              </w:rPr>
            </w:pPr>
            <w:r w:rsidRPr="00CE102B">
              <w:rPr>
                <w:rFonts w:ascii="Times New Roman" w:hAnsi="Times New Roman" w:cs="Times New Roman" w:hint="eastAsia"/>
                <w:b/>
                <w:bCs/>
              </w:rPr>
              <w:t>S</w:t>
            </w:r>
            <w:r w:rsidRPr="00CE102B">
              <w:rPr>
                <w:rFonts w:ascii="Times New Roman" w:hAnsi="Times New Roman" w:cs="Times New Roman"/>
                <w:b/>
                <w:bCs/>
              </w:rPr>
              <w:t>ex</w:t>
            </w:r>
          </w:p>
        </w:tc>
        <w:tc>
          <w:tcPr>
            <w:tcW w:w="1984" w:type="dxa"/>
            <w:vAlign w:val="center"/>
          </w:tcPr>
          <w:p w14:paraId="766F8697" w14:textId="77777777" w:rsidR="000A7E7A" w:rsidRPr="0062529E" w:rsidRDefault="000A7E7A" w:rsidP="00DD5F0C">
            <w:pPr>
              <w:rPr>
                <w:rFonts w:ascii="Times New Roman" w:hAnsi="Times New Roman" w:cs="Times New Roman"/>
                <w:szCs w:val="21"/>
              </w:rPr>
            </w:pPr>
          </w:p>
        </w:tc>
        <w:tc>
          <w:tcPr>
            <w:tcW w:w="1985" w:type="dxa"/>
            <w:vAlign w:val="center"/>
          </w:tcPr>
          <w:p w14:paraId="2F8B52CE" w14:textId="77777777" w:rsidR="000A7E7A" w:rsidRPr="0062529E" w:rsidRDefault="000A7E7A" w:rsidP="00DD5F0C">
            <w:pPr>
              <w:rPr>
                <w:rFonts w:ascii="Times New Roman" w:hAnsi="Times New Roman" w:cs="Times New Roman"/>
                <w:szCs w:val="21"/>
              </w:rPr>
            </w:pPr>
          </w:p>
        </w:tc>
        <w:tc>
          <w:tcPr>
            <w:tcW w:w="1984" w:type="dxa"/>
            <w:vAlign w:val="center"/>
          </w:tcPr>
          <w:p w14:paraId="0EF47DBC" w14:textId="77777777" w:rsidR="000A7E7A" w:rsidRPr="0062529E" w:rsidRDefault="000A7E7A" w:rsidP="00DD5F0C">
            <w:pPr>
              <w:rPr>
                <w:rFonts w:ascii="Times New Roman" w:hAnsi="Times New Roman" w:cs="Times New Roman"/>
                <w:szCs w:val="21"/>
              </w:rPr>
            </w:pPr>
          </w:p>
        </w:tc>
        <w:tc>
          <w:tcPr>
            <w:tcW w:w="1701" w:type="dxa"/>
            <w:vAlign w:val="center"/>
          </w:tcPr>
          <w:p w14:paraId="5488410E" w14:textId="77777777" w:rsidR="000A7E7A" w:rsidRPr="0062529E" w:rsidRDefault="000A7E7A" w:rsidP="00DD5F0C">
            <w:pPr>
              <w:rPr>
                <w:rFonts w:ascii="Times New Roman" w:hAnsi="Times New Roman" w:cs="Times New Roman"/>
                <w:szCs w:val="21"/>
              </w:rPr>
            </w:pPr>
          </w:p>
        </w:tc>
        <w:tc>
          <w:tcPr>
            <w:tcW w:w="1701" w:type="dxa"/>
            <w:vAlign w:val="center"/>
          </w:tcPr>
          <w:p w14:paraId="0A3492ED" w14:textId="77777777" w:rsidR="000A7E7A" w:rsidRPr="00F45821" w:rsidRDefault="000A7E7A" w:rsidP="00DD5F0C">
            <w:pPr>
              <w:rPr>
                <w:rFonts w:ascii="Times New Roman" w:hAnsi="Times New Roman" w:cs="Times New Roman"/>
              </w:rPr>
            </w:pPr>
          </w:p>
        </w:tc>
      </w:tr>
      <w:tr w:rsidR="00977EE8" w14:paraId="3D722864" w14:textId="77777777" w:rsidTr="00BA7660">
        <w:trPr>
          <w:trHeight w:hRule="exact" w:val="255"/>
          <w:jc w:val="center"/>
        </w:trPr>
        <w:tc>
          <w:tcPr>
            <w:tcW w:w="2660" w:type="dxa"/>
            <w:vAlign w:val="center"/>
          </w:tcPr>
          <w:p w14:paraId="652F1295" w14:textId="77777777" w:rsidR="00977EE8" w:rsidRPr="00881524" w:rsidRDefault="00977EE8" w:rsidP="00977EE8">
            <w:pPr>
              <w:rPr>
                <w:rFonts w:ascii="Times New Roman" w:hAnsi="Times New Roman" w:cs="Times New Roman"/>
                <w:b/>
                <w:bCs/>
              </w:rPr>
            </w:pPr>
            <w:r w:rsidRPr="00881524">
              <w:rPr>
                <w:rFonts w:ascii="Times New Roman" w:hAnsi="Times New Roman" w:cs="Times New Roman"/>
                <w:b/>
                <w:bCs/>
              </w:rPr>
              <w:t>Female</w:t>
            </w:r>
          </w:p>
        </w:tc>
        <w:tc>
          <w:tcPr>
            <w:tcW w:w="1984" w:type="dxa"/>
            <w:vAlign w:val="center"/>
          </w:tcPr>
          <w:p w14:paraId="59E8BB57" w14:textId="2FBDA5E7" w:rsidR="00977EE8" w:rsidRPr="0062529E" w:rsidRDefault="00977EE8" w:rsidP="00977EE8">
            <w:pPr>
              <w:rPr>
                <w:rFonts w:ascii="Times New Roman" w:hAnsi="Times New Roman" w:cs="Times New Roman"/>
                <w:szCs w:val="21"/>
              </w:rPr>
            </w:pPr>
            <w:r w:rsidRPr="0062529E">
              <w:rPr>
                <w:rFonts w:ascii="Times New Roman" w:hAnsi="Times New Roman" w:cs="Times New Roman"/>
                <w:szCs w:val="21"/>
              </w:rPr>
              <w:t>93</w:t>
            </w:r>
          </w:p>
        </w:tc>
        <w:tc>
          <w:tcPr>
            <w:tcW w:w="1985" w:type="dxa"/>
            <w:vAlign w:val="center"/>
          </w:tcPr>
          <w:p w14:paraId="5067D0F2" w14:textId="205F50F0" w:rsidR="00977EE8" w:rsidRPr="0062529E" w:rsidRDefault="00977EE8" w:rsidP="00977EE8">
            <w:pPr>
              <w:rPr>
                <w:rFonts w:ascii="Times New Roman" w:hAnsi="Times New Roman" w:cs="Times New Roman"/>
                <w:szCs w:val="21"/>
              </w:rPr>
            </w:pPr>
            <w:r w:rsidRPr="0062529E">
              <w:rPr>
                <w:rFonts w:ascii="Times New Roman" w:hAnsi="Times New Roman" w:cs="Times New Roman"/>
                <w:szCs w:val="21"/>
              </w:rPr>
              <w:t>6317</w:t>
            </w:r>
          </w:p>
        </w:tc>
        <w:tc>
          <w:tcPr>
            <w:tcW w:w="1984" w:type="dxa"/>
            <w:vAlign w:val="center"/>
          </w:tcPr>
          <w:p w14:paraId="39C7B3AC" w14:textId="2DBF3FE3" w:rsidR="00977EE8" w:rsidRPr="0062529E" w:rsidRDefault="00977EE8" w:rsidP="00977EE8">
            <w:pPr>
              <w:rPr>
                <w:rFonts w:ascii="Times New Roman" w:hAnsi="Times New Roman" w:cs="Times New Roman"/>
                <w:szCs w:val="21"/>
              </w:rPr>
            </w:pPr>
            <w:r w:rsidRPr="0062529E">
              <w:rPr>
                <w:rFonts w:ascii="Times New Roman" w:hAnsi="Times New Roman" w:cs="Times New Roman"/>
                <w:szCs w:val="21"/>
              </w:rPr>
              <w:t>6430</w:t>
            </w:r>
          </w:p>
        </w:tc>
        <w:tc>
          <w:tcPr>
            <w:tcW w:w="1701" w:type="dxa"/>
            <w:vAlign w:val="center"/>
          </w:tcPr>
          <w:p w14:paraId="3D44AC92" w14:textId="77777777" w:rsidR="00977EE8" w:rsidRPr="0062529E" w:rsidRDefault="00977EE8" w:rsidP="00977EE8">
            <w:pPr>
              <w:rPr>
                <w:rFonts w:ascii="Times New Roman" w:hAnsi="Times New Roman" w:cs="Times New Roman"/>
                <w:szCs w:val="21"/>
              </w:rPr>
            </w:pPr>
          </w:p>
        </w:tc>
        <w:tc>
          <w:tcPr>
            <w:tcW w:w="1701" w:type="dxa"/>
            <w:vAlign w:val="center"/>
          </w:tcPr>
          <w:p w14:paraId="0E9D23C6" w14:textId="21E998FC" w:rsidR="00977EE8" w:rsidRPr="004C172D" w:rsidRDefault="00977EE8" w:rsidP="00977EE8">
            <w:pPr>
              <w:rPr>
                <w:rFonts w:ascii="Times New Roman" w:hAnsi="Times New Roman" w:cs="Times New Roman"/>
                <w:color w:val="000000" w:themeColor="text1"/>
                <w:highlight w:val="yellow"/>
              </w:rPr>
            </w:pPr>
            <w:r w:rsidRPr="004C172D">
              <w:rPr>
                <w:rFonts w:ascii="Times New Roman" w:hAnsi="Times New Roman" w:cs="Times New Roman" w:hint="eastAsia"/>
                <w:color w:val="000000" w:themeColor="text1"/>
              </w:rPr>
              <w:t>0</w:t>
            </w:r>
            <w:r w:rsidRPr="004C172D">
              <w:rPr>
                <w:rFonts w:ascii="Times New Roman" w:hAnsi="Times New Roman" w:cs="Times New Roman"/>
                <w:color w:val="000000" w:themeColor="text1"/>
              </w:rPr>
              <w:t>.</w:t>
            </w:r>
            <w:r w:rsidR="000F0DAA">
              <w:rPr>
                <w:rFonts w:ascii="Times New Roman" w:hAnsi="Times New Roman" w:cs="Times New Roman"/>
                <w:color w:val="000000" w:themeColor="text1"/>
              </w:rPr>
              <w:t>096</w:t>
            </w:r>
          </w:p>
        </w:tc>
      </w:tr>
      <w:tr w:rsidR="00977EE8" w14:paraId="53E8397B" w14:textId="77777777" w:rsidTr="00BA7660">
        <w:trPr>
          <w:trHeight w:hRule="exact" w:val="255"/>
          <w:jc w:val="center"/>
        </w:trPr>
        <w:tc>
          <w:tcPr>
            <w:tcW w:w="2660" w:type="dxa"/>
            <w:vAlign w:val="center"/>
          </w:tcPr>
          <w:p w14:paraId="5F84466A" w14:textId="77777777" w:rsidR="00977EE8" w:rsidRPr="00CE102B" w:rsidRDefault="00977EE8" w:rsidP="00977EE8">
            <w:pPr>
              <w:rPr>
                <w:rFonts w:ascii="Times New Roman" w:hAnsi="Times New Roman" w:cs="Times New Roman"/>
              </w:rPr>
            </w:pPr>
            <w:r w:rsidRPr="00CE102B">
              <w:rPr>
                <w:rFonts w:ascii="Times New Roman" w:hAnsi="Times New Roman" w:cs="Times New Roman"/>
              </w:rPr>
              <w:t>Case number, n (%)</w:t>
            </w:r>
          </w:p>
        </w:tc>
        <w:tc>
          <w:tcPr>
            <w:tcW w:w="1984" w:type="dxa"/>
            <w:vAlign w:val="center"/>
          </w:tcPr>
          <w:p w14:paraId="708E3249" w14:textId="7CAD4193" w:rsidR="00977EE8" w:rsidRPr="0062529E" w:rsidRDefault="00977EE8" w:rsidP="00977EE8">
            <w:pPr>
              <w:rPr>
                <w:rFonts w:ascii="Times New Roman" w:hAnsi="Times New Roman" w:cs="Times New Roman"/>
                <w:szCs w:val="21"/>
              </w:rPr>
            </w:pPr>
            <w:r w:rsidRPr="0062529E">
              <w:rPr>
                <w:rFonts w:ascii="Times New Roman" w:hAnsi="Times New Roman" w:cs="Times New Roman"/>
                <w:szCs w:val="21"/>
              </w:rPr>
              <w:t>26 (28.0)</w:t>
            </w:r>
          </w:p>
        </w:tc>
        <w:tc>
          <w:tcPr>
            <w:tcW w:w="1985" w:type="dxa"/>
            <w:vAlign w:val="center"/>
          </w:tcPr>
          <w:p w14:paraId="1A2C1C4C" w14:textId="74883017" w:rsidR="00977EE8" w:rsidRPr="0062529E" w:rsidRDefault="00977EE8" w:rsidP="00977EE8">
            <w:pPr>
              <w:rPr>
                <w:rFonts w:ascii="Times New Roman" w:hAnsi="Times New Roman" w:cs="Times New Roman"/>
                <w:szCs w:val="21"/>
              </w:rPr>
            </w:pPr>
            <w:r w:rsidRPr="0062529E">
              <w:rPr>
                <w:rFonts w:ascii="Times New Roman" w:hAnsi="Times New Roman" w:cs="Times New Roman"/>
                <w:szCs w:val="21"/>
              </w:rPr>
              <w:t>851 (13.5)</w:t>
            </w:r>
          </w:p>
        </w:tc>
        <w:tc>
          <w:tcPr>
            <w:tcW w:w="1984" w:type="dxa"/>
            <w:vAlign w:val="center"/>
          </w:tcPr>
          <w:p w14:paraId="29465A2A" w14:textId="38771B87" w:rsidR="00977EE8" w:rsidRPr="0062529E" w:rsidRDefault="00977EE8" w:rsidP="00977EE8">
            <w:pPr>
              <w:rPr>
                <w:rFonts w:ascii="Times New Roman" w:hAnsi="Times New Roman" w:cs="Times New Roman"/>
                <w:szCs w:val="21"/>
              </w:rPr>
            </w:pPr>
            <w:r w:rsidRPr="0062529E">
              <w:rPr>
                <w:rFonts w:ascii="Times New Roman" w:hAnsi="Times New Roman" w:cs="Times New Roman"/>
                <w:szCs w:val="21"/>
              </w:rPr>
              <w:t>420 (6.5)</w:t>
            </w:r>
          </w:p>
        </w:tc>
        <w:tc>
          <w:tcPr>
            <w:tcW w:w="1701" w:type="dxa"/>
            <w:vAlign w:val="center"/>
          </w:tcPr>
          <w:p w14:paraId="0AFDCCD6" w14:textId="77777777" w:rsidR="00977EE8" w:rsidRPr="0062529E" w:rsidRDefault="00977EE8" w:rsidP="00977EE8">
            <w:pPr>
              <w:rPr>
                <w:rFonts w:ascii="Times New Roman" w:hAnsi="Times New Roman" w:cs="Times New Roman"/>
                <w:szCs w:val="21"/>
              </w:rPr>
            </w:pPr>
          </w:p>
        </w:tc>
        <w:tc>
          <w:tcPr>
            <w:tcW w:w="1701" w:type="dxa"/>
            <w:vAlign w:val="center"/>
          </w:tcPr>
          <w:p w14:paraId="45A7DD79" w14:textId="77777777" w:rsidR="00977EE8" w:rsidRPr="00E65CE0" w:rsidRDefault="00977EE8" w:rsidP="00977EE8">
            <w:pPr>
              <w:rPr>
                <w:rFonts w:ascii="Times New Roman" w:hAnsi="Times New Roman" w:cs="Times New Roman"/>
              </w:rPr>
            </w:pPr>
          </w:p>
        </w:tc>
      </w:tr>
      <w:tr w:rsidR="005F35FC" w14:paraId="38461708" w14:textId="77777777" w:rsidTr="00D659A7">
        <w:trPr>
          <w:trHeight w:hRule="exact" w:val="255"/>
          <w:jc w:val="center"/>
        </w:trPr>
        <w:tc>
          <w:tcPr>
            <w:tcW w:w="2660" w:type="dxa"/>
            <w:vAlign w:val="center"/>
          </w:tcPr>
          <w:p w14:paraId="0EF20B50" w14:textId="77777777" w:rsidR="005F35FC" w:rsidRPr="00FC322F" w:rsidRDefault="005F35FC" w:rsidP="005F35FC">
            <w:pPr>
              <w:rPr>
                <w:rFonts w:ascii="Times New Roman" w:hAnsi="Times New Roman" w:cs="Times New Roman"/>
                <w:color w:val="000000" w:themeColor="text1"/>
              </w:rPr>
            </w:pPr>
            <w:r w:rsidRPr="00FC322F">
              <w:rPr>
                <w:rFonts w:ascii="Times New Roman" w:hAnsi="Times New Roman" w:cs="Times New Roman" w:hint="eastAsia"/>
                <w:color w:val="000000" w:themeColor="text1"/>
              </w:rPr>
              <w:t>I</w:t>
            </w:r>
            <w:r w:rsidRPr="00FC322F">
              <w:rPr>
                <w:rFonts w:ascii="Times New Roman" w:hAnsi="Times New Roman" w:cs="Times New Roman"/>
                <w:color w:val="000000" w:themeColor="text1"/>
              </w:rPr>
              <w:t xml:space="preserve">ncidence rate per </w:t>
            </w:r>
            <w:r w:rsidRPr="00FC322F">
              <w:rPr>
                <w:rFonts w:ascii="Times New Roman" w:hAnsi="Times New Roman" w:cs="Times New Roman" w:hint="eastAsia"/>
                <w:color w:val="000000" w:themeColor="text1"/>
              </w:rPr>
              <w:t>1</w:t>
            </w:r>
            <w:r w:rsidRPr="00FC322F">
              <w:rPr>
                <w:rFonts w:ascii="Times New Roman" w:hAnsi="Times New Roman" w:cs="Times New Roman"/>
                <w:color w:val="000000" w:themeColor="text1"/>
              </w:rPr>
              <w:t>,000</w:t>
            </w:r>
          </w:p>
        </w:tc>
        <w:tc>
          <w:tcPr>
            <w:tcW w:w="1984" w:type="dxa"/>
            <w:vAlign w:val="bottom"/>
          </w:tcPr>
          <w:p w14:paraId="76A8B78D" w14:textId="6ADB3EF6" w:rsidR="005F35FC" w:rsidRPr="0062529E" w:rsidRDefault="005F35FC" w:rsidP="005F35FC">
            <w:pPr>
              <w:rPr>
                <w:rFonts w:ascii="Times New Roman" w:hAnsi="Times New Roman" w:cs="Times New Roman"/>
                <w:szCs w:val="21"/>
              </w:rPr>
            </w:pPr>
            <w:r w:rsidRPr="0062529E">
              <w:rPr>
                <w:rFonts w:ascii="Times New Roman" w:eastAsia="等线" w:hAnsi="Times New Roman" w:cs="Times New Roman"/>
                <w:szCs w:val="21"/>
              </w:rPr>
              <w:t>99.2</w:t>
            </w:r>
          </w:p>
        </w:tc>
        <w:tc>
          <w:tcPr>
            <w:tcW w:w="1985" w:type="dxa"/>
            <w:vAlign w:val="bottom"/>
          </w:tcPr>
          <w:p w14:paraId="4196A4F8" w14:textId="780B49B7" w:rsidR="005F35FC" w:rsidRPr="0062529E" w:rsidRDefault="005F35FC" w:rsidP="005F35FC">
            <w:pPr>
              <w:rPr>
                <w:rFonts w:ascii="Times New Roman" w:hAnsi="Times New Roman" w:cs="Times New Roman"/>
                <w:szCs w:val="21"/>
              </w:rPr>
            </w:pPr>
            <w:r w:rsidRPr="0062529E">
              <w:rPr>
                <w:rFonts w:ascii="Times New Roman" w:eastAsia="等线" w:hAnsi="Times New Roman" w:cs="Times New Roman"/>
                <w:szCs w:val="21"/>
              </w:rPr>
              <w:t>49.7</w:t>
            </w:r>
          </w:p>
        </w:tc>
        <w:tc>
          <w:tcPr>
            <w:tcW w:w="1984" w:type="dxa"/>
            <w:vAlign w:val="bottom"/>
          </w:tcPr>
          <w:p w14:paraId="4B43849A" w14:textId="1B002F64" w:rsidR="005F35FC" w:rsidRPr="0062529E" w:rsidRDefault="005F35FC" w:rsidP="005F35FC">
            <w:pPr>
              <w:rPr>
                <w:rFonts w:ascii="Times New Roman" w:hAnsi="Times New Roman" w:cs="Times New Roman"/>
                <w:szCs w:val="21"/>
              </w:rPr>
            </w:pPr>
            <w:r w:rsidRPr="0062529E">
              <w:rPr>
                <w:rFonts w:ascii="Times New Roman" w:eastAsia="等线" w:hAnsi="Times New Roman" w:cs="Times New Roman"/>
                <w:szCs w:val="21"/>
              </w:rPr>
              <w:t>25.0</w:t>
            </w:r>
          </w:p>
        </w:tc>
        <w:tc>
          <w:tcPr>
            <w:tcW w:w="1701" w:type="dxa"/>
            <w:vAlign w:val="center"/>
          </w:tcPr>
          <w:p w14:paraId="7842DEDC" w14:textId="77777777" w:rsidR="005F35FC" w:rsidRPr="0062529E" w:rsidRDefault="005F35FC" w:rsidP="005F35FC">
            <w:pPr>
              <w:rPr>
                <w:rFonts w:ascii="Times New Roman" w:hAnsi="Times New Roman" w:cs="Times New Roman"/>
                <w:szCs w:val="21"/>
              </w:rPr>
            </w:pPr>
          </w:p>
        </w:tc>
        <w:tc>
          <w:tcPr>
            <w:tcW w:w="1701" w:type="dxa"/>
            <w:vAlign w:val="center"/>
          </w:tcPr>
          <w:p w14:paraId="386C92BC" w14:textId="77777777" w:rsidR="005F35FC" w:rsidRPr="00E65CE0" w:rsidRDefault="005F35FC" w:rsidP="005F35FC">
            <w:pPr>
              <w:rPr>
                <w:rFonts w:ascii="Times New Roman" w:hAnsi="Times New Roman" w:cs="Times New Roman"/>
              </w:rPr>
            </w:pPr>
          </w:p>
        </w:tc>
      </w:tr>
      <w:tr w:rsidR="00A00B4A" w14:paraId="436D6093" w14:textId="77777777" w:rsidTr="00BD463E">
        <w:trPr>
          <w:trHeight w:hRule="exact" w:val="255"/>
          <w:jc w:val="center"/>
        </w:trPr>
        <w:tc>
          <w:tcPr>
            <w:tcW w:w="2660" w:type="dxa"/>
            <w:vAlign w:val="center"/>
          </w:tcPr>
          <w:p w14:paraId="73EE547C" w14:textId="77777777" w:rsidR="00A00B4A" w:rsidRPr="00FC322F" w:rsidRDefault="00A00B4A" w:rsidP="00A00B4A">
            <w:pPr>
              <w:rPr>
                <w:rFonts w:ascii="Times New Roman" w:hAnsi="Times New Roman" w:cs="Times New Roman"/>
                <w:color w:val="000000" w:themeColor="text1"/>
              </w:rPr>
            </w:pPr>
            <w:r w:rsidRPr="00FC322F">
              <w:rPr>
                <w:rFonts w:ascii="Times New Roman" w:hAnsi="Times New Roman" w:cs="Times New Roman"/>
                <w:color w:val="000000" w:themeColor="text1"/>
              </w:rPr>
              <w:t>Model 3</w:t>
            </w:r>
          </w:p>
        </w:tc>
        <w:tc>
          <w:tcPr>
            <w:tcW w:w="1984" w:type="dxa"/>
            <w:vAlign w:val="center"/>
          </w:tcPr>
          <w:p w14:paraId="192C1D4C" w14:textId="77777777" w:rsidR="00A00B4A" w:rsidRPr="0062529E" w:rsidRDefault="00A00B4A" w:rsidP="00A00B4A">
            <w:pPr>
              <w:rPr>
                <w:rFonts w:ascii="Times New Roman" w:hAnsi="Times New Roman" w:cs="Times New Roman"/>
                <w:b/>
                <w:bCs/>
                <w:szCs w:val="21"/>
              </w:rPr>
            </w:pPr>
            <w:r w:rsidRPr="0062529E">
              <w:rPr>
                <w:rFonts w:ascii="Times New Roman" w:hAnsi="Times New Roman" w:cs="Times New Roman"/>
                <w:b/>
                <w:bCs/>
                <w:szCs w:val="21"/>
              </w:rPr>
              <w:t>1.00 (Reference)</w:t>
            </w:r>
          </w:p>
        </w:tc>
        <w:tc>
          <w:tcPr>
            <w:tcW w:w="1985" w:type="dxa"/>
            <w:vAlign w:val="bottom"/>
          </w:tcPr>
          <w:p w14:paraId="4C6CB703" w14:textId="6311AA69" w:rsidR="00A00B4A" w:rsidRPr="0062529E" w:rsidRDefault="00A00B4A" w:rsidP="00A00B4A">
            <w:pPr>
              <w:rPr>
                <w:rFonts w:ascii="Times New Roman" w:hAnsi="Times New Roman" w:cs="Times New Roman"/>
                <w:b/>
                <w:bCs/>
                <w:szCs w:val="21"/>
              </w:rPr>
            </w:pPr>
            <w:r w:rsidRPr="0062529E">
              <w:rPr>
                <w:rFonts w:ascii="Times New Roman" w:eastAsia="等线" w:hAnsi="Times New Roman" w:cs="Times New Roman"/>
                <w:b/>
                <w:bCs/>
                <w:szCs w:val="21"/>
              </w:rPr>
              <w:t>0.84 (0.56– 1.26)</w:t>
            </w:r>
          </w:p>
        </w:tc>
        <w:tc>
          <w:tcPr>
            <w:tcW w:w="1984" w:type="dxa"/>
            <w:vAlign w:val="bottom"/>
          </w:tcPr>
          <w:p w14:paraId="01B5D618" w14:textId="5F604A32" w:rsidR="00A00B4A" w:rsidRPr="0062529E" w:rsidRDefault="00A00B4A" w:rsidP="00A00B4A">
            <w:pPr>
              <w:rPr>
                <w:rFonts w:ascii="Times New Roman" w:hAnsi="Times New Roman" w:cs="Times New Roman"/>
                <w:b/>
                <w:bCs/>
                <w:szCs w:val="21"/>
              </w:rPr>
            </w:pPr>
            <w:r w:rsidRPr="0062529E">
              <w:rPr>
                <w:rFonts w:ascii="Times New Roman" w:eastAsia="等线" w:hAnsi="Times New Roman" w:cs="Times New Roman"/>
                <w:b/>
                <w:bCs/>
                <w:szCs w:val="21"/>
              </w:rPr>
              <w:t>0.50 (0.33– 0.75)</w:t>
            </w:r>
          </w:p>
        </w:tc>
        <w:tc>
          <w:tcPr>
            <w:tcW w:w="1701" w:type="dxa"/>
            <w:vAlign w:val="center"/>
          </w:tcPr>
          <w:p w14:paraId="37E30EB1" w14:textId="77777777" w:rsidR="00A00B4A" w:rsidRPr="0062529E" w:rsidRDefault="00A00B4A" w:rsidP="00A00B4A">
            <w:pPr>
              <w:rPr>
                <w:rFonts w:ascii="Times New Roman" w:hAnsi="Times New Roman" w:cs="Times New Roman"/>
                <w:b/>
                <w:bCs/>
                <w:szCs w:val="21"/>
              </w:rPr>
            </w:pPr>
            <w:r w:rsidRPr="0062529E">
              <w:rPr>
                <w:rFonts w:ascii="Times New Roman" w:hAnsi="Times New Roman" w:cs="Times New Roman"/>
                <w:b/>
                <w:bCs/>
                <w:szCs w:val="21"/>
              </w:rPr>
              <w:t>&lt; 0.001</w:t>
            </w:r>
          </w:p>
        </w:tc>
        <w:tc>
          <w:tcPr>
            <w:tcW w:w="1701" w:type="dxa"/>
            <w:vAlign w:val="center"/>
          </w:tcPr>
          <w:p w14:paraId="1CB76A15" w14:textId="77777777" w:rsidR="00A00B4A" w:rsidRPr="00E65CE0" w:rsidRDefault="00A00B4A" w:rsidP="00A00B4A">
            <w:pPr>
              <w:rPr>
                <w:rFonts w:ascii="Times New Roman" w:hAnsi="Times New Roman" w:cs="Times New Roman"/>
              </w:rPr>
            </w:pPr>
          </w:p>
        </w:tc>
      </w:tr>
      <w:tr w:rsidR="00977EE8" w14:paraId="6C4A9B35" w14:textId="77777777" w:rsidTr="00BA7660">
        <w:trPr>
          <w:trHeight w:hRule="exact" w:val="255"/>
          <w:jc w:val="center"/>
        </w:trPr>
        <w:tc>
          <w:tcPr>
            <w:tcW w:w="2660" w:type="dxa"/>
            <w:vAlign w:val="center"/>
          </w:tcPr>
          <w:p w14:paraId="561EC30A" w14:textId="77777777" w:rsidR="00977EE8" w:rsidRPr="00881524" w:rsidRDefault="00977EE8" w:rsidP="00977EE8">
            <w:pPr>
              <w:rPr>
                <w:rFonts w:ascii="Times New Roman" w:hAnsi="Times New Roman" w:cs="Times New Roman"/>
                <w:b/>
                <w:bCs/>
              </w:rPr>
            </w:pPr>
            <w:r w:rsidRPr="00881524">
              <w:rPr>
                <w:rFonts w:ascii="Times New Roman" w:hAnsi="Times New Roman" w:cs="Times New Roman"/>
                <w:b/>
                <w:bCs/>
              </w:rPr>
              <w:t>Male</w:t>
            </w:r>
          </w:p>
        </w:tc>
        <w:tc>
          <w:tcPr>
            <w:tcW w:w="1984" w:type="dxa"/>
            <w:vAlign w:val="center"/>
          </w:tcPr>
          <w:p w14:paraId="752D3617" w14:textId="37F32018" w:rsidR="00977EE8" w:rsidRPr="0062529E" w:rsidRDefault="00977EE8" w:rsidP="00977EE8">
            <w:pPr>
              <w:rPr>
                <w:rFonts w:ascii="Times New Roman" w:hAnsi="Times New Roman" w:cs="Times New Roman"/>
                <w:szCs w:val="21"/>
              </w:rPr>
            </w:pPr>
            <w:r w:rsidRPr="0062529E">
              <w:rPr>
                <w:rFonts w:ascii="Times New Roman" w:hAnsi="Times New Roman" w:cs="Times New Roman"/>
                <w:szCs w:val="21"/>
              </w:rPr>
              <w:t>425</w:t>
            </w:r>
          </w:p>
        </w:tc>
        <w:tc>
          <w:tcPr>
            <w:tcW w:w="1985" w:type="dxa"/>
            <w:vAlign w:val="center"/>
          </w:tcPr>
          <w:p w14:paraId="6280F9ED" w14:textId="2C9D345B" w:rsidR="00977EE8" w:rsidRPr="0062529E" w:rsidRDefault="00977EE8" w:rsidP="00977EE8">
            <w:pPr>
              <w:rPr>
                <w:rFonts w:ascii="Times New Roman" w:hAnsi="Times New Roman" w:cs="Times New Roman"/>
                <w:szCs w:val="21"/>
              </w:rPr>
            </w:pPr>
            <w:r w:rsidRPr="0062529E">
              <w:rPr>
                <w:rFonts w:ascii="Times New Roman" w:hAnsi="Times New Roman" w:cs="Times New Roman"/>
                <w:szCs w:val="21"/>
              </w:rPr>
              <w:t>6208</w:t>
            </w:r>
          </w:p>
        </w:tc>
        <w:tc>
          <w:tcPr>
            <w:tcW w:w="1984" w:type="dxa"/>
            <w:vAlign w:val="center"/>
          </w:tcPr>
          <w:p w14:paraId="0900F6C2" w14:textId="447B4F90" w:rsidR="00977EE8" w:rsidRPr="0062529E" w:rsidRDefault="00977EE8" w:rsidP="00977EE8">
            <w:pPr>
              <w:rPr>
                <w:rFonts w:ascii="Times New Roman" w:hAnsi="Times New Roman" w:cs="Times New Roman"/>
                <w:szCs w:val="21"/>
              </w:rPr>
            </w:pPr>
            <w:r w:rsidRPr="0062529E">
              <w:rPr>
                <w:rFonts w:ascii="Times New Roman" w:hAnsi="Times New Roman" w:cs="Times New Roman"/>
                <w:szCs w:val="21"/>
              </w:rPr>
              <w:t>2371</w:t>
            </w:r>
          </w:p>
        </w:tc>
        <w:tc>
          <w:tcPr>
            <w:tcW w:w="1701" w:type="dxa"/>
            <w:vAlign w:val="center"/>
          </w:tcPr>
          <w:p w14:paraId="0507150C" w14:textId="77777777" w:rsidR="00977EE8" w:rsidRPr="0062529E" w:rsidRDefault="00977EE8" w:rsidP="00977EE8">
            <w:pPr>
              <w:rPr>
                <w:rFonts w:ascii="Times New Roman" w:hAnsi="Times New Roman" w:cs="Times New Roman"/>
                <w:szCs w:val="21"/>
              </w:rPr>
            </w:pPr>
          </w:p>
        </w:tc>
        <w:tc>
          <w:tcPr>
            <w:tcW w:w="1701" w:type="dxa"/>
            <w:vAlign w:val="center"/>
          </w:tcPr>
          <w:p w14:paraId="7BBF130C" w14:textId="77777777" w:rsidR="00977EE8" w:rsidRPr="00F45821" w:rsidRDefault="00977EE8" w:rsidP="00977EE8">
            <w:pPr>
              <w:rPr>
                <w:rFonts w:ascii="Times New Roman" w:hAnsi="Times New Roman" w:cs="Times New Roman"/>
              </w:rPr>
            </w:pPr>
          </w:p>
        </w:tc>
      </w:tr>
      <w:tr w:rsidR="00977EE8" w14:paraId="1523936E" w14:textId="77777777" w:rsidTr="00BA7660">
        <w:trPr>
          <w:trHeight w:hRule="exact" w:val="255"/>
          <w:jc w:val="center"/>
        </w:trPr>
        <w:tc>
          <w:tcPr>
            <w:tcW w:w="2660" w:type="dxa"/>
            <w:vAlign w:val="center"/>
          </w:tcPr>
          <w:p w14:paraId="0531372B" w14:textId="77777777" w:rsidR="00977EE8" w:rsidRPr="00CE102B" w:rsidRDefault="00977EE8" w:rsidP="00977EE8">
            <w:pPr>
              <w:rPr>
                <w:rFonts w:ascii="Times New Roman" w:hAnsi="Times New Roman" w:cs="Times New Roman"/>
              </w:rPr>
            </w:pPr>
            <w:r w:rsidRPr="00CE102B">
              <w:rPr>
                <w:rFonts w:ascii="Times New Roman" w:hAnsi="Times New Roman" w:cs="Times New Roman"/>
              </w:rPr>
              <w:t>Case number, n (%)</w:t>
            </w:r>
          </w:p>
        </w:tc>
        <w:tc>
          <w:tcPr>
            <w:tcW w:w="1984" w:type="dxa"/>
            <w:vAlign w:val="center"/>
          </w:tcPr>
          <w:p w14:paraId="4C1E2A49" w14:textId="79075176" w:rsidR="00977EE8" w:rsidRPr="0062529E" w:rsidRDefault="00977EE8" w:rsidP="00977EE8">
            <w:pPr>
              <w:rPr>
                <w:rFonts w:ascii="Times New Roman" w:hAnsi="Times New Roman" w:cs="Times New Roman"/>
                <w:szCs w:val="21"/>
              </w:rPr>
            </w:pPr>
            <w:r w:rsidRPr="0062529E">
              <w:rPr>
                <w:rFonts w:ascii="Times New Roman" w:hAnsi="Times New Roman" w:cs="Times New Roman"/>
                <w:szCs w:val="21"/>
              </w:rPr>
              <w:t>150 (35,3)</w:t>
            </w:r>
          </w:p>
        </w:tc>
        <w:tc>
          <w:tcPr>
            <w:tcW w:w="1985" w:type="dxa"/>
            <w:vAlign w:val="center"/>
          </w:tcPr>
          <w:p w14:paraId="3C491F2B" w14:textId="5D92C91D" w:rsidR="00977EE8" w:rsidRPr="0062529E" w:rsidRDefault="00977EE8" w:rsidP="00977EE8">
            <w:pPr>
              <w:rPr>
                <w:rFonts w:ascii="Times New Roman" w:hAnsi="Times New Roman" w:cs="Times New Roman"/>
                <w:szCs w:val="21"/>
              </w:rPr>
            </w:pPr>
            <w:r w:rsidRPr="0062529E">
              <w:rPr>
                <w:rFonts w:ascii="Times New Roman" w:hAnsi="Times New Roman" w:cs="Times New Roman"/>
                <w:szCs w:val="21"/>
              </w:rPr>
              <w:t>1699 (27.4)</w:t>
            </w:r>
          </w:p>
        </w:tc>
        <w:tc>
          <w:tcPr>
            <w:tcW w:w="1984" w:type="dxa"/>
            <w:vAlign w:val="center"/>
          </w:tcPr>
          <w:p w14:paraId="5C3D76A2" w14:textId="4FFD1AE9" w:rsidR="00977EE8" w:rsidRPr="0062529E" w:rsidRDefault="00977EE8" w:rsidP="00977EE8">
            <w:pPr>
              <w:rPr>
                <w:rFonts w:ascii="Times New Roman" w:hAnsi="Times New Roman" w:cs="Times New Roman"/>
                <w:szCs w:val="21"/>
              </w:rPr>
            </w:pPr>
            <w:r w:rsidRPr="0062529E">
              <w:rPr>
                <w:rFonts w:ascii="Times New Roman" w:hAnsi="Times New Roman" w:cs="Times New Roman"/>
                <w:szCs w:val="21"/>
              </w:rPr>
              <w:t>364 (15.4)</w:t>
            </w:r>
          </w:p>
        </w:tc>
        <w:tc>
          <w:tcPr>
            <w:tcW w:w="1701" w:type="dxa"/>
            <w:vAlign w:val="center"/>
          </w:tcPr>
          <w:p w14:paraId="3CFCFFAA" w14:textId="77777777" w:rsidR="00977EE8" w:rsidRPr="0062529E" w:rsidRDefault="00977EE8" w:rsidP="00977EE8">
            <w:pPr>
              <w:rPr>
                <w:rFonts w:ascii="Times New Roman" w:hAnsi="Times New Roman" w:cs="Times New Roman"/>
                <w:szCs w:val="21"/>
              </w:rPr>
            </w:pPr>
          </w:p>
        </w:tc>
        <w:tc>
          <w:tcPr>
            <w:tcW w:w="1701" w:type="dxa"/>
            <w:vAlign w:val="center"/>
          </w:tcPr>
          <w:p w14:paraId="50E8FC4A" w14:textId="77777777" w:rsidR="00977EE8" w:rsidRPr="00E65CE0" w:rsidRDefault="00977EE8" w:rsidP="00977EE8">
            <w:pPr>
              <w:rPr>
                <w:rFonts w:ascii="Times New Roman" w:hAnsi="Times New Roman" w:cs="Times New Roman"/>
              </w:rPr>
            </w:pPr>
          </w:p>
        </w:tc>
      </w:tr>
      <w:tr w:rsidR="005F35FC" w14:paraId="5E642B48" w14:textId="77777777" w:rsidTr="00D16A3E">
        <w:trPr>
          <w:trHeight w:hRule="exact" w:val="255"/>
          <w:jc w:val="center"/>
        </w:trPr>
        <w:tc>
          <w:tcPr>
            <w:tcW w:w="2660" w:type="dxa"/>
            <w:vAlign w:val="center"/>
          </w:tcPr>
          <w:p w14:paraId="10DB8FB2" w14:textId="77777777" w:rsidR="005F35FC" w:rsidRPr="00CE102B" w:rsidRDefault="005F35FC" w:rsidP="005F35FC">
            <w:pPr>
              <w:rPr>
                <w:rFonts w:ascii="Times New Roman" w:hAnsi="Times New Roman" w:cs="Times New Roman"/>
              </w:rPr>
            </w:pPr>
            <w:r w:rsidRPr="00CE102B">
              <w:rPr>
                <w:rFonts w:ascii="Times New Roman" w:hAnsi="Times New Roman" w:cs="Times New Roman" w:hint="eastAsia"/>
              </w:rPr>
              <w:t>I</w:t>
            </w:r>
            <w:r w:rsidRPr="00CE102B">
              <w:rPr>
                <w:rFonts w:ascii="Times New Roman" w:hAnsi="Times New Roman" w:cs="Times New Roman"/>
              </w:rPr>
              <w:t xml:space="preserve">ncidence rate per </w:t>
            </w:r>
            <w:r w:rsidRPr="00CE102B">
              <w:rPr>
                <w:rFonts w:ascii="Times New Roman" w:hAnsi="Times New Roman" w:cs="Times New Roman" w:hint="eastAsia"/>
              </w:rPr>
              <w:t>1</w:t>
            </w:r>
            <w:r w:rsidRPr="00CE102B">
              <w:rPr>
                <w:rFonts w:ascii="Times New Roman" w:hAnsi="Times New Roman" w:cs="Times New Roman"/>
              </w:rPr>
              <w:t>,000</w:t>
            </w:r>
          </w:p>
        </w:tc>
        <w:tc>
          <w:tcPr>
            <w:tcW w:w="1984" w:type="dxa"/>
            <w:vAlign w:val="bottom"/>
          </w:tcPr>
          <w:p w14:paraId="522463FF" w14:textId="0296968B" w:rsidR="005F35FC" w:rsidRPr="0062529E" w:rsidRDefault="005F35FC" w:rsidP="005F35FC">
            <w:pPr>
              <w:rPr>
                <w:rFonts w:ascii="Times New Roman" w:hAnsi="Times New Roman" w:cs="Times New Roman"/>
                <w:szCs w:val="21"/>
              </w:rPr>
            </w:pPr>
            <w:r w:rsidRPr="0062529E">
              <w:rPr>
                <w:rFonts w:ascii="Times New Roman" w:eastAsia="等线" w:hAnsi="Times New Roman" w:cs="Times New Roman"/>
                <w:szCs w:val="21"/>
              </w:rPr>
              <w:t>147.9</w:t>
            </w:r>
          </w:p>
        </w:tc>
        <w:tc>
          <w:tcPr>
            <w:tcW w:w="1985" w:type="dxa"/>
            <w:vAlign w:val="bottom"/>
          </w:tcPr>
          <w:p w14:paraId="591D20A7" w14:textId="6215F3AD" w:rsidR="005F35FC" w:rsidRPr="0062529E" w:rsidRDefault="005F35FC" w:rsidP="005F35FC">
            <w:pPr>
              <w:rPr>
                <w:rFonts w:ascii="Times New Roman" w:hAnsi="Times New Roman" w:cs="Times New Roman"/>
                <w:szCs w:val="21"/>
              </w:rPr>
            </w:pPr>
            <w:r w:rsidRPr="0062529E">
              <w:rPr>
                <w:rFonts w:ascii="Times New Roman" w:eastAsia="等线" w:hAnsi="Times New Roman" w:cs="Times New Roman"/>
                <w:szCs w:val="21"/>
              </w:rPr>
              <w:t>115.0</w:t>
            </w:r>
          </w:p>
        </w:tc>
        <w:tc>
          <w:tcPr>
            <w:tcW w:w="1984" w:type="dxa"/>
            <w:vAlign w:val="bottom"/>
          </w:tcPr>
          <w:p w14:paraId="4D7A798A" w14:textId="7F321D58" w:rsidR="005F35FC" w:rsidRPr="0062529E" w:rsidRDefault="005F35FC" w:rsidP="005F35FC">
            <w:pPr>
              <w:rPr>
                <w:rFonts w:ascii="Times New Roman" w:hAnsi="Times New Roman" w:cs="Times New Roman"/>
                <w:szCs w:val="21"/>
              </w:rPr>
            </w:pPr>
            <w:r w:rsidRPr="0062529E">
              <w:rPr>
                <w:rFonts w:ascii="Times New Roman" w:eastAsia="等线" w:hAnsi="Times New Roman" w:cs="Times New Roman"/>
                <w:szCs w:val="21"/>
              </w:rPr>
              <w:t>64.3</w:t>
            </w:r>
          </w:p>
        </w:tc>
        <w:tc>
          <w:tcPr>
            <w:tcW w:w="1701" w:type="dxa"/>
            <w:vAlign w:val="center"/>
          </w:tcPr>
          <w:p w14:paraId="6E9578EC" w14:textId="77777777" w:rsidR="005F35FC" w:rsidRPr="0062529E" w:rsidRDefault="005F35FC" w:rsidP="005F35FC">
            <w:pPr>
              <w:rPr>
                <w:rFonts w:ascii="Times New Roman" w:hAnsi="Times New Roman" w:cs="Times New Roman"/>
                <w:szCs w:val="21"/>
              </w:rPr>
            </w:pPr>
          </w:p>
        </w:tc>
        <w:tc>
          <w:tcPr>
            <w:tcW w:w="1701" w:type="dxa"/>
            <w:vAlign w:val="center"/>
          </w:tcPr>
          <w:p w14:paraId="774CF51C" w14:textId="77777777" w:rsidR="005F35FC" w:rsidRPr="00E65CE0" w:rsidRDefault="005F35FC" w:rsidP="005F35FC">
            <w:pPr>
              <w:rPr>
                <w:rFonts w:ascii="Times New Roman" w:hAnsi="Times New Roman" w:cs="Times New Roman"/>
              </w:rPr>
            </w:pPr>
          </w:p>
        </w:tc>
      </w:tr>
      <w:tr w:rsidR="00A00B4A" w14:paraId="647AD0BD" w14:textId="77777777" w:rsidTr="009F7BC5">
        <w:trPr>
          <w:trHeight w:hRule="exact" w:val="255"/>
          <w:jc w:val="center"/>
        </w:trPr>
        <w:tc>
          <w:tcPr>
            <w:tcW w:w="2660" w:type="dxa"/>
            <w:vAlign w:val="center"/>
          </w:tcPr>
          <w:p w14:paraId="43DD4997" w14:textId="77777777" w:rsidR="00A00B4A" w:rsidRPr="00CE102B" w:rsidRDefault="00A00B4A" w:rsidP="00A00B4A">
            <w:pPr>
              <w:rPr>
                <w:rFonts w:ascii="Times New Roman" w:hAnsi="Times New Roman" w:cs="Times New Roman"/>
              </w:rPr>
            </w:pPr>
            <w:r w:rsidRPr="00CE102B">
              <w:rPr>
                <w:rFonts w:ascii="Times New Roman" w:hAnsi="Times New Roman" w:cs="Times New Roman"/>
              </w:rPr>
              <w:t>Model 3</w:t>
            </w:r>
          </w:p>
        </w:tc>
        <w:tc>
          <w:tcPr>
            <w:tcW w:w="1984" w:type="dxa"/>
            <w:vAlign w:val="center"/>
          </w:tcPr>
          <w:p w14:paraId="1B5CF6EE" w14:textId="77777777" w:rsidR="00A00B4A" w:rsidRPr="0062529E" w:rsidRDefault="00A00B4A" w:rsidP="00A00B4A">
            <w:pPr>
              <w:rPr>
                <w:rFonts w:ascii="Times New Roman" w:hAnsi="Times New Roman" w:cs="Times New Roman"/>
                <w:b/>
                <w:bCs/>
                <w:szCs w:val="21"/>
              </w:rPr>
            </w:pPr>
            <w:r w:rsidRPr="0062529E">
              <w:rPr>
                <w:rFonts w:ascii="Times New Roman" w:hAnsi="Times New Roman" w:cs="Times New Roman"/>
                <w:b/>
                <w:bCs/>
                <w:szCs w:val="21"/>
              </w:rPr>
              <w:t>1.00 (Reference)</w:t>
            </w:r>
          </w:p>
        </w:tc>
        <w:tc>
          <w:tcPr>
            <w:tcW w:w="1985" w:type="dxa"/>
            <w:vAlign w:val="bottom"/>
          </w:tcPr>
          <w:p w14:paraId="5879D077" w14:textId="30D5F072" w:rsidR="00A00B4A" w:rsidRPr="0062529E" w:rsidRDefault="00A00B4A" w:rsidP="00A00B4A">
            <w:pPr>
              <w:rPr>
                <w:rFonts w:ascii="Times New Roman" w:hAnsi="Times New Roman" w:cs="Times New Roman"/>
                <w:b/>
                <w:bCs/>
                <w:szCs w:val="21"/>
              </w:rPr>
            </w:pPr>
            <w:r w:rsidRPr="0062529E">
              <w:rPr>
                <w:rFonts w:ascii="Times New Roman" w:eastAsia="等线" w:hAnsi="Times New Roman" w:cs="Times New Roman"/>
                <w:b/>
                <w:bCs/>
                <w:szCs w:val="21"/>
              </w:rPr>
              <w:t>0.76 (0.64– 0.90)</w:t>
            </w:r>
          </w:p>
        </w:tc>
        <w:tc>
          <w:tcPr>
            <w:tcW w:w="1984" w:type="dxa"/>
            <w:vAlign w:val="bottom"/>
          </w:tcPr>
          <w:p w14:paraId="543F546C" w14:textId="416BA8D8" w:rsidR="00A00B4A" w:rsidRPr="0062529E" w:rsidRDefault="00A00B4A" w:rsidP="00A00B4A">
            <w:pPr>
              <w:rPr>
                <w:rFonts w:ascii="Times New Roman" w:hAnsi="Times New Roman" w:cs="Times New Roman"/>
                <w:b/>
                <w:bCs/>
                <w:szCs w:val="21"/>
              </w:rPr>
            </w:pPr>
            <w:r w:rsidRPr="0062529E">
              <w:rPr>
                <w:rFonts w:ascii="Times New Roman" w:eastAsia="等线" w:hAnsi="Times New Roman" w:cs="Times New Roman"/>
                <w:b/>
                <w:bCs/>
                <w:szCs w:val="21"/>
              </w:rPr>
              <w:t>0.43 (0.35– 0.52)</w:t>
            </w:r>
          </w:p>
        </w:tc>
        <w:tc>
          <w:tcPr>
            <w:tcW w:w="1701" w:type="dxa"/>
            <w:vAlign w:val="center"/>
          </w:tcPr>
          <w:p w14:paraId="1C96A25B" w14:textId="77777777" w:rsidR="00A00B4A" w:rsidRPr="0062529E" w:rsidRDefault="00A00B4A" w:rsidP="00A00B4A">
            <w:pPr>
              <w:rPr>
                <w:rFonts w:ascii="Times New Roman" w:hAnsi="Times New Roman" w:cs="Times New Roman"/>
                <w:b/>
                <w:bCs/>
                <w:szCs w:val="21"/>
              </w:rPr>
            </w:pPr>
            <w:r w:rsidRPr="0062529E">
              <w:rPr>
                <w:rFonts w:ascii="Times New Roman" w:hAnsi="Times New Roman" w:cs="Times New Roman"/>
                <w:b/>
                <w:bCs/>
                <w:szCs w:val="21"/>
              </w:rPr>
              <w:t>&lt; 0.001</w:t>
            </w:r>
          </w:p>
        </w:tc>
        <w:tc>
          <w:tcPr>
            <w:tcW w:w="1701" w:type="dxa"/>
            <w:vAlign w:val="center"/>
          </w:tcPr>
          <w:p w14:paraId="59DF3ED8" w14:textId="77777777" w:rsidR="00A00B4A" w:rsidRPr="00E65CE0" w:rsidRDefault="00A00B4A" w:rsidP="00A00B4A">
            <w:pPr>
              <w:rPr>
                <w:rFonts w:ascii="Times New Roman" w:hAnsi="Times New Roman" w:cs="Times New Roman"/>
              </w:rPr>
            </w:pPr>
          </w:p>
        </w:tc>
      </w:tr>
      <w:tr w:rsidR="000A7E7A" w14:paraId="5692BFDD" w14:textId="77777777" w:rsidTr="00BA7660">
        <w:trPr>
          <w:trHeight w:hRule="exact" w:val="255"/>
          <w:jc w:val="center"/>
        </w:trPr>
        <w:tc>
          <w:tcPr>
            <w:tcW w:w="2660" w:type="dxa"/>
            <w:vAlign w:val="center"/>
          </w:tcPr>
          <w:p w14:paraId="56A6CE8E" w14:textId="77777777" w:rsidR="000A7E7A" w:rsidRPr="00CE102B" w:rsidRDefault="000A7E7A" w:rsidP="00DD5F0C">
            <w:pPr>
              <w:rPr>
                <w:rFonts w:ascii="Times New Roman" w:hAnsi="Times New Roman" w:cs="Times New Roman"/>
                <w:b/>
                <w:bCs/>
              </w:rPr>
            </w:pPr>
            <w:r w:rsidRPr="00CE102B">
              <w:rPr>
                <w:rFonts w:ascii="Times New Roman" w:hAnsi="Times New Roman" w:cs="Times New Roman" w:hint="eastAsia"/>
                <w:b/>
                <w:bCs/>
              </w:rPr>
              <w:t>A</w:t>
            </w:r>
            <w:r w:rsidRPr="00CE102B">
              <w:rPr>
                <w:rFonts w:ascii="Times New Roman" w:hAnsi="Times New Roman" w:cs="Times New Roman"/>
                <w:b/>
                <w:bCs/>
              </w:rPr>
              <w:t>ge, year</w:t>
            </w:r>
          </w:p>
        </w:tc>
        <w:tc>
          <w:tcPr>
            <w:tcW w:w="1984" w:type="dxa"/>
            <w:vAlign w:val="center"/>
          </w:tcPr>
          <w:p w14:paraId="584F0D01" w14:textId="77777777" w:rsidR="000A7E7A" w:rsidRPr="0062529E" w:rsidRDefault="000A7E7A" w:rsidP="00DD5F0C">
            <w:pPr>
              <w:rPr>
                <w:rFonts w:ascii="Times New Roman" w:hAnsi="Times New Roman" w:cs="Times New Roman"/>
                <w:szCs w:val="21"/>
              </w:rPr>
            </w:pPr>
          </w:p>
        </w:tc>
        <w:tc>
          <w:tcPr>
            <w:tcW w:w="1985" w:type="dxa"/>
            <w:vAlign w:val="center"/>
          </w:tcPr>
          <w:p w14:paraId="6BB2BD05" w14:textId="77777777" w:rsidR="000A7E7A" w:rsidRPr="0062529E" w:rsidRDefault="000A7E7A" w:rsidP="00DD5F0C">
            <w:pPr>
              <w:rPr>
                <w:rFonts w:ascii="Times New Roman" w:hAnsi="Times New Roman" w:cs="Times New Roman"/>
                <w:szCs w:val="21"/>
              </w:rPr>
            </w:pPr>
          </w:p>
        </w:tc>
        <w:tc>
          <w:tcPr>
            <w:tcW w:w="1984" w:type="dxa"/>
            <w:vAlign w:val="center"/>
          </w:tcPr>
          <w:p w14:paraId="430A6AF8" w14:textId="77777777" w:rsidR="000A7E7A" w:rsidRPr="0062529E" w:rsidRDefault="000A7E7A" w:rsidP="00DD5F0C">
            <w:pPr>
              <w:rPr>
                <w:rFonts w:ascii="Times New Roman" w:hAnsi="Times New Roman" w:cs="Times New Roman"/>
                <w:szCs w:val="21"/>
              </w:rPr>
            </w:pPr>
          </w:p>
        </w:tc>
        <w:tc>
          <w:tcPr>
            <w:tcW w:w="1701" w:type="dxa"/>
            <w:vAlign w:val="center"/>
          </w:tcPr>
          <w:p w14:paraId="01B67334" w14:textId="77777777" w:rsidR="000A7E7A" w:rsidRPr="0062529E" w:rsidRDefault="000A7E7A" w:rsidP="00DD5F0C">
            <w:pPr>
              <w:rPr>
                <w:rFonts w:ascii="Times New Roman" w:hAnsi="Times New Roman" w:cs="Times New Roman"/>
                <w:szCs w:val="21"/>
              </w:rPr>
            </w:pPr>
          </w:p>
        </w:tc>
        <w:tc>
          <w:tcPr>
            <w:tcW w:w="1701" w:type="dxa"/>
            <w:vAlign w:val="center"/>
          </w:tcPr>
          <w:p w14:paraId="4F6E53D4" w14:textId="1EA51615" w:rsidR="000A7E7A" w:rsidRPr="00E026E6" w:rsidRDefault="000A7E7A" w:rsidP="00DD5F0C">
            <w:pPr>
              <w:rPr>
                <w:rFonts w:ascii="Times New Roman" w:hAnsi="Times New Roman" w:cs="Times New Roman"/>
                <w:color w:val="FF0000"/>
              </w:rPr>
            </w:pPr>
            <w:r w:rsidRPr="00037F92">
              <w:rPr>
                <w:rFonts w:ascii="Times New Roman" w:hAnsi="Times New Roman" w:cs="Times New Roman" w:hint="eastAsia"/>
                <w:color w:val="000000" w:themeColor="text1"/>
              </w:rPr>
              <w:t>0</w:t>
            </w:r>
            <w:r w:rsidRPr="00037F92">
              <w:rPr>
                <w:rFonts w:ascii="Times New Roman" w:hAnsi="Times New Roman" w:cs="Times New Roman"/>
                <w:color w:val="000000" w:themeColor="text1"/>
              </w:rPr>
              <w:t>.</w:t>
            </w:r>
            <w:r w:rsidR="00E026E6" w:rsidRPr="00037F92">
              <w:rPr>
                <w:rFonts w:ascii="Times New Roman" w:hAnsi="Times New Roman" w:cs="Times New Roman"/>
                <w:color w:val="000000" w:themeColor="text1"/>
              </w:rPr>
              <w:t>566</w:t>
            </w:r>
          </w:p>
        </w:tc>
      </w:tr>
      <w:tr w:rsidR="00761145" w14:paraId="648842CF" w14:textId="77777777" w:rsidTr="00BA7660">
        <w:trPr>
          <w:trHeight w:hRule="exact" w:val="255"/>
          <w:jc w:val="center"/>
        </w:trPr>
        <w:tc>
          <w:tcPr>
            <w:tcW w:w="2660" w:type="dxa"/>
            <w:vAlign w:val="center"/>
          </w:tcPr>
          <w:p w14:paraId="56D75594" w14:textId="77777777" w:rsidR="00761145" w:rsidRPr="00881524" w:rsidRDefault="00761145" w:rsidP="00761145">
            <w:pPr>
              <w:rPr>
                <w:rFonts w:ascii="Times New Roman" w:hAnsi="Times New Roman" w:cs="Times New Roman"/>
                <w:b/>
                <w:bCs/>
              </w:rPr>
            </w:pPr>
            <w:r w:rsidRPr="00881524">
              <w:rPr>
                <w:rFonts w:ascii="Times New Roman" w:eastAsia="等线" w:hAnsi="Times New Roman" w:cs="Times New Roman"/>
                <w:b/>
                <w:bCs/>
              </w:rPr>
              <w:t>&lt;</w:t>
            </w:r>
            <w:r w:rsidRPr="00881524">
              <w:rPr>
                <w:rFonts w:ascii="Times New Roman" w:hAnsi="Times New Roman" w:cs="Times New Roman"/>
                <w:b/>
                <w:bCs/>
              </w:rPr>
              <w:t xml:space="preserve"> 40</w:t>
            </w:r>
          </w:p>
        </w:tc>
        <w:tc>
          <w:tcPr>
            <w:tcW w:w="1984" w:type="dxa"/>
            <w:vAlign w:val="center"/>
          </w:tcPr>
          <w:p w14:paraId="1DFAF5DF" w14:textId="3D9D8764" w:rsidR="00761145" w:rsidRPr="0062529E" w:rsidRDefault="00761145" w:rsidP="00761145">
            <w:pPr>
              <w:rPr>
                <w:rFonts w:ascii="Times New Roman" w:hAnsi="Times New Roman" w:cs="Times New Roman"/>
                <w:szCs w:val="21"/>
              </w:rPr>
            </w:pPr>
            <w:r w:rsidRPr="0062529E">
              <w:rPr>
                <w:rFonts w:ascii="Times New Roman" w:hAnsi="Times New Roman" w:cs="Times New Roman"/>
                <w:szCs w:val="21"/>
              </w:rPr>
              <w:t>112</w:t>
            </w:r>
          </w:p>
        </w:tc>
        <w:tc>
          <w:tcPr>
            <w:tcW w:w="1985" w:type="dxa"/>
            <w:vAlign w:val="center"/>
          </w:tcPr>
          <w:p w14:paraId="3FB71D17" w14:textId="7B680AA3" w:rsidR="00761145" w:rsidRPr="0062529E" w:rsidRDefault="00761145" w:rsidP="00761145">
            <w:pPr>
              <w:rPr>
                <w:rFonts w:ascii="Times New Roman" w:hAnsi="Times New Roman" w:cs="Times New Roman"/>
                <w:szCs w:val="21"/>
              </w:rPr>
            </w:pPr>
            <w:r w:rsidRPr="0062529E">
              <w:rPr>
                <w:rFonts w:ascii="Times New Roman" w:hAnsi="Times New Roman" w:cs="Times New Roman"/>
                <w:szCs w:val="21"/>
              </w:rPr>
              <w:t>7067</w:t>
            </w:r>
          </w:p>
        </w:tc>
        <w:tc>
          <w:tcPr>
            <w:tcW w:w="1984" w:type="dxa"/>
            <w:vAlign w:val="center"/>
          </w:tcPr>
          <w:p w14:paraId="6EE3D438" w14:textId="2D8E294C" w:rsidR="00761145" w:rsidRPr="0062529E" w:rsidRDefault="00761145" w:rsidP="00761145">
            <w:pPr>
              <w:rPr>
                <w:rFonts w:ascii="Times New Roman" w:hAnsi="Times New Roman" w:cs="Times New Roman"/>
                <w:szCs w:val="21"/>
              </w:rPr>
            </w:pPr>
            <w:r w:rsidRPr="0062529E">
              <w:rPr>
                <w:rFonts w:ascii="Times New Roman" w:hAnsi="Times New Roman" w:cs="Times New Roman"/>
                <w:szCs w:val="21"/>
              </w:rPr>
              <w:t>6164</w:t>
            </w:r>
          </w:p>
        </w:tc>
        <w:tc>
          <w:tcPr>
            <w:tcW w:w="1701" w:type="dxa"/>
            <w:vAlign w:val="center"/>
          </w:tcPr>
          <w:p w14:paraId="35515285" w14:textId="77777777" w:rsidR="00761145" w:rsidRPr="0062529E" w:rsidRDefault="00761145" w:rsidP="00761145">
            <w:pPr>
              <w:rPr>
                <w:rFonts w:ascii="Times New Roman" w:hAnsi="Times New Roman" w:cs="Times New Roman"/>
                <w:szCs w:val="21"/>
              </w:rPr>
            </w:pPr>
          </w:p>
        </w:tc>
        <w:tc>
          <w:tcPr>
            <w:tcW w:w="1701" w:type="dxa"/>
            <w:vAlign w:val="center"/>
          </w:tcPr>
          <w:p w14:paraId="0BD77AA2" w14:textId="77777777" w:rsidR="00761145" w:rsidRPr="00F45821" w:rsidRDefault="00761145" w:rsidP="00761145">
            <w:pPr>
              <w:rPr>
                <w:rFonts w:ascii="Times New Roman" w:hAnsi="Times New Roman" w:cs="Times New Roman"/>
              </w:rPr>
            </w:pPr>
          </w:p>
        </w:tc>
      </w:tr>
      <w:tr w:rsidR="00761145" w14:paraId="09E59311" w14:textId="77777777" w:rsidTr="00BA7660">
        <w:trPr>
          <w:trHeight w:hRule="exact" w:val="255"/>
          <w:jc w:val="center"/>
        </w:trPr>
        <w:tc>
          <w:tcPr>
            <w:tcW w:w="2660" w:type="dxa"/>
            <w:vAlign w:val="center"/>
          </w:tcPr>
          <w:p w14:paraId="5A77F49C" w14:textId="77777777" w:rsidR="00761145" w:rsidRPr="00CE102B" w:rsidRDefault="00761145" w:rsidP="00761145">
            <w:pPr>
              <w:rPr>
                <w:rFonts w:ascii="Times New Roman" w:hAnsi="Times New Roman" w:cs="Times New Roman"/>
              </w:rPr>
            </w:pPr>
            <w:r w:rsidRPr="00CE102B">
              <w:rPr>
                <w:rFonts w:ascii="Times New Roman" w:hAnsi="Times New Roman" w:cs="Times New Roman"/>
              </w:rPr>
              <w:t>Case number, n (%)</w:t>
            </w:r>
          </w:p>
        </w:tc>
        <w:tc>
          <w:tcPr>
            <w:tcW w:w="1984" w:type="dxa"/>
            <w:vAlign w:val="center"/>
          </w:tcPr>
          <w:p w14:paraId="46EFF6B6" w14:textId="712041A9" w:rsidR="00761145" w:rsidRPr="0062529E" w:rsidRDefault="00761145" w:rsidP="00761145">
            <w:pPr>
              <w:rPr>
                <w:rFonts w:ascii="Times New Roman" w:hAnsi="Times New Roman" w:cs="Times New Roman"/>
                <w:szCs w:val="21"/>
              </w:rPr>
            </w:pPr>
            <w:r w:rsidRPr="0062529E">
              <w:rPr>
                <w:rFonts w:ascii="Times New Roman" w:hAnsi="Times New Roman" w:cs="Times New Roman"/>
                <w:szCs w:val="21"/>
              </w:rPr>
              <w:t>39 (34.8)</w:t>
            </w:r>
          </w:p>
        </w:tc>
        <w:tc>
          <w:tcPr>
            <w:tcW w:w="1985" w:type="dxa"/>
            <w:vAlign w:val="center"/>
          </w:tcPr>
          <w:p w14:paraId="7ED88F7C" w14:textId="479E2754" w:rsidR="00761145" w:rsidRPr="0062529E" w:rsidRDefault="00761145" w:rsidP="00761145">
            <w:pPr>
              <w:rPr>
                <w:rFonts w:ascii="Times New Roman" w:hAnsi="Times New Roman" w:cs="Times New Roman"/>
                <w:szCs w:val="21"/>
              </w:rPr>
            </w:pPr>
            <w:r w:rsidRPr="0062529E">
              <w:rPr>
                <w:rFonts w:ascii="Times New Roman" w:hAnsi="Times New Roman" w:cs="Times New Roman"/>
                <w:szCs w:val="21"/>
              </w:rPr>
              <w:t>1255 (17.8)</w:t>
            </w:r>
          </w:p>
        </w:tc>
        <w:tc>
          <w:tcPr>
            <w:tcW w:w="1984" w:type="dxa"/>
            <w:vAlign w:val="center"/>
          </w:tcPr>
          <w:p w14:paraId="5505936A" w14:textId="523D34BA" w:rsidR="00761145" w:rsidRPr="0062529E" w:rsidRDefault="00761145" w:rsidP="00761145">
            <w:pPr>
              <w:rPr>
                <w:rFonts w:ascii="Times New Roman" w:hAnsi="Times New Roman" w:cs="Times New Roman"/>
                <w:szCs w:val="21"/>
              </w:rPr>
            </w:pPr>
            <w:r w:rsidRPr="0062529E">
              <w:rPr>
                <w:rFonts w:ascii="Times New Roman" w:hAnsi="Times New Roman" w:cs="Times New Roman"/>
                <w:szCs w:val="21"/>
              </w:rPr>
              <w:t>500 (8.1)</w:t>
            </w:r>
          </w:p>
        </w:tc>
        <w:tc>
          <w:tcPr>
            <w:tcW w:w="1701" w:type="dxa"/>
            <w:vAlign w:val="center"/>
          </w:tcPr>
          <w:p w14:paraId="51F51DA7" w14:textId="77777777" w:rsidR="00761145" w:rsidRPr="0062529E" w:rsidRDefault="00761145" w:rsidP="00761145">
            <w:pPr>
              <w:rPr>
                <w:rFonts w:ascii="Times New Roman" w:hAnsi="Times New Roman" w:cs="Times New Roman"/>
                <w:szCs w:val="21"/>
              </w:rPr>
            </w:pPr>
          </w:p>
        </w:tc>
        <w:tc>
          <w:tcPr>
            <w:tcW w:w="1701" w:type="dxa"/>
            <w:vAlign w:val="center"/>
          </w:tcPr>
          <w:p w14:paraId="437F68D5" w14:textId="77777777" w:rsidR="00761145" w:rsidRPr="00E65CE0" w:rsidRDefault="00761145" w:rsidP="00761145">
            <w:pPr>
              <w:rPr>
                <w:rFonts w:ascii="Times New Roman" w:hAnsi="Times New Roman" w:cs="Times New Roman"/>
              </w:rPr>
            </w:pPr>
          </w:p>
        </w:tc>
      </w:tr>
      <w:tr w:rsidR="002721D6" w14:paraId="731FBB00" w14:textId="77777777" w:rsidTr="00196402">
        <w:trPr>
          <w:trHeight w:hRule="exact" w:val="255"/>
          <w:jc w:val="center"/>
        </w:trPr>
        <w:tc>
          <w:tcPr>
            <w:tcW w:w="2660" w:type="dxa"/>
            <w:vAlign w:val="center"/>
          </w:tcPr>
          <w:p w14:paraId="4747A4EE" w14:textId="77777777" w:rsidR="002721D6" w:rsidRPr="00CE102B" w:rsidRDefault="002721D6" w:rsidP="002721D6">
            <w:pPr>
              <w:rPr>
                <w:rFonts w:ascii="Times New Roman" w:hAnsi="Times New Roman" w:cs="Times New Roman"/>
              </w:rPr>
            </w:pPr>
            <w:r w:rsidRPr="00CE102B">
              <w:rPr>
                <w:rFonts w:ascii="Times New Roman" w:hAnsi="Times New Roman" w:cs="Times New Roman" w:hint="eastAsia"/>
              </w:rPr>
              <w:t>I</w:t>
            </w:r>
            <w:r w:rsidRPr="00CE102B">
              <w:rPr>
                <w:rFonts w:ascii="Times New Roman" w:hAnsi="Times New Roman" w:cs="Times New Roman"/>
              </w:rPr>
              <w:t xml:space="preserve">ncidence rate per </w:t>
            </w:r>
            <w:r w:rsidRPr="00CE102B">
              <w:rPr>
                <w:rFonts w:ascii="Times New Roman" w:hAnsi="Times New Roman" w:cs="Times New Roman" w:hint="eastAsia"/>
              </w:rPr>
              <w:t>1</w:t>
            </w:r>
            <w:r w:rsidRPr="00CE102B">
              <w:rPr>
                <w:rFonts w:ascii="Times New Roman" w:hAnsi="Times New Roman" w:cs="Times New Roman"/>
              </w:rPr>
              <w:t>,000</w:t>
            </w:r>
          </w:p>
        </w:tc>
        <w:tc>
          <w:tcPr>
            <w:tcW w:w="1984" w:type="dxa"/>
            <w:vAlign w:val="bottom"/>
          </w:tcPr>
          <w:p w14:paraId="228F0951" w14:textId="57FE6C65" w:rsidR="002721D6" w:rsidRPr="0062529E" w:rsidRDefault="002721D6" w:rsidP="002721D6">
            <w:pPr>
              <w:rPr>
                <w:rFonts w:ascii="Times New Roman" w:hAnsi="Times New Roman" w:cs="Times New Roman"/>
                <w:szCs w:val="21"/>
              </w:rPr>
            </w:pPr>
            <w:r w:rsidRPr="0062529E">
              <w:rPr>
                <w:rFonts w:ascii="Times New Roman" w:eastAsia="等线" w:hAnsi="Times New Roman" w:cs="Times New Roman"/>
                <w:szCs w:val="21"/>
              </w:rPr>
              <w:t>157.8</w:t>
            </w:r>
          </w:p>
        </w:tc>
        <w:tc>
          <w:tcPr>
            <w:tcW w:w="1985" w:type="dxa"/>
            <w:vAlign w:val="bottom"/>
          </w:tcPr>
          <w:p w14:paraId="64652D82" w14:textId="569135E8" w:rsidR="002721D6" w:rsidRPr="0062529E" w:rsidRDefault="002721D6" w:rsidP="002721D6">
            <w:pPr>
              <w:rPr>
                <w:rFonts w:ascii="Times New Roman" w:hAnsi="Times New Roman" w:cs="Times New Roman"/>
                <w:szCs w:val="21"/>
              </w:rPr>
            </w:pPr>
            <w:r w:rsidRPr="0062529E">
              <w:rPr>
                <w:rFonts w:ascii="Times New Roman" w:eastAsia="等线" w:hAnsi="Times New Roman" w:cs="Times New Roman"/>
                <w:szCs w:val="21"/>
              </w:rPr>
              <w:t>71.3</w:t>
            </w:r>
          </w:p>
        </w:tc>
        <w:tc>
          <w:tcPr>
            <w:tcW w:w="1984" w:type="dxa"/>
            <w:vAlign w:val="bottom"/>
          </w:tcPr>
          <w:p w14:paraId="188FC033" w14:textId="466DDD7B" w:rsidR="002721D6" w:rsidRPr="0062529E" w:rsidRDefault="002721D6" w:rsidP="002721D6">
            <w:pPr>
              <w:rPr>
                <w:rFonts w:ascii="Times New Roman" w:hAnsi="Times New Roman" w:cs="Times New Roman"/>
                <w:szCs w:val="21"/>
              </w:rPr>
            </w:pPr>
            <w:r w:rsidRPr="0062529E">
              <w:rPr>
                <w:rFonts w:ascii="Times New Roman" w:eastAsia="等线" w:hAnsi="Times New Roman" w:cs="Times New Roman"/>
                <w:szCs w:val="21"/>
              </w:rPr>
              <w:t>31.9</w:t>
            </w:r>
          </w:p>
        </w:tc>
        <w:tc>
          <w:tcPr>
            <w:tcW w:w="1701" w:type="dxa"/>
            <w:vAlign w:val="center"/>
          </w:tcPr>
          <w:p w14:paraId="5DCD348D" w14:textId="77777777" w:rsidR="002721D6" w:rsidRPr="0062529E" w:rsidRDefault="002721D6" w:rsidP="002721D6">
            <w:pPr>
              <w:rPr>
                <w:rFonts w:ascii="Times New Roman" w:hAnsi="Times New Roman" w:cs="Times New Roman"/>
                <w:szCs w:val="21"/>
              </w:rPr>
            </w:pPr>
          </w:p>
        </w:tc>
        <w:tc>
          <w:tcPr>
            <w:tcW w:w="1701" w:type="dxa"/>
            <w:vAlign w:val="center"/>
          </w:tcPr>
          <w:p w14:paraId="2465DEC4" w14:textId="77777777" w:rsidR="002721D6" w:rsidRPr="00E65CE0" w:rsidRDefault="002721D6" w:rsidP="002721D6">
            <w:pPr>
              <w:rPr>
                <w:rFonts w:ascii="Times New Roman" w:hAnsi="Times New Roman" w:cs="Times New Roman"/>
              </w:rPr>
            </w:pPr>
          </w:p>
        </w:tc>
      </w:tr>
      <w:tr w:rsidR="00A00B4A" w14:paraId="29D43934" w14:textId="77777777" w:rsidTr="00586D3F">
        <w:trPr>
          <w:trHeight w:hRule="exact" w:val="255"/>
          <w:jc w:val="center"/>
        </w:trPr>
        <w:tc>
          <w:tcPr>
            <w:tcW w:w="2660" w:type="dxa"/>
            <w:vAlign w:val="center"/>
          </w:tcPr>
          <w:p w14:paraId="2355D8E0" w14:textId="77777777" w:rsidR="00A00B4A" w:rsidRPr="00CE102B" w:rsidRDefault="00A00B4A" w:rsidP="00A00B4A">
            <w:pPr>
              <w:rPr>
                <w:rFonts w:ascii="Times New Roman" w:hAnsi="Times New Roman" w:cs="Times New Roman"/>
              </w:rPr>
            </w:pPr>
            <w:r w:rsidRPr="00CE102B">
              <w:rPr>
                <w:rFonts w:ascii="Times New Roman" w:hAnsi="Times New Roman" w:cs="Times New Roman"/>
              </w:rPr>
              <w:t>Model 3</w:t>
            </w:r>
          </w:p>
        </w:tc>
        <w:tc>
          <w:tcPr>
            <w:tcW w:w="1984" w:type="dxa"/>
            <w:vAlign w:val="center"/>
          </w:tcPr>
          <w:p w14:paraId="2F6DD62E" w14:textId="77777777" w:rsidR="00A00B4A" w:rsidRPr="0062529E" w:rsidRDefault="00A00B4A" w:rsidP="00A00B4A">
            <w:pPr>
              <w:rPr>
                <w:rFonts w:ascii="Times New Roman" w:hAnsi="Times New Roman" w:cs="Times New Roman"/>
                <w:b/>
                <w:bCs/>
                <w:szCs w:val="21"/>
              </w:rPr>
            </w:pPr>
            <w:r w:rsidRPr="0062529E">
              <w:rPr>
                <w:rFonts w:ascii="Times New Roman" w:hAnsi="Times New Roman" w:cs="Times New Roman"/>
                <w:b/>
                <w:bCs/>
                <w:szCs w:val="21"/>
              </w:rPr>
              <w:t>1.00 (Reference)</w:t>
            </w:r>
          </w:p>
        </w:tc>
        <w:tc>
          <w:tcPr>
            <w:tcW w:w="1985" w:type="dxa"/>
            <w:vAlign w:val="bottom"/>
          </w:tcPr>
          <w:p w14:paraId="23BE5D28" w14:textId="581FAF17" w:rsidR="00A00B4A" w:rsidRPr="0062529E" w:rsidRDefault="00A00B4A" w:rsidP="00A00B4A">
            <w:pPr>
              <w:rPr>
                <w:rFonts w:ascii="Times New Roman" w:hAnsi="Times New Roman" w:cs="Times New Roman"/>
                <w:b/>
                <w:bCs/>
                <w:szCs w:val="21"/>
              </w:rPr>
            </w:pPr>
            <w:r w:rsidRPr="0062529E">
              <w:rPr>
                <w:rFonts w:ascii="Times New Roman" w:eastAsia="等线" w:hAnsi="Times New Roman" w:cs="Times New Roman"/>
                <w:b/>
                <w:bCs/>
                <w:szCs w:val="21"/>
              </w:rPr>
              <w:t>0.74 (0.53– 1.03)</w:t>
            </w:r>
          </w:p>
        </w:tc>
        <w:tc>
          <w:tcPr>
            <w:tcW w:w="1984" w:type="dxa"/>
            <w:vAlign w:val="bottom"/>
          </w:tcPr>
          <w:p w14:paraId="59089515" w14:textId="03AE5812" w:rsidR="00A00B4A" w:rsidRPr="0062529E" w:rsidRDefault="00A00B4A" w:rsidP="00A00B4A">
            <w:pPr>
              <w:rPr>
                <w:rFonts w:ascii="Times New Roman" w:hAnsi="Times New Roman" w:cs="Times New Roman"/>
                <w:b/>
                <w:bCs/>
                <w:szCs w:val="21"/>
              </w:rPr>
            </w:pPr>
            <w:r w:rsidRPr="0062529E">
              <w:rPr>
                <w:rFonts w:ascii="Times New Roman" w:eastAsia="等线" w:hAnsi="Times New Roman" w:cs="Times New Roman"/>
                <w:b/>
                <w:bCs/>
                <w:szCs w:val="21"/>
              </w:rPr>
              <w:t>0.45 (0.32– 0.63)</w:t>
            </w:r>
          </w:p>
        </w:tc>
        <w:tc>
          <w:tcPr>
            <w:tcW w:w="1701" w:type="dxa"/>
            <w:vAlign w:val="center"/>
          </w:tcPr>
          <w:p w14:paraId="394C2065" w14:textId="77777777" w:rsidR="00A00B4A" w:rsidRPr="0062529E" w:rsidRDefault="00A00B4A" w:rsidP="00A00B4A">
            <w:pPr>
              <w:rPr>
                <w:rFonts w:ascii="Times New Roman" w:hAnsi="Times New Roman" w:cs="Times New Roman"/>
                <w:b/>
                <w:bCs/>
                <w:szCs w:val="21"/>
              </w:rPr>
            </w:pPr>
            <w:r w:rsidRPr="0062529E">
              <w:rPr>
                <w:rFonts w:ascii="Times New Roman" w:hAnsi="Times New Roman" w:cs="Times New Roman"/>
                <w:b/>
                <w:bCs/>
                <w:szCs w:val="21"/>
              </w:rPr>
              <w:t>&lt; 0.001</w:t>
            </w:r>
          </w:p>
        </w:tc>
        <w:tc>
          <w:tcPr>
            <w:tcW w:w="1701" w:type="dxa"/>
            <w:vAlign w:val="center"/>
          </w:tcPr>
          <w:p w14:paraId="38838D65" w14:textId="77777777" w:rsidR="00A00B4A" w:rsidRPr="00E65CE0" w:rsidRDefault="00A00B4A" w:rsidP="00A00B4A">
            <w:pPr>
              <w:rPr>
                <w:rFonts w:ascii="Times New Roman" w:hAnsi="Times New Roman" w:cs="Times New Roman"/>
              </w:rPr>
            </w:pPr>
          </w:p>
        </w:tc>
      </w:tr>
      <w:tr w:rsidR="00F245E4" w14:paraId="2EDDA2CC" w14:textId="77777777" w:rsidTr="00BA7660">
        <w:trPr>
          <w:trHeight w:hRule="exact" w:val="255"/>
          <w:jc w:val="center"/>
        </w:trPr>
        <w:tc>
          <w:tcPr>
            <w:tcW w:w="2660" w:type="dxa"/>
            <w:vAlign w:val="center"/>
          </w:tcPr>
          <w:p w14:paraId="4DA34DBE" w14:textId="77777777" w:rsidR="00F245E4" w:rsidRPr="00881524" w:rsidRDefault="00F245E4" w:rsidP="00F245E4">
            <w:pPr>
              <w:rPr>
                <w:rFonts w:ascii="Times New Roman" w:hAnsi="Times New Roman" w:cs="Times New Roman"/>
                <w:b/>
                <w:bCs/>
              </w:rPr>
            </w:pPr>
            <w:r w:rsidRPr="00881524">
              <w:rPr>
                <w:rFonts w:ascii="Times New Roman" w:eastAsia="等线" w:hAnsi="Times New Roman" w:cs="Times New Roman"/>
                <w:b/>
                <w:bCs/>
              </w:rPr>
              <w:t xml:space="preserve">≥ </w:t>
            </w:r>
            <w:r w:rsidRPr="00881524">
              <w:rPr>
                <w:rFonts w:ascii="Times New Roman" w:hAnsi="Times New Roman" w:cs="Times New Roman"/>
                <w:b/>
                <w:bCs/>
              </w:rPr>
              <w:t>40</w:t>
            </w:r>
          </w:p>
        </w:tc>
        <w:tc>
          <w:tcPr>
            <w:tcW w:w="1984" w:type="dxa"/>
            <w:vAlign w:val="center"/>
          </w:tcPr>
          <w:p w14:paraId="0CEA414D" w14:textId="31427D58" w:rsidR="00F245E4" w:rsidRPr="0062529E" w:rsidRDefault="00F245E4" w:rsidP="00F245E4">
            <w:pPr>
              <w:rPr>
                <w:rFonts w:ascii="Times New Roman" w:hAnsi="Times New Roman" w:cs="Times New Roman"/>
                <w:szCs w:val="21"/>
              </w:rPr>
            </w:pPr>
            <w:r w:rsidRPr="0062529E">
              <w:rPr>
                <w:rFonts w:ascii="Times New Roman" w:hAnsi="Times New Roman" w:cs="Times New Roman"/>
                <w:szCs w:val="21"/>
              </w:rPr>
              <w:t>406</w:t>
            </w:r>
          </w:p>
        </w:tc>
        <w:tc>
          <w:tcPr>
            <w:tcW w:w="1985" w:type="dxa"/>
            <w:vAlign w:val="center"/>
          </w:tcPr>
          <w:p w14:paraId="11D7E132" w14:textId="571B24E1" w:rsidR="00F245E4" w:rsidRPr="0062529E" w:rsidRDefault="00F245E4" w:rsidP="00F245E4">
            <w:pPr>
              <w:rPr>
                <w:rFonts w:ascii="Times New Roman" w:hAnsi="Times New Roman" w:cs="Times New Roman"/>
                <w:szCs w:val="21"/>
              </w:rPr>
            </w:pPr>
            <w:r w:rsidRPr="0062529E">
              <w:rPr>
                <w:rFonts w:ascii="Times New Roman" w:hAnsi="Times New Roman" w:cs="Times New Roman"/>
                <w:szCs w:val="21"/>
              </w:rPr>
              <w:t>5458</w:t>
            </w:r>
          </w:p>
        </w:tc>
        <w:tc>
          <w:tcPr>
            <w:tcW w:w="1984" w:type="dxa"/>
            <w:vAlign w:val="center"/>
          </w:tcPr>
          <w:p w14:paraId="21E6F3D0" w14:textId="304B7B5C" w:rsidR="00F245E4" w:rsidRPr="0062529E" w:rsidRDefault="00F245E4" w:rsidP="00F245E4">
            <w:pPr>
              <w:rPr>
                <w:rFonts w:ascii="Times New Roman" w:hAnsi="Times New Roman" w:cs="Times New Roman"/>
                <w:szCs w:val="21"/>
              </w:rPr>
            </w:pPr>
            <w:r w:rsidRPr="0062529E">
              <w:rPr>
                <w:rFonts w:ascii="Times New Roman" w:hAnsi="Times New Roman" w:cs="Times New Roman"/>
                <w:szCs w:val="21"/>
              </w:rPr>
              <w:t>2637</w:t>
            </w:r>
          </w:p>
        </w:tc>
        <w:tc>
          <w:tcPr>
            <w:tcW w:w="1701" w:type="dxa"/>
            <w:vAlign w:val="center"/>
          </w:tcPr>
          <w:p w14:paraId="34243254" w14:textId="77777777" w:rsidR="00F245E4" w:rsidRPr="0062529E" w:rsidRDefault="00F245E4" w:rsidP="00F245E4">
            <w:pPr>
              <w:rPr>
                <w:rFonts w:ascii="Times New Roman" w:hAnsi="Times New Roman" w:cs="Times New Roman"/>
                <w:szCs w:val="21"/>
              </w:rPr>
            </w:pPr>
          </w:p>
        </w:tc>
        <w:tc>
          <w:tcPr>
            <w:tcW w:w="1701" w:type="dxa"/>
            <w:vAlign w:val="center"/>
          </w:tcPr>
          <w:p w14:paraId="6BAB8A18" w14:textId="77777777" w:rsidR="00F245E4" w:rsidRPr="00F45821" w:rsidRDefault="00F245E4" w:rsidP="00F245E4">
            <w:pPr>
              <w:rPr>
                <w:rFonts w:ascii="Times New Roman" w:hAnsi="Times New Roman" w:cs="Times New Roman"/>
              </w:rPr>
            </w:pPr>
          </w:p>
        </w:tc>
      </w:tr>
      <w:tr w:rsidR="00F245E4" w14:paraId="722C95AD" w14:textId="77777777" w:rsidTr="00BA7660">
        <w:trPr>
          <w:trHeight w:hRule="exact" w:val="255"/>
          <w:jc w:val="center"/>
        </w:trPr>
        <w:tc>
          <w:tcPr>
            <w:tcW w:w="2660" w:type="dxa"/>
            <w:vAlign w:val="center"/>
          </w:tcPr>
          <w:p w14:paraId="07BB2B21" w14:textId="77777777" w:rsidR="00F245E4" w:rsidRPr="00CE102B" w:rsidRDefault="00F245E4" w:rsidP="00F245E4">
            <w:pPr>
              <w:rPr>
                <w:rFonts w:ascii="Times New Roman" w:hAnsi="Times New Roman" w:cs="Times New Roman"/>
              </w:rPr>
            </w:pPr>
            <w:r w:rsidRPr="00CE102B">
              <w:rPr>
                <w:rFonts w:ascii="Times New Roman" w:hAnsi="Times New Roman" w:cs="Times New Roman"/>
              </w:rPr>
              <w:t>Case number, n (%)</w:t>
            </w:r>
          </w:p>
        </w:tc>
        <w:tc>
          <w:tcPr>
            <w:tcW w:w="1984" w:type="dxa"/>
            <w:vAlign w:val="center"/>
          </w:tcPr>
          <w:p w14:paraId="32723B40" w14:textId="6AB595F3" w:rsidR="00F245E4" w:rsidRPr="0062529E" w:rsidRDefault="00F245E4" w:rsidP="00F245E4">
            <w:pPr>
              <w:rPr>
                <w:rFonts w:ascii="Times New Roman" w:hAnsi="Times New Roman" w:cs="Times New Roman"/>
                <w:szCs w:val="21"/>
              </w:rPr>
            </w:pPr>
            <w:r w:rsidRPr="0062529E">
              <w:rPr>
                <w:rFonts w:ascii="Times New Roman" w:hAnsi="Times New Roman" w:cs="Times New Roman"/>
                <w:szCs w:val="21"/>
              </w:rPr>
              <w:t>137 (33.7)</w:t>
            </w:r>
          </w:p>
        </w:tc>
        <w:tc>
          <w:tcPr>
            <w:tcW w:w="1985" w:type="dxa"/>
            <w:vAlign w:val="center"/>
          </w:tcPr>
          <w:p w14:paraId="6357CACF" w14:textId="532B4D52" w:rsidR="00F245E4" w:rsidRPr="0062529E" w:rsidRDefault="00F245E4" w:rsidP="00F245E4">
            <w:pPr>
              <w:rPr>
                <w:rFonts w:ascii="Times New Roman" w:hAnsi="Times New Roman" w:cs="Times New Roman"/>
                <w:szCs w:val="21"/>
              </w:rPr>
            </w:pPr>
            <w:r w:rsidRPr="0062529E">
              <w:rPr>
                <w:rFonts w:ascii="Times New Roman" w:hAnsi="Times New Roman" w:cs="Times New Roman"/>
                <w:szCs w:val="21"/>
              </w:rPr>
              <w:t>1295 (23.7)</w:t>
            </w:r>
          </w:p>
        </w:tc>
        <w:tc>
          <w:tcPr>
            <w:tcW w:w="1984" w:type="dxa"/>
            <w:vAlign w:val="center"/>
          </w:tcPr>
          <w:p w14:paraId="3A0C48C2" w14:textId="69B5371A" w:rsidR="00F245E4" w:rsidRPr="0062529E" w:rsidRDefault="00F245E4" w:rsidP="00F245E4">
            <w:pPr>
              <w:rPr>
                <w:rFonts w:ascii="Times New Roman" w:hAnsi="Times New Roman" w:cs="Times New Roman"/>
                <w:szCs w:val="21"/>
              </w:rPr>
            </w:pPr>
            <w:r w:rsidRPr="0062529E">
              <w:rPr>
                <w:rFonts w:ascii="Times New Roman" w:hAnsi="Times New Roman" w:cs="Times New Roman"/>
                <w:szCs w:val="21"/>
              </w:rPr>
              <w:t>284 (10.8)</w:t>
            </w:r>
          </w:p>
        </w:tc>
        <w:tc>
          <w:tcPr>
            <w:tcW w:w="1701" w:type="dxa"/>
            <w:vAlign w:val="center"/>
          </w:tcPr>
          <w:p w14:paraId="045000FD" w14:textId="77777777" w:rsidR="00F245E4" w:rsidRPr="0062529E" w:rsidRDefault="00F245E4" w:rsidP="00F245E4">
            <w:pPr>
              <w:rPr>
                <w:rFonts w:ascii="Times New Roman" w:hAnsi="Times New Roman" w:cs="Times New Roman"/>
                <w:szCs w:val="21"/>
              </w:rPr>
            </w:pPr>
          </w:p>
        </w:tc>
        <w:tc>
          <w:tcPr>
            <w:tcW w:w="1701" w:type="dxa"/>
            <w:vAlign w:val="center"/>
          </w:tcPr>
          <w:p w14:paraId="0C429A78" w14:textId="77777777" w:rsidR="00F245E4" w:rsidRPr="00E65CE0" w:rsidRDefault="00F245E4" w:rsidP="00F245E4">
            <w:pPr>
              <w:rPr>
                <w:rFonts w:ascii="Times New Roman" w:hAnsi="Times New Roman" w:cs="Times New Roman"/>
              </w:rPr>
            </w:pPr>
          </w:p>
        </w:tc>
      </w:tr>
      <w:tr w:rsidR="00EA6BF4" w14:paraId="6E646BDD" w14:textId="77777777" w:rsidTr="002B3163">
        <w:trPr>
          <w:trHeight w:hRule="exact" w:val="255"/>
          <w:jc w:val="center"/>
        </w:trPr>
        <w:tc>
          <w:tcPr>
            <w:tcW w:w="2660" w:type="dxa"/>
            <w:vAlign w:val="center"/>
          </w:tcPr>
          <w:p w14:paraId="337714DF" w14:textId="77777777" w:rsidR="00EA6BF4" w:rsidRPr="00CE102B" w:rsidRDefault="00EA6BF4" w:rsidP="00EA6BF4">
            <w:pPr>
              <w:rPr>
                <w:rFonts w:ascii="Times New Roman" w:hAnsi="Times New Roman" w:cs="Times New Roman"/>
              </w:rPr>
            </w:pPr>
            <w:r w:rsidRPr="00CE102B">
              <w:rPr>
                <w:rFonts w:ascii="Times New Roman" w:hAnsi="Times New Roman" w:cs="Times New Roman" w:hint="eastAsia"/>
              </w:rPr>
              <w:t>I</w:t>
            </w:r>
            <w:r w:rsidRPr="00CE102B">
              <w:rPr>
                <w:rFonts w:ascii="Times New Roman" w:hAnsi="Times New Roman" w:cs="Times New Roman"/>
              </w:rPr>
              <w:t xml:space="preserve">ncidence rate per </w:t>
            </w:r>
            <w:r w:rsidRPr="00CE102B">
              <w:rPr>
                <w:rFonts w:ascii="Times New Roman" w:hAnsi="Times New Roman" w:cs="Times New Roman" w:hint="eastAsia"/>
              </w:rPr>
              <w:t>1</w:t>
            </w:r>
            <w:r w:rsidRPr="00CE102B">
              <w:rPr>
                <w:rFonts w:ascii="Times New Roman" w:hAnsi="Times New Roman" w:cs="Times New Roman"/>
              </w:rPr>
              <w:t>,000</w:t>
            </w:r>
          </w:p>
        </w:tc>
        <w:tc>
          <w:tcPr>
            <w:tcW w:w="1984" w:type="dxa"/>
            <w:vAlign w:val="bottom"/>
          </w:tcPr>
          <w:p w14:paraId="7A686EC6" w14:textId="29696CBA" w:rsidR="00EA6BF4" w:rsidRPr="0062529E" w:rsidRDefault="00EA6BF4" w:rsidP="00EA6BF4">
            <w:pPr>
              <w:rPr>
                <w:rFonts w:ascii="Times New Roman" w:hAnsi="Times New Roman" w:cs="Times New Roman"/>
                <w:szCs w:val="21"/>
              </w:rPr>
            </w:pPr>
            <w:r w:rsidRPr="0062529E">
              <w:rPr>
                <w:rFonts w:ascii="Times New Roman" w:eastAsia="等线" w:hAnsi="Times New Roman" w:cs="Times New Roman"/>
                <w:szCs w:val="21"/>
              </w:rPr>
              <w:t>133.1</w:t>
            </w:r>
          </w:p>
        </w:tc>
        <w:tc>
          <w:tcPr>
            <w:tcW w:w="1985" w:type="dxa"/>
            <w:vAlign w:val="bottom"/>
          </w:tcPr>
          <w:p w14:paraId="136E91E0" w14:textId="6F3EC191" w:rsidR="00EA6BF4" w:rsidRPr="0062529E" w:rsidRDefault="00EA6BF4" w:rsidP="00EA6BF4">
            <w:pPr>
              <w:rPr>
                <w:rFonts w:ascii="Times New Roman" w:hAnsi="Times New Roman" w:cs="Times New Roman"/>
                <w:szCs w:val="21"/>
              </w:rPr>
            </w:pPr>
            <w:r w:rsidRPr="0062529E">
              <w:rPr>
                <w:rFonts w:ascii="Times New Roman" w:eastAsia="等线" w:hAnsi="Times New Roman" w:cs="Times New Roman"/>
                <w:szCs w:val="21"/>
              </w:rPr>
              <w:t>90.6</w:t>
            </w:r>
          </w:p>
        </w:tc>
        <w:tc>
          <w:tcPr>
            <w:tcW w:w="1984" w:type="dxa"/>
            <w:vAlign w:val="bottom"/>
          </w:tcPr>
          <w:p w14:paraId="13DF003D" w14:textId="519BEBEA" w:rsidR="00EA6BF4" w:rsidRPr="0062529E" w:rsidRDefault="00EA6BF4" w:rsidP="00EA6BF4">
            <w:pPr>
              <w:rPr>
                <w:rFonts w:ascii="Times New Roman" w:hAnsi="Times New Roman" w:cs="Times New Roman"/>
                <w:szCs w:val="21"/>
              </w:rPr>
            </w:pPr>
            <w:r w:rsidRPr="0062529E">
              <w:rPr>
                <w:rFonts w:ascii="Times New Roman" w:eastAsia="等线" w:hAnsi="Times New Roman" w:cs="Times New Roman"/>
                <w:szCs w:val="21"/>
              </w:rPr>
              <w:t>41.8</w:t>
            </w:r>
          </w:p>
        </w:tc>
        <w:tc>
          <w:tcPr>
            <w:tcW w:w="1701" w:type="dxa"/>
            <w:vAlign w:val="center"/>
          </w:tcPr>
          <w:p w14:paraId="6D18F109" w14:textId="77777777" w:rsidR="00EA6BF4" w:rsidRPr="0062529E" w:rsidRDefault="00EA6BF4" w:rsidP="00EA6BF4">
            <w:pPr>
              <w:rPr>
                <w:rFonts w:ascii="Times New Roman" w:hAnsi="Times New Roman" w:cs="Times New Roman"/>
                <w:szCs w:val="21"/>
              </w:rPr>
            </w:pPr>
          </w:p>
        </w:tc>
        <w:tc>
          <w:tcPr>
            <w:tcW w:w="1701" w:type="dxa"/>
            <w:vAlign w:val="center"/>
          </w:tcPr>
          <w:p w14:paraId="70E3CE0B" w14:textId="77777777" w:rsidR="00EA6BF4" w:rsidRPr="00E65CE0" w:rsidRDefault="00EA6BF4" w:rsidP="00EA6BF4">
            <w:pPr>
              <w:rPr>
                <w:rFonts w:ascii="Times New Roman" w:hAnsi="Times New Roman" w:cs="Times New Roman"/>
              </w:rPr>
            </w:pPr>
          </w:p>
        </w:tc>
      </w:tr>
      <w:tr w:rsidR="00A00B4A" w14:paraId="0723DC6B" w14:textId="77777777" w:rsidTr="000A6024">
        <w:trPr>
          <w:trHeight w:hRule="exact" w:val="255"/>
          <w:jc w:val="center"/>
        </w:trPr>
        <w:tc>
          <w:tcPr>
            <w:tcW w:w="2660" w:type="dxa"/>
            <w:tcBorders>
              <w:bottom w:val="single" w:sz="12" w:space="0" w:color="auto"/>
            </w:tcBorders>
            <w:vAlign w:val="center"/>
          </w:tcPr>
          <w:p w14:paraId="1D8ADE78" w14:textId="77777777" w:rsidR="00A00B4A" w:rsidRPr="00CE102B" w:rsidRDefault="00A00B4A" w:rsidP="00A00B4A">
            <w:pPr>
              <w:rPr>
                <w:rFonts w:ascii="Times New Roman" w:hAnsi="Times New Roman" w:cs="Times New Roman"/>
              </w:rPr>
            </w:pPr>
            <w:r w:rsidRPr="00CE102B">
              <w:rPr>
                <w:rFonts w:ascii="Times New Roman" w:hAnsi="Times New Roman" w:cs="Times New Roman"/>
              </w:rPr>
              <w:t>Model 3</w:t>
            </w:r>
          </w:p>
        </w:tc>
        <w:tc>
          <w:tcPr>
            <w:tcW w:w="1984" w:type="dxa"/>
            <w:tcBorders>
              <w:bottom w:val="single" w:sz="12" w:space="0" w:color="auto"/>
            </w:tcBorders>
            <w:vAlign w:val="center"/>
          </w:tcPr>
          <w:p w14:paraId="73856BB2" w14:textId="77777777" w:rsidR="00A00B4A" w:rsidRPr="0062529E" w:rsidRDefault="00A00B4A" w:rsidP="00A00B4A">
            <w:pPr>
              <w:rPr>
                <w:rFonts w:ascii="Times New Roman" w:hAnsi="Times New Roman" w:cs="Times New Roman"/>
                <w:b/>
                <w:bCs/>
                <w:szCs w:val="21"/>
              </w:rPr>
            </w:pPr>
            <w:r w:rsidRPr="0062529E">
              <w:rPr>
                <w:rFonts w:ascii="Times New Roman" w:hAnsi="Times New Roman" w:cs="Times New Roman"/>
                <w:b/>
                <w:bCs/>
                <w:szCs w:val="21"/>
              </w:rPr>
              <w:t>1.00 (Reference)</w:t>
            </w:r>
          </w:p>
        </w:tc>
        <w:tc>
          <w:tcPr>
            <w:tcW w:w="1985" w:type="dxa"/>
            <w:tcBorders>
              <w:bottom w:val="single" w:sz="12" w:space="0" w:color="auto"/>
            </w:tcBorders>
            <w:vAlign w:val="bottom"/>
          </w:tcPr>
          <w:p w14:paraId="60817E27" w14:textId="38B5F6EA" w:rsidR="00A00B4A" w:rsidRPr="0062529E" w:rsidRDefault="00A00B4A" w:rsidP="00A00B4A">
            <w:pPr>
              <w:rPr>
                <w:rFonts w:ascii="Times New Roman" w:hAnsi="Times New Roman" w:cs="Times New Roman"/>
                <w:b/>
                <w:bCs/>
                <w:szCs w:val="21"/>
              </w:rPr>
            </w:pPr>
            <w:r w:rsidRPr="0062529E">
              <w:rPr>
                <w:rFonts w:ascii="Times New Roman" w:eastAsia="等线" w:hAnsi="Times New Roman" w:cs="Times New Roman"/>
                <w:b/>
                <w:bCs/>
                <w:szCs w:val="21"/>
              </w:rPr>
              <w:t>0.78 (0.64– 0.93)</w:t>
            </w:r>
          </w:p>
        </w:tc>
        <w:tc>
          <w:tcPr>
            <w:tcW w:w="1984" w:type="dxa"/>
            <w:tcBorders>
              <w:bottom w:val="single" w:sz="12" w:space="0" w:color="auto"/>
            </w:tcBorders>
            <w:vAlign w:val="bottom"/>
          </w:tcPr>
          <w:p w14:paraId="62D18CFC" w14:textId="00743702" w:rsidR="00A00B4A" w:rsidRPr="0062529E" w:rsidRDefault="00A00B4A" w:rsidP="00A00B4A">
            <w:pPr>
              <w:rPr>
                <w:rFonts w:ascii="Times New Roman" w:hAnsi="Times New Roman" w:cs="Times New Roman"/>
                <w:b/>
                <w:bCs/>
                <w:szCs w:val="21"/>
              </w:rPr>
            </w:pPr>
            <w:r w:rsidRPr="0062529E">
              <w:rPr>
                <w:rFonts w:ascii="Times New Roman" w:eastAsia="等线" w:hAnsi="Times New Roman" w:cs="Times New Roman"/>
                <w:b/>
                <w:bCs/>
                <w:szCs w:val="21"/>
              </w:rPr>
              <w:t>0.41 (0.33– 0.51)</w:t>
            </w:r>
          </w:p>
        </w:tc>
        <w:tc>
          <w:tcPr>
            <w:tcW w:w="1701" w:type="dxa"/>
            <w:tcBorders>
              <w:bottom w:val="single" w:sz="12" w:space="0" w:color="auto"/>
            </w:tcBorders>
            <w:vAlign w:val="center"/>
          </w:tcPr>
          <w:p w14:paraId="1C1A9231" w14:textId="77777777" w:rsidR="00A00B4A" w:rsidRPr="0062529E" w:rsidRDefault="00A00B4A" w:rsidP="00A00B4A">
            <w:pPr>
              <w:rPr>
                <w:rFonts w:ascii="Times New Roman" w:hAnsi="Times New Roman" w:cs="Times New Roman"/>
                <w:b/>
                <w:bCs/>
                <w:szCs w:val="21"/>
              </w:rPr>
            </w:pPr>
            <w:r w:rsidRPr="0062529E">
              <w:rPr>
                <w:rFonts w:ascii="Times New Roman" w:hAnsi="Times New Roman" w:cs="Times New Roman"/>
                <w:b/>
                <w:bCs/>
                <w:szCs w:val="21"/>
              </w:rPr>
              <w:t>&lt; 0.001</w:t>
            </w:r>
          </w:p>
        </w:tc>
        <w:tc>
          <w:tcPr>
            <w:tcW w:w="1701" w:type="dxa"/>
            <w:tcBorders>
              <w:bottom w:val="single" w:sz="12" w:space="0" w:color="auto"/>
            </w:tcBorders>
            <w:vAlign w:val="center"/>
          </w:tcPr>
          <w:p w14:paraId="426711D4" w14:textId="77777777" w:rsidR="00A00B4A" w:rsidRPr="00E65CE0" w:rsidRDefault="00A00B4A" w:rsidP="00A00B4A">
            <w:pPr>
              <w:rPr>
                <w:rFonts w:ascii="Times New Roman" w:hAnsi="Times New Roman" w:cs="Times New Roman"/>
              </w:rPr>
            </w:pPr>
          </w:p>
        </w:tc>
      </w:tr>
    </w:tbl>
    <w:p w14:paraId="6703994B" w14:textId="75D85C3D" w:rsidR="001A0328" w:rsidRDefault="001A0328" w:rsidP="001A0328">
      <w:pPr>
        <w:adjustRightInd w:val="0"/>
        <w:snapToGrid w:val="0"/>
        <w:rPr>
          <w:rFonts w:ascii="Times New Roman" w:hAnsi="Times New Roman" w:cs="Times New Roman"/>
          <w:color w:val="000000" w:themeColor="text1"/>
        </w:rPr>
      </w:pPr>
      <w:r>
        <w:rPr>
          <w:rFonts w:ascii="Times New Roman" w:hAnsi="Times New Roman" w:cs="Times New Roman"/>
          <w:color w:val="000000" w:themeColor="text1"/>
        </w:rPr>
        <w:t>Model 1 was a</w:t>
      </w:r>
      <w:r w:rsidRPr="00BB084B">
        <w:rPr>
          <w:rFonts w:ascii="Times New Roman" w:hAnsi="Times New Roman" w:cs="Times New Roman"/>
          <w:color w:val="000000" w:themeColor="text1"/>
        </w:rPr>
        <w:t>djusted for age (years), sex.</w:t>
      </w:r>
      <w:r>
        <w:rPr>
          <w:rFonts w:ascii="Times New Roman" w:hAnsi="Times New Roman" w:cs="Times New Roman" w:hint="eastAsia"/>
          <w:color w:val="000000" w:themeColor="text1"/>
        </w:rPr>
        <w:t xml:space="preserve"> </w:t>
      </w:r>
      <w:r>
        <w:rPr>
          <w:rFonts w:ascii="Times New Roman" w:hAnsi="Times New Roman" w:cs="Times New Roman"/>
          <w:color w:val="000000" w:themeColor="text1"/>
        </w:rPr>
        <w:t xml:space="preserve">Model 2 was </w:t>
      </w:r>
      <w:r w:rsidRPr="00DF1BFC">
        <w:rPr>
          <w:rFonts w:ascii="Times New Roman" w:hAnsi="Times New Roman" w:cs="Times New Roman"/>
          <w:color w:val="000000" w:themeColor="text1"/>
        </w:rPr>
        <w:t>adjusted for model 1 plus</w:t>
      </w:r>
      <w:r>
        <w:rPr>
          <w:rFonts w:ascii="Times New Roman" w:hAnsi="Times New Roman" w:cs="Times New Roman"/>
          <w:color w:val="000000" w:themeColor="text1"/>
        </w:rPr>
        <w:t xml:space="preserve"> </w:t>
      </w:r>
      <w:r w:rsidRPr="00BB084B">
        <w:rPr>
          <w:rFonts w:ascii="Times New Roman" w:hAnsi="Times New Roman" w:cs="Times New Roman" w:hint="eastAsia"/>
          <w:color w:val="000000" w:themeColor="text1"/>
        </w:rPr>
        <w:t xml:space="preserve">education level </w:t>
      </w:r>
      <w:r w:rsidRPr="00943AD3">
        <w:rPr>
          <w:rFonts w:ascii="Times New Roman" w:hAnsi="Times New Roman" w:cs="Times New Roman"/>
          <w:color w:val="000000" w:themeColor="text1"/>
        </w:rPr>
        <w:t>(high school or lower, or university/college or above)</w:t>
      </w:r>
      <w:r>
        <w:rPr>
          <w:rFonts w:ascii="Times New Roman" w:hAnsi="Times New Roman" w:cs="Times New Roman"/>
          <w:color w:val="000000" w:themeColor="text1"/>
        </w:rPr>
        <w:t xml:space="preserve"> </w:t>
      </w:r>
      <w:r w:rsidRPr="00BB084B">
        <w:rPr>
          <w:rFonts w:ascii="Times New Roman" w:hAnsi="Times New Roman" w:cs="Times New Roman" w:hint="eastAsia"/>
          <w:color w:val="000000" w:themeColor="text1"/>
        </w:rPr>
        <w:t>and</w:t>
      </w:r>
      <w:r>
        <w:rPr>
          <w:rFonts w:ascii="Times New Roman" w:hAnsi="Times New Roman" w:cs="Times New Roman" w:hint="eastAsia"/>
          <w:color w:val="000000" w:themeColor="text1"/>
        </w:rPr>
        <w:t xml:space="preserve"> </w:t>
      </w:r>
      <w:r w:rsidRPr="00BB084B">
        <w:rPr>
          <w:rFonts w:ascii="Times New Roman" w:hAnsi="Times New Roman" w:cs="Times New Roman"/>
          <w:color w:val="000000" w:themeColor="text1"/>
        </w:rPr>
        <w:t xml:space="preserve">drinking </w:t>
      </w:r>
      <w:r>
        <w:rPr>
          <w:rFonts w:ascii="Times New Roman" w:hAnsi="Times New Roman" w:cs="Times New Roman"/>
          <w:color w:val="000000" w:themeColor="text1"/>
        </w:rPr>
        <w:t xml:space="preserve">status </w:t>
      </w:r>
      <w:r w:rsidRPr="00BB084B">
        <w:rPr>
          <w:rFonts w:ascii="Times New Roman" w:hAnsi="Times New Roman" w:cs="Times New Roman"/>
          <w:color w:val="000000" w:themeColor="text1"/>
        </w:rPr>
        <w:t>(</w:t>
      </w:r>
      <w:r w:rsidRPr="00E860BF">
        <w:rPr>
          <w:rFonts w:ascii="Times New Roman" w:eastAsia="等线" w:hAnsi="Times New Roman" w:cs="Times New Roman"/>
          <w:color w:val="000000" w:themeColor="text1"/>
        </w:rPr>
        <w:t>none</w:t>
      </w:r>
      <w:r>
        <w:rPr>
          <w:rFonts w:ascii="Times New Roman" w:eastAsia="等线" w:hAnsi="Times New Roman" w:cs="Times New Roman"/>
          <w:color w:val="000000" w:themeColor="text1"/>
        </w:rPr>
        <w:t>,</w:t>
      </w:r>
      <w:r w:rsidRPr="00E860BF">
        <w:rPr>
          <w:rFonts w:ascii="Times New Roman" w:eastAsia="等线" w:hAnsi="Times New Roman" w:cs="Times New Roman"/>
          <w:color w:val="000000" w:themeColor="text1"/>
        </w:rPr>
        <w:t xml:space="preserve"> </w:t>
      </w:r>
      <w:r>
        <w:rPr>
          <w:rFonts w:ascii="Times New Roman" w:eastAsia="等线" w:hAnsi="Times New Roman" w:cs="Times New Roman"/>
          <w:color w:val="000000" w:themeColor="text1"/>
        </w:rPr>
        <w:t>mild, moderate</w:t>
      </w:r>
      <w:r w:rsidRPr="00BB084B">
        <w:rPr>
          <w:rFonts w:ascii="Times New Roman" w:hAnsi="Times New Roman" w:cs="Times New Roman"/>
          <w:color w:val="000000" w:themeColor="text1"/>
        </w:rPr>
        <w:t>).</w:t>
      </w:r>
      <w:r>
        <w:rPr>
          <w:rFonts w:ascii="Times New Roman" w:hAnsi="Times New Roman" w:cs="Times New Roman" w:hint="eastAsia"/>
          <w:color w:val="000000" w:themeColor="text1"/>
        </w:rPr>
        <w:t xml:space="preserve"> </w:t>
      </w:r>
      <w:r>
        <w:rPr>
          <w:rFonts w:ascii="Times New Roman" w:hAnsi="Times New Roman" w:cs="Times New Roman"/>
          <w:color w:val="000000" w:themeColor="text1"/>
        </w:rPr>
        <w:t xml:space="preserve">Model 3 was </w:t>
      </w:r>
      <w:r w:rsidRPr="00DF1BFC">
        <w:rPr>
          <w:rFonts w:ascii="Times New Roman" w:hAnsi="Times New Roman" w:cs="Times New Roman"/>
          <w:color w:val="000000" w:themeColor="text1"/>
        </w:rPr>
        <w:t xml:space="preserve">adjusted for model </w:t>
      </w:r>
      <w:r>
        <w:rPr>
          <w:rFonts w:ascii="Times New Roman" w:hAnsi="Times New Roman" w:cs="Times New Roman"/>
          <w:color w:val="000000" w:themeColor="text1"/>
        </w:rPr>
        <w:t>2</w:t>
      </w:r>
      <w:r w:rsidRPr="00DF1BFC">
        <w:rPr>
          <w:rFonts w:ascii="Times New Roman" w:hAnsi="Times New Roman" w:cs="Times New Roman"/>
          <w:color w:val="000000" w:themeColor="text1"/>
        </w:rPr>
        <w:t xml:space="preserve"> plus</w:t>
      </w:r>
      <w:r>
        <w:rPr>
          <w:rFonts w:ascii="Times New Roman" w:hAnsi="Times New Roman" w:cs="Times New Roman"/>
          <w:color w:val="000000" w:themeColor="text1"/>
        </w:rPr>
        <w:t xml:space="preserve"> </w:t>
      </w:r>
      <w:r w:rsidRPr="00C6455D">
        <w:rPr>
          <w:rFonts w:ascii="Times New Roman" w:hAnsi="Times New Roman" w:cs="Times New Roman"/>
          <w:szCs w:val="21"/>
        </w:rPr>
        <w:t>waist circumference</w:t>
      </w:r>
      <w:r>
        <w:rPr>
          <w:rFonts w:ascii="Times New Roman" w:hAnsi="Times New Roman" w:cs="Times New Roman"/>
          <w:color w:val="000000" w:themeColor="text1"/>
        </w:rPr>
        <w:t xml:space="preserve">, </w:t>
      </w:r>
      <w:r w:rsidRPr="00DF1BFC">
        <w:rPr>
          <w:rFonts w:ascii="Times New Roman" w:hAnsi="Times New Roman" w:cs="Times New Roman"/>
          <w:color w:val="000000" w:themeColor="text1"/>
        </w:rPr>
        <w:t>eGFR, ALT</w:t>
      </w:r>
      <w:r>
        <w:rPr>
          <w:rFonts w:ascii="Times New Roman" w:hAnsi="Times New Roman" w:cs="Times New Roman"/>
          <w:color w:val="000000" w:themeColor="text1"/>
        </w:rPr>
        <w:t xml:space="preserve"> at exam1, and </w:t>
      </w:r>
      <w:r w:rsidRPr="00DF1BFC">
        <w:rPr>
          <w:rFonts w:ascii="Times New Roman" w:hAnsi="Times New Roman" w:cs="Times New Roman"/>
          <w:color w:val="000000" w:themeColor="text1"/>
        </w:rPr>
        <w:t>antidiabetic, lipid-lowering, or antihypertensive medications</w:t>
      </w:r>
      <w:r>
        <w:rPr>
          <w:rFonts w:ascii="Times New Roman" w:hAnsi="Times New Roman" w:cs="Times New Roman"/>
          <w:color w:val="000000" w:themeColor="text1"/>
        </w:rPr>
        <w:t xml:space="preserve"> usage </w:t>
      </w:r>
      <w:r w:rsidRPr="00BB2836">
        <w:rPr>
          <w:rFonts w:ascii="Times New Roman" w:hAnsi="Times New Roman" w:cs="Times New Roman"/>
          <w:color w:val="000000" w:themeColor="text1"/>
        </w:rPr>
        <w:t>before Exam4</w:t>
      </w:r>
      <w:r>
        <w:rPr>
          <w:rFonts w:ascii="Times New Roman" w:hAnsi="Times New Roman" w:cs="Times New Roman"/>
          <w:color w:val="000000" w:themeColor="text1"/>
        </w:rPr>
        <w:t>.</w:t>
      </w:r>
    </w:p>
    <w:p w14:paraId="101CB4A1" w14:textId="77777777" w:rsidR="001A0328" w:rsidRDefault="001A0328" w:rsidP="001A0328">
      <w:pPr>
        <w:rPr>
          <w:rFonts w:ascii="Times New Roman" w:hAnsi="Times New Roman" w:cs="Times New Roman"/>
          <w:color w:val="000000" w:themeColor="text1"/>
        </w:rPr>
      </w:pPr>
      <w:r w:rsidRPr="00AD0A23">
        <w:rPr>
          <w:rFonts w:ascii="Times New Roman" w:hAnsi="Times New Roman" w:cs="Times New Roman"/>
          <w:kern w:val="0"/>
          <w:szCs w:val="21"/>
          <w:vertAlign w:val="superscript"/>
        </w:rPr>
        <w:t>*</w:t>
      </w:r>
      <w:r>
        <w:rPr>
          <w:rFonts w:ascii="Times New Roman" w:hAnsi="Times New Roman" w:cs="Times New Roman"/>
          <w:kern w:val="0"/>
          <w:szCs w:val="21"/>
          <w:vertAlign w:val="superscript"/>
        </w:rPr>
        <w:t xml:space="preserve"> </w:t>
      </w:r>
      <w:r w:rsidRPr="0085126A">
        <w:rPr>
          <w:rFonts w:ascii="Times New Roman" w:hAnsi="Times New Roman" w:cs="Times New Roman" w:hint="eastAsia"/>
          <w:color w:val="000000" w:themeColor="text1"/>
        </w:rPr>
        <w:t>Test for trend based on variable containing median value for each</w:t>
      </w:r>
      <w:r>
        <w:rPr>
          <w:rFonts w:ascii="Times New Roman" w:hAnsi="Times New Roman" w:cs="Times New Roman"/>
          <w:color w:val="000000" w:themeColor="text1"/>
        </w:rPr>
        <w:t xml:space="preserve"> </w:t>
      </w:r>
      <w:r>
        <w:rPr>
          <w:rFonts w:ascii="Times New Roman" w:hAnsi="Times New Roman" w:cs="Times New Roman"/>
        </w:rPr>
        <w:t>q</w:t>
      </w:r>
      <w:r w:rsidRPr="007E1557">
        <w:rPr>
          <w:rFonts w:ascii="Times New Roman" w:hAnsi="Times New Roman" w:cs="Times New Roman"/>
        </w:rPr>
        <w:t>uartile</w:t>
      </w:r>
      <w:r>
        <w:rPr>
          <w:rFonts w:ascii="Times New Roman" w:hAnsi="Times New Roman" w:cs="Times New Roman" w:hint="eastAsia"/>
          <w:color w:val="000000" w:themeColor="text1"/>
        </w:rPr>
        <w:t>.</w:t>
      </w:r>
      <w:r>
        <w:rPr>
          <w:rFonts w:ascii="Times New Roman" w:hAnsi="Times New Roman" w:cs="Times New Roman"/>
          <w:color w:val="000000" w:themeColor="text1"/>
        </w:rPr>
        <w:t xml:space="preserve"> </w:t>
      </w:r>
    </w:p>
    <w:p w14:paraId="288D6458" w14:textId="0BA22E03" w:rsidR="00AD67AD" w:rsidRPr="000F0DAA" w:rsidRDefault="00AD67AD" w:rsidP="000F0DAA">
      <w:pPr>
        <w:adjustRightInd w:val="0"/>
        <w:snapToGrid w:val="0"/>
        <w:rPr>
          <w:rFonts w:ascii="Times New Roman" w:hAnsi="Times New Roman" w:cs="Times New Roman"/>
          <w:color w:val="000000" w:themeColor="text1"/>
          <w:szCs w:val="21"/>
        </w:rPr>
      </w:pPr>
      <w:r w:rsidRPr="0016368A">
        <w:rPr>
          <w:rFonts w:ascii="Times New Roman" w:hAnsi="Times New Roman" w:cs="Times New Roman"/>
          <w:b/>
          <w:szCs w:val="21"/>
        </w:rPr>
        <w:lastRenderedPageBreak/>
        <w:t>Supplementary Table 7.</w:t>
      </w:r>
      <w:r w:rsidR="00562C39" w:rsidRPr="00562C39">
        <w:t xml:space="preserve"> </w:t>
      </w:r>
      <w:r w:rsidR="00562C39" w:rsidRPr="00562C39">
        <w:rPr>
          <w:rFonts w:ascii="Times New Roman" w:hAnsi="Times New Roman" w:cs="Times New Roman"/>
          <w:b/>
          <w:bCs/>
        </w:rPr>
        <w:t>Risks of NAFLD regression in relation to different levels of cumulative exposure of Life’s Essential 8 (n = 6,566).</w:t>
      </w:r>
    </w:p>
    <w:tbl>
      <w:tblPr>
        <w:tblStyle w:val="a3"/>
        <w:tblW w:w="12015"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1984"/>
        <w:gridCol w:w="1985"/>
        <w:gridCol w:w="1984"/>
        <w:gridCol w:w="1701"/>
        <w:gridCol w:w="1701"/>
      </w:tblGrid>
      <w:tr w:rsidR="00910E93" w:rsidRPr="007655AE" w14:paraId="7909F4DB" w14:textId="77777777" w:rsidTr="00C067B2">
        <w:trPr>
          <w:trHeight w:hRule="exact" w:val="255"/>
          <w:jc w:val="center"/>
        </w:trPr>
        <w:tc>
          <w:tcPr>
            <w:tcW w:w="2660" w:type="dxa"/>
            <w:tcBorders>
              <w:top w:val="single" w:sz="12" w:space="0" w:color="auto"/>
            </w:tcBorders>
            <w:vAlign w:val="center"/>
          </w:tcPr>
          <w:p w14:paraId="534F5EDB" w14:textId="77777777" w:rsidR="00910E93" w:rsidRPr="00562C39" w:rsidRDefault="00910E93" w:rsidP="00910E93">
            <w:pPr>
              <w:rPr>
                <w:rFonts w:ascii="Times New Roman" w:hAnsi="Times New Roman" w:cs="Times New Roman"/>
              </w:rPr>
            </w:pPr>
          </w:p>
        </w:tc>
        <w:tc>
          <w:tcPr>
            <w:tcW w:w="5953" w:type="dxa"/>
            <w:gridSpan w:val="3"/>
            <w:tcBorders>
              <w:top w:val="single" w:sz="12" w:space="0" w:color="auto"/>
              <w:bottom w:val="single" w:sz="4" w:space="0" w:color="auto"/>
            </w:tcBorders>
            <w:vAlign w:val="center"/>
          </w:tcPr>
          <w:p w14:paraId="26F6DE10" w14:textId="527B7C6C" w:rsidR="00910E93" w:rsidRPr="007B0A01" w:rsidRDefault="00910E93" w:rsidP="00D97877">
            <w:pPr>
              <w:jc w:val="center"/>
              <w:rPr>
                <w:rFonts w:ascii="Times New Roman" w:hAnsi="Times New Roman" w:cs="Times New Roman"/>
                <w:b/>
                <w:bCs/>
              </w:rPr>
            </w:pPr>
            <w:r w:rsidRPr="007B0A01">
              <w:rPr>
                <w:rFonts w:ascii="Times New Roman" w:hAnsi="Times New Roman" w:cs="Times New Roman"/>
                <w:b/>
                <w:bCs/>
              </w:rPr>
              <w:t>Groups of cu</w:t>
            </w:r>
            <w:r w:rsidR="006744CC" w:rsidRPr="007B0A01">
              <w:rPr>
                <w:rFonts w:ascii="Times New Roman" w:hAnsi="Times New Roman" w:cs="Times New Roman"/>
                <w:b/>
                <w:bCs/>
              </w:rPr>
              <w:t>m-LE8</w:t>
            </w:r>
            <w:r w:rsidRPr="007B0A01">
              <w:rPr>
                <w:rFonts w:ascii="Times New Roman" w:hAnsi="Times New Roman" w:cs="Times New Roman"/>
                <w:b/>
                <w:bCs/>
              </w:rPr>
              <w:t xml:space="preserve"> exposure</w:t>
            </w:r>
          </w:p>
        </w:tc>
        <w:tc>
          <w:tcPr>
            <w:tcW w:w="1701" w:type="dxa"/>
            <w:vMerge w:val="restart"/>
            <w:tcBorders>
              <w:top w:val="single" w:sz="12" w:space="0" w:color="auto"/>
            </w:tcBorders>
            <w:vAlign w:val="center"/>
          </w:tcPr>
          <w:p w14:paraId="67B1D1DE" w14:textId="48103570" w:rsidR="00910E93" w:rsidRPr="007B0A01" w:rsidRDefault="00910E93" w:rsidP="00910E93">
            <w:pPr>
              <w:rPr>
                <w:rFonts w:ascii="Times New Roman" w:hAnsi="Times New Roman" w:cs="Times New Roman"/>
                <w:b/>
                <w:bCs/>
              </w:rPr>
            </w:pPr>
            <w:r w:rsidRPr="007B0A01">
              <w:rPr>
                <w:rFonts w:ascii="Times New Roman" w:hAnsi="Times New Roman" w:cs="Times New Roman"/>
                <w:b/>
                <w:bCs/>
              </w:rPr>
              <w:t>P for trend*</w:t>
            </w:r>
          </w:p>
        </w:tc>
        <w:tc>
          <w:tcPr>
            <w:tcW w:w="1701" w:type="dxa"/>
            <w:vMerge w:val="restart"/>
            <w:tcBorders>
              <w:top w:val="single" w:sz="12" w:space="0" w:color="auto"/>
            </w:tcBorders>
            <w:vAlign w:val="center"/>
          </w:tcPr>
          <w:p w14:paraId="2BCD2B7C" w14:textId="77777777" w:rsidR="00910E93" w:rsidRPr="007B0A01" w:rsidRDefault="00910E93" w:rsidP="00910E93">
            <w:pPr>
              <w:rPr>
                <w:rFonts w:ascii="Times New Roman" w:hAnsi="Times New Roman" w:cs="Times New Roman"/>
                <w:b/>
                <w:bCs/>
              </w:rPr>
            </w:pPr>
            <w:r w:rsidRPr="007B0A01">
              <w:rPr>
                <w:rFonts w:ascii="Times New Roman" w:hAnsi="Times New Roman" w:cs="Times New Roman"/>
                <w:b/>
                <w:bCs/>
              </w:rPr>
              <w:t xml:space="preserve">P </w:t>
            </w:r>
            <w:r w:rsidRPr="007B0A01">
              <w:rPr>
                <w:rFonts w:ascii="Times New Roman" w:hAnsi="Times New Roman" w:cs="Times New Roman" w:hint="eastAsia"/>
                <w:b/>
                <w:bCs/>
              </w:rPr>
              <w:t>f</w:t>
            </w:r>
            <w:r w:rsidRPr="007B0A01">
              <w:rPr>
                <w:rFonts w:ascii="Times New Roman" w:hAnsi="Times New Roman" w:cs="Times New Roman"/>
                <w:b/>
                <w:bCs/>
              </w:rPr>
              <w:t>or interaction</w:t>
            </w:r>
          </w:p>
        </w:tc>
      </w:tr>
      <w:tr w:rsidR="00910E93" w14:paraId="4018C1C9" w14:textId="77777777" w:rsidTr="00C067B2">
        <w:trPr>
          <w:trHeight w:hRule="exact" w:val="255"/>
          <w:jc w:val="center"/>
        </w:trPr>
        <w:tc>
          <w:tcPr>
            <w:tcW w:w="2660" w:type="dxa"/>
            <w:vAlign w:val="center"/>
          </w:tcPr>
          <w:p w14:paraId="0E037A56" w14:textId="77777777" w:rsidR="00910E93" w:rsidRPr="00CE102B" w:rsidRDefault="00910E93" w:rsidP="00910E93">
            <w:pPr>
              <w:rPr>
                <w:rFonts w:ascii="Times New Roman" w:hAnsi="Times New Roman" w:cs="Times New Roman"/>
              </w:rPr>
            </w:pPr>
          </w:p>
        </w:tc>
        <w:tc>
          <w:tcPr>
            <w:tcW w:w="1984" w:type="dxa"/>
            <w:tcBorders>
              <w:top w:val="single" w:sz="4" w:space="0" w:color="auto"/>
              <w:bottom w:val="nil"/>
            </w:tcBorders>
            <w:vAlign w:val="center"/>
          </w:tcPr>
          <w:p w14:paraId="3678E3A0" w14:textId="77777777" w:rsidR="00910E93" w:rsidRPr="007655AE" w:rsidRDefault="00910E93" w:rsidP="00910E93">
            <w:pPr>
              <w:pStyle w:val="Default"/>
              <w:rPr>
                <w:color w:val="auto"/>
                <w:kern w:val="2"/>
                <w:sz w:val="21"/>
                <w:szCs w:val="22"/>
              </w:rPr>
            </w:pPr>
            <w:r w:rsidRPr="007655AE">
              <w:rPr>
                <w:color w:val="auto"/>
                <w:kern w:val="2"/>
                <w:sz w:val="21"/>
                <w:szCs w:val="22"/>
              </w:rPr>
              <w:t>Low CVH</w:t>
            </w:r>
          </w:p>
        </w:tc>
        <w:tc>
          <w:tcPr>
            <w:tcW w:w="1985" w:type="dxa"/>
            <w:tcBorders>
              <w:top w:val="single" w:sz="4" w:space="0" w:color="auto"/>
              <w:bottom w:val="nil"/>
            </w:tcBorders>
            <w:vAlign w:val="center"/>
          </w:tcPr>
          <w:p w14:paraId="56C1354F" w14:textId="77777777" w:rsidR="00910E93" w:rsidRPr="000A7E7A" w:rsidRDefault="00910E93" w:rsidP="00910E93">
            <w:pPr>
              <w:pStyle w:val="Default"/>
              <w:rPr>
                <w:color w:val="auto"/>
                <w:kern w:val="2"/>
                <w:sz w:val="21"/>
                <w:szCs w:val="22"/>
              </w:rPr>
            </w:pPr>
            <w:r w:rsidRPr="007655AE">
              <w:rPr>
                <w:color w:val="auto"/>
                <w:kern w:val="2"/>
                <w:sz w:val="21"/>
                <w:szCs w:val="22"/>
              </w:rPr>
              <w:t xml:space="preserve">Moderate CVH </w:t>
            </w:r>
          </w:p>
        </w:tc>
        <w:tc>
          <w:tcPr>
            <w:tcW w:w="1984" w:type="dxa"/>
            <w:tcBorders>
              <w:top w:val="single" w:sz="4" w:space="0" w:color="auto"/>
              <w:bottom w:val="nil"/>
            </w:tcBorders>
            <w:vAlign w:val="center"/>
          </w:tcPr>
          <w:p w14:paraId="4D26FCC7" w14:textId="77777777" w:rsidR="00910E93" w:rsidRPr="007655AE" w:rsidRDefault="00910E93" w:rsidP="00910E93">
            <w:pPr>
              <w:pStyle w:val="Default"/>
              <w:rPr>
                <w:color w:val="auto"/>
                <w:kern w:val="2"/>
                <w:sz w:val="21"/>
                <w:szCs w:val="22"/>
              </w:rPr>
            </w:pPr>
            <w:r w:rsidRPr="007655AE">
              <w:rPr>
                <w:color w:val="auto"/>
                <w:kern w:val="2"/>
                <w:sz w:val="21"/>
                <w:szCs w:val="22"/>
              </w:rPr>
              <w:t xml:space="preserve">High CVH </w:t>
            </w:r>
          </w:p>
        </w:tc>
        <w:tc>
          <w:tcPr>
            <w:tcW w:w="1701" w:type="dxa"/>
            <w:vMerge/>
            <w:vAlign w:val="center"/>
          </w:tcPr>
          <w:p w14:paraId="6BBC3967" w14:textId="77777777" w:rsidR="00910E93" w:rsidRPr="009A029F" w:rsidRDefault="00910E93" w:rsidP="00910E93">
            <w:pPr>
              <w:rPr>
                <w:rFonts w:ascii="Times New Roman" w:hAnsi="Times New Roman" w:cs="Times New Roman"/>
              </w:rPr>
            </w:pPr>
          </w:p>
        </w:tc>
        <w:tc>
          <w:tcPr>
            <w:tcW w:w="1701" w:type="dxa"/>
            <w:vMerge/>
            <w:vAlign w:val="center"/>
          </w:tcPr>
          <w:p w14:paraId="2EF31FD4" w14:textId="77777777" w:rsidR="00910E93" w:rsidRPr="009A029F" w:rsidRDefault="00910E93" w:rsidP="00910E93">
            <w:pPr>
              <w:rPr>
                <w:rFonts w:ascii="Times New Roman" w:hAnsi="Times New Roman" w:cs="Times New Roman"/>
              </w:rPr>
            </w:pPr>
          </w:p>
        </w:tc>
      </w:tr>
      <w:tr w:rsidR="00910E93" w14:paraId="0E60B5E4" w14:textId="77777777" w:rsidTr="00C067B2">
        <w:trPr>
          <w:trHeight w:hRule="exact" w:val="255"/>
          <w:jc w:val="center"/>
        </w:trPr>
        <w:tc>
          <w:tcPr>
            <w:tcW w:w="2660" w:type="dxa"/>
            <w:tcBorders>
              <w:bottom w:val="single" w:sz="4" w:space="0" w:color="auto"/>
            </w:tcBorders>
            <w:vAlign w:val="center"/>
          </w:tcPr>
          <w:p w14:paraId="10CF1796" w14:textId="77777777" w:rsidR="00910E93" w:rsidRPr="00CE102B" w:rsidRDefault="00910E93" w:rsidP="00910E93">
            <w:pPr>
              <w:rPr>
                <w:rFonts w:ascii="Times New Roman" w:hAnsi="Times New Roman" w:cs="Times New Roman"/>
              </w:rPr>
            </w:pPr>
          </w:p>
        </w:tc>
        <w:tc>
          <w:tcPr>
            <w:tcW w:w="1984" w:type="dxa"/>
            <w:tcBorders>
              <w:top w:val="nil"/>
              <w:bottom w:val="single" w:sz="4" w:space="0" w:color="auto"/>
            </w:tcBorders>
            <w:vAlign w:val="center"/>
          </w:tcPr>
          <w:p w14:paraId="73C8879E" w14:textId="4CFDD41B" w:rsidR="00910E93" w:rsidRPr="00CE102B" w:rsidRDefault="00910E93" w:rsidP="00910E93">
            <w:pPr>
              <w:rPr>
                <w:rFonts w:ascii="Times New Roman" w:hAnsi="Times New Roman" w:cs="Times New Roman"/>
              </w:rPr>
            </w:pPr>
            <w:r>
              <w:rPr>
                <w:rFonts w:ascii="Times New Roman" w:hAnsi="Times New Roman" w:cs="Times New Roman"/>
              </w:rPr>
              <w:t>0</w:t>
            </w:r>
            <w:r w:rsidR="009473E5" w:rsidRPr="007655AE">
              <w:rPr>
                <w:rFonts w:ascii="Times New Roman" w:hAnsi="Times New Roman" w:cs="Times New Roman"/>
              </w:rPr>
              <w:t>–</w:t>
            </w:r>
            <w:r w:rsidR="009473E5">
              <w:rPr>
                <w:rFonts w:ascii="Times New Roman" w:hAnsi="Times New Roman" w:cs="Times New Roman"/>
              </w:rPr>
              <w:t xml:space="preserve"> </w:t>
            </w:r>
            <w:r>
              <w:rPr>
                <w:rFonts w:ascii="Times New Roman" w:hAnsi="Times New Roman" w:cs="Times New Roman"/>
              </w:rPr>
              <w:t xml:space="preserve">49 </w:t>
            </w:r>
          </w:p>
        </w:tc>
        <w:tc>
          <w:tcPr>
            <w:tcW w:w="1985" w:type="dxa"/>
            <w:tcBorders>
              <w:top w:val="nil"/>
              <w:bottom w:val="single" w:sz="4" w:space="0" w:color="auto"/>
            </w:tcBorders>
            <w:vAlign w:val="center"/>
          </w:tcPr>
          <w:p w14:paraId="6F07A617" w14:textId="77777777" w:rsidR="00910E93" w:rsidRPr="00CE102B" w:rsidRDefault="00910E93" w:rsidP="00910E93">
            <w:pPr>
              <w:rPr>
                <w:rFonts w:ascii="Times New Roman" w:hAnsi="Times New Roman" w:cs="Times New Roman"/>
              </w:rPr>
            </w:pPr>
            <w:r w:rsidRPr="007655AE">
              <w:rPr>
                <w:rFonts w:ascii="Times New Roman" w:hAnsi="Times New Roman" w:cs="Times New Roman"/>
              </w:rPr>
              <w:t xml:space="preserve">50–79 </w:t>
            </w:r>
          </w:p>
        </w:tc>
        <w:tc>
          <w:tcPr>
            <w:tcW w:w="1984" w:type="dxa"/>
            <w:tcBorders>
              <w:top w:val="nil"/>
              <w:bottom w:val="single" w:sz="4" w:space="0" w:color="auto"/>
            </w:tcBorders>
            <w:vAlign w:val="center"/>
          </w:tcPr>
          <w:p w14:paraId="137BBD90" w14:textId="40BEDEB5" w:rsidR="00910E93" w:rsidRPr="007655AE" w:rsidRDefault="00910E93" w:rsidP="00910E93">
            <w:pPr>
              <w:pStyle w:val="Default"/>
              <w:rPr>
                <w:color w:val="auto"/>
                <w:kern w:val="2"/>
                <w:sz w:val="21"/>
                <w:szCs w:val="22"/>
              </w:rPr>
            </w:pPr>
            <w:r w:rsidRPr="007655AE">
              <w:rPr>
                <w:color w:val="auto"/>
                <w:kern w:val="2"/>
                <w:sz w:val="21"/>
                <w:szCs w:val="22"/>
              </w:rPr>
              <w:t>80–</w:t>
            </w:r>
            <w:r w:rsidR="009473E5">
              <w:rPr>
                <w:color w:val="auto"/>
                <w:kern w:val="2"/>
                <w:sz w:val="21"/>
                <w:szCs w:val="22"/>
              </w:rPr>
              <w:t xml:space="preserve"> </w:t>
            </w:r>
            <w:r w:rsidRPr="007655AE">
              <w:rPr>
                <w:color w:val="auto"/>
                <w:kern w:val="2"/>
                <w:sz w:val="21"/>
                <w:szCs w:val="22"/>
              </w:rPr>
              <w:t xml:space="preserve">100 </w:t>
            </w:r>
          </w:p>
          <w:p w14:paraId="0D2404DF" w14:textId="77777777" w:rsidR="00910E93" w:rsidRPr="00CE102B" w:rsidRDefault="00910E93" w:rsidP="00910E93">
            <w:pPr>
              <w:rPr>
                <w:rFonts w:ascii="Times New Roman" w:hAnsi="Times New Roman" w:cs="Times New Roman"/>
              </w:rPr>
            </w:pPr>
          </w:p>
        </w:tc>
        <w:tc>
          <w:tcPr>
            <w:tcW w:w="1701" w:type="dxa"/>
            <w:vMerge/>
            <w:tcBorders>
              <w:bottom w:val="single" w:sz="4" w:space="0" w:color="auto"/>
            </w:tcBorders>
            <w:vAlign w:val="center"/>
          </w:tcPr>
          <w:p w14:paraId="39DBA465" w14:textId="77777777" w:rsidR="00910E93" w:rsidRPr="009A029F" w:rsidRDefault="00910E93" w:rsidP="00910E93">
            <w:pPr>
              <w:rPr>
                <w:rFonts w:ascii="Times New Roman" w:hAnsi="Times New Roman" w:cs="Times New Roman"/>
              </w:rPr>
            </w:pPr>
          </w:p>
        </w:tc>
        <w:tc>
          <w:tcPr>
            <w:tcW w:w="1701" w:type="dxa"/>
            <w:vMerge/>
            <w:tcBorders>
              <w:bottom w:val="single" w:sz="4" w:space="0" w:color="auto"/>
            </w:tcBorders>
            <w:vAlign w:val="center"/>
          </w:tcPr>
          <w:p w14:paraId="3A3E982C" w14:textId="77777777" w:rsidR="00910E93" w:rsidRPr="009A029F" w:rsidRDefault="00910E93" w:rsidP="00910E93">
            <w:pPr>
              <w:rPr>
                <w:rFonts w:ascii="Times New Roman" w:hAnsi="Times New Roman" w:cs="Times New Roman"/>
              </w:rPr>
            </w:pPr>
          </w:p>
        </w:tc>
      </w:tr>
      <w:tr w:rsidR="00A66BCF" w14:paraId="45A1F956" w14:textId="77777777" w:rsidTr="00C067B2">
        <w:trPr>
          <w:trHeight w:hRule="exact" w:val="255"/>
          <w:jc w:val="center"/>
        </w:trPr>
        <w:tc>
          <w:tcPr>
            <w:tcW w:w="2660" w:type="dxa"/>
            <w:tcBorders>
              <w:top w:val="single" w:sz="4" w:space="0" w:color="auto"/>
              <w:bottom w:val="nil"/>
            </w:tcBorders>
            <w:vAlign w:val="center"/>
          </w:tcPr>
          <w:p w14:paraId="2F2EA081" w14:textId="77777777" w:rsidR="00A66BCF" w:rsidRPr="00871FE0" w:rsidRDefault="00A66BCF" w:rsidP="00A66BCF">
            <w:pPr>
              <w:rPr>
                <w:rFonts w:ascii="Times New Roman" w:hAnsi="Times New Roman" w:cs="Times New Roman"/>
              </w:rPr>
            </w:pPr>
            <w:r w:rsidRPr="00871FE0">
              <w:rPr>
                <w:rFonts w:ascii="Times New Roman" w:hAnsi="Times New Roman" w:cs="Times New Roman"/>
              </w:rPr>
              <w:t xml:space="preserve">Total, n </w:t>
            </w:r>
          </w:p>
        </w:tc>
        <w:tc>
          <w:tcPr>
            <w:tcW w:w="1984" w:type="dxa"/>
            <w:tcBorders>
              <w:top w:val="single" w:sz="4" w:space="0" w:color="auto"/>
              <w:bottom w:val="nil"/>
            </w:tcBorders>
            <w:vAlign w:val="center"/>
          </w:tcPr>
          <w:p w14:paraId="2AD042F1" w14:textId="4256B1EF" w:rsidR="00A66BCF" w:rsidRPr="00E03EFD" w:rsidRDefault="00A66BCF" w:rsidP="00A66BCF">
            <w:pPr>
              <w:rPr>
                <w:rFonts w:ascii="Times New Roman" w:hAnsi="Times New Roman" w:cs="Times New Roman"/>
                <w:szCs w:val="21"/>
              </w:rPr>
            </w:pPr>
            <w:r w:rsidRPr="00E03EFD">
              <w:rPr>
                <w:rFonts w:ascii="Times New Roman" w:eastAsia="MingLiU" w:hAnsi="Times New Roman" w:cs="Times New Roman"/>
                <w:szCs w:val="21"/>
              </w:rPr>
              <w:t>1049</w:t>
            </w:r>
          </w:p>
        </w:tc>
        <w:tc>
          <w:tcPr>
            <w:tcW w:w="1985" w:type="dxa"/>
            <w:tcBorders>
              <w:top w:val="single" w:sz="4" w:space="0" w:color="auto"/>
              <w:bottom w:val="nil"/>
            </w:tcBorders>
            <w:vAlign w:val="center"/>
          </w:tcPr>
          <w:p w14:paraId="12A4D55F" w14:textId="5B3B4184" w:rsidR="00A66BCF" w:rsidRPr="00E03EFD" w:rsidRDefault="00A66BCF" w:rsidP="00A66BCF">
            <w:pPr>
              <w:rPr>
                <w:rFonts w:ascii="Times New Roman" w:hAnsi="Times New Roman" w:cs="Times New Roman"/>
                <w:szCs w:val="21"/>
              </w:rPr>
            </w:pPr>
            <w:r w:rsidRPr="00E03EFD">
              <w:rPr>
                <w:rFonts w:ascii="Times New Roman" w:eastAsia="MingLiU" w:hAnsi="Times New Roman" w:cs="Times New Roman"/>
                <w:szCs w:val="21"/>
              </w:rPr>
              <w:t>5087</w:t>
            </w:r>
          </w:p>
        </w:tc>
        <w:tc>
          <w:tcPr>
            <w:tcW w:w="1984" w:type="dxa"/>
            <w:tcBorders>
              <w:top w:val="single" w:sz="4" w:space="0" w:color="auto"/>
              <w:bottom w:val="nil"/>
            </w:tcBorders>
            <w:vAlign w:val="center"/>
          </w:tcPr>
          <w:p w14:paraId="589A4B5E" w14:textId="2CE4C9A1" w:rsidR="00A66BCF" w:rsidRPr="00E03EFD" w:rsidRDefault="00A66BCF" w:rsidP="00A66BCF">
            <w:pPr>
              <w:rPr>
                <w:rFonts w:ascii="Times New Roman" w:hAnsi="Times New Roman" w:cs="Times New Roman"/>
                <w:szCs w:val="21"/>
              </w:rPr>
            </w:pPr>
            <w:r w:rsidRPr="00E03EFD">
              <w:rPr>
                <w:rFonts w:ascii="Times New Roman" w:eastAsia="MingLiU" w:hAnsi="Times New Roman" w:cs="Times New Roman"/>
                <w:szCs w:val="21"/>
              </w:rPr>
              <w:t>430</w:t>
            </w:r>
          </w:p>
        </w:tc>
        <w:tc>
          <w:tcPr>
            <w:tcW w:w="1701" w:type="dxa"/>
            <w:tcBorders>
              <w:top w:val="single" w:sz="4" w:space="0" w:color="auto"/>
              <w:bottom w:val="nil"/>
            </w:tcBorders>
            <w:vAlign w:val="center"/>
          </w:tcPr>
          <w:p w14:paraId="324A3548" w14:textId="77777777" w:rsidR="00A66BCF" w:rsidRPr="00E03EFD" w:rsidRDefault="00A66BCF" w:rsidP="00E03EFD">
            <w:pPr>
              <w:rPr>
                <w:rFonts w:ascii="Times New Roman" w:hAnsi="Times New Roman" w:cs="Times New Roman"/>
                <w:szCs w:val="21"/>
              </w:rPr>
            </w:pPr>
          </w:p>
        </w:tc>
        <w:tc>
          <w:tcPr>
            <w:tcW w:w="1701" w:type="dxa"/>
            <w:tcBorders>
              <w:top w:val="single" w:sz="4" w:space="0" w:color="auto"/>
              <w:bottom w:val="nil"/>
            </w:tcBorders>
            <w:vAlign w:val="center"/>
          </w:tcPr>
          <w:p w14:paraId="63EAE6B7" w14:textId="77777777" w:rsidR="00A66BCF" w:rsidRPr="00E03EFD" w:rsidRDefault="00A66BCF" w:rsidP="00A66BCF">
            <w:pPr>
              <w:rPr>
                <w:rFonts w:ascii="Times New Roman" w:hAnsi="Times New Roman" w:cs="Times New Roman"/>
                <w:szCs w:val="21"/>
              </w:rPr>
            </w:pPr>
          </w:p>
        </w:tc>
      </w:tr>
      <w:tr w:rsidR="0099684D" w14:paraId="2A9C6D84" w14:textId="77777777" w:rsidTr="00C067B2">
        <w:trPr>
          <w:trHeight w:hRule="exact" w:val="255"/>
          <w:jc w:val="center"/>
        </w:trPr>
        <w:tc>
          <w:tcPr>
            <w:tcW w:w="2660" w:type="dxa"/>
            <w:tcBorders>
              <w:top w:val="nil"/>
            </w:tcBorders>
            <w:vAlign w:val="center"/>
          </w:tcPr>
          <w:p w14:paraId="71E71F92" w14:textId="77777777" w:rsidR="0099684D" w:rsidRPr="00871FE0" w:rsidRDefault="0099684D" w:rsidP="0099684D">
            <w:pPr>
              <w:rPr>
                <w:rFonts w:ascii="Times New Roman" w:hAnsi="Times New Roman" w:cs="Times New Roman"/>
              </w:rPr>
            </w:pPr>
            <w:r w:rsidRPr="00871FE0">
              <w:rPr>
                <w:rFonts w:ascii="Times New Roman" w:hAnsi="Times New Roman" w:cs="Times New Roman"/>
              </w:rPr>
              <w:t>Case number, n (%)</w:t>
            </w:r>
          </w:p>
        </w:tc>
        <w:tc>
          <w:tcPr>
            <w:tcW w:w="1984" w:type="dxa"/>
            <w:tcBorders>
              <w:top w:val="nil"/>
            </w:tcBorders>
            <w:vAlign w:val="center"/>
          </w:tcPr>
          <w:p w14:paraId="4AB3213E" w14:textId="7698A2ED" w:rsidR="0099684D" w:rsidRPr="00E03EFD" w:rsidRDefault="0099684D" w:rsidP="0099684D">
            <w:pPr>
              <w:rPr>
                <w:rFonts w:ascii="Times New Roman" w:hAnsi="Times New Roman" w:cs="Times New Roman"/>
                <w:szCs w:val="21"/>
              </w:rPr>
            </w:pPr>
            <w:r w:rsidRPr="00E03EFD">
              <w:rPr>
                <w:rFonts w:ascii="Times New Roman" w:eastAsia="MingLiU" w:hAnsi="Times New Roman" w:cs="Times New Roman"/>
                <w:szCs w:val="21"/>
              </w:rPr>
              <w:t>49</w:t>
            </w:r>
            <w:r w:rsidRPr="00E03EFD">
              <w:rPr>
                <w:rFonts w:ascii="Times New Roman" w:eastAsia="Microsoft YaHei UI" w:hAnsi="Times New Roman" w:cs="Times New Roman"/>
                <w:szCs w:val="21"/>
              </w:rPr>
              <w:t xml:space="preserve"> (4.7)</w:t>
            </w:r>
          </w:p>
        </w:tc>
        <w:tc>
          <w:tcPr>
            <w:tcW w:w="1985" w:type="dxa"/>
            <w:tcBorders>
              <w:top w:val="nil"/>
            </w:tcBorders>
            <w:vAlign w:val="center"/>
          </w:tcPr>
          <w:p w14:paraId="550F3571" w14:textId="56915208" w:rsidR="0099684D" w:rsidRPr="00E03EFD" w:rsidRDefault="0099684D" w:rsidP="0099684D">
            <w:pPr>
              <w:rPr>
                <w:rFonts w:ascii="Times New Roman" w:hAnsi="Times New Roman" w:cs="Times New Roman"/>
                <w:szCs w:val="21"/>
              </w:rPr>
            </w:pPr>
            <w:r w:rsidRPr="00E03EFD">
              <w:rPr>
                <w:rFonts w:ascii="Times New Roman" w:eastAsia="MingLiU" w:hAnsi="Times New Roman" w:cs="Times New Roman"/>
                <w:szCs w:val="21"/>
              </w:rPr>
              <w:t>379</w:t>
            </w:r>
            <w:r w:rsidRPr="00E03EFD">
              <w:rPr>
                <w:rFonts w:ascii="Times New Roman" w:eastAsia="Microsoft YaHei UI" w:hAnsi="Times New Roman" w:cs="Times New Roman"/>
                <w:szCs w:val="21"/>
              </w:rPr>
              <w:t xml:space="preserve"> (7.5)</w:t>
            </w:r>
          </w:p>
        </w:tc>
        <w:tc>
          <w:tcPr>
            <w:tcW w:w="1984" w:type="dxa"/>
            <w:tcBorders>
              <w:top w:val="nil"/>
            </w:tcBorders>
            <w:vAlign w:val="center"/>
          </w:tcPr>
          <w:p w14:paraId="43821BCC" w14:textId="77193340" w:rsidR="0099684D" w:rsidRPr="00E03EFD" w:rsidRDefault="0099684D" w:rsidP="0099684D">
            <w:pPr>
              <w:rPr>
                <w:rFonts w:ascii="Times New Roman" w:hAnsi="Times New Roman" w:cs="Times New Roman"/>
                <w:szCs w:val="21"/>
              </w:rPr>
            </w:pPr>
            <w:r w:rsidRPr="00E03EFD">
              <w:rPr>
                <w:rFonts w:ascii="Times New Roman" w:eastAsia="MingLiU" w:hAnsi="Times New Roman" w:cs="Times New Roman"/>
                <w:szCs w:val="21"/>
              </w:rPr>
              <w:t>41</w:t>
            </w:r>
            <w:r w:rsidRPr="00E03EFD">
              <w:rPr>
                <w:rFonts w:ascii="Times New Roman" w:eastAsia="Microsoft YaHei UI" w:hAnsi="Times New Roman" w:cs="Times New Roman"/>
                <w:szCs w:val="21"/>
              </w:rPr>
              <w:t xml:space="preserve"> (9.5)</w:t>
            </w:r>
          </w:p>
        </w:tc>
        <w:tc>
          <w:tcPr>
            <w:tcW w:w="1701" w:type="dxa"/>
            <w:tcBorders>
              <w:top w:val="nil"/>
            </w:tcBorders>
            <w:vAlign w:val="center"/>
          </w:tcPr>
          <w:p w14:paraId="71714297" w14:textId="77777777" w:rsidR="0099684D" w:rsidRPr="00E03EFD" w:rsidRDefault="0099684D" w:rsidP="00E03EFD">
            <w:pPr>
              <w:rPr>
                <w:rFonts w:ascii="Times New Roman" w:hAnsi="Times New Roman" w:cs="Times New Roman"/>
                <w:szCs w:val="21"/>
              </w:rPr>
            </w:pPr>
          </w:p>
        </w:tc>
        <w:tc>
          <w:tcPr>
            <w:tcW w:w="1701" w:type="dxa"/>
            <w:tcBorders>
              <w:top w:val="nil"/>
            </w:tcBorders>
            <w:vAlign w:val="center"/>
          </w:tcPr>
          <w:p w14:paraId="211480C3" w14:textId="77777777" w:rsidR="0099684D" w:rsidRPr="00E03EFD" w:rsidRDefault="0099684D" w:rsidP="0099684D">
            <w:pPr>
              <w:rPr>
                <w:rFonts w:ascii="Times New Roman" w:hAnsi="Times New Roman" w:cs="Times New Roman"/>
                <w:szCs w:val="21"/>
              </w:rPr>
            </w:pPr>
          </w:p>
        </w:tc>
      </w:tr>
      <w:tr w:rsidR="00565E5F" w14:paraId="70ACDDD1" w14:textId="77777777" w:rsidTr="00FD0807">
        <w:trPr>
          <w:trHeight w:hRule="exact" w:val="255"/>
          <w:jc w:val="center"/>
        </w:trPr>
        <w:tc>
          <w:tcPr>
            <w:tcW w:w="2660" w:type="dxa"/>
            <w:vAlign w:val="center"/>
          </w:tcPr>
          <w:p w14:paraId="4E222F07" w14:textId="77777777" w:rsidR="00565E5F" w:rsidRPr="00871FE0" w:rsidRDefault="00565E5F" w:rsidP="00565E5F">
            <w:pPr>
              <w:rPr>
                <w:rFonts w:ascii="Times New Roman" w:hAnsi="Times New Roman" w:cs="Times New Roman"/>
              </w:rPr>
            </w:pPr>
            <w:r w:rsidRPr="00871FE0">
              <w:rPr>
                <w:rFonts w:ascii="Times New Roman" w:hAnsi="Times New Roman" w:cs="Times New Roman"/>
              </w:rPr>
              <w:t>Incidence rate per 1,000</w:t>
            </w:r>
          </w:p>
        </w:tc>
        <w:tc>
          <w:tcPr>
            <w:tcW w:w="1984" w:type="dxa"/>
            <w:vAlign w:val="bottom"/>
          </w:tcPr>
          <w:p w14:paraId="107303BA" w14:textId="1105A8EA" w:rsidR="00565E5F" w:rsidRPr="00E03EFD" w:rsidRDefault="00565E5F" w:rsidP="00565E5F">
            <w:pPr>
              <w:rPr>
                <w:rFonts w:ascii="Times New Roman" w:hAnsi="Times New Roman" w:cs="Times New Roman"/>
                <w:szCs w:val="21"/>
              </w:rPr>
            </w:pPr>
            <w:r w:rsidRPr="00E03EFD">
              <w:rPr>
                <w:rFonts w:ascii="Times New Roman" w:eastAsia="等线" w:hAnsi="Times New Roman" w:cs="Times New Roman"/>
                <w:szCs w:val="21"/>
              </w:rPr>
              <w:t>18.39</w:t>
            </w:r>
          </w:p>
        </w:tc>
        <w:tc>
          <w:tcPr>
            <w:tcW w:w="1985" w:type="dxa"/>
            <w:vAlign w:val="bottom"/>
          </w:tcPr>
          <w:p w14:paraId="2762A46E" w14:textId="212DDD0B" w:rsidR="00565E5F" w:rsidRPr="00E03EFD" w:rsidRDefault="00565E5F" w:rsidP="00565E5F">
            <w:pPr>
              <w:rPr>
                <w:rFonts w:ascii="Times New Roman" w:hAnsi="Times New Roman" w:cs="Times New Roman"/>
                <w:szCs w:val="21"/>
              </w:rPr>
            </w:pPr>
            <w:r w:rsidRPr="00E03EFD">
              <w:rPr>
                <w:rFonts w:ascii="Times New Roman" w:eastAsia="等线" w:hAnsi="Times New Roman" w:cs="Times New Roman"/>
                <w:szCs w:val="21"/>
              </w:rPr>
              <w:t>28.43</w:t>
            </w:r>
          </w:p>
        </w:tc>
        <w:tc>
          <w:tcPr>
            <w:tcW w:w="1984" w:type="dxa"/>
            <w:vAlign w:val="bottom"/>
          </w:tcPr>
          <w:p w14:paraId="0E4AC9BC" w14:textId="7785C622" w:rsidR="00565E5F" w:rsidRPr="00E03EFD" w:rsidRDefault="00565E5F" w:rsidP="00565E5F">
            <w:pPr>
              <w:rPr>
                <w:rFonts w:ascii="Times New Roman" w:hAnsi="Times New Roman" w:cs="Times New Roman"/>
                <w:szCs w:val="21"/>
              </w:rPr>
            </w:pPr>
            <w:r w:rsidRPr="00E03EFD">
              <w:rPr>
                <w:rFonts w:ascii="Times New Roman" w:eastAsia="等线" w:hAnsi="Times New Roman" w:cs="Times New Roman"/>
                <w:szCs w:val="21"/>
              </w:rPr>
              <w:t>40.11</w:t>
            </w:r>
          </w:p>
        </w:tc>
        <w:tc>
          <w:tcPr>
            <w:tcW w:w="1701" w:type="dxa"/>
            <w:vAlign w:val="center"/>
          </w:tcPr>
          <w:p w14:paraId="6629E67E" w14:textId="77777777" w:rsidR="00565E5F" w:rsidRPr="00E03EFD" w:rsidRDefault="00565E5F" w:rsidP="00E03EFD">
            <w:pPr>
              <w:rPr>
                <w:rFonts w:ascii="Times New Roman" w:hAnsi="Times New Roman" w:cs="Times New Roman"/>
                <w:szCs w:val="21"/>
              </w:rPr>
            </w:pPr>
          </w:p>
        </w:tc>
        <w:tc>
          <w:tcPr>
            <w:tcW w:w="1701" w:type="dxa"/>
            <w:vAlign w:val="center"/>
          </w:tcPr>
          <w:p w14:paraId="707C6EA0" w14:textId="77777777" w:rsidR="00565E5F" w:rsidRPr="00E03EFD" w:rsidRDefault="00565E5F" w:rsidP="00565E5F">
            <w:pPr>
              <w:rPr>
                <w:rFonts w:ascii="Times New Roman" w:hAnsi="Times New Roman" w:cs="Times New Roman"/>
                <w:szCs w:val="21"/>
              </w:rPr>
            </w:pPr>
          </w:p>
        </w:tc>
      </w:tr>
      <w:tr w:rsidR="006D348A" w14:paraId="5ED6A516" w14:textId="77777777" w:rsidTr="00C067B2">
        <w:trPr>
          <w:trHeight w:hRule="exact" w:val="255"/>
          <w:jc w:val="center"/>
        </w:trPr>
        <w:tc>
          <w:tcPr>
            <w:tcW w:w="2660" w:type="dxa"/>
            <w:vAlign w:val="center"/>
          </w:tcPr>
          <w:p w14:paraId="32C69822" w14:textId="77777777" w:rsidR="006D348A" w:rsidRPr="00871FE0" w:rsidRDefault="006D348A" w:rsidP="006D348A">
            <w:pPr>
              <w:rPr>
                <w:rFonts w:ascii="Times New Roman" w:hAnsi="Times New Roman" w:cs="Times New Roman"/>
              </w:rPr>
            </w:pPr>
            <w:r w:rsidRPr="00871FE0">
              <w:rPr>
                <w:rFonts w:ascii="Times New Roman" w:hAnsi="Times New Roman" w:cs="Times New Roman"/>
              </w:rPr>
              <w:t>Model 1</w:t>
            </w:r>
          </w:p>
        </w:tc>
        <w:tc>
          <w:tcPr>
            <w:tcW w:w="1984" w:type="dxa"/>
            <w:vAlign w:val="center"/>
          </w:tcPr>
          <w:p w14:paraId="07C717E9" w14:textId="77777777" w:rsidR="006D348A" w:rsidRPr="00E03EFD" w:rsidRDefault="006D348A" w:rsidP="006D348A">
            <w:pPr>
              <w:rPr>
                <w:rFonts w:ascii="Times New Roman" w:hAnsi="Times New Roman" w:cs="Times New Roman"/>
                <w:szCs w:val="21"/>
              </w:rPr>
            </w:pPr>
            <w:r w:rsidRPr="00E03EFD">
              <w:rPr>
                <w:rFonts w:ascii="Times New Roman" w:hAnsi="Times New Roman" w:cs="Times New Roman"/>
                <w:szCs w:val="21"/>
              </w:rPr>
              <w:t>1.00 (Reference)</w:t>
            </w:r>
          </w:p>
        </w:tc>
        <w:tc>
          <w:tcPr>
            <w:tcW w:w="1985" w:type="dxa"/>
            <w:vAlign w:val="center"/>
          </w:tcPr>
          <w:p w14:paraId="7BED0B06" w14:textId="32B6FD80" w:rsidR="006D348A" w:rsidRPr="00E03EFD" w:rsidRDefault="006D348A" w:rsidP="006D348A">
            <w:pPr>
              <w:rPr>
                <w:rFonts w:ascii="Times New Roman" w:hAnsi="Times New Roman" w:cs="Times New Roman"/>
                <w:szCs w:val="21"/>
              </w:rPr>
            </w:pPr>
            <w:r w:rsidRPr="00E03EFD">
              <w:rPr>
                <w:rFonts w:ascii="Times New Roman" w:eastAsia="等线" w:hAnsi="Times New Roman" w:cs="Times New Roman"/>
                <w:szCs w:val="21"/>
              </w:rPr>
              <w:t>1.46 (1.08– 1.97)</w:t>
            </w:r>
          </w:p>
        </w:tc>
        <w:tc>
          <w:tcPr>
            <w:tcW w:w="1984" w:type="dxa"/>
            <w:vAlign w:val="center"/>
          </w:tcPr>
          <w:p w14:paraId="4FCCED06" w14:textId="60B392B2" w:rsidR="006D348A" w:rsidRPr="00E03EFD" w:rsidRDefault="006D348A" w:rsidP="006D348A">
            <w:pPr>
              <w:rPr>
                <w:rFonts w:ascii="Times New Roman" w:hAnsi="Times New Roman" w:cs="Times New Roman"/>
                <w:szCs w:val="21"/>
              </w:rPr>
            </w:pPr>
            <w:r w:rsidRPr="00E03EFD">
              <w:rPr>
                <w:rFonts w:ascii="Times New Roman" w:eastAsia="等线" w:hAnsi="Times New Roman" w:cs="Times New Roman"/>
                <w:szCs w:val="21"/>
              </w:rPr>
              <w:t>1.94 (1.26– 2.98)</w:t>
            </w:r>
          </w:p>
        </w:tc>
        <w:tc>
          <w:tcPr>
            <w:tcW w:w="1701" w:type="dxa"/>
            <w:vAlign w:val="center"/>
          </w:tcPr>
          <w:p w14:paraId="03ADE529" w14:textId="77777777" w:rsidR="006D348A" w:rsidRPr="00E03EFD" w:rsidRDefault="006D348A" w:rsidP="00E03EFD">
            <w:pPr>
              <w:rPr>
                <w:rFonts w:ascii="Times New Roman" w:hAnsi="Times New Roman" w:cs="Times New Roman"/>
                <w:szCs w:val="21"/>
              </w:rPr>
            </w:pPr>
            <w:r w:rsidRPr="00E03EFD">
              <w:rPr>
                <w:rFonts w:ascii="Times New Roman" w:hAnsi="Times New Roman" w:cs="Times New Roman"/>
                <w:szCs w:val="21"/>
              </w:rPr>
              <w:t>&lt; 0.001</w:t>
            </w:r>
          </w:p>
        </w:tc>
        <w:tc>
          <w:tcPr>
            <w:tcW w:w="1701" w:type="dxa"/>
            <w:vAlign w:val="center"/>
          </w:tcPr>
          <w:p w14:paraId="413D118A" w14:textId="77777777" w:rsidR="006D348A" w:rsidRPr="00E03EFD" w:rsidRDefault="006D348A" w:rsidP="006D348A">
            <w:pPr>
              <w:rPr>
                <w:rFonts w:ascii="Times New Roman" w:hAnsi="Times New Roman" w:cs="Times New Roman"/>
                <w:szCs w:val="21"/>
              </w:rPr>
            </w:pPr>
          </w:p>
        </w:tc>
      </w:tr>
      <w:tr w:rsidR="006D348A" w14:paraId="1E8B8081" w14:textId="77777777" w:rsidTr="00C067B2">
        <w:trPr>
          <w:trHeight w:hRule="exact" w:val="255"/>
          <w:jc w:val="center"/>
        </w:trPr>
        <w:tc>
          <w:tcPr>
            <w:tcW w:w="2660" w:type="dxa"/>
            <w:vAlign w:val="center"/>
          </w:tcPr>
          <w:p w14:paraId="6B88218B" w14:textId="77777777" w:rsidR="006D348A" w:rsidRPr="00871FE0" w:rsidRDefault="006D348A" w:rsidP="006D348A">
            <w:pPr>
              <w:rPr>
                <w:rFonts w:ascii="Times New Roman" w:hAnsi="Times New Roman" w:cs="Times New Roman"/>
              </w:rPr>
            </w:pPr>
            <w:r w:rsidRPr="00871FE0">
              <w:rPr>
                <w:rFonts w:ascii="Times New Roman" w:hAnsi="Times New Roman" w:cs="Times New Roman"/>
              </w:rPr>
              <w:t>Model 2</w:t>
            </w:r>
          </w:p>
        </w:tc>
        <w:tc>
          <w:tcPr>
            <w:tcW w:w="1984" w:type="dxa"/>
            <w:vAlign w:val="center"/>
          </w:tcPr>
          <w:p w14:paraId="607BC88E" w14:textId="77777777" w:rsidR="006D348A" w:rsidRPr="00E03EFD" w:rsidRDefault="006D348A" w:rsidP="006D348A">
            <w:pPr>
              <w:rPr>
                <w:rFonts w:ascii="Times New Roman" w:hAnsi="Times New Roman" w:cs="Times New Roman"/>
                <w:szCs w:val="21"/>
              </w:rPr>
            </w:pPr>
            <w:r w:rsidRPr="00E03EFD">
              <w:rPr>
                <w:rFonts w:ascii="Times New Roman" w:hAnsi="Times New Roman" w:cs="Times New Roman"/>
                <w:szCs w:val="21"/>
              </w:rPr>
              <w:t>1.00 (Reference)</w:t>
            </w:r>
          </w:p>
        </w:tc>
        <w:tc>
          <w:tcPr>
            <w:tcW w:w="1985" w:type="dxa"/>
            <w:vAlign w:val="center"/>
          </w:tcPr>
          <w:p w14:paraId="07C9E18E" w14:textId="5D57ED26" w:rsidR="006D348A" w:rsidRPr="00E03EFD" w:rsidRDefault="006D348A" w:rsidP="006D348A">
            <w:pPr>
              <w:rPr>
                <w:rFonts w:ascii="Times New Roman" w:hAnsi="Times New Roman" w:cs="Times New Roman"/>
                <w:szCs w:val="21"/>
              </w:rPr>
            </w:pPr>
            <w:r w:rsidRPr="00E03EFD">
              <w:rPr>
                <w:rFonts w:ascii="Times New Roman" w:eastAsia="等线" w:hAnsi="Times New Roman" w:cs="Times New Roman"/>
                <w:szCs w:val="21"/>
              </w:rPr>
              <w:t>1.45 (1.07– 1.96)</w:t>
            </w:r>
          </w:p>
        </w:tc>
        <w:tc>
          <w:tcPr>
            <w:tcW w:w="1984" w:type="dxa"/>
            <w:vAlign w:val="center"/>
          </w:tcPr>
          <w:p w14:paraId="66DEC2A0" w14:textId="3C34F532" w:rsidR="006D348A" w:rsidRPr="00E03EFD" w:rsidRDefault="006D348A" w:rsidP="006D348A">
            <w:pPr>
              <w:rPr>
                <w:rFonts w:ascii="Times New Roman" w:hAnsi="Times New Roman" w:cs="Times New Roman"/>
                <w:szCs w:val="21"/>
              </w:rPr>
            </w:pPr>
            <w:r w:rsidRPr="00E03EFD">
              <w:rPr>
                <w:rFonts w:ascii="Times New Roman" w:eastAsia="等线" w:hAnsi="Times New Roman" w:cs="Times New Roman"/>
                <w:szCs w:val="21"/>
              </w:rPr>
              <w:t>1.92 (1.25– 2.95)</w:t>
            </w:r>
          </w:p>
        </w:tc>
        <w:tc>
          <w:tcPr>
            <w:tcW w:w="1701" w:type="dxa"/>
            <w:vAlign w:val="center"/>
          </w:tcPr>
          <w:p w14:paraId="0ADD5D41" w14:textId="74E92ADE" w:rsidR="006D348A" w:rsidRPr="00E03EFD" w:rsidRDefault="006D348A" w:rsidP="00E03EFD">
            <w:pPr>
              <w:rPr>
                <w:rFonts w:ascii="Times New Roman" w:hAnsi="Times New Roman" w:cs="Times New Roman"/>
                <w:szCs w:val="21"/>
              </w:rPr>
            </w:pPr>
            <w:r w:rsidRPr="00E03EFD">
              <w:rPr>
                <w:rFonts w:ascii="Times New Roman" w:hAnsi="Times New Roman" w:cs="Times New Roman"/>
                <w:szCs w:val="21"/>
              </w:rPr>
              <w:t>0.001</w:t>
            </w:r>
          </w:p>
        </w:tc>
        <w:tc>
          <w:tcPr>
            <w:tcW w:w="1701" w:type="dxa"/>
            <w:vAlign w:val="center"/>
          </w:tcPr>
          <w:p w14:paraId="694F3405" w14:textId="77777777" w:rsidR="006D348A" w:rsidRPr="00E03EFD" w:rsidRDefault="006D348A" w:rsidP="006D348A">
            <w:pPr>
              <w:rPr>
                <w:rFonts w:ascii="Times New Roman" w:hAnsi="Times New Roman" w:cs="Times New Roman"/>
                <w:szCs w:val="21"/>
              </w:rPr>
            </w:pPr>
          </w:p>
        </w:tc>
      </w:tr>
      <w:tr w:rsidR="006D348A" w14:paraId="477BFF44" w14:textId="77777777" w:rsidTr="00C067B2">
        <w:trPr>
          <w:trHeight w:hRule="exact" w:val="255"/>
          <w:jc w:val="center"/>
        </w:trPr>
        <w:tc>
          <w:tcPr>
            <w:tcW w:w="2660" w:type="dxa"/>
            <w:vAlign w:val="center"/>
          </w:tcPr>
          <w:p w14:paraId="68CDA2C9" w14:textId="77777777" w:rsidR="006D348A" w:rsidRPr="00871FE0" w:rsidRDefault="006D348A" w:rsidP="006D348A">
            <w:pPr>
              <w:rPr>
                <w:rFonts w:ascii="Times New Roman" w:hAnsi="Times New Roman" w:cs="Times New Roman"/>
              </w:rPr>
            </w:pPr>
            <w:r w:rsidRPr="00871FE0">
              <w:rPr>
                <w:rFonts w:ascii="Times New Roman" w:hAnsi="Times New Roman" w:cs="Times New Roman"/>
              </w:rPr>
              <w:t>Model 3</w:t>
            </w:r>
          </w:p>
        </w:tc>
        <w:tc>
          <w:tcPr>
            <w:tcW w:w="1984" w:type="dxa"/>
            <w:vAlign w:val="center"/>
          </w:tcPr>
          <w:p w14:paraId="33EAF5A0" w14:textId="77777777" w:rsidR="006D348A" w:rsidRPr="00E03EFD" w:rsidRDefault="006D348A" w:rsidP="006D348A">
            <w:pPr>
              <w:rPr>
                <w:rFonts w:ascii="Times New Roman" w:hAnsi="Times New Roman" w:cs="Times New Roman"/>
                <w:b/>
                <w:bCs/>
                <w:szCs w:val="21"/>
              </w:rPr>
            </w:pPr>
            <w:r w:rsidRPr="00E03EFD">
              <w:rPr>
                <w:rFonts w:ascii="Times New Roman" w:hAnsi="Times New Roman" w:cs="Times New Roman"/>
                <w:b/>
                <w:bCs/>
                <w:szCs w:val="21"/>
              </w:rPr>
              <w:t>1.00 (Reference)</w:t>
            </w:r>
          </w:p>
        </w:tc>
        <w:tc>
          <w:tcPr>
            <w:tcW w:w="1985" w:type="dxa"/>
            <w:vAlign w:val="center"/>
          </w:tcPr>
          <w:p w14:paraId="57DDD796" w14:textId="551F8C25" w:rsidR="006D348A" w:rsidRPr="00E03EFD" w:rsidRDefault="006D348A" w:rsidP="006D348A">
            <w:pPr>
              <w:rPr>
                <w:rFonts w:ascii="Times New Roman" w:hAnsi="Times New Roman" w:cs="Times New Roman"/>
                <w:b/>
                <w:bCs/>
                <w:szCs w:val="21"/>
              </w:rPr>
            </w:pPr>
            <w:r w:rsidRPr="00E03EFD">
              <w:rPr>
                <w:rFonts w:ascii="Times New Roman" w:eastAsia="等线" w:hAnsi="Times New Roman" w:cs="Times New Roman"/>
                <w:b/>
                <w:bCs/>
                <w:szCs w:val="21"/>
              </w:rPr>
              <w:t>1.32 (0.97– 1.79)</w:t>
            </w:r>
          </w:p>
        </w:tc>
        <w:tc>
          <w:tcPr>
            <w:tcW w:w="1984" w:type="dxa"/>
            <w:vAlign w:val="center"/>
          </w:tcPr>
          <w:p w14:paraId="74A474DF" w14:textId="3F1EE1C1" w:rsidR="006D348A" w:rsidRPr="00E03EFD" w:rsidRDefault="006D348A" w:rsidP="006D348A">
            <w:pPr>
              <w:rPr>
                <w:rFonts w:ascii="Times New Roman" w:hAnsi="Times New Roman" w:cs="Times New Roman"/>
                <w:b/>
                <w:bCs/>
                <w:szCs w:val="21"/>
              </w:rPr>
            </w:pPr>
            <w:r w:rsidRPr="00E03EFD">
              <w:rPr>
                <w:rFonts w:ascii="Times New Roman" w:eastAsia="等线" w:hAnsi="Times New Roman" w:cs="Times New Roman"/>
                <w:b/>
                <w:bCs/>
                <w:szCs w:val="21"/>
              </w:rPr>
              <w:t>1.61 (1.03– 2.52)</w:t>
            </w:r>
          </w:p>
        </w:tc>
        <w:tc>
          <w:tcPr>
            <w:tcW w:w="1701" w:type="dxa"/>
            <w:vAlign w:val="center"/>
          </w:tcPr>
          <w:p w14:paraId="642497FB" w14:textId="0646F454" w:rsidR="006D348A" w:rsidRPr="00E03EFD" w:rsidRDefault="006D348A" w:rsidP="00E03EFD">
            <w:pPr>
              <w:rPr>
                <w:rFonts w:ascii="Times New Roman" w:hAnsi="Times New Roman" w:cs="Times New Roman"/>
                <w:b/>
                <w:bCs/>
                <w:szCs w:val="21"/>
              </w:rPr>
            </w:pPr>
            <w:r w:rsidRPr="00E03EFD">
              <w:rPr>
                <w:rFonts w:ascii="Times New Roman" w:hAnsi="Times New Roman" w:cs="Times New Roman"/>
                <w:b/>
                <w:bCs/>
                <w:szCs w:val="21"/>
              </w:rPr>
              <w:t>0.031</w:t>
            </w:r>
          </w:p>
        </w:tc>
        <w:tc>
          <w:tcPr>
            <w:tcW w:w="1701" w:type="dxa"/>
            <w:vAlign w:val="center"/>
          </w:tcPr>
          <w:p w14:paraId="6AE75385" w14:textId="77777777" w:rsidR="006D348A" w:rsidRPr="00E03EFD" w:rsidRDefault="006D348A" w:rsidP="006D348A">
            <w:pPr>
              <w:rPr>
                <w:rFonts w:ascii="Times New Roman" w:hAnsi="Times New Roman" w:cs="Times New Roman"/>
                <w:szCs w:val="21"/>
              </w:rPr>
            </w:pPr>
          </w:p>
        </w:tc>
      </w:tr>
      <w:tr w:rsidR="00910E93" w14:paraId="7F7D8D33" w14:textId="77777777" w:rsidTr="00C067B2">
        <w:trPr>
          <w:trHeight w:hRule="exact" w:val="255"/>
          <w:jc w:val="center"/>
        </w:trPr>
        <w:tc>
          <w:tcPr>
            <w:tcW w:w="2660" w:type="dxa"/>
            <w:vAlign w:val="center"/>
          </w:tcPr>
          <w:p w14:paraId="7AFCA78B" w14:textId="77777777" w:rsidR="00910E93" w:rsidRPr="00871FE0" w:rsidRDefault="00910E93" w:rsidP="00910E93">
            <w:pPr>
              <w:rPr>
                <w:rFonts w:ascii="Times New Roman" w:hAnsi="Times New Roman" w:cs="Times New Roman"/>
                <w:b/>
                <w:bCs/>
              </w:rPr>
            </w:pPr>
            <w:r w:rsidRPr="00871FE0">
              <w:rPr>
                <w:rFonts w:ascii="Times New Roman" w:hAnsi="Times New Roman" w:cs="Times New Roman"/>
                <w:b/>
                <w:bCs/>
              </w:rPr>
              <w:t>Sex</w:t>
            </w:r>
          </w:p>
        </w:tc>
        <w:tc>
          <w:tcPr>
            <w:tcW w:w="1984" w:type="dxa"/>
            <w:vAlign w:val="center"/>
          </w:tcPr>
          <w:p w14:paraId="49B48984" w14:textId="77777777" w:rsidR="00910E93" w:rsidRPr="00E03EFD" w:rsidRDefault="00910E93" w:rsidP="00910E93">
            <w:pPr>
              <w:rPr>
                <w:rFonts w:ascii="Times New Roman" w:hAnsi="Times New Roman" w:cs="Times New Roman"/>
                <w:szCs w:val="21"/>
              </w:rPr>
            </w:pPr>
          </w:p>
        </w:tc>
        <w:tc>
          <w:tcPr>
            <w:tcW w:w="1985" w:type="dxa"/>
            <w:vAlign w:val="center"/>
          </w:tcPr>
          <w:p w14:paraId="2E0C56E9" w14:textId="77777777" w:rsidR="00910E93" w:rsidRPr="00E03EFD" w:rsidRDefault="00910E93" w:rsidP="00910E93">
            <w:pPr>
              <w:rPr>
                <w:rFonts w:ascii="Times New Roman" w:hAnsi="Times New Roman" w:cs="Times New Roman"/>
                <w:szCs w:val="21"/>
              </w:rPr>
            </w:pPr>
          </w:p>
        </w:tc>
        <w:tc>
          <w:tcPr>
            <w:tcW w:w="1984" w:type="dxa"/>
            <w:vAlign w:val="center"/>
          </w:tcPr>
          <w:p w14:paraId="2A6EE6D6" w14:textId="77777777" w:rsidR="00910E93" w:rsidRPr="00E03EFD" w:rsidRDefault="00910E93" w:rsidP="00910E93">
            <w:pPr>
              <w:rPr>
                <w:rFonts w:ascii="Times New Roman" w:hAnsi="Times New Roman" w:cs="Times New Roman"/>
                <w:szCs w:val="21"/>
              </w:rPr>
            </w:pPr>
          </w:p>
        </w:tc>
        <w:tc>
          <w:tcPr>
            <w:tcW w:w="1701" w:type="dxa"/>
            <w:vAlign w:val="center"/>
          </w:tcPr>
          <w:p w14:paraId="7B9A7070" w14:textId="77777777" w:rsidR="00910E93" w:rsidRPr="00E03EFD" w:rsidRDefault="00910E93" w:rsidP="00E03EFD">
            <w:pPr>
              <w:rPr>
                <w:rFonts w:ascii="Times New Roman" w:hAnsi="Times New Roman" w:cs="Times New Roman"/>
                <w:szCs w:val="21"/>
              </w:rPr>
            </w:pPr>
          </w:p>
        </w:tc>
        <w:tc>
          <w:tcPr>
            <w:tcW w:w="1701" w:type="dxa"/>
            <w:vAlign w:val="center"/>
          </w:tcPr>
          <w:p w14:paraId="6ED86A93" w14:textId="77777777" w:rsidR="00910E93" w:rsidRPr="00E03EFD" w:rsidRDefault="00910E93" w:rsidP="00910E93">
            <w:pPr>
              <w:rPr>
                <w:rFonts w:ascii="Times New Roman" w:hAnsi="Times New Roman" w:cs="Times New Roman"/>
                <w:szCs w:val="21"/>
              </w:rPr>
            </w:pPr>
          </w:p>
        </w:tc>
      </w:tr>
      <w:tr w:rsidR="0099684D" w14:paraId="0A3D1BA4" w14:textId="77777777" w:rsidTr="00C067B2">
        <w:trPr>
          <w:trHeight w:hRule="exact" w:val="255"/>
          <w:jc w:val="center"/>
        </w:trPr>
        <w:tc>
          <w:tcPr>
            <w:tcW w:w="2660" w:type="dxa"/>
            <w:vAlign w:val="center"/>
          </w:tcPr>
          <w:p w14:paraId="0E9ECADA" w14:textId="77777777" w:rsidR="0099684D" w:rsidRPr="00871FE0" w:rsidRDefault="0099684D" w:rsidP="0099684D">
            <w:pPr>
              <w:rPr>
                <w:rFonts w:ascii="Times New Roman" w:hAnsi="Times New Roman" w:cs="Times New Roman"/>
                <w:b/>
                <w:bCs/>
              </w:rPr>
            </w:pPr>
            <w:r w:rsidRPr="00871FE0">
              <w:rPr>
                <w:rFonts w:ascii="Times New Roman" w:hAnsi="Times New Roman" w:cs="Times New Roman"/>
                <w:b/>
                <w:bCs/>
              </w:rPr>
              <w:t>Female</w:t>
            </w:r>
          </w:p>
        </w:tc>
        <w:tc>
          <w:tcPr>
            <w:tcW w:w="1984" w:type="dxa"/>
            <w:vAlign w:val="center"/>
          </w:tcPr>
          <w:p w14:paraId="7CD8C144" w14:textId="4FF2C7B3" w:rsidR="0099684D" w:rsidRPr="00E03EFD" w:rsidRDefault="0099684D" w:rsidP="0099684D">
            <w:pPr>
              <w:rPr>
                <w:rFonts w:ascii="Times New Roman" w:hAnsi="Times New Roman" w:cs="Times New Roman"/>
                <w:szCs w:val="21"/>
              </w:rPr>
            </w:pPr>
            <w:r w:rsidRPr="00E03EFD">
              <w:rPr>
                <w:rFonts w:ascii="Times New Roman" w:eastAsia="MingLiU" w:hAnsi="Times New Roman" w:cs="Times New Roman"/>
                <w:szCs w:val="21"/>
              </w:rPr>
              <w:t>21</w:t>
            </w:r>
          </w:p>
        </w:tc>
        <w:tc>
          <w:tcPr>
            <w:tcW w:w="1985" w:type="dxa"/>
            <w:vAlign w:val="center"/>
          </w:tcPr>
          <w:p w14:paraId="227B5720" w14:textId="56753F28" w:rsidR="0099684D" w:rsidRPr="00E03EFD" w:rsidRDefault="0099684D" w:rsidP="0099684D">
            <w:pPr>
              <w:rPr>
                <w:rFonts w:ascii="Times New Roman" w:hAnsi="Times New Roman" w:cs="Times New Roman"/>
                <w:szCs w:val="21"/>
              </w:rPr>
            </w:pPr>
            <w:r w:rsidRPr="00E03EFD">
              <w:rPr>
                <w:rFonts w:ascii="Times New Roman" w:eastAsia="MingLiU" w:hAnsi="Times New Roman" w:cs="Times New Roman"/>
                <w:szCs w:val="21"/>
              </w:rPr>
              <w:t>682</w:t>
            </w:r>
          </w:p>
        </w:tc>
        <w:tc>
          <w:tcPr>
            <w:tcW w:w="1984" w:type="dxa"/>
            <w:vAlign w:val="center"/>
          </w:tcPr>
          <w:p w14:paraId="70CA1F31" w14:textId="325AFD3E" w:rsidR="0099684D" w:rsidRPr="00E03EFD" w:rsidRDefault="0099684D" w:rsidP="0099684D">
            <w:pPr>
              <w:rPr>
                <w:rFonts w:ascii="Times New Roman" w:hAnsi="Times New Roman" w:cs="Times New Roman"/>
                <w:szCs w:val="21"/>
              </w:rPr>
            </w:pPr>
            <w:r w:rsidRPr="00E03EFD">
              <w:rPr>
                <w:rFonts w:ascii="Times New Roman" w:eastAsia="MingLiU" w:hAnsi="Times New Roman" w:cs="Times New Roman"/>
                <w:szCs w:val="21"/>
              </w:rPr>
              <w:t>161</w:t>
            </w:r>
          </w:p>
        </w:tc>
        <w:tc>
          <w:tcPr>
            <w:tcW w:w="1701" w:type="dxa"/>
            <w:vAlign w:val="center"/>
          </w:tcPr>
          <w:p w14:paraId="151BA053" w14:textId="77777777" w:rsidR="0099684D" w:rsidRPr="00E03EFD" w:rsidRDefault="0099684D" w:rsidP="00E03EFD">
            <w:pPr>
              <w:rPr>
                <w:rFonts w:ascii="Times New Roman" w:hAnsi="Times New Roman" w:cs="Times New Roman"/>
                <w:szCs w:val="21"/>
                <w:highlight w:val="yellow"/>
              </w:rPr>
            </w:pPr>
          </w:p>
        </w:tc>
        <w:tc>
          <w:tcPr>
            <w:tcW w:w="1701" w:type="dxa"/>
            <w:vAlign w:val="center"/>
          </w:tcPr>
          <w:p w14:paraId="5FE25E00" w14:textId="1D1196F1" w:rsidR="0099684D" w:rsidRPr="00E03EFD" w:rsidRDefault="0099684D" w:rsidP="0099684D">
            <w:pPr>
              <w:rPr>
                <w:rFonts w:ascii="Times New Roman" w:hAnsi="Times New Roman" w:cs="Times New Roman"/>
                <w:szCs w:val="21"/>
                <w:highlight w:val="yellow"/>
              </w:rPr>
            </w:pPr>
            <w:r w:rsidRPr="00E03EFD">
              <w:rPr>
                <w:rFonts w:ascii="Times New Roman" w:hAnsi="Times New Roman" w:cs="Times New Roman"/>
                <w:szCs w:val="21"/>
              </w:rPr>
              <w:t>0.</w:t>
            </w:r>
            <w:r w:rsidR="0024214A" w:rsidRPr="00E03EFD">
              <w:rPr>
                <w:rFonts w:ascii="Times New Roman" w:hAnsi="Times New Roman" w:cs="Times New Roman"/>
                <w:szCs w:val="21"/>
              </w:rPr>
              <w:t>7</w:t>
            </w:r>
            <w:r w:rsidR="00520350" w:rsidRPr="00E03EFD">
              <w:rPr>
                <w:rFonts w:ascii="Times New Roman" w:hAnsi="Times New Roman" w:cs="Times New Roman"/>
                <w:szCs w:val="21"/>
              </w:rPr>
              <w:t>96</w:t>
            </w:r>
          </w:p>
        </w:tc>
      </w:tr>
      <w:tr w:rsidR="0099684D" w14:paraId="02A8F14D" w14:textId="77777777" w:rsidTr="00C067B2">
        <w:trPr>
          <w:trHeight w:hRule="exact" w:val="255"/>
          <w:jc w:val="center"/>
        </w:trPr>
        <w:tc>
          <w:tcPr>
            <w:tcW w:w="2660" w:type="dxa"/>
            <w:vAlign w:val="center"/>
          </w:tcPr>
          <w:p w14:paraId="655A1CCC" w14:textId="77777777" w:rsidR="0099684D" w:rsidRPr="00871FE0" w:rsidRDefault="0099684D" w:rsidP="0099684D">
            <w:pPr>
              <w:rPr>
                <w:rFonts w:ascii="Times New Roman" w:hAnsi="Times New Roman" w:cs="Times New Roman"/>
              </w:rPr>
            </w:pPr>
            <w:r w:rsidRPr="00871FE0">
              <w:rPr>
                <w:rFonts w:ascii="Times New Roman" w:hAnsi="Times New Roman" w:cs="Times New Roman"/>
              </w:rPr>
              <w:t>Case number, n (%)</w:t>
            </w:r>
          </w:p>
        </w:tc>
        <w:tc>
          <w:tcPr>
            <w:tcW w:w="1984" w:type="dxa"/>
            <w:vAlign w:val="center"/>
          </w:tcPr>
          <w:p w14:paraId="4D0F9D1E" w14:textId="2AC8FDD8" w:rsidR="0099684D" w:rsidRPr="00E03EFD" w:rsidRDefault="0099684D" w:rsidP="0099684D">
            <w:pPr>
              <w:rPr>
                <w:rFonts w:ascii="Times New Roman" w:hAnsi="Times New Roman" w:cs="Times New Roman"/>
                <w:szCs w:val="21"/>
              </w:rPr>
            </w:pPr>
            <w:r w:rsidRPr="00E03EFD">
              <w:rPr>
                <w:rFonts w:ascii="Times New Roman" w:eastAsia="MingLiU" w:hAnsi="Times New Roman" w:cs="Times New Roman"/>
                <w:szCs w:val="21"/>
              </w:rPr>
              <w:t>2</w:t>
            </w:r>
            <w:r w:rsidRPr="00E03EFD">
              <w:rPr>
                <w:rFonts w:ascii="Times New Roman" w:eastAsia="等线" w:hAnsi="Times New Roman" w:cs="Times New Roman"/>
                <w:szCs w:val="21"/>
              </w:rPr>
              <w:t xml:space="preserve"> (9.5)</w:t>
            </w:r>
          </w:p>
        </w:tc>
        <w:tc>
          <w:tcPr>
            <w:tcW w:w="1985" w:type="dxa"/>
            <w:vAlign w:val="center"/>
          </w:tcPr>
          <w:p w14:paraId="6B0B6E06" w14:textId="6E28A879" w:rsidR="0099684D" w:rsidRPr="00E03EFD" w:rsidRDefault="0099684D" w:rsidP="0099684D">
            <w:pPr>
              <w:rPr>
                <w:rFonts w:ascii="Times New Roman" w:hAnsi="Times New Roman" w:cs="Times New Roman"/>
                <w:szCs w:val="21"/>
              </w:rPr>
            </w:pPr>
            <w:r w:rsidRPr="00E03EFD">
              <w:rPr>
                <w:rFonts w:ascii="Times New Roman" w:eastAsia="MingLiU" w:hAnsi="Times New Roman" w:cs="Times New Roman"/>
                <w:szCs w:val="21"/>
              </w:rPr>
              <w:t>6</w:t>
            </w:r>
            <w:r w:rsidRPr="00E03EFD">
              <w:rPr>
                <w:rFonts w:ascii="Times New Roman" w:eastAsia="等线" w:hAnsi="Times New Roman" w:cs="Times New Roman"/>
                <w:szCs w:val="21"/>
              </w:rPr>
              <w:t>7 (9.8)</w:t>
            </w:r>
          </w:p>
        </w:tc>
        <w:tc>
          <w:tcPr>
            <w:tcW w:w="1984" w:type="dxa"/>
            <w:vAlign w:val="center"/>
          </w:tcPr>
          <w:p w14:paraId="3088CC20" w14:textId="6BE9D517" w:rsidR="0099684D" w:rsidRPr="00E03EFD" w:rsidRDefault="0099684D" w:rsidP="0099684D">
            <w:pPr>
              <w:rPr>
                <w:rFonts w:ascii="Times New Roman" w:hAnsi="Times New Roman" w:cs="Times New Roman"/>
                <w:szCs w:val="21"/>
              </w:rPr>
            </w:pPr>
            <w:r w:rsidRPr="00E03EFD">
              <w:rPr>
                <w:rFonts w:ascii="Times New Roman" w:eastAsia="MingLiU" w:hAnsi="Times New Roman" w:cs="Times New Roman"/>
                <w:szCs w:val="21"/>
              </w:rPr>
              <w:t>21</w:t>
            </w:r>
            <w:r w:rsidRPr="00E03EFD">
              <w:rPr>
                <w:rFonts w:ascii="Times New Roman" w:eastAsia="等线" w:hAnsi="Times New Roman" w:cs="Times New Roman"/>
                <w:szCs w:val="21"/>
              </w:rPr>
              <w:t xml:space="preserve"> (13.0)</w:t>
            </w:r>
          </w:p>
        </w:tc>
        <w:tc>
          <w:tcPr>
            <w:tcW w:w="1701" w:type="dxa"/>
            <w:vAlign w:val="center"/>
          </w:tcPr>
          <w:p w14:paraId="0B0BA97E" w14:textId="77777777" w:rsidR="0099684D" w:rsidRPr="00E03EFD" w:rsidRDefault="0099684D" w:rsidP="00E03EFD">
            <w:pPr>
              <w:rPr>
                <w:rFonts w:ascii="Times New Roman" w:hAnsi="Times New Roman" w:cs="Times New Roman"/>
                <w:szCs w:val="21"/>
              </w:rPr>
            </w:pPr>
          </w:p>
        </w:tc>
        <w:tc>
          <w:tcPr>
            <w:tcW w:w="1701" w:type="dxa"/>
            <w:vAlign w:val="center"/>
          </w:tcPr>
          <w:p w14:paraId="5971ED49" w14:textId="77777777" w:rsidR="0099684D" w:rsidRPr="00E03EFD" w:rsidRDefault="0099684D" w:rsidP="0099684D">
            <w:pPr>
              <w:rPr>
                <w:rFonts w:ascii="Times New Roman" w:hAnsi="Times New Roman" w:cs="Times New Roman"/>
                <w:szCs w:val="21"/>
              </w:rPr>
            </w:pPr>
          </w:p>
        </w:tc>
      </w:tr>
      <w:tr w:rsidR="00E60CD2" w14:paraId="163A21EF" w14:textId="77777777" w:rsidTr="00236C85">
        <w:trPr>
          <w:trHeight w:hRule="exact" w:val="255"/>
          <w:jc w:val="center"/>
        </w:trPr>
        <w:tc>
          <w:tcPr>
            <w:tcW w:w="2660" w:type="dxa"/>
            <w:vAlign w:val="center"/>
          </w:tcPr>
          <w:p w14:paraId="263DBA0A" w14:textId="77777777" w:rsidR="00E60CD2" w:rsidRPr="00871FE0" w:rsidRDefault="00E60CD2" w:rsidP="00E60CD2">
            <w:pPr>
              <w:rPr>
                <w:rFonts w:ascii="Times New Roman" w:hAnsi="Times New Roman" w:cs="Times New Roman"/>
              </w:rPr>
            </w:pPr>
            <w:r w:rsidRPr="00871FE0">
              <w:rPr>
                <w:rFonts w:ascii="Times New Roman" w:hAnsi="Times New Roman" w:cs="Times New Roman"/>
              </w:rPr>
              <w:t>Incidence rate per 1,000</w:t>
            </w:r>
          </w:p>
        </w:tc>
        <w:tc>
          <w:tcPr>
            <w:tcW w:w="1984" w:type="dxa"/>
          </w:tcPr>
          <w:p w14:paraId="2916EBC7" w14:textId="6EA2185E" w:rsidR="00E60CD2" w:rsidRPr="00E03EFD" w:rsidRDefault="00E60CD2" w:rsidP="00E60CD2">
            <w:pPr>
              <w:rPr>
                <w:rFonts w:ascii="Times New Roman" w:hAnsi="Times New Roman" w:cs="Times New Roman"/>
                <w:szCs w:val="21"/>
              </w:rPr>
            </w:pPr>
            <w:r w:rsidRPr="00E03EFD">
              <w:rPr>
                <w:rFonts w:ascii="Times New Roman" w:hAnsi="Times New Roman" w:cs="Times New Roman"/>
                <w:szCs w:val="21"/>
              </w:rPr>
              <w:t>35.55</w:t>
            </w:r>
          </w:p>
        </w:tc>
        <w:tc>
          <w:tcPr>
            <w:tcW w:w="1985" w:type="dxa"/>
          </w:tcPr>
          <w:p w14:paraId="6F5FE91D" w14:textId="5B8DB39A" w:rsidR="00E60CD2" w:rsidRPr="00E03EFD" w:rsidRDefault="00E60CD2" w:rsidP="00E60CD2">
            <w:pPr>
              <w:rPr>
                <w:rFonts w:ascii="Times New Roman" w:hAnsi="Times New Roman" w:cs="Times New Roman"/>
                <w:szCs w:val="21"/>
              </w:rPr>
            </w:pPr>
            <w:r w:rsidRPr="00E03EFD">
              <w:rPr>
                <w:rFonts w:ascii="Times New Roman" w:hAnsi="Times New Roman" w:cs="Times New Roman"/>
                <w:szCs w:val="21"/>
              </w:rPr>
              <w:t>36.69</w:t>
            </w:r>
          </w:p>
        </w:tc>
        <w:tc>
          <w:tcPr>
            <w:tcW w:w="1984" w:type="dxa"/>
          </w:tcPr>
          <w:p w14:paraId="4D7EE3BD" w14:textId="662FF2AF" w:rsidR="00E60CD2" w:rsidRPr="00E03EFD" w:rsidRDefault="00E60CD2" w:rsidP="00E60CD2">
            <w:pPr>
              <w:rPr>
                <w:rFonts w:ascii="Times New Roman" w:hAnsi="Times New Roman" w:cs="Times New Roman"/>
                <w:szCs w:val="21"/>
              </w:rPr>
            </w:pPr>
            <w:r w:rsidRPr="00E03EFD">
              <w:rPr>
                <w:rFonts w:ascii="Times New Roman" w:hAnsi="Times New Roman" w:cs="Times New Roman"/>
                <w:szCs w:val="21"/>
              </w:rPr>
              <w:t>53.91</w:t>
            </w:r>
          </w:p>
        </w:tc>
        <w:tc>
          <w:tcPr>
            <w:tcW w:w="1701" w:type="dxa"/>
            <w:vAlign w:val="center"/>
          </w:tcPr>
          <w:p w14:paraId="17F39A36" w14:textId="77777777" w:rsidR="00E60CD2" w:rsidRPr="00E03EFD" w:rsidRDefault="00E60CD2" w:rsidP="00E03EFD">
            <w:pPr>
              <w:rPr>
                <w:rFonts w:ascii="Times New Roman" w:hAnsi="Times New Roman" w:cs="Times New Roman"/>
                <w:szCs w:val="21"/>
              </w:rPr>
            </w:pPr>
          </w:p>
        </w:tc>
        <w:tc>
          <w:tcPr>
            <w:tcW w:w="1701" w:type="dxa"/>
            <w:vAlign w:val="center"/>
          </w:tcPr>
          <w:p w14:paraId="776FC735" w14:textId="77777777" w:rsidR="00E60CD2" w:rsidRPr="00E03EFD" w:rsidRDefault="00E60CD2" w:rsidP="00E60CD2">
            <w:pPr>
              <w:rPr>
                <w:rFonts w:ascii="Times New Roman" w:hAnsi="Times New Roman" w:cs="Times New Roman"/>
                <w:szCs w:val="21"/>
              </w:rPr>
            </w:pPr>
          </w:p>
        </w:tc>
      </w:tr>
      <w:tr w:rsidR="00967BE9" w14:paraId="28D3B350" w14:textId="77777777" w:rsidTr="00C067B2">
        <w:trPr>
          <w:trHeight w:hRule="exact" w:val="255"/>
          <w:jc w:val="center"/>
        </w:trPr>
        <w:tc>
          <w:tcPr>
            <w:tcW w:w="2660" w:type="dxa"/>
            <w:vAlign w:val="center"/>
          </w:tcPr>
          <w:p w14:paraId="4F349408" w14:textId="77777777" w:rsidR="00967BE9" w:rsidRPr="00871FE0" w:rsidRDefault="00967BE9" w:rsidP="00967BE9">
            <w:pPr>
              <w:rPr>
                <w:rFonts w:ascii="Times New Roman" w:hAnsi="Times New Roman" w:cs="Times New Roman"/>
              </w:rPr>
            </w:pPr>
            <w:r w:rsidRPr="00871FE0">
              <w:rPr>
                <w:rFonts w:ascii="Times New Roman" w:hAnsi="Times New Roman" w:cs="Times New Roman"/>
              </w:rPr>
              <w:t>Model 3</w:t>
            </w:r>
          </w:p>
        </w:tc>
        <w:tc>
          <w:tcPr>
            <w:tcW w:w="1984" w:type="dxa"/>
            <w:vAlign w:val="center"/>
          </w:tcPr>
          <w:p w14:paraId="2F1FD850" w14:textId="77777777" w:rsidR="00967BE9" w:rsidRPr="00E03EFD" w:rsidRDefault="00967BE9" w:rsidP="00967BE9">
            <w:pPr>
              <w:rPr>
                <w:rFonts w:ascii="Times New Roman" w:hAnsi="Times New Roman" w:cs="Times New Roman"/>
                <w:b/>
                <w:bCs/>
                <w:szCs w:val="21"/>
              </w:rPr>
            </w:pPr>
            <w:r w:rsidRPr="00E03EFD">
              <w:rPr>
                <w:rFonts w:ascii="Times New Roman" w:hAnsi="Times New Roman" w:cs="Times New Roman"/>
                <w:b/>
                <w:bCs/>
                <w:szCs w:val="21"/>
              </w:rPr>
              <w:t>1.00 (Reference)</w:t>
            </w:r>
          </w:p>
        </w:tc>
        <w:tc>
          <w:tcPr>
            <w:tcW w:w="1985" w:type="dxa"/>
            <w:vAlign w:val="center"/>
          </w:tcPr>
          <w:p w14:paraId="73BA53FE" w14:textId="07DB06BE" w:rsidR="00967BE9" w:rsidRPr="00E03EFD" w:rsidRDefault="00967BE9" w:rsidP="00967BE9">
            <w:pPr>
              <w:rPr>
                <w:rFonts w:ascii="Times New Roman" w:hAnsi="Times New Roman" w:cs="Times New Roman"/>
                <w:b/>
                <w:bCs/>
                <w:szCs w:val="21"/>
              </w:rPr>
            </w:pPr>
            <w:r w:rsidRPr="00E03EFD">
              <w:rPr>
                <w:rFonts w:ascii="Times New Roman" w:eastAsia="等线" w:hAnsi="Times New Roman" w:cs="Times New Roman"/>
                <w:b/>
                <w:bCs/>
                <w:szCs w:val="21"/>
              </w:rPr>
              <w:t>0.86 (0.21– 3.57)</w:t>
            </w:r>
          </w:p>
        </w:tc>
        <w:tc>
          <w:tcPr>
            <w:tcW w:w="1984" w:type="dxa"/>
            <w:vAlign w:val="center"/>
          </w:tcPr>
          <w:p w14:paraId="4E353CCC" w14:textId="6F53030A" w:rsidR="00967BE9" w:rsidRPr="00E03EFD" w:rsidRDefault="00967BE9" w:rsidP="00967BE9">
            <w:pPr>
              <w:rPr>
                <w:rFonts w:ascii="Times New Roman" w:hAnsi="Times New Roman" w:cs="Times New Roman"/>
                <w:b/>
                <w:bCs/>
                <w:szCs w:val="21"/>
              </w:rPr>
            </w:pPr>
            <w:r w:rsidRPr="00E03EFD">
              <w:rPr>
                <w:rFonts w:ascii="Times New Roman" w:eastAsia="等线" w:hAnsi="Times New Roman" w:cs="Times New Roman"/>
                <w:b/>
                <w:bCs/>
                <w:szCs w:val="21"/>
              </w:rPr>
              <w:t>1.16 (0.27– 5.06)</w:t>
            </w:r>
          </w:p>
        </w:tc>
        <w:tc>
          <w:tcPr>
            <w:tcW w:w="1701" w:type="dxa"/>
            <w:vAlign w:val="center"/>
          </w:tcPr>
          <w:p w14:paraId="6B6A2BF5" w14:textId="6F6875B9" w:rsidR="00967BE9" w:rsidRPr="00E03EFD" w:rsidRDefault="00967BE9" w:rsidP="00E03EFD">
            <w:pPr>
              <w:rPr>
                <w:rFonts w:ascii="Times New Roman" w:hAnsi="Times New Roman" w:cs="Times New Roman"/>
                <w:b/>
                <w:bCs/>
                <w:szCs w:val="21"/>
              </w:rPr>
            </w:pPr>
            <w:r w:rsidRPr="00E03EFD">
              <w:rPr>
                <w:rFonts w:ascii="Times New Roman" w:hAnsi="Times New Roman" w:cs="Times New Roman"/>
                <w:b/>
                <w:bCs/>
                <w:szCs w:val="21"/>
              </w:rPr>
              <w:t>0.481</w:t>
            </w:r>
          </w:p>
        </w:tc>
        <w:tc>
          <w:tcPr>
            <w:tcW w:w="1701" w:type="dxa"/>
            <w:vAlign w:val="center"/>
          </w:tcPr>
          <w:p w14:paraId="63254BA4" w14:textId="77777777" w:rsidR="00967BE9" w:rsidRPr="00E03EFD" w:rsidRDefault="00967BE9" w:rsidP="00967BE9">
            <w:pPr>
              <w:rPr>
                <w:rFonts w:ascii="Times New Roman" w:hAnsi="Times New Roman" w:cs="Times New Roman"/>
                <w:szCs w:val="21"/>
              </w:rPr>
            </w:pPr>
          </w:p>
        </w:tc>
      </w:tr>
      <w:tr w:rsidR="004258B7" w14:paraId="57A47C2F" w14:textId="77777777" w:rsidTr="00C067B2">
        <w:trPr>
          <w:trHeight w:hRule="exact" w:val="255"/>
          <w:jc w:val="center"/>
        </w:trPr>
        <w:tc>
          <w:tcPr>
            <w:tcW w:w="2660" w:type="dxa"/>
            <w:vAlign w:val="center"/>
          </w:tcPr>
          <w:p w14:paraId="5C92CAA5" w14:textId="77777777" w:rsidR="004258B7" w:rsidRPr="00871FE0" w:rsidRDefault="004258B7" w:rsidP="004258B7">
            <w:pPr>
              <w:rPr>
                <w:rFonts w:ascii="Times New Roman" w:hAnsi="Times New Roman" w:cs="Times New Roman"/>
                <w:b/>
                <w:bCs/>
              </w:rPr>
            </w:pPr>
            <w:r w:rsidRPr="00871FE0">
              <w:rPr>
                <w:rFonts w:ascii="Times New Roman" w:hAnsi="Times New Roman" w:cs="Times New Roman"/>
                <w:b/>
                <w:bCs/>
              </w:rPr>
              <w:t>Male</w:t>
            </w:r>
          </w:p>
        </w:tc>
        <w:tc>
          <w:tcPr>
            <w:tcW w:w="1984" w:type="dxa"/>
            <w:vAlign w:val="center"/>
          </w:tcPr>
          <w:p w14:paraId="0674F9D5" w14:textId="47551455" w:rsidR="004258B7" w:rsidRPr="00E03EFD" w:rsidRDefault="004258B7" w:rsidP="004258B7">
            <w:pPr>
              <w:rPr>
                <w:rFonts w:ascii="Times New Roman" w:eastAsia="MingLiU" w:hAnsi="Times New Roman" w:cs="Times New Roman"/>
                <w:szCs w:val="21"/>
              </w:rPr>
            </w:pPr>
            <w:r w:rsidRPr="00E03EFD">
              <w:rPr>
                <w:rFonts w:ascii="Times New Roman" w:eastAsia="MingLiU" w:hAnsi="Times New Roman" w:cs="Times New Roman"/>
                <w:szCs w:val="21"/>
              </w:rPr>
              <w:t>1028</w:t>
            </w:r>
          </w:p>
        </w:tc>
        <w:tc>
          <w:tcPr>
            <w:tcW w:w="1985" w:type="dxa"/>
            <w:vAlign w:val="center"/>
          </w:tcPr>
          <w:p w14:paraId="50A10458" w14:textId="7CC19398" w:rsidR="004258B7" w:rsidRPr="00E03EFD" w:rsidRDefault="004258B7" w:rsidP="004258B7">
            <w:pPr>
              <w:rPr>
                <w:rFonts w:ascii="Times New Roman" w:eastAsia="MingLiU" w:hAnsi="Times New Roman" w:cs="Times New Roman"/>
                <w:szCs w:val="21"/>
              </w:rPr>
            </w:pPr>
            <w:r w:rsidRPr="00E03EFD">
              <w:rPr>
                <w:rFonts w:ascii="Times New Roman" w:eastAsia="MingLiU" w:hAnsi="Times New Roman" w:cs="Times New Roman"/>
                <w:szCs w:val="21"/>
              </w:rPr>
              <w:t>4405</w:t>
            </w:r>
          </w:p>
        </w:tc>
        <w:tc>
          <w:tcPr>
            <w:tcW w:w="1984" w:type="dxa"/>
            <w:vAlign w:val="center"/>
          </w:tcPr>
          <w:p w14:paraId="4C308500" w14:textId="5004842C" w:rsidR="004258B7" w:rsidRPr="00E03EFD" w:rsidRDefault="004258B7" w:rsidP="004258B7">
            <w:pPr>
              <w:rPr>
                <w:rFonts w:ascii="Times New Roman" w:eastAsia="MingLiU" w:hAnsi="Times New Roman" w:cs="Times New Roman"/>
                <w:szCs w:val="21"/>
              </w:rPr>
            </w:pPr>
            <w:r w:rsidRPr="00E03EFD">
              <w:rPr>
                <w:rFonts w:ascii="Times New Roman" w:eastAsia="MingLiU" w:hAnsi="Times New Roman" w:cs="Times New Roman"/>
                <w:szCs w:val="21"/>
              </w:rPr>
              <w:t>269</w:t>
            </w:r>
          </w:p>
        </w:tc>
        <w:tc>
          <w:tcPr>
            <w:tcW w:w="1701" w:type="dxa"/>
            <w:vAlign w:val="center"/>
          </w:tcPr>
          <w:p w14:paraId="7C6B3374" w14:textId="77777777" w:rsidR="004258B7" w:rsidRPr="00E03EFD" w:rsidRDefault="004258B7" w:rsidP="00E03EFD">
            <w:pPr>
              <w:rPr>
                <w:rFonts w:ascii="Times New Roman" w:hAnsi="Times New Roman" w:cs="Times New Roman"/>
                <w:szCs w:val="21"/>
              </w:rPr>
            </w:pPr>
          </w:p>
        </w:tc>
        <w:tc>
          <w:tcPr>
            <w:tcW w:w="1701" w:type="dxa"/>
            <w:vAlign w:val="center"/>
          </w:tcPr>
          <w:p w14:paraId="37A1DCE8" w14:textId="77777777" w:rsidR="004258B7" w:rsidRPr="00E03EFD" w:rsidRDefault="004258B7" w:rsidP="004258B7">
            <w:pPr>
              <w:rPr>
                <w:rFonts w:ascii="Times New Roman" w:hAnsi="Times New Roman" w:cs="Times New Roman"/>
                <w:szCs w:val="21"/>
              </w:rPr>
            </w:pPr>
          </w:p>
        </w:tc>
      </w:tr>
      <w:tr w:rsidR="004258B7" w14:paraId="3C71D925" w14:textId="77777777" w:rsidTr="00C067B2">
        <w:trPr>
          <w:trHeight w:hRule="exact" w:val="255"/>
          <w:jc w:val="center"/>
        </w:trPr>
        <w:tc>
          <w:tcPr>
            <w:tcW w:w="2660" w:type="dxa"/>
            <w:vAlign w:val="center"/>
          </w:tcPr>
          <w:p w14:paraId="5C3CF0FD" w14:textId="77777777" w:rsidR="004258B7" w:rsidRPr="00871FE0" w:rsidRDefault="004258B7" w:rsidP="004258B7">
            <w:pPr>
              <w:rPr>
                <w:rFonts w:ascii="Times New Roman" w:hAnsi="Times New Roman" w:cs="Times New Roman"/>
              </w:rPr>
            </w:pPr>
            <w:r w:rsidRPr="00871FE0">
              <w:rPr>
                <w:rFonts w:ascii="Times New Roman" w:hAnsi="Times New Roman" w:cs="Times New Roman"/>
              </w:rPr>
              <w:t>Case number, n (%)</w:t>
            </w:r>
          </w:p>
        </w:tc>
        <w:tc>
          <w:tcPr>
            <w:tcW w:w="1984" w:type="dxa"/>
            <w:vAlign w:val="center"/>
          </w:tcPr>
          <w:p w14:paraId="28F5F28D" w14:textId="6B8DFF10" w:rsidR="004258B7" w:rsidRPr="00E03EFD" w:rsidRDefault="004258B7" w:rsidP="004258B7">
            <w:pPr>
              <w:rPr>
                <w:rFonts w:ascii="Times New Roman" w:eastAsia="MingLiU" w:hAnsi="Times New Roman" w:cs="Times New Roman"/>
                <w:szCs w:val="21"/>
              </w:rPr>
            </w:pPr>
            <w:r w:rsidRPr="00E03EFD">
              <w:rPr>
                <w:rFonts w:ascii="Times New Roman" w:eastAsia="MingLiU" w:hAnsi="Times New Roman" w:cs="Times New Roman"/>
                <w:szCs w:val="21"/>
              </w:rPr>
              <w:t>47 (4.6)</w:t>
            </w:r>
          </w:p>
        </w:tc>
        <w:tc>
          <w:tcPr>
            <w:tcW w:w="1985" w:type="dxa"/>
            <w:vAlign w:val="center"/>
          </w:tcPr>
          <w:p w14:paraId="7E66E07D" w14:textId="410E15B0" w:rsidR="004258B7" w:rsidRPr="00E03EFD" w:rsidRDefault="004258B7" w:rsidP="004258B7">
            <w:pPr>
              <w:rPr>
                <w:rFonts w:ascii="Times New Roman" w:eastAsia="MingLiU" w:hAnsi="Times New Roman" w:cs="Times New Roman"/>
                <w:szCs w:val="21"/>
              </w:rPr>
            </w:pPr>
            <w:r w:rsidRPr="00E03EFD">
              <w:rPr>
                <w:rFonts w:ascii="Times New Roman" w:eastAsia="MingLiU" w:hAnsi="Times New Roman" w:cs="Times New Roman"/>
                <w:szCs w:val="21"/>
              </w:rPr>
              <w:t>312 (7.1)</w:t>
            </w:r>
          </w:p>
        </w:tc>
        <w:tc>
          <w:tcPr>
            <w:tcW w:w="1984" w:type="dxa"/>
            <w:vAlign w:val="center"/>
          </w:tcPr>
          <w:p w14:paraId="4BBF105F" w14:textId="6D2E0FF5" w:rsidR="004258B7" w:rsidRPr="00E03EFD" w:rsidRDefault="004258B7" w:rsidP="004258B7">
            <w:pPr>
              <w:rPr>
                <w:rFonts w:ascii="Times New Roman" w:eastAsia="MingLiU" w:hAnsi="Times New Roman" w:cs="Times New Roman"/>
                <w:szCs w:val="21"/>
              </w:rPr>
            </w:pPr>
            <w:r w:rsidRPr="00E03EFD">
              <w:rPr>
                <w:rFonts w:ascii="Times New Roman" w:eastAsia="MingLiU" w:hAnsi="Times New Roman" w:cs="Times New Roman"/>
                <w:szCs w:val="21"/>
              </w:rPr>
              <w:t>20 (7.4)</w:t>
            </w:r>
          </w:p>
        </w:tc>
        <w:tc>
          <w:tcPr>
            <w:tcW w:w="1701" w:type="dxa"/>
            <w:vAlign w:val="center"/>
          </w:tcPr>
          <w:p w14:paraId="7BE3FB2D" w14:textId="77777777" w:rsidR="004258B7" w:rsidRPr="00E03EFD" w:rsidRDefault="004258B7" w:rsidP="00E03EFD">
            <w:pPr>
              <w:rPr>
                <w:rFonts w:ascii="Times New Roman" w:hAnsi="Times New Roman" w:cs="Times New Roman"/>
                <w:szCs w:val="21"/>
              </w:rPr>
            </w:pPr>
          </w:p>
        </w:tc>
        <w:tc>
          <w:tcPr>
            <w:tcW w:w="1701" w:type="dxa"/>
            <w:vAlign w:val="center"/>
          </w:tcPr>
          <w:p w14:paraId="7427F869" w14:textId="77777777" w:rsidR="004258B7" w:rsidRPr="00E03EFD" w:rsidRDefault="004258B7" w:rsidP="004258B7">
            <w:pPr>
              <w:rPr>
                <w:rFonts w:ascii="Times New Roman" w:hAnsi="Times New Roman" w:cs="Times New Roman"/>
                <w:szCs w:val="21"/>
              </w:rPr>
            </w:pPr>
          </w:p>
        </w:tc>
      </w:tr>
      <w:tr w:rsidR="00E60CD2" w14:paraId="298FC525" w14:textId="77777777" w:rsidTr="00DE1EC3">
        <w:trPr>
          <w:trHeight w:hRule="exact" w:val="255"/>
          <w:jc w:val="center"/>
        </w:trPr>
        <w:tc>
          <w:tcPr>
            <w:tcW w:w="2660" w:type="dxa"/>
            <w:vAlign w:val="center"/>
          </w:tcPr>
          <w:p w14:paraId="76A423CD" w14:textId="77777777" w:rsidR="00E60CD2" w:rsidRPr="00871FE0" w:rsidRDefault="00E60CD2" w:rsidP="00E60CD2">
            <w:pPr>
              <w:rPr>
                <w:rFonts w:ascii="Times New Roman" w:hAnsi="Times New Roman" w:cs="Times New Roman"/>
              </w:rPr>
            </w:pPr>
            <w:r w:rsidRPr="00871FE0">
              <w:rPr>
                <w:rFonts w:ascii="Times New Roman" w:hAnsi="Times New Roman" w:cs="Times New Roman"/>
              </w:rPr>
              <w:t>Incidence rate per 1,000</w:t>
            </w:r>
          </w:p>
        </w:tc>
        <w:tc>
          <w:tcPr>
            <w:tcW w:w="1984" w:type="dxa"/>
          </w:tcPr>
          <w:p w14:paraId="11FE54A1" w14:textId="6CEA664F" w:rsidR="00E60CD2" w:rsidRPr="00E03EFD" w:rsidRDefault="00E60CD2" w:rsidP="00E60CD2">
            <w:pPr>
              <w:rPr>
                <w:rFonts w:ascii="Times New Roman" w:eastAsia="MingLiU" w:hAnsi="Times New Roman" w:cs="Times New Roman"/>
                <w:szCs w:val="21"/>
              </w:rPr>
            </w:pPr>
            <w:r w:rsidRPr="00E03EFD">
              <w:rPr>
                <w:rFonts w:ascii="Times New Roman" w:hAnsi="Times New Roman" w:cs="Times New Roman"/>
                <w:szCs w:val="21"/>
              </w:rPr>
              <w:t>18.02</w:t>
            </w:r>
          </w:p>
        </w:tc>
        <w:tc>
          <w:tcPr>
            <w:tcW w:w="1985" w:type="dxa"/>
          </w:tcPr>
          <w:p w14:paraId="6501605B" w14:textId="7763D3E4" w:rsidR="00E60CD2" w:rsidRPr="00E03EFD" w:rsidRDefault="00E60CD2" w:rsidP="00E60CD2">
            <w:pPr>
              <w:rPr>
                <w:rFonts w:ascii="Times New Roman" w:eastAsia="MingLiU" w:hAnsi="Times New Roman" w:cs="Times New Roman"/>
                <w:szCs w:val="21"/>
              </w:rPr>
            </w:pPr>
            <w:r w:rsidRPr="00E03EFD">
              <w:rPr>
                <w:rFonts w:ascii="Times New Roman" w:hAnsi="Times New Roman" w:cs="Times New Roman"/>
                <w:szCs w:val="21"/>
              </w:rPr>
              <w:t>27.12</w:t>
            </w:r>
          </w:p>
        </w:tc>
        <w:tc>
          <w:tcPr>
            <w:tcW w:w="1984" w:type="dxa"/>
          </w:tcPr>
          <w:p w14:paraId="00DA61EC" w14:textId="47B1EDF4" w:rsidR="00E60CD2" w:rsidRPr="00E03EFD" w:rsidRDefault="00E60CD2" w:rsidP="00E60CD2">
            <w:pPr>
              <w:rPr>
                <w:rFonts w:ascii="Times New Roman" w:eastAsia="MingLiU" w:hAnsi="Times New Roman" w:cs="Times New Roman"/>
                <w:szCs w:val="21"/>
              </w:rPr>
            </w:pPr>
            <w:r w:rsidRPr="00E03EFD">
              <w:rPr>
                <w:rFonts w:ascii="Times New Roman" w:hAnsi="Times New Roman" w:cs="Times New Roman"/>
                <w:szCs w:val="21"/>
              </w:rPr>
              <w:t>31.62</w:t>
            </w:r>
          </w:p>
        </w:tc>
        <w:tc>
          <w:tcPr>
            <w:tcW w:w="1701" w:type="dxa"/>
            <w:vAlign w:val="center"/>
          </w:tcPr>
          <w:p w14:paraId="54EB4C90" w14:textId="77777777" w:rsidR="00E60CD2" w:rsidRPr="00E03EFD" w:rsidRDefault="00E60CD2" w:rsidP="00E03EFD">
            <w:pPr>
              <w:rPr>
                <w:rFonts w:ascii="Times New Roman" w:hAnsi="Times New Roman" w:cs="Times New Roman"/>
                <w:szCs w:val="21"/>
              </w:rPr>
            </w:pPr>
          </w:p>
        </w:tc>
        <w:tc>
          <w:tcPr>
            <w:tcW w:w="1701" w:type="dxa"/>
            <w:vAlign w:val="center"/>
          </w:tcPr>
          <w:p w14:paraId="61E50222" w14:textId="77777777" w:rsidR="00E60CD2" w:rsidRPr="00E03EFD" w:rsidRDefault="00E60CD2" w:rsidP="00E60CD2">
            <w:pPr>
              <w:rPr>
                <w:rFonts w:ascii="Times New Roman" w:hAnsi="Times New Roman" w:cs="Times New Roman"/>
                <w:szCs w:val="21"/>
              </w:rPr>
            </w:pPr>
          </w:p>
        </w:tc>
      </w:tr>
      <w:tr w:rsidR="00967BE9" w14:paraId="2DC05BD2" w14:textId="77777777" w:rsidTr="00C067B2">
        <w:trPr>
          <w:trHeight w:hRule="exact" w:val="255"/>
          <w:jc w:val="center"/>
        </w:trPr>
        <w:tc>
          <w:tcPr>
            <w:tcW w:w="2660" w:type="dxa"/>
            <w:vAlign w:val="center"/>
          </w:tcPr>
          <w:p w14:paraId="0B8ADA69" w14:textId="77777777" w:rsidR="00967BE9" w:rsidRPr="00871FE0" w:rsidRDefault="00967BE9" w:rsidP="00967BE9">
            <w:pPr>
              <w:rPr>
                <w:rFonts w:ascii="Times New Roman" w:hAnsi="Times New Roman" w:cs="Times New Roman"/>
              </w:rPr>
            </w:pPr>
            <w:r w:rsidRPr="00871FE0">
              <w:rPr>
                <w:rFonts w:ascii="Times New Roman" w:hAnsi="Times New Roman" w:cs="Times New Roman"/>
              </w:rPr>
              <w:t>Model 3</w:t>
            </w:r>
          </w:p>
        </w:tc>
        <w:tc>
          <w:tcPr>
            <w:tcW w:w="1984" w:type="dxa"/>
            <w:vAlign w:val="center"/>
          </w:tcPr>
          <w:p w14:paraId="68E9A9EF" w14:textId="77777777" w:rsidR="00967BE9" w:rsidRPr="00E03EFD" w:rsidRDefault="00967BE9" w:rsidP="00967BE9">
            <w:pPr>
              <w:rPr>
                <w:rFonts w:ascii="Times New Roman" w:hAnsi="Times New Roman" w:cs="Times New Roman"/>
                <w:b/>
                <w:bCs/>
                <w:szCs w:val="21"/>
              </w:rPr>
            </w:pPr>
            <w:r w:rsidRPr="00E03EFD">
              <w:rPr>
                <w:rFonts w:ascii="Times New Roman" w:hAnsi="Times New Roman" w:cs="Times New Roman"/>
                <w:b/>
                <w:bCs/>
                <w:szCs w:val="21"/>
              </w:rPr>
              <w:t>1.00 (Reference)</w:t>
            </w:r>
          </w:p>
        </w:tc>
        <w:tc>
          <w:tcPr>
            <w:tcW w:w="1985" w:type="dxa"/>
            <w:vAlign w:val="center"/>
          </w:tcPr>
          <w:p w14:paraId="67293414" w14:textId="134B699F" w:rsidR="00967BE9" w:rsidRPr="00E03EFD" w:rsidRDefault="00967BE9" w:rsidP="00967BE9">
            <w:pPr>
              <w:rPr>
                <w:rFonts w:ascii="Times New Roman" w:hAnsi="Times New Roman" w:cs="Times New Roman"/>
                <w:b/>
                <w:bCs/>
                <w:szCs w:val="21"/>
              </w:rPr>
            </w:pPr>
            <w:r w:rsidRPr="00E03EFD">
              <w:rPr>
                <w:rFonts w:ascii="Times New Roman" w:eastAsia="等线" w:hAnsi="Times New Roman" w:cs="Times New Roman"/>
                <w:b/>
                <w:bCs/>
                <w:szCs w:val="21"/>
              </w:rPr>
              <w:t>1.45 (1.06– 1.98)</w:t>
            </w:r>
          </w:p>
        </w:tc>
        <w:tc>
          <w:tcPr>
            <w:tcW w:w="1984" w:type="dxa"/>
            <w:vAlign w:val="center"/>
          </w:tcPr>
          <w:p w14:paraId="32BFBF94" w14:textId="0F38F9A7" w:rsidR="00967BE9" w:rsidRPr="00E03EFD" w:rsidRDefault="00967BE9" w:rsidP="00967BE9">
            <w:pPr>
              <w:rPr>
                <w:rFonts w:ascii="Times New Roman" w:hAnsi="Times New Roman" w:cs="Times New Roman"/>
                <w:b/>
                <w:bCs/>
                <w:szCs w:val="21"/>
              </w:rPr>
            </w:pPr>
            <w:r w:rsidRPr="00E03EFD">
              <w:rPr>
                <w:rFonts w:ascii="Times New Roman" w:eastAsia="等线" w:hAnsi="Times New Roman" w:cs="Times New Roman"/>
                <w:b/>
                <w:bCs/>
                <w:szCs w:val="21"/>
              </w:rPr>
              <w:t>1.80 (1.06– 3.07)</w:t>
            </w:r>
          </w:p>
        </w:tc>
        <w:tc>
          <w:tcPr>
            <w:tcW w:w="1701" w:type="dxa"/>
            <w:vAlign w:val="center"/>
          </w:tcPr>
          <w:p w14:paraId="01256238" w14:textId="51172767" w:rsidR="00967BE9" w:rsidRPr="00E03EFD" w:rsidRDefault="00967BE9" w:rsidP="00E03EFD">
            <w:pPr>
              <w:rPr>
                <w:rFonts w:ascii="Times New Roman" w:hAnsi="Times New Roman" w:cs="Times New Roman"/>
                <w:b/>
                <w:bCs/>
                <w:szCs w:val="21"/>
              </w:rPr>
            </w:pPr>
            <w:r w:rsidRPr="00E03EFD">
              <w:rPr>
                <w:rFonts w:ascii="Times New Roman" w:hAnsi="Times New Roman" w:cs="Times New Roman"/>
                <w:b/>
                <w:bCs/>
                <w:szCs w:val="21"/>
              </w:rPr>
              <w:t>0.049</w:t>
            </w:r>
          </w:p>
        </w:tc>
        <w:tc>
          <w:tcPr>
            <w:tcW w:w="1701" w:type="dxa"/>
            <w:vAlign w:val="center"/>
          </w:tcPr>
          <w:p w14:paraId="12359C78" w14:textId="77777777" w:rsidR="00967BE9" w:rsidRPr="00E03EFD" w:rsidRDefault="00967BE9" w:rsidP="00967BE9">
            <w:pPr>
              <w:rPr>
                <w:rFonts w:ascii="Times New Roman" w:hAnsi="Times New Roman" w:cs="Times New Roman"/>
                <w:szCs w:val="21"/>
              </w:rPr>
            </w:pPr>
          </w:p>
        </w:tc>
      </w:tr>
      <w:tr w:rsidR="00910E93" w14:paraId="20B65853" w14:textId="77777777" w:rsidTr="00C067B2">
        <w:trPr>
          <w:trHeight w:hRule="exact" w:val="255"/>
          <w:jc w:val="center"/>
        </w:trPr>
        <w:tc>
          <w:tcPr>
            <w:tcW w:w="2660" w:type="dxa"/>
            <w:vAlign w:val="center"/>
          </w:tcPr>
          <w:p w14:paraId="478F5D6B" w14:textId="77777777" w:rsidR="00910E93" w:rsidRPr="00871FE0" w:rsidRDefault="00910E93" w:rsidP="00910E93">
            <w:pPr>
              <w:rPr>
                <w:rFonts w:ascii="Times New Roman" w:hAnsi="Times New Roman" w:cs="Times New Roman"/>
                <w:b/>
                <w:bCs/>
              </w:rPr>
            </w:pPr>
            <w:r w:rsidRPr="00871FE0">
              <w:rPr>
                <w:rFonts w:ascii="Times New Roman" w:hAnsi="Times New Roman" w:cs="Times New Roman"/>
                <w:b/>
                <w:bCs/>
              </w:rPr>
              <w:t>Age, year</w:t>
            </w:r>
          </w:p>
        </w:tc>
        <w:tc>
          <w:tcPr>
            <w:tcW w:w="1984" w:type="dxa"/>
            <w:vAlign w:val="center"/>
          </w:tcPr>
          <w:p w14:paraId="61FFB70F" w14:textId="77777777" w:rsidR="00910E93" w:rsidRPr="00E03EFD" w:rsidRDefault="00910E93" w:rsidP="00910E93">
            <w:pPr>
              <w:rPr>
                <w:rFonts w:ascii="Times New Roman" w:hAnsi="Times New Roman" w:cs="Times New Roman"/>
                <w:szCs w:val="21"/>
              </w:rPr>
            </w:pPr>
          </w:p>
        </w:tc>
        <w:tc>
          <w:tcPr>
            <w:tcW w:w="1985" w:type="dxa"/>
            <w:vAlign w:val="center"/>
          </w:tcPr>
          <w:p w14:paraId="2A1EB33C" w14:textId="77777777" w:rsidR="00910E93" w:rsidRPr="00E03EFD" w:rsidRDefault="00910E93" w:rsidP="00910E93">
            <w:pPr>
              <w:rPr>
                <w:rFonts w:ascii="Times New Roman" w:hAnsi="Times New Roman" w:cs="Times New Roman"/>
                <w:szCs w:val="21"/>
              </w:rPr>
            </w:pPr>
          </w:p>
        </w:tc>
        <w:tc>
          <w:tcPr>
            <w:tcW w:w="1984" w:type="dxa"/>
            <w:vAlign w:val="center"/>
          </w:tcPr>
          <w:p w14:paraId="76CED724" w14:textId="77777777" w:rsidR="00910E93" w:rsidRPr="00E03EFD" w:rsidRDefault="00910E93" w:rsidP="00910E93">
            <w:pPr>
              <w:rPr>
                <w:rFonts w:ascii="Times New Roman" w:hAnsi="Times New Roman" w:cs="Times New Roman"/>
                <w:szCs w:val="21"/>
              </w:rPr>
            </w:pPr>
          </w:p>
        </w:tc>
        <w:tc>
          <w:tcPr>
            <w:tcW w:w="1701" w:type="dxa"/>
            <w:vAlign w:val="center"/>
          </w:tcPr>
          <w:p w14:paraId="782071D1" w14:textId="77777777" w:rsidR="00910E93" w:rsidRPr="00E03EFD" w:rsidRDefault="00910E93" w:rsidP="00E03EFD">
            <w:pPr>
              <w:rPr>
                <w:rFonts w:ascii="Times New Roman" w:hAnsi="Times New Roman" w:cs="Times New Roman"/>
                <w:szCs w:val="21"/>
              </w:rPr>
            </w:pPr>
          </w:p>
        </w:tc>
        <w:tc>
          <w:tcPr>
            <w:tcW w:w="1701" w:type="dxa"/>
            <w:vAlign w:val="center"/>
          </w:tcPr>
          <w:p w14:paraId="0FBB54F1" w14:textId="1F5224E6" w:rsidR="00910E93" w:rsidRPr="00E03EFD" w:rsidRDefault="00910E93" w:rsidP="00910E93">
            <w:pPr>
              <w:rPr>
                <w:rFonts w:ascii="Times New Roman" w:hAnsi="Times New Roman" w:cs="Times New Roman"/>
                <w:szCs w:val="21"/>
              </w:rPr>
            </w:pPr>
            <w:r w:rsidRPr="00E03EFD">
              <w:rPr>
                <w:rFonts w:ascii="Times New Roman" w:hAnsi="Times New Roman" w:cs="Times New Roman"/>
                <w:szCs w:val="21"/>
              </w:rPr>
              <w:t>0.</w:t>
            </w:r>
            <w:r w:rsidR="0024214A" w:rsidRPr="00E03EFD">
              <w:rPr>
                <w:rFonts w:ascii="Times New Roman" w:hAnsi="Times New Roman" w:cs="Times New Roman"/>
                <w:szCs w:val="21"/>
              </w:rPr>
              <w:t>7</w:t>
            </w:r>
            <w:r w:rsidR="00520350" w:rsidRPr="00E03EFD">
              <w:rPr>
                <w:rFonts w:ascii="Times New Roman" w:hAnsi="Times New Roman" w:cs="Times New Roman"/>
                <w:szCs w:val="21"/>
              </w:rPr>
              <w:t>55</w:t>
            </w:r>
          </w:p>
        </w:tc>
      </w:tr>
      <w:tr w:rsidR="0096208B" w14:paraId="56540898" w14:textId="77777777" w:rsidTr="00C067B2">
        <w:trPr>
          <w:trHeight w:hRule="exact" w:val="255"/>
          <w:jc w:val="center"/>
        </w:trPr>
        <w:tc>
          <w:tcPr>
            <w:tcW w:w="2660" w:type="dxa"/>
            <w:vAlign w:val="center"/>
          </w:tcPr>
          <w:p w14:paraId="0E673987" w14:textId="77777777" w:rsidR="0096208B" w:rsidRPr="00871FE0" w:rsidRDefault="0096208B" w:rsidP="0096208B">
            <w:pPr>
              <w:rPr>
                <w:rFonts w:ascii="Times New Roman" w:hAnsi="Times New Roman" w:cs="Times New Roman"/>
                <w:b/>
                <w:bCs/>
              </w:rPr>
            </w:pPr>
            <w:r w:rsidRPr="00871FE0">
              <w:rPr>
                <w:rFonts w:ascii="Times New Roman" w:eastAsia="等线" w:hAnsi="Times New Roman" w:cs="Times New Roman"/>
                <w:b/>
                <w:bCs/>
              </w:rPr>
              <w:t>&lt;</w:t>
            </w:r>
            <w:r w:rsidRPr="00871FE0">
              <w:rPr>
                <w:rFonts w:ascii="Times New Roman" w:hAnsi="Times New Roman" w:cs="Times New Roman"/>
                <w:b/>
                <w:bCs/>
              </w:rPr>
              <w:t xml:space="preserve"> 40</w:t>
            </w:r>
          </w:p>
        </w:tc>
        <w:tc>
          <w:tcPr>
            <w:tcW w:w="1984" w:type="dxa"/>
            <w:vAlign w:val="center"/>
          </w:tcPr>
          <w:p w14:paraId="2916AD90" w14:textId="19867906" w:rsidR="0096208B" w:rsidRPr="00E03EFD" w:rsidRDefault="0096208B" w:rsidP="0096208B">
            <w:pPr>
              <w:rPr>
                <w:rFonts w:ascii="Times New Roman" w:hAnsi="Times New Roman" w:cs="Times New Roman"/>
                <w:szCs w:val="21"/>
              </w:rPr>
            </w:pPr>
            <w:r w:rsidRPr="00E03EFD">
              <w:rPr>
                <w:rFonts w:ascii="Times New Roman" w:eastAsia="MingLiU" w:hAnsi="Times New Roman" w:cs="Times New Roman"/>
                <w:szCs w:val="21"/>
              </w:rPr>
              <w:t>490</w:t>
            </w:r>
          </w:p>
        </w:tc>
        <w:tc>
          <w:tcPr>
            <w:tcW w:w="1985" w:type="dxa"/>
            <w:vAlign w:val="center"/>
          </w:tcPr>
          <w:p w14:paraId="660D25A8" w14:textId="0C54D91B" w:rsidR="0096208B" w:rsidRPr="00E03EFD" w:rsidRDefault="0096208B" w:rsidP="0096208B">
            <w:pPr>
              <w:rPr>
                <w:rFonts w:ascii="Times New Roman" w:hAnsi="Times New Roman" w:cs="Times New Roman"/>
                <w:szCs w:val="21"/>
              </w:rPr>
            </w:pPr>
            <w:r w:rsidRPr="00E03EFD">
              <w:rPr>
                <w:rFonts w:ascii="Times New Roman" w:eastAsia="MingLiU" w:hAnsi="Times New Roman" w:cs="Times New Roman"/>
                <w:szCs w:val="21"/>
              </w:rPr>
              <w:t>2104</w:t>
            </w:r>
          </w:p>
        </w:tc>
        <w:tc>
          <w:tcPr>
            <w:tcW w:w="1984" w:type="dxa"/>
            <w:vAlign w:val="center"/>
          </w:tcPr>
          <w:p w14:paraId="216A8EA7" w14:textId="24499DFD" w:rsidR="0096208B" w:rsidRPr="00E03EFD" w:rsidRDefault="0096208B" w:rsidP="0096208B">
            <w:pPr>
              <w:rPr>
                <w:rFonts w:ascii="Times New Roman" w:hAnsi="Times New Roman" w:cs="Times New Roman"/>
                <w:szCs w:val="21"/>
              </w:rPr>
            </w:pPr>
            <w:r w:rsidRPr="00E03EFD">
              <w:rPr>
                <w:rFonts w:ascii="Times New Roman" w:eastAsia="MingLiU" w:hAnsi="Times New Roman" w:cs="Times New Roman"/>
                <w:szCs w:val="21"/>
              </w:rPr>
              <w:t>137</w:t>
            </w:r>
          </w:p>
        </w:tc>
        <w:tc>
          <w:tcPr>
            <w:tcW w:w="1701" w:type="dxa"/>
            <w:vAlign w:val="center"/>
          </w:tcPr>
          <w:p w14:paraId="0FEF505F" w14:textId="77777777" w:rsidR="0096208B" w:rsidRPr="00E03EFD" w:rsidRDefault="0096208B" w:rsidP="00E03EFD">
            <w:pPr>
              <w:rPr>
                <w:rFonts w:ascii="Times New Roman" w:hAnsi="Times New Roman" w:cs="Times New Roman"/>
                <w:szCs w:val="21"/>
              </w:rPr>
            </w:pPr>
          </w:p>
        </w:tc>
        <w:tc>
          <w:tcPr>
            <w:tcW w:w="1701" w:type="dxa"/>
            <w:vAlign w:val="center"/>
          </w:tcPr>
          <w:p w14:paraId="6AEB0CB9" w14:textId="77777777" w:rsidR="0096208B" w:rsidRPr="00E03EFD" w:rsidRDefault="0096208B" w:rsidP="0096208B">
            <w:pPr>
              <w:rPr>
                <w:rFonts w:ascii="Times New Roman" w:hAnsi="Times New Roman" w:cs="Times New Roman"/>
                <w:szCs w:val="21"/>
              </w:rPr>
            </w:pPr>
          </w:p>
        </w:tc>
      </w:tr>
      <w:tr w:rsidR="0096208B" w14:paraId="50BA82E8" w14:textId="77777777" w:rsidTr="00C067B2">
        <w:trPr>
          <w:trHeight w:hRule="exact" w:val="255"/>
          <w:jc w:val="center"/>
        </w:trPr>
        <w:tc>
          <w:tcPr>
            <w:tcW w:w="2660" w:type="dxa"/>
            <w:vAlign w:val="center"/>
          </w:tcPr>
          <w:p w14:paraId="70DAA4EE" w14:textId="77777777" w:rsidR="0096208B" w:rsidRPr="00871FE0" w:rsidRDefault="0096208B" w:rsidP="0096208B">
            <w:pPr>
              <w:rPr>
                <w:rFonts w:ascii="Times New Roman" w:hAnsi="Times New Roman" w:cs="Times New Roman"/>
              </w:rPr>
            </w:pPr>
            <w:r w:rsidRPr="00871FE0">
              <w:rPr>
                <w:rFonts w:ascii="Times New Roman" w:hAnsi="Times New Roman" w:cs="Times New Roman"/>
              </w:rPr>
              <w:t>Case number, n (%)</w:t>
            </w:r>
          </w:p>
        </w:tc>
        <w:tc>
          <w:tcPr>
            <w:tcW w:w="1984" w:type="dxa"/>
            <w:vAlign w:val="center"/>
          </w:tcPr>
          <w:p w14:paraId="0EF62604" w14:textId="013B4FE9" w:rsidR="0096208B" w:rsidRPr="00E03EFD" w:rsidRDefault="0096208B" w:rsidP="0096208B">
            <w:pPr>
              <w:rPr>
                <w:rFonts w:ascii="Times New Roman" w:hAnsi="Times New Roman" w:cs="Times New Roman"/>
                <w:szCs w:val="21"/>
              </w:rPr>
            </w:pPr>
            <w:r w:rsidRPr="00E03EFD">
              <w:rPr>
                <w:rFonts w:ascii="Times New Roman" w:eastAsia="MingLiU" w:hAnsi="Times New Roman" w:cs="Times New Roman"/>
                <w:szCs w:val="21"/>
              </w:rPr>
              <w:t>26</w:t>
            </w:r>
            <w:r w:rsidRPr="00E03EFD">
              <w:rPr>
                <w:rFonts w:ascii="Times New Roman" w:eastAsia="等线" w:hAnsi="Times New Roman" w:cs="Times New Roman"/>
                <w:szCs w:val="21"/>
              </w:rPr>
              <w:t xml:space="preserve"> (5.3)</w:t>
            </w:r>
          </w:p>
        </w:tc>
        <w:tc>
          <w:tcPr>
            <w:tcW w:w="1985" w:type="dxa"/>
            <w:vAlign w:val="center"/>
          </w:tcPr>
          <w:p w14:paraId="141D1C21" w14:textId="3B8E2847" w:rsidR="0096208B" w:rsidRPr="00E03EFD" w:rsidRDefault="0096208B" w:rsidP="0096208B">
            <w:pPr>
              <w:rPr>
                <w:rFonts w:ascii="Times New Roman" w:hAnsi="Times New Roman" w:cs="Times New Roman"/>
                <w:szCs w:val="21"/>
              </w:rPr>
            </w:pPr>
            <w:r w:rsidRPr="00E03EFD">
              <w:rPr>
                <w:rFonts w:ascii="Times New Roman" w:eastAsia="MingLiU" w:hAnsi="Times New Roman" w:cs="Times New Roman"/>
                <w:szCs w:val="21"/>
              </w:rPr>
              <w:t>168</w:t>
            </w:r>
            <w:r w:rsidRPr="00E03EFD">
              <w:rPr>
                <w:rFonts w:ascii="Times New Roman" w:eastAsia="等线" w:hAnsi="Times New Roman" w:cs="Times New Roman"/>
                <w:szCs w:val="21"/>
              </w:rPr>
              <w:t xml:space="preserve"> (8.0)</w:t>
            </w:r>
          </w:p>
        </w:tc>
        <w:tc>
          <w:tcPr>
            <w:tcW w:w="1984" w:type="dxa"/>
            <w:vAlign w:val="center"/>
          </w:tcPr>
          <w:p w14:paraId="3BCCEC10" w14:textId="7A58CC70" w:rsidR="0096208B" w:rsidRPr="00E03EFD" w:rsidRDefault="0096208B" w:rsidP="0096208B">
            <w:pPr>
              <w:rPr>
                <w:rFonts w:ascii="Times New Roman" w:hAnsi="Times New Roman" w:cs="Times New Roman"/>
                <w:szCs w:val="21"/>
              </w:rPr>
            </w:pPr>
            <w:r w:rsidRPr="00E03EFD">
              <w:rPr>
                <w:rFonts w:ascii="Times New Roman" w:eastAsia="MingLiU" w:hAnsi="Times New Roman" w:cs="Times New Roman"/>
                <w:szCs w:val="21"/>
              </w:rPr>
              <w:t>16</w:t>
            </w:r>
            <w:r w:rsidRPr="00E03EFD">
              <w:rPr>
                <w:rFonts w:ascii="Times New Roman" w:eastAsia="等线" w:hAnsi="Times New Roman" w:cs="Times New Roman"/>
                <w:szCs w:val="21"/>
              </w:rPr>
              <w:t xml:space="preserve"> (11.7)</w:t>
            </w:r>
          </w:p>
        </w:tc>
        <w:tc>
          <w:tcPr>
            <w:tcW w:w="1701" w:type="dxa"/>
            <w:vAlign w:val="center"/>
          </w:tcPr>
          <w:p w14:paraId="3F8905FE" w14:textId="77777777" w:rsidR="0096208B" w:rsidRPr="00E03EFD" w:rsidRDefault="0096208B" w:rsidP="00E03EFD">
            <w:pPr>
              <w:rPr>
                <w:rFonts w:ascii="Times New Roman" w:hAnsi="Times New Roman" w:cs="Times New Roman"/>
                <w:szCs w:val="21"/>
              </w:rPr>
            </w:pPr>
          </w:p>
        </w:tc>
        <w:tc>
          <w:tcPr>
            <w:tcW w:w="1701" w:type="dxa"/>
            <w:vAlign w:val="center"/>
          </w:tcPr>
          <w:p w14:paraId="06B7B57F" w14:textId="77777777" w:rsidR="0096208B" w:rsidRPr="00E03EFD" w:rsidRDefault="0096208B" w:rsidP="0096208B">
            <w:pPr>
              <w:rPr>
                <w:rFonts w:ascii="Times New Roman" w:hAnsi="Times New Roman" w:cs="Times New Roman"/>
                <w:szCs w:val="21"/>
              </w:rPr>
            </w:pPr>
          </w:p>
        </w:tc>
      </w:tr>
      <w:tr w:rsidR="004B4BC0" w14:paraId="1A5596D4" w14:textId="77777777" w:rsidTr="00B80D94">
        <w:trPr>
          <w:trHeight w:hRule="exact" w:val="255"/>
          <w:jc w:val="center"/>
        </w:trPr>
        <w:tc>
          <w:tcPr>
            <w:tcW w:w="2660" w:type="dxa"/>
            <w:vAlign w:val="center"/>
          </w:tcPr>
          <w:p w14:paraId="1E3CD9D9" w14:textId="77777777" w:rsidR="004B4BC0" w:rsidRPr="00871FE0" w:rsidRDefault="004B4BC0" w:rsidP="004B4BC0">
            <w:pPr>
              <w:rPr>
                <w:rFonts w:ascii="Times New Roman" w:hAnsi="Times New Roman" w:cs="Times New Roman"/>
              </w:rPr>
            </w:pPr>
            <w:r w:rsidRPr="00871FE0">
              <w:rPr>
                <w:rFonts w:ascii="Times New Roman" w:hAnsi="Times New Roman" w:cs="Times New Roman"/>
              </w:rPr>
              <w:t>Incidence rate per 1,000</w:t>
            </w:r>
          </w:p>
        </w:tc>
        <w:tc>
          <w:tcPr>
            <w:tcW w:w="1984" w:type="dxa"/>
            <w:vAlign w:val="bottom"/>
          </w:tcPr>
          <w:p w14:paraId="1F7E0BF6" w14:textId="68286CB4" w:rsidR="004B4BC0" w:rsidRPr="00E03EFD" w:rsidRDefault="004B4BC0" w:rsidP="004B4BC0">
            <w:pPr>
              <w:rPr>
                <w:rFonts w:ascii="Times New Roman" w:hAnsi="Times New Roman" w:cs="Times New Roman"/>
                <w:szCs w:val="21"/>
              </w:rPr>
            </w:pPr>
            <w:r w:rsidRPr="00E03EFD">
              <w:rPr>
                <w:rFonts w:ascii="Times New Roman" w:eastAsia="等线" w:hAnsi="Times New Roman" w:cs="Times New Roman"/>
                <w:szCs w:val="21"/>
              </w:rPr>
              <w:t>22.26</w:t>
            </w:r>
          </w:p>
        </w:tc>
        <w:tc>
          <w:tcPr>
            <w:tcW w:w="1985" w:type="dxa"/>
            <w:vAlign w:val="bottom"/>
          </w:tcPr>
          <w:p w14:paraId="419DA3B3" w14:textId="71DF2E66" w:rsidR="004B4BC0" w:rsidRPr="00E03EFD" w:rsidRDefault="004B4BC0" w:rsidP="004B4BC0">
            <w:pPr>
              <w:rPr>
                <w:rFonts w:ascii="Times New Roman" w:hAnsi="Times New Roman" w:cs="Times New Roman"/>
                <w:szCs w:val="21"/>
              </w:rPr>
            </w:pPr>
            <w:r w:rsidRPr="00E03EFD">
              <w:rPr>
                <w:rFonts w:ascii="Times New Roman" w:eastAsia="等线" w:hAnsi="Times New Roman" w:cs="Times New Roman"/>
                <w:szCs w:val="21"/>
              </w:rPr>
              <w:t>31.71</w:t>
            </w:r>
          </w:p>
        </w:tc>
        <w:tc>
          <w:tcPr>
            <w:tcW w:w="1984" w:type="dxa"/>
            <w:vAlign w:val="bottom"/>
          </w:tcPr>
          <w:p w14:paraId="579DE0DE" w14:textId="1A03E64F" w:rsidR="004B4BC0" w:rsidRPr="00E03EFD" w:rsidRDefault="004B4BC0" w:rsidP="004B4BC0">
            <w:pPr>
              <w:rPr>
                <w:rFonts w:ascii="Times New Roman" w:hAnsi="Times New Roman" w:cs="Times New Roman"/>
                <w:szCs w:val="21"/>
              </w:rPr>
            </w:pPr>
            <w:r w:rsidRPr="00E03EFD">
              <w:rPr>
                <w:rFonts w:ascii="Times New Roman" w:eastAsia="等线" w:hAnsi="Times New Roman" w:cs="Times New Roman"/>
                <w:szCs w:val="21"/>
              </w:rPr>
              <w:t>51.17</w:t>
            </w:r>
          </w:p>
        </w:tc>
        <w:tc>
          <w:tcPr>
            <w:tcW w:w="1701" w:type="dxa"/>
            <w:vAlign w:val="center"/>
          </w:tcPr>
          <w:p w14:paraId="5EC8927E" w14:textId="77777777" w:rsidR="004B4BC0" w:rsidRPr="00E03EFD" w:rsidRDefault="004B4BC0" w:rsidP="00E03EFD">
            <w:pPr>
              <w:rPr>
                <w:rFonts w:ascii="Times New Roman" w:hAnsi="Times New Roman" w:cs="Times New Roman"/>
                <w:szCs w:val="21"/>
              </w:rPr>
            </w:pPr>
          </w:p>
        </w:tc>
        <w:tc>
          <w:tcPr>
            <w:tcW w:w="1701" w:type="dxa"/>
            <w:vAlign w:val="center"/>
          </w:tcPr>
          <w:p w14:paraId="4FA8D08D" w14:textId="77777777" w:rsidR="004B4BC0" w:rsidRPr="00E03EFD" w:rsidRDefault="004B4BC0" w:rsidP="004B4BC0">
            <w:pPr>
              <w:rPr>
                <w:rFonts w:ascii="Times New Roman" w:hAnsi="Times New Roman" w:cs="Times New Roman"/>
                <w:szCs w:val="21"/>
              </w:rPr>
            </w:pPr>
          </w:p>
        </w:tc>
      </w:tr>
      <w:tr w:rsidR="00967BE9" w14:paraId="097B92A6" w14:textId="77777777" w:rsidTr="00C067B2">
        <w:trPr>
          <w:trHeight w:hRule="exact" w:val="255"/>
          <w:jc w:val="center"/>
        </w:trPr>
        <w:tc>
          <w:tcPr>
            <w:tcW w:w="2660" w:type="dxa"/>
            <w:vAlign w:val="center"/>
          </w:tcPr>
          <w:p w14:paraId="6088022E" w14:textId="77777777" w:rsidR="00967BE9" w:rsidRPr="00871FE0" w:rsidRDefault="00967BE9" w:rsidP="00967BE9">
            <w:pPr>
              <w:rPr>
                <w:rFonts w:ascii="Times New Roman" w:hAnsi="Times New Roman" w:cs="Times New Roman"/>
              </w:rPr>
            </w:pPr>
            <w:r w:rsidRPr="00871FE0">
              <w:rPr>
                <w:rFonts w:ascii="Times New Roman" w:hAnsi="Times New Roman" w:cs="Times New Roman"/>
              </w:rPr>
              <w:t>Model 3</w:t>
            </w:r>
          </w:p>
        </w:tc>
        <w:tc>
          <w:tcPr>
            <w:tcW w:w="1984" w:type="dxa"/>
            <w:vAlign w:val="center"/>
          </w:tcPr>
          <w:p w14:paraId="5CC87D45" w14:textId="77777777" w:rsidR="00967BE9" w:rsidRPr="00E03EFD" w:rsidRDefault="00967BE9" w:rsidP="00967BE9">
            <w:pPr>
              <w:rPr>
                <w:rFonts w:ascii="Times New Roman" w:hAnsi="Times New Roman" w:cs="Times New Roman"/>
                <w:b/>
                <w:bCs/>
                <w:szCs w:val="21"/>
              </w:rPr>
            </w:pPr>
            <w:r w:rsidRPr="00E03EFD">
              <w:rPr>
                <w:rFonts w:ascii="Times New Roman" w:hAnsi="Times New Roman" w:cs="Times New Roman"/>
                <w:b/>
                <w:bCs/>
                <w:szCs w:val="21"/>
              </w:rPr>
              <w:t>1.00 (Reference)</w:t>
            </w:r>
          </w:p>
        </w:tc>
        <w:tc>
          <w:tcPr>
            <w:tcW w:w="1985" w:type="dxa"/>
            <w:vAlign w:val="center"/>
          </w:tcPr>
          <w:p w14:paraId="127AA2C0" w14:textId="1528D236" w:rsidR="00967BE9" w:rsidRPr="00E03EFD" w:rsidRDefault="00967BE9" w:rsidP="00967BE9">
            <w:pPr>
              <w:rPr>
                <w:rFonts w:ascii="Times New Roman" w:hAnsi="Times New Roman" w:cs="Times New Roman"/>
                <w:b/>
                <w:bCs/>
                <w:szCs w:val="21"/>
              </w:rPr>
            </w:pPr>
            <w:r w:rsidRPr="00E03EFD">
              <w:rPr>
                <w:rFonts w:ascii="Times New Roman" w:eastAsia="等线" w:hAnsi="Times New Roman" w:cs="Times New Roman"/>
                <w:b/>
                <w:bCs/>
                <w:szCs w:val="21"/>
              </w:rPr>
              <w:t>1.24 (0.81– 1.91)</w:t>
            </w:r>
          </w:p>
        </w:tc>
        <w:tc>
          <w:tcPr>
            <w:tcW w:w="1984" w:type="dxa"/>
            <w:vAlign w:val="center"/>
          </w:tcPr>
          <w:p w14:paraId="05C25BB2" w14:textId="75641090" w:rsidR="00967BE9" w:rsidRPr="00E03EFD" w:rsidRDefault="00967BE9" w:rsidP="00967BE9">
            <w:pPr>
              <w:rPr>
                <w:rFonts w:ascii="Times New Roman" w:hAnsi="Times New Roman" w:cs="Times New Roman"/>
                <w:b/>
                <w:bCs/>
                <w:szCs w:val="21"/>
              </w:rPr>
            </w:pPr>
            <w:r w:rsidRPr="00E03EFD">
              <w:rPr>
                <w:rFonts w:ascii="Times New Roman" w:eastAsia="等线" w:hAnsi="Times New Roman" w:cs="Times New Roman"/>
                <w:b/>
                <w:bCs/>
                <w:szCs w:val="21"/>
              </w:rPr>
              <w:t>1.65 (0.84– 3.23)</w:t>
            </w:r>
          </w:p>
        </w:tc>
        <w:tc>
          <w:tcPr>
            <w:tcW w:w="1701" w:type="dxa"/>
            <w:vAlign w:val="center"/>
          </w:tcPr>
          <w:p w14:paraId="0C447B22" w14:textId="5D6D6764" w:rsidR="00967BE9" w:rsidRPr="00E03EFD" w:rsidRDefault="00967BE9" w:rsidP="00E03EFD">
            <w:pPr>
              <w:rPr>
                <w:rFonts w:ascii="Times New Roman" w:hAnsi="Times New Roman" w:cs="Times New Roman"/>
                <w:b/>
                <w:bCs/>
                <w:szCs w:val="21"/>
              </w:rPr>
            </w:pPr>
            <w:r w:rsidRPr="00E03EFD">
              <w:rPr>
                <w:rFonts w:ascii="Times New Roman" w:hAnsi="Times New Roman" w:cs="Times New Roman"/>
                <w:b/>
                <w:bCs/>
                <w:szCs w:val="21"/>
              </w:rPr>
              <w:t>0.148</w:t>
            </w:r>
          </w:p>
        </w:tc>
        <w:tc>
          <w:tcPr>
            <w:tcW w:w="1701" w:type="dxa"/>
            <w:vAlign w:val="center"/>
          </w:tcPr>
          <w:p w14:paraId="3A34750F" w14:textId="77777777" w:rsidR="00967BE9" w:rsidRPr="00E03EFD" w:rsidRDefault="00967BE9" w:rsidP="00967BE9">
            <w:pPr>
              <w:rPr>
                <w:rFonts w:ascii="Times New Roman" w:hAnsi="Times New Roman" w:cs="Times New Roman"/>
                <w:szCs w:val="21"/>
              </w:rPr>
            </w:pPr>
          </w:p>
        </w:tc>
      </w:tr>
      <w:tr w:rsidR="0096208B" w14:paraId="5C71C551" w14:textId="77777777" w:rsidTr="00C067B2">
        <w:trPr>
          <w:trHeight w:hRule="exact" w:val="255"/>
          <w:jc w:val="center"/>
        </w:trPr>
        <w:tc>
          <w:tcPr>
            <w:tcW w:w="2660" w:type="dxa"/>
            <w:vAlign w:val="center"/>
          </w:tcPr>
          <w:p w14:paraId="64B5A7BE" w14:textId="77777777" w:rsidR="0096208B" w:rsidRPr="00871FE0" w:rsidRDefault="0096208B" w:rsidP="0096208B">
            <w:pPr>
              <w:rPr>
                <w:rFonts w:ascii="Times New Roman" w:hAnsi="Times New Roman" w:cs="Times New Roman"/>
                <w:b/>
                <w:bCs/>
              </w:rPr>
            </w:pPr>
            <w:r w:rsidRPr="00871FE0">
              <w:rPr>
                <w:rFonts w:ascii="Times New Roman" w:eastAsia="等线" w:hAnsi="Times New Roman" w:cs="Times New Roman"/>
                <w:b/>
                <w:bCs/>
              </w:rPr>
              <w:t xml:space="preserve">≥ </w:t>
            </w:r>
            <w:r w:rsidRPr="00871FE0">
              <w:rPr>
                <w:rFonts w:ascii="Times New Roman" w:hAnsi="Times New Roman" w:cs="Times New Roman"/>
                <w:b/>
                <w:bCs/>
              </w:rPr>
              <w:t>40</w:t>
            </w:r>
          </w:p>
        </w:tc>
        <w:tc>
          <w:tcPr>
            <w:tcW w:w="1984" w:type="dxa"/>
            <w:vAlign w:val="center"/>
          </w:tcPr>
          <w:p w14:paraId="27F12221" w14:textId="0E1C496F" w:rsidR="0096208B" w:rsidRPr="00E03EFD" w:rsidRDefault="0096208B" w:rsidP="0096208B">
            <w:pPr>
              <w:rPr>
                <w:rFonts w:ascii="Times New Roman" w:hAnsi="Times New Roman" w:cs="Times New Roman"/>
                <w:szCs w:val="21"/>
              </w:rPr>
            </w:pPr>
            <w:r w:rsidRPr="00E03EFD">
              <w:rPr>
                <w:rFonts w:ascii="Times New Roman" w:eastAsia="MingLiU" w:hAnsi="Times New Roman" w:cs="Times New Roman"/>
                <w:szCs w:val="21"/>
              </w:rPr>
              <w:t>559</w:t>
            </w:r>
          </w:p>
        </w:tc>
        <w:tc>
          <w:tcPr>
            <w:tcW w:w="1985" w:type="dxa"/>
            <w:vAlign w:val="center"/>
          </w:tcPr>
          <w:p w14:paraId="68B71A5C" w14:textId="3AD9AFAC" w:rsidR="0096208B" w:rsidRPr="00E03EFD" w:rsidRDefault="0096208B" w:rsidP="0096208B">
            <w:pPr>
              <w:rPr>
                <w:rFonts w:ascii="Times New Roman" w:hAnsi="Times New Roman" w:cs="Times New Roman"/>
                <w:szCs w:val="21"/>
              </w:rPr>
            </w:pPr>
            <w:r w:rsidRPr="00E03EFD">
              <w:rPr>
                <w:rFonts w:ascii="Times New Roman" w:eastAsia="MingLiU" w:hAnsi="Times New Roman" w:cs="Times New Roman"/>
                <w:szCs w:val="21"/>
              </w:rPr>
              <w:t>2983</w:t>
            </w:r>
          </w:p>
        </w:tc>
        <w:tc>
          <w:tcPr>
            <w:tcW w:w="1984" w:type="dxa"/>
            <w:vAlign w:val="center"/>
          </w:tcPr>
          <w:p w14:paraId="537B3B79" w14:textId="31353ADC" w:rsidR="0096208B" w:rsidRPr="00E03EFD" w:rsidRDefault="0096208B" w:rsidP="0096208B">
            <w:pPr>
              <w:rPr>
                <w:rFonts w:ascii="Times New Roman" w:hAnsi="Times New Roman" w:cs="Times New Roman"/>
                <w:szCs w:val="21"/>
              </w:rPr>
            </w:pPr>
            <w:r w:rsidRPr="00E03EFD">
              <w:rPr>
                <w:rFonts w:ascii="Times New Roman" w:eastAsia="MingLiU" w:hAnsi="Times New Roman" w:cs="Times New Roman"/>
                <w:szCs w:val="21"/>
              </w:rPr>
              <w:t>293</w:t>
            </w:r>
          </w:p>
        </w:tc>
        <w:tc>
          <w:tcPr>
            <w:tcW w:w="1701" w:type="dxa"/>
            <w:vAlign w:val="center"/>
          </w:tcPr>
          <w:p w14:paraId="39A57B0E" w14:textId="77777777" w:rsidR="0096208B" w:rsidRPr="00E03EFD" w:rsidRDefault="0096208B" w:rsidP="00E03EFD">
            <w:pPr>
              <w:rPr>
                <w:rFonts w:ascii="Times New Roman" w:hAnsi="Times New Roman" w:cs="Times New Roman"/>
                <w:szCs w:val="21"/>
              </w:rPr>
            </w:pPr>
          </w:p>
        </w:tc>
        <w:tc>
          <w:tcPr>
            <w:tcW w:w="1701" w:type="dxa"/>
            <w:vAlign w:val="center"/>
          </w:tcPr>
          <w:p w14:paraId="1C6EA9B8" w14:textId="77777777" w:rsidR="0096208B" w:rsidRPr="00E03EFD" w:rsidRDefault="0096208B" w:rsidP="0096208B">
            <w:pPr>
              <w:rPr>
                <w:rFonts w:ascii="Times New Roman" w:hAnsi="Times New Roman" w:cs="Times New Roman"/>
                <w:szCs w:val="21"/>
              </w:rPr>
            </w:pPr>
          </w:p>
        </w:tc>
      </w:tr>
      <w:tr w:rsidR="0096208B" w14:paraId="68EDC13A" w14:textId="77777777" w:rsidTr="00C067B2">
        <w:trPr>
          <w:trHeight w:hRule="exact" w:val="255"/>
          <w:jc w:val="center"/>
        </w:trPr>
        <w:tc>
          <w:tcPr>
            <w:tcW w:w="2660" w:type="dxa"/>
            <w:vAlign w:val="center"/>
          </w:tcPr>
          <w:p w14:paraId="13ABAD96" w14:textId="77777777" w:rsidR="0096208B" w:rsidRPr="00871FE0" w:rsidRDefault="0096208B" w:rsidP="0096208B">
            <w:pPr>
              <w:rPr>
                <w:rFonts w:ascii="Times New Roman" w:hAnsi="Times New Roman" w:cs="Times New Roman"/>
              </w:rPr>
            </w:pPr>
            <w:r w:rsidRPr="00871FE0">
              <w:rPr>
                <w:rFonts w:ascii="Times New Roman" w:hAnsi="Times New Roman" w:cs="Times New Roman"/>
              </w:rPr>
              <w:t>Case number, n (%)</w:t>
            </w:r>
          </w:p>
        </w:tc>
        <w:tc>
          <w:tcPr>
            <w:tcW w:w="1984" w:type="dxa"/>
            <w:vAlign w:val="center"/>
          </w:tcPr>
          <w:p w14:paraId="3C2F2251" w14:textId="010E4F33" w:rsidR="0096208B" w:rsidRPr="00E03EFD" w:rsidRDefault="0096208B" w:rsidP="0096208B">
            <w:pPr>
              <w:rPr>
                <w:rFonts w:ascii="Times New Roman" w:hAnsi="Times New Roman" w:cs="Times New Roman"/>
                <w:szCs w:val="21"/>
              </w:rPr>
            </w:pPr>
            <w:r w:rsidRPr="00E03EFD">
              <w:rPr>
                <w:rFonts w:ascii="Times New Roman" w:eastAsia="MingLiU" w:hAnsi="Times New Roman" w:cs="Times New Roman"/>
                <w:szCs w:val="21"/>
              </w:rPr>
              <w:t>23</w:t>
            </w:r>
            <w:r w:rsidRPr="00E03EFD">
              <w:rPr>
                <w:rFonts w:ascii="Times New Roman" w:eastAsia="等线" w:hAnsi="Times New Roman" w:cs="Times New Roman"/>
                <w:szCs w:val="21"/>
              </w:rPr>
              <w:t xml:space="preserve"> (4.1)</w:t>
            </w:r>
          </w:p>
        </w:tc>
        <w:tc>
          <w:tcPr>
            <w:tcW w:w="1985" w:type="dxa"/>
            <w:vAlign w:val="center"/>
          </w:tcPr>
          <w:p w14:paraId="77445A8F" w14:textId="4D6607A5" w:rsidR="0096208B" w:rsidRPr="00E03EFD" w:rsidRDefault="0096208B" w:rsidP="0096208B">
            <w:pPr>
              <w:rPr>
                <w:rFonts w:ascii="Times New Roman" w:hAnsi="Times New Roman" w:cs="Times New Roman"/>
                <w:szCs w:val="21"/>
              </w:rPr>
            </w:pPr>
            <w:r w:rsidRPr="00E03EFD">
              <w:rPr>
                <w:rFonts w:ascii="Times New Roman" w:eastAsia="MingLiU" w:hAnsi="Times New Roman" w:cs="Times New Roman"/>
                <w:szCs w:val="21"/>
              </w:rPr>
              <w:t>211</w:t>
            </w:r>
            <w:r w:rsidRPr="00E03EFD">
              <w:rPr>
                <w:rFonts w:ascii="Times New Roman" w:eastAsia="等线" w:hAnsi="Times New Roman" w:cs="Times New Roman"/>
                <w:szCs w:val="21"/>
              </w:rPr>
              <w:t xml:space="preserve"> (7.1)</w:t>
            </w:r>
          </w:p>
        </w:tc>
        <w:tc>
          <w:tcPr>
            <w:tcW w:w="1984" w:type="dxa"/>
            <w:vAlign w:val="center"/>
          </w:tcPr>
          <w:p w14:paraId="145317B0" w14:textId="5FD0BEDC" w:rsidR="0096208B" w:rsidRPr="00E03EFD" w:rsidRDefault="0096208B" w:rsidP="0096208B">
            <w:pPr>
              <w:rPr>
                <w:rFonts w:ascii="Times New Roman" w:hAnsi="Times New Roman" w:cs="Times New Roman"/>
                <w:szCs w:val="21"/>
              </w:rPr>
            </w:pPr>
            <w:r w:rsidRPr="00E03EFD">
              <w:rPr>
                <w:rFonts w:ascii="Times New Roman" w:eastAsia="MingLiU" w:hAnsi="Times New Roman" w:cs="Times New Roman"/>
                <w:szCs w:val="21"/>
              </w:rPr>
              <w:t>25</w:t>
            </w:r>
            <w:r w:rsidRPr="00E03EFD">
              <w:rPr>
                <w:rFonts w:ascii="Times New Roman" w:eastAsia="等线" w:hAnsi="Times New Roman" w:cs="Times New Roman"/>
                <w:szCs w:val="21"/>
              </w:rPr>
              <w:t xml:space="preserve"> (8.5)</w:t>
            </w:r>
          </w:p>
        </w:tc>
        <w:tc>
          <w:tcPr>
            <w:tcW w:w="1701" w:type="dxa"/>
            <w:vAlign w:val="center"/>
          </w:tcPr>
          <w:p w14:paraId="52C0789A" w14:textId="77777777" w:rsidR="0096208B" w:rsidRPr="00E03EFD" w:rsidRDefault="0096208B" w:rsidP="00E03EFD">
            <w:pPr>
              <w:rPr>
                <w:rFonts w:ascii="Times New Roman" w:hAnsi="Times New Roman" w:cs="Times New Roman"/>
                <w:szCs w:val="21"/>
              </w:rPr>
            </w:pPr>
          </w:p>
        </w:tc>
        <w:tc>
          <w:tcPr>
            <w:tcW w:w="1701" w:type="dxa"/>
            <w:vAlign w:val="center"/>
          </w:tcPr>
          <w:p w14:paraId="3CDF9898" w14:textId="77777777" w:rsidR="0096208B" w:rsidRPr="00E03EFD" w:rsidRDefault="0096208B" w:rsidP="0096208B">
            <w:pPr>
              <w:rPr>
                <w:rFonts w:ascii="Times New Roman" w:hAnsi="Times New Roman" w:cs="Times New Roman"/>
                <w:szCs w:val="21"/>
              </w:rPr>
            </w:pPr>
          </w:p>
        </w:tc>
      </w:tr>
      <w:tr w:rsidR="00BA39C6" w14:paraId="0C75CF18" w14:textId="77777777" w:rsidTr="00391D19">
        <w:trPr>
          <w:trHeight w:hRule="exact" w:val="255"/>
          <w:jc w:val="center"/>
        </w:trPr>
        <w:tc>
          <w:tcPr>
            <w:tcW w:w="2660" w:type="dxa"/>
            <w:vAlign w:val="center"/>
          </w:tcPr>
          <w:p w14:paraId="041ACF40" w14:textId="77777777" w:rsidR="00BA39C6" w:rsidRPr="00871FE0" w:rsidRDefault="00BA39C6" w:rsidP="00BA39C6">
            <w:pPr>
              <w:rPr>
                <w:rFonts w:ascii="Times New Roman" w:hAnsi="Times New Roman" w:cs="Times New Roman"/>
              </w:rPr>
            </w:pPr>
            <w:r w:rsidRPr="00871FE0">
              <w:rPr>
                <w:rFonts w:ascii="Times New Roman" w:hAnsi="Times New Roman" w:cs="Times New Roman"/>
              </w:rPr>
              <w:t>Incidence rate per 1,000</w:t>
            </w:r>
          </w:p>
        </w:tc>
        <w:tc>
          <w:tcPr>
            <w:tcW w:w="1984" w:type="dxa"/>
          </w:tcPr>
          <w:p w14:paraId="138D836C" w14:textId="3841A41E" w:rsidR="00BA39C6" w:rsidRPr="00E03EFD" w:rsidRDefault="00BA39C6" w:rsidP="00BA39C6">
            <w:pPr>
              <w:rPr>
                <w:rFonts w:ascii="Times New Roman" w:hAnsi="Times New Roman" w:cs="Times New Roman"/>
                <w:szCs w:val="21"/>
              </w:rPr>
            </w:pPr>
            <w:r w:rsidRPr="00E03EFD">
              <w:rPr>
                <w:rFonts w:ascii="Times New Roman" w:hAnsi="Times New Roman" w:cs="Times New Roman"/>
                <w:szCs w:val="21"/>
              </w:rPr>
              <w:t>15.37</w:t>
            </w:r>
          </w:p>
        </w:tc>
        <w:tc>
          <w:tcPr>
            <w:tcW w:w="1985" w:type="dxa"/>
          </w:tcPr>
          <w:p w14:paraId="36F7906A" w14:textId="4941D309" w:rsidR="00BA39C6" w:rsidRPr="00E03EFD" w:rsidRDefault="00BA39C6" w:rsidP="00BA39C6">
            <w:pPr>
              <w:rPr>
                <w:rFonts w:ascii="Times New Roman" w:hAnsi="Times New Roman" w:cs="Times New Roman"/>
                <w:szCs w:val="21"/>
              </w:rPr>
            </w:pPr>
            <w:r w:rsidRPr="00E03EFD">
              <w:rPr>
                <w:rFonts w:ascii="Times New Roman" w:hAnsi="Times New Roman" w:cs="Times New Roman"/>
                <w:szCs w:val="21"/>
              </w:rPr>
              <w:t>26.27</w:t>
            </w:r>
          </w:p>
        </w:tc>
        <w:tc>
          <w:tcPr>
            <w:tcW w:w="1984" w:type="dxa"/>
          </w:tcPr>
          <w:p w14:paraId="526C059A" w14:textId="7D49ECB0" w:rsidR="00BA39C6" w:rsidRPr="00E03EFD" w:rsidRDefault="00BA39C6" w:rsidP="00BA39C6">
            <w:pPr>
              <w:rPr>
                <w:rFonts w:ascii="Times New Roman" w:hAnsi="Times New Roman" w:cs="Times New Roman"/>
                <w:szCs w:val="21"/>
              </w:rPr>
            </w:pPr>
            <w:r w:rsidRPr="00E03EFD">
              <w:rPr>
                <w:rFonts w:ascii="Times New Roman" w:hAnsi="Times New Roman" w:cs="Times New Roman"/>
                <w:szCs w:val="21"/>
              </w:rPr>
              <w:t>35.24</w:t>
            </w:r>
          </w:p>
        </w:tc>
        <w:tc>
          <w:tcPr>
            <w:tcW w:w="1701" w:type="dxa"/>
            <w:vAlign w:val="center"/>
          </w:tcPr>
          <w:p w14:paraId="151FCFA5" w14:textId="77777777" w:rsidR="00BA39C6" w:rsidRPr="00E03EFD" w:rsidRDefault="00BA39C6" w:rsidP="00E03EFD">
            <w:pPr>
              <w:rPr>
                <w:rFonts w:ascii="Times New Roman" w:hAnsi="Times New Roman" w:cs="Times New Roman"/>
                <w:szCs w:val="21"/>
              </w:rPr>
            </w:pPr>
          </w:p>
        </w:tc>
        <w:tc>
          <w:tcPr>
            <w:tcW w:w="1701" w:type="dxa"/>
            <w:vAlign w:val="center"/>
          </w:tcPr>
          <w:p w14:paraId="006DB999" w14:textId="77777777" w:rsidR="00BA39C6" w:rsidRPr="00E03EFD" w:rsidRDefault="00BA39C6" w:rsidP="00BA39C6">
            <w:pPr>
              <w:rPr>
                <w:rFonts w:ascii="Times New Roman" w:hAnsi="Times New Roman" w:cs="Times New Roman"/>
                <w:szCs w:val="21"/>
              </w:rPr>
            </w:pPr>
          </w:p>
        </w:tc>
      </w:tr>
      <w:tr w:rsidR="00967BE9" w14:paraId="4FC8A9ED" w14:textId="77777777" w:rsidTr="00C067B2">
        <w:trPr>
          <w:trHeight w:hRule="exact" w:val="255"/>
          <w:jc w:val="center"/>
        </w:trPr>
        <w:tc>
          <w:tcPr>
            <w:tcW w:w="2660" w:type="dxa"/>
            <w:tcBorders>
              <w:bottom w:val="single" w:sz="12" w:space="0" w:color="auto"/>
            </w:tcBorders>
            <w:vAlign w:val="center"/>
          </w:tcPr>
          <w:p w14:paraId="1E967B27" w14:textId="77777777" w:rsidR="00967BE9" w:rsidRPr="00871FE0" w:rsidRDefault="00967BE9" w:rsidP="00967BE9">
            <w:pPr>
              <w:rPr>
                <w:rFonts w:ascii="Times New Roman" w:hAnsi="Times New Roman" w:cs="Times New Roman"/>
              </w:rPr>
            </w:pPr>
            <w:r w:rsidRPr="00871FE0">
              <w:rPr>
                <w:rFonts w:ascii="Times New Roman" w:hAnsi="Times New Roman" w:cs="Times New Roman"/>
              </w:rPr>
              <w:t>Model 3</w:t>
            </w:r>
          </w:p>
        </w:tc>
        <w:tc>
          <w:tcPr>
            <w:tcW w:w="1984" w:type="dxa"/>
            <w:tcBorders>
              <w:bottom w:val="single" w:sz="12" w:space="0" w:color="auto"/>
            </w:tcBorders>
            <w:vAlign w:val="center"/>
          </w:tcPr>
          <w:p w14:paraId="0DFF4553" w14:textId="77777777" w:rsidR="00967BE9" w:rsidRPr="00E03EFD" w:rsidRDefault="00967BE9" w:rsidP="00967BE9">
            <w:pPr>
              <w:rPr>
                <w:rFonts w:ascii="Times New Roman" w:hAnsi="Times New Roman" w:cs="Times New Roman"/>
                <w:b/>
                <w:bCs/>
                <w:szCs w:val="21"/>
              </w:rPr>
            </w:pPr>
            <w:r w:rsidRPr="00E03EFD">
              <w:rPr>
                <w:rFonts w:ascii="Times New Roman" w:hAnsi="Times New Roman" w:cs="Times New Roman"/>
                <w:b/>
                <w:bCs/>
                <w:szCs w:val="21"/>
              </w:rPr>
              <w:t>1.00 (Reference)</w:t>
            </w:r>
          </w:p>
        </w:tc>
        <w:tc>
          <w:tcPr>
            <w:tcW w:w="1985" w:type="dxa"/>
            <w:tcBorders>
              <w:bottom w:val="single" w:sz="12" w:space="0" w:color="auto"/>
            </w:tcBorders>
            <w:vAlign w:val="center"/>
          </w:tcPr>
          <w:p w14:paraId="15133B30" w14:textId="68853A08" w:rsidR="00967BE9" w:rsidRPr="00E03EFD" w:rsidRDefault="00967BE9" w:rsidP="00967BE9">
            <w:pPr>
              <w:rPr>
                <w:rFonts w:ascii="Times New Roman" w:hAnsi="Times New Roman" w:cs="Times New Roman"/>
                <w:b/>
                <w:bCs/>
                <w:szCs w:val="21"/>
              </w:rPr>
            </w:pPr>
            <w:r w:rsidRPr="00E03EFD">
              <w:rPr>
                <w:rFonts w:ascii="Times New Roman" w:eastAsia="等线" w:hAnsi="Times New Roman" w:cs="Times New Roman"/>
                <w:b/>
                <w:bCs/>
                <w:szCs w:val="21"/>
              </w:rPr>
              <w:t>1.31 (0.84– 2.04)</w:t>
            </w:r>
          </w:p>
        </w:tc>
        <w:tc>
          <w:tcPr>
            <w:tcW w:w="1984" w:type="dxa"/>
            <w:tcBorders>
              <w:bottom w:val="single" w:sz="12" w:space="0" w:color="auto"/>
            </w:tcBorders>
            <w:vAlign w:val="center"/>
          </w:tcPr>
          <w:p w14:paraId="1DD25AD9" w14:textId="3AD3D064" w:rsidR="00967BE9" w:rsidRPr="00E03EFD" w:rsidRDefault="00967BE9" w:rsidP="00967BE9">
            <w:pPr>
              <w:rPr>
                <w:rFonts w:ascii="Times New Roman" w:hAnsi="Times New Roman" w:cs="Times New Roman"/>
                <w:b/>
                <w:bCs/>
                <w:szCs w:val="21"/>
              </w:rPr>
            </w:pPr>
            <w:r w:rsidRPr="00E03EFD">
              <w:rPr>
                <w:rFonts w:ascii="Times New Roman" w:eastAsia="等线" w:hAnsi="Times New Roman" w:cs="Times New Roman"/>
                <w:b/>
                <w:bCs/>
                <w:szCs w:val="21"/>
              </w:rPr>
              <w:t>1.51 (0.82– 2.76)</w:t>
            </w:r>
          </w:p>
        </w:tc>
        <w:tc>
          <w:tcPr>
            <w:tcW w:w="1701" w:type="dxa"/>
            <w:tcBorders>
              <w:bottom w:val="single" w:sz="12" w:space="0" w:color="auto"/>
            </w:tcBorders>
            <w:vAlign w:val="center"/>
          </w:tcPr>
          <w:p w14:paraId="29F3EDB8" w14:textId="1D1B17A2" w:rsidR="00967BE9" w:rsidRPr="00E03EFD" w:rsidRDefault="00967BE9" w:rsidP="00E03EFD">
            <w:pPr>
              <w:rPr>
                <w:rFonts w:ascii="Times New Roman" w:hAnsi="Times New Roman" w:cs="Times New Roman"/>
                <w:b/>
                <w:bCs/>
                <w:szCs w:val="21"/>
              </w:rPr>
            </w:pPr>
            <w:r w:rsidRPr="00E03EFD">
              <w:rPr>
                <w:rFonts w:ascii="Times New Roman" w:hAnsi="Times New Roman" w:cs="Times New Roman"/>
                <w:b/>
                <w:bCs/>
                <w:szCs w:val="21"/>
              </w:rPr>
              <w:t>0.177</w:t>
            </w:r>
          </w:p>
        </w:tc>
        <w:tc>
          <w:tcPr>
            <w:tcW w:w="1701" w:type="dxa"/>
            <w:tcBorders>
              <w:bottom w:val="single" w:sz="12" w:space="0" w:color="auto"/>
            </w:tcBorders>
            <w:vAlign w:val="center"/>
          </w:tcPr>
          <w:p w14:paraId="0DF3747D" w14:textId="77777777" w:rsidR="00967BE9" w:rsidRPr="00E03EFD" w:rsidRDefault="00967BE9" w:rsidP="00967BE9">
            <w:pPr>
              <w:rPr>
                <w:rFonts w:ascii="Times New Roman" w:hAnsi="Times New Roman" w:cs="Times New Roman"/>
                <w:szCs w:val="21"/>
              </w:rPr>
            </w:pPr>
          </w:p>
        </w:tc>
      </w:tr>
    </w:tbl>
    <w:p w14:paraId="01AF50CC" w14:textId="6E7411B6" w:rsidR="001A0328" w:rsidRDefault="001A0328" w:rsidP="001A0328">
      <w:pPr>
        <w:adjustRightInd w:val="0"/>
        <w:snapToGrid w:val="0"/>
        <w:rPr>
          <w:rFonts w:ascii="Times New Roman" w:hAnsi="Times New Roman" w:cs="Times New Roman"/>
          <w:color w:val="000000" w:themeColor="text1"/>
        </w:rPr>
      </w:pPr>
      <w:r>
        <w:rPr>
          <w:rFonts w:ascii="Times New Roman" w:hAnsi="Times New Roman" w:cs="Times New Roman"/>
          <w:color w:val="000000" w:themeColor="text1"/>
        </w:rPr>
        <w:t>Model 1 was a</w:t>
      </w:r>
      <w:r w:rsidRPr="00BB084B">
        <w:rPr>
          <w:rFonts w:ascii="Times New Roman" w:hAnsi="Times New Roman" w:cs="Times New Roman"/>
          <w:color w:val="000000" w:themeColor="text1"/>
        </w:rPr>
        <w:t>djusted for age (years), sex.</w:t>
      </w:r>
      <w:r>
        <w:rPr>
          <w:rFonts w:ascii="Times New Roman" w:hAnsi="Times New Roman" w:cs="Times New Roman" w:hint="eastAsia"/>
          <w:color w:val="000000" w:themeColor="text1"/>
        </w:rPr>
        <w:t xml:space="preserve"> </w:t>
      </w:r>
      <w:r>
        <w:rPr>
          <w:rFonts w:ascii="Times New Roman" w:hAnsi="Times New Roman" w:cs="Times New Roman"/>
          <w:color w:val="000000" w:themeColor="text1"/>
        </w:rPr>
        <w:t xml:space="preserve">Model 2 was </w:t>
      </w:r>
      <w:r w:rsidRPr="00DF1BFC">
        <w:rPr>
          <w:rFonts w:ascii="Times New Roman" w:hAnsi="Times New Roman" w:cs="Times New Roman"/>
          <w:color w:val="000000" w:themeColor="text1"/>
        </w:rPr>
        <w:t>adjusted for model 1 plus</w:t>
      </w:r>
      <w:r>
        <w:rPr>
          <w:rFonts w:ascii="Times New Roman" w:hAnsi="Times New Roman" w:cs="Times New Roman"/>
          <w:color w:val="000000" w:themeColor="text1"/>
        </w:rPr>
        <w:t xml:space="preserve"> </w:t>
      </w:r>
      <w:r w:rsidRPr="00BB084B">
        <w:rPr>
          <w:rFonts w:ascii="Times New Roman" w:hAnsi="Times New Roman" w:cs="Times New Roman" w:hint="eastAsia"/>
          <w:color w:val="000000" w:themeColor="text1"/>
        </w:rPr>
        <w:t xml:space="preserve">education level </w:t>
      </w:r>
      <w:r w:rsidRPr="00943AD3">
        <w:rPr>
          <w:rFonts w:ascii="Times New Roman" w:hAnsi="Times New Roman" w:cs="Times New Roman"/>
          <w:color w:val="000000" w:themeColor="text1"/>
        </w:rPr>
        <w:t>(high school or lower, or university/college or above)</w:t>
      </w:r>
      <w:r>
        <w:rPr>
          <w:rFonts w:ascii="Times New Roman" w:hAnsi="Times New Roman" w:cs="Times New Roman"/>
          <w:color w:val="000000" w:themeColor="text1"/>
        </w:rPr>
        <w:t xml:space="preserve"> </w:t>
      </w:r>
      <w:r w:rsidRPr="00BB084B">
        <w:rPr>
          <w:rFonts w:ascii="Times New Roman" w:hAnsi="Times New Roman" w:cs="Times New Roman" w:hint="eastAsia"/>
          <w:color w:val="000000" w:themeColor="text1"/>
        </w:rPr>
        <w:t>and</w:t>
      </w:r>
      <w:r>
        <w:rPr>
          <w:rFonts w:ascii="Times New Roman" w:hAnsi="Times New Roman" w:cs="Times New Roman" w:hint="eastAsia"/>
          <w:color w:val="000000" w:themeColor="text1"/>
        </w:rPr>
        <w:t xml:space="preserve"> </w:t>
      </w:r>
      <w:r w:rsidRPr="00BB084B">
        <w:rPr>
          <w:rFonts w:ascii="Times New Roman" w:hAnsi="Times New Roman" w:cs="Times New Roman"/>
          <w:color w:val="000000" w:themeColor="text1"/>
        </w:rPr>
        <w:t xml:space="preserve">drinking </w:t>
      </w:r>
      <w:r>
        <w:rPr>
          <w:rFonts w:ascii="Times New Roman" w:hAnsi="Times New Roman" w:cs="Times New Roman"/>
          <w:color w:val="000000" w:themeColor="text1"/>
        </w:rPr>
        <w:t xml:space="preserve">status </w:t>
      </w:r>
      <w:r w:rsidRPr="00BB084B">
        <w:rPr>
          <w:rFonts w:ascii="Times New Roman" w:hAnsi="Times New Roman" w:cs="Times New Roman"/>
          <w:color w:val="000000" w:themeColor="text1"/>
        </w:rPr>
        <w:t>(</w:t>
      </w:r>
      <w:r w:rsidRPr="00E860BF">
        <w:rPr>
          <w:rFonts w:ascii="Times New Roman" w:eastAsia="等线" w:hAnsi="Times New Roman" w:cs="Times New Roman"/>
          <w:color w:val="000000" w:themeColor="text1"/>
        </w:rPr>
        <w:t>none</w:t>
      </w:r>
      <w:r>
        <w:rPr>
          <w:rFonts w:ascii="Times New Roman" w:eastAsia="等线" w:hAnsi="Times New Roman" w:cs="Times New Roman"/>
          <w:color w:val="000000" w:themeColor="text1"/>
        </w:rPr>
        <w:t>,</w:t>
      </w:r>
      <w:r w:rsidRPr="00E860BF">
        <w:rPr>
          <w:rFonts w:ascii="Times New Roman" w:eastAsia="等线" w:hAnsi="Times New Roman" w:cs="Times New Roman"/>
          <w:color w:val="000000" w:themeColor="text1"/>
        </w:rPr>
        <w:t xml:space="preserve"> </w:t>
      </w:r>
      <w:r>
        <w:rPr>
          <w:rFonts w:ascii="Times New Roman" w:eastAsia="等线" w:hAnsi="Times New Roman" w:cs="Times New Roman"/>
          <w:color w:val="000000" w:themeColor="text1"/>
        </w:rPr>
        <w:t>mild, moderate</w:t>
      </w:r>
      <w:r w:rsidRPr="00BB084B">
        <w:rPr>
          <w:rFonts w:ascii="Times New Roman" w:hAnsi="Times New Roman" w:cs="Times New Roman"/>
          <w:color w:val="000000" w:themeColor="text1"/>
        </w:rPr>
        <w:t>).</w:t>
      </w:r>
      <w:r>
        <w:rPr>
          <w:rFonts w:ascii="Times New Roman" w:hAnsi="Times New Roman" w:cs="Times New Roman" w:hint="eastAsia"/>
          <w:color w:val="000000" w:themeColor="text1"/>
        </w:rPr>
        <w:t xml:space="preserve"> </w:t>
      </w:r>
      <w:r>
        <w:rPr>
          <w:rFonts w:ascii="Times New Roman" w:hAnsi="Times New Roman" w:cs="Times New Roman"/>
          <w:color w:val="000000" w:themeColor="text1"/>
        </w:rPr>
        <w:t xml:space="preserve">Model 3 was </w:t>
      </w:r>
      <w:r w:rsidRPr="00DF1BFC">
        <w:rPr>
          <w:rFonts w:ascii="Times New Roman" w:hAnsi="Times New Roman" w:cs="Times New Roman"/>
          <w:color w:val="000000" w:themeColor="text1"/>
        </w:rPr>
        <w:t xml:space="preserve">adjusted for model </w:t>
      </w:r>
      <w:r>
        <w:rPr>
          <w:rFonts w:ascii="Times New Roman" w:hAnsi="Times New Roman" w:cs="Times New Roman"/>
          <w:color w:val="000000" w:themeColor="text1"/>
        </w:rPr>
        <w:t>2</w:t>
      </w:r>
      <w:r w:rsidRPr="00DF1BFC">
        <w:rPr>
          <w:rFonts w:ascii="Times New Roman" w:hAnsi="Times New Roman" w:cs="Times New Roman"/>
          <w:color w:val="000000" w:themeColor="text1"/>
        </w:rPr>
        <w:t xml:space="preserve"> plus</w:t>
      </w:r>
      <w:r>
        <w:rPr>
          <w:rFonts w:ascii="Times New Roman" w:hAnsi="Times New Roman" w:cs="Times New Roman"/>
          <w:color w:val="000000" w:themeColor="text1"/>
        </w:rPr>
        <w:t xml:space="preserve"> </w:t>
      </w:r>
      <w:r w:rsidRPr="00C6455D">
        <w:rPr>
          <w:rFonts w:ascii="Times New Roman" w:hAnsi="Times New Roman" w:cs="Times New Roman"/>
          <w:szCs w:val="21"/>
        </w:rPr>
        <w:t>waist circumference</w:t>
      </w:r>
      <w:r>
        <w:rPr>
          <w:rFonts w:ascii="Times New Roman" w:hAnsi="Times New Roman" w:cs="Times New Roman"/>
          <w:color w:val="000000" w:themeColor="text1"/>
        </w:rPr>
        <w:t xml:space="preserve">, </w:t>
      </w:r>
      <w:r w:rsidRPr="00DF1BFC">
        <w:rPr>
          <w:rFonts w:ascii="Times New Roman" w:hAnsi="Times New Roman" w:cs="Times New Roman"/>
          <w:color w:val="000000" w:themeColor="text1"/>
        </w:rPr>
        <w:t>eGFR, ALT</w:t>
      </w:r>
      <w:r>
        <w:rPr>
          <w:rFonts w:ascii="Times New Roman" w:hAnsi="Times New Roman" w:cs="Times New Roman"/>
          <w:color w:val="000000" w:themeColor="text1"/>
        </w:rPr>
        <w:t xml:space="preserve"> at exam1, and </w:t>
      </w:r>
      <w:r w:rsidRPr="00DF1BFC">
        <w:rPr>
          <w:rFonts w:ascii="Times New Roman" w:hAnsi="Times New Roman" w:cs="Times New Roman"/>
          <w:color w:val="000000" w:themeColor="text1"/>
        </w:rPr>
        <w:t>antidiabetic, lipid-lowering, or antihypertensive medications</w:t>
      </w:r>
      <w:r>
        <w:rPr>
          <w:rFonts w:ascii="Times New Roman" w:hAnsi="Times New Roman" w:cs="Times New Roman"/>
          <w:color w:val="000000" w:themeColor="text1"/>
        </w:rPr>
        <w:t xml:space="preserve"> usage </w:t>
      </w:r>
      <w:r w:rsidRPr="00BB2836">
        <w:rPr>
          <w:rFonts w:ascii="Times New Roman" w:hAnsi="Times New Roman" w:cs="Times New Roman"/>
          <w:color w:val="000000" w:themeColor="text1"/>
        </w:rPr>
        <w:t>before Exam4</w:t>
      </w:r>
      <w:r>
        <w:rPr>
          <w:rFonts w:ascii="Times New Roman" w:hAnsi="Times New Roman" w:cs="Times New Roman"/>
          <w:color w:val="000000" w:themeColor="text1"/>
        </w:rPr>
        <w:t>.</w:t>
      </w:r>
    </w:p>
    <w:p w14:paraId="3DBB4EC4" w14:textId="77777777" w:rsidR="001A0328" w:rsidRDefault="001A0328" w:rsidP="001A0328">
      <w:pPr>
        <w:rPr>
          <w:rFonts w:ascii="Times New Roman" w:hAnsi="Times New Roman" w:cs="Times New Roman"/>
          <w:color w:val="000000" w:themeColor="text1"/>
        </w:rPr>
      </w:pPr>
      <w:r w:rsidRPr="00AD0A23">
        <w:rPr>
          <w:rFonts w:ascii="Times New Roman" w:hAnsi="Times New Roman" w:cs="Times New Roman"/>
          <w:kern w:val="0"/>
          <w:szCs w:val="21"/>
          <w:vertAlign w:val="superscript"/>
        </w:rPr>
        <w:t>*</w:t>
      </w:r>
      <w:r>
        <w:rPr>
          <w:rFonts w:ascii="Times New Roman" w:hAnsi="Times New Roman" w:cs="Times New Roman"/>
          <w:kern w:val="0"/>
          <w:szCs w:val="21"/>
          <w:vertAlign w:val="superscript"/>
        </w:rPr>
        <w:t xml:space="preserve"> </w:t>
      </w:r>
      <w:r w:rsidRPr="0085126A">
        <w:rPr>
          <w:rFonts w:ascii="Times New Roman" w:hAnsi="Times New Roman" w:cs="Times New Roman" w:hint="eastAsia"/>
          <w:color w:val="000000" w:themeColor="text1"/>
        </w:rPr>
        <w:t>Test for trend based on variable containing median value for each</w:t>
      </w:r>
      <w:r>
        <w:rPr>
          <w:rFonts w:ascii="Times New Roman" w:hAnsi="Times New Roman" w:cs="Times New Roman"/>
          <w:color w:val="000000" w:themeColor="text1"/>
        </w:rPr>
        <w:t xml:space="preserve"> </w:t>
      </w:r>
      <w:r>
        <w:rPr>
          <w:rFonts w:ascii="Times New Roman" w:hAnsi="Times New Roman" w:cs="Times New Roman"/>
        </w:rPr>
        <w:t>q</w:t>
      </w:r>
      <w:r w:rsidRPr="007E1557">
        <w:rPr>
          <w:rFonts w:ascii="Times New Roman" w:hAnsi="Times New Roman" w:cs="Times New Roman"/>
        </w:rPr>
        <w:t>uartile</w:t>
      </w:r>
      <w:r>
        <w:rPr>
          <w:rFonts w:ascii="Times New Roman" w:hAnsi="Times New Roman" w:cs="Times New Roman" w:hint="eastAsia"/>
          <w:color w:val="000000" w:themeColor="text1"/>
        </w:rPr>
        <w:t>.</w:t>
      </w:r>
      <w:r>
        <w:rPr>
          <w:rFonts w:ascii="Times New Roman" w:hAnsi="Times New Roman" w:cs="Times New Roman"/>
          <w:color w:val="000000" w:themeColor="text1"/>
        </w:rPr>
        <w:t xml:space="preserve"> </w:t>
      </w:r>
    </w:p>
    <w:p w14:paraId="58FF8485" w14:textId="66A04E8D" w:rsidR="00893CAC" w:rsidRDefault="00893CAC" w:rsidP="000F0DAA">
      <w:pPr>
        <w:jc w:val="center"/>
        <w:rPr>
          <w:rFonts w:ascii="Times New Roman" w:hAnsi="Times New Roman" w:cs="Times New Roman"/>
          <w:b/>
          <w:bCs/>
        </w:rPr>
      </w:pPr>
      <w:r w:rsidRPr="00F76D68">
        <w:rPr>
          <w:rFonts w:ascii="Times New Roman" w:hAnsi="Times New Roman" w:cs="Times New Roman"/>
          <w:b/>
          <w:szCs w:val="21"/>
        </w:rPr>
        <w:lastRenderedPageBreak/>
        <w:t>Supplementary Table 8.</w:t>
      </w:r>
      <w:r w:rsidRPr="00F76D68">
        <w:rPr>
          <w:rFonts w:ascii="Times New Roman" w:hAnsi="Times New Roman" w:cs="Times New Roman"/>
          <w:b/>
          <w:bCs/>
        </w:rPr>
        <w:t xml:space="preserve"> </w:t>
      </w:r>
      <w:r w:rsidR="00562C39" w:rsidRPr="00562C39">
        <w:rPr>
          <w:rFonts w:ascii="Times New Roman" w:hAnsi="Times New Roman" w:cs="Times New Roman"/>
          <w:b/>
          <w:bCs/>
        </w:rPr>
        <w:t>Risks of NAFLD regression in relation to different levels of baseline exposure of Life’s Essential 8 (n = 6,566).</w:t>
      </w:r>
    </w:p>
    <w:tbl>
      <w:tblPr>
        <w:tblStyle w:val="a3"/>
        <w:tblW w:w="12015"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1984"/>
        <w:gridCol w:w="1985"/>
        <w:gridCol w:w="1984"/>
        <w:gridCol w:w="1701"/>
        <w:gridCol w:w="1701"/>
      </w:tblGrid>
      <w:tr w:rsidR="00893CAC" w:rsidRPr="007B0A01" w14:paraId="60365061" w14:textId="77777777" w:rsidTr="00C067B2">
        <w:trPr>
          <w:trHeight w:hRule="exact" w:val="255"/>
          <w:jc w:val="center"/>
        </w:trPr>
        <w:tc>
          <w:tcPr>
            <w:tcW w:w="2660" w:type="dxa"/>
            <w:tcBorders>
              <w:top w:val="single" w:sz="12" w:space="0" w:color="auto"/>
            </w:tcBorders>
            <w:vAlign w:val="center"/>
          </w:tcPr>
          <w:p w14:paraId="5D8BB8B5" w14:textId="77777777" w:rsidR="00893CAC" w:rsidRPr="00562C39" w:rsidRDefault="00893CAC" w:rsidP="00EA7E84">
            <w:pPr>
              <w:rPr>
                <w:rFonts w:ascii="Times New Roman" w:hAnsi="Times New Roman" w:cs="Times New Roman"/>
              </w:rPr>
            </w:pPr>
          </w:p>
        </w:tc>
        <w:tc>
          <w:tcPr>
            <w:tcW w:w="5953" w:type="dxa"/>
            <w:gridSpan w:val="3"/>
            <w:tcBorders>
              <w:top w:val="single" w:sz="12" w:space="0" w:color="auto"/>
              <w:bottom w:val="single" w:sz="4" w:space="0" w:color="auto"/>
            </w:tcBorders>
            <w:vAlign w:val="center"/>
          </w:tcPr>
          <w:p w14:paraId="5439E227" w14:textId="2242AA92" w:rsidR="00893CAC" w:rsidRPr="007B0A01" w:rsidRDefault="00893CAC" w:rsidP="006121BF">
            <w:pPr>
              <w:jc w:val="center"/>
              <w:rPr>
                <w:rFonts w:ascii="Times New Roman" w:hAnsi="Times New Roman" w:cs="Times New Roman"/>
                <w:b/>
                <w:bCs/>
              </w:rPr>
            </w:pPr>
            <w:r w:rsidRPr="007B0A01">
              <w:rPr>
                <w:rFonts w:ascii="Times New Roman" w:hAnsi="Times New Roman" w:cs="Times New Roman"/>
                <w:b/>
                <w:bCs/>
              </w:rPr>
              <w:t xml:space="preserve">Groups of </w:t>
            </w:r>
            <w:r w:rsidRPr="007B0A01">
              <w:rPr>
                <w:rFonts w:ascii="Times New Roman" w:hAnsi="Times New Roman" w:cs="Times New Roman" w:hint="eastAsia"/>
                <w:b/>
                <w:bCs/>
              </w:rPr>
              <w:t>baseline</w:t>
            </w:r>
            <w:r w:rsidR="00F76D68">
              <w:rPr>
                <w:rFonts w:ascii="Times New Roman" w:hAnsi="Times New Roman" w:cs="Times New Roman"/>
                <w:b/>
                <w:bCs/>
              </w:rPr>
              <w:t>-</w:t>
            </w:r>
            <w:r w:rsidR="00D97877" w:rsidRPr="007B0A01">
              <w:rPr>
                <w:rFonts w:ascii="Times New Roman" w:hAnsi="Times New Roman" w:cs="Times New Roman"/>
                <w:b/>
                <w:bCs/>
              </w:rPr>
              <w:t>LE</w:t>
            </w:r>
            <w:r w:rsidRPr="007B0A01">
              <w:rPr>
                <w:rFonts w:ascii="Times New Roman" w:hAnsi="Times New Roman" w:cs="Times New Roman"/>
                <w:b/>
                <w:bCs/>
              </w:rPr>
              <w:t>8 exposure</w:t>
            </w:r>
          </w:p>
        </w:tc>
        <w:tc>
          <w:tcPr>
            <w:tcW w:w="1701" w:type="dxa"/>
            <w:vMerge w:val="restart"/>
            <w:tcBorders>
              <w:top w:val="single" w:sz="12" w:space="0" w:color="auto"/>
            </w:tcBorders>
            <w:vAlign w:val="center"/>
          </w:tcPr>
          <w:p w14:paraId="4BA5C94F" w14:textId="77777777" w:rsidR="00893CAC" w:rsidRPr="007B0A01" w:rsidRDefault="00893CAC" w:rsidP="00EA7E84">
            <w:pPr>
              <w:rPr>
                <w:rFonts w:ascii="Times New Roman" w:hAnsi="Times New Roman" w:cs="Times New Roman"/>
                <w:b/>
                <w:bCs/>
              </w:rPr>
            </w:pPr>
            <w:r w:rsidRPr="007B0A01">
              <w:rPr>
                <w:rFonts w:ascii="Times New Roman" w:hAnsi="Times New Roman" w:cs="Times New Roman"/>
                <w:b/>
                <w:bCs/>
              </w:rPr>
              <w:t>P for trend*</w:t>
            </w:r>
          </w:p>
        </w:tc>
        <w:tc>
          <w:tcPr>
            <w:tcW w:w="1701" w:type="dxa"/>
            <w:vMerge w:val="restart"/>
            <w:tcBorders>
              <w:top w:val="single" w:sz="12" w:space="0" w:color="auto"/>
            </w:tcBorders>
            <w:vAlign w:val="center"/>
          </w:tcPr>
          <w:p w14:paraId="3228BF0E" w14:textId="77777777" w:rsidR="00893CAC" w:rsidRPr="007B0A01" w:rsidRDefault="00893CAC" w:rsidP="00EA7E84">
            <w:pPr>
              <w:rPr>
                <w:rFonts w:ascii="Times New Roman" w:hAnsi="Times New Roman" w:cs="Times New Roman"/>
                <w:b/>
                <w:bCs/>
              </w:rPr>
            </w:pPr>
            <w:r w:rsidRPr="007B0A01">
              <w:rPr>
                <w:rFonts w:ascii="Times New Roman" w:hAnsi="Times New Roman" w:cs="Times New Roman"/>
                <w:b/>
                <w:bCs/>
              </w:rPr>
              <w:t xml:space="preserve">P </w:t>
            </w:r>
            <w:r w:rsidRPr="007B0A01">
              <w:rPr>
                <w:rFonts w:ascii="Times New Roman" w:hAnsi="Times New Roman" w:cs="Times New Roman" w:hint="eastAsia"/>
                <w:b/>
                <w:bCs/>
              </w:rPr>
              <w:t>f</w:t>
            </w:r>
            <w:r w:rsidRPr="007B0A01">
              <w:rPr>
                <w:rFonts w:ascii="Times New Roman" w:hAnsi="Times New Roman" w:cs="Times New Roman"/>
                <w:b/>
                <w:bCs/>
              </w:rPr>
              <w:t>or interaction</w:t>
            </w:r>
          </w:p>
        </w:tc>
      </w:tr>
      <w:tr w:rsidR="00893CAC" w:rsidRPr="007B0A01" w14:paraId="3BE1609D" w14:textId="77777777" w:rsidTr="00C067B2">
        <w:trPr>
          <w:trHeight w:hRule="exact" w:val="255"/>
          <w:jc w:val="center"/>
        </w:trPr>
        <w:tc>
          <w:tcPr>
            <w:tcW w:w="2660" w:type="dxa"/>
            <w:vAlign w:val="center"/>
          </w:tcPr>
          <w:p w14:paraId="1EB68058" w14:textId="77777777" w:rsidR="00893CAC" w:rsidRPr="00CE102B" w:rsidRDefault="00893CAC" w:rsidP="00EA7E84">
            <w:pPr>
              <w:rPr>
                <w:rFonts w:ascii="Times New Roman" w:hAnsi="Times New Roman" w:cs="Times New Roman"/>
              </w:rPr>
            </w:pPr>
          </w:p>
        </w:tc>
        <w:tc>
          <w:tcPr>
            <w:tcW w:w="1984" w:type="dxa"/>
            <w:tcBorders>
              <w:top w:val="single" w:sz="4" w:space="0" w:color="auto"/>
              <w:bottom w:val="nil"/>
            </w:tcBorders>
            <w:vAlign w:val="center"/>
          </w:tcPr>
          <w:p w14:paraId="5A66610C" w14:textId="77777777" w:rsidR="00893CAC" w:rsidRPr="007655AE" w:rsidRDefault="00893CAC" w:rsidP="00EA7E84">
            <w:pPr>
              <w:pStyle w:val="Default"/>
              <w:rPr>
                <w:color w:val="auto"/>
                <w:kern w:val="2"/>
                <w:sz w:val="21"/>
                <w:szCs w:val="22"/>
              </w:rPr>
            </w:pPr>
            <w:r w:rsidRPr="007655AE">
              <w:rPr>
                <w:color w:val="auto"/>
                <w:kern w:val="2"/>
                <w:sz w:val="21"/>
                <w:szCs w:val="22"/>
              </w:rPr>
              <w:t>Low CVH</w:t>
            </w:r>
          </w:p>
        </w:tc>
        <w:tc>
          <w:tcPr>
            <w:tcW w:w="1985" w:type="dxa"/>
            <w:tcBorders>
              <w:top w:val="single" w:sz="4" w:space="0" w:color="auto"/>
              <w:bottom w:val="nil"/>
            </w:tcBorders>
            <w:vAlign w:val="center"/>
          </w:tcPr>
          <w:p w14:paraId="24A5E23A" w14:textId="77777777" w:rsidR="00893CAC" w:rsidRPr="000A7E7A" w:rsidRDefault="00893CAC" w:rsidP="00EA7E84">
            <w:pPr>
              <w:pStyle w:val="Default"/>
              <w:rPr>
                <w:color w:val="auto"/>
                <w:kern w:val="2"/>
                <w:sz w:val="21"/>
                <w:szCs w:val="22"/>
              </w:rPr>
            </w:pPr>
            <w:r w:rsidRPr="007655AE">
              <w:rPr>
                <w:color w:val="auto"/>
                <w:kern w:val="2"/>
                <w:sz w:val="21"/>
                <w:szCs w:val="22"/>
              </w:rPr>
              <w:t xml:space="preserve">Moderate CVH </w:t>
            </w:r>
          </w:p>
        </w:tc>
        <w:tc>
          <w:tcPr>
            <w:tcW w:w="1984" w:type="dxa"/>
            <w:tcBorders>
              <w:top w:val="single" w:sz="4" w:space="0" w:color="auto"/>
              <w:bottom w:val="nil"/>
            </w:tcBorders>
            <w:vAlign w:val="center"/>
          </w:tcPr>
          <w:p w14:paraId="0AE48EE2" w14:textId="77777777" w:rsidR="00893CAC" w:rsidRPr="007655AE" w:rsidRDefault="00893CAC" w:rsidP="00EA7E84">
            <w:pPr>
              <w:pStyle w:val="Default"/>
              <w:rPr>
                <w:color w:val="auto"/>
                <w:kern w:val="2"/>
                <w:sz w:val="21"/>
                <w:szCs w:val="22"/>
              </w:rPr>
            </w:pPr>
            <w:r w:rsidRPr="007655AE">
              <w:rPr>
                <w:color w:val="auto"/>
                <w:kern w:val="2"/>
                <w:sz w:val="21"/>
                <w:szCs w:val="22"/>
              </w:rPr>
              <w:t xml:space="preserve">High CVH </w:t>
            </w:r>
          </w:p>
        </w:tc>
        <w:tc>
          <w:tcPr>
            <w:tcW w:w="1701" w:type="dxa"/>
            <w:vMerge/>
            <w:vAlign w:val="center"/>
          </w:tcPr>
          <w:p w14:paraId="7D4A3656" w14:textId="77777777" w:rsidR="00893CAC" w:rsidRPr="007B0A01" w:rsidRDefault="00893CAC" w:rsidP="00EA7E84">
            <w:pPr>
              <w:rPr>
                <w:rFonts w:ascii="Times New Roman" w:hAnsi="Times New Roman" w:cs="Times New Roman"/>
                <w:b/>
                <w:bCs/>
              </w:rPr>
            </w:pPr>
          </w:p>
        </w:tc>
        <w:tc>
          <w:tcPr>
            <w:tcW w:w="1701" w:type="dxa"/>
            <w:vMerge/>
            <w:vAlign w:val="center"/>
          </w:tcPr>
          <w:p w14:paraId="231370F6" w14:textId="77777777" w:rsidR="00893CAC" w:rsidRPr="007B0A01" w:rsidRDefault="00893CAC" w:rsidP="00EA7E84">
            <w:pPr>
              <w:rPr>
                <w:rFonts w:ascii="Times New Roman" w:hAnsi="Times New Roman" w:cs="Times New Roman"/>
                <w:b/>
                <w:bCs/>
              </w:rPr>
            </w:pPr>
          </w:p>
        </w:tc>
      </w:tr>
      <w:tr w:rsidR="00893CAC" w14:paraId="325F668C" w14:textId="77777777" w:rsidTr="00C067B2">
        <w:trPr>
          <w:trHeight w:hRule="exact" w:val="255"/>
          <w:jc w:val="center"/>
        </w:trPr>
        <w:tc>
          <w:tcPr>
            <w:tcW w:w="2660" w:type="dxa"/>
            <w:tcBorders>
              <w:bottom w:val="single" w:sz="4" w:space="0" w:color="auto"/>
            </w:tcBorders>
            <w:vAlign w:val="center"/>
          </w:tcPr>
          <w:p w14:paraId="5044394E" w14:textId="77777777" w:rsidR="00893CAC" w:rsidRPr="00CE102B" w:rsidRDefault="00893CAC" w:rsidP="00EA7E84">
            <w:pPr>
              <w:rPr>
                <w:rFonts w:ascii="Times New Roman" w:hAnsi="Times New Roman" w:cs="Times New Roman"/>
              </w:rPr>
            </w:pPr>
          </w:p>
        </w:tc>
        <w:tc>
          <w:tcPr>
            <w:tcW w:w="1984" w:type="dxa"/>
            <w:tcBorders>
              <w:top w:val="nil"/>
              <w:bottom w:val="single" w:sz="4" w:space="0" w:color="auto"/>
            </w:tcBorders>
            <w:vAlign w:val="center"/>
          </w:tcPr>
          <w:p w14:paraId="6457501B" w14:textId="3ABDBE50" w:rsidR="00893CAC" w:rsidRPr="00CE102B" w:rsidRDefault="00893CAC" w:rsidP="00EA7E84">
            <w:pPr>
              <w:rPr>
                <w:rFonts w:ascii="Times New Roman" w:hAnsi="Times New Roman" w:cs="Times New Roman"/>
              </w:rPr>
            </w:pPr>
            <w:r>
              <w:rPr>
                <w:rFonts w:ascii="Times New Roman" w:hAnsi="Times New Roman" w:cs="Times New Roman"/>
              </w:rPr>
              <w:t>0</w:t>
            </w:r>
            <w:r w:rsidR="009473E5" w:rsidRPr="007655AE">
              <w:rPr>
                <w:rFonts w:ascii="Times New Roman" w:hAnsi="Times New Roman" w:cs="Times New Roman"/>
              </w:rPr>
              <w:t>–</w:t>
            </w:r>
            <w:r w:rsidR="009473E5">
              <w:rPr>
                <w:rFonts w:ascii="Times New Roman" w:hAnsi="Times New Roman" w:cs="Times New Roman"/>
              </w:rPr>
              <w:t xml:space="preserve"> </w:t>
            </w:r>
            <w:r>
              <w:rPr>
                <w:rFonts w:ascii="Times New Roman" w:hAnsi="Times New Roman" w:cs="Times New Roman"/>
              </w:rPr>
              <w:t xml:space="preserve">49 </w:t>
            </w:r>
          </w:p>
        </w:tc>
        <w:tc>
          <w:tcPr>
            <w:tcW w:w="1985" w:type="dxa"/>
            <w:tcBorders>
              <w:top w:val="nil"/>
              <w:bottom w:val="single" w:sz="4" w:space="0" w:color="auto"/>
            </w:tcBorders>
            <w:vAlign w:val="center"/>
          </w:tcPr>
          <w:p w14:paraId="04A915CC" w14:textId="1C3AE539" w:rsidR="00893CAC" w:rsidRPr="00CE102B" w:rsidRDefault="00893CAC" w:rsidP="00EA7E84">
            <w:pPr>
              <w:rPr>
                <w:rFonts w:ascii="Times New Roman" w:hAnsi="Times New Roman" w:cs="Times New Roman"/>
              </w:rPr>
            </w:pPr>
            <w:r w:rsidRPr="007655AE">
              <w:rPr>
                <w:rFonts w:ascii="Times New Roman" w:hAnsi="Times New Roman" w:cs="Times New Roman"/>
              </w:rPr>
              <w:t>50–</w:t>
            </w:r>
            <w:r w:rsidR="009473E5">
              <w:rPr>
                <w:rFonts w:ascii="Times New Roman" w:hAnsi="Times New Roman" w:cs="Times New Roman"/>
              </w:rPr>
              <w:t xml:space="preserve"> </w:t>
            </w:r>
            <w:r w:rsidRPr="007655AE">
              <w:rPr>
                <w:rFonts w:ascii="Times New Roman" w:hAnsi="Times New Roman" w:cs="Times New Roman"/>
              </w:rPr>
              <w:t xml:space="preserve">79 </w:t>
            </w:r>
          </w:p>
        </w:tc>
        <w:tc>
          <w:tcPr>
            <w:tcW w:w="1984" w:type="dxa"/>
            <w:tcBorders>
              <w:top w:val="nil"/>
              <w:bottom w:val="single" w:sz="4" w:space="0" w:color="auto"/>
            </w:tcBorders>
            <w:vAlign w:val="center"/>
          </w:tcPr>
          <w:p w14:paraId="65B5DB7E" w14:textId="1A786D3D" w:rsidR="00893CAC" w:rsidRPr="007655AE" w:rsidRDefault="00893CAC" w:rsidP="00EA7E84">
            <w:pPr>
              <w:pStyle w:val="Default"/>
              <w:rPr>
                <w:color w:val="auto"/>
                <w:kern w:val="2"/>
                <w:sz w:val="21"/>
                <w:szCs w:val="22"/>
              </w:rPr>
            </w:pPr>
            <w:r w:rsidRPr="007655AE">
              <w:rPr>
                <w:color w:val="auto"/>
                <w:kern w:val="2"/>
                <w:sz w:val="21"/>
                <w:szCs w:val="22"/>
              </w:rPr>
              <w:t>80–</w:t>
            </w:r>
            <w:r w:rsidR="009473E5">
              <w:rPr>
                <w:color w:val="auto"/>
                <w:kern w:val="2"/>
                <w:sz w:val="21"/>
                <w:szCs w:val="22"/>
              </w:rPr>
              <w:t xml:space="preserve"> </w:t>
            </w:r>
            <w:r w:rsidRPr="007655AE">
              <w:rPr>
                <w:color w:val="auto"/>
                <w:kern w:val="2"/>
                <w:sz w:val="21"/>
                <w:szCs w:val="22"/>
              </w:rPr>
              <w:t xml:space="preserve">100 </w:t>
            </w:r>
          </w:p>
          <w:p w14:paraId="0CB26D4F" w14:textId="77777777" w:rsidR="00893CAC" w:rsidRPr="00CE102B" w:rsidRDefault="00893CAC" w:rsidP="00EA7E84">
            <w:pPr>
              <w:rPr>
                <w:rFonts w:ascii="Times New Roman" w:hAnsi="Times New Roman" w:cs="Times New Roman"/>
              </w:rPr>
            </w:pPr>
          </w:p>
        </w:tc>
        <w:tc>
          <w:tcPr>
            <w:tcW w:w="1701" w:type="dxa"/>
            <w:vMerge/>
            <w:tcBorders>
              <w:bottom w:val="single" w:sz="4" w:space="0" w:color="auto"/>
            </w:tcBorders>
            <w:vAlign w:val="center"/>
          </w:tcPr>
          <w:p w14:paraId="34181ED5" w14:textId="77777777" w:rsidR="00893CAC" w:rsidRPr="009A029F" w:rsidRDefault="00893CAC" w:rsidP="00EA7E84">
            <w:pPr>
              <w:rPr>
                <w:rFonts w:ascii="Times New Roman" w:hAnsi="Times New Roman" w:cs="Times New Roman"/>
              </w:rPr>
            </w:pPr>
          </w:p>
        </w:tc>
        <w:tc>
          <w:tcPr>
            <w:tcW w:w="1701" w:type="dxa"/>
            <w:vMerge/>
            <w:tcBorders>
              <w:bottom w:val="single" w:sz="4" w:space="0" w:color="auto"/>
            </w:tcBorders>
            <w:vAlign w:val="center"/>
          </w:tcPr>
          <w:p w14:paraId="1C638E86" w14:textId="77777777" w:rsidR="00893CAC" w:rsidRPr="009A029F" w:rsidRDefault="00893CAC" w:rsidP="00EA7E84">
            <w:pPr>
              <w:rPr>
                <w:rFonts w:ascii="Times New Roman" w:hAnsi="Times New Roman" w:cs="Times New Roman"/>
              </w:rPr>
            </w:pPr>
          </w:p>
        </w:tc>
      </w:tr>
      <w:tr w:rsidR="00FA111B" w14:paraId="3CACE613" w14:textId="77777777" w:rsidTr="00C067B2">
        <w:trPr>
          <w:trHeight w:hRule="exact" w:val="255"/>
          <w:jc w:val="center"/>
        </w:trPr>
        <w:tc>
          <w:tcPr>
            <w:tcW w:w="2660" w:type="dxa"/>
            <w:tcBorders>
              <w:top w:val="single" w:sz="4" w:space="0" w:color="auto"/>
              <w:bottom w:val="nil"/>
            </w:tcBorders>
            <w:vAlign w:val="center"/>
          </w:tcPr>
          <w:p w14:paraId="10EDE7B9" w14:textId="77777777" w:rsidR="00FA111B" w:rsidRPr="00F551A7" w:rsidRDefault="00FA111B" w:rsidP="00FA111B">
            <w:pPr>
              <w:rPr>
                <w:rFonts w:ascii="Times New Roman" w:hAnsi="Times New Roman" w:cs="Times New Roman"/>
                <w:b/>
                <w:bCs/>
              </w:rPr>
            </w:pPr>
            <w:r w:rsidRPr="00F551A7">
              <w:rPr>
                <w:rFonts w:ascii="Times New Roman" w:hAnsi="Times New Roman" w:cs="Times New Roman"/>
                <w:b/>
                <w:bCs/>
              </w:rPr>
              <w:t xml:space="preserve">Total, n </w:t>
            </w:r>
          </w:p>
        </w:tc>
        <w:tc>
          <w:tcPr>
            <w:tcW w:w="1984" w:type="dxa"/>
            <w:tcBorders>
              <w:top w:val="single" w:sz="4" w:space="0" w:color="auto"/>
              <w:bottom w:val="nil"/>
            </w:tcBorders>
            <w:vAlign w:val="center"/>
          </w:tcPr>
          <w:p w14:paraId="11DF560A" w14:textId="2E9689D2" w:rsidR="00FA111B" w:rsidRPr="00C44CF6" w:rsidRDefault="00FA111B" w:rsidP="00FA111B">
            <w:pPr>
              <w:rPr>
                <w:rFonts w:ascii="Times New Roman" w:hAnsi="Times New Roman" w:cs="Times New Roman"/>
                <w:szCs w:val="21"/>
              </w:rPr>
            </w:pPr>
            <w:r w:rsidRPr="00C44CF6">
              <w:rPr>
                <w:rFonts w:ascii="Times New Roman" w:hAnsi="Times New Roman" w:cs="Times New Roman"/>
                <w:szCs w:val="21"/>
              </w:rPr>
              <w:t>1391</w:t>
            </w:r>
          </w:p>
        </w:tc>
        <w:tc>
          <w:tcPr>
            <w:tcW w:w="1985" w:type="dxa"/>
            <w:tcBorders>
              <w:top w:val="single" w:sz="4" w:space="0" w:color="auto"/>
              <w:bottom w:val="nil"/>
            </w:tcBorders>
            <w:vAlign w:val="center"/>
          </w:tcPr>
          <w:p w14:paraId="3FF46917" w14:textId="7AA5D611" w:rsidR="00FA111B" w:rsidRPr="00C44CF6" w:rsidRDefault="00FA111B" w:rsidP="00FA111B">
            <w:pPr>
              <w:rPr>
                <w:rFonts w:ascii="Times New Roman" w:hAnsi="Times New Roman" w:cs="Times New Roman"/>
                <w:szCs w:val="21"/>
              </w:rPr>
            </w:pPr>
            <w:r w:rsidRPr="00C44CF6">
              <w:rPr>
                <w:rFonts w:ascii="Times New Roman" w:hAnsi="Times New Roman" w:cs="Times New Roman"/>
                <w:szCs w:val="21"/>
              </w:rPr>
              <w:t>4760</w:t>
            </w:r>
          </w:p>
        </w:tc>
        <w:tc>
          <w:tcPr>
            <w:tcW w:w="1984" w:type="dxa"/>
            <w:tcBorders>
              <w:top w:val="single" w:sz="4" w:space="0" w:color="auto"/>
              <w:bottom w:val="nil"/>
            </w:tcBorders>
            <w:vAlign w:val="center"/>
          </w:tcPr>
          <w:p w14:paraId="1E707EAF" w14:textId="2077C28C" w:rsidR="00FA111B" w:rsidRPr="00C44CF6" w:rsidRDefault="00FA111B" w:rsidP="00FA111B">
            <w:pPr>
              <w:rPr>
                <w:rFonts w:ascii="Times New Roman" w:hAnsi="Times New Roman" w:cs="Times New Roman"/>
                <w:szCs w:val="21"/>
              </w:rPr>
            </w:pPr>
            <w:r w:rsidRPr="00C44CF6">
              <w:rPr>
                <w:rFonts w:ascii="Times New Roman" w:hAnsi="Times New Roman" w:cs="Times New Roman"/>
                <w:szCs w:val="21"/>
              </w:rPr>
              <w:t>415</w:t>
            </w:r>
          </w:p>
        </w:tc>
        <w:tc>
          <w:tcPr>
            <w:tcW w:w="1701" w:type="dxa"/>
            <w:tcBorders>
              <w:top w:val="single" w:sz="4" w:space="0" w:color="auto"/>
              <w:bottom w:val="nil"/>
            </w:tcBorders>
            <w:vAlign w:val="center"/>
          </w:tcPr>
          <w:p w14:paraId="5CB8C58E" w14:textId="77777777" w:rsidR="00FA111B" w:rsidRPr="00C44CF6" w:rsidRDefault="00FA111B" w:rsidP="00FA111B">
            <w:pPr>
              <w:rPr>
                <w:rFonts w:ascii="Times New Roman" w:hAnsi="Times New Roman" w:cs="Times New Roman"/>
                <w:szCs w:val="21"/>
              </w:rPr>
            </w:pPr>
          </w:p>
        </w:tc>
        <w:tc>
          <w:tcPr>
            <w:tcW w:w="1701" w:type="dxa"/>
            <w:tcBorders>
              <w:top w:val="single" w:sz="4" w:space="0" w:color="auto"/>
              <w:bottom w:val="nil"/>
            </w:tcBorders>
            <w:vAlign w:val="center"/>
          </w:tcPr>
          <w:p w14:paraId="377FCB74" w14:textId="77777777" w:rsidR="00FA111B" w:rsidRPr="00C44CF6" w:rsidRDefault="00FA111B" w:rsidP="00FA111B">
            <w:pPr>
              <w:rPr>
                <w:rFonts w:ascii="Times New Roman" w:hAnsi="Times New Roman" w:cs="Times New Roman"/>
                <w:szCs w:val="21"/>
              </w:rPr>
            </w:pPr>
          </w:p>
        </w:tc>
      </w:tr>
      <w:tr w:rsidR="00923DB7" w14:paraId="1801A366" w14:textId="77777777" w:rsidTr="00C067B2">
        <w:trPr>
          <w:trHeight w:hRule="exact" w:val="255"/>
          <w:jc w:val="center"/>
        </w:trPr>
        <w:tc>
          <w:tcPr>
            <w:tcW w:w="2660" w:type="dxa"/>
            <w:tcBorders>
              <w:top w:val="nil"/>
            </w:tcBorders>
            <w:vAlign w:val="center"/>
          </w:tcPr>
          <w:p w14:paraId="500344F0" w14:textId="77777777" w:rsidR="00923DB7" w:rsidRPr="00871FE0" w:rsidRDefault="00923DB7" w:rsidP="00923DB7">
            <w:pPr>
              <w:rPr>
                <w:rFonts w:ascii="Times New Roman" w:hAnsi="Times New Roman" w:cs="Times New Roman"/>
              </w:rPr>
            </w:pPr>
            <w:r w:rsidRPr="00871FE0">
              <w:rPr>
                <w:rFonts w:ascii="Times New Roman" w:hAnsi="Times New Roman" w:cs="Times New Roman"/>
              </w:rPr>
              <w:t>Case number, n (%)</w:t>
            </w:r>
          </w:p>
        </w:tc>
        <w:tc>
          <w:tcPr>
            <w:tcW w:w="1984" w:type="dxa"/>
            <w:tcBorders>
              <w:top w:val="nil"/>
            </w:tcBorders>
            <w:vAlign w:val="center"/>
          </w:tcPr>
          <w:p w14:paraId="28788374" w14:textId="2D2A1ABF" w:rsidR="00923DB7" w:rsidRPr="00C44CF6" w:rsidRDefault="00923DB7" w:rsidP="00923DB7">
            <w:pPr>
              <w:rPr>
                <w:rFonts w:ascii="Times New Roman" w:hAnsi="Times New Roman" w:cs="Times New Roman"/>
                <w:szCs w:val="21"/>
              </w:rPr>
            </w:pPr>
            <w:r w:rsidRPr="00C44CF6">
              <w:rPr>
                <w:rFonts w:ascii="Times New Roman" w:hAnsi="Times New Roman" w:cs="Times New Roman"/>
                <w:szCs w:val="21"/>
              </w:rPr>
              <w:t>70 (5.0)</w:t>
            </w:r>
          </w:p>
        </w:tc>
        <w:tc>
          <w:tcPr>
            <w:tcW w:w="1985" w:type="dxa"/>
            <w:tcBorders>
              <w:top w:val="nil"/>
            </w:tcBorders>
            <w:vAlign w:val="center"/>
          </w:tcPr>
          <w:p w14:paraId="3257D1EF" w14:textId="112C2F74" w:rsidR="00923DB7" w:rsidRPr="00C44CF6" w:rsidRDefault="00923DB7" w:rsidP="00923DB7">
            <w:pPr>
              <w:rPr>
                <w:rFonts w:ascii="Times New Roman" w:hAnsi="Times New Roman" w:cs="Times New Roman"/>
                <w:szCs w:val="21"/>
              </w:rPr>
            </w:pPr>
            <w:r w:rsidRPr="00C44CF6">
              <w:rPr>
                <w:rFonts w:ascii="Times New Roman" w:hAnsi="Times New Roman" w:cs="Times New Roman"/>
                <w:szCs w:val="21"/>
              </w:rPr>
              <w:t>378(7.9)</w:t>
            </w:r>
          </w:p>
        </w:tc>
        <w:tc>
          <w:tcPr>
            <w:tcW w:w="1984" w:type="dxa"/>
            <w:tcBorders>
              <w:top w:val="nil"/>
            </w:tcBorders>
            <w:vAlign w:val="center"/>
          </w:tcPr>
          <w:p w14:paraId="6E1D7AAA" w14:textId="19BBEE3E" w:rsidR="00923DB7" w:rsidRPr="00C44CF6" w:rsidRDefault="00923DB7" w:rsidP="00923DB7">
            <w:pPr>
              <w:rPr>
                <w:rFonts w:ascii="Times New Roman" w:hAnsi="Times New Roman" w:cs="Times New Roman"/>
                <w:szCs w:val="21"/>
              </w:rPr>
            </w:pPr>
            <w:r w:rsidRPr="00C44CF6">
              <w:rPr>
                <w:rFonts w:ascii="Times New Roman" w:hAnsi="Times New Roman" w:cs="Times New Roman"/>
                <w:szCs w:val="21"/>
              </w:rPr>
              <w:t>21 (5.1)</w:t>
            </w:r>
          </w:p>
        </w:tc>
        <w:tc>
          <w:tcPr>
            <w:tcW w:w="1701" w:type="dxa"/>
            <w:tcBorders>
              <w:top w:val="nil"/>
            </w:tcBorders>
            <w:vAlign w:val="center"/>
          </w:tcPr>
          <w:p w14:paraId="7BF7B87A" w14:textId="77777777" w:rsidR="00923DB7" w:rsidRPr="00C44CF6" w:rsidRDefault="00923DB7" w:rsidP="00923DB7">
            <w:pPr>
              <w:rPr>
                <w:rFonts w:ascii="Times New Roman" w:hAnsi="Times New Roman" w:cs="Times New Roman"/>
                <w:szCs w:val="21"/>
              </w:rPr>
            </w:pPr>
          </w:p>
        </w:tc>
        <w:tc>
          <w:tcPr>
            <w:tcW w:w="1701" w:type="dxa"/>
            <w:tcBorders>
              <w:top w:val="nil"/>
            </w:tcBorders>
            <w:vAlign w:val="center"/>
          </w:tcPr>
          <w:p w14:paraId="696D0FBD" w14:textId="77777777" w:rsidR="00923DB7" w:rsidRPr="00C44CF6" w:rsidRDefault="00923DB7" w:rsidP="00923DB7">
            <w:pPr>
              <w:rPr>
                <w:rFonts w:ascii="Times New Roman" w:hAnsi="Times New Roman" w:cs="Times New Roman"/>
                <w:szCs w:val="21"/>
              </w:rPr>
            </w:pPr>
          </w:p>
        </w:tc>
      </w:tr>
      <w:tr w:rsidR="004654ED" w14:paraId="5179E2E8" w14:textId="77777777" w:rsidTr="00ED663F">
        <w:trPr>
          <w:trHeight w:hRule="exact" w:val="255"/>
          <w:jc w:val="center"/>
        </w:trPr>
        <w:tc>
          <w:tcPr>
            <w:tcW w:w="2660" w:type="dxa"/>
            <w:vAlign w:val="center"/>
          </w:tcPr>
          <w:p w14:paraId="11E63C73" w14:textId="77777777" w:rsidR="004654ED" w:rsidRPr="00871FE0" w:rsidRDefault="004654ED" w:rsidP="004654ED">
            <w:pPr>
              <w:rPr>
                <w:rFonts w:ascii="Times New Roman" w:hAnsi="Times New Roman" w:cs="Times New Roman"/>
              </w:rPr>
            </w:pPr>
            <w:r w:rsidRPr="00871FE0">
              <w:rPr>
                <w:rFonts w:ascii="Times New Roman" w:hAnsi="Times New Roman" w:cs="Times New Roman"/>
              </w:rPr>
              <w:t>Incidence rate per 1,000</w:t>
            </w:r>
          </w:p>
        </w:tc>
        <w:tc>
          <w:tcPr>
            <w:tcW w:w="1984" w:type="dxa"/>
            <w:vAlign w:val="bottom"/>
          </w:tcPr>
          <w:p w14:paraId="48A9CAB0" w14:textId="67FA4947" w:rsidR="004654ED" w:rsidRPr="00C44CF6" w:rsidRDefault="004654ED" w:rsidP="004654ED">
            <w:pPr>
              <w:rPr>
                <w:rFonts w:ascii="Times New Roman" w:hAnsi="Times New Roman" w:cs="Times New Roman"/>
                <w:szCs w:val="21"/>
              </w:rPr>
            </w:pPr>
            <w:r w:rsidRPr="00C44CF6">
              <w:rPr>
                <w:rFonts w:ascii="Times New Roman" w:eastAsia="等线" w:hAnsi="Times New Roman" w:cs="Times New Roman"/>
                <w:szCs w:val="21"/>
              </w:rPr>
              <w:t>18.70</w:t>
            </w:r>
          </w:p>
        </w:tc>
        <w:tc>
          <w:tcPr>
            <w:tcW w:w="1985" w:type="dxa"/>
            <w:vAlign w:val="bottom"/>
          </w:tcPr>
          <w:p w14:paraId="34D1A3A5" w14:textId="7D503E7C" w:rsidR="004654ED" w:rsidRPr="00C44CF6" w:rsidRDefault="004654ED" w:rsidP="004654ED">
            <w:pPr>
              <w:rPr>
                <w:rFonts w:ascii="Times New Roman" w:hAnsi="Times New Roman" w:cs="Times New Roman"/>
                <w:szCs w:val="21"/>
              </w:rPr>
            </w:pPr>
            <w:r w:rsidRPr="00C44CF6">
              <w:rPr>
                <w:rFonts w:ascii="Times New Roman" w:eastAsia="等线" w:hAnsi="Times New Roman" w:cs="Times New Roman"/>
                <w:szCs w:val="21"/>
              </w:rPr>
              <w:t>30.43</w:t>
            </w:r>
          </w:p>
        </w:tc>
        <w:tc>
          <w:tcPr>
            <w:tcW w:w="1984" w:type="dxa"/>
            <w:vAlign w:val="bottom"/>
          </w:tcPr>
          <w:p w14:paraId="697FC562" w14:textId="0A7A1C3A" w:rsidR="004654ED" w:rsidRPr="00C44CF6" w:rsidRDefault="004654ED" w:rsidP="004654ED">
            <w:pPr>
              <w:rPr>
                <w:rFonts w:ascii="Times New Roman" w:hAnsi="Times New Roman" w:cs="Times New Roman"/>
                <w:szCs w:val="21"/>
              </w:rPr>
            </w:pPr>
            <w:r w:rsidRPr="00C44CF6">
              <w:rPr>
                <w:rFonts w:ascii="Times New Roman" w:eastAsia="等线" w:hAnsi="Times New Roman" w:cs="Times New Roman"/>
                <w:szCs w:val="21"/>
              </w:rPr>
              <w:t>24.67</w:t>
            </w:r>
          </w:p>
        </w:tc>
        <w:tc>
          <w:tcPr>
            <w:tcW w:w="1701" w:type="dxa"/>
            <w:vAlign w:val="center"/>
          </w:tcPr>
          <w:p w14:paraId="65C435A3" w14:textId="77777777" w:rsidR="004654ED" w:rsidRPr="00C44CF6" w:rsidRDefault="004654ED" w:rsidP="004654ED">
            <w:pPr>
              <w:rPr>
                <w:rFonts w:ascii="Times New Roman" w:hAnsi="Times New Roman" w:cs="Times New Roman"/>
                <w:szCs w:val="21"/>
              </w:rPr>
            </w:pPr>
          </w:p>
        </w:tc>
        <w:tc>
          <w:tcPr>
            <w:tcW w:w="1701" w:type="dxa"/>
            <w:vAlign w:val="center"/>
          </w:tcPr>
          <w:p w14:paraId="334AA3C7" w14:textId="77777777" w:rsidR="004654ED" w:rsidRPr="00C44CF6" w:rsidRDefault="004654ED" w:rsidP="004654ED">
            <w:pPr>
              <w:rPr>
                <w:rFonts w:ascii="Times New Roman" w:hAnsi="Times New Roman" w:cs="Times New Roman"/>
                <w:szCs w:val="21"/>
              </w:rPr>
            </w:pPr>
          </w:p>
        </w:tc>
      </w:tr>
      <w:tr w:rsidR="004F2B28" w14:paraId="47D84693" w14:textId="77777777" w:rsidTr="00C067B2">
        <w:trPr>
          <w:trHeight w:hRule="exact" w:val="255"/>
          <w:jc w:val="center"/>
        </w:trPr>
        <w:tc>
          <w:tcPr>
            <w:tcW w:w="2660" w:type="dxa"/>
            <w:vAlign w:val="center"/>
          </w:tcPr>
          <w:p w14:paraId="4C02C169" w14:textId="77777777" w:rsidR="004F2B28" w:rsidRPr="00871FE0" w:rsidRDefault="004F2B28" w:rsidP="004F2B28">
            <w:pPr>
              <w:rPr>
                <w:rFonts w:ascii="Times New Roman" w:hAnsi="Times New Roman" w:cs="Times New Roman"/>
              </w:rPr>
            </w:pPr>
            <w:r w:rsidRPr="00871FE0">
              <w:rPr>
                <w:rFonts w:ascii="Times New Roman" w:hAnsi="Times New Roman" w:cs="Times New Roman"/>
              </w:rPr>
              <w:t>Model 1</w:t>
            </w:r>
          </w:p>
        </w:tc>
        <w:tc>
          <w:tcPr>
            <w:tcW w:w="1984" w:type="dxa"/>
            <w:vAlign w:val="center"/>
          </w:tcPr>
          <w:p w14:paraId="20C2BEE6" w14:textId="77777777" w:rsidR="004F2B28" w:rsidRPr="00C44CF6" w:rsidRDefault="004F2B28" w:rsidP="004F2B28">
            <w:pPr>
              <w:rPr>
                <w:rFonts w:ascii="Times New Roman" w:hAnsi="Times New Roman" w:cs="Times New Roman"/>
                <w:szCs w:val="21"/>
              </w:rPr>
            </w:pPr>
            <w:r w:rsidRPr="00C44CF6">
              <w:rPr>
                <w:rFonts w:ascii="Times New Roman" w:hAnsi="Times New Roman" w:cs="Times New Roman"/>
                <w:szCs w:val="21"/>
              </w:rPr>
              <w:t>1.00 (Reference)</w:t>
            </w:r>
          </w:p>
        </w:tc>
        <w:tc>
          <w:tcPr>
            <w:tcW w:w="1985" w:type="dxa"/>
            <w:vAlign w:val="center"/>
          </w:tcPr>
          <w:p w14:paraId="6A224AA7" w14:textId="4E23BBBC" w:rsidR="004F2B28" w:rsidRPr="00C44CF6" w:rsidRDefault="004F2B28" w:rsidP="004F2B28">
            <w:pPr>
              <w:rPr>
                <w:rFonts w:ascii="Times New Roman" w:hAnsi="Times New Roman" w:cs="Times New Roman"/>
                <w:szCs w:val="21"/>
              </w:rPr>
            </w:pPr>
            <w:r w:rsidRPr="00C44CF6">
              <w:rPr>
                <w:rFonts w:ascii="Times New Roman" w:eastAsia="等线" w:hAnsi="Times New Roman" w:cs="Times New Roman"/>
                <w:szCs w:val="21"/>
              </w:rPr>
              <w:t>1.62 (1.25– 2.09)</w:t>
            </w:r>
          </w:p>
        </w:tc>
        <w:tc>
          <w:tcPr>
            <w:tcW w:w="1984" w:type="dxa"/>
            <w:vAlign w:val="center"/>
          </w:tcPr>
          <w:p w14:paraId="4096E559" w14:textId="53050E57" w:rsidR="004F2B28" w:rsidRPr="00C44CF6" w:rsidRDefault="004F2B28" w:rsidP="004F2B28">
            <w:pPr>
              <w:rPr>
                <w:rFonts w:ascii="Times New Roman" w:hAnsi="Times New Roman" w:cs="Times New Roman"/>
                <w:szCs w:val="21"/>
              </w:rPr>
            </w:pPr>
            <w:r w:rsidRPr="00C44CF6">
              <w:rPr>
                <w:rFonts w:ascii="Times New Roman" w:eastAsia="等线" w:hAnsi="Times New Roman" w:cs="Times New Roman"/>
                <w:szCs w:val="21"/>
              </w:rPr>
              <w:t>1.37 (0.84– 2.25)</w:t>
            </w:r>
          </w:p>
        </w:tc>
        <w:tc>
          <w:tcPr>
            <w:tcW w:w="1701" w:type="dxa"/>
            <w:vAlign w:val="center"/>
          </w:tcPr>
          <w:p w14:paraId="77E96AC2" w14:textId="247ADFA3" w:rsidR="004F2B28" w:rsidRPr="00C44CF6" w:rsidRDefault="004F2B28" w:rsidP="004F2B28">
            <w:pPr>
              <w:rPr>
                <w:rFonts w:ascii="Times New Roman" w:hAnsi="Times New Roman" w:cs="Times New Roman"/>
                <w:szCs w:val="21"/>
              </w:rPr>
            </w:pPr>
            <w:r w:rsidRPr="00C44CF6">
              <w:rPr>
                <w:rFonts w:ascii="Times New Roman" w:hAnsi="Times New Roman" w:cs="Times New Roman"/>
                <w:szCs w:val="21"/>
              </w:rPr>
              <w:t>0.002</w:t>
            </w:r>
          </w:p>
        </w:tc>
        <w:tc>
          <w:tcPr>
            <w:tcW w:w="1701" w:type="dxa"/>
            <w:vAlign w:val="center"/>
          </w:tcPr>
          <w:p w14:paraId="50B1961A" w14:textId="77777777" w:rsidR="004F2B28" w:rsidRPr="00C44CF6" w:rsidRDefault="004F2B28" w:rsidP="004F2B28">
            <w:pPr>
              <w:rPr>
                <w:rFonts w:ascii="Times New Roman" w:hAnsi="Times New Roman" w:cs="Times New Roman"/>
                <w:szCs w:val="21"/>
              </w:rPr>
            </w:pPr>
          </w:p>
        </w:tc>
      </w:tr>
      <w:tr w:rsidR="004F2B28" w14:paraId="2AAE7DEF" w14:textId="77777777" w:rsidTr="00C067B2">
        <w:trPr>
          <w:trHeight w:hRule="exact" w:val="255"/>
          <w:jc w:val="center"/>
        </w:trPr>
        <w:tc>
          <w:tcPr>
            <w:tcW w:w="2660" w:type="dxa"/>
            <w:vAlign w:val="center"/>
          </w:tcPr>
          <w:p w14:paraId="4F185B28" w14:textId="77777777" w:rsidR="004F2B28" w:rsidRPr="00871FE0" w:rsidRDefault="004F2B28" w:rsidP="004F2B28">
            <w:pPr>
              <w:rPr>
                <w:rFonts w:ascii="Times New Roman" w:hAnsi="Times New Roman" w:cs="Times New Roman"/>
              </w:rPr>
            </w:pPr>
            <w:r w:rsidRPr="00871FE0">
              <w:rPr>
                <w:rFonts w:ascii="Times New Roman" w:hAnsi="Times New Roman" w:cs="Times New Roman"/>
              </w:rPr>
              <w:t>Model 2</w:t>
            </w:r>
          </w:p>
        </w:tc>
        <w:tc>
          <w:tcPr>
            <w:tcW w:w="1984" w:type="dxa"/>
            <w:vAlign w:val="center"/>
          </w:tcPr>
          <w:p w14:paraId="746DDAA1" w14:textId="77777777" w:rsidR="004F2B28" w:rsidRPr="00C44CF6" w:rsidRDefault="004F2B28" w:rsidP="004F2B28">
            <w:pPr>
              <w:rPr>
                <w:rFonts w:ascii="Times New Roman" w:hAnsi="Times New Roman" w:cs="Times New Roman"/>
                <w:szCs w:val="21"/>
              </w:rPr>
            </w:pPr>
            <w:r w:rsidRPr="00C44CF6">
              <w:rPr>
                <w:rFonts w:ascii="Times New Roman" w:hAnsi="Times New Roman" w:cs="Times New Roman"/>
                <w:szCs w:val="21"/>
              </w:rPr>
              <w:t>1.00 (Reference)</w:t>
            </w:r>
          </w:p>
        </w:tc>
        <w:tc>
          <w:tcPr>
            <w:tcW w:w="1985" w:type="dxa"/>
            <w:vAlign w:val="center"/>
          </w:tcPr>
          <w:p w14:paraId="35694F2C" w14:textId="05222911" w:rsidR="004F2B28" w:rsidRPr="00C44CF6" w:rsidRDefault="004F2B28" w:rsidP="004F2B28">
            <w:pPr>
              <w:rPr>
                <w:rFonts w:ascii="Times New Roman" w:hAnsi="Times New Roman" w:cs="Times New Roman"/>
                <w:szCs w:val="21"/>
              </w:rPr>
            </w:pPr>
            <w:r w:rsidRPr="00C44CF6">
              <w:rPr>
                <w:rFonts w:ascii="Times New Roman" w:eastAsia="等线" w:hAnsi="Times New Roman" w:cs="Times New Roman"/>
                <w:szCs w:val="21"/>
              </w:rPr>
              <w:t>1.61 (1.24– 2.08)</w:t>
            </w:r>
          </w:p>
        </w:tc>
        <w:tc>
          <w:tcPr>
            <w:tcW w:w="1984" w:type="dxa"/>
            <w:vAlign w:val="center"/>
          </w:tcPr>
          <w:p w14:paraId="240F080E" w14:textId="08DEFAD4" w:rsidR="004F2B28" w:rsidRPr="00C44CF6" w:rsidRDefault="004F2B28" w:rsidP="004F2B28">
            <w:pPr>
              <w:rPr>
                <w:rFonts w:ascii="Times New Roman" w:hAnsi="Times New Roman" w:cs="Times New Roman"/>
                <w:szCs w:val="21"/>
              </w:rPr>
            </w:pPr>
            <w:r w:rsidRPr="00C44CF6">
              <w:rPr>
                <w:rFonts w:ascii="Times New Roman" w:eastAsia="等线" w:hAnsi="Times New Roman" w:cs="Times New Roman"/>
                <w:szCs w:val="21"/>
              </w:rPr>
              <w:t>1.35 (0.83– 2.22)</w:t>
            </w:r>
          </w:p>
        </w:tc>
        <w:tc>
          <w:tcPr>
            <w:tcW w:w="1701" w:type="dxa"/>
            <w:vAlign w:val="center"/>
          </w:tcPr>
          <w:p w14:paraId="6FB4B5FC" w14:textId="3523320C" w:rsidR="004F2B28" w:rsidRPr="00C44CF6" w:rsidRDefault="004F2B28" w:rsidP="004F2B28">
            <w:pPr>
              <w:rPr>
                <w:rFonts w:ascii="Times New Roman" w:hAnsi="Times New Roman" w:cs="Times New Roman"/>
                <w:szCs w:val="21"/>
              </w:rPr>
            </w:pPr>
            <w:r w:rsidRPr="00C44CF6">
              <w:rPr>
                <w:rFonts w:ascii="Times New Roman" w:hAnsi="Times New Roman" w:cs="Times New Roman"/>
                <w:szCs w:val="21"/>
              </w:rPr>
              <w:t>0.003</w:t>
            </w:r>
          </w:p>
        </w:tc>
        <w:tc>
          <w:tcPr>
            <w:tcW w:w="1701" w:type="dxa"/>
            <w:vAlign w:val="center"/>
          </w:tcPr>
          <w:p w14:paraId="02B66788" w14:textId="77777777" w:rsidR="004F2B28" w:rsidRPr="00C44CF6" w:rsidRDefault="004F2B28" w:rsidP="004F2B28">
            <w:pPr>
              <w:rPr>
                <w:rFonts w:ascii="Times New Roman" w:hAnsi="Times New Roman" w:cs="Times New Roman"/>
                <w:szCs w:val="21"/>
              </w:rPr>
            </w:pPr>
          </w:p>
        </w:tc>
      </w:tr>
      <w:tr w:rsidR="004F2B28" w14:paraId="7E46438B" w14:textId="77777777" w:rsidTr="00C067B2">
        <w:trPr>
          <w:trHeight w:hRule="exact" w:val="255"/>
          <w:jc w:val="center"/>
        </w:trPr>
        <w:tc>
          <w:tcPr>
            <w:tcW w:w="2660" w:type="dxa"/>
            <w:vAlign w:val="center"/>
          </w:tcPr>
          <w:p w14:paraId="03221624" w14:textId="77777777" w:rsidR="004F2B28" w:rsidRPr="00871FE0" w:rsidRDefault="004F2B28" w:rsidP="004F2B28">
            <w:pPr>
              <w:rPr>
                <w:rFonts w:ascii="Times New Roman" w:hAnsi="Times New Roman" w:cs="Times New Roman"/>
              </w:rPr>
            </w:pPr>
            <w:r w:rsidRPr="00871FE0">
              <w:rPr>
                <w:rFonts w:ascii="Times New Roman" w:hAnsi="Times New Roman" w:cs="Times New Roman"/>
              </w:rPr>
              <w:t>Model 3</w:t>
            </w:r>
          </w:p>
        </w:tc>
        <w:tc>
          <w:tcPr>
            <w:tcW w:w="1984" w:type="dxa"/>
            <w:vAlign w:val="center"/>
          </w:tcPr>
          <w:p w14:paraId="4DB8252A" w14:textId="77777777" w:rsidR="004F2B28" w:rsidRPr="00C44CF6" w:rsidRDefault="004F2B28" w:rsidP="004F2B28">
            <w:pPr>
              <w:rPr>
                <w:rFonts w:ascii="Times New Roman" w:hAnsi="Times New Roman" w:cs="Times New Roman"/>
                <w:b/>
                <w:bCs/>
                <w:szCs w:val="21"/>
              </w:rPr>
            </w:pPr>
            <w:r w:rsidRPr="00C44CF6">
              <w:rPr>
                <w:rFonts w:ascii="Times New Roman" w:hAnsi="Times New Roman" w:cs="Times New Roman"/>
                <w:b/>
                <w:bCs/>
                <w:szCs w:val="21"/>
              </w:rPr>
              <w:t>1.00 (Reference)</w:t>
            </w:r>
          </w:p>
        </w:tc>
        <w:tc>
          <w:tcPr>
            <w:tcW w:w="1985" w:type="dxa"/>
            <w:vAlign w:val="center"/>
          </w:tcPr>
          <w:p w14:paraId="2C769E0B" w14:textId="6838ADAE" w:rsidR="004F2B28" w:rsidRPr="00C44CF6" w:rsidRDefault="004F2B28" w:rsidP="004F2B28">
            <w:pPr>
              <w:rPr>
                <w:rFonts w:ascii="Times New Roman" w:hAnsi="Times New Roman" w:cs="Times New Roman"/>
                <w:b/>
                <w:bCs/>
                <w:szCs w:val="21"/>
              </w:rPr>
            </w:pPr>
            <w:r w:rsidRPr="00C44CF6">
              <w:rPr>
                <w:rFonts w:ascii="Times New Roman" w:eastAsia="等线" w:hAnsi="Times New Roman" w:cs="Times New Roman"/>
                <w:b/>
                <w:bCs/>
                <w:szCs w:val="21"/>
              </w:rPr>
              <w:t>1.50 (1.16– 1.96)</w:t>
            </w:r>
          </w:p>
        </w:tc>
        <w:tc>
          <w:tcPr>
            <w:tcW w:w="1984" w:type="dxa"/>
            <w:vAlign w:val="center"/>
          </w:tcPr>
          <w:p w14:paraId="5D99D80C" w14:textId="7EF5AE41" w:rsidR="004F2B28" w:rsidRPr="00C44CF6" w:rsidRDefault="004F2B28" w:rsidP="004F2B28">
            <w:pPr>
              <w:rPr>
                <w:rFonts w:ascii="Times New Roman" w:hAnsi="Times New Roman" w:cs="Times New Roman"/>
                <w:b/>
                <w:bCs/>
                <w:szCs w:val="21"/>
              </w:rPr>
            </w:pPr>
            <w:r w:rsidRPr="00C44CF6">
              <w:rPr>
                <w:rFonts w:ascii="Times New Roman" w:eastAsia="等线" w:hAnsi="Times New Roman" w:cs="Times New Roman"/>
                <w:b/>
                <w:bCs/>
                <w:szCs w:val="21"/>
              </w:rPr>
              <w:t>1.16 (0.70– 1.92)</w:t>
            </w:r>
          </w:p>
        </w:tc>
        <w:tc>
          <w:tcPr>
            <w:tcW w:w="1701" w:type="dxa"/>
            <w:vAlign w:val="center"/>
          </w:tcPr>
          <w:p w14:paraId="72022C35" w14:textId="0C671BBE" w:rsidR="004F2B28" w:rsidRPr="00C44CF6" w:rsidRDefault="004F2B28" w:rsidP="004F2B28">
            <w:pPr>
              <w:rPr>
                <w:rFonts w:ascii="Times New Roman" w:hAnsi="Times New Roman" w:cs="Times New Roman"/>
                <w:b/>
                <w:bCs/>
                <w:szCs w:val="21"/>
              </w:rPr>
            </w:pPr>
            <w:r w:rsidRPr="00C44CF6">
              <w:rPr>
                <w:rFonts w:ascii="Times New Roman" w:hAnsi="Times New Roman" w:cs="Times New Roman"/>
                <w:b/>
                <w:bCs/>
                <w:szCs w:val="21"/>
              </w:rPr>
              <w:t>0.063</w:t>
            </w:r>
          </w:p>
        </w:tc>
        <w:tc>
          <w:tcPr>
            <w:tcW w:w="1701" w:type="dxa"/>
            <w:vAlign w:val="center"/>
          </w:tcPr>
          <w:p w14:paraId="5866E404" w14:textId="77777777" w:rsidR="004F2B28" w:rsidRPr="00C44CF6" w:rsidRDefault="004F2B28" w:rsidP="004F2B28">
            <w:pPr>
              <w:rPr>
                <w:rFonts w:ascii="Times New Roman" w:hAnsi="Times New Roman" w:cs="Times New Roman"/>
                <w:szCs w:val="21"/>
              </w:rPr>
            </w:pPr>
          </w:p>
        </w:tc>
      </w:tr>
      <w:tr w:rsidR="00893CAC" w14:paraId="6BBD05CE" w14:textId="77777777" w:rsidTr="00C067B2">
        <w:trPr>
          <w:trHeight w:hRule="exact" w:val="255"/>
          <w:jc w:val="center"/>
        </w:trPr>
        <w:tc>
          <w:tcPr>
            <w:tcW w:w="2660" w:type="dxa"/>
            <w:vAlign w:val="center"/>
          </w:tcPr>
          <w:p w14:paraId="689A2062" w14:textId="77777777" w:rsidR="00893CAC" w:rsidRPr="00871FE0" w:rsidRDefault="00893CAC" w:rsidP="00EA7E84">
            <w:pPr>
              <w:rPr>
                <w:rFonts w:ascii="Times New Roman" w:hAnsi="Times New Roman" w:cs="Times New Roman"/>
                <w:b/>
                <w:bCs/>
              </w:rPr>
            </w:pPr>
            <w:r w:rsidRPr="00871FE0">
              <w:rPr>
                <w:rFonts w:ascii="Times New Roman" w:hAnsi="Times New Roman" w:cs="Times New Roman"/>
                <w:b/>
                <w:bCs/>
              </w:rPr>
              <w:t>Sex</w:t>
            </w:r>
          </w:p>
        </w:tc>
        <w:tc>
          <w:tcPr>
            <w:tcW w:w="1984" w:type="dxa"/>
            <w:vAlign w:val="center"/>
          </w:tcPr>
          <w:p w14:paraId="7BD93739" w14:textId="77777777" w:rsidR="00893CAC" w:rsidRPr="00C44CF6" w:rsidRDefault="00893CAC" w:rsidP="00EA7E84">
            <w:pPr>
              <w:rPr>
                <w:rFonts w:ascii="Times New Roman" w:hAnsi="Times New Roman" w:cs="Times New Roman"/>
                <w:szCs w:val="21"/>
              </w:rPr>
            </w:pPr>
          </w:p>
        </w:tc>
        <w:tc>
          <w:tcPr>
            <w:tcW w:w="1985" w:type="dxa"/>
            <w:vAlign w:val="center"/>
          </w:tcPr>
          <w:p w14:paraId="57288DED" w14:textId="77777777" w:rsidR="00893CAC" w:rsidRPr="00C44CF6" w:rsidRDefault="00893CAC" w:rsidP="00EA7E84">
            <w:pPr>
              <w:rPr>
                <w:rFonts w:ascii="Times New Roman" w:hAnsi="Times New Roman" w:cs="Times New Roman"/>
                <w:szCs w:val="21"/>
              </w:rPr>
            </w:pPr>
          </w:p>
        </w:tc>
        <w:tc>
          <w:tcPr>
            <w:tcW w:w="1984" w:type="dxa"/>
            <w:vAlign w:val="center"/>
          </w:tcPr>
          <w:p w14:paraId="49D99FA1" w14:textId="77777777" w:rsidR="00893CAC" w:rsidRPr="00C44CF6" w:rsidRDefault="00893CAC" w:rsidP="00EA7E84">
            <w:pPr>
              <w:rPr>
                <w:rFonts w:ascii="Times New Roman" w:hAnsi="Times New Roman" w:cs="Times New Roman"/>
                <w:szCs w:val="21"/>
              </w:rPr>
            </w:pPr>
          </w:p>
        </w:tc>
        <w:tc>
          <w:tcPr>
            <w:tcW w:w="1701" w:type="dxa"/>
            <w:vAlign w:val="center"/>
          </w:tcPr>
          <w:p w14:paraId="3CCDB7DC" w14:textId="77777777" w:rsidR="00893CAC" w:rsidRPr="00C44CF6" w:rsidRDefault="00893CAC" w:rsidP="00EA7E84">
            <w:pPr>
              <w:rPr>
                <w:rFonts w:ascii="Times New Roman" w:hAnsi="Times New Roman" w:cs="Times New Roman"/>
                <w:szCs w:val="21"/>
              </w:rPr>
            </w:pPr>
          </w:p>
        </w:tc>
        <w:tc>
          <w:tcPr>
            <w:tcW w:w="1701" w:type="dxa"/>
            <w:vAlign w:val="center"/>
          </w:tcPr>
          <w:p w14:paraId="3B133AA1" w14:textId="77777777" w:rsidR="00893CAC" w:rsidRPr="00C44CF6" w:rsidRDefault="00893CAC" w:rsidP="00EA7E84">
            <w:pPr>
              <w:rPr>
                <w:rFonts w:ascii="Times New Roman" w:hAnsi="Times New Roman" w:cs="Times New Roman"/>
                <w:szCs w:val="21"/>
              </w:rPr>
            </w:pPr>
          </w:p>
        </w:tc>
      </w:tr>
      <w:tr w:rsidR="00923DB7" w14:paraId="6B529AE4" w14:textId="77777777" w:rsidTr="00C067B2">
        <w:trPr>
          <w:trHeight w:hRule="exact" w:val="255"/>
          <w:jc w:val="center"/>
        </w:trPr>
        <w:tc>
          <w:tcPr>
            <w:tcW w:w="2660" w:type="dxa"/>
            <w:vAlign w:val="center"/>
          </w:tcPr>
          <w:p w14:paraId="4D94AF70" w14:textId="77777777" w:rsidR="00923DB7" w:rsidRPr="00871FE0" w:rsidRDefault="00923DB7" w:rsidP="00923DB7">
            <w:pPr>
              <w:rPr>
                <w:rFonts w:ascii="Times New Roman" w:hAnsi="Times New Roman" w:cs="Times New Roman"/>
                <w:b/>
                <w:bCs/>
              </w:rPr>
            </w:pPr>
            <w:r w:rsidRPr="00871FE0">
              <w:rPr>
                <w:rFonts w:ascii="Times New Roman" w:hAnsi="Times New Roman" w:cs="Times New Roman"/>
                <w:b/>
                <w:bCs/>
              </w:rPr>
              <w:t>Female</w:t>
            </w:r>
          </w:p>
        </w:tc>
        <w:tc>
          <w:tcPr>
            <w:tcW w:w="1984" w:type="dxa"/>
            <w:vAlign w:val="center"/>
          </w:tcPr>
          <w:p w14:paraId="5C1B426A" w14:textId="1DB845CA" w:rsidR="00923DB7" w:rsidRPr="00C44CF6" w:rsidRDefault="00923DB7" w:rsidP="00923DB7">
            <w:pPr>
              <w:rPr>
                <w:rFonts w:ascii="Times New Roman" w:eastAsia="MingLiU" w:hAnsi="Times New Roman" w:cs="Times New Roman"/>
                <w:szCs w:val="21"/>
              </w:rPr>
            </w:pPr>
            <w:r w:rsidRPr="00C44CF6">
              <w:rPr>
                <w:rFonts w:ascii="Times New Roman" w:eastAsia="MingLiU" w:hAnsi="Times New Roman" w:cs="Times New Roman"/>
                <w:szCs w:val="21"/>
              </w:rPr>
              <w:t>89</w:t>
            </w:r>
          </w:p>
        </w:tc>
        <w:tc>
          <w:tcPr>
            <w:tcW w:w="1985" w:type="dxa"/>
            <w:vAlign w:val="center"/>
          </w:tcPr>
          <w:p w14:paraId="1CCFB779" w14:textId="38107963" w:rsidR="00923DB7" w:rsidRPr="00C44CF6" w:rsidRDefault="00923DB7" w:rsidP="00923DB7">
            <w:pPr>
              <w:rPr>
                <w:rFonts w:ascii="Times New Roman" w:eastAsia="MingLiU" w:hAnsi="Times New Roman" w:cs="Times New Roman"/>
                <w:szCs w:val="21"/>
              </w:rPr>
            </w:pPr>
            <w:r w:rsidRPr="00C44CF6">
              <w:rPr>
                <w:rFonts w:ascii="Times New Roman" w:eastAsia="MingLiU" w:hAnsi="Times New Roman" w:cs="Times New Roman"/>
                <w:szCs w:val="21"/>
              </w:rPr>
              <w:t>650</w:t>
            </w:r>
          </w:p>
        </w:tc>
        <w:tc>
          <w:tcPr>
            <w:tcW w:w="1984" w:type="dxa"/>
            <w:vAlign w:val="center"/>
          </w:tcPr>
          <w:p w14:paraId="67BE6410" w14:textId="01DAAE28" w:rsidR="00923DB7" w:rsidRPr="00C44CF6" w:rsidRDefault="00923DB7" w:rsidP="00923DB7">
            <w:pPr>
              <w:rPr>
                <w:rFonts w:ascii="Times New Roman" w:eastAsia="MingLiU" w:hAnsi="Times New Roman" w:cs="Times New Roman"/>
                <w:szCs w:val="21"/>
              </w:rPr>
            </w:pPr>
            <w:r w:rsidRPr="00C44CF6">
              <w:rPr>
                <w:rFonts w:ascii="Times New Roman" w:eastAsia="MingLiU" w:hAnsi="Times New Roman" w:cs="Times New Roman"/>
                <w:szCs w:val="21"/>
              </w:rPr>
              <w:t>125</w:t>
            </w:r>
          </w:p>
        </w:tc>
        <w:tc>
          <w:tcPr>
            <w:tcW w:w="1701" w:type="dxa"/>
            <w:vAlign w:val="center"/>
          </w:tcPr>
          <w:p w14:paraId="0E11A21E" w14:textId="77777777" w:rsidR="00923DB7" w:rsidRPr="00C44CF6" w:rsidRDefault="00923DB7" w:rsidP="00923DB7">
            <w:pPr>
              <w:rPr>
                <w:rFonts w:ascii="Times New Roman" w:hAnsi="Times New Roman" w:cs="Times New Roman"/>
                <w:szCs w:val="21"/>
                <w:highlight w:val="yellow"/>
              </w:rPr>
            </w:pPr>
          </w:p>
        </w:tc>
        <w:tc>
          <w:tcPr>
            <w:tcW w:w="1701" w:type="dxa"/>
            <w:vAlign w:val="center"/>
          </w:tcPr>
          <w:p w14:paraId="55850661" w14:textId="6911E5D7" w:rsidR="00923DB7" w:rsidRPr="00C44CF6" w:rsidRDefault="00923DB7" w:rsidP="00923DB7">
            <w:pPr>
              <w:rPr>
                <w:rFonts w:ascii="Times New Roman" w:hAnsi="Times New Roman" w:cs="Times New Roman"/>
                <w:szCs w:val="21"/>
                <w:highlight w:val="yellow"/>
              </w:rPr>
            </w:pPr>
            <w:r w:rsidRPr="00C44CF6">
              <w:rPr>
                <w:rFonts w:ascii="Times New Roman" w:hAnsi="Times New Roman" w:cs="Times New Roman"/>
                <w:szCs w:val="21"/>
              </w:rPr>
              <w:t>0.</w:t>
            </w:r>
            <w:r w:rsidR="005115BE" w:rsidRPr="00C44CF6">
              <w:rPr>
                <w:rFonts w:ascii="Times New Roman" w:hAnsi="Times New Roman" w:cs="Times New Roman"/>
                <w:szCs w:val="21"/>
              </w:rPr>
              <w:t>0</w:t>
            </w:r>
            <w:r w:rsidR="00520350" w:rsidRPr="00C44CF6">
              <w:rPr>
                <w:rFonts w:ascii="Times New Roman" w:hAnsi="Times New Roman" w:cs="Times New Roman"/>
                <w:szCs w:val="21"/>
              </w:rPr>
              <w:t>55</w:t>
            </w:r>
          </w:p>
        </w:tc>
      </w:tr>
      <w:tr w:rsidR="00923DB7" w14:paraId="11E6FFE2" w14:textId="77777777" w:rsidTr="00C067B2">
        <w:trPr>
          <w:trHeight w:hRule="exact" w:val="255"/>
          <w:jc w:val="center"/>
        </w:trPr>
        <w:tc>
          <w:tcPr>
            <w:tcW w:w="2660" w:type="dxa"/>
            <w:vAlign w:val="center"/>
          </w:tcPr>
          <w:p w14:paraId="5B0D0CFF" w14:textId="77777777" w:rsidR="00923DB7" w:rsidRPr="00871FE0" w:rsidRDefault="00923DB7" w:rsidP="00923DB7">
            <w:pPr>
              <w:rPr>
                <w:rFonts w:ascii="Times New Roman" w:hAnsi="Times New Roman" w:cs="Times New Roman"/>
              </w:rPr>
            </w:pPr>
            <w:r w:rsidRPr="00871FE0">
              <w:rPr>
                <w:rFonts w:ascii="Times New Roman" w:hAnsi="Times New Roman" w:cs="Times New Roman"/>
              </w:rPr>
              <w:t>Case number, n (%)</w:t>
            </w:r>
          </w:p>
        </w:tc>
        <w:tc>
          <w:tcPr>
            <w:tcW w:w="1984" w:type="dxa"/>
            <w:vAlign w:val="center"/>
          </w:tcPr>
          <w:p w14:paraId="1EB86955" w14:textId="0CB92A51" w:rsidR="00923DB7" w:rsidRPr="00C44CF6" w:rsidRDefault="00923DB7" w:rsidP="00923DB7">
            <w:pPr>
              <w:rPr>
                <w:rFonts w:ascii="Times New Roman" w:eastAsia="MingLiU" w:hAnsi="Times New Roman" w:cs="Times New Roman"/>
                <w:szCs w:val="21"/>
              </w:rPr>
            </w:pPr>
            <w:r w:rsidRPr="00C44CF6">
              <w:rPr>
                <w:rFonts w:ascii="Times New Roman" w:eastAsia="MingLiU" w:hAnsi="Times New Roman" w:cs="Times New Roman"/>
                <w:szCs w:val="21"/>
              </w:rPr>
              <w:t>3 (3.4)</w:t>
            </w:r>
          </w:p>
        </w:tc>
        <w:tc>
          <w:tcPr>
            <w:tcW w:w="1985" w:type="dxa"/>
            <w:vAlign w:val="center"/>
          </w:tcPr>
          <w:p w14:paraId="23AD9B6D" w14:textId="369920EB" w:rsidR="00923DB7" w:rsidRPr="00C44CF6" w:rsidRDefault="00923DB7" w:rsidP="00923DB7">
            <w:pPr>
              <w:rPr>
                <w:rFonts w:ascii="Times New Roman" w:eastAsia="MingLiU" w:hAnsi="Times New Roman" w:cs="Times New Roman"/>
                <w:szCs w:val="21"/>
              </w:rPr>
            </w:pPr>
            <w:r w:rsidRPr="00C44CF6">
              <w:rPr>
                <w:rFonts w:ascii="Times New Roman" w:eastAsia="MingLiU" w:hAnsi="Times New Roman" w:cs="Times New Roman"/>
                <w:szCs w:val="21"/>
              </w:rPr>
              <w:t>76 (11.7)</w:t>
            </w:r>
          </w:p>
        </w:tc>
        <w:tc>
          <w:tcPr>
            <w:tcW w:w="1984" w:type="dxa"/>
            <w:vAlign w:val="center"/>
          </w:tcPr>
          <w:p w14:paraId="56306B41" w14:textId="2B90B9C1" w:rsidR="00923DB7" w:rsidRPr="00C44CF6" w:rsidRDefault="00923DB7" w:rsidP="00923DB7">
            <w:pPr>
              <w:rPr>
                <w:rFonts w:ascii="Times New Roman" w:eastAsia="MingLiU" w:hAnsi="Times New Roman" w:cs="Times New Roman"/>
                <w:szCs w:val="21"/>
              </w:rPr>
            </w:pPr>
            <w:r w:rsidRPr="00C44CF6">
              <w:rPr>
                <w:rFonts w:ascii="Times New Roman" w:eastAsia="MingLiU" w:hAnsi="Times New Roman" w:cs="Times New Roman"/>
                <w:szCs w:val="21"/>
              </w:rPr>
              <w:t>11 (8.8)</w:t>
            </w:r>
          </w:p>
        </w:tc>
        <w:tc>
          <w:tcPr>
            <w:tcW w:w="1701" w:type="dxa"/>
            <w:vAlign w:val="center"/>
          </w:tcPr>
          <w:p w14:paraId="1A8F8178" w14:textId="77777777" w:rsidR="00923DB7" w:rsidRPr="00C44CF6" w:rsidRDefault="00923DB7" w:rsidP="00923DB7">
            <w:pPr>
              <w:rPr>
                <w:rFonts w:ascii="Times New Roman" w:hAnsi="Times New Roman" w:cs="Times New Roman"/>
                <w:szCs w:val="21"/>
              </w:rPr>
            </w:pPr>
          </w:p>
        </w:tc>
        <w:tc>
          <w:tcPr>
            <w:tcW w:w="1701" w:type="dxa"/>
            <w:vAlign w:val="center"/>
          </w:tcPr>
          <w:p w14:paraId="0E669ECE" w14:textId="77777777" w:rsidR="00923DB7" w:rsidRPr="00C44CF6" w:rsidRDefault="00923DB7" w:rsidP="00923DB7">
            <w:pPr>
              <w:rPr>
                <w:rFonts w:ascii="Times New Roman" w:hAnsi="Times New Roman" w:cs="Times New Roman"/>
                <w:szCs w:val="21"/>
              </w:rPr>
            </w:pPr>
          </w:p>
        </w:tc>
      </w:tr>
      <w:tr w:rsidR="00E60CD2" w14:paraId="2DB55513" w14:textId="77777777" w:rsidTr="00AF32DF">
        <w:trPr>
          <w:trHeight w:hRule="exact" w:val="255"/>
          <w:jc w:val="center"/>
        </w:trPr>
        <w:tc>
          <w:tcPr>
            <w:tcW w:w="2660" w:type="dxa"/>
            <w:vAlign w:val="center"/>
          </w:tcPr>
          <w:p w14:paraId="65F339AC" w14:textId="77777777" w:rsidR="00E60CD2" w:rsidRPr="00871FE0" w:rsidRDefault="00E60CD2" w:rsidP="00E60CD2">
            <w:pPr>
              <w:rPr>
                <w:rFonts w:ascii="Times New Roman" w:hAnsi="Times New Roman" w:cs="Times New Roman"/>
              </w:rPr>
            </w:pPr>
            <w:r w:rsidRPr="00871FE0">
              <w:rPr>
                <w:rFonts w:ascii="Times New Roman" w:hAnsi="Times New Roman" w:cs="Times New Roman"/>
              </w:rPr>
              <w:t>Incidence rate per 1,000</w:t>
            </w:r>
          </w:p>
        </w:tc>
        <w:tc>
          <w:tcPr>
            <w:tcW w:w="1984" w:type="dxa"/>
            <w:vAlign w:val="bottom"/>
          </w:tcPr>
          <w:p w14:paraId="3EF85AA5" w14:textId="2465CDD7" w:rsidR="00E60CD2" w:rsidRPr="00C44CF6" w:rsidRDefault="00E60CD2" w:rsidP="00E60CD2">
            <w:pPr>
              <w:rPr>
                <w:rFonts w:ascii="Times New Roman" w:eastAsia="MingLiU" w:hAnsi="Times New Roman" w:cs="Times New Roman"/>
                <w:szCs w:val="21"/>
              </w:rPr>
            </w:pPr>
            <w:r w:rsidRPr="00C44CF6">
              <w:rPr>
                <w:rFonts w:ascii="Times New Roman" w:eastAsia="等线" w:hAnsi="Times New Roman" w:cs="Times New Roman"/>
                <w:szCs w:val="21"/>
              </w:rPr>
              <w:t>10.59</w:t>
            </w:r>
          </w:p>
        </w:tc>
        <w:tc>
          <w:tcPr>
            <w:tcW w:w="1985" w:type="dxa"/>
            <w:vAlign w:val="bottom"/>
          </w:tcPr>
          <w:p w14:paraId="58BA39A4" w14:textId="55BCECDE" w:rsidR="00E60CD2" w:rsidRPr="00C44CF6" w:rsidRDefault="00E60CD2" w:rsidP="00E60CD2">
            <w:pPr>
              <w:rPr>
                <w:rFonts w:ascii="Times New Roman" w:eastAsia="MingLiU" w:hAnsi="Times New Roman" w:cs="Times New Roman"/>
                <w:szCs w:val="21"/>
              </w:rPr>
            </w:pPr>
            <w:r w:rsidRPr="00C44CF6">
              <w:rPr>
                <w:rFonts w:ascii="Times New Roman" w:eastAsia="等线" w:hAnsi="Times New Roman" w:cs="Times New Roman"/>
                <w:szCs w:val="21"/>
              </w:rPr>
              <w:t>43.63</w:t>
            </w:r>
          </w:p>
        </w:tc>
        <w:tc>
          <w:tcPr>
            <w:tcW w:w="1984" w:type="dxa"/>
            <w:vAlign w:val="bottom"/>
          </w:tcPr>
          <w:p w14:paraId="7B423047" w14:textId="4BD7E414" w:rsidR="00E60CD2" w:rsidRPr="00C44CF6" w:rsidRDefault="00E60CD2" w:rsidP="00E60CD2">
            <w:pPr>
              <w:rPr>
                <w:rFonts w:ascii="Times New Roman" w:eastAsia="MingLiU" w:hAnsi="Times New Roman" w:cs="Times New Roman"/>
                <w:szCs w:val="21"/>
              </w:rPr>
            </w:pPr>
            <w:r w:rsidRPr="00C44CF6">
              <w:rPr>
                <w:rFonts w:ascii="Times New Roman" w:eastAsia="等线" w:hAnsi="Times New Roman" w:cs="Times New Roman"/>
                <w:szCs w:val="21"/>
              </w:rPr>
              <w:t>44.65</w:t>
            </w:r>
          </w:p>
        </w:tc>
        <w:tc>
          <w:tcPr>
            <w:tcW w:w="1701" w:type="dxa"/>
            <w:vAlign w:val="center"/>
          </w:tcPr>
          <w:p w14:paraId="3542FC9E" w14:textId="77777777" w:rsidR="00E60CD2" w:rsidRPr="00C44CF6" w:rsidRDefault="00E60CD2" w:rsidP="00E60CD2">
            <w:pPr>
              <w:rPr>
                <w:rFonts w:ascii="Times New Roman" w:hAnsi="Times New Roman" w:cs="Times New Roman"/>
                <w:szCs w:val="21"/>
              </w:rPr>
            </w:pPr>
          </w:p>
        </w:tc>
        <w:tc>
          <w:tcPr>
            <w:tcW w:w="1701" w:type="dxa"/>
            <w:vAlign w:val="center"/>
          </w:tcPr>
          <w:p w14:paraId="65E217BB" w14:textId="77777777" w:rsidR="00E60CD2" w:rsidRPr="00C44CF6" w:rsidRDefault="00E60CD2" w:rsidP="00E60CD2">
            <w:pPr>
              <w:rPr>
                <w:rFonts w:ascii="Times New Roman" w:hAnsi="Times New Roman" w:cs="Times New Roman"/>
                <w:szCs w:val="21"/>
              </w:rPr>
            </w:pPr>
          </w:p>
        </w:tc>
      </w:tr>
      <w:tr w:rsidR="004F2B28" w14:paraId="0DBB81DD" w14:textId="77777777" w:rsidTr="00C067B2">
        <w:trPr>
          <w:trHeight w:hRule="exact" w:val="255"/>
          <w:jc w:val="center"/>
        </w:trPr>
        <w:tc>
          <w:tcPr>
            <w:tcW w:w="2660" w:type="dxa"/>
            <w:vAlign w:val="center"/>
          </w:tcPr>
          <w:p w14:paraId="208D8236" w14:textId="77777777" w:rsidR="004F2B28" w:rsidRPr="00871FE0" w:rsidRDefault="004F2B28" w:rsidP="004F2B28">
            <w:pPr>
              <w:rPr>
                <w:rFonts w:ascii="Times New Roman" w:hAnsi="Times New Roman" w:cs="Times New Roman"/>
              </w:rPr>
            </w:pPr>
            <w:r w:rsidRPr="00871FE0">
              <w:rPr>
                <w:rFonts w:ascii="Times New Roman" w:hAnsi="Times New Roman" w:cs="Times New Roman"/>
              </w:rPr>
              <w:t>Model 3</w:t>
            </w:r>
          </w:p>
        </w:tc>
        <w:tc>
          <w:tcPr>
            <w:tcW w:w="1984" w:type="dxa"/>
            <w:vAlign w:val="center"/>
          </w:tcPr>
          <w:p w14:paraId="6FC90FF4" w14:textId="77777777" w:rsidR="004F2B28" w:rsidRPr="00C44CF6" w:rsidRDefault="004F2B28" w:rsidP="004F2B28">
            <w:pPr>
              <w:rPr>
                <w:rFonts w:ascii="Times New Roman" w:hAnsi="Times New Roman" w:cs="Times New Roman"/>
                <w:b/>
                <w:bCs/>
                <w:szCs w:val="21"/>
              </w:rPr>
            </w:pPr>
            <w:r w:rsidRPr="00C44CF6">
              <w:rPr>
                <w:rFonts w:ascii="Times New Roman" w:hAnsi="Times New Roman" w:cs="Times New Roman"/>
                <w:b/>
                <w:bCs/>
                <w:szCs w:val="21"/>
              </w:rPr>
              <w:t>1.00 (Reference)</w:t>
            </w:r>
          </w:p>
        </w:tc>
        <w:tc>
          <w:tcPr>
            <w:tcW w:w="1985" w:type="dxa"/>
            <w:vAlign w:val="center"/>
          </w:tcPr>
          <w:p w14:paraId="0F7608A4" w14:textId="6097BEAA" w:rsidR="004F2B28" w:rsidRPr="00C44CF6" w:rsidRDefault="004F2B28" w:rsidP="004F2B28">
            <w:pPr>
              <w:rPr>
                <w:rFonts w:ascii="Times New Roman" w:hAnsi="Times New Roman" w:cs="Times New Roman"/>
                <w:b/>
                <w:bCs/>
                <w:szCs w:val="21"/>
              </w:rPr>
            </w:pPr>
            <w:r w:rsidRPr="00C44CF6">
              <w:rPr>
                <w:rFonts w:ascii="Times New Roman" w:eastAsia="等线" w:hAnsi="Times New Roman" w:cs="Times New Roman"/>
                <w:b/>
                <w:bCs/>
                <w:szCs w:val="21"/>
              </w:rPr>
              <w:t>3.87 (1.19– 12.60)</w:t>
            </w:r>
          </w:p>
        </w:tc>
        <w:tc>
          <w:tcPr>
            <w:tcW w:w="1984" w:type="dxa"/>
            <w:vAlign w:val="center"/>
          </w:tcPr>
          <w:p w14:paraId="3E363EF0" w14:textId="4DCB3AB4" w:rsidR="004F2B28" w:rsidRPr="00C44CF6" w:rsidRDefault="004F2B28" w:rsidP="004F2B28">
            <w:pPr>
              <w:rPr>
                <w:rFonts w:ascii="Times New Roman" w:hAnsi="Times New Roman" w:cs="Times New Roman"/>
                <w:b/>
                <w:bCs/>
                <w:szCs w:val="21"/>
              </w:rPr>
            </w:pPr>
            <w:r w:rsidRPr="00C44CF6">
              <w:rPr>
                <w:rFonts w:ascii="Times New Roman" w:eastAsia="等线" w:hAnsi="Times New Roman" w:cs="Times New Roman"/>
                <w:b/>
                <w:bCs/>
                <w:szCs w:val="21"/>
              </w:rPr>
              <w:t>3.52 (0.93– 13.27)</w:t>
            </w:r>
          </w:p>
        </w:tc>
        <w:tc>
          <w:tcPr>
            <w:tcW w:w="1701" w:type="dxa"/>
            <w:vAlign w:val="center"/>
          </w:tcPr>
          <w:p w14:paraId="42196257" w14:textId="6628D00A" w:rsidR="004F2B28" w:rsidRPr="00C44CF6" w:rsidRDefault="004F2B28" w:rsidP="004F2B28">
            <w:pPr>
              <w:rPr>
                <w:rFonts w:ascii="Times New Roman" w:hAnsi="Times New Roman" w:cs="Times New Roman"/>
                <w:b/>
                <w:bCs/>
                <w:szCs w:val="21"/>
              </w:rPr>
            </w:pPr>
            <w:r w:rsidRPr="00C44CF6">
              <w:rPr>
                <w:rFonts w:ascii="Times New Roman" w:hAnsi="Times New Roman" w:cs="Times New Roman"/>
                <w:b/>
                <w:bCs/>
                <w:szCs w:val="21"/>
              </w:rPr>
              <w:t>0.066</w:t>
            </w:r>
          </w:p>
        </w:tc>
        <w:tc>
          <w:tcPr>
            <w:tcW w:w="1701" w:type="dxa"/>
            <w:vAlign w:val="center"/>
          </w:tcPr>
          <w:p w14:paraId="62DE85AF" w14:textId="77777777" w:rsidR="004F2B28" w:rsidRPr="00C44CF6" w:rsidRDefault="004F2B28" w:rsidP="004F2B28">
            <w:pPr>
              <w:rPr>
                <w:rFonts w:ascii="Times New Roman" w:hAnsi="Times New Roman" w:cs="Times New Roman"/>
                <w:szCs w:val="21"/>
              </w:rPr>
            </w:pPr>
          </w:p>
        </w:tc>
      </w:tr>
      <w:tr w:rsidR="00B0653A" w14:paraId="459E459E" w14:textId="77777777" w:rsidTr="00C067B2">
        <w:trPr>
          <w:trHeight w:hRule="exact" w:val="255"/>
          <w:jc w:val="center"/>
        </w:trPr>
        <w:tc>
          <w:tcPr>
            <w:tcW w:w="2660" w:type="dxa"/>
            <w:vAlign w:val="center"/>
          </w:tcPr>
          <w:p w14:paraId="6D71B55A" w14:textId="77777777" w:rsidR="00B0653A" w:rsidRPr="00871FE0" w:rsidRDefault="00B0653A" w:rsidP="00B0653A">
            <w:pPr>
              <w:rPr>
                <w:rFonts w:ascii="Times New Roman" w:hAnsi="Times New Roman" w:cs="Times New Roman"/>
                <w:b/>
                <w:bCs/>
              </w:rPr>
            </w:pPr>
            <w:r w:rsidRPr="00871FE0">
              <w:rPr>
                <w:rFonts w:ascii="Times New Roman" w:hAnsi="Times New Roman" w:cs="Times New Roman"/>
                <w:b/>
                <w:bCs/>
              </w:rPr>
              <w:t>Male</w:t>
            </w:r>
          </w:p>
        </w:tc>
        <w:tc>
          <w:tcPr>
            <w:tcW w:w="1984" w:type="dxa"/>
            <w:vAlign w:val="center"/>
          </w:tcPr>
          <w:p w14:paraId="3E473522" w14:textId="1379112A" w:rsidR="00B0653A" w:rsidRPr="00C44CF6" w:rsidRDefault="00B0653A" w:rsidP="00B0653A">
            <w:pPr>
              <w:rPr>
                <w:rFonts w:ascii="Times New Roman" w:eastAsia="MingLiU" w:hAnsi="Times New Roman" w:cs="Times New Roman"/>
                <w:szCs w:val="21"/>
              </w:rPr>
            </w:pPr>
            <w:r w:rsidRPr="00C44CF6">
              <w:rPr>
                <w:rFonts w:ascii="Times New Roman" w:eastAsia="MingLiU" w:hAnsi="Times New Roman" w:cs="Times New Roman"/>
                <w:szCs w:val="21"/>
              </w:rPr>
              <w:t>1302</w:t>
            </w:r>
          </w:p>
        </w:tc>
        <w:tc>
          <w:tcPr>
            <w:tcW w:w="1985" w:type="dxa"/>
            <w:vAlign w:val="center"/>
          </w:tcPr>
          <w:p w14:paraId="4CCE2182" w14:textId="20557AD4" w:rsidR="00B0653A" w:rsidRPr="00C44CF6" w:rsidRDefault="00B0653A" w:rsidP="00B0653A">
            <w:pPr>
              <w:rPr>
                <w:rFonts w:ascii="Times New Roman" w:eastAsia="MingLiU" w:hAnsi="Times New Roman" w:cs="Times New Roman"/>
                <w:szCs w:val="21"/>
              </w:rPr>
            </w:pPr>
            <w:r w:rsidRPr="00C44CF6">
              <w:rPr>
                <w:rFonts w:ascii="Times New Roman" w:eastAsia="MingLiU" w:hAnsi="Times New Roman" w:cs="Times New Roman"/>
                <w:szCs w:val="21"/>
              </w:rPr>
              <w:t>4110</w:t>
            </w:r>
          </w:p>
        </w:tc>
        <w:tc>
          <w:tcPr>
            <w:tcW w:w="1984" w:type="dxa"/>
            <w:vAlign w:val="center"/>
          </w:tcPr>
          <w:p w14:paraId="1AE84EFF" w14:textId="1BE3ABCE" w:rsidR="00B0653A" w:rsidRPr="00C44CF6" w:rsidRDefault="00B0653A" w:rsidP="00B0653A">
            <w:pPr>
              <w:rPr>
                <w:rFonts w:ascii="Times New Roman" w:eastAsia="MingLiU" w:hAnsi="Times New Roman" w:cs="Times New Roman"/>
                <w:szCs w:val="21"/>
              </w:rPr>
            </w:pPr>
            <w:r w:rsidRPr="00C44CF6">
              <w:rPr>
                <w:rFonts w:ascii="Times New Roman" w:eastAsia="MingLiU" w:hAnsi="Times New Roman" w:cs="Times New Roman"/>
                <w:szCs w:val="21"/>
              </w:rPr>
              <w:t>290</w:t>
            </w:r>
          </w:p>
        </w:tc>
        <w:tc>
          <w:tcPr>
            <w:tcW w:w="1701" w:type="dxa"/>
            <w:vAlign w:val="center"/>
          </w:tcPr>
          <w:p w14:paraId="5D2B4D26" w14:textId="77777777" w:rsidR="00B0653A" w:rsidRPr="00C44CF6" w:rsidRDefault="00B0653A" w:rsidP="00B0653A">
            <w:pPr>
              <w:rPr>
                <w:rFonts w:ascii="Times New Roman" w:hAnsi="Times New Roman" w:cs="Times New Roman"/>
                <w:szCs w:val="21"/>
              </w:rPr>
            </w:pPr>
          </w:p>
        </w:tc>
        <w:tc>
          <w:tcPr>
            <w:tcW w:w="1701" w:type="dxa"/>
            <w:vAlign w:val="center"/>
          </w:tcPr>
          <w:p w14:paraId="613B93B4" w14:textId="77777777" w:rsidR="00B0653A" w:rsidRPr="00C44CF6" w:rsidRDefault="00B0653A" w:rsidP="00B0653A">
            <w:pPr>
              <w:rPr>
                <w:rFonts w:ascii="Times New Roman" w:hAnsi="Times New Roman" w:cs="Times New Roman"/>
                <w:szCs w:val="21"/>
              </w:rPr>
            </w:pPr>
          </w:p>
        </w:tc>
      </w:tr>
      <w:tr w:rsidR="00B0653A" w14:paraId="05B7954D" w14:textId="77777777" w:rsidTr="00C067B2">
        <w:trPr>
          <w:trHeight w:hRule="exact" w:val="255"/>
          <w:jc w:val="center"/>
        </w:trPr>
        <w:tc>
          <w:tcPr>
            <w:tcW w:w="2660" w:type="dxa"/>
            <w:vAlign w:val="center"/>
          </w:tcPr>
          <w:p w14:paraId="63E1A772" w14:textId="77777777" w:rsidR="00B0653A" w:rsidRPr="00871FE0" w:rsidRDefault="00B0653A" w:rsidP="00B0653A">
            <w:pPr>
              <w:rPr>
                <w:rFonts w:ascii="Times New Roman" w:hAnsi="Times New Roman" w:cs="Times New Roman"/>
              </w:rPr>
            </w:pPr>
            <w:r w:rsidRPr="00871FE0">
              <w:rPr>
                <w:rFonts w:ascii="Times New Roman" w:hAnsi="Times New Roman" w:cs="Times New Roman"/>
              </w:rPr>
              <w:t>Case number, n (%)</w:t>
            </w:r>
          </w:p>
        </w:tc>
        <w:tc>
          <w:tcPr>
            <w:tcW w:w="1984" w:type="dxa"/>
            <w:vAlign w:val="center"/>
          </w:tcPr>
          <w:p w14:paraId="62E1B394" w14:textId="52E78A01" w:rsidR="00B0653A" w:rsidRPr="00C44CF6" w:rsidRDefault="00B0653A" w:rsidP="00B0653A">
            <w:pPr>
              <w:rPr>
                <w:rFonts w:ascii="Times New Roman" w:eastAsia="MingLiU" w:hAnsi="Times New Roman" w:cs="Times New Roman"/>
                <w:szCs w:val="21"/>
              </w:rPr>
            </w:pPr>
            <w:r w:rsidRPr="00C44CF6">
              <w:rPr>
                <w:rFonts w:ascii="Times New Roman" w:eastAsia="MingLiU" w:hAnsi="Times New Roman" w:cs="Times New Roman"/>
                <w:szCs w:val="21"/>
              </w:rPr>
              <w:t>67 (5.1)</w:t>
            </w:r>
          </w:p>
        </w:tc>
        <w:tc>
          <w:tcPr>
            <w:tcW w:w="1985" w:type="dxa"/>
            <w:vAlign w:val="center"/>
          </w:tcPr>
          <w:p w14:paraId="07B31594" w14:textId="5EC250CC" w:rsidR="00B0653A" w:rsidRPr="00C44CF6" w:rsidRDefault="00B0653A" w:rsidP="00B0653A">
            <w:pPr>
              <w:rPr>
                <w:rFonts w:ascii="Times New Roman" w:eastAsia="MingLiU" w:hAnsi="Times New Roman" w:cs="Times New Roman"/>
                <w:szCs w:val="21"/>
              </w:rPr>
            </w:pPr>
            <w:r w:rsidRPr="00C44CF6">
              <w:rPr>
                <w:rFonts w:ascii="Times New Roman" w:eastAsia="MingLiU" w:hAnsi="Times New Roman" w:cs="Times New Roman"/>
                <w:szCs w:val="21"/>
              </w:rPr>
              <w:t>302 (7.3)</w:t>
            </w:r>
          </w:p>
        </w:tc>
        <w:tc>
          <w:tcPr>
            <w:tcW w:w="1984" w:type="dxa"/>
            <w:vAlign w:val="center"/>
          </w:tcPr>
          <w:p w14:paraId="7C4F75F3" w14:textId="7B0C01D2" w:rsidR="00B0653A" w:rsidRPr="00C44CF6" w:rsidRDefault="00B0653A" w:rsidP="00B0653A">
            <w:pPr>
              <w:rPr>
                <w:rFonts w:ascii="Times New Roman" w:eastAsia="MingLiU" w:hAnsi="Times New Roman" w:cs="Times New Roman"/>
                <w:szCs w:val="21"/>
              </w:rPr>
            </w:pPr>
            <w:r w:rsidRPr="00C44CF6">
              <w:rPr>
                <w:rFonts w:ascii="Times New Roman" w:eastAsia="MingLiU" w:hAnsi="Times New Roman" w:cs="Times New Roman"/>
                <w:szCs w:val="21"/>
              </w:rPr>
              <w:t>10 (3.4)</w:t>
            </w:r>
          </w:p>
        </w:tc>
        <w:tc>
          <w:tcPr>
            <w:tcW w:w="1701" w:type="dxa"/>
            <w:vAlign w:val="center"/>
          </w:tcPr>
          <w:p w14:paraId="0F6CEB68" w14:textId="77777777" w:rsidR="00B0653A" w:rsidRPr="00C44CF6" w:rsidRDefault="00B0653A" w:rsidP="00B0653A">
            <w:pPr>
              <w:rPr>
                <w:rFonts w:ascii="Times New Roman" w:hAnsi="Times New Roman" w:cs="Times New Roman"/>
                <w:szCs w:val="21"/>
              </w:rPr>
            </w:pPr>
          </w:p>
        </w:tc>
        <w:tc>
          <w:tcPr>
            <w:tcW w:w="1701" w:type="dxa"/>
            <w:vAlign w:val="center"/>
          </w:tcPr>
          <w:p w14:paraId="608FBFA2" w14:textId="77777777" w:rsidR="00B0653A" w:rsidRPr="00C44CF6" w:rsidRDefault="00B0653A" w:rsidP="00B0653A">
            <w:pPr>
              <w:rPr>
                <w:rFonts w:ascii="Times New Roman" w:hAnsi="Times New Roman" w:cs="Times New Roman"/>
                <w:szCs w:val="21"/>
              </w:rPr>
            </w:pPr>
          </w:p>
        </w:tc>
      </w:tr>
      <w:tr w:rsidR="00E60CD2" w14:paraId="0C8556DC" w14:textId="77777777" w:rsidTr="00531502">
        <w:trPr>
          <w:trHeight w:hRule="exact" w:val="255"/>
          <w:jc w:val="center"/>
        </w:trPr>
        <w:tc>
          <w:tcPr>
            <w:tcW w:w="2660" w:type="dxa"/>
            <w:vAlign w:val="center"/>
          </w:tcPr>
          <w:p w14:paraId="6EE77094" w14:textId="77777777" w:rsidR="00E60CD2" w:rsidRPr="00871FE0" w:rsidRDefault="00E60CD2" w:rsidP="00E60CD2">
            <w:pPr>
              <w:rPr>
                <w:rFonts w:ascii="Times New Roman" w:hAnsi="Times New Roman" w:cs="Times New Roman"/>
              </w:rPr>
            </w:pPr>
            <w:r w:rsidRPr="00871FE0">
              <w:rPr>
                <w:rFonts w:ascii="Times New Roman" w:hAnsi="Times New Roman" w:cs="Times New Roman"/>
              </w:rPr>
              <w:t>Incidence rate per 1,000</w:t>
            </w:r>
          </w:p>
        </w:tc>
        <w:tc>
          <w:tcPr>
            <w:tcW w:w="1984" w:type="dxa"/>
          </w:tcPr>
          <w:p w14:paraId="3FD6D427" w14:textId="5A5212EA" w:rsidR="00E60CD2" w:rsidRPr="00C44CF6" w:rsidRDefault="00E60CD2" w:rsidP="00E60CD2">
            <w:pPr>
              <w:rPr>
                <w:rFonts w:ascii="Times New Roman" w:eastAsia="MingLiU" w:hAnsi="Times New Roman" w:cs="Times New Roman"/>
                <w:szCs w:val="21"/>
              </w:rPr>
            </w:pPr>
            <w:r w:rsidRPr="00C44CF6">
              <w:rPr>
                <w:rFonts w:ascii="Times New Roman" w:hAnsi="Times New Roman" w:cs="Times New Roman"/>
                <w:szCs w:val="21"/>
              </w:rPr>
              <w:t>19.37</w:t>
            </w:r>
          </w:p>
        </w:tc>
        <w:tc>
          <w:tcPr>
            <w:tcW w:w="1985" w:type="dxa"/>
          </w:tcPr>
          <w:p w14:paraId="2F95B5B5" w14:textId="08227979" w:rsidR="00E60CD2" w:rsidRPr="00C44CF6" w:rsidRDefault="00E60CD2" w:rsidP="00E60CD2">
            <w:pPr>
              <w:rPr>
                <w:rFonts w:ascii="Times New Roman" w:eastAsia="MingLiU" w:hAnsi="Times New Roman" w:cs="Times New Roman"/>
                <w:szCs w:val="21"/>
              </w:rPr>
            </w:pPr>
            <w:r w:rsidRPr="00C44CF6">
              <w:rPr>
                <w:rFonts w:ascii="Times New Roman" w:hAnsi="Times New Roman" w:cs="Times New Roman"/>
                <w:szCs w:val="21"/>
              </w:rPr>
              <w:t>28.28</w:t>
            </w:r>
          </w:p>
        </w:tc>
        <w:tc>
          <w:tcPr>
            <w:tcW w:w="1984" w:type="dxa"/>
          </w:tcPr>
          <w:p w14:paraId="1D68BCEB" w14:textId="27128D76" w:rsidR="00E60CD2" w:rsidRPr="00C44CF6" w:rsidRDefault="00E60CD2" w:rsidP="00E60CD2">
            <w:pPr>
              <w:rPr>
                <w:rFonts w:ascii="Times New Roman" w:eastAsia="MingLiU" w:hAnsi="Times New Roman" w:cs="Times New Roman"/>
                <w:szCs w:val="21"/>
              </w:rPr>
            </w:pPr>
            <w:r w:rsidRPr="00C44CF6">
              <w:rPr>
                <w:rFonts w:ascii="Times New Roman" w:hAnsi="Times New Roman" w:cs="Times New Roman"/>
                <w:szCs w:val="21"/>
              </w:rPr>
              <w:t>16.54</w:t>
            </w:r>
          </w:p>
        </w:tc>
        <w:tc>
          <w:tcPr>
            <w:tcW w:w="1701" w:type="dxa"/>
            <w:vAlign w:val="center"/>
          </w:tcPr>
          <w:p w14:paraId="562446E1" w14:textId="77777777" w:rsidR="00E60CD2" w:rsidRPr="00C44CF6" w:rsidRDefault="00E60CD2" w:rsidP="00E60CD2">
            <w:pPr>
              <w:rPr>
                <w:rFonts w:ascii="Times New Roman" w:hAnsi="Times New Roman" w:cs="Times New Roman"/>
                <w:szCs w:val="21"/>
              </w:rPr>
            </w:pPr>
          </w:p>
        </w:tc>
        <w:tc>
          <w:tcPr>
            <w:tcW w:w="1701" w:type="dxa"/>
            <w:vAlign w:val="center"/>
          </w:tcPr>
          <w:p w14:paraId="48C018D4" w14:textId="77777777" w:rsidR="00E60CD2" w:rsidRPr="00C44CF6" w:rsidRDefault="00E60CD2" w:rsidP="00E60CD2">
            <w:pPr>
              <w:rPr>
                <w:rFonts w:ascii="Times New Roman" w:hAnsi="Times New Roman" w:cs="Times New Roman"/>
                <w:szCs w:val="21"/>
              </w:rPr>
            </w:pPr>
          </w:p>
        </w:tc>
      </w:tr>
      <w:tr w:rsidR="004F2B28" w14:paraId="0DCEB9E5" w14:textId="77777777" w:rsidTr="00C067B2">
        <w:trPr>
          <w:trHeight w:hRule="exact" w:val="255"/>
          <w:jc w:val="center"/>
        </w:trPr>
        <w:tc>
          <w:tcPr>
            <w:tcW w:w="2660" w:type="dxa"/>
            <w:vAlign w:val="center"/>
          </w:tcPr>
          <w:p w14:paraId="7261E13A" w14:textId="77777777" w:rsidR="004F2B28" w:rsidRPr="00871FE0" w:rsidRDefault="004F2B28" w:rsidP="004F2B28">
            <w:pPr>
              <w:rPr>
                <w:rFonts w:ascii="Times New Roman" w:hAnsi="Times New Roman" w:cs="Times New Roman"/>
              </w:rPr>
            </w:pPr>
            <w:r w:rsidRPr="00871FE0">
              <w:rPr>
                <w:rFonts w:ascii="Times New Roman" w:hAnsi="Times New Roman" w:cs="Times New Roman"/>
              </w:rPr>
              <w:t>Model 3</w:t>
            </w:r>
          </w:p>
        </w:tc>
        <w:tc>
          <w:tcPr>
            <w:tcW w:w="1984" w:type="dxa"/>
            <w:vAlign w:val="center"/>
          </w:tcPr>
          <w:p w14:paraId="300A6DD3" w14:textId="77777777" w:rsidR="004F2B28" w:rsidRPr="00C44CF6" w:rsidRDefault="004F2B28" w:rsidP="004F2B28">
            <w:pPr>
              <w:rPr>
                <w:rFonts w:ascii="Times New Roman" w:hAnsi="Times New Roman" w:cs="Times New Roman"/>
                <w:b/>
                <w:bCs/>
                <w:szCs w:val="21"/>
              </w:rPr>
            </w:pPr>
            <w:r w:rsidRPr="00C44CF6">
              <w:rPr>
                <w:rFonts w:ascii="Times New Roman" w:hAnsi="Times New Roman" w:cs="Times New Roman"/>
                <w:b/>
                <w:bCs/>
                <w:szCs w:val="21"/>
              </w:rPr>
              <w:t>1.00 (Reference)</w:t>
            </w:r>
          </w:p>
        </w:tc>
        <w:tc>
          <w:tcPr>
            <w:tcW w:w="1985" w:type="dxa"/>
            <w:vAlign w:val="center"/>
          </w:tcPr>
          <w:p w14:paraId="1B2405F4" w14:textId="5E4DAFE7" w:rsidR="004F2B28" w:rsidRPr="00C44CF6" w:rsidRDefault="004F2B28" w:rsidP="004F2B28">
            <w:pPr>
              <w:rPr>
                <w:rFonts w:ascii="Times New Roman" w:hAnsi="Times New Roman" w:cs="Times New Roman"/>
                <w:b/>
                <w:bCs/>
                <w:szCs w:val="21"/>
              </w:rPr>
            </w:pPr>
            <w:r w:rsidRPr="00C44CF6">
              <w:rPr>
                <w:rFonts w:ascii="Times New Roman" w:eastAsia="等线" w:hAnsi="Times New Roman" w:cs="Times New Roman"/>
                <w:b/>
                <w:bCs/>
                <w:szCs w:val="21"/>
              </w:rPr>
              <w:t>1.39 (1.06– 1.83)</w:t>
            </w:r>
          </w:p>
        </w:tc>
        <w:tc>
          <w:tcPr>
            <w:tcW w:w="1984" w:type="dxa"/>
            <w:vAlign w:val="center"/>
          </w:tcPr>
          <w:p w14:paraId="5005345C" w14:textId="7ED8DF60" w:rsidR="004F2B28" w:rsidRPr="00C44CF6" w:rsidRDefault="004F2B28" w:rsidP="004F2B28">
            <w:pPr>
              <w:rPr>
                <w:rFonts w:ascii="Times New Roman" w:hAnsi="Times New Roman" w:cs="Times New Roman"/>
                <w:b/>
                <w:bCs/>
                <w:szCs w:val="21"/>
              </w:rPr>
            </w:pPr>
            <w:r w:rsidRPr="00C44CF6">
              <w:rPr>
                <w:rFonts w:ascii="Times New Roman" w:eastAsia="等线" w:hAnsi="Times New Roman" w:cs="Times New Roman"/>
                <w:b/>
                <w:bCs/>
                <w:szCs w:val="21"/>
              </w:rPr>
              <w:t>0.84 (0.43– 1.66)</w:t>
            </w:r>
          </w:p>
        </w:tc>
        <w:tc>
          <w:tcPr>
            <w:tcW w:w="1701" w:type="dxa"/>
            <w:vAlign w:val="center"/>
          </w:tcPr>
          <w:p w14:paraId="72B69BA3" w14:textId="1CFD80E4" w:rsidR="004F2B28" w:rsidRPr="00C44CF6" w:rsidRDefault="004F2B28" w:rsidP="004F2B28">
            <w:pPr>
              <w:rPr>
                <w:rFonts w:ascii="Times New Roman" w:hAnsi="Times New Roman" w:cs="Times New Roman"/>
                <w:b/>
                <w:bCs/>
                <w:szCs w:val="21"/>
              </w:rPr>
            </w:pPr>
            <w:r w:rsidRPr="00C44CF6">
              <w:rPr>
                <w:rFonts w:ascii="Times New Roman" w:hAnsi="Times New Roman" w:cs="Times New Roman"/>
                <w:b/>
                <w:bCs/>
                <w:szCs w:val="21"/>
              </w:rPr>
              <w:t>0.247</w:t>
            </w:r>
          </w:p>
        </w:tc>
        <w:tc>
          <w:tcPr>
            <w:tcW w:w="1701" w:type="dxa"/>
            <w:vAlign w:val="center"/>
          </w:tcPr>
          <w:p w14:paraId="627DC3D5" w14:textId="77777777" w:rsidR="004F2B28" w:rsidRPr="00C44CF6" w:rsidRDefault="004F2B28" w:rsidP="004F2B28">
            <w:pPr>
              <w:rPr>
                <w:rFonts w:ascii="Times New Roman" w:hAnsi="Times New Roman" w:cs="Times New Roman"/>
                <w:szCs w:val="21"/>
              </w:rPr>
            </w:pPr>
          </w:p>
        </w:tc>
      </w:tr>
      <w:tr w:rsidR="00893CAC" w14:paraId="7010FFBB" w14:textId="77777777" w:rsidTr="00C067B2">
        <w:trPr>
          <w:trHeight w:hRule="exact" w:val="255"/>
          <w:jc w:val="center"/>
        </w:trPr>
        <w:tc>
          <w:tcPr>
            <w:tcW w:w="2660" w:type="dxa"/>
            <w:vAlign w:val="center"/>
          </w:tcPr>
          <w:p w14:paraId="4EBE2ECD" w14:textId="77777777" w:rsidR="00893CAC" w:rsidRPr="00871FE0" w:rsidRDefault="00893CAC" w:rsidP="00EA7E84">
            <w:pPr>
              <w:rPr>
                <w:rFonts w:ascii="Times New Roman" w:hAnsi="Times New Roman" w:cs="Times New Roman"/>
                <w:b/>
                <w:bCs/>
              </w:rPr>
            </w:pPr>
            <w:r w:rsidRPr="00871FE0">
              <w:rPr>
                <w:rFonts w:ascii="Times New Roman" w:hAnsi="Times New Roman" w:cs="Times New Roman"/>
                <w:b/>
                <w:bCs/>
              </w:rPr>
              <w:t>Age, year</w:t>
            </w:r>
          </w:p>
        </w:tc>
        <w:tc>
          <w:tcPr>
            <w:tcW w:w="1984" w:type="dxa"/>
            <w:vAlign w:val="center"/>
          </w:tcPr>
          <w:p w14:paraId="7116598B" w14:textId="77777777" w:rsidR="00893CAC" w:rsidRPr="00C44CF6" w:rsidRDefault="00893CAC" w:rsidP="00EA7E84">
            <w:pPr>
              <w:rPr>
                <w:rFonts w:ascii="Times New Roman" w:eastAsia="MingLiU" w:hAnsi="Times New Roman" w:cs="Times New Roman"/>
                <w:szCs w:val="21"/>
              </w:rPr>
            </w:pPr>
          </w:p>
        </w:tc>
        <w:tc>
          <w:tcPr>
            <w:tcW w:w="1985" w:type="dxa"/>
            <w:vAlign w:val="center"/>
          </w:tcPr>
          <w:p w14:paraId="017618FE" w14:textId="77777777" w:rsidR="00893CAC" w:rsidRPr="00C44CF6" w:rsidRDefault="00893CAC" w:rsidP="00EA7E84">
            <w:pPr>
              <w:rPr>
                <w:rFonts w:ascii="Times New Roman" w:eastAsia="MingLiU" w:hAnsi="Times New Roman" w:cs="Times New Roman"/>
                <w:szCs w:val="21"/>
              </w:rPr>
            </w:pPr>
          </w:p>
        </w:tc>
        <w:tc>
          <w:tcPr>
            <w:tcW w:w="1984" w:type="dxa"/>
            <w:vAlign w:val="center"/>
          </w:tcPr>
          <w:p w14:paraId="2AA9868A" w14:textId="77777777" w:rsidR="00893CAC" w:rsidRPr="00C44CF6" w:rsidRDefault="00893CAC" w:rsidP="00EA7E84">
            <w:pPr>
              <w:rPr>
                <w:rFonts w:ascii="Times New Roman" w:eastAsia="MingLiU" w:hAnsi="Times New Roman" w:cs="Times New Roman"/>
                <w:szCs w:val="21"/>
              </w:rPr>
            </w:pPr>
          </w:p>
        </w:tc>
        <w:tc>
          <w:tcPr>
            <w:tcW w:w="1701" w:type="dxa"/>
            <w:vAlign w:val="center"/>
          </w:tcPr>
          <w:p w14:paraId="449B33CD" w14:textId="77777777" w:rsidR="00893CAC" w:rsidRPr="00C44CF6" w:rsidRDefault="00893CAC" w:rsidP="00EA7E84">
            <w:pPr>
              <w:rPr>
                <w:rFonts w:ascii="Times New Roman" w:hAnsi="Times New Roman" w:cs="Times New Roman"/>
                <w:szCs w:val="21"/>
              </w:rPr>
            </w:pPr>
          </w:p>
        </w:tc>
        <w:tc>
          <w:tcPr>
            <w:tcW w:w="1701" w:type="dxa"/>
            <w:vAlign w:val="center"/>
          </w:tcPr>
          <w:p w14:paraId="111F1262" w14:textId="4C3D1030" w:rsidR="00893CAC" w:rsidRPr="00C44CF6" w:rsidRDefault="00893CAC" w:rsidP="00EA7E84">
            <w:pPr>
              <w:rPr>
                <w:rFonts w:ascii="Times New Roman" w:hAnsi="Times New Roman" w:cs="Times New Roman"/>
                <w:szCs w:val="21"/>
              </w:rPr>
            </w:pPr>
            <w:r w:rsidRPr="00C44CF6">
              <w:rPr>
                <w:rFonts w:ascii="Times New Roman" w:hAnsi="Times New Roman" w:cs="Times New Roman"/>
                <w:szCs w:val="21"/>
              </w:rPr>
              <w:t>0.</w:t>
            </w:r>
            <w:r w:rsidR="00520350" w:rsidRPr="00C44CF6">
              <w:rPr>
                <w:rFonts w:ascii="Times New Roman" w:hAnsi="Times New Roman" w:cs="Times New Roman"/>
                <w:szCs w:val="21"/>
              </w:rPr>
              <w:t>847</w:t>
            </w:r>
          </w:p>
        </w:tc>
      </w:tr>
      <w:tr w:rsidR="00E5441B" w14:paraId="4D2240CE" w14:textId="77777777" w:rsidTr="00C067B2">
        <w:trPr>
          <w:trHeight w:hRule="exact" w:val="255"/>
          <w:jc w:val="center"/>
        </w:trPr>
        <w:tc>
          <w:tcPr>
            <w:tcW w:w="2660" w:type="dxa"/>
            <w:vAlign w:val="center"/>
          </w:tcPr>
          <w:p w14:paraId="572FA9BC" w14:textId="77777777" w:rsidR="00E5441B" w:rsidRPr="00871FE0" w:rsidRDefault="00E5441B" w:rsidP="00E5441B">
            <w:pPr>
              <w:rPr>
                <w:rFonts w:ascii="Times New Roman" w:hAnsi="Times New Roman" w:cs="Times New Roman"/>
                <w:b/>
                <w:bCs/>
              </w:rPr>
            </w:pPr>
            <w:r w:rsidRPr="00871FE0">
              <w:rPr>
                <w:rFonts w:ascii="Times New Roman" w:eastAsia="等线" w:hAnsi="Times New Roman" w:cs="Times New Roman"/>
                <w:b/>
                <w:bCs/>
              </w:rPr>
              <w:t>&lt;</w:t>
            </w:r>
            <w:r w:rsidRPr="00871FE0">
              <w:rPr>
                <w:rFonts w:ascii="Times New Roman" w:hAnsi="Times New Roman" w:cs="Times New Roman"/>
                <w:b/>
                <w:bCs/>
              </w:rPr>
              <w:t xml:space="preserve"> 40</w:t>
            </w:r>
          </w:p>
        </w:tc>
        <w:tc>
          <w:tcPr>
            <w:tcW w:w="1984" w:type="dxa"/>
            <w:vAlign w:val="center"/>
          </w:tcPr>
          <w:p w14:paraId="5A8F746D" w14:textId="3A41189A" w:rsidR="00E5441B" w:rsidRPr="00C44CF6" w:rsidRDefault="00E5441B" w:rsidP="00E5441B">
            <w:pPr>
              <w:rPr>
                <w:rFonts w:ascii="Times New Roman" w:eastAsia="MingLiU" w:hAnsi="Times New Roman" w:cs="Times New Roman"/>
                <w:szCs w:val="21"/>
              </w:rPr>
            </w:pPr>
            <w:r w:rsidRPr="00C44CF6">
              <w:rPr>
                <w:rFonts w:ascii="Times New Roman" w:eastAsia="MingLiU" w:hAnsi="Times New Roman" w:cs="Times New Roman"/>
                <w:szCs w:val="21"/>
              </w:rPr>
              <w:t>535</w:t>
            </w:r>
          </w:p>
        </w:tc>
        <w:tc>
          <w:tcPr>
            <w:tcW w:w="1985" w:type="dxa"/>
            <w:vAlign w:val="center"/>
          </w:tcPr>
          <w:p w14:paraId="4C725F5A" w14:textId="7E7695FE" w:rsidR="00E5441B" w:rsidRPr="00C44CF6" w:rsidRDefault="00E5441B" w:rsidP="00E5441B">
            <w:pPr>
              <w:rPr>
                <w:rFonts w:ascii="Times New Roman" w:eastAsia="MingLiU" w:hAnsi="Times New Roman" w:cs="Times New Roman"/>
                <w:szCs w:val="21"/>
              </w:rPr>
            </w:pPr>
            <w:r w:rsidRPr="00C44CF6">
              <w:rPr>
                <w:rFonts w:ascii="Times New Roman" w:eastAsia="MingLiU" w:hAnsi="Times New Roman" w:cs="Times New Roman"/>
                <w:szCs w:val="21"/>
              </w:rPr>
              <w:t>2022</w:t>
            </w:r>
          </w:p>
        </w:tc>
        <w:tc>
          <w:tcPr>
            <w:tcW w:w="1984" w:type="dxa"/>
            <w:vAlign w:val="center"/>
          </w:tcPr>
          <w:p w14:paraId="5AC0CCCC" w14:textId="125330A4" w:rsidR="00E5441B" w:rsidRPr="00C44CF6" w:rsidRDefault="00E5441B" w:rsidP="00E5441B">
            <w:pPr>
              <w:rPr>
                <w:rFonts w:ascii="Times New Roman" w:eastAsia="MingLiU" w:hAnsi="Times New Roman" w:cs="Times New Roman"/>
                <w:szCs w:val="21"/>
              </w:rPr>
            </w:pPr>
            <w:r w:rsidRPr="00C44CF6">
              <w:rPr>
                <w:rFonts w:ascii="Times New Roman" w:eastAsia="MingLiU" w:hAnsi="Times New Roman" w:cs="Times New Roman"/>
                <w:szCs w:val="21"/>
              </w:rPr>
              <w:t>174</w:t>
            </w:r>
          </w:p>
        </w:tc>
        <w:tc>
          <w:tcPr>
            <w:tcW w:w="1701" w:type="dxa"/>
            <w:vAlign w:val="center"/>
          </w:tcPr>
          <w:p w14:paraId="317D846E" w14:textId="77777777" w:rsidR="00E5441B" w:rsidRPr="00C44CF6" w:rsidRDefault="00E5441B" w:rsidP="00E5441B">
            <w:pPr>
              <w:rPr>
                <w:rFonts w:ascii="Times New Roman" w:hAnsi="Times New Roman" w:cs="Times New Roman"/>
                <w:szCs w:val="21"/>
              </w:rPr>
            </w:pPr>
          </w:p>
        </w:tc>
        <w:tc>
          <w:tcPr>
            <w:tcW w:w="1701" w:type="dxa"/>
            <w:vAlign w:val="center"/>
          </w:tcPr>
          <w:p w14:paraId="374E2D07" w14:textId="77777777" w:rsidR="00E5441B" w:rsidRPr="00C44CF6" w:rsidRDefault="00E5441B" w:rsidP="00E5441B">
            <w:pPr>
              <w:rPr>
                <w:rFonts w:ascii="Times New Roman" w:hAnsi="Times New Roman" w:cs="Times New Roman"/>
                <w:szCs w:val="21"/>
              </w:rPr>
            </w:pPr>
          </w:p>
        </w:tc>
      </w:tr>
      <w:tr w:rsidR="00E5441B" w14:paraId="347873FC" w14:textId="77777777" w:rsidTr="00C067B2">
        <w:trPr>
          <w:trHeight w:hRule="exact" w:val="255"/>
          <w:jc w:val="center"/>
        </w:trPr>
        <w:tc>
          <w:tcPr>
            <w:tcW w:w="2660" w:type="dxa"/>
            <w:vAlign w:val="center"/>
          </w:tcPr>
          <w:p w14:paraId="361D01D1" w14:textId="77777777" w:rsidR="00E5441B" w:rsidRPr="00871FE0" w:rsidRDefault="00E5441B" w:rsidP="00E5441B">
            <w:pPr>
              <w:rPr>
                <w:rFonts w:ascii="Times New Roman" w:hAnsi="Times New Roman" w:cs="Times New Roman"/>
              </w:rPr>
            </w:pPr>
            <w:r w:rsidRPr="00871FE0">
              <w:rPr>
                <w:rFonts w:ascii="Times New Roman" w:hAnsi="Times New Roman" w:cs="Times New Roman"/>
              </w:rPr>
              <w:t>Case number, n (%)</w:t>
            </w:r>
          </w:p>
        </w:tc>
        <w:tc>
          <w:tcPr>
            <w:tcW w:w="1984" w:type="dxa"/>
            <w:vAlign w:val="center"/>
          </w:tcPr>
          <w:p w14:paraId="11DB86BF" w14:textId="57FF0C29" w:rsidR="00E5441B" w:rsidRPr="00C44CF6" w:rsidRDefault="00E5441B" w:rsidP="00E5441B">
            <w:pPr>
              <w:rPr>
                <w:rFonts w:ascii="Times New Roman" w:eastAsia="MingLiU" w:hAnsi="Times New Roman" w:cs="Times New Roman"/>
                <w:szCs w:val="21"/>
              </w:rPr>
            </w:pPr>
            <w:r w:rsidRPr="00C44CF6">
              <w:rPr>
                <w:rFonts w:ascii="Times New Roman" w:eastAsia="MingLiU" w:hAnsi="Times New Roman" w:cs="Times New Roman"/>
                <w:szCs w:val="21"/>
              </w:rPr>
              <w:t>26 (4.9)</w:t>
            </w:r>
          </w:p>
        </w:tc>
        <w:tc>
          <w:tcPr>
            <w:tcW w:w="1985" w:type="dxa"/>
            <w:vAlign w:val="center"/>
          </w:tcPr>
          <w:p w14:paraId="2DCCFC5E" w14:textId="1A3BABD5" w:rsidR="00E5441B" w:rsidRPr="00C44CF6" w:rsidRDefault="00E5441B" w:rsidP="00E5441B">
            <w:pPr>
              <w:rPr>
                <w:rFonts w:ascii="Times New Roman" w:eastAsia="MingLiU" w:hAnsi="Times New Roman" w:cs="Times New Roman"/>
                <w:szCs w:val="21"/>
              </w:rPr>
            </w:pPr>
            <w:r w:rsidRPr="00C44CF6">
              <w:rPr>
                <w:rFonts w:ascii="Times New Roman" w:eastAsia="MingLiU" w:hAnsi="Times New Roman" w:cs="Times New Roman"/>
                <w:szCs w:val="21"/>
              </w:rPr>
              <w:t>175 (8.7)</w:t>
            </w:r>
          </w:p>
        </w:tc>
        <w:tc>
          <w:tcPr>
            <w:tcW w:w="1984" w:type="dxa"/>
            <w:vAlign w:val="center"/>
          </w:tcPr>
          <w:p w14:paraId="2BFA77B8" w14:textId="581FA780" w:rsidR="00E5441B" w:rsidRPr="00C44CF6" w:rsidRDefault="00E5441B" w:rsidP="00E5441B">
            <w:pPr>
              <w:rPr>
                <w:rFonts w:ascii="Times New Roman" w:eastAsia="MingLiU" w:hAnsi="Times New Roman" w:cs="Times New Roman"/>
                <w:szCs w:val="21"/>
              </w:rPr>
            </w:pPr>
            <w:r w:rsidRPr="00C44CF6">
              <w:rPr>
                <w:rFonts w:ascii="Times New Roman" w:eastAsia="MingLiU" w:hAnsi="Times New Roman" w:cs="Times New Roman"/>
                <w:szCs w:val="21"/>
              </w:rPr>
              <w:t>9 (5.2)</w:t>
            </w:r>
          </w:p>
        </w:tc>
        <w:tc>
          <w:tcPr>
            <w:tcW w:w="1701" w:type="dxa"/>
            <w:vAlign w:val="center"/>
          </w:tcPr>
          <w:p w14:paraId="42CF91F4" w14:textId="77777777" w:rsidR="00E5441B" w:rsidRPr="00C44CF6" w:rsidRDefault="00E5441B" w:rsidP="00E5441B">
            <w:pPr>
              <w:rPr>
                <w:rFonts w:ascii="Times New Roman" w:hAnsi="Times New Roman" w:cs="Times New Roman"/>
                <w:szCs w:val="21"/>
              </w:rPr>
            </w:pPr>
          </w:p>
        </w:tc>
        <w:tc>
          <w:tcPr>
            <w:tcW w:w="1701" w:type="dxa"/>
            <w:vAlign w:val="center"/>
          </w:tcPr>
          <w:p w14:paraId="301F1BC0" w14:textId="77777777" w:rsidR="00E5441B" w:rsidRPr="00C44CF6" w:rsidRDefault="00E5441B" w:rsidP="00E5441B">
            <w:pPr>
              <w:rPr>
                <w:rFonts w:ascii="Times New Roman" w:hAnsi="Times New Roman" w:cs="Times New Roman"/>
                <w:szCs w:val="21"/>
              </w:rPr>
            </w:pPr>
          </w:p>
        </w:tc>
      </w:tr>
      <w:tr w:rsidR="00BA39C6" w14:paraId="68DA7B41" w14:textId="77777777" w:rsidTr="008E0137">
        <w:trPr>
          <w:trHeight w:hRule="exact" w:val="255"/>
          <w:jc w:val="center"/>
        </w:trPr>
        <w:tc>
          <w:tcPr>
            <w:tcW w:w="2660" w:type="dxa"/>
            <w:vAlign w:val="center"/>
          </w:tcPr>
          <w:p w14:paraId="0C065F38" w14:textId="77777777" w:rsidR="00BA39C6" w:rsidRPr="00871FE0" w:rsidRDefault="00BA39C6" w:rsidP="00BA39C6">
            <w:pPr>
              <w:rPr>
                <w:rFonts w:ascii="Times New Roman" w:hAnsi="Times New Roman" w:cs="Times New Roman"/>
              </w:rPr>
            </w:pPr>
            <w:r w:rsidRPr="00871FE0">
              <w:rPr>
                <w:rFonts w:ascii="Times New Roman" w:hAnsi="Times New Roman" w:cs="Times New Roman"/>
              </w:rPr>
              <w:t>Incidence rate per 1,000</w:t>
            </w:r>
          </w:p>
        </w:tc>
        <w:tc>
          <w:tcPr>
            <w:tcW w:w="1984" w:type="dxa"/>
          </w:tcPr>
          <w:p w14:paraId="6B7FA48F" w14:textId="11B4AED6" w:rsidR="00BA39C6" w:rsidRPr="00C44CF6" w:rsidRDefault="00BA39C6" w:rsidP="00BA39C6">
            <w:pPr>
              <w:rPr>
                <w:rFonts w:ascii="Times New Roman" w:eastAsia="MingLiU" w:hAnsi="Times New Roman" w:cs="Times New Roman"/>
                <w:szCs w:val="21"/>
              </w:rPr>
            </w:pPr>
            <w:r w:rsidRPr="00C44CF6">
              <w:rPr>
                <w:rFonts w:ascii="Times New Roman" w:hAnsi="Times New Roman" w:cs="Times New Roman"/>
                <w:szCs w:val="21"/>
              </w:rPr>
              <w:t>19.41</w:t>
            </w:r>
          </w:p>
        </w:tc>
        <w:tc>
          <w:tcPr>
            <w:tcW w:w="1985" w:type="dxa"/>
          </w:tcPr>
          <w:p w14:paraId="1AD8EB27" w14:textId="3C9328E5" w:rsidR="00BA39C6" w:rsidRPr="00C44CF6" w:rsidRDefault="00BA39C6" w:rsidP="00BA39C6">
            <w:pPr>
              <w:rPr>
                <w:rFonts w:ascii="Times New Roman" w:eastAsia="MingLiU" w:hAnsi="Times New Roman" w:cs="Times New Roman"/>
                <w:szCs w:val="21"/>
              </w:rPr>
            </w:pPr>
            <w:r w:rsidRPr="00C44CF6">
              <w:rPr>
                <w:rFonts w:ascii="Times New Roman" w:hAnsi="Times New Roman" w:cs="Times New Roman"/>
                <w:szCs w:val="21"/>
              </w:rPr>
              <w:t>34.35</w:t>
            </w:r>
          </w:p>
        </w:tc>
        <w:tc>
          <w:tcPr>
            <w:tcW w:w="1984" w:type="dxa"/>
          </w:tcPr>
          <w:p w14:paraId="0EC1EB8C" w14:textId="08DB7D9D" w:rsidR="00BA39C6" w:rsidRPr="00C44CF6" w:rsidRDefault="00BA39C6" w:rsidP="00BA39C6">
            <w:pPr>
              <w:rPr>
                <w:rFonts w:ascii="Times New Roman" w:eastAsia="MingLiU" w:hAnsi="Times New Roman" w:cs="Times New Roman"/>
                <w:szCs w:val="21"/>
              </w:rPr>
            </w:pPr>
            <w:r w:rsidRPr="00C44CF6">
              <w:rPr>
                <w:rFonts w:ascii="Times New Roman" w:hAnsi="Times New Roman" w:cs="Times New Roman"/>
                <w:szCs w:val="21"/>
              </w:rPr>
              <w:t>26.17</w:t>
            </w:r>
          </w:p>
        </w:tc>
        <w:tc>
          <w:tcPr>
            <w:tcW w:w="1701" w:type="dxa"/>
            <w:vAlign w:val="center"/>
          </w:tcPr>
          <w:p w14:paraId="40760C10" w14:textId="77777777" w:rsidR="00BA39C6" w:rsidRPr="00C44CF6" w:rsidRDefault="00BA39C6" w:rsidP="00BA39C6">
            <w:pPr>
              <w:rPr>
                <w:rFonts w:ascii="Times New Roman" w:hAnsi="Times New Roman" w:cs="Times New Roman"/>
                <w:szCs w:val="21"/>
              </w:rPr>
            </w:pPr>
          </w:p>
        </w:tc>
        <w:tc>
          <w:tcPr>
            <w:tcW w:w="1701" w:type="dxa"/>
            <w:vAlign w:val="center"/>
          </w:tcPr>
          <w:p w14:paraId="0BB9901E" w14:textId="77777777" w:rsidR="00BA39C6" w:rsidRPr="00C44CF6" w:rsidRDefault="00BA39C6" w:rsidP="00BA39C6">
            <w:pPr>
              <w:rPr>
                <w:rFonts w:ascii="Times New Roman" w:hAnsi="Times New Roman" w:cs="Times New Roman"/>
                <w:szCs w:val="21"/>
              </w:rPr>
            </w:pPr>
          </w:p>
        </w:tc>
      </w:tr>
      <w:tr w:rsidR="00C44CF6" w14:paraId="17475397" w14:textId="77777777" w:rsidTr="00C067B2">
        <w:trPr>
          <w:trHeight w:hRule="exact" w:val="255"/>
          <w:jc w:val="center"/>
        </w:trPr>
        <w:tc>
          <w:tcPr>
            <w:tcW w:w="2660" w:type="dxa"/>
            <w:vAlign w:val="center"/>
          </w:tcPr>
          <w:p w14:paraId="20B75AD6" w14:textId="77777777" w:rsidR="00C44CF6" w:rsidRPr="00871FE0" w:rsidRDefault="00C44CF6" w:rsidP="00C44CF6">
            <w:pPr>
              <w:rPr>
                <w:rFonts w:ascii="Times New Roman" w:hAnsi="Times New Roman" w:cs="Times New Roman"/>
              </w:rPr>
            </w:pPr>
            <w:r w:rsidRPr="00871FE0">
              <w:rPr>
                <w:rFonts w:ascii="Times New Roman" w:hAnsi="Times New Roman" w:cs="Times New Roman"/>
              </w:rPr>
              <w:t>Model 3</w:t>
            </w:r>
          </w:p>
        </w:tc>
        <w:tc>
          <w:tcPr>
            <w:tcW w:w="1984" w:type="dxa"/>
            <w:vAlign w:val="center"/>
          </w:tcPr>
          <w:p w14:paraId="35247EA3" w14:textId="77777777" w:rsidR="00C44CF6" w:rsidRPr="00C44CF6" w:rsidRDefault="00C44CF6" w:rsidP="00C44CF6">
            <w:pPr>
              <w:rPr>
                <w:rFonts w:ascii="Times New Roman" w:hAnsi="Times New Roman" w:cs="Times New Roman"/>
                <w:b/>
                <w:bCs/>
                <w:szCs w:val="21"/>
              </w:rPr>
            </w:pPr>
            <w:r w:rsidRPr="00C44CF6">
              <w:rPr>
                <w:rFonts w:ascii="Times New Roman" w:hAnsi="Times New Roman" w:cs="Times New Roman"/>
                <w:b/>
                <w:bCs/>
                <w:szCs w:val="21"/>
              </w:rPr>
              <w:t>1.00 (Reference)</w:t>
            </w:r>
          </w:p>
        </w:tc>
        <w:tc>
          <w:tcPr>
            <w:tcW w:w="1985" w:type="dxa"/>
            <w:vAlign w:val="center"/>
          </w:tcPr>
          <w:p w14:paraId="541B0436" w14:textId="0CF334CC" w:rsidR="00C44CF6" w:rsidRPr="00C44CF6" w:rsidRDefault="00C44CF6" w:rsidP="00C44CF6">
            <w:pPr>
              <w:rPr>
                <w:rFonts w:ascii="Times New Roman" w:hAnsi="Times New Roman" w:cs="Times New Roman"/>
                <w:b/>
                <w:bCs/>
                <w:szCs w:val="21"/>
              </w:rPr>
            </w:pPr>
            <w:r w:rsidRPr="00C44CF6">
              <w:rPr>
                <w:rFonts w:ascii="Times New Roman" w:eastAsia="等线" w:hAnsi="Times New Roman" w:cs="Times New Roman"/>
                <w:b/>
                <w:bCs/>
                <w:szCs w:val="21"/>
              </w:rPr>
              <w:t>1.55 (1.01– 2.37)</w:t>
            </w:r>
          </w:p>
        </w:tc>
        <w:tc>
          <w:tcPr>
            <w:tcW w:w="1984" w:type="dxa"/>
            <w:vAlign w:val="center"/>
          </w:tcPr>
          <w:p w14:paraId="2B7D7305" w14:textId="691E006C" w:rsidR="00C44CF6" w:rsidRPr="00C44CF6" w:rsidRDefault="00C44CF6" w:rsidP="00C44CF6">
            <w:pPr>
              <w:rPr>
                <w:rFonts w:ascii="Times New Roman" w:hAnsi="Times New Roman" w:cs="Times New Roman"/>
                <w:b/>
                <w:bCs/>
                <w:szCs w:val="21"/>
              </w:rPr>
            </w:pPr>
            <w:r w:rsidRPr="00C44CF6">
              <w:rPr>
                <w:rFonts w:ascii="Times New Roman" w:eastAsia="等线" w:hAnsi="Times New Roman" w:cs="Times New Roman"/>
                <w:b/>
                <w:bCs/>
                <w:szCs w:val="21"/>
              </w:rPr>
              <w:t>1.00 (0.45– 2.22)</w:t>
            </w:r>
          </w:p>
        </w:tc>
        <w:tc>
          <w:tcPr>
            <w:tcW w:w="1701" w:type="dxa"/>
            <w:vAlign w:val="center"/>
          </w:tcPr>
          <w:p w14:paraId="06B253C6" w14:textId="55FE3185" w:rsidR="00C44CF6" w:rsidRPr="00C44CF6" w:rsidRDefault="00C44CF6" w:rsidP="00C44CF6">
            <w:pPr>
              <w:rPr>
                <w:rFonts w:ascii="Times New Roman" w:hAnsi="Times New Roman" w:cs="Times New Roman"/>
                <w:b/>
                <w:bCs/>
                <w:szCs w:val="21"/>
              </w:rPr>
            </w:pPr>
            <w:r w:rsidRPr="00C44CF6">
              <w:rPr>
                <w:rFonts w:ascii="Times New Roman" w:hAnsi="Times New Roman" w:cs="Times New Roman"/>
                <w:b/>
                <w:bCs/>
                <w:szCs w:val="21"/>
              </w:rPr>
              <w:t>0.399</w:t>
            </w:r>
          </w:p>
        </w:tc>
        <w:tc>
          <w:tcPr>
            <w:tcW w:w="1701" w:type="dxa"/>
            <w:vAlign w:val="center"/>
          </w:tcPr>
          <w:p w14:paraId="024474F4" w14:textId="77777777" w:rsidR="00C44CF6" w:rsidRPr="00C44CF6" w:rsidRDefault="00C44CF6" w:rsidP="00C44CF6">
            <w:pPr>
              <w:rPr>
                <w:rFonts w:ascii="Times New Roman" w:hAnsi="Times New Roman" w:cs="Times New Roman"/>
                <w:szCs w:val="21"/>
              </w:rPr>
            </w:pPr>
          </w:p>
        </w:tc>
      </w:tr>
      <w:tr w:rsidR="00FA111B" w14:paraId="24C82137" w14:textId="77777777" w:rsidTr="00C067B2">
        <w:trPr>
          <w:trHeight w:hRule="exact" w:val="255"/>
          <w:jc w:val="center"/>
        </w:trPr>
        <w:tc>
          <w:tcPr>
            <w:tcW w:w="2660" w:type="dxa"/>
            <w:vAlign w:val="center"/>
          </w:tcPr>
          <w:p w14:paraId="265E7C03" w14:textId="77777777" w:rsidR="00FA111B" w:rsidRPr="00871FE0" w:rsidRDefault="00FA111B" w:rsidP="00FA111B">
            <w:pPr>
              <w:rPr>
                <w:rFonts w:ascii="Times New Roman" w:hAnsi="Times New Roman" w:cs="Times New Roman"/>
                <w:b/>
                <w:bCs/>
              </w:rPr>
            </w:pPr>
            <w:r w:rsidRPr="00871FE0">
              <w:rPr>
                <w:rFonts w:ascii="Times New Roman" w:eastAsia="等线" w:hAnsi="Times New Roman" w:cs="Times New Roman"/>
                <w:b/>
                <w:bCs/>
              </w:rPr>
              <w:t xml:space="preserve">≥ </w:t>
            </w:r>
            <w:r w:rsidRPr="00871FE0">
              <w:rPr>
                <w:rFonts w:ascii="Times New Roman" w:hAnsi="Times New Roman" w:cs="Times New Roman"/>
                <w:b/>
                <w:bCs/>
              </w:rPr>
              <w:t>40</w:t>
            </w:r>
          </w:p>
        </w:tc>
        <w:tc>
          <w:tcPr>
            <w:tcW w:w="1984" w:type="dxa"/>
            <w:vAlign w:val="center"/>
          </w:tcPr>
          <w:p w14:paraId="11C83365" w14:textId="1F30DD80" w:rsidR="00FA111B" w:rsidRPr="00C44CF6" w:rsidRDefault="00FA111B" w:rsidP="00FA111B">
            <w:pPr>
              <w:rPr>
                <w:rFonts w:ascii="Times New Roman" w:eastAsia="MingLiU" w:hAnsi="Times New Roman" w:cs="Times New Roman"/>
                <w:szCs w:val="21"/>
              </w:rPr>
            </w:pPr>
            <w:r w:rsidRPr="00C44CF6">
              <w:rPr>
                <w:rFonts w:ascii="Times New Roman" w:eastAsia="MingLiU" w:hAnsi="Times New Roman" w:cs="Times New Roman"/>
                <w:szCs w:val="21"/>
              </w:rPr>
              <w:t>856</w:t>
            </w:r>
          </w:p>
        </w:tc>
        <w:tc>
          <w:tcPr>
            <w:tcW w:w="1985" w:type="dxa"/>
            <w:vAlign w:val="center"/>
          </w:tcPr>
          <w:p w14:paraId="486854ED" w14:textId="26CA3270" w:rsidR="00FA111B" w:rsidRPr="00C44CF6" w:rsidRDefault="00FA111B" w:rsidP="00FA111B">
            <w:pPr>
              <w:rPr>
                <w:rFonts w:ascii="Times New Roman" w:eastAsia="MingLiU" w:hAnsi="Times New Roman" w:cs="Times New Roman"/>
                <w:szCs w:val="21"/>
              </w:rPr>
            </w:pPr>
            <w:r w:rsidRPr="00C44CF6">
              <w:rPr>
                <w:rFonts w:ascii="Times New Roman" w:eastAsia="MingLiU" w:hAnsi="Times New Roman" w:cs="Times New Roman"/>
                <w:szCs w:val="21"/>
              </w:rPr>
              <w:t>2738</w:t>
            </w:r>
          </w:p>
        </w:tc>
        <w:tc>
          <w:tcPr>
            <w:tcW w:w="1984" w:type="dxa"/>
            <w:vAlign w:val="center"/>
          </w:tcPr>
          <w:p w14:paraId="658EDA84" w14:textId="64A7A832" w:rsidR="00FA111B" w:rsidRPr="00C44CF6" w:rsidRDefault="00FA111B" w:rsidP="00FA111B">
            <w:pPr>
              <w:rPr>
                <w:rFonts w:ascii="Times New Roman" w:eastAsia="MingLiU" w:hAnsi="Times New Roman" w:cs="Times New Roman"/>
                <w:szCs w:val="21"/>
              </w:rPr>
            </w:pPr>
            <w:r w:rsidRPr="00C44CF6">
              <w:rPr>
                <w:rFonts w:ascii="Times New Roman" w:eastAsia="MingLiU" w:hAnsi="Times New Roman" w:cs="Times New Roman"/>
                <w:szCs w:val="21"/>
              </w:rPr>
              <w:t>241</w:t>
            </w:r>
          </w:p>
        </w:tc>
        <w:tc>
          <w:tcPr>
            <w:tcW w:w="1701" w:type="dxa"/>
            <w:vAlign w:val="center"/>
          </w:tcPr>
          <w:p w14:paraId="3461F2AA" w14:textId="77777777" w:rsidR="00FA111B" w:rsidRPr="00C44CF6" w:rsidRDefault="00FA111B" w:rsidP="00FA111B">
            <w:pPr>
              <w:rPr>
                <w:rFonts w:ascii="Times New Roman" w:hAnsi="Times New Roman" w:cs="Times New Roman"/>
                <w:szCs w:val="21"/>
              </w:rPr>
            </w:pPr>
          </w:p>
        </w:tc>
        <w:tc>
          <w:tcPr>
            <w:tcW w:w="1701" w:type="dxa"/>
            <w:vAlign w:val="center"/>
          </w:tcPr>
          <w:p w14:paraId="2CA72F23" w14:textId="77777777" w:rsidR="00FA111B" w:rsidRPr="00C44CF6" w:rsidRDefault="00FA111B" w:rsidP="00FA111B">
            <w:pPr>
              <w:rPr>
                <w:rFonts w:ascii="Times New Roman" w:hAnsi="Times New Roman" w:cs="Times New Roman"/>
                <w:szCs w:val="21"/>
              </w:rPr>
            </w:pPr>
          </w:p>
        </w:tc>
      </w:tr>
      <w:tr w:rsidR="00FA111B" w14:paraId="32595AAB" w14:textId="77777777" w:rsidTr="00C067B2">
        <w:trPr>
          <w:trHeight w:hRule="exact" w:val="255"/>
          <w:jc w:val="center"/>
        </w:trPr>
        <w:tc>
          <w:tcPr>
            <w:tcW w:w="2660" w:type="dxa"/>
            <w:vAlign w:val="center"/>
          </w:tcPr>
          <w:p w14:paraId="2CAF0A1B" w14:textId="77777777" w:rsidR="00FA111B" w:rsidRPr="00871FE0" w:rsidRDefault="00FA111B" w:rsidP="00FA111B">
            <w:pPr>
              <w:rPr>
                <w:rFonts w:ascii="Times New Roman" w:hAnsi="Times New Roman" w:cs="Times New Roman"/>
              </w:rPr>
            </w:pPr>
            <w:r w:rsidRPr="00871FE0">
              <w:rPr>
                <w:rFonts w:ascii="Times New Roman" w:hAnsi="Times New Roman" w:cs="Times New Roman"/>
              </w:rPr>
              <w:t>Case number, n (%)</w:t>
            </w:r>
          </w:p>
        </w:tc>
        <w:tc>
          <w:tcPr>
            <w:tcW w:w="1984" w:type="dxa"/>
            <w:vAlign w:val="center"/>
          </w:tcPr>
          <w:p w14:paraId="52238074" w14:textId="39C46BE2" w:rsidR="00FA111B" w:rsidRPr="00C44CF6" w:rsidRDefault="00FA111B" w:rsidP="00FA111B">
            <w:pPr>
              <w:rPr>
                <w:rFonts w:ascii="Times New Roman" w:eastAsia="MingLiU" w:hAnsi="Times New Roman" w:cs="Times New Roman"/>
                <w:szCs w:val="21"/>
              </w:rPr>
            </w:pPr>
            <w:r w:rsidRPr="00C44CF6">
              <w:rPr>
                <w:rFonts w:ascii="Times New Roman" w:eastAsia="MingLiU" w:hAnsi="Times New Roman" w:cs="Times New Roman"/>
                <w:szCs w:val="21"/>
              </w:rPr>
              <w:t>44 (5.1)</w:t>
            </w:r>
          </w:p>
        </w:tc>
        <w:tc>
          <w:tcPr>
            <w:tcW w:w="1985" w:type="dxa"/>
            <w:vAlign w:val="center"/>
          </w:tcPr>
          <w:p w14:paraId="3703C965" w14:textId="19EFB6BD" w:rsidR="00FA111B" w:rsidRPr="00C44CF6" w:rsidRDefault="00FA111B" w:rsidP="00FA111B">
            <w:pPr>
              <w:rPr>
                <w:rFonts w:ascii="Times New Roman" w:eastAsia="MingLiU" w:hAnsi="Times New Roman" w:cs="Times New Roman"/>
                <w:szCs w:val="21"/>
              </w:rPr>
            </w:pPr>
            <w:r w:rsidRPr="00C44CF6">
              <w:rPr>
                <w:rFonts w:ascii="Times New Roman" w:eastAsia="MingLiU" w:hAnsi="Times New Roman" w:cs="Times New Roman"/>
                <w:szCs w:val="21"/>
              </w:rPr>
              <w:t>203 (7.4</w:t>
            </w:r>
            <w:r w:rsidRPr="00C44CF6">
              <w:rPr>
                <w:rFonts w:ascii="Times New Roman" w:eastAsia="MingLiU" w:hAnsi="Times New Roman" w:cs="Times New Roman"/>
                <w:szCs w:val="21"/>
              </w:rPr>
              <w:t>）</w:t>
            </w:r>
          </w:p>
        </w:tc>
        <w:tc>
          <w:tcPr>
            <w:tcW w:w="1984" w:type="dxa"/>
            <w:vAlign w:val="center"/>
          </w:tcPr>
          <w:p w14:paraId="2751E6B5" w14:textId="3325E538" w:rsidR="00FA111B" w:rsidRPr="00C44CF6" w:rsidRDefault="00FA111B" w:rsidP="00FA111B">
            <w:pPr>
              <w:rPr>
                <w:rFonts w:ascii="Times New Roman" w:eastAsia="MingLiU" w:hAnsi="Times New Roman" w:cs="Times New Roman"/>
                <w:szCs w:val="21"/>
              </w:rPr>
            </w:pPr>
            <w:r w:rsidRPr="00C44CF6">
              <w:rPr>
                <w:rFonts w:ascii="Times New Roman" w:eastAsia="MingLiU" w:hAnsi="Times New Roman" w:cs="Times New Roman"/>
                <w:szCs w:val="21"/>
              </w:rPr>
              <w:t>12 (5.0)</w:t>
            </w:r>
          </w:p>
        </w:tc>
        <w:tc>
          <w:tcPr>
            <w:tcW w:w="1701" w:type="dxa"/>
            <w:vAlign w:val="center"/>
          </w:tcPr>
          <w:p w14:paraId="0C0C7E61" w14:textId="77777777" w:rsidR="00FA111B" w:rsidRPr="00C44CF6" w:rsidRDefault="00FA111B" w:rsidP="00FA111B">
            <w:pPr>
              <w:rPr>
                <w:rFonts w:ascii="Times New Roman" w:hAnsi="Times New Roman" w:cs="Times New Roman"/>
                <w:szCs w:val="21"/>
              </w:rPr>
            </w:pPr>
          </w:p>
        </w:tc>
        <w:tc>
          <w:tcPr>
            <w:tcW w:w="1701" w:type="dxa"/>
            <w:vAlign w:val="center"/>
          </w:tcPr>
          <w:p w14:paraId="565913CC" w14:textId="77777777" w:rsidR="00FA111B" w:rsidRPr="00C44CF6" w:rsidRDefault="00FA111B" w:rsidP="00FA111B">
            <w:pPr>
              <w:rPr>
                <w:rFonts w:ascii="Times New Roman" w:hAnsi="Times New Roman" w:cs="Times New Roman"/>
                <w:szCs w:val="21"/>
              </w:rPr>
            </w:pPr>
          </w:p>
        </w:tc>
      </w:tr>
      <w:tr w:rsidR="00897921" w14:paraId="23AE6B4B" w14:textId="77777777" w:rsidTr="008F5C8E">
        <w:trPr>
          <w:trHeight w:hRule="exact" w:val="255"/>
          <w:jc w:val="center"/>
        </w:trPr>
        <w:tc>
          <w:tcPr>
            <w:tcW w:w="2660" w:type="dxa"/>
            <w:vAlign w:val="center"/>
          </w:tcPr>
          <w:p w14:paraId="28F818A1" w14:textId="77777777" w:rsidR="00897921" w:rsidRPr="00871FE0" w:rsidRDefault="00897921" w:rsidP="00897921">
            <w:pPr>
              <w:rPr>
                <w:rFonts w:ascii="Times New Roman" w:hAnsi="Times New Roman" w:cs="Times New Roman"/>
              </w:rPr>
            </w:pPr>
            <w:r w:rsidRPr="00871FE0">
              <w:rPr>
                <w:rFonts w:ascii="Times New Roman" w:hAnsi="Times New Roman" w:cs="Times New Roman"/>
              </w:rPr>
              <w:t>Incidence rate per 1,000</w:t>
            </w:r>
          </w:p>
        </w:tc>
        <w:tc>
          <w:tcPr>
            <w:tcW w:w="1984" w:type="dxa"/>
            <w:vAlign w:val="bottom"/>
          </w:tcPr>
          <w:p w14:paraId="50D5AF68" w14:textId="6C8AF905" w:rsidR="00897921" w:rsidRPr="00C44CF6" w:rsidRDefault="00897921" w:rsidP="00897921">
            <w:pPr>
              <w:rPr>
                <w:rFonts w:ascii="Times New Roman" w:eastAsia="MingLiU" w:hAnsi="Times New Roman" w:cs="Times New Roman"/>
                <w:szCs w:val="21"/>
              </w:rPr>
            </w:pPr>
            <w:r w:rsidRPr="00C44CF6">
              <w:rPr>
                <w:rFonts w:ascii="Times New Roman" w:eastAsia="等线" w:hAnsi="Times New Roman" w:cs="Times New Roman"/>
                <w:szCs w:val="21"/>
              </w:rPr>
              <w:t>18.31</w:t>
            </w:r>
          </w:p>
        </w:tc>
        <w:tc>
          <w:tcPr>
            <w:tcW w:w="1985" w:type="dxa"/>
            <w:vAlign w:val="bottom"/>
          </w:tcPr>
          <w:p w14:paraId="30B6F73C" w14:textId="2A802702" w:rsidR="00897921" w:rsidRPr="00C44CF6" w:rsidRDefault="00897921" w:rsidP="00897921">
            <w:pPr>
              <w:rPr>
                <w:rFonts w:ascii="Times New Roman" w:eastAsia="MingLiU" w:hAnsi="Times New Roman" w:cs="Times New Roman"/>
                <w:szCs w:val="21"/>
              </w:rPr>
            </w:pPr>
            <w:r w:rsidRPr="00C44CF6">
              <w:rPr>
                <w:rFonts w:ascii="Times New Roman" w:eastAsia="等线" w:hAnsi="Times New Roman" w:cs="Times New Roman"/>
                <w:szCs w:val="21"/>
              </w:rPr>
              <w:t>27.70</w:t>
            </w:r>
          </w:p>
        </w:tc>
        <w:tc>
          <w:tcPr>
            <w:tcW w:w="1984" w:type="dxa"/>
            <w:vAlign w:val="bottom"/>
          </w:tcPr>
          <w:p w14:paraId="76377317" w14:textId="11654AAD" w:rsidR="00897921" w:rsidRPr="00C44CF6" w:rsidRDefault="00897921" w:rsidP="00897921">
            <w:pPr>
              <w:rPr>
                <w:rFonts w:ascii="Times New Roman" w:eastAsia="MingLiU" w:hAnsi="Times New Roman" w:cs="Times New Roman"/>
                <w:szCs w:val="21"/>
              </w:rPr>
            </w:pPr>
            <w:r w:rsidRPr="00C44CF6">
              <w:rPr>
                <w:rFonts w:ascii="Times New Roman" w:eastAsia="等线" w:hAnsi="Times New Roman" w:cs="Times New Roman"/>
                <w:szCs w:val="21"/>
              </w:rPr>
              <w:t>23.66</w:t>
            </w:r>
          </w:p>
        </w:tc>
        <w:tc>
          <w:tcPr>
            <w:tcW w:w="1701" w:type="dxa"/>
            <w:vAlign w:val="center"/>
          </w:tcPr>
          <w:p w14:paraId="48471F55" w14:textId="77777777" w:rsidR="00897921" w:rsidRPr="00C44CF6" w:rsidRDefault="00897921" w:rsidP="00897921">
            <w:pPr>
              <w:rPr>
                <w:rFonts w:ascii="Times New Roman" w:hAnsi="Times New Roman" w:cs="Times New Roman"/>
                <w:szCs w:val="21"/>
              </w:rPr>
            </w:pPr>
          </w:p>
        </w:tc>
        <w:tc>
          <w:tcPr>
            <w:tcW w:w="1701" w:type="dxa"/>
            <w:vAlign w:val="center"/>
          </w:tcPr>
          <w:p w14:paraId="6B89E1F5" w14:textId="77777777" w:rsidR="00897921" w:rsidRPr="00C44CF6" w:rsidRDefault="00897921" w:rsidP="00897921">
            <w:pPr>
              <w:rPr>
                <w:rFonts w:ascii="Times New Roman" w:hAnsi="Times New Roman" w:cs="Times New Roman"/>
                <w:szCs w:val="21"/>
              </w:rPr>
            </w:pPr>
          </w:p>
        </w:tc>
      </w:tr>
      <w:tr w:rsidR="00C44CF6" w14:paraId="5D973D83" w14:textId="77777777" w:rsidTr="00C067B2">
        <w:trPr>
          <w:trHeight w:hRule="exact" w:val="255"/>
          <w:jc w:val="center"/>
        </w:trPr>
        <w:tc>
          <w:tcPr>
            <w:tcW w:w="2660" w:type="dxa"/>
            <w:tcBorders>
              <w:bottom w:val="single" w:sz="12" w:space="0" w:color="auto"/>
            </w:tcBorders>
            <w:vAlign w:val="center"/>
          </w:tcPr>
          <w:p w14:paraId="7556D650" w14:textId="77777777" w:rsidR="00C44CF6" w:rsidRPr="00871FE0" w:rsidRDefault="00C44CF6" w:rsidP="00C44CF6">
            <w:pPr>
              <w:rPr>
                <w:rFonts w:ascii="Times New Roman" w:hAnsi="Times New Roman" w:cs="Times New Roman"/>
              </w:rPr>
            </w:pPr>
            <w:r w:rsidRPr="00871FE0">
              <w:rPr>
                <w:rFonts w:ascii="Times New Roman" w:hAnsi="Times New Roman" w:cs="Times New Roman"/>
              </w:rPr>
              <w:t>Model 3</w:t>
            </w:r>
          </w:p>
        </w:tc>
        <w:tc>
          <w:tcPr>
            <w:tcW w:w="1984" w:type="dxa"/>
            <w:tcBorders>
              <w:bottom w:val="single" w:sz="12" w:space="0" w:color="auto"/>
            </w:tcBorders>
            <w:vAlign w:val="center"/>
          </w:tcPr>
          <w:p w14:paraId="1F68B280" w14:textId="77777777" w:rsidR="00C44CF6" w:rsidRPr="00C44CF6" w:rsidRDefault="00C44CF6" w:rsidP="00C44CF6">
            <w:pPr>
              <w:rPr>
                <w:rFonts w:ascii="Times New Roman" w:hAnsi="Times New Roman" w:cs="Times New Roman"/>
                <w:b/>
                <w:bCs/>
                <w:szCs w:val="21"/>
              </w:rPr>
            </w:pPr>
            <w:r w:rsidRPr="00C44CF6">
              <w:rPr>
                <w:rFonts w:ascii="Times New Roman" w:hAnsi="Times New Roman" w:cs="Times New Roman"/>
                <w:b/>
                <w:bCs/>
                <w:szCs w:val="21"/>
              </w:rPr>
              <w:t>1.00 (Reference)</w:t>
            </w:r>
          </w:p>
        </w:tc>
        <w:tc>
          <w:tcPr>
            <w:tcW w:w="1985" w:type="dxa"/>
            <w:tcBorders>
              <w:bottom w:val="single" w:sz="12" w:space="0" w:color="auto"/>
            </w:tcBorders>
            <w:vAlign w:val="center"/>
          </w:tcPr>
          <w:p w14:paraId="0E94A0A9" w14:textId="419BFC8E" w:rsidR="00C44CF6" w:rsidRPr="00C44CF6" w:rsidRDefault="00C44CF6" w:rsidP="00C44CF6">
            <w:pPr>
              <w:rPr>
                <w:rFonts w:ascii="Times New Roman" w:hAnsi="Times New Roman" w:cs="Times New Roman"/>
                <w:b/>
                <w:bCs/>
                <w:szCs w:val="21"/>
              </w:rPr>
            </w:pPr>
            <w:r w:rsidRPr="00C44CF6">
              <w:rPr>
                <w:rFonts w:ascii="Times New Roman" w:eastAsia="等线" w:hAnsi="Times New Roman" w:cs="Times New Roman"/>
                <w:b/>
                <w:bCs/>
                <w:szCs w:val="21"/>
              </w:rPr>
              <w:t>1.38 (0.98– 1.94)</w:t>
            </w:r>
          </w:p>
        </w:tc>
        <w:tc>
          <w:tcPr>
            <w:tcW w:w="1984" w:type="dxa"/>
            <w:tcBorders>
              <w:bottom w:val="single" w:sz="12" w:space="0" w:color="auto"/>
            </w:tcBorders>
            <w:vAlign w:val="center"/>
          </w:tcPr>
          <w:p w14:paraId="76E423CC" w14:textId="37A063C3" w:rsidR="00C44CF6" w:rsidRPr="00C44CF6" w:rsidRDefault="00C44CF6" w:rsidP="00C44CF6">
            <w:pPr>
              <w:rPr>
                <w:rFonts w:ascii="Times New Roman" w:hAnsi="Times New Roman" w:cs="Times New Roman"/>
                <w:b/>
                <w:bCs/>
                <w:szCs w:val="21"/>
              </w:rPr>
            </w:pPr>
            <w:r w:rsidRPr="00C44CF6">
              <w:rPr>
                <w:rFonts w:ascii="Times New Roman" w:eastAsia="等线" w:hAnsi="Times New Roman" w:cs="Times New Roman"/>
                <w:b/>
                <w:bCs/>
                <w:szCs w:val="21"/>
              </w:rPr>
              <w:t>1.24 (0.64– 2.41)</w:t>
            </w:r>
          </w:p>
        </w:tc>
        <w:tc>
          <w:tcPr>
            <w:tcW w:w="1701" w:type="dxa"/>
            <w:tcBorders>
              <w:bottom w:val="single" w:sz="12" w:space="0" w:color="auto"/>
            </w:tcBorders>
            <w:vAlign w:val="center"/>
          </w:tcPr>
          <w:p w14:paraId="293E2FFD" w14:textId="7BC8CD30" w:rsidR="00C44CF6" w:rsidRPr="00C44CF6" w:rsidRDefault="00C44CF6" w:rsidP="00C44CF6">
            <w:pPr>
              <w:rPr>
                <w:rFonts w:ascii="Times New Roman" w:hAnsi="Times New Roman" w:cs="Times New Roman"/>
                <w:b/>
                <w:bCs/>
                <w:szCs w:val="21"/>
              </w:rPr>
            </w:pPr>
            <w:r w:rsidRPr="00C44CF6">
              <w:rPr>
                <w:rFonts w:ascii="Times New Roman" w:hAnsi="Times New Roman" w:cs="Times New Roman"/>
                <w:b/>
                <w:bCs/>
                <w:szCs w:val="21"/>
              </w:rPr>
              <w:t>0.161</w:t>
            </w:r>
          </w:p>
        </w:tc>
        <w:tc>
          <w:tcPr>
            <w:tcW w:w="1701" w:type="dxa"/>
            <w:tcBorders>
              <w:bottom w:val="single" w:sz="12" w:space="0" w:color="auto"/>
            </w:tcBorders>
            <w:vAlign w:val="center"/>
          </w:tcPr>
          <w:p w14:paraId="51C3BF85" w14:textId="77777777" w:rsidR="00C44CF6" w:rsidRPr="00C44CF6" w:rsidRDefault="00C44CF6" w:rsidP="00C44CF6">
            <w:pPr>
              <w:rPr>
                <w:rFonts w:ascii="Times New Roman" w:hAnsi="Times New Roman" w:cs="Times New Roman"/>
                <w:szCs w:val="21"/>
              </w:rPr>
            </w:pPr>
          </w:p>
        </w:tc>
      </w:tr>
    </w:tbl>
    <w:p w14:paraId="7EDF28EE" w14:textId="6EE5517D" w:rsidR="001A0328" w:rsidRDefault="001A0328" w:rsidP="001A0328">
      <w:pPr>
        <w:adjustRightInd w:val="0"/>
        <w:snapToGrid w:val="0"/>
        <w:rPr>
          <w:rFonts w:ascii="Times New Roman" w:hAnsi="Times New Roman" w:cs="Times New Roman"/>
          <w:color w:val="000000" w:themeColor="text1"/>
        </w:rPr>
      </w:pPr>
      <w:r>
        <w:rPr>
          <w:rFonts w:ascii="Times New Roman" w:hAnsi="Times New Roman" w:cs="Times New Roman"/>
          <w:color w:val="000000" w:themeColor="text1"/>
        </w:rPr>
        <w:t>Model 1 was a</w:t>
      </w:r>
      <w:r w:rsidRPr="00BB084B">
        <w:rPr>
          <w:rFonts w:ascii="Times New Roman" w:hAnsi="Times New Roman" w:cs="Times New Roman"/>
          <w:color w:val="000000" w:themeColor="text1"/>
        </w:rPr>
        <w:t>djusted for age (years), sex.</w:t>
      </w:r>
      <w:r>
        <w:rPr>
          <w:rFonts w:ascii="Times New Roman" w:hAnsi="Times New Roman" w:cs="Times New Roman" w:hint="eastAsia"/>
          <w:color w:val="000000" w:themeColor="text1"/>
        </w:rPr>
        <w:t xml:space="preserve"> </w:t>
      </w:r>
      <w:r>
        <w:rPr>
          <w:rFonts w:ascii="Times New Roman" w:hAnsi="Times New Roman" w:cs="Times New Roman"/>
          <w:color w:val="000000" w:themeColor="text1"/>
        </w:rPr>
        <w:t xml:space="preserve">Model 2 was </w:t>
      </w:r>
      <w:r w:rsidRPr="00DF1BFC">
        <w:rPr>
          <w:rFonts w:ascii="Times New Roman" w:hAnsi="Times New Roman" w:cs="Times New Roman"/>
          <w:color w:val="000000" w:themeColor="text1"/>
        </w:rPr>
        <w:t>adjusted for model 1 plus</w:t>
      </w:r>
      <w:r>
        <w:rPr>
          <w:rFonts w:ascii="Times New Roman" w:hAnsi="Times New Roman" w:cs="Times New Roman"/>
          <w:color w:val="000000" w:themeColor="text1"/>
        </w:rPr>
        <w:t xml:space="preserve"> </w:t>
      </w:r>
      <w:r w:rsidRPr="00BB084B">
        <w:rPr>
          <w:rFonts w:ascii="Times New Roman" w:hAnsi="Times New Roman" w:cs="Times New Roman" w:hint="eastAsia"/>
          <w:color w:val="000000" w:themeColor="text1"/>
        </w:rPr>
        <w:t xml:space="preserve">education level </w:t>
      </w:r>
      <w:r w:rsidRPr="00943AD3">
        <w:rPr>
          <w:rFonts w:ascii="Times New Roman" w:hAnsi="Times New Roman" w:cs="Times New Roman"/>
          <w:color w:val="000000" w:themeColor="text1"/>
        </w:rPr>
        <w:t>(high school or lower, or university/college or above)</w:t>
      </w:r>
      <w:r w:rsidR="002A04B4">
        <w:rPr>
          <w:rFonts w:ascii="Times New Roman" w:hAnsi="Times New Roman" w:cs="Times New Roman"/>
          <w:color w:val="000000" w:themeColor="text1"/>
        </w:rPr>
        <w:t xml:space="preserve"> </w:t>
      </w:r>
      <w:r w:rsidRPr="00BB084B">
        <w:rPr>
          <w:rFonts w:ascii="Times New Roman" w:hAnsi="Times New Roman" w:cs="Times New Roman" w:hint="eastAsia"/>
          <w:color w:val="000000" w:themeColor="text1"/>
        </w:rPr>
        <w:t>and</w:t>
      </w:r>
      <w:r>
        <w:rPr>
          <w:rFonts w:ascii="Times New Roman" w:hAnsi="Times New Roman" w:cs="Times New Roman" w:hint="eastAsia"/>
          <w:color w:val="000000" w:themeColor="text1"/>
        </w:rPr>
        <w:t xml:space="preserve"> </w:t>
      </w:r>
      <w:r w:rsidRPr="00BB084B">
        <w:rPr>
          <w:rFonts w:ascii="Times New Roman" w:hAnsi="Times New Roman" w:cs="Times New Roman"/>
          <w:color w:val="000000" w:themeColor="text1"/>
        </w:rPr>
        <w:t xml:space="preserve">drinking </w:t>
      </w:r>
      <w:r>
        <w:rPr>
          <w:rFonts w:ascii="Times New Roman" w:hAnsi="Times New Roman" w:cs="Times New Roman"/>
          <w:color w:val="000000" w:themeColor="text1"/>
        </w:rPr>
        <w:t xml:space="preserve">status </w:t>
      </w:r>
      <w:r w:rsidRPr="00BB084B">
        <w:rPr>
          <w:rFonts w:ascii="Times New Roman" w:hAnsi="Times New Roman" w:cs="Times New Roman"/>
          <w:color w:val="000000" w:themeColor="text1"/>
        </w:rPr>
        <w:t>(</w:t>
      </w:r>
      <w:r w:rsidRPr="00E860BF">
        <w:rPr>
          <w:rFonts w:ascii="Times New Roman" w:eastAsia="等线" w:hAnsi="Times New Roman" w:cs="Times New Roman"/>
          <w:color w:val="000000" w:themeColor="text1"/>
        </w:rPr>
        <w:t>none</w:t>
      </w:r>
      <w:r>
        <w:rPr>
          <w:rFonts w:ascii="Times New Roman" w:eastAsia="等线" w:hAnsi="Times New Roman" w:cs="Times New Roman"/>
          <w:color w:val="000000" w:themeColor="text1"/>
        </w:rPr>
        <w:t>,</w:t>
      </w:r>
      <w:r w:rsidRPr="00E860BF">
        <w:rPr>
          <w:rFonts w:ascii="Times New Roman" w:eastAsia="等线" w:hAnsi="Times New Roman" w:cs="Times New Roman"/>
          <w:color w:val="000000" w:themeColor="text1"/>
        </w:rPr>
        <w:t xml:space="preserve"> </w:t>
      </w:r>
      <w:r>
        <w:rPr>
          <w:rFonts w:ascii="Times New Roman" w:eastAsia="等线" w:hAnsi="Times New Roman" w:cs="Times New Roman"/>
          <w:color w:val="000000" w:themeColor="text1"/>
        </w:rPr>
        <w:t>mild, moderate</w:t>
      </w:r>
      <w:r w:rsidRPr="00BB084B">
        <w:rPr>
          <w:rFonts w:ascii="Times New Roman" w:hAnsi="Times New Roman" w:cs="Times New Roman"/>
          <w:color w:val="000000" w:themeColor="text1"/>
        </w:rPr>
        <w:t>).</w:t>
      </w:r>
      <w:r>
        <w:rPr>
          <w:rFonts w:ascii="Times New Roman" w:hAnsi="Times New Roman" w:cs="Times New Roman" w:hint="eastAsia"/>
          <w:color w:val="000000" w:themeColor="text1"/>
        </w:rPr>
        <w:t xml:space="preserve"> </w:t>
      </w:r>
      <w:r>
        <w:rPr>
          <w:rFonts w:ascii="Times New Roman" w:hAnsi="Times New Roman" w:cs="Times New Roman"/>
          <w:color w:val="000000" w:themeColor="text1"/>
        </w:rPr>
        <w:t xml:space="preserve">Model 3 was </w:t>
      </w:r>
      <w:r w:rsidRPr="00DF1BFC">
        <w:rPr>
          <w:rFonts w:ascii="Times New Roman" w:hAnsi="Times New Roman" w:cs="Times New Roman"/>
          <w:color w:val="000000" w:themeColor="text1"/>
        </w:rPr>
        <w:t xml:space="preserve">adjusted for model </w:t>
      </w:r>
      <w:r>
        <w:rPr>
          <w:rFonts w:ascii="Times New Roman" w:hAnsi="Times New Roman" w:cs="Times New Roman"/>
          <w:color w:val="000000" w:themeColor="text1"/>
        </w:rPr>
        <w:t>2</w:t>
      </w:r>
      <w:r w:rsidRPr="00DF1BFC">
        <w:rPr>
          <w:rFonts w:ascii="Times New Roman" w:hAnsi="Times New Roman" w:cs="Times New Roman"/>
          <w:color w:val="000000" w:themeColor="text1"/>
        </w:rPr>
        <w:t xml:space="preserve"> plus</w:t>
      </w:r>
      <w:r>
        <w:rPr>
          <w:rFonts w:ascii="Times New Roman" w:hAnsi="Times New Roman" w:cs="Times New Roman"/>
          <w:color w:val="000000" w:themeColor="text1"/>
        </w:rPr>
        <w:t xml:space="preserve"> </w:t>
      </w:r>
      <w:r w:rsidRPr="00C6455D">
        <w:rPr>
          <w:rFonts w:ascii="Times New Roman" w:hAnsi="Times New Roman" w:cs="Times New Roman"/>
          <w:szCs w:val="21"/>
        </w:rPr>
        <w:t>waist circumference</w:t>
      </w:r>
      <w:r>
        <w:rPr>
          <w:rFonts w:ascii="Times New Roman" w:hAnsi="Times New Roman" w:cs="Times New Roman"/>
          <w:color w:val="000000" w:themeColor="text1"/>
        </w:rPr>
        <w:t xml:space="preserve">, </w:t>
      </w:r>
      <w:r w:rsidRPr="00DF1BFC">
        <w:rPr>
          <w:rFonts w:ascii="Times New Roman" w:hAnsi="Times New Roman" w:cs="Times New Roman"/>
          <w:color w:val="000000" w:themeColor="text1"/>
        </w:rPr>
        <w:t>eGFR, ALT</w:t>
      </w:r>
      <w:r>
        <w:rPr>
          <w:rFonts w:ascii="Times New Roman" w:hAnsi="Times New Roman" w:cs="Times New Roman"/>
          <w:color w:val="000000" w:themeColor="text1"/>
        </w:rPr>
        <w:t xml:space="preserve"> at exam1, and </w:t>
      </w:r>
      <w:r w:rsidRPr="00DF1BFC">
        <w:rPr>
          <w:rFonts w:ascii="Times New Roman" w:hAnsi="Times New Roman" w:cs="Times New Roman"/>
          <w:color w:val="000000" w:themeColor="text1"/>
        </w:rPr>
        <w:t>antidiabetic, lipid-lowering, or antihypertensive medications</w:t>
      </w:r>
      <w:r>
        <w:rPr>
          <w:rFonts w:ascii="Times New Roman" w:hAnsi="Times New Roman" w:cs="Times New Roman"/>
          <w:color w:val="000000" w:themeColor="text1"/>
        </w:rPr>
        <w:t xml:space="preserve"> usage </w:t>
      </w:r>
      <w:r w:rsidRPr="00BB2836">
        <w:rPr>
          <w:rFonts w:ascii="Times New Roman" w:hAnsi="Times New Roman" w:cs="Times New Roman"/>
          <w:color w:val="000000" w:themeColor="text1"/>
        </w:rPr>
        <w:t>before Exam4</w:t>
      </w:r>
      <w:r>
        <w:rPr>
          <w:rFonts w:ascii="Times New Roman" w:hAnsi="Times New Roman" w:cs="Times New Roman"/>
          <w:color w:val="000000" w:themeColor="text1"/>
        </w:rPr>
        <w:t>.</w:t>
      </w:r>
    </w:p>
    <w:p w14:paraId="52322C12" w14:textId="77777777" w:rsidR="001A0328" w:rsidRDefault="001A0328" w:rsidP="001A0328">
      <w:pPr>
        <w:rPr>
          <w:rFonts w:ascii="Times New Roman" w:hAnsi="Times New Roman" w:cs="Times New Roman"/>
          <w:color w:val="000000" w:themeColor="text1"/>
        </w:rPr>
      </w:pPr>
      <w:r w:rsidRPr="00AD0A23">
        <w:rPr>
          <w:rFonts w:ascii="Times New Roman" w:hAnsi="Times New Roman" w:cs="Times New Roman"/>
          <w:kern w:val="0"/>
          <w:szCs w:val="21"/>
          <w:vertAlign w:val="superscript"/>
        </w:rPr>
        <w:t>*</w:t>
      </w:r>
      <w:r>
        <w:rPr>
          <w:rFonts w:ascii="Times New Roman" w:hAnsi="Times New Roman" w:cs="Times New Roman"/>
          <w:kern w:val="0"/>
          <w:szCs w:val="21"/>
          <w:vertAlign w:val="superscript"/>
        </w:rPr>
        <w:t xml:space="preserve"> </w:t>
      </w:r>
      <w:r w:rsidRPr="0085126A">
        <w:rPr>
          <w:rFonts w:ascii="Times New Roman" w:hAnsi="Times New Roman" w:cs="Times New Roman" w:hint="eastAsia"/>
          <w:color w:val="000000" w:themeColor="text1"/>
        </w:rPr>
        <w:t>Test for trend based on variable containing median value for each</w:t>
      </w:r>
      <w:r>
        <w:rPr>
          <w:rFonts w:ascii="Times New Roman" w:hAnsi="Times New Roman" w:cs="Times New Roman"/>
          <w:color w:val="000000" w:themeColor="text1"/>
        </w:rPr>
        <w:t xml:space="preserve"> </w:t>
      </w:r>
      <w:r>
        <w:rPr>
          <w:rFonts w:ascii="Times New Roman" w:hAnsi="Times New Roman" w:cs="Times New Roman"/>
        </w:rPr>
        <w:t>q</w:t>
      </w:r>
      <w:r w:rsidRPr="007E1557">
        <w:rPr>
          <w:rFonts w:ascii="Times New Roman" w:hAnsi="Times New Roman" w:cs="Times New Roman"/>
        </w:rPr>
        <w:t>uartile</w:t>
      </w:r>
      <w:r>
        <w:rPr>
          <w:rFonts w:ascii="Times New Roman" w:hAnsi="Times New Roman" w:cs="Times New Roman" w:hint="eastAsia"/>
          <w:color w:val="000000" w:themeColor="text1"/>
        </w:rPr>
        <w:t>.</w:t>
      </w:r>
      <w:r>
        <w:rPr>
          <w:rFonts w:ascii="Times New Roman" w:hAnsi="Times New Roman" w:cs="Times New Roman"/>
          <w:color w:val="000000" w:themeColor="text1"/>
        </w:rPr>
        <w:t xml:space="preserve"> </w:t>
      </w:r>
    </w:p>
    <w:p w14:paraId="2C85DE7A" w14:textId="27E1B4F8" w:rsidR="002C7AEA" w:rsidRDefault="00882591" w:rsidP="000F0DAA">
      <w:pPr>
        <w:rPr>
          <w:rFonts w:ascii="Times New Roman" w:hAnsi="Times New Roman" w:cs="Times New Roman"/>
          <w:b/>
          <w:bCs/>
        </w:rPr>
      </w:pPr>
      <w:r w:rsidRPr="00BD1327">
        <w:rPr>
          <w:rFonts w:ascii="Times New Roman" w:hAnsi="Times New Roman" w:cs="Times New Roman"/>
          <w:b/>
          <w:szCs w:val="21"/>
        </w:rPr>
        <w:lastRenderedPageBreak/>
        <w:t xml:space="preserve">Supplementary Table </w:t>
      </w:r>
      <w:r w:rsidR="00A93202">
        <w:rPr>
          <w:rFonts w:ascii="Times New Roman" w:hAnsi="Times New Roman" w:cs="Times New Roman"/>
          <w:b/>
          <w:szCs w:val="21"/>
        </w:rPr>
        <w:t>9</w:t>
      </w:r>
      <w:r>
        <w:rPr>
          <w:rFonts w:ascii="Times New Roman" w:hAnsi="Times New Roman" w:cs="Times New Roman"/>
          <w:b/>
          <w:szCs w:val="21"/>
        </w:rPr>
        <w:t>.</w:t>
      </w:r>
      <w:r w:rsidR="002C7AEA" w:rsidRPr="009A029F">
        <w:rPr>
          <w:rFonts w:ascii="Times New Roman" w:hAnsi="Times New Roman" w:cs="Times New Roman"/>
          <w:b/>
          <w:bCs/>
        </w:rPr>
        <w:t xml:space="preserve"> </w:t>
      </w:r>
      <w:r w:rsidR="00562C39" w:rsidRPr="00562C39">
        <w:rPr>
          <w:rFonts w:ascii="Times New Roman" w:hAnsi="Times New Roman" w:cs="Times New Roman"/>
          <w:b/>
          <w:bCs/>
        </w:rPr>
        <w:t>Risks of NAFLD development (exam2) in relation to quartile increase of baseline (exam 1) exposure Life’s Essential 8 (n = 28,502).</w:t>
      </w:r>
    </w:p>
    <w:tbl>
      <w:tblPr>
        <w:tblStyle w:val="a3"/>
        <w:tblW w:w="14284"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1783"/>
        <w:gridCol w:w="1746"/>
        <w:gridCol w:w="1746"/>
        <w:gridCol w:w="1746"/>
        <w:gridCol w:w="1820"/>
        <w:gridCol w:w="1402"/>
        <w:gridCol w:w="1701"/>
      </w:tblGrid>
      <w:tr w:rsidR="007B0A01" w14:paraId="02DF6B1B" w14:textId="77777777" w:rsidTr="00C067B2">
        <w:trPr>
          <w:trHeight w:hRule="exact" w:val="255"/>
          <w:jc w:val="center"/>
        </w:trPr>
        <w:tc>
          <w:tcPr>
            <w:tcW w:w="2340" w:type="dxa"/>
            <w:tcBorders>
              <w:top w:val="single" w:sz="12" w:space="0" w:color="auto"/>
              <w:bottom w:val="nil"/>
            </w:tcBorders>
            <w:vAlign w:val="center"/>
          </w:tcPr>
          <w:p w14:paraId="37761FDE" w14:textId="77777777" w:rsidR="007B0A01" w:rsidRPr="00CE102B" w:rsidRDefault="007B0A01" w:rsidP="002C7AEA">
            <w:pPr>
              <w:rPr>
                <w:rFonts w:ascii="Times New Roman" w:hAnsi="Times New Roman" w:cs="Times New Roman"/>
              </w:rPr>
            </w:pPr>
          </w:p>
        </w:tc>
        <w:tc>
          <w:tcPr>
            <w:tcW w:w="7021" w:type="dxa"/>
            <w:gridSpan w:val="4"/>
            <w:tcBorders>
              <w:top w:val="single" w:sz="12" w:space="0" w:color="auto"/>
              <w:bottom w:val="single" w:sz="2" w:space="0" w:color="auto"/>
            </w:tcBorders>
            <w:vAlign w:val="center"/>
          </w:tcPr>
          <w:p w14:paraId="49B14910" w14:textId="7CB1E980" w:rsidR="007B0A01" w:rsidRPr="007B0A01" w:rsidRDefault="007B0A01" w:rsidP="006121BF">
            <w:pPr>
              <w:jc w:val="center"/>
              <w:rPr>
                <w:rFonts w:ascii="Times New Roman" w:hAnsi="Times New Roman" w:cs="Times New Roman"/>
                <w:b/>
                <w:bCs/>
              </w:rPr>
            </w:pPr>
            <w:r w:rsidRPr="007B0A01">
              <w:rPr>
                <w:rFonts w:ascii="Times New Roman" w:hAnsi="Times New Roman" w:cs="Times New Roman"/>
                <w:b/>
                <w:bCs/>
              </w:rPr>
              <w:t>Quartiles of baseline</w:t>
            </w:r>
            <w:r>
              <w:rPr>
                <w:rFonts w:ascii="Times New Roman" w:hAnsi="Times New Roman" w:cs="Times New Roman"/>
                <w:b/>
                <w:bCs/>
              </w:rPr>
              <w:t>-</w:t>
            </w:r>
            <w:r w:rsidRPr="007B0A01">
              <w:rPr>
                <w:rFonts w:ascii="Times New Roman" w:hAnsi="Times New Roman" w:cs="Times New Roman"/>
                <w:b/>
                <w:bCs/>
              </w:rPr>
              <w:t>LE8 exposure</w:t>
            </w:r>
          </w:p>
        </w:tc>
        <w:tc>
          <w:tcPr>
            <w:tcW w:w="1820" w:type="dxa"/>
            <w:vMerge w:val="restart"/>
            <w:tcBorders>
              <w:top w:val="single" w:sz="12" w:space="0" w:color="auto"/>
            </w:tcBorders>
            <w:vAlign w:val="center"/>
          </w:tcPr>
          <w:p w14:paraId="314CB43E" w14:textId="77777777" w:rsidR="007B0A01" w:rsidRPr="007B0A01" w:rsidRDefault="007B0A01" w:rsidP="002C7AEA">
            <w:pPr>
              <w:rPr>
                <w:rFonts w:ascii="Times New Roman" w:hAnsi="Times New Roman" w:cs="Times New Roman"/>
                <w:b/>
                <w:bCs/>
              </w:rPr>
            </w:pPr>
            <w:r w:rsidRPr="007B0A01">
              <w:rPr>
                <w:rFonts w:ascii="Times New Roman" w:hAnsi="Times New Roman" w:cs="Times New Roman"/>
                <w:b/>
                <w:bCs/>
              </w:rPr>
              <w:t>1 score increase</w:t>
            </w:r>
          </w:p>
        </w:tc>
        <w:tc>
          <w:tcPr>
            <w:tcW w:w="1402" w:type="dxa"/>
            <w:vMerge w:val="restart"/>
            <w:tcBorders>
              <w:top w:val="single" w:sz="12" w:space="0" w:color="auto"/>
            </w:tcBorders>
            <w:vAlign w:val="center"/>
          </w:tcPr>
          <w:p w14:paraId="5DA6A8F0" w14:textId="198BECB2" w:rsidR="007B0A01" w:rsidRPr="007B0A01" w:rsidRDefault="007B0A01" w:rsidP="002C7AEA">
            <w:pPr>
              <w:rPr>
                <w:rFonts w:ascii="Times New Roman" w:hAnsi="Times New Roman" w:cs="Times New Roman"/>
                <w:b/>
                <w:bCs/>
              </w:rPr>
            </w:pPr>
            <w:r w:rsidRPr="007B0A01">
              <w:rPr>
                <w:rFonts w:ascii="Times New Roman" w:hAnsi="Times New Roman" w:cs="Times New Roman"/>
                <w:b/>
                <w:bCs/>
                <w:i/>
                <w:iCs/>
              </w:rPr>
              <w:t>P</w:t>
            </w:r>
            <w:r w:rsidRPr="007B0A01">
              <w:rPr>
                <w:rFonts w:ascii="Times New Roman" w:hAnsi="Times New Roman" w:cs="Times New Roman"/>
                <w:b/>
                <w:bCs/>
              </w:rPr>
              <w:t xml:space="preserve"> for trend</w:t>
            </w:r>
            <w:r w:rsidRPr="007B0A01">
              <w:rPr>
                <w:rFonts w:ascii="AdvTTa7071887" w:hAnsi="AdvTTa7071887" w:cs="AdvTTa7071887"/>
                <w:b/>
                <w:bCs/>
                <w:kern w:val="0"/>
                <w:sz w:val="17"/>
                <w:szCs w:val="17"/>
              </w:rPr>
              <w:t>*</w:t>
            </w:r>
          </w:p>
        </w:tc>
        <w:tc>
          <w:tcPr>
            <w:tcW w:w="1701" w:type="dxa"/>
            <w:vMerge w:val="restart"/>
            <w:tcBorders>
              <w:top w:val="single" w:sz="12" w:space="0" w:color="auto"/>
            </w:tcBorders>
            <w:vAlign w:val="center"/>
          </w:tcPr>
          <w:p w14:paraId="27E7CE3B" w14:textId="50B56AA0" w:rsidR="007B0A01" w:rsidRPr="007B0A01" w:rsidRDefault="007B0A01" w:rsidP="002C7AEA">
            <w:pPr>
              <w:rPr>
                <w:rFonts w:ascii="Times New Roman" w:hAnsi="Times New Roman" w:cs="Times New Roman"/>
                <w:b/>
                <w:bCs/>
                <w:i/>
                <w:iCs/>
              </w:rPr>
            </w:pPr>
            <w:r w:rsidRPr="007B0A01">
              <w:rPr>
                <w:rFonts w:ascii="Times New Roman" w:hAnsi="Times New Roman" w:cs="Times New Roman"/>
                <w:b/>
                <w:bCs/>
                <w:i/>
                <w:iCs/>
              </w:rPr>
              <w:t>P</w:t>
            </w:r>
            <w:r>
              <w:rPr>
                <w:rFonts w:ascii="Times New Roman" w:hAnsi="Times New Roman" w:cs="Times New Roman"/>
                <w:b/>
                <w:bCs/>
                <w:i/>
                <w:iCs/>
              </w:rPr>
              <w:t xml:space="preserve"> </w:t>
            </w:r>
            <w:r w:rsidRPr="007B0A01">
              <w:rPr>
                <w:rFonts w:ascii="Times New Roman" w:hAnsi="Times New Roman" w:cs="Times New Roman"/>
                <w:b/>
                <w:bCs/>
              </w:rPr>
              <w:t>for interaction</w:t>
            </w:r>
          </w:p>
        </w:tc>
      </w:tr>
      <w:tr w:rsidR="007B0A01" w14:paraId="662C28CB" w14:textId="77777777" w:rsidTr="007B0A01">
        <w:trPr>
          <w:trHeight w:hRule="exact" w:val="255"/>
          <w:jc w:val="center"/>
        </w:trPr>
        <w:tc>
          <w:tcPr>
            <w:tcW w:w="2340" w:type="dxa"/>
            <w:tcBorders>
              <w:top w:val="nil"/>
              <w:bottom w:val="nil"/>
            </w:tcBorders>
            <w:vAlign w:val="center"/>
          </w:tcPr>
          <w:p w14:paraId="501C8ABA" w14:textId="77777777" w:rsidR="007B0A01" w:rsidRPr="00CE102B" w:rsidRDefault="007B0A01" w:rsidP="002C7AEA">
            <w:pPr>
              <w:rPr>
                <w:rFonts w:ascii="Times New Roman" w:hAnsi="Times New Roman" w:cs="Times New Roman"/>
              </w:rPr>
            </w:pPr>
          </w:p>
        </w:tc>
        <w:tc>
          <w:tcPr>
            <w:tcW w:w="1783" w:type="dxa"/>
            <w:tcBorders>
              <w:top w:val="single" w:sz="2" w:space="0" w:color="auto"/>
              <w:bottom w:val="nil"/>
            </w:tcBorders>
            <w:vAlign w:val="center"/>
          </w:tcPr>
          <w:p w14:paraId="7202E9F2" w14:textId="77777777" w:rsidR="007B0A01" w:rsidRPr="00CE102B" w:rsidRDefault="007B0A01" w:rsidP="002C7AEA">
            <w:pPr>
              <w:rPr>
                <w:rFonts w:ascii="Times New Roman" w:hAnsi="Times New Roman" w:cs="Times New Roman"/>
              </w:rPr>
            </w:pPr>
            <w:r w:rsidRPr="00CE102B">
              <w:rPr>
                <w:rFonts w:ascii="Times New Roman" w:hAnsi="Times New Roman" w:cs="Times New Roman"/>
              </w:rPr>
              <w:t>Quartile 1</w:t>
            </w:r>
          </w:p>
        </w:tc>
        <w:tc>
          <w:tcPr>
            <w:tcW w:w="1746" w:type="dxa"/>
            <w:tcBorders>
              <w:top w:val="single" w:sz="2" w:space="0" w:color="auto"/>
              <w:bottom w:val="nil"/>
            </w:tcBorders>
            <w:vAlign w:val="center"/>
          </w:tcPr>
          <w:p w14:paraId="74D5DABA" w14:textId="77777777" w:rsidR="007B0A01" w:rsidRPr="00CE102B" w:rsidRDefault="007B0A01" w:rsidP="002C7AEA">
            <w:pPr>
              <w:rPr>
                <w:rFonts w:ascii="Times New Roman" w:hAnsi="Times New Roman" w:cs="Times New Roman"/>
              </w:rPr>
            </w:pPr>
            <w:r w:rsidRPr="00CE102B">
              <w:rPr>
                <w:rFonts w:ascii="Times New Roman" w:hAnsi="Times New Roman" w:cs="Times New Roman"/>
              </w:rPr>
              <w:t>Quartile 2</w:t>
            </w:r>
          </w:p>
        </w:tc>
        <w:tc>
          <w:tcPr>
            <w:tcW w:w="1746" w:type="dxa"/>
            <w:tcBorders>
              <w:top w:val="single" w:sz="2" w:space="0" w:color="auto"/>
              <w:bottom w:val="nil"/>
            </w:tcBorders>
            <w:vAlign w:val="center"/>
          </w:tcPr>
          <w:p w14:paraId="4B350E7A" w14:textId="77777777" w:rsidR="007B0A01" w:rsidRPr="00CE102B" w:rsidRDefault="007B0A01" w:rsidP="002C7AEA">
            <w:pPr>
              <w:rPr>
                <w:rFonts w:ascii="Times New Roman" w:hAnsi="Times New Roman" w:cs="Times New Roman"/>
              </w:rPr>
            </w:pPr>
            <w:r w:rsidRPr="00CE102B">
              <w:rPr>
                <w:rFonts w:ascii="Times New Roman" w:hAnsi="Times New Roman" w:cs="Times New Roman"/>
              </w:rPr>
              <w:t>Quartile 3</w:t>
            </w:r>
          </w:p>
        </w:tc>
        <w:tc>
          <w:tcPr>
            <w:tcW w:w="1746" w:type="dxa"/>
            <w:tcBorders>
              <w:top w:val="single" w:sz="2" w:space="0" w:color="auto"/>
              <w:bottom w:val="nil"/>
            </w:tcBorders>
            <w:vAlign w:val="center"/>
          </w:tcPr>
          <w:p w14:paraId="4D79305E" w14:textId="77777777" w:rsidR="007B0A01" w:rsidRPr="00CE102B" w:rsidRDefault="007B0A01" w:rsidP="002C7AEA">
            <w:pPr>
              <w:rPr>
                <w:rFonts w:ascii="Times New Roman" w:hAnsi="Times New Roman" w:cs="Times New Roman"/>
              </w:rPr>
            </w:pPr>
            <w:r w:rsidRPr="00CE102B">
              <w:rPr>
                <w:rFonts w:ascii="Times New Roman" w:hAnsi="Times New Roman" w:cs="Times New Roman"/>
              </w:rPr>
              <w:t>Quartile 4</w:t>
            </w:r>
          </w:p>
        </w:tc>
        <w:tc>
          <w:tcPr>
            <w:tcW w:w="1820" w:type="dxa"/>
            <w:vMerge/>
            <w:vAlign w:val="center"/>
          </w:tcPr>
          <w:p w14:paraId="3D415C04" w14:textId="77777777" w:rsidR="007B0A01" w:rsidRPr="009A029F" w:rsidRDefault="007B0A01" w:rsidP="002C7AEA">
            <w:pPr>
              <w:rPr>
                <w:rFonts w:ascii="Times New Roman" w:hAnsi="Times New Roman" w:cs="Times New Roman"/>
              </w:rPr>
            </w:pPr>
          </w:p>
        </w:tc>
        <w:tc>
          <w:tcPr>
            <w:tcW w:w="1402" w:type="dxa"/>
            <w:vMerge/>
            <w:vAlign w:val="center"/>
          </w:tcPr>
          <w:p w14:paraId="0F73E571" w14:textId="77777777" w:rsidR="007B0A01" w:rsidRPr="009A029F" w:rsidRDefault="007B0A01" w:rsidP="002C7AEA">
            <w:pPr>
              <w:rPr>
                <w:rFonts w:ascii="Times New Roman" w:hAnsi="Times New Roman" w:cs="Times New Roman"/>
              </w:rPr>
            </w:pPr>
          </w:p>
        </w:tc>
        <w:tc>
          <w:tcPr>
            <w:tcW w:w="1701" w:type="dxa"/>
            <w:vMerge/>
            <w:vAlign w:val="center"/>
          </w:tcPr>
          <w:p w14:paraId="6C35C750" w14:textId="77777777" w:rsidR="007B0A01" w:rsidRPr="009A029F" w:rsidRDefault="007B0A01" w:rsidP="002C7AEA">
            <w:pPr>
              <w:rPr>
                <w:rFonts w:ascii="Times New Roman" w:hAnsi="Times New Roman" w:cs="Times New Roman"/>
              </w:rPr>
            </w:pPr>
          </w:p>
        </w:tc>
      </w:tr>
      <w:tr w:rsidR="007B0A01" w14:paraId="12536C02" w14:textId="77777777" w:rsidTr="007B0A01">
        <w:trPr>
          <w:trHeight w:hRule="exact" w:val="255"/>
          <w:jc w:val="center"/>
        </w:trPr>
        <w:tc>
          <w:tcPr>
            <w:tcW w:w="2340" w:type="dxa"/>
            <w:tcBorders>
              <w:top w:val="nil"/>
              <w:bottom w:val="single" w:sz="4" w:space="0" w:color="auto"/>
            </w:tcBorders>
            <w:vAlign w:val="center"/>
          </w:tcPr>
          <w:p w14:paraId="4725E0C4" w14:textId="77777777" w:rsidR="007B0A01" w:rsidRPr="00CE102B" w:rsidRDefault="007B0A01" w:rsidP="007B0A01">
            <w:pPr>
              <w:rPr>
                <w:rFonts w:ascii="Times New Roman" w:hAnsi="Times New Roman" w:cs="Times New Roman"/>
              </w:rPr>
            </w:pPr>
          </w:p>
        </w:tc>
        <w:tc>
          <w:tcPr>
            <w:tcW w:w="1783" w:type="dxa"/>
            <w:tcBorders>
              <w:top w:val="nil"/>
              <w:bottom w:val="single" w:sz="4" w:space="0" w:color="auto"/>
            </w:tcBorders>
            <w:vAlign w:val="center"/>
          </w:tcPr>
          <w:p w14:paraId="132CA40F" w14:textId="74A92518" w:rsidR="007B0A01" w:rsidRPr="00CE102B" w:rsidRDefault="007B0A01" w:rsidP="007B0A01">
            <w:pPr>
              <w:rPr>
                <w:rFonts w:ascii="Times New Roman" w:hAnsi="Times New Roman" w:cs="Times New Roman"/>
              </w:rPr>
            </w:pPr>
            <w:r w:rsidRPr="00A57DD5">
              <w:rPr>
                <w:rFonts w:ascii="Times New Roman" w:hAnsi="Times New Roman" w:cs="Times New Roman" w:hint="eastAsia"/>
                <w:color w:val="000000" w:themeColor="text1"/>
                <w:szCs w:val="21"/>
              </w:rPr>
              <w:t>29.</w:t>
            </w:r>
            <w:r>
              <w:rPr>
                <w:rFonts w:ascii="Times New Roman" w:hAnsi="Times New Roman" w:cs="Times New Roman"/>
                <w:color w:val="000000" w:themeColor="text1"/>
                <w:szCs w:val="21"/>
              </w:rPr>
              <w:t>5</w:t>
            </w:r>
            <w:r w:rsidRPr="00A57DD5">
              <w:rPr>
                <w:rFonts w:ascii="Times New Roman" w:eastAsia="等线" w:hAnsi="Times New Roman" w:cs="Times New Roman"/>
                <w:color w:val="000000" w:themeColor="text1"/>
                <w:szCs w:val="21"/>
              </w:rPr>
              <w:t xml:space="preserve">– </w:t>
            </w:r>
            <w:r w:rsidRPr="00A57DD5">
              <w:rPr>
                <w:rFonts w:ascii="Times New Roman" w:hAnsi="Times New Roman" w:cs="Times New Roman" w:hint="eastAsia"/>
                <w:color w:val="000000" w:themeColor="text1"/>
                <w:szCs w:val="21"/>
              </w:rPr>
              <w:t>69.</w:t>
            </w:r>
            <w:r>
              <w:rPr>
                <w:rFonts w:ascii="Times New Roman" w:hAnsi="Times New Roman" w:cs="Times New Roman"/>
                <w:color w:val="000000" w:themeColor="text1"/>
                <w:szCs w:val="21"/>
              </w:rPr>
              <w:t>6</w:t>
            </w:r>
          </w:p>
        </w:tc>
        <w:tc>
          <w:tcPr>
            <w:tcW w:w="1746" w:type="dxa"/>
            <w:tcBorders>
              <w:top w:val="nil"/>
              <w:bottom w:val="single" w:sz="4" w:space="0" w:color="auto"/>
            </w:tcBorders>
            <w:vAlign w:val="center"/>
          </w:tcPr>
          <w:p w14:paraId="329E99A8" w14:textId="7803B5CA" w:rsidR="007B0A01" w:rsidRPr="00CE102B" w:rsidRDefault="007B0A01" w:rsidP="007B0A01">
            <w:pPr>
              <w:rPr>
                <w:rFonts w:ascii="Times New Roman" w:hAnsi="Times New Roman" w:cs="Times New Roman"/>
              </w:rPr>
            </w:pPr>
            <w:r w:rsidRPr="00A57DD5">
              <w:rPr>
                <w:rFonts w:ascii="Times New Roman" w:hAnsi="Times New Roman" w:cs="Times New Roman" w:hint="eastAsia"/>
                <w:color w:val="000000" w:themeColor="text1"/>
                <w:szCs w:val="21"/>
              </w:rPr>
              <w:t>69.</w:t>
            </w:r>
            <w:r>
              <w:rPr>
                <w:rFonts w:ascii="Times New Roman" w:hAnsi="Times New Roman" w:cs="Times New Roman"/>
                <w:color w:val="000000" w:themeColor="text1"/>
                <w:szCs w:val="21"/>
              </w:rPr>
              <w:t>6</w:t>
            </w:r>
            <w:r w:rsidRPr="00A57DD5">
              <w:rPr>
                <w:rFonts w:ascii="Times New Roman" w:eastAsia="等线" w:hAnsi="Times New Roman" w:cs="Times New Roman"/>
                <w:color w:val="000000" w:themeColor="text1"/>
                <w:szCs w:val="21"/>
              </w:rPr>
              <w:t xml:space="preserve">– </w:t>
            </w:r>
            <w:r w:rsidRPr="00A57DD5">
              <w:rPr>
                <w:rFonts w:ascii="Times New Roman" w:hAnsi="Times New Roman" w:cs="Times New Roman" w:hint="eastAsia"/>
                <w:color w:val="000000" w:themeColor="text1"/>
                <w:szCs w:val="21"/>
              </w:rPr>
              <w:t>76.0</w:t>
            </w:r>
          </w:p>
        </w:tc>
        <w:tc>
          <w:tcPr>
            <w:tcW w:w="1746" w:type="dxa"/>
            <w:tcBorders>
              <w:top w:val="nil"/>
              <w:bottom w:val="single" w:sz="4" w:space="0" w:color="auto"/>
            </w:tcBorders>
            <w:vAlign w:val="center"/>
          </w:tcPr>
          <w:p w14:paraId="0979A371" w14:textId="68671D07" w:rsidR="007B0A01" w:rsidRPr="00CE102B" w:rsidRDefault="007B0A01" w:rsidP="007B0A01">
            <w:pPr>
              <w:rPr>
                <w:rFonts w:ascii="Times New Roman" w:hAnsi="Times New Roman" w:cs="Times New Roman"/>
              </w:rPr>
            </w:pPr>
            <w:r w:rsidRPr="00A57DD5">
              <w:rPr>
                <w:rFonts w:ascii="Times New Roman" w:hAnsi="Times New Roman" w:cs="Times New Roman" w:hint="eastAsia"/>
                <w:color w:val="000000" w:themeColor="text1"/>
                <w:szCs w:val="21"/>
              </w:rPr>
              <w:t>76.0</w:t>
            </w:r>
            <w:r w:rsidRPr="00A57DD5">
              <w:rPr>
                <w:rFonts w:ascii="Times New Roman" w:eastAsia="等线" w:hAnsi="Times New Roman" w:cs="Times New Roman"/>
                <w:color w:val="000000" w:themeColor="text1"/>
                <w:szCs w:val="21"/>
              </w:rPr>
              <w:t xml:space="preserve">– </w:t>
            </w:r>
            <w:r w:rsidRPr="00A57DD5">
              <w:rPr>
                <w:rFonts w:ascii="Times New Roman" w:hAnsi="Times New Roman" w:cs="Times New Roman" w:hint="eastAsia"/>
                <w:color w:val="000000" w:themeColor="text1"/>
                <w:szCs w:val="21"/>
              </w:rPr>
              <w:t>81.</w:t>
            </w:r>
            <w:r>
              <w:rPr>
                <w:rFonts w:ascii="Times New Roman" w:hAnsi="Times New Roman" w:cs="Times New Roman"/>
                <w:color w:val="000000" w:themeColor="text1"/>
                <w:szCs w:val="21"/>
              </w:rPr>
              <w:t>4</w:t>
            </w:r>
          </w:p>
        </w:tc>
        <w:tc>
          <w:tcPr>
            <w:tcW w:w="1746" w:type="dxa"/>
            <w:tcBorders>
              <w:top w:val="nil"/>
              <w:bottom w:val="single" w:sz="4" w:space="0" w:color="auto"/>
            </w:tcBorders>
            <w:vAlign w:val="center"/>
          </w:tcPr>
          <w:p w14:paraId="1A7FDEA0" w14:textId="3F28CC0E" w:rsidR="007B0A01" w:rsidRPr="00CE102B" w:rsidRDefault="007B0A01" w:rsidP="007B0A01">
            <w:pPr>
              <w:rPr>
                <w:rFonts w:ascii="Times New Roman" w:hAnsi="Times New Roman" w:cs="Times New Roman"/>
              </w:rPr>
            </w:pPr>
            <w:r w:rsidRPr="00A57DD5">
              <w:rPr>
                <w:rFonts w:ascii="Times New Roman" w:hAnsi="Times New Roman" w:cs="Times New Roman" w:hint="eastAsia"/>
                <w:color w:val="000000" w:themeColor="text1"/>
                <w:szCs w:val="21"/>
              </w:rPr>
              <w:t>81.</w:t>
            </w:r>
            <w:r>
              <w:rPr>
                <w:rFonts w:ascii="Times New Roman" w:hAnsi="Times New Roman" w:cs="Times New Roman"/>
                <w:color w:val="000000" w:themeColor="text1"/>
                <w:szCs w:val="21"/>
              </w:rPr>
              <w:t>4</w:t>
            </w:r>
            <w:r w:rsidRPr="00A57DD5">
              <w:rPr>
                <w:rFonts w:ascii="Times New Roman" w:eastAsia="等线" w:hAnsi="Times New Roman" w:cs="Times New Roman"/>
                <w:color w:val="000000" w:themeColor="text1"/>
                <w:szCs w:val="21"/>
              </w:rPr>
              <w:t xml:space="preserve">– </w:t>
            </w:r>
            <w:r w:rsidRPr="00A57DD5">
              <w:rPr>
                <w:rFonts w:ascii="Times New Roman" w:hAnsi="Times New Roman" w:cs="Times New Roman" w:hint="eastAsia"/>
                <w:color w:val="000000" w:themeColor="text1"/>
                <w:szCs w:val="21"/>
              </w:rPr>
              <w:t>98.</w:t>
            </w:r>
            <w:r>
              <w:rPr>
                <w:rFonts w:ascii="Times New Roman" w:hAnsi="Times New Roman" w:cs="Times New Roman"/>
                <w:color w:val="000000" w:themeColor="text1"/>
                <w:szCs w:val="21"/>
              </w:rPr>
              <w:t>3</w:t>
            </w:r>
          </w:p>
        </w:tc>
        <w:tc>
          <w:tcPr>
            <w:tcW w:w="1820" w:type="dxa"/>
            <w:vMerge/>
            <w:tcBorders>
              <w:bottom w:val="single" w:sz="4" w:space="0" w:color="auto"/>
            </w:tcBorders>
            <w:vAlign w:val="center"/>
          </w:tcPr>
          <w:p w14:paraId="368C58EC" w14:textId="77777777" w:rsidR="007B0A01" w:rsidRPr="009A029F" w:rsidRDefault="007B0A01" w:rsidP="007B0A01">
            <w:pPr>
              <w:rPr>
                <w:rFonts w:ascii="Times New Roman" w:hAnsi="Times New Roman" w:cs="Times New Roman"/>
              </w:rPr>
            </w:pPr>
          </w:p>
        </w:tc>
        <w:tc>
          <w:tcPr>
            <w:tcW w:w="1402" w:type="dxa"/>
            <w:vMerge/>
            <w:tcBorders>
              <w:bottom w:val="single" w:sz="4" w:space="0" w:color="auto"/>
            </w:tcBorders>
            <w:vAlign w:val="center"/>
          </w:tcPr>
          <w:p w14:paraId="413C236F" w14:textId="77777777" w:rsidR="007B0A01" w:rsidRPr="009A029F" w:rsidRDefault="007B0A01" w:rsidP="007B0A01">
            <w:pPr>
              <w:rPr>
                <w:rFonts w:ascii="Times New Roman" w:hAnsi="Times New Roman" w:cs="Times New Roman"/>
              </w:rPr>
            </w:pPr>
          </w:p>
        </w:tc>
        <w:tc>
          <w:tcPr>
            <w:tcW w:w="1701" w:type="dxa"/>
            <w:vMerge/>
            <w:tcBorders>
              <w:bottom w:val="single" w:sz="4" w:space="0" w:color="auto"/>
            </w:tcBorders>
            <w:vAlign w:val="center"/>
          </w:tcPr>
          <w:p w14:paraId="3B284107" w14:textId="77777777" w:rsidR="007B0A01" w:rsidRPr="009A029F" w:rsidRDefault="007B0A01" w:rsidP="007B0A01">
            <w:pPr>
              <w:rPr>
                <w:rFonts w:ascii="Times New Roman" w:hAnsi="Times New Roman" w:cs="Times New Roman"/>
              </w:rPr>
            </w:pPr>
          </w:p>
        </w:tc>
      </w:tr>
      <w:tr w:rsidR="002C7AEA" w14:paraId="03BC7734" w14:textId="77777777" w:rsidTr="007B0A01">
        <w:trPr>
          <w:trHeight w:hRule="exact" w:val="255"/>
          <w:jc w:val="center"/>
        </w:trPr>
        <w:tc>
          <w:tcPr>
            <w:tcW w:w="2340" w:type="dxa"/>
            <w:tcBorders>
              <w:top w:val="single" w:sz="4" w:space="0" w:color="auto"/>
              <w:bottom w:val="nil"/>
            </w:tcBorders>
            <w:vAlign w:val="center"/>
          </w:tcPr>
          <w:p w14:paraId="256340A0" w14:textId="77777777" w:rsidR="002C7AEA" w:rsidRPr="00CE102B" w:rsidRDefault="002C7AEA" w:rsidP="002C7AEA">
            <w:pPr>
              <w:rPr>
                <w:rFonts w:ascii="Times New Roman" w:hAnsi="Times New Roman" w:cs="Times New Roman"/>
                <w:b/>
                <w:bCs/>
              </w:rPr>
            </w:pPr>
            <w:r w:rsidRPr="00CE102B">
              <w:rPr>
                <w:rFonts w:ascii="Times New Roman" w:hAnsi="Times New Roman" w:cs="Times New Roman"/>
                <w:b/>
                <w:bCs/>
              </w:rPr>
              <w:t xml:space="preserve">Total, n </w:t>
            </w:r>
          </w:p>
        </w:tc>
        <w:tc>
          <w:tcPr>
            <w:tcW w:w="1783" w:type="dxa"/>
            <w:tcBorders>
              <w:top w:val="single" w:sz="4" w:space="0" w:color="auto"/>
              <w:bottom w:val="nil"/>
            </w:tcBorders>
            <w:vAlign w:val="center"/>
          </w:tcPr>
          <w:p w14:paraId="6BB300EE"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9373</w:t>
            </w:r>
          </w:p>
        </w:tc>
        <w:tc>
          <w:tcPr>
            <w:tcW w:w="1746" w:type="dxa"/>
            <w:tcBorders>
              <w:top w:val="single" w:sz="4" w:space="0" w:color="auto"/>
              <w:bottom w:val="nil"/>
            </w:tcBorders>
            <w:vAlign w:val="center"/>
          </w:tcPr>
          <w:p w14:paraId="4D379D40"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4826</w:t>
            </w:r>
          </w:p>
        </w:tc>
        <w:tc>
          <w:tcPr>
            <w:tcW w:w="1746" w:type="dxa"/>
            <w:tcBorders>
              <w:top w:val="single" w:sz="4" w:space="0" w:color="auto"/>
              <w:bottom w:val="nil"/>
            </w:tcBorders>
            <w:vAlign w:val="center"/>
          </w:tcPr>
          <w:p w14:paraId="69988494"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6018</w:t>
            </w:r>
          </w:p>
        </w:tc>
        <w:tc>
          <w:tcPr>
            <w:tcW w:w="1746" w:type="dxa"/>
            <w:tcBorders>
              <w:top w:val="single" w:sz="4" w:space="0" w:color="auto"/>
              <w:bottom w:val="nil"/>
            </w:tcBorders>
            <w:vAlign w:val="center"/>
          </w:tcPr>
          <w:p w14:paraId="1B2303ED"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8285</w:t>
            </w:r>
          </w:p>
        </w:tc>
        <w:tc>
          <w:tcPr>
            <w:tcW w:w="1820" w:type="dxa"/>
            <w:tcBorders>
              <w:top w:val="single" w:sz="4" w:space="0" w:color="auto"/>
              <w:bottom w:val="nil"/>
            </w:tcBorders>
            <w:vAlign w:val="center"/>
          </w:tcPr>
          <w:p w14:paraId="295A4CA1" w14:textId="77777777" w:rsidR="002C7AEA" w:rsidRPr="00F45821" w:rsidRDefault="002C7AEA" w:rsidP="002C7AEA">
            <w:pPr>
              <w:rPr>
                <w:rFonts w:ascii="Times New Roman" w:hAnsi="Times New Roman" w:cs="Times New Roman"/>
              </w:rPr>
            </w:pPr>
          </w:p>
        </w:tc>
        <w:tc>
          <w:tcPr>
            <w:tcW w:w="1402" w:type="dxa"/>
            <w:tcBorders>
              <w:top w:val="single" w:sz="4" w:space="0" w:color="auto"/>
              <w:bottom w:val="nil"/>
            </w:tcBorders>
            <w:vAlign w:val="center"/>
          </w:tcPr>
          <w:p w14:paraId="083A7271" w14:textId="77777777" w:rsidR="002C7AEA" w:rsidRPr="00F45821" w:rsidRDefault="002C7AEA" w:rsidP="002C7AEA">
            <w:pPr>
              <w:rPr>
                <w:rFonts w:ascii="Times New Roman" w:hAnsi="Times New Roman" w:cs="Times New Roman"/>
              </w:rPr>
            </w:pPr>
          </w:p>
        </w:tc>
        <w:tc>
          <w:tcPr>
            <w:tcW w:w="1701" w:type="dxa"/>
            <w:tcBorders>
              <w:top w:val="single" w:sz="4" w:space="0" w:color="auto"/>
              <w:bottom w:val="nil"/>
            </w:tcBorders>
            <w:vAlign w:val="center"/>
          </w:tcPr>
          <w:p w14:paraId="45450422" w14:textId="77777777" w:rsidR="002C7AEA" w:rsidRPr="00F45821" w:rsidRDefault="002C7AEA" w:rsidP="002C7AEA">
            <w:pPr>
              <w:rPr>
                <w:rFonts w:ascii="Times New Roman" w:hAnsi="Times New Roman" w:cs="Times New Roman"/>
              </w:rPr>
            </w:pPr>
          </w:p>
        </w:tc>
      </w:tr>
      <w:tr w:rsidR="002C7AEA" w14:paraId="1B8AA286" w14:textId="77777777" w:rsidTr="007B0A01">
        <w:trPr>
          <w:trHeight w:hRule="exact" w:val="255"/>
          <w:jc w:val="center"/>
        </w:trPr>
        <w:tc>
          <w:tcPr>
            <w:tcW w:w="2340" w:type="dxa"/>
            <w:tcBorders>
              <w:top w:val="nil"/>
            </w:tcBorders>
            <w:vAlign w:val="center"/>
          </w:tcPr>
          <w:p w14:paraId="7035BA1D" w14:textId="77777777" w:rsidR="002C7AEA" w:rsidRPr="00CE102B" w:rsidRDefault="002C7AEA" w:rsidP="002C7AEA">
            <w:pPr>
              <w:rPr>
                <w:rFonts w:ascii="Times New Roman" w:hAnsi="Times New Roman" w:cs="Times New Roman"/>
              </w:rPr>
            </w:pPr>
            <w:r w:rsidRPr="00CE102B">
              <w:rPr>
                <w:rFonts w:ascii="Times New Roman" w:hAnsi="Times New Roman" w:cs="Times New Roman"/>
              </w:rPr>
              <w:t>Case number, n (%)</w:t>
            </w:r>
          </w:p>
        </w:tc>
        <w:tc>
          <w:tcPr>
            <w:tcW w:w="1783" w:type="dxa"/>
            <w:tcBorders>
              <w:top w:val="nil"/>
            </w:tcBorders>
            <w:vAlign w:val="center"/>
          </w:tcPr>
          <w:p w14:paraId="5831DB87"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1646 (17.56)</w:t>
            </w:r>
          </w:p>
        </w:tc>
        <w:tc>
          <w:tcPr>
            <w:tcW w:w="1746" w:type="dxa"/>
            <w:tcBorders>
              <w:top w:val="nil"/>
            </w:tcBorders>
            <w:vAlign w:val="center"/>
          </w:tcPr>
          <w:p w14:paraId="0BBFA097"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555 (11.50)</w:t>
            </w:r>
          </w:p>
        </w:tc>
        <w:tc>
          <w:tcPr>
            <w:tcW w:w="1746" w:type="dxa"/>
            <w:tcBorders>
              <w:top w:val="nil"/>
            </w:tcBorders>
            <w:vAlign w:val="center"/>
          </w:tcPr>
          <w:p w14:paraId="51806C77"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560 (9.31)</w:t>
            </w:r>
          </w:p>
        </w:tc>
        <w:tc>
          <w:tcPr>
            <w:tcW w:w="1746" w:type="dxa"/>
            <w:tcBorders>
              <w:top w:val="nil"/>
            </w:tcBorders>
            <w:vAlign w:val="center"/>
          </w:tcPr>
          <w:p w14:paraId="46CDE021"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344 (4.16)</w:t>
            </w:r>
          </w:p>
        </w:tc>
        <w:tc>
          <w:tcPr>
            <w:tcW w:w="1820" w:type="dxa"/>
            <w:tcBorders>
              <w:top w:val="nil"/>
            </w:tcBorders>
            <w:vAlign w:val="center"/>
          </w:tcPr>
          <w:p w14:paraId="631C3617" w14:textId="77777777" w:rsidR="002C7AEA" w:rsidRPr="00F45821" w:rsidRDefault="002C7AEA" w:rsidP="002C7AEA">
            <w:pPr>
              <w:rPr>
                <w:rFonts w:ascii="Times New Roman" w:hAnsi="Times New Roman" w:cs="Times New Roman"/>
              </w:rPr>
            </w:pPr>
          </w:p>
        </w:tc>
        <w:tc>
          <w:tcPr>
            <w:tcW w:w="1402" w:type="dxa"/>
            <w:tcBorders>
              <w:top w:val="nil"/>
            </w:tcBorders>
            <w:vAlign w:val="center"/>
          </w:tcPr>
          <w:p w14:paraId="4C5403F8" w14:textId="77777777" w:rsidR="002C7AEA" w:rsidRPr="00F45821" w:rsidRDefault="002C7AEA" w:rsidP="002C7AEA">
            <w:pPr>
              <w:rPr>
                <w:rFonts w:ascii="Times New Roman" w:hAnsi="Times New Roman" w:cs="Times New Roman"/>
              </w:rPr>
            </w:pPr>
          </w:p>
        </w:tc>
        <w:tc>
          <w:tcPr>
            <w:tcW w:w="1701" w:type="dxa"/>
            <w:tcBorders>
              <w:top w:val="nil"/>
            </w:tcBorders>
            <w:vAlign w:val="center"/>
          </w:tcPr>
          <w:p w14:paraId="4E292559" w14:textId="77777777" w:rsidR="002C7AEA" w:rsidRPr="00F45821" w:rsidRDefault="002C7AEA" w:rsidP="002C7AEA">
            <w:pPr>
              <w:rPr>
                <w:rFonts w:ascii="Times New Roman" w:hAnsi="Times New Roman" w:cs="Times New Roman"/>
              </w:rPr>
            </w:pPr>
          </w:p>
        </w:tc>
      </w:tr>
      <w:tr w:rsidR="002C7AEA" w14:paraId="7E22D17A" w14:textId="77777777" w:rsidTr="007B0A01">
        <w:trPr>
          <w:trHeight w:hRule="exact" w:val="255"/>
          <w:jc w:val="center"/>
        </w:trPr>
        <w:tc>
          <w:tcPr>
            <w:tcW w:w="2340" w:type="dxa"/>
            <w:vAlign w:val="center"/>
          </w:tcPr>
          <w:p w14:paraId="3089A454" w14:textId="77777777" w:rsidR="002C7AEA" w:rsidRPr="00CE102B" w:rsidRDefault="002C7AEA" w:rsidP="002C7AEA">
            <w:pPr>
              <w:rPr>
                <w:rFonts w:ascii="Times New Roman" w:hAnsi="Times New Roman" w:cs="Times New Roman"/>
              </w:rPr>
            </w:pPr>
            <w:r w:rsidRPr="00CE102B">
              <w:rPr>
                <w:rFonts w:ascii="Times New Roman" w:hAnsi="Times New Roman" w:cs="Times New Roman" w:hint="eastAsia"/>
              </w:rPr>
              <w:t>I</w:t>
            </w:r>
            <w:r w:rsidRPr="00CE102B">
              <w:rPr>
                <w:rFonts w:ascii="Times New Roman" w:hAnsi="Times New Roman" w:cs="Times New Roman"/>
              </w:rPr>
              <w:t xml:space="preserve">ncidence rate per </w:t>
            </w:r>
            <w:r w:rsidRPr="00CE102B">
              <w:rPr>
                <w:rFonts w:ascii="Times New Roman" w:hAnsi="Times New Roman" w:cs="Times New Roman" w:hint="eastAsia"/>
              </w:rPr>
              <w:t>1</w:t>
            </w:r>
            <w:r w:rsidRPr="00CE102B">
              <w:rPr>
                <w:rFonts w:ascii="Times New Roman" w:hAnsi="Times New Roman" w:cs="Times New Roman"/>
              </w:rPr>
              <w:t>,000</w:t>
            </w:r>
          </w:p>
        </w:tc>
        <w:tc>
          <w:tcPr>
            <w:tcW w:w="1783" w:type="dxa"/>
            <w:vAlign w:val="center"/>
          </w:tcPr>
          <w:p w14:paraId="2B720674"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123.</w:t>
            </w:r>
            <w:r w:rsidRPr="00E65CE0">
              <w:rPr>
                <w:rFonts w:ascii="Times New Roman" w:hAnsi="Times New Roman" w:cs="Times New Roman"/>
              </w:rPr>
              <w:t>70</w:t>
            </w:r>
          </w:p>
        </w:tc>
        <w:tc>
          <w:tcPr>
            <w:tcW w:w="1746" w:type="dxa"/>
            <w:vAlign w:val="center"/>
          </w:tcPr>
          <w:p w14:paraId="506E651C"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85.80</w:t>
            </w:r>
          </w:p>
        </w:tc>
        <w:tc>
          <w:tcPr>
            <w:tcW w:w="1746" w:type="dxa"/>
            <w:vAlign w:val="center"/>
          </w:tcPr>
          <w:p w14:paraId="3629BC43"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69.11</w:t>
            </w:r>
          </w:p>
        </w:tc>
        <w:tc>
          <w:tcPr>
            <w:tcW w:w="1746" w:type="dxa"/>
            <w:vAlign w:val="center"/>
          </w:tcPr>
          <w:p w14:paraId="7A282F0D"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30.6</w:t>
            </w:r>
            <w:r w:rsidRPr="00E65CE0">
              <w:rPr>
                <w:rFonts w:ascii="Times New Roman" w:hAnsi="Times New Roman" w:cs="Times New Roman"/>
              </w:rPr>
              <w:t>9</w:t>
            </w:r>
          </w:p>
        </w:tc>
        <w:tc>
          <w:tcPr>
            <w:tcW w:w="1820" w:type="dxa"/>
            <w:vAlign w:val="center"/>
          </w:tcPr>
          <w:p w14:paraId="72A20852" w14:textId="77777777" w:rsidR="002C7AEA" w:rsidRPr="00E65CE0" w:rsidRDefault="002C7AEA" w:rsidP="002C7AEA">
            <w:pPr>
              <w:rPr>
                <w:rFonts w:ascii="Times New Roman" w:hAnsi="Times New Roman" w:cs="Times New Roman"/>
              </w:rPr>
            </w:pPr>
          </w:p>
        </w:tc>
        <w:tc>
          <w:tcPr>
            <w:tcW w:w="1402" w:type="dxa"/>
            <w:vAlign w:val="center"/>
          </w:tcPr>
          <w:p w14:paraId="4D2622B5" w14:textId="77777777" w:rsidR="002C7AEA" w:rsidRPr="00E65CE0" w:rsidRDefault="002C7AEA" w:rsidP="002C7AEA">
            <w:pPr>
              <w:rPr>
                <w:rFonts w:ascii="Times New Roman" w:hAnsi="Times New Roman" w:cs="Times New Roman"/>
              </w:rPr>
            </w:pPr>
          </w:p>
        </w:tc>
        <w:tc>
          <w:tcPr>
            <w:tcW w:w="1701" w:type="dxa"/>
            <w:vAlign w:val="center"/>
          </w:tcPr>
          <w:p w14:paraId="4B0E4967" w14:textId="77777777" w:rsidR="002C7AEA" w:rsidRPr="00E65CE0" w:rsidRDefault="002C7AEA" w:rsidP="002C7AEA">
            <w:pPr>
              <w:rPr>
                <w:rFonts w:ascii="Times New Roman" w:hAnsi="Times New Roman" w:cs="Times New Roman"/>
              </w:rPr>
            </w:pPr>
          </w:p>
        </w:tc>
      </w:tr>
      <w:tr w:rsidR="002C7AEA" w14:paraId="15E49E03" w14:textId="77777777" w:rsidTr="007B0A01">
        <w:trPr>
          <w:trHeight w:hRule="exact" w:val="255"/>
          <w:jc w:val="center"/>
        </w:trPr>
        <w:tc>
          <w:tcPr>
            <w:tcW w:w="2340" w:type="dxa"/>
            <w:vAlign w:val="center"/>
          </w:tcPr>
          <w:p w14:paraId="18CB2617" w14:textId="77777777" w:rsidR="002C7AEA" w:rsidRPr="00CE102B" w:rsidRDefault="002C7AEA" w:rsidP="002C7AEA">
            <w:pPr>
              <w:rPr>
                <w:rFonts w:ascii="Times New Roman" w:hAnsi="Times New Roman" w:cs="Times New Roman"/>
              </w:rPr>
            </w:pPr>
            <w:r w:rsidRPr="00CE102B">
              <w:rPr>
                <w:rFonts w:ascii="Times New Roman" w:hAnsi="Times New Roman" w:cs="Times New Roman" w:hint="eastAsia"/>
              </w:rPr>
              <w:t>M</w:t>
            </w:r>
            <w:r w:rsidRPr="00CE102B">
              <w:rPr>
                <w:rFonts w:ascii="Times New Roman" w:hAnsi="Times New Roman" w:cs="Times New Roman"/>
              </w:rPr>
              <w:t>odel 1</w:t>
            </w:r>
          </w:p>
        </w:tc>
        <w:tc>
          <w:tcPr>
            <w:tcW w:w="1783" w:type="dxa"/>
            <w:vAlign w:val="center"/>
          </w:tcPr>
          <w:p w14:paraId="44810211" w14:textId="77777777" w:rsidR="002C7AEA" w:rsidRPr="00E65CE0" w:rsidRDefault="002C7AEA" w:rsidP="002C7AEA">
            <w:pPr>
              <w:rPr>
                <w:rFonts w:ascii="Times New Roman" w:hAnsi="Times New Roman" w:cs="Times New Roman"/>
              </w:rPr>
            </w:pPr>
            <w:r w:rsidRPr="00E65CE0">
              <w:rPr>
                <w:rFonts w:ascii="Times New Roman" w:hAnsi="Times New Roman" w:cs="Times New Roman"/>
              </w:rPr>
              <w:t>1.00 (Reference)</w:t>
            </w:r>
          </w:p>
        </w:tc>
        <w:tc>
          <w:tcPr>
            <w:tcW w:w="1746" w:type="dxa"/>
            <w:vAlign w:val="center"/>
          </w:tcPr>
          <w:p w14:paraId="24392B7B" w14:textId="77777777" w:rsidR="002C7AEA" w:rsidRPr="00E65CE0" w:rsidRDefault="002C7AEA" w:rsidP="002C7AEA">
            <w:pPr>
              <w:rPr>
                <w:rFonts w:ascii="Times New Roman" w:hAnsi="Times New Roman" w:cs="Times New Roman"/>
              </w:rPr>
            </w:pPr>
            <w:r>
              <w:rPr>
                <w:rFonts w:ascii="Times New Roman" w:eastAsia="等线" w:hAnsi="Times New Roman" w:cs="Times New Roman"/>
                <w:color w:val="000000"/>
                <w:szCs w:val="21"/>
              </w:rPr>
              <w:t>0.81 (0.74– 0.89)</w:t>
            </w:r>
          </w:p>
        </w:tc>
        <w:tc>
          <w:tcPr>
            <w:tcW w:w="1746" w:type="dxa"/>
            <w:vAlign w:val="center"/>
          </w:tcPr>
          <w:p w14:paraId="4045D757" w14:textId="77777777" w:rsidR="002C7AEA" w:rsidRPr="00E65CE0" w:rsidRDefault="002C7AEA" w:rsidP="002C7AEA">
            <w:pPr>
              <w:rPr>
                <w:rFonts w:ascii="Times New Roman" w:hAnsi="Times New Roman" w:cs="Times New Roman"/>
              </w:rPr>
            </w:pPr>
            <w:r>
              <w:rPr>
                <w:rFonts w:ascii="Times New Roman" w:eastAsia="等线" w:hAnsi="Times New Roman" w:cs="Times New Roman"/>
                <w:color w:val="000000"/>
                <w:szCs w:val="21"/>
              </w:rPr>
              <w:t>0.76 (0.69– 0.84)</w:t>
            </w:r>
          </w:p>
        </w:tc>
        <w:tc>
          <w:tcPr>
            <w:tcW w:w="1746" w:type="dxa"/>
            <w:vAlign w:val="center"/>
          </w:tcPr>
          <w:p w14:paraId="5262ED49" w14:textId="77777777" w:rsidR="002C7AEA" w:rsidRPr="00E65CE0" w:rsidRDefault="002C7AEA" w:rsidP="002C7AEA">
            <w:pPr>
              <w:rPr>
                <w:rFonts w:ascii="Times New Roman" w:hAnsi="Times New Roman" w:cs="Times New Roman"/>
              </w:rPr>
            </w:pPr>
            <w:r>
              <w:rPr>
                <w:rFonts w:ascii="Times New Roman" w:eastAsia="等线" w:hAnsi="Times New Roman" w:cs="Times New Roman"/>
                <w:color w:val="000000"/>
                <w:szCs w:val="21"/>
              </w:rPr>
              <w:t>0.41 (0.36– 0.46)</w:t>
            </w:r>
          </w:p>
        </w:tc>
        <w:tc>
          <w:tcPr>
            <w:tcW w:w="1820" w:type="dxa"/>
            <w:vAlign w:val="center"/>
          </w:tcPr>
          <w:p w14:paraId="3835EAB4" w14:textId="77777777" w:rsidR="002C7AEA" w:rsidRDefault="002C7AEA" w:rsidP="002C7AEA">
            <w:pPr>
              <w:widowControl/>
              <w:rPr>
                <w:rFonts w:ascii="Times New Roman" w:eastAsia="等线" w:hAnsi="Times New Roman" w:cs="Times New Roman"/>
                <w:color w:val="000000"/>
                <w:szCs w:val="21"/>
              </w:rPr>
            </w:pPr>
            <w:r>
              <w:rPr>
                <w:rFonts w:ascii="Times New Roman" w:eastAsia="等线" w:hAnsi="Times New Roman" w:cs="Times New Roman"/>
                <w:color w:val="000000"/>
                <w:szCs w:val="21"/>
              </w:rPr>
              <w:t>0.98 (0.97– 0.98)</w:t>
            </w:r>
          </w:p>
          <w:p w14:paraId="0779C56C" w14:textId="77777777" w:rsidR="002C7AEA" w:rsidRPr="00E65CE0" w:rsidRDefault="002C7AEA" w:rsidP="002C7AEA">
            <w:pPr>
              <w:widowControl/>
              <w:rPr>
                <w:rFonts w:ascii="Times New Roman" w:hAnsi="Times New Roman" w:cs="Times New Roman"/>
              </w:rPr>
            </w:pPr>
          </w:p>
          <w:p w14:paraId="65978564" w14:textId="77777777" w:rsidR="002C7AEA" w:rsidRPr="00E65CE0" w:rsidRDefault="002C7AEA" w:rsidP="002C7AEA">
            <w:pPr>
              <w:rPr>
                <w:rFonts w:ascii="Times New Roman" w:hAnsi="Times New Roman" w:cs="Times New Roman"/>
              </w:rPr>
            </w:pPr>
          </w:p>
        </w:tc>
        <w:tc>
          <w:tcPr>
            <w:tcW w:w="1402" w:type="dxa"/>
            <w:vAlign w:val="center"/>
          </w:tcPr>
          <w:p w14:paraId="00E54046" w14:textId="77777777" w:rsidR="002C7AEA" w:rsidRPr="00F45821" w:rsidRDefault="002C7AEA" w:rsidP="002C7AEA">
            <w:pPr>
              <w:rPr>
                <w:rFonts w:ascii="Times New Roman" w:hAnsi="Times New Roman" w:cs="Times New Roman"/>
              </w:rPr>
            </w:pPr>
            <w:r w:rsidRPr="00E65CE0">
              <w:rPr>
                <w:rFonts w:ascii="Times New Roman" w:hAnsi="Times New Roman" w:cs="Times New Roman"/>
              </w:rPr>
              <w:t>&lt; 0.001</w:t>
            </w:r>
          </w:p>
        </w:tc>
        <w:tc>
          <w:tcPr>
            <w:tcW w:w="1701" w:type="dxa"/>
            <w:vAlign w:val="center"/>
          </w:tcPr>
          <w:p w14:paraId="75DF62F7" w14:textId="77777777" w:rsidR="002C7AEA" w:rsidRPr="00E65CE0" w:rsidRDefault="002C7AEA" w:rsidP="002C7AEA">
            <w:pPr>
              <w:rPr>
                <w:rFonts w:ascii="Times New Roman" w:hAnsi="Times New Roman" w:cs="Times New Roman"/>
              </w:rPr>
            </w:pPr>
          </w:p>
        </w:tc>
      </w:tr>
      <w:tr w:rsidR="002C7AEA" w14:paraId="31A64916" w14:textId="77777777" w:rsidTr="007B0A01">
        <w:trPr>
          <w:trHeight w:hRule="exact" w:val="255"/>
          <w:jc w:val="center"/>
        </w:trPr>
        <w:tc>
          <w:tcPr>
            <w:tcW w:w="2340" w:type="dxa"/>
            <w:vAlign w:val="center"/>
          </w:tcPr>
          <w:p w14:paraId="7E8E96E7" w14:textId="77777777" w:rsidR="002C7AEA" w:rsidRPr="00CE102B" w:rsidRDefault="002C7AEA" w:rsidP="002C7AEA">
            <w:pPr>
              <w:rPr>
                <w:rFonts w:ascii="Times New Roman" w:hAnsi="Times New Roman" w:cs="Times New Roman"/>
              </w:rPr>
            </w:pPr>
            <w:r w:rsidRPr="00CE102B">
              <w:rPr>
                <w:rFonts w:ascii="Times New Roman" w:hAnsi="Times New Roman" w:cs="Times New Roman" w:hint="eastAsia"/>
              </w:rPr>
              <w:t>M</w:t>
            </w:r>
            <w:r w:rsidRPr="00CE102B">
              <w:rPr>
                <w:rFonts w:ascii="Times New Roman" w:hAnsi="Times New Roman" w:cs="Times New Roman"/>
              </w:rPr>
              <w:t>odel 2</w:t>
            </w:r>
          </w:p>
        </w:tc>
        <w:tc>
          <w:tcPr>
            <w:tcW w:w="1783" w:type="dxa"/>
            <w:vAlign w:val="center"/>
          </w:tcPr>
          <w:p w14:paraId="3F401680" w14:textId="77777777" w:rsidR="002C7AEA" w:rsidRPr="00E65CE0" w:rsidRDefault="002C7AEA" w:rsidP="002C7AEA">
            <w:pPr>
              <w:rPr>
                <w:rFonts w:ascii="Times New Roman" w:hAnsi="Times New Roman" w:cs="Times New Roman"/>
              </w:rPr>
            </w:pPr>
            <w:r w:rsidRPr="00E65CE0">
              <w:rPr>
                <w:rFonts w:ascii="Times New Roman" w:hAnsi="Times New Roman" w:cs="Times New Roman"/>
              </w:rPr>
              <w:t>1.00 (Reference)</w:t>
            </w:r>
          </w:p>
        </w:tc>
        <w:tc>
          <w:tcPr>
            <w:tcW w:w="1746" w:type="dxa"/>
            <w:vAlign w:val="center"/>
          </w:tcPr>
          <w:p w14:paraId="18AC0CA3" w14:textId="77777777" w:rsidR="002C7AEA" w:rsidRPr="00E65CE0" w:rsidRDefault="002C7AEA" w:rsidP="002C7AEA">
            <w:pPr>
              <w:rPr>
                <w:rFonts w:ascii="Times New Roman" w:hAnsi="Times New Roman" w:cs="Times New Roman"/>
              </w:rPr>
            </w:pPr>
            <w:r>
              <w:rPr>
                <w:rFonts w:ascii="Times New Roman" w:eastAsia="等线" w:hAnsi="Times New Roman" w:cs="Times New Roman"/>
                <w:color w:val="000000"/>
                <w:szCs w:val="21"/>
              </w:rPr>
              <w:t>0.80 (0.72– 0.89)</w:t>
            </w:r>
          </w:p>
        </w:tc>
        <w:tc>
          <w:tcPr>
            <w:tcW w:w="1746" w:type="dxa"/>
            <w:vAlign w:val="center"/>
          </w:tcPr>
          <w:p w14:paraId="1B6D7E6B" w14:textId="77777777" w:rsidR="002C7AEA" w:rsidRPr="00E65CE0" w:rsidRDefault="002C7AEA" w:rsidP="002C7AEA">
            <w:pPr>
              <w:rPr>
                <w:rFonts w:ascii="Times New Roman" w:hAnsi="Times New Roman" w:cs="Times New Roman"/>
              </w:rPr>
            </w:pPr>
            <w:r>
              <w:rPr>
                <w:rFonts w:ascii="Times New Roman" w:eastAsia="等线" w:hAnsi="Times New Roman" w:cs="Times New Roman"/>
                <w:color w:val="000000"/>
                <w:szCs w:val="21"/>
              </w:rPr>
              <w:t>0.75 (0.68– 0.83)</w:t>
            </w:r>
          </w:p>
        </w:tc>
        <w:tc>
          <w:tcPr>
            <w:tcW w:w="1746" w:type="dxa"/>
            <w:vAlign w:val="center"/>
          </w:tcPr>
          <w:p w14:paraId="529780FF" w14:textId="77777777" w:rsidR="002C7AEA" w:rsidRPr="00E65CE0" w:rsidRDefault="002C7AEA" w:rsidP="002C7AEA">
            <w:pPr>
              <w:rPr>
                <w:rFonts w:ascii="Times New Roman" w:hAnsi="Times New Roman" w:cs="Times New Roman"/>
              </w:rPr>
            </w:pPr>
            <w:r>
              <w:rPr>
                <w:rFonts w:ascii="Times New Roman" w:eastAsia="等线" w:hAnsi="Times New Roman" w:cs="Times New Roman"/>
                <w:color w:val="000000"/>
                <w:szCs w:val="21"/>
              </w:rPr>
              <w:t>0.40 (0.35– 0.45)</w:t>
            </w:r>
          </w:p>
        </w:tc>
        <w:tc>
          <w:tcPr>
            <w:tcW w:w="1820" w:type="dxa"/>
            <w:vAlign w:val="center"/>
          </w:tcPr>
          <w:p w14:paraId="193CA456" w14:textId="77777777" w:rsidR="002C7AEA" w:rsidRDefault="002C7AEA" w:rsidP="002C7AEA">
            <w:pPr>
              <w:widowControl/>
              <w:rPr>
                <w:rFonts w:ascii="Times New Roman" w:eastAsia="等线" w:hAnsi="Times New Roman" w:cs="Times New Roman"/>
                <w:color w:val="000000"/>
                <w:szCs w:val="21"/>
              </w:rPr>
            </w:pPr>
            <w:r>
              <w:rPr>
                <w:rFonts w:ascii="Times New Roman" w:eastAsia="等线" w:hAnsi="Times New Roman" w:cs="Times New Roman"/>
                <w:color w:val="000000"/>
                <w:szCs w:val="21"/>
              </w:rPr>
              <w:t>0.97 (0.97– 0.98)</w:t>
            </w:r>
          </w:p>
          <w:p w14:paraId="467927B9" w14:textId="77777777" w:rsidR="002C7AEA" w:rsidRPr="00E65CE0" w:rsidRDefault="002C7AEA" w:rsidP="002C7AEA">
            <w:pPr>
              <w:rPr>
                <w:rFonts w:ascii="Times New Roman" w:hAnsi="Times New Roman" w:cs="Times New Roman"/>
              </w:rPr>
            </w:pPr>
          </w:p>
        </w:tc>
        <w:tc>
          <w:tcPr>
            <w:tcW w:w="1402" w:type="dxa"/>
            <w:vAlign w:val="center"/>
          </w:tcPr>
          <w:p w14:paraId="30F5ABB1" w14:textId="77777777" w:rsidR="002C7AEA" w:rsidRPr="00F45821" w:rsidRDefault="002C7AEA" w:rsidP="002C7AEA">
            <w:pPr>
              <w:rPr>
                <w:rFonts w:ascii="Times New Roman" w:hAnsi="Times New Roman" w:cs="Times New Roman"/>
              </w:rPr>
            </w:pPr>
            <w:r w:rsidRPr="00E65CE0">
              <w:rPr>
                <w:rFonts w:ascii="Times New Roman" w:hAnsi="Times New Roman" w:cs="Times New Roman"/>
              </w:rPr>
              <w:t>&lt; 0.001</w:t>
            </w:r>
          </w:p>
        </w:tc>
        <w:tc>
          <w:tcPr>
            <w:tcW w:w="1701" w:type="dxa"/>
            <w:vAlign w:val="center"/>
          </w:tcPr>
          <w:p w14:paraId="5BC863B7" w14:textId="77777777" w:rsidR="002C7AEA" w:rsidRPr="00E65CE0" w:rsidRDefault="002C7AEA" w:rsidP="002C7AEA">
            <w:pPr>
              <w:rPr>
                <w:rFonts w:ascii="Times New Roman" w:hAnsi="Times New Roman" w:cs="Times New Roman"/>
              </w:rPr>
            </w:pPr>
          </w:p>
        </w:tc>
      </w:tr>
      <w:tr w:rsidR="002C7AEA" w14:paraId="1734DD70" w14:textId="77777777" w:rsidTr="007B0A01">
        <w:trPr>
          <w:trHeight w:hRule="exact" w:val="255"/>
          <w:jc w:val="center"/>
        </w:trPr>
        <w:tc>
          <w:tcPr>
            <w:tcW w:w="2340" w:type="dxa"/>
            <w:vAlign w:val="center"/>
          </w:tcPr>
          <w:p w14:paraId="534E9028" w14:textId="77777777" w:rsidR="002C7AEA" w:rsidRPr="00CE102B" w:rsidRDefault="002C7AEA" w:rsidP="002C7AEA">
            <w:pPr>
              <w:rPr>
                <w:rFonts w:ascii="Times New Roman" w:hAnsi="Times New Roman" w:cs="Times New Roman"/>
              </w:rPr>
            </w:pPr>
            <w:r w:rsidRPr="00CE102B">
              <w:rPr>
                <w:rFonts w:ascii="Times New Roman" w:hAnsi="Times New Roman" w:cs="Times New Roman" w:hint="eastAsia"/>
              </w:rPr>
              <w:t>M</w:t>
            </w:r>
            <w:r w:rsidRPr="00CE102B">
              <w:rPr>
                <w:rFonts w:ascii="Times New Roman" w:hAnsi="Times New Roman" w:cs="Times New Roman"/>
              </w:rPr>
              <w:t>odel 3</w:t>
            </w:r>
          </w:p>
        </w:tc>
        <w:tc>
          <w:tcPr>
            <w:tcW w:w="1783" w:type="dxa"/>
            <w:vAlign w:val="center"/>
          </w:tcPr>
          <w:p w14:paraId="07FD2D18" w14:textId="77777777" w:rsidR="002C7AEA" w:rsidRPr="00320048" w:rsidRDefault="002C7AEA" w:rsidP="002C7AEA">
            <w:pPr>
              <w:rPr>
                <w:rFonts w:ascii="Times New Roman" w:hAnsi="Times New Roman" w:cs="Times New Roman"/>
                <w:b/>
                <w:bCs/>
              </w:rPr>
            </w:pPr>
            <w:r w:rsidRPr="00320048">
              <w:rPr>
                <w:rFonts w:ascii="Times New Roman" w:hAnsi="Times New Roman" w:cs="Times New Roman"/>
                <w:b/>
                <w:bCs/>
              </w:rPr>
              <w:t>1.00 (Reference)</w:t>
            </w:r>
          </w:p>
        </w:tc>
        <w:tc>
          <w:tcPr>
            <w:tcW w:w="1746" w:type="dxa"/>
            <w:vAlign w:val="center"/>
          </w:tcPr>
          <w:p w14:paraId="16B7AE0A" w14:textId="77777777" w:rsidR="002C7AEA" w:rsidRPr="00320048" w:rsidRDefault="002C7AEA" w:rsidP="002C7AEA">
            <w:pPr>
              <w:rPr>
                <w:rFonts w:ascii="Times New Roman" w:hAnsi="Times New Roman" w:cs="Times New Roman"/>
                <w:b/>
                <w:bCs/>
              </w:rPr>
            </w:pPr>
            <w:r w:rsidRPr="00320048">
              <w:rPr>
                <w:rFonts w:ascii="Times New Roman" w:eastAsia="等线" w:hAnsi="Times New Roman" w:cs="Times New Roman"/>
                <w:b/>
                <w:bCs/>
                <w:color w:val="000000"/>
                <w:szCs w:val="21"/>
              </w:rPr>
              <w:t>0.81 (0.73– 0.89)</w:t>
            </w:r>
          </w:p>
        </w:tc>
        <w:tc>
          <w:tcPr>
            <w:tcW w:w="1746" w:type="dxa"/>
            <w:vAlign w:val="center"/>
          </w:tcPr>
          <w:p w14:paraId="1F9C7194" w14:textId="77777777" w:rsidR="002C7AEA" w:rsidRPr="00320048" w:rsidRDefault="002C7AEA" w:rsidP="002C7AEA">
            <w:pPr>
              <w:rPr>
                <w:rFonts w:ascii="Times New Roman" w:hAnsi="Times New Roman" w:cs="Times New Roman"/>
                <w:b/>
                <w:bCs/>
              </w:rPr>
            </w:pPr>
            <w:r w:rsidRPr="00320048">
              <w:rPr>
                <w:rFonts w:ascii="Times New Roman" w:eastAsia="等线" w:hAnsi="Times New Roman" w:cs="Times New Roman"/>
                <w:b/>
                <w:bCs/>
                <w:color w:val="000000"/>
                <w:szCs w:val="21"/>
              </w:rPr>
              <w:t>0.77 (0.70– 0.85)</w:t>
            </w:r>
          </w:p>
        </w:tc>
        <w:tc>
          <w:tcPr>
            <w:tcW w:w="1746" w:type="dxa"/>
            <w:vAlign w:val="center"/>
          </w:tcPr>
          <w:p w14:paraId="4FBDFA3B" w14:textId="77777777" w:rsidR="002C7AEA" w:rsidRPr="00320048" w:rsidRDefault="002C7AEA" w:rsidP="002C7AEA">
            <w:pPr>
              <w:rPr>
                <w:rFonts w:ascii="Times New Roman" w:hAnsi="Times New Roman" w:cs="Times New Roman"/>
                <w:b/>
                <w:bCs/>
              </w:rPr>
            </w:pPr>
            <w:r w:rsidRPr="00320048">
              <w:rPr>
                <w:rFonts w:ascii="Times New Roman" w:eastAsia="等线" w:hAnsi="Times New Roman" w:cs="Times New Roman"/>
                <w:b/>
                <w:bCs/>
                <w:color w:val="000000"/>
                <w:szCs w:val="21"/>
              </w:rPr>
              <w:t>0.42 (0.37– 0.47)</w:t>
            </w:r>
          </w:p>
        </w:tc>
        <w:tc>
          <w:tcPr>
            <w:tcW w:w="1820" w:type="dxa"/>
            <w:vAlign w:val="center"/>
          </w:tcPr>
          <w:p w14:paraId="46357D81" w14:textId="77777777" w:rsidR="002C7AEA" w:rsidRPr="00320048" w:rsidRDefault="002C7AEA" w:rsidP="002C7AEA">
            <w:pPr>
              <w:widowControl/>
              <w:rPr>
                <w:rFonts w:ascii="Times New Roman" w:eastAsia="等线" w:hAnsi="Times New Roman" w:cs="Times New Roman"/>
                <w:b/>
                <w:bCs/>
                <w:color w:val="000000"/>
                <w:szCs w:val="21"/>
              </w:rPr>
            </w:pPr>
            <w:r w:rsidRPr="00320048">
              <w:rPr>
                <w:rFonts w:ascii="Times New Roman" w:eastAsia="等线" w:hAnsi="Times New Roman" w:cs="Times New Roman"/>
                <w:b/>
                <w:bCs/>
                <w:color w:val="000000"/>
                <w:szCs w:val="21"/>
              </w:rPr>
              <w:t>0.98 (0.97– 0.98)</w:t>
            </w:r>
          </w:p>
          <w:p w14:paraId="0D1C9010" w14:textId="77777777" w:rsidR="002C7AEA" w:rsidRPr="00320048" w:rsidRDefault="002C7AEA" w:rsidP="002C7AEA">
            <w:pPr>
              <w:rPr>
                <w:rFonts w:ascii="Times New Roman" w:hAnsi="Times New Roman" w:cs="Times New Roman"/>
                <w:b/>
                <w:bCs/>
              </w:rPr>
            </w:pPr>
          </w:p>
        </w:tc>
        <w:tc>
          <w:tcPr>
            <w:tcW w:w="1402" w:type="dxa"/>
            <w:vAlign w:val="center"/>
          </w:tcPr>
          <w:p w14:paraId="1BCF7342" w14:textId="77777777" w:rsidR="002C7AEA" w:rsidRPr="00320048" w:rsidRDefault="002C7AEA" w:rsidP="002C7AEA">
            <w:pPr>
              <w:rPr>
                <w:rFonts w:ascii="Times New Roman" w:hAnsi="Times New Roman" w:cs="Times New Roman"/>
                <w:b/>
                <w:bCs/>
              </w:rPr>
            </w:pPr>
            <w:r w:rsidRPr="00320048">
              <w:rPr>
                <w:rFonts w:ascii="Times New Roman" w:hAnsi="Times New Roman" w:cs="Times New Roman"/>
                <w:b/>
                <w:bCs/>
              </w:rPr>
              <w:t>&lt; 0.001</w:t>
            </w:r>
          </w:p>
        </w:tc>
        <w:tc>
          <w:tcPr>
            <w:tcW w:w="1701" w:type="dxa"/>
            <w:vAlign w:val="center"/>
          </w:tcPr>
          <w:p w14:paraId="00855C5C" w14:textId="77777777" w:rsidR="002C7AEA" w:rsidRPr="00E65CE0" w:rsidRDefault="002C7AEA" w:rsidP="002C7AEA">
            <w:pPr>
              <w:rPr>
                <w:rFonts w:ascii="Times New Roman" w:hAnsi="Times New Roman" w:cs="Times New Roman"/>
              </w:rPr>
            </w:pPr>
          </w:p>
        </w:tc>
      </w:tr>
      <w:tr w:rsidR="002C7AEA" w14:paraId="7869BDBF" w14:textId="77777777" w:rsidTr="007B0A01">
        <w:trPr>
          <w:trHeight w:hRule="exact" w:val="255"/>
          <w:jc w:val="center"/>
        </w:trPr>
        <w:tc>
          <w:tcPr>
            <w:tcW w:w="2340" w:type="dxa"/>
            <w:vAlign w:val="center"/>
          </w:tcPr>
          <w:p w14:paraId="621FC503" w14:textId="77777777" w:rsidR="002C7AEA" w:rsidRPr="00CE102B" w:rsidRDefault="002C7AEA" w:rsidP="002C7AEA">
            <w:pPr>
              <w:rPr>
                <w:rFonts w:ascii="Times New Roman" w:hAnsi="Times New Roman" w:cs="Times New Roman"/>
                <w:b/>
                <w:bCs/>
              </w:rPr>
            </w:pPr>
            <w:r w:rsidRPr="00CE102B">
              <w:rPr>
                <w:rFonts w:ascii="Times New Roman" w:hAnsi="Times New Roman" w:cs="Times New Roman" w:hint="eastAsia"/>
                <w:b/>
                <w:bCs/>
              </w:rPr>
              <w:t>S</w:t>
            </w:r>
            <w:r w:rsidRPr="00CE102B">
              <w:rPr>
                <w:rFonts w:ascii="Times New Roman" w:hAnsi="Times New Roman" w:cs="Times New Roman"/>
                <w:b/>
                <w:bCs/>
              </w:rPr>
              <w:t>ex</w:t>
            </w:r>
          </w:p>
        </w:tc>
        <w:tc>
          <w:tcPr>
            <w:tcW w:w="1783" w:type="dxa"/>
            <w:vAlign w:val="center"/>
          </w:tcPr>
          <w:p w14:paraId="77D5F9B0" w14:textId="77777777" w:rsidR="002C7AEA" w:rsidRPr="00E65CE0" w:rsidRDefault="002C7AEA" w:rsidP="002C7AEA">
            <w:pPr>
              <w:rPr>
                <w:rFonts w:ascii="Times New Roman" w:hAnsi="Times New Roman" w:cs="Times New Roman"/>
              </w:rPr>
            </w:pPr>
          </w:p>
        </w:tc>
        <w:tc>
          <w:tcPr>
            <w:tcW w:w="1746" w:type="dxa"/>
            <w:vAlign w:val="center"/>
          </w:tcPr>
          <w:p w14:paraId="66D8C52E" w14:textId="77777777" w:rsidR="002C7AEA" w:rsidRPr="00E65CE0" w:rsidRDefault="002C7AEA" w:rsidP="002C7AEA">
            <w:pPr>
              <w:rPr>
                <w:rFonts w:ascii="Times New Roman" w:hAnsi="Times New Roman" w:cs="Times New Roman"/>
              </w:rPr>
            </w:pPr>
          </w:p>
        </w:tc>
        <w:tc>
          <w:tcPr>
            <w:tcW w:w="1746" w:type="dxa"/>
            <w:vAlign w:val="center"/>
          </w:tcPr>
          <w:p w14:paraId="25115373" w14:textId="77777777" w:rsidR="002C7AEA" w:rsidRPr="00E65CE0" w:rsidRDefault="002C7AEA" w:rsidP="002C7AEA">
            <w:pPr>
              <w:rPr>
                <w:rFonts w:ascii="Times New Roman" w:hAnsi="Times New Roman" w:cs="Times New Roman"/>
              </w:rPr>
            </w:pPr>
          </w:p>
        </w:tc>
        <w:tc>
          <w:tcPr>
            <w:tcW w:w="1746" w:type="dxa"/>
            <w:vAlign w:val="center"/>
          </w:tcPr>
          <w:p w14:paraId="24BB1F2C" w14:textId="77777777" w:rsidR="002C7AEA" w:rsidRPr="00E65CE0" w:rsidRDefault="002C7AEA" w:rsidP="002C7AEA">
            <w:pPr>
              <w:rPr>
                <w:rFonts w:ascii="Times New Roman" w:hAnsi="Times New Roman" w:cs="Times New Roman"/>
              </w:rPr>
            </w:pPr>
          </w:p>
        </w:tc>
        <w:tc>
          <w:tcPr>
            <w:tcW w:w="1820" w:type="dxa"/>
            <w:vAlign w:val="center"/>
          </w:tcPr>
          <w:p w14:paraId="39A79DE5" w14:textId="77777777" w:rsidR="002C7AEA" w:rsidRPr="00E65CE0" w:rsidRDefault="002C7AEA" w:rsidP="002C7AEA">
            <w:pPr>
              <w:rPr>
                <w:rFonts w:ascii="Times New Roman" w:hAnsi="Times New Roman" w:cs="Times New Roman"/>
              </w:rPr>
            </w:pPr>
          </w:p>
        </w:tc>
        <w:tc>
          <w:tcPr>
            <w:tcW w:w="1402" w:type="dxa"/>
            <w:vAlign w:val="center"/>
          </w:tcPr>
          <w:p w14:paraId="6E613BE5" w14:textId="77777777" w:rsidR="002C7AEA" w:rsidRPr="00F45821" w:rsidRDefault="002C7AEA" w:rsidP="002C7AEA">
            <w:pPr>
              <w:rPr>
                <w:rFonts w:ascii="Times New Roman" w:hAnsi="Times New Roman" w:cs="Times New Roman"/>
              </w:rPr>
            </w:pPr>
          </w:p>
        </w:tc>
        <w:tc>
          <w:tcPr>
            <w:tcW w:w="1701" w:type="dxa"/>
            <w:vAlign w:val="center"/>
          </w:tcPr>
          <w:p w14:paraId="2343BB00" w14:textId="77777777" w:rsidR="002C7AEA" w:rsidRPr="00F45821" w:rsidRDefault="002C7AEA" w:rsidP="002C7AEA">
            <w:pPr>
              <w:rPr>
                <w:rFonts w:ascii="Times New Roman" w:hAnsi="Times New Roman" w:cs="Times New Roman"/>
              </w:rPr>
            </w:pPr>
          </w:p>
        </w:tc>
      </w:tr>
      <w:tr w:rsidR="002C7AEA" w14:paraId="4594F0E2" w14:textId="77777777" w:rsidTr="007B0A01">
        <w:trPr>
          <w:trHeight w:hRule="exact" w:val="255"/>
          <w:jc w:val="center"/>
        </w:trPr>
        <w:tc>
          <w:tcPr>
            <w:tcW w:w="2340" w:type="dxa"/>
            <w:vAlign w:val="center"/>
          </w:tcPr>
          <w:p w14:paraId="0BA144EC" w14:textId="77777777" w:rsidR="002C7AEA" w:rsidRPr="00881524" w:rsidRDefault="002C7AEA" w:rsidP="002C7AEA">
            <w:pPr>
              <w:rPr>
                <w:rFonts w:ascii="Times New Roman" w:hAnsi="Times New Roman" w:cs="Times New Roman"/>
                <w:b/>
                <w:bCs/>
              </w:rPr>
            </w:pPr>
            <w:r w:rsidRPr="00881524">
              <w:rPr>
                <w:rFonts w:ascii="Times New Roman" w:hAnsi="Times New Roman" w:cs="Times New Roman"/>
                <w:b/>
                <w:bCs/>
              </w:rPr>
              <w:t>Female</w:t>
            </w:r>
          </w:p>
        </w:tc>
        <w:tc>
          <w:tcPr>
            <w:tcW w:w="1783" w:type="dxa"/>
            <w:vAlign w:val="center"/>
          </w:tcPr>
          <w:p w14:paraId="44DDC104"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3322</w:t>
            </w:r>
          </w:p>
        </w:tc>
        <w:tc>
          <w:tcPr>
            <w:tcW w:w="1746" w:type="dxa"/>
            <w:vAlign w:val="center"/>
          </w:tcPr>
          <w:p w14:paraId="0A428189"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2317</w:t>
            </w:r>
          </w:p>
        </w:tc>
        <w:tc>
          <w:tcPr>
            <w:tcW w:w="1746" w:type="dxa"/>
            <w:vAlign w:val="center"/>
          </w:tcPr>
          <w:p w14:paraId="34701865"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3607</w:t>
            </w:r>
          </w:p>
        </w:tc>
        <w:tc>
          <w:tcPr>
            <w:tcW w:w="1746" w:type="dxa"/>
            <w:vAlign w:val="center"/>
          </w:tcPr>
          <w:p w14:paraId="4B64BA4D"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6069</w:t>
            </w:r>
          </w:p>
        </w:tc>
        <w:tc>
          <w:tcPr>
            <w:tcW w:w="1820" w:type="dxa"/>
            <w:vAlign w:val="center"/>
          </w:tcPr>
          <w:p w14:paraId="724BED1E" w14:textId="77777777" w:rsidR="002C7AEA" w:rsidRPr="00E65CE0" w:rsidRDefault="002C7AEA" w:rsidP="002C7AEA">
            <w:pPr>
              <w:rPr>
                <w:rFonts w:ascii="Times New Roman" w:hAnsi="Times New Roman" w:cs="Times New Roman"/>
              </w:rPr>
            </w:pPr>
          </w:p>
        </w:tc>
        <w:tc>
          <w:tcPr>
            <w:tcW w:w="1402" w:type="dxa"/>
            <w:vAlign w:val="center"/>
          </w:tcPr>
          <w:p w14:paraId="65D48D3C" w14:textId="77777777" w:rsidR="002C7AEA" w:rsidRPr="007C5ABD" w:rsidRDefault="002C7AEA" w:rsidP="002C7AEA">
            <w:pPr>
              <w:rPr>
                <w:rFonts w:ascii="Times New Roman" w:hAnsi="Times New Roman" w:cs="Times New Roman"/>
                <w:color w:val="FF0000"/>
                <w:highlight w:val="yellow"/>
              </w:rPr>
            </w:pPr>
          </w:p>
        </w:tc>
        <w:tc>
          <w:tcPr>
            <w:tcW w:w="1701" w:type="dxa"/>
            <w:vAlign w:val="center"/>
          </w:tcPr>
          <w:p w14:paraId="263B2205" w14:textId="5CEF4D9F" w:rsidR="002C7AEA" w:rsidRPr="004C172D" w:rsidRDefault="00AC3B5B" w:rsidP="002C7AEA">
            <w:pPr>
              <w:rPr>
                <w:rFonts w:ascii="Times New Roman" w:hAnsi="Times New Roman" w:cs="Times New Roman"/>
                <w:color w:val="000000" w:themeColor="text1"/>
                <w:highlight w:val="yellow"/>
              </w:rPr>
            </w:pPr>
            <w:r w:rsidRPr="004C172D">
              <w:rPr>
                <w:rFonts w:ascii="Times New Roman" w:hAnsi="Times New Roman" w:cs="Times New Roman" w:hint="eastAsia"/>
                <w:color w:val="000000" w:themeColor="text1"/>
              </w:rPr>
              <w:t>0</w:t>
            </w:r>
            <w:r w:rsidRPr="004C172D">
              <w:rPr>
                <w:rFonts w:ascii="Times New Roman" w:hAnsi="Times New Roman" w:cs="Times New Roman"/>
                <w:color w:val="000000" w:themeColor="text1"/>
              </w:rPr>
              <w:t>.</w:t>
            </w:r>
            <w:r w:rsidR="00D64D0D" w:rsidRPr="004C172D">
              <w:rPr>
                <w:rFonts w:ascii="Times New Roman" w:hAnsi="Times New Roman" w:cs="Times New Roman"/>
                <w:color w:val="000000" w:themeColor="text1"/>
              </w:rPr>
              <w:t>328</w:t>
            </w:r>
          </w:p>
        </w:tc>
      </w:tr>
      <w:tr w:rsidR="002C7AEA" w14:paraId="798B3A35" w14:textId="77777777" w:rsidTr="007B0A01">
        <w:trPr>
          <w:trHeight w:hRule="exact" w:val="255"/>
          <w:jc w:val="center"/>
        </w:trPr>
        <w:tc>
          <w:tcPr>
            <w:tcW w:w="2340" w:type="dxa"/>
            <w:vAlign w:val="center"/>
          </w:tcPr>
          <w:p w14:paraId="7DE9EA7C" w14:textId="77777777" w:rsidR="002C7AEA" w:rsidRPr="00CE102B" w:rsidRDefault="002C7AEA" w:rsidP="002C7AEA">
            <w:pPr>
              <w:rPr>
                <w:rFonts w:ascii="Times New Roman" w:hAnsi="Times New Roman" w:cs="Times New Roman"/>
              </w:rPr>
            </w:pPr>
            <w:r w:rsidRPr="00CE102B">
              <w:rPr>
                <w:rFonts w:ascii="Times New Roman" w:hAnsi="Times New Roman" w:cs="Times New Roman"/>
              </w:rPr>
              <w:t>Case number, n (%)</w:t>
            </w:r>
          </w:p>
        </w:tc>
        <w:tc>
          <w:tcPr>
            <w:tcW w:w="1783" w:type="dxa"/>
            <w:vAlign w:val="center"/>
          </w:tcPr>
          <w:p w14:paraId="11D595D4"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 xml:space="preserve">348 </w:t>
            </w:r>
            <w:r>
              <w:rPr>
                <w:rFonts w:ascii="Times New Roman" w:hAnsi="Times New Roman" w:cs="Times New Roman" w:hint="eastAsia"/>
              </w:rPr>
              <w:t>(</w:t>
            </w:r>
            <w:r w:rsidRPr="00E65CE0">
              <w:rPr>
                <w:rFonts w:ascii="Times New Roman" w:hAnsi="Times New Roman" w:cs="Times New Roman" w:hint="eastAsia"/>
              </w:rPr>
              <w:t>10.48</w:t>
            </w:r>
            <w:r>
              <w:rPr>
                <w:rFonts w:ascii="Times New Roman" w:hAnsi="Times New Roman" w:cs="Times New Roman" w:hint="eastAsia"/>
              </w:rPr>
              <w:t>)</w:t>
            </w:r>
          </w:p>
        </w:tc>
        <w:tc>
          <w:tcPr>
            <w:tcW w:w="1746" w:type="dxa"/>
            <w:vAlign w:val="center"/>
          </w:tcPr>
          <w:p w14:paraId="49E1A661"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 xml:space="preserve">165 </w:t>
            </w:r>
            <w:r>
              <w:rPr>
                <w:rFonts w:ascii="Times New Roman" w:hAnsi="Times New Roman" w:cs="Times New Roman" w:hint="eastAsia"/>
              </w:rPr>
              <w:t>(</w:t>
            </w:r>
            <w:r w:rsidRPr="00E65CE0">
              <w:rPr>
                <w:rFonts w:ascii="Times New Roman" w:hAnsi="Times New Roman" w:cs="Times New Roman" w:hint="eastAsia"/>
              </w:rPr>
              <w:t>7.12</w:t>
            </w:r>
            <w:r>
              <w:rPr>
                <w:rFonts w:ascii="Times New Roman" w:hAnsi="Times New Roman" w:cs="Times New Roman" w:hint="eastAsia"/>
              </w:rPr>
              <w:t>)</w:t>
            </w:r>
          </w:p>
        </w:tc>
        <w:tc>
          <w:tcPr>
            <w:tcW w:w="1746" w:type="dxa"/>
            <w:vAlign w:val="center"/>
          </w:tcPr>
          <w:p w14:paraId="70B8B233"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208 (5.77)</w:t>
            </w:r>
          </w:p>
        </w:tc>
        <w:tc>
          <w:tcPr>
            <w:tcW w:w="1746" w:type="dxa"/>
            <w:vAlign w:val="center"/>
          </w:tcPr>
          <w:p w14:paraId="78993BFF"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157 (2.59)</w:t>
            </w:r>
          </w:p>
        </w:tc>
        <w:tc>
          <w:tcPr>
            <w:tcW w:w="1820" w:type="dxa"/>
            <w:vAlign w:val="center"/>
          </w:tcPr>
          <w:p w14:paraId="299F8E03" w14:textId="77777777" w:rsidR="002C7AEA" w:rsidRPr="00E65CE0" w:rsidRDefault="002C7AEA" w:rsidP="002C7AEA">
            <w:pPr>
              <w:rPr>
                <w:rFonts w:ascii="Times New Roman" w:hAnsi="Times New Roman" w:cs="Times New Roman"/>
              </w:rPr>
            </w:pPr>
          </w:p>
        </w:tc>
        <w:tc>
          <w:tcPr>
            <w:tcW w:w="1402" w:type="dxa"/>
            <w:vAlign w:val="center"/>
          </w:tcPr>
          <w:p w14:paraId="6917E3FA" w14:textId="77777777" w:rsidR="002C7AEA" w:rsidRPr="00E65CE0" w:rsidRDefault="002C7AEA" w:rsidP="002C7AEA">
            <w:pPr>
              <w:rPr>
                <w:rFonts w:ascii="Times New Roman" w:hAnsi="Times New Roman" w:cs="Times New Roman"/>
              </w:rPr>
            </w:pPr>
          </w:p>
        </w:tc>
        <w:tc>
          <w:tcPr>
            <w:tcW w:w="1701" w:type="dxa"/>
            <w:vAlign w:val="center"/>
          </w:tcPr>
          <w:p w14:paraId="5491D452" w14:textId="77777777" w:rsidR="002C7AEA" w:rsidRPr="00E65CE0" w:rsidRDefault="002C7AEA" w:rsidP="002C7AEA">
            <w:pPr>
              <w:rPr>
                <w:rFonts w:ascii="Times New Roman" w:hAnsi="Times New Roman" w:cs="Times New Roman"/>
              </w:rPr>
            </w:pPr>
          </w:p>
        </w:tc>
      </w:tr>
      <w:tr w:rsidR="002C7AEA" w14:paraId="2BF83049" w14:textId="77777777" w:rsidTr="007B0A01">
        <w:trPr>
          <w:trHeight w:hRule="exact" w:val="255"/>
          <w:jc w:val="center"/>
        </w:trPr>
        <w:tc>
          <w:tcPr>
            <w:tcW w:w="2340" w:type="dxa"/>
            <w:vAlign w:val="center"/>
          </w:tcPr>
          <w:p w14:paraId="6D44FD16" w14:textId="77777777" w:rsidR="002C7AEA" w:rsidRPr="00CE102B" w:rsidRDefault="002C7AEA" w:rsidP="002C7AEA">
            <w:pPr>
              <w:rPr>
                <w:rFonts w:ascii="Times New Roman" w:hAnsi="Times New Roman" w:cs="Times New Roman"/>
              </w:rPr>
            </w:pPr>
            <w:r w:rsidRPr="00CE102B">
              <w:rPr>
                <w:rFonts w:ascii="Times New Roman" w:hAnsi="Times New Roman" w:cs="Times New Roman" w:hint="eastAsia"/>
              </w:rPr>
              <w:t>I</w:t>
            </w:r>
            <w:r w:rsidRPr="00CE102B">
              <w:rPr>
                <w:rFonts w:ascii="Times New Roman" w:hAnsi="Times New Roman" w:cs="Times New Roman"/>
              </w:rPr>
              <w:t xml:space="preserve">ncidence rate per </w:t>
            </w:r>
            <w:r w:rsidRPr="00CE102B">
              <w:rPr>
                <w:rFonts w:ascii="Times New Roman" w:hAnsi="Times New Roman" w:cs="Times New Roman" w:hint="eastAsia"/>
              </w:rPr>
              <w:t>1</w:t>
            </w:r>
            <w:r w:rsidRPr="00CE102B">
              <w:rPr>
                <w:rFonts w:ascii="Times New Roman" w:hAnsi="Times New Roman" w:cs="Times New Roman"/>
              </w:rPr>
              <w:t>,000</w:t>
            </w:r>
          </w:p>
        </w:tc>
        <w:tc>
          <w:tcPr>
            <w:tcW w:w="1783" w:type="dxa"/>
            <w:vAlign w:val="center"/>
          </w:tcPr>
          <w:p w14:paraId="0AAE1C52"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71.0</w:t>
            </w:r>
            <w:r w:rsidRPr="00E65CE0">
              <w:rPr>
                <w:rFonts w:ascii="Times New Roman" w:hAnsi="Times New Roman" w:cs="Times New Roman"/>
              </w:rPr>
              <w:t>5</w:t>
            </w:r>
          </w:p>
        </w:tc>
        <w:tc>
          <w:tcPr>
            <w:tcW w:w="1746" w:type="dxa"/>
            <w:vAlign w:val="center"/>
          </w:tcPr>
          <w:p w14:paraId="54813BD9"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52.3</w:t>
            </w:r>
            <w:r w:rsidRPr="00E65CE0">
              <w:rPr>
                <w:rFonts w:ascii="Times New Roman" w:hAnsi="Times New Roman" w:cs="Times New Roman"/>
              </w:rPr>
              <w:t>6</w:t>
            </w:r>
          </w:p>
        </w:tc>
        <w:tc>
          <w:tcPr>
            <w:tcW w:w="1746" w:type="dxa"/>
            <w:vAlign w:val="center"/>
          </w:tcPr>
          <w:p w14:paraId="7CE1C74C"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42.1</w:t>
            </w:r>
            <w:r w:rsidRPr="00E65CE0">
              <w:rPr>
                <w:rFonts w:ascii="Times New Roman" w:hAnsi="Times New Roman" w:cs="Times New Roman"/>
              </w:rPr>
              <w:t>9</w:t>
            </w:r>
          </w:p>
        </w:tc>
        <w:tc>
          <w:tcPr>
            <w:tcW w:w="1746" w:type="dxa"/>
            <w:vAlign w:val="center"/>
          </w:tcPr>
          <w:p w14:paraId="7CA7BC25"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18.79</w:t>
            </w:r>
          </w:p>
        </w:tc>
        <w:tc>
          <w:tcPr>
            <w:tcW w:w="1820" w:type="dxa"/>
            <w:vAlign w:val="center"/>
          </w:tcPr>
          <w:p w14:paraId="49E9DC4A" w14:textId="77777777" w:rsidR="002C7AEA" w:rsidRPr="00E65CE0" w:rsidRDefault="002C7AEA" w:rsidP="002C7AEA">
            <w:pPr>
              <w:rPr>
                <w:rFonts w:ascii="Times New Roman" w:hAnsi="Times New Roman" w:cs="Times New Roman"/>
              </w:rPr>
            </w:pPr>
          </w:p>
        </w:tc>
        <w:tc>
          <w:tcPr>
            <w:tcW w:w="1402" w:type="dxa"/>
            <w:vAlign w:val="center"/>
          </w:tcPr>
          <w:p w14:paraId="2BB4DEAC" w14:textId="77777777" w:rsidR="002C7AEA" w:rsidRPr="00E65CE0" w:rsidRDefault="002C7AEA" w:rsidP="002C7AEA">
            <w:pPr>
              <w:rPr>
                <w:rFonts w:ascii="Times New Roman" w:hAnsi="Times New Roman" w:cs="Times New Roman"/>
              </w:rPr>
            </w:pPr>
          </w:p>
        </w:tc>
        <w:tc>
          <w:tcPr>
            <w:tcW w:w="1701" w:type="dxa"/>
            <w:vAlign w:val="center"/>
          </w:tcPr>
          <w:p w14:paraId="54CF3384" w14:textId="77777777" w:rsidR="002C7AEA" w:rsidRPr="00E65CE0" w:rsidRDefault="002C7AEA" w:rsidP="002C7AEA">
            <w:pPr>
              <w:rPr>
                <w:rFonts w:ascii="Times New Roman" w:hAnsi="Times New Roman" w:cs="Times New Roman"/>
              </w:rPr>
            </w:pPr>
          </w:p>
        </w:tc>
      </w:tr>
      <w:tr w:rsidR="002C7AEA" w14:paraId="6B6C0001" w14:textId="77777777" w:rsidTr="007B0A01">
        <w:trPr>
          <w:trHeight w:hRule="exact" w:val="255"/>
          <w:jc w:val="center"/>
        </w:trPr>
        <w:tc>
          <w:tcPr>
            <w:tcW w:w="2340" w:type="dxa"/>
            <w:vAlign w:val="center"/>
          </w:tcPr>
          <w:p w14:paraId="6B61387C" w14:textId="77777777" w:rsidR="002C7AEA" w:rsidRPr="00CE102B" w:rsidRDefault="002C7AEA" w:rsidP="002C7AEA">
            <w:pPr>
              <w:rPr>
                <w:rFonts w:ascii="Times New Roman" w:hAnsi="Times New Roman" w:cs="Times New Roman"/>
              </w:rPr>
            </w:pPr>
            <w:r w:rsidRPr="00CE102B">
              <w:rPr>
                <w:rFonts w:ascii="Times New Roman" w:hAnsi="Times New Roman" w:cs="Times New Roman"/>
              </w:rPr>
              <w:t>Model 3</w:t>
            </w:r>
          </w:p>
        </w:tc>
        <w:tc>
          <w:tcPr>
            <w:tcW w:w="1783" w:type="dxa"/>
            <w:vAlign w:val="center"/>
          </w:tcPr>
          <w:p w14:paraId="0BC0D055" w14:textId="77777777" w:rsidR="002C7AEA" w:rsidRPr="00320048" w:rsidRDefault="002C7AEA" w:rsidP="002C7AEA">
            <w:pPr>
              <w:rPr>
                <w:rFonts w:ascii="Times New Roman" w:hAnsi="Times New Roman" w:cs="Times New Roman"/>
                <w:b/>
                <w:bCs/>
              </w:rPr>
            </w:pPr>
            <w:r w:rsidRPr="00320048">
              <w:rPr>
                <w:rFonts w:ascii="Times New Roman" w:hAnsi="Times New Roman" w:cs="Times New Roman"/>
                <w:b/>
                <w:bCs/>
              </w:rPr>
              <w:t>1.00 (Reference)</w:t>
            </w:r>
          </w:p>
        </w:tc>
        <w:tc>
          <w:tcPr>
            <w:tcW w:w="1746" w:type="dxa"/>
            <w:vAlign w:val="center"/>
          </w:tcPr>
          <w:p w14:paraId="7F04F3EA" w14:textId="77777777" w:rsidR="002C7AEA" w:rsidRPr="00320048" w:rsidRDefault="002C7AEA" w:rsidP="002C7AEA">
            <w:pPr>
              <w:rPr>
                <w:rFonts w:ascii="Times New Roman" w:hAnsi="Times New Roman" w:cs="Times New Roman"/>
                <w:b/>
                <w:bCs/>
              </w:rPr>
            </w:pPr>
            <w:r w:rsidRPr="00320048">
              <w:rPr>
                <w:rFonts w:ascii="Times New Roman" w:eastAsia="等线" w:hAnsi="Times New Roman" w:cs="Times New Roman"/>
                <w:b/>
                <w:bCs/>
                <w:color w:val="000000"/>
                <w:szCs w:val="21"/>
              </w:rPr>
              <w:t>0.81 (0.68– 0.98)</w:t>
            </w:r>
          </w:p>
        </w:tc>
        <w:tc>
          <w:tcPr>
            <w:tcW w:w="1746" w:type="dxa"/>
            <w:vAlign w:val="center"/>
          </w:tcPr>
          <w:p w14:paraId="7C0E4A32" w14:textId="77777777" w:rsidR="002C7AEA" w:rsidRPr="00320048" w:rsidRDefault="002C7AEA" w:rsidP="002C7AEA">
            <w:pPr>
              <w:rPr>
                <w:rFonts w:ascii="Times New Roman" w:hAnsi="Times New Roman" w:cs="Times New Roman"/>
                <w:b/>
                <w:bCs/>
              </w:rPr>
            </w:pPr>
            <w:r w:rsidRPr="00320048">
              <w:rPr>
                <w:rFonts w:ascii="Times New Roman" w:eastAsia="等线" w:hAnsi="Times New Roman" w:cs="Times New Roman"/>
                <w:b/>
                <w:bCs/>
                <w:color w:val="000000"/>
                <w:szCs w:val="21"/>
              </w:rPr>
              <w:t>0.79 (0.66– 0.94)</w:t>
            </w:r>
          </w:p>
        </w:tc>
        <w:tc>
          <w:tcPr>
            <w:tcW w:w="1746" w:type="dxa"/>
            <w:vAlign w:val="center"/>
          </w:tcPr>
          <w:p w14:paraId="4B415979" w14:textId="77777777" w:rsidR="002C7AEA" w:rsidRPr="00320048" w:rsidRDefault="002C7AEA" w:rsidP="002C7AEA">
            <w:pPr>
              <w:rPr>
                <w:rFonts w:ascii="Times New Roman" w:hAnsi="Times New Roman" w:cs="Times New Roman"/>
                <w:b/>
                <w:bCs/>
              </w:rPr>
            </w:pPr>
            <w:r w:rsidRPr="00320048">
              <w:rPr>
                <w:rFonts w:ascii="Times New Roman" w:eastAsia="等线" w:hAnsi="Times New Roman" w:cs="Times New Roman"/>
                <w:b/>
                <w:bCs/>
                <w:color w:val="000000"/>
                <w:szCs w:val="21"/>
              </w:rPr>
              <w:t>0.38 (0.31– 0.46)</w:t>
            </w:r>
          </w:p>
        </w:tc>
        <w:tc>
          <w:tcPr>
            <w:tcW w:w="1820" w:type="dxa"/>
            <w:vAlign w:val="center"/>
          </w:tcPr>
          <w:p w14:paraId="251253CC" w14:textId="77777777" w:rsidR="002C7AEA" w:rsidRPr="00320048" w:rsidRDefault="002C7AEA" w:rsidP="002C7AEA">
            <w:pPr>
              <w:widowControl/>
              <w:rPr>
                <w:rFonts w:ascii="Times New Roman" w:eastAsia="等线" w:hAnsi="Times New Roman" w:cs="Times New Roman"/>
                <w:b/>
                <w:bCs/>
                <w:color w:val="000000"/>
                <w:szCs w:val="21"/>
              </w:rPr>
            </w:pPr>
            <w:r w:rsidRPr="00320048">
              <w:rPr>
                <w:rFonts w:ascii="Times New Roman" w:eastAsia="等线" w:hAnsi="Times New Roman" w:cs="Times New Roman"/>
                <w:b/>
                <w:bCs/>
                <w:color w:val="000000"/>
                <w:szCs w:val="21"/>
              </w:rPr>
              <w:t>0.97 (0.96– 0.98)</w:t>
            </w:r>
          </w:p>
          <w:p w14:paraId="4B256E9C" w14:textId="77777777" w:rsidR="002C7AEA" w:rsidRPr="00320048" w:rsidRDefault="002C7AEA" w:rsidP="002C7AEA">
            <w:pPr>
              <w:rPr>
                <w:rFonts w:ascii="Times New Roman" w:hAnsi="Times New Roman" w:cs="Times New Roman"/>
                <w:b/>
                <w:bCs/>
              </w:rPr>
            </w:pPr>
          </w:p>
        </w:tc>
        <w:tc>
          <w:tcPr>
            <w:tcW w:w="1402" w:type="dxa"/>
            <w:vAlign w:val="center"/>
          </w:tcPr>
          <w:p w14:paraId="761124AB" w14:textId="77777777" w:rsidR="002C7AEA" w:rsidRPr="00320048" w:rsidRDefault="002C7AEA" w:rsidP="002C7AEA">
            <w:pPr>
              <w:rPr>
                <w:rFonts w:ascii="Times New Roman" w:hAnsi="Times New Roman" w:cs="Times New Roman"/>
                <w:b/>
                <w:bCs/>
              </w:rPr>
            </w:pPr>
            <w:r w:rsidRPr="00320048">
              <w:rPr>
                <w:rFonts w:ascii="Times New Roman" w:hAnsi="Times New Roman" w:cs="Times New Roman"/>
                <w:b/>
                <w:bCs/>
              </w:rPr>
              <w:t>&lt; 0.001</w:t>
            </w:r>
          </w:p>
        </w:tc>
        <w:tc>
          <w:tcPr>
            <w:tcW w:w="1701" w:type="dxa"/>
            <w:vAlign w:val="center"/>
          </w:tcPr>
          <w:p w14:paraId="0AB8B7B3" w14:textId="77777777" w:rsidR="002C7AEA" w:rsidRPr="00E65CE0" w:rsidRDefault="002C7AEA" w:rsidP="002C7AEA">
            <w:pPr>
              <w:rPr>
                <w:rFonts w:ascii="Times New Roman" w:hAnsi="Times New Roman" w:cs="Times New Roman"/>
              </w:rPr>
            </w:pPr>
          </w:p>
        </w:tc>
      </w:tr>
      <w:tr w:rsidR="002C7AEA" w14:paraId="06CA8ED2" w14:textId="77777777" w:rsidTr="007B0A01">
        <w:trPr>
          <w:trHeight w:hRule="exact" w:val="255"/>
          <w:jc w:val="center"/>
        </w:trPr>
        <w:tc>
          <w:tcPr>
            <w:tcW w:w="2340" w:type="dxa"/>
            <w:vAlign w:val="center"/>
          </w:tcPr>
          <w:p w14:paraId="29490620" w14:textId="77777777" w:rsidR="002C7AEA" w:rsidRPr="00881524" w:rsidRDefault="002C7AEA" w:rsidP="002C7AEA">
            <w:pPr>
              <w:rPr>
                <w:rFonts w:ascii="Times New Roman" w:hAnsi="Times New Roman" w:cs="Times New Roman"/>
                <w:b/>
                <w:bCs/>
              </w:rPr>
            </w:pPr>
            <w:r w:rsidRPr="00881524">
              <w:rPr>
                <w:rFonts w:ascii="Times New Roman" w:hAnsi="Times New Roman" w:cs="Times New Roman"/>
                <w:b/>
                <w:bCs/>
              </w:rPr>
              <w:t>Male</w:t>
            </w:r>
          </w:p>
        </w:tc>
        <w:tc>
          <w:tcPr>
            <w:tcW w:w="1783" w:type="dxa"/>
            <w:vAlign w:val="center"/>
          </w:tcPr>
          <w:p w14:paraId="717CB27E"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6051</w:t>
            </w:r>
          </w:p>
        </w:tc>
        <w:tc>
          <w:tcPr>
            <w:tcW w:w="1746" w:type="dxa"/>
            <w:vAlign w:val="center"/>
          </w:tcPr>
          <w:p w14:paraId="57D886CE"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2509</w:t>
            </w:r>
          </w:p>
        </w:tc>
        <w:tc>
          <w:tcPr>
            <w:tcW w:w="1746" w:type="dxa"/>
            <w:vAlign w:val="center"/>
          </w:tcPr>
          <w:p w14:paraId="28B87091"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2411</w:t>
            </w:r>
          </w:p>
        </w:tc>
        <w:tc>
          <w:tcPr>
            <w:tcW w:w="1746" w:type="dxa"/>
            <w:vAlign w:val="center"/>
          </w:tcPr>
          <w:p w14:paraId="46C33B73"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2216</w:t>
            </w:r>
          </w:p>
        </w:tc>
        <w:tc>
          <w:tcPr>
            <w:tcW w:w="1820" w:type="dxa"/>
            <w:vAlign w:val="center"/>
          </w:tcPr>
          <w:p w14:paraId="4ACC7D46" w14:textId="77777777" w:rsidR="002C7AEA" w:rsidRPr="00E65CE0" w:rsidRDefault="002C7AEA" w:rsidP="002C7AEA">
            <w:pPr>
              <w:rPr>
                <w:rFonts w:ascii="Times New Roman" w:hAnsi="Times New Roman" w:cs="Times New Roman"/>
              </w:rPr>
            </w:pPr>
          </w:p>
        </w:tc>
        <w:tc>
          <w:tcPr>
            <w:tcW w:w="1402" w:type="dxa"/>
            <w:vAlign w:val="center"/>
          </w:tcPr>
          <w:p w14:paraId="21EEBFBF" w14:textId="77777777" w:rsidR="002C7AEA" w:rsidRPr="00F45821" w:rsidRDefault="002C7AEA" w:rsidP="002C7AEA">
            <w:pPr>
              <w:rPr>
                <w:rFonts w:ascii="Times New Roman" w:hAnsi="Times New Roman" w:cs="Times New Roman"/>
              </w:rPr>
            </w:pPr>
          </w:p>
        </w:tc>
        <w:tc>
          <w:tcPr>
            <w:tcW w:w="1701" w:type="dxa"/>
            <w:vAlign w:val="center"/>
          </w:tcPr>
          <w:p w14:paraId="5F3EC9A4" w14:textId="77777777" w:rsidR="002C7AEA" w:rsidRPr="00F45821" w:rsidRDefault="002C7AEA" w:rsidP="002C7AEA">
            <w:pPr>
              <w:rPr>
                <w:rFonts w:ascii="Times New Roman" w:hAnsi="Times New Roman" w:cs="Times New Roman"/>
              </w:rPr>
            </w:pPr>
          </w:p>
        </w:tc>
      </w:tr>
      <w:tr w:rsidR="002C7AEA" w14:paraId="48BB2D32" w14:textId="77777777" w:rsidTr="007B0A01">
        <w:trPr>
          <w:trHeight w:hRule="exact" w:val="255"/>
          <w:jc w:val="center"/>
        </w:trPr>
        <w:tc>
          <w:tcPr>
            <w:tcW w:w="2340" w:type="dxa"/>
            <w:vAlign w:val="center"/>
          </w:tcPr>
          <w:p w14:paraId="23D5B388" w14:textId="77777777" w:rsidR="002C7AEA" w:rsidRPr="00CE102B" w:rsidRDefault="002C7AEA" w:rsidP="002C7AEA">
            <w:pPr>
              <w:rPr>
                <w:rFonts w:ascii="Times New Roman" w:hAnsi="Times New Roman" w:cs="Times New Roman"/>
              </w:rPr>
            </w:pPr>
            <w:r w:rsidRPr="00CE102B">
              <w:rPr>
                <w:rFonts w:ascii="Times New Roman" w:hAnsi="Times New Roman" w:cs="Times New Roman"/>
              </w:rPr>
              <w:t>Case number, n (%)</w:t>
            </w:r>
          </w:p>
        </w:tc>
        <w:tc>
          <w:tcPr>
            <w:tcW w:w="1783" w:type="dxa"/>
            <w:vAlign w:val="center"/>
          </w:tcPr>
          <w:p w14:paraId="58552672"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1298 (21.45)</w:t>
            </w:r>
          </w:p>
        </w:tc>
        <w:tc>
          <w:tcPr>
            <w:tcW w:w="1746" w:type="dxa"/>
            <w:vAlign w:val="center"/>
          </w:tcPr>
          <w:p w14:paraId="55B0CC8A"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390 (15.54)</w:t>
            </w:r>
          </w:p>
        </w:tc>
        <w:tc>
          <w:tcPr>
            <w:tcW w:w="1746" w:type="dxa"/>
            <w:vAlign w:val="center"/>
          </w:tcPr>
          <w:p w14:paraId="7AA39DE6"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352 (14.60</w:t>
            </w:r>
            <w:r>
              <w:rPr>
                <w:rFonts w:ascii="Times New Roman" w:hAnsi="Times New Roman" w:cs="Times New Roman"/>
              </w:rPr>
              <w:t>)</w:t>
            </w:r>
          </w:p>
        </w:tc>
        <w:tc>
          <w:tcPr>
            <w:tcW w:w="1746" w:type="dxa"/>
            <w:vAlign w:val="center"/>
          </w:tcPr>
          <w:p w14:paraId="71ED839A"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187 (8.44)</w:t>
            </w:r>
          </w:p>
        </w:tc>
        <w:tc>
          <w:tcPr>
            <w:tcW w:w="1820" w:type="dxa"/>
            <w:vAlign w:val="center"/>
          </w:tcPr>
          <w:p w14:paraId="3FDE9F4F" w14:textId="77777777" w:rsidR="002C7AEA" w:rsidRPr="00E65CE0" w:rsidRDefault="002C7AEA" w:rsidP="002C7AEA">
            <w:pPr>
              <w:rPr>
                <w:rFonts w:ascii="Times New Roman" w:hAnsi="Times New Roman" w:cs="Times New Roman"/>
              </w:rPr>
            </w:pPr>
          </w:p>
        </w:tc>
        <w:tc>
          <w:tcPr>
            <w:tcW w:w="1402" w:type="dxa"/>
            <w:vAlign w:val="center"/>
          </w:tcPr>
          <w:p w14:paraId="5A9276FC" w14:textId="77777777" w:rsidR="002C7AEA" w:rsidRPr="00E65CE0" w:rsidRDefault="002C7AEA" w:rsidP="002C7AEA">
            <w:pPr>
              <w:rPr>
                <w:rFonts w:ascii="Times New Roman" w:hAnsi="Times New Roman" w:cs="Times New Roman"/>
              </w:rPr>
            </w:pPr>
          </w:p>
        </w:tc>
        <w:tc>
          <w:tcPr>
            <w:tcW w:w="1701" w:type="dxa"/>
            <w:vAlign w:val="center"/>
          </w:tcPr>
          <w:p w14:paraId="3FEB80DB" w14:textId="77777777" w:rsidR="002C7AEA" w:rsidRPr="00E65CE0" w:rsidRDefault="002C7AEA" w:rsidP="002C7AEA">
            <w:pPr>
              <w:rPr>
                <w:rFonts w:ascii="Times New Roman" w:hAnsi="Times New Roman" w:cs="Times New Roman"/>
              </w:rPr>
            </w:pPr>
          </w:p>
        </w:tc>
      </w:tr>
      <w:tr w:rsidR="002C7AEA" w14:paraId="4FC440E4" w14:textId="77777777" w:rsidTr="007B0A01">
        <w:trPr>
          <w:trHeight w:hRule="exact" w:val="255"/>
          <w:jc w:val="center"/>
        </w:trPr>
        <w:tc>
          <w:tcPr>
            <w:tcW w:w="2340" w:type="dxa"/>
            <w:vAlign w:val="center"/>
          </w:tcPr>
          <w:p w14:paraId="4FC1B69F" w14:textId="77777777" w:rsidR="002C7AEA" w:rsidRPr="00CE102B" w:rsidRDefault="002C7AEA" w:rsidP="002C7AEA">
            <w:pPr>
              <w:rPr>
                <w:rFonts w:ascii="Times New Roman" w:hAnsi="Times New Roman" w:cs="Times New Roman"/>
              </w:rPr>
            </w:pPr>
            <w:r w:rsidRPr="00CE102B">
              <w:rPr>
                <w:rFonts w:ascii="Times New Roman" w:hAnsi="Times New Roman" w:cs="Times New Roman" w:hint="eastAsia"/>
              </w:rPr>
              <w:t>I</w:t>
            </w:r>
            <w:r w:rsidRPr="00CE102B">
              <w:rPr>
                <w:rFonts w:ascii="Times New Roman" w:hAnsi="Times New Roman" w:cs="Times New Roman"/>
              </w:rPr>
              <w:t xml:space="preserve">ncidence rate per </w:t>
            </w:r>
            <w:r w:rsidRPr="00CE102B">
              <w:rPr>
                <w:rFonts w:ascii="Times New Roman" w:hAnsi="Times New Roman" w:cs="Times New Roman" w:hint="eastAsia"/>
              </w:rPr>
              <w:t>1</w:t>
            </w:r>
            <w:r w:rsidRPr="00CE102B">
              <w:rPr>
                <w:rFonts w:ascii="Times New Roman" w:hAnsi="Times New Roman" w:cs="Times New Roman"/>
              </w:rPr>
              <w:t>,000</w:t>
            </w:r>
          </w:p>
        </w:tc>
        <w:tc>
          <w:tcPr>
            <w:tcW w:w="1783" w:type="dxa"/>
            <w:vAlign w:val="center"/>
          </w:tcPr>
          <w:p w14:paraId="5587DB56"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154.3</w:t>
            </w:r>
            <w:r w:rsidRPr="00E65CE0">
              <w:rPr>
                <w:rFonts w:ascii="Times New Roman" w:hAnsi="Times New Roman" w:cs="Times New Roman"/>
              </w:rPr>
              <w:t>7</w:t>
            </w:r>
          </w:p>
        </w:tc>
        <w:tc>
          <w:tcPr>
            <w:tcW w:w="1746" w:type="dxa"/>
            <w:vAlign w:val="center"/>
          </w:tcPr>
          <w:p w14:paraId="57F64975"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117.5</w:t>
            </w:r>
            <w:r w:rsidRPr="00E65CE0">
              <w:rPr>
                <w:rFonts w:ascii="Times New Roman" w:hAnsi="Times New Roman" w:cs="Times New Roman"/>
              </w:rPr>
              <w:t>9</w:t>
            </w:r>
          </w:p>
        </w:tc>
        <w:tc>
          <w:tcPr>
            <w:tcW w:w="1746" w:type="dxa"/>
            <w:vAlign w:val="center"/>
          </w:tcPr>
          <w:p w14:paraId="1E6CF7D4"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110.96</w:t>
            </w:r>
          </w:p>
        </w:tc>
        <w:tc>
          <w:tcPr>
            <w:tcW w:w="1746" w:type="dxa"/>
            <w:vAlign w:val="center"/>
          </w:tcPr>
          <w:p w14:paraId="556C5030"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65.51</w:t>
            </w:r>
          </w:p>
        </w:tc>
        <w:tc>
          <w:tcPr>
            <w:tcW w:w="1820" w:type="dxa"/>
            <w:vAlign w:val="center"/>
          </w:tcPr>
          <w:p w14:paraId="374D28EA" w14:textId="77777777" w:rsidR="002C7AEA" w:rsidRPr="00E65CE0" w:rsidRDefault="002C7AEA" w:rsidP="002C7AEA">
            <w:pPr>
              <w:rPr>
                <w:rFonts w:ascii="Times New Roman" w:hAnsi="Times New Roman" w:cs="Times New Roman"/>
              </w:rPr>
            </w:pPr>
          </w:p>
        </w:tc>
        <w:tc>
          <w:tcPr>
            <w:tcW w:w="1402" w:type="dxa"/>
            <w:vAlign w:val="center"/>
          </w:tcPr>
          <w:p w14:paraId="26276CEE" w14:textId="77777777" w:rsidR="002C7AEA" w:rsidRPr="00E65CE0" w:rsidRDefault="002C7AEA" w:rsidP="002C7AEA">
            <w:pPr>
              <w:rPr>
                <w:rFonts w:ascii="Times New Roman" w:hAnsi="Times New Roman" w:cs="Times New Roman"/>
              </w:rPr>
            </w:pPr>
          </w:p>
        </w:tc>
        <w:tc>
          <w:tcPr>
            <w:tcW w:w="1701" w:type="dxa"/>
            <w:vAlign w:val="center"/>
          </w:tcPr>
          <w:p w14:paraId="518AAAB8" w14:textId="77777777" w:rsidR="002C7AEA" w:rsidRPr="00E65CE0" w:rsidRDefault="002C7AEA" w:rsidP="002C7AEA">
            <w:pPr>
              <w:rPr>
                <w:rFonts w:ascii="Times New Roman" w:hAnsi="Times New Roman" w:cs="Times New Roman"/>
              </w:rPr>
            </w:pPr>
          </w:p>
        </w:tc>
      </w:tr>
      <w:tr w:rsidR="002C7AEA" w14:paraId="1F8A100D" w14:textId="77777777" w:rsidTr="007B0A01">
        <w:trPr>
          <w:trHeight w:hRule="exact" w:val="255"/>
          <w:jc w:val="center"/>
        </w:trPr>
        <w:tc>
          <w:tcPr>
            <w:tcW w:w="2340" w:type="dxa"/>
            <w:vAlign w:val="center"/>
          </w:tcPr>
          <w:p w14:paraId="36FA41D2" w14:textId="77777777" w:rsidR="002C7AEA" w:rsidRPr="00CE102B" w:rsidRDefault="002C7AEA" w:rsidP="002C7AEA">
            <w:pPr>
              <w:rPr>
                <w:rFonts w:ascii="Times New Roman" w:hAnsi="Times New Roman" w:cs="Times New Roman"/>
              </w:rPr>
            </w:pPr>
            <w:r w:rsidRPr="00CE102B">
              <w:rPr>
                <w:rFonts w:ascii="Times New Roman" w:hAnsi="Times New Roman" w:cs="Times New Roman"/>
              </w:rPr>
              <w:t>Model 3</w:t>
            </w:r>
          </w:p>
        </w:tc>
        <w:tc>
          <w:tcPr>
            <w:tcW w:w="1783" w:type="dxa"/>
            <w:vAlign w:val="center"/>
          </w:tcPr>
          <w:p w14:paraId="39BBEAB5" w14:textId="77777777" w:rsidR="002C7AEA" w:rsidRPr="00320048" w:rsidRDefault="002C7AEA" w:rsidP="002C7AEA">
            <w:pPr>
              <w:rPr>
                <w:rFonts w:ascii="Times New Roman" w:hAnsi="Times New Roman" w:cs="Times New Roman"/>
                <w:b/>
                <w:bCs/>
              </w:rPr>
            </w:pPr>
            <w:r w:rsidRPr="00320048">
              <w:rPr>
                <w:rFonts w:ascii="Times New Roman" w:hAnsi="Times New Roman" w:cs="Times New Roman"/>
                <w:b/>
                <w:bCs/>
              </w:rPr>
              <w:t>1.00 (Reference)</w:t>
            </w:r>
          </w:p>
        </w:tc>
        <w:tc>
          <w:tcPr>
            <w:tcW w:w="1746" w:type="dxa"/>
            <w:vAlign w:val="center"/>
          </w:tcPr>
          <w:p w14:paraId="7927FE4A" w14:textId="77777777" w:rsidR="002C7AEA" w:rsidRPr="00320048" w:rsidRDefault="002C7AEA" w:rsidP="002C7AEA">
            <w:pPr>
              <w:rPr>
                <w:rFonts w:ascii="Times New Roman" w:hAnsi="Times New Roman" w:cs="Times New Roman"/>
                <w:b/>
                <w:bCs/>
              </w:rPr>
            </w:pPr>
            <w:r w:rsidRPr="00320048">
              <w:rPr>
                <w:rFonts w:ascii="Times New Roman" w:eastAsia="等线" w:hAnsi="Times New Roman" w:cs="Times New Roman"/>
                <w:b/>
                <w:bCs/>
                <w:color w:val="000000"/>
                <w:szCs w:val="21"/>
              </w:rPr>
              <w:t>0.80 (0.71– 0.90)</w:t>
            </w:r>
          </w:p>
        </w:tc>
        <w:tc>
          <w:tcPr>
            <w:tcW w:w="1746" w:type="dxa"/>
            <w:vAlign w:val="center"/>
          </w:tcPr>
          <w:p w14:paraId="0E53433D" w14:textId="77777777" w:rsidR="002C7AEA" w:rsidRPr="00320048" w:rsidRDefault="002C7AEA" w:rsidP="002C7AEA">
            <w:pPr>
              <w:rPr>
                <w:rFonts w:ascii="Times New Roman" w:hAnsi="Times New Roman" w:cs="Times New Roman"/>
                <w:b/>
                <w:bCs/>
              </w:rPr>
            </w:pPr>
            <w:r w:rsidRPr="00320048">
              <w:rPr>
                <w:rFonts w:ascii="Times New Roman" w:eastAsia="等线" w:hAnsi="Times New Roman" w:cs="Times New Roman"/>
                <w:b/>
                <w:bCs/>
                <w:color w:val="000000"/>
                <w:szCs w:val="21"/>
              </w:rPr>
              <w:t>0.78 (0.69– 0.88)</w:t>
            </w:r>
          </w:p>
        </w:tc>
        <w:tc>
          <w:tcPr>
            <w:tcW w:w="1746" w:type="dxa"/>
            <w:vAlign w:val="center"/>
          </w:tcPr>
          <w:p w14:paraId="2B47336F" w14:textId="77777777" w:rsidR="002C7AEA" w:rsidRPr="00320048" w:rsidRDefault="002C7AEA" w:rsidP="002C7AEA">
            <w:pPr>
              <w:rPr>
                <w:rFonts w:ascii="Times New Roman" w:hAnsi="Times New Roman" w:cs="Times New Roman"/>
                <w:b/>
                <w:bCs/>
              </w:rPr>
            </w:pPr>
            <w:r w:rsidRPr="00320048">
              <w:rPr>
                <w:rFonts w:ascii="Times New Roman" w:eastAsia="等线" w:hAnsi="Times New Roman" w:cs="Times New Roman"/>
                <w:b/>
                <w:bCs/>
                <w:color w:val="000000"/>
                <w:szCs w:val="21"/>
              </w:rPr>
              <w:t>0.49 (0.42– 0.57)</w:t>
            </w:r>
          </w:p>
        </w:tc>
        <w:tc>
          <w:tcPr>
            <w:tcW w:w="1820" w:type="dxa"/>
            <w:vAlign w:val="center"/>
          </w:tcPr>
          <w:p w14:paraId="658CEC9C" w14:textId="77777777" w:rsidR="002C7AEA" w:rsidRPr="00320048" w:rsidRDefault="002C7AEA" w:rsidP="002C7AEA">
            <w:pPr>
              <w:widowControl/>
              <w:rPr>
                <w:rFonts w:ascii="Times New Roman" w:eastAsia="等线" w:hAnsi="Times New Roman" w:cs="Times New Roman"/>
                <w:b/>
                <w:bCs/>
                <w:color w:val="000000"/>
                <w:szCs w:val="21"/>
              </w:rPr>
            </w:pPr>
            <w:r w:rsidRPr="00320048">
              <w:rPr>
                <w:rFonts w:ascii="Times New Roman" w:eastAsia="等线" w:hAnsi="Times New Roman" w:cs="Times New Roman"/>
                <w:b/>
                <w:bCs/>
                <w:color w:val="000000"/>
                <w:szCs w:val="21"/>
              </w:rPr>
              <w:t>0.98 (0.98– 0.99)</w:t>
            </w:r>
          </w:p>
          <w:p w14:paraId="6A5DFADB" w14:textId="77777777" w:rsidR="002C7AEA" w:rsidRPr="00320048" w:rsidRDefault="002C7AEA" w:rsidP="002C7AEA">
            <w:pPr>
              <w:widowControl/>
              <w:rPr>
                <w:rFonts w:ascii="Times New Roman" w:hAnsi="Times New Roman" w:cs="Times New Roman"/>
                <w:b/>
                <w:bCs/>
              </w:rPr>
            </w:pPr>
          </w:p>
          <w:p w14:paraId="326D89C3" w14:textId="77777777" w:rsidR="002C7AEA" w:rsidRPr="00320048" w:rsidRDefault="002C7AEA" w:rsidP="002C7AEA">
            <w:pPr>
              <w:rPr>
                <w:rFonts w:ascii="Times New Roman" w:hAnsi="Times New Roman" w:cs="Times New Roman"/>
                <w:b/>
                <w:bCs/>
              </w:rPr>
            </w:pPr>
          </w:p>
        </w:tc>
        <w:tc>
          <w:tcPr>
            <w:tcW w:w="1402" w:type="dxa"/>
            <w:vAlign w:val="center"/>
          </w:tcPr>
          <w:p w14:paraId="2F4ACE64" w14:textId="77777777" w:rsidR="002C7AEA" w:rsidRPr="00320048" w:rsidRDefault="002C7AEA" w:rsidP="002C7AEA">
            <w:pPr>
              <w:rPr>
                <w:rFonts w:ascii="Times New Roman" w:hAnsi="Times New Roman" w:cs="Times New Roman"/>
                <w:b/>
                <w:bCs/>
              </w:rPr>
            </w:pPr>
            <w:r w:rsidRPr="00320048">
              <w:rPr>
                <w:rFonts w:ascii="Times New Roman" w:hAnsi="Times New Roman" w:cs="Times New Roman"/>
                <w:b/>
                <w:bCs/>
              </w:rPr>
              <w:t>&lt; 0.001</w:t>
            </w:r>
          </w:p>
        </w:tc>
        <w:tc>
          <w:tcPr>
            <w:tcW w:w="1701" w:type="dxa"/>
            <w:vAlign w:val="center"/>
          </w:tcPr>
          <w:p w14:paraId="63DC8FEB" w14:textId="77777777" w:rsidR="002C7AEA" w:rsidRPr="00E65CE0" w:rsidRDefault="002C7AEA" w:rsidP="002C7AEA">
            <w:pPr>
              <w:rPr>
                <w:rFonts w:ascii="Times New Roman" w:hAnsi="Times New Roman" w:cs="Times New Roman"/>
              </w:rPr>
            </w:pPr>
          </w:p>
        </w:tc>
      </w:tr>
      <w:tr w:rsidR="002C7AEA" w14:paraId="057CA629" w14:textId="77777777" w:rsidTr="007B0A01">
        <w:trPr>
          <w:trHeight w:hRule="exact" w:val="255"/>
          <w:jc w:val="center"/>
        </w:trPr>
        <w:tc>
          <w:tcPr>
            <w:tcW w:w="2340" w:type="dxa"/>
            <w:vAlign w:val="center"/>
          </w:tcPr>
          <w:p w14:paraId="0E9688DC" w14:textId="77777777" w:rsidR="002C7AEA" w:rsidRPr="00CE102B" w:rsidRDefault="002C7AEA" w:rsidP="002C7AEA">
            <w:pPr>
              <w:rPr>
                <w:rFonts w:ascii="Times New Roman" w:hAnsi="Times New Roman" w:cs="Times New Roman"/>
                <w:b/>
                <w:bCs/>
              </w:rPr>
            </w:pPr>
            <w:r w:rsidRPr="00CE102B">
              <w:rPr>
                <w:rFonts w:ascii="Times New Roman" w:hAnsi="Times New Roman" w:cs="Times New Roman" w:hint="eastAsia"/>
                <w:b/>
                <w:bCs/>
              </w:rPr>
              <w:t>A</w:t>
            </w:r>
            <w:r w:rsidRPr="00CE102B">
              <w:rPr>
                <w:rFonts w:ascii="Times New Roman" w:hAnsi="Times New Roman" w:cs="Times New Roman"/>
                <w:b/>
                <w:bCs/>
              </w:rPr>
              <w:t>ge, year</w:t>
            </w:r>
          </w:p>
        </w:tc>
        <w:tc>
          <w:tcPr>
            <w:tcW w:w="1783" w:type="dxa"/>
            <w:vAlign w:val="center"/>
          </w:tcPr>
          <w:p w14:paraId="400D13FF" w14:textId="77777777" w:rsidR="002C7AEA" w:rsidRPr="00E65CE0" w:rsidRDefault="002C7AEA" w:rsidP="002C7AEA">
            <w:pPr>
              <w:rPr>
                <w:rFonts w:ascii="Times New Roman" w:hAnsi="Times New Roman" w:cs="Times New Roman"/>
              </w:rPr>
            </w:pPr>
          </w:p>
        </w:tc>
        <w:tc>
          <w:tcPr>
            <w:tcW w:w="1746" w:type="dxa"/>
            <w:vAlign w:val="center"/>
          </w:tcPr>
          <w:p w14:paraId="50C500B1" w14:textId="77777777" w:rsidR="002C7AEA" w:rsidRPr="00E65CE0" w:rsidRDefault="002C7AEA" w:rsidP="002C7AEA">
            <w:pPr>
              <w:rPr>
                <w:rFonts w:ascii="Times New Roman" w:hAnsi="Times New Roman" w:cs="Times New Roman"/>
              </w:rPr>
            </w:pPr>
          </w:p>
        </w:tc>
        <w:tc>
          <w:tcPr>
            <w:tcW w:w="1746" w:type="dxa"/>
            <w:vAlign w:val="center"/>
          </w:tcPr>
          <w:p w14:paraId="30B86516" w14:textId="77777777" w:rsidR="002C7AEA" w:rsidRPr="00E65CE0" w:rsidRDefault="002C7AEA" w:rsidP="002C7AEA">
            <w:pPr>
              <w:rPr>
                <w:rFonts w:ascii="Times New Roman" w:hAnsi="Times New Roman" w:cs="Times New Roman"/>
              </w:rPr>
            </w:pPr>
          </w:p>
        </w:tc>
        <w:tc>
          <w:tcPr>
            <w:tcW w:w="1746" w:type="dxa"/>
            <w:vAlign w:val="center"/>
          </w:tcPr>
          <w:p w14:paraId="2D0ACE37" w14:textId="77777777" w:rsidR="002C7AEA" w:rsidRPr="00E65CE0" w:rsidRDefault="002C7AEA" w:rsidP="002C7AEA">
            <w:pPr>
              <w:rPr>
                <w:rFonts w:ascii="Times New Roman" w:hAnsi="Times New Roman" w:cs="Times New Roman"/>
              </w:rPr>
            </w:pPr>
          </w:p>
        </w:tc>
        <w:tc>
          <w:tcPr>
            <w:tcW w:w="1820" w:type="dxa"/>
            <w:vAlign w:val="center"/>
          </w:tcPr>
          <w:p w14:paraId="1295E9ED" w14:textId="77777777" w:rsidR="002C7AEA" w:rsidRPr="00E65CE0" w:rsidRDefault="002C7AEA" w:rsidP="002C7AEA">
            <w:pPr>
              <w:rPr>
                <w:rFonts w:ascii="Times New Roman" w:hAnsi="Times New Roman" w:cs="Times New Roman"/>
              </w:rPr>
            </w:pPr>
          </w:p>
        </w:tc>
        <w:tc>
          <w:tcPr>
            <w:tcW w:w="1402" w:type="dxa"/>
            <w:vAlign w:val="center"/>
          </w:tcPr>
          <w:p w14:paraId="1C3BE9B0" w14:textId="77777777" w:rsidR="002C7AEA" w:rsidRPr="007C5ABD" w:rsidRDefault="002C7AEA" w:rsidP="002C7AEA">
            <w:pPr>
              <w:rPr>
                <w:rFonts w:ascii="Times New Roman" w:hAnsi="Times New Roman" w:cs="Times New Roman"/>
                <w:color w:val="FF0000"/>
              </w:rPr>
            </w:pPr>
          </w:p>
        </w:tc>
        <w:tc>
          <w:tcPr>
            <w:tcW w:w="1701" w:type="dxa"/>
            <w:vAlign w:val="center"/>
          </w:tcPr>
          <w:p w14:paraId="4180CE71" w14:textId="408CA07B" w:rsidR="002C7AEA" w:rsidRPr="002006F2" w:rsidRDefault="007C5ABD" w:rsidP="002C7AEA">
            <w:pPr>
              <w:rPr>
                <w:rFonts w:ascii="Times New Roman" w:hAnsi="Times New Roman" w:cs="Times New Roman"/>
                <w:color w:val="000000" w:themeColor="text1"/>
              </w:rPr>
            </w:pPr>
            <w:r w:rsidRPr="002006F2">
              <w:rPr>
                <w:rFonts w:ascii="Times New Roman" w:hAnsi="Times New Roman" w:cs="Times New Roman" w:hint="eastAsia"/>
                <w:color w:val="000000" w:themeColor="text1"/>
              </w:rPr>
              <w:t>0</w:t>
            </w:r>
            <w:r w:rsidRPr="002006F2">
              <w:rPr>
                <w:rFonts w:ascii="Times New Roman" w:hAnsi="Times New Roman" w:cs="Times New Roman"/>
                <w:color w:val="000000" w:themeColor="text1"/>
              </w:rPr>
              <w:t>.265</w:t>
            </w:r>
          </w:p>
        </w:tc>
      </w:tr>
      <w:tr w:rsidR="002C7AEA" w14:paraId="7BCA0706" w14:textId="77777777" w:rsidTr="007B0A01">
        <w:trPr>
          <w:trHeight w:hRule="exact" w:val="255"/>
          <w:jc w:val="center"/>
        </w:trPr>
        <w:tc>
          <w:tcPr>
            <w:tcW w:w="2340" w:type="dxa"/>
            <w:vAlign w:val="center"/>
          </w:tcPr>
          <w:p w14:paraId="19FF35F5" w14:textId="77777777" w:rsidR="002C7AEA" w:rsidRPr="00881524" w:rsidRDefault="002C7AEA" w:rsidP="002C7AEA">
            <w:pPr>
              <w:rPr>
                <w:rFonts w:ascii="Times New Roman" w:hAnsi="Times New Roman" w:cs="Times New Roman"/>
                <w:b/>
                <w:bCs/>
              </w:rPr>
            </w:pPr>
            <w:r w:rsidRPr="00881524">
              <w:rPr>
                <w:rFonts w:ascii="Times New Roman" w:eastAsia="等线" w:hAnsi="Times New Roman" w:cs="Times New Roman"/>
                <w:b/>
                <w:bCs/>
              </w:rPr>
              <w:t>&lt;</w:t>
            </w:r>
            <w:r w:rsidRPr="00881524">
              <w:rPr>
                <w:rFonts w:ascii="Times New Roman" w:hAnsi="Times New Roman" w:cs="Times New Roman"/>
                <w:b/>
                <w:bCs/>
              </w:rPr>
              <w:t xml:space="preserve"> 40</w:t>
            </w:r>
          </w:p>
        </w:tc>
        <w:tc>
          <w:tcPr>
            <w:tcW w:w="1783" w:type="dxa"/>
            <w:vAlign w:val="center"/>
          </w:tcPr>
          <w:p w14:paraId="6EC5C148"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4464</w:t>
            </w:r>
          </w:p>
        </w:tc>
        <w:tc>
          <w:tcPr>
            <w:tcW w:w="1746" w:type="dxa"/>
            <w:vAlign w:val="center"/>
          </w:tcPr>
          <w:p w14:paraId="3394D9B9"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2528</w:t>
            </w:r>
          </w:p>
        </w:tc>
        <w:tc>
          <w:tcPr>
            <w:tcW w:w="1746" w:type="dxa"/>
            <w:vAlign w:val="center"/>
          </w:tcPr>
          <w:p w14:paraId="70715DB4"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3704</w:t>
            </w:r>
          </w:p>
        </w:tc>
        <w:tc>
          <w:tcPr>
            <w:tcW w:w="1746" w:type="dxa"/>
            <w:vAlign w:val="center"/>
          </w:tcPr>
          <w:p w14:paraId="4824B7E1"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5844</w:t>
            </w:r>
          </w:p>
        </w:tc>
        <w:tc>
          <w:tcPr>
            <w:tcW w:w="1820" w:type="dxa"/>
            <w:vAlign w:val="center"/>
          </w:tcPr>
          <w:p w14:paraId="43AF0562" w14:textId="77777777" w:rsidR="002C7AEA" w:rsidRPr="00E65CE0" w:rsidRDefault="002C7AEA" w:rsidP="002C7AEA">
            <w:pPr>
              <w:rPr>
                <w:rFonts w:ascii="Times New Roman" w:hAnsi="Times New Roman" w:cs="Times New Roman"/>
              </w:rPr>
            </w:pPr>
          </w:p>
        </w:tc>
        <w:tc>
          <w:tcPr>
            <w:tcW w:w="1402" w:type="dxa"/>
            <w:vAlign w:val="center"/>
          </w:tcPr>
          <w:p w14:paraId="2C6E67DB" w14:textId="77777777" w:rsidR="002C7AEA" w:rsidRPr="00F45821" w:rsidRDefault="002C7AEA" w:rsidP="002C7AEA">
            <w:pPr>
              <w:rPr>
                <w:rFonts w:ascii="Times New Roman" w:hAnsi="Times New Roman" w:cs="Times New Roman"/>
              </w:rPr>
            </w:pPr>
          </w:p>
        </w:tc>
        <w:tc>
          <w:tcPr>
            <w:tcW w:w="1701" w:type="dxa"/>
            <w:vAlign w:val="center"/>
          </w:tcPr>
          <w:p w14:paraId="2292FB93" w14:textId="77777777" w:rsidR="002C7AEA" w:rsidRPr="00F45821" w:rsidRDefault="002C7AEA" w:rsidP="002C7AEA">
            <w:pPr>
              <w:rPr>
                <w:rFonts w:ascii="Times New Roman" w:hAnsi="Times New Roman" w:cs="Times New Roman"/>
              </w:rPr>
            </w:pPr>
          </w:p>
        </w:tc>
      </w:tr>
      <w:tr w:rsidR="002C7AEA" w14:paraId="590B8165" w14:textId="77777777" w:rsidTr="007B0A01">
        <w:trPr>
          <w:trHeight w:hRule="exact" w:val="255"/>
          <w:jc w:val="center"/>
        </w:trPr>
        <w:tc>
          <w:tcPr>
            <w:tcW w:w="2340" w:type="dxa"/>
            <w:vAlign w:val="center"/>
          </w:tcPr>
          <w:p w14:paraId="107C5C1B" w14:textId="77777777" w:rsidR="002C7AEA" w:rsidRPr="00CE102B" w:rsidRDefault="002C7AEA" w:rsidP="002C7AEA">
            <w:pPr>
              <w:rPr>
                <w:rFonts w:ascii="Times New Roman" w:hAnsi="Times New Roman" w:cs="Times New Roman"/>
              </w:rPr>
            </w:pPr>
            <w:r w:rsidRPr="00CE102B">
              <w:rPr>
                <w:rFonts w:ascii="Times New Roman" w:hAnsi="Times New Roman" w:cs="Times New Roman"/>
              </w:rPr>
              <w:t>Case number, n (%)</w:t>
            </w:r>
          </w:p>
        </w:tc>
        <w:tc>
          <w:tcPr>
            <w:tcW w:w="1783" w:type="dxa"/>
            <w:vAlign w:val="center"/>
          </w:tcPr>
          <w:p w14:paraId="0DE63315"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621(13.91)</w:t>
            </w:r>
          </w:p>
        </w:tc>
        <w:tc>
          <w:tcPr>
            <w:tcW w:w="1746" w:type="dxa"/>
            <w:vAlign w:val="center"/>
          </w:tcPr>
          <w:p w14:paraId="534253BE"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246 (9.73)</w:t>
            </w:r>
          </w:p>
        </w:tc>
        <w:tc>
          <w:tcPr>
            <w:tcW w:w="1746" w:type="dxa"/>
            <w:vAlign w:val="center"/>
          </w:tcPr>
          <w:p w14:paraId="329372D2"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283 (7.64)</w:t>
            </w:r>
          </w:p>
        </w:tc>
        <w:tc>
          <w:tcPr>
            <w:tcW w:w="1746" w:type="dxa"/>
            <w:vAlign w:val="center"/>
          </w:tcPr>
          <w:p w14:paraId="5DA8B11D"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194 (3.32)</w:t>
            </w:r>
          </w:p>
        </w:tc>
        <w:tc>
          <w:tcPr>
            <w:tcW w:w="1820" w:type="dxa"/>
            <w:vAlign w:val="center"/>
          </w:tcPr>
          <w:p w14:paraId="2B9F82AC" w14:textId="77777777" w:rsidR="002C7AEA" w:rsidRPr="00E65CE0" w:rsidRDefault="002C7AEA" w:rsidP="002C7AEA">
            <w:pPr>
              <w:rPr>
                <w:rFonts w:ascii="Times New Roman" w:hAnsi="Times New Roman" w:cs="Times New Roman"/>
              </w:rPr>
            </w:pPr>
          </w:p>
        </w:tc>
        <w:tc>
          <w:tcPr>
            <w:tcW w:w="1402" w:type="dxa"/>
            <w:vAlign w:val="center"/>
          </w:tcPr>
          <w:p w14:paraId="2164D1DC" w14:textId="77777777" w:rsidR="002C7AEA" w:rsidRPr="00E65CE0" w:rsidRDefault="002C7AEA" w:rsidP="002C7AEA">
            <w:pPr>
              <w:rPr>
                <w:rFonts w:ascii="Times New Roman" w:hAnsi="Times New Roman" w:cs="Times New Roman"/>
              </w:rPr>
            </w:pPr>
          </w:p>
        </w:tc>
        <w:tc>
          <w:tcPr>
            <w:tcW w:w="1701" w:type="dxa"/>
            <w:vAlign w:val="center"/>
          </w:tcPr>
          <w:p w14:paraId="33D3A270" w14:textId="77777777" w:rsidR="002C7AEA" w:rsidRPr="00E65CE0" w:rsidRDefault="002C7AEA" w:rsidP="002C7AEA">
            <w:pPr>
              <w:rPr>
                <w:rFonts w:ascii="Times New Roman" w:hAnsi="Times New Roman" w:cs="Times New Roman"/>
              </w:rPr>
            </w:pPr>
          </w:p>
        </w:tc>
      </w:tr>
      <w:tr w:rsidR="002C7AEA" w14:paraId="6386357E" w14:textId="77777777" w:rsidTr="007B0A01">
        <w:trPr>
          <w:trHeight w:hRule="exact" w:val="255"/>
          <w:jc w:val="center"/>
        </w:trPr>
        <w:tc>
          <w:tcPr>
            <w:tcW w:w="2340" w:type="dxa"/>
            <w:vAlign w:val="center"/>
          </w:tcPr>
          <w:p w14:paraId="296FF04F" w14:textId="77777777" w:rsidR="002C7AEA" w:rsidRPr="00CE102B" w:rsidRDefault="002C7AEA" w:rsidP="002C7AEA">
            <w:pPr>
              <w:rPr>
                <w:rFonts w:ascii="Times New Roman" w:hAnsi="Times New Roman" w:cs="Times New Roman"/>
              </w:rPr>
            </w:pPr>
            <w:r w:rsidRPr="00CE102B">
              <w:rPr>
                <w:rFonts w:ascii="Times New Roman" w:hAnsi="Times New Roman" w:cs="Times New Roman" w:hint="eastAsia"/>
              </w:rPr>
              <w:t>I</w:t>
            </w:r>
            <w:r w:rsidRPr="00CE102B">
              <w:rPr>
                <w:rFonts w:ascii="Times New Roman" w:hAnsi="Times New Roman" w:cs="Times New Roman"/>
              </w:rPr>
              <w:t xml:space="preserve">ncidence rate per </w:t>
            </w:r>
            <w:r w:rsidRPr="00CE102B">
              <w:rPr>
                <w:rFonts w:ascii="Times New Roman" w:hAnsi="Times New Roman" w:cs="Times New Roman" w:hint="eastAsia"/>
              </w:rPr>
              <w:t>1</w:t>
            </w:r>
            <w:r w:rsidRPr="00CE102B">
              <w:rPr>
                <w:rFonts w:ascii="Times New Roman" w:hAnsi="Times New Roman" w:cs="Times New Roman"/>
              </w:rPr>
              <w:t>,000</w:t>
            </w:r>
          </w:p>
        </w:tc>
        <w:tc>
          <w:tcPr>
            <w:tcW w:w="1783" w:type="dxa"/>
            <w:vAlign w:val="center"/>
          </w:tcPr>
          <w:p w14:paraId="4662E0C3"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93.5</w:t>
            </w:r>
            <w:r w:rsidRPr="00E65CE0">
              <w:rPr>
                <w:rFonts w:ascii="Times New Roman" w:hAnsi="Times New Roman" w:cs="Times New Roman"/>
              </w:rPr>
              <w:t>2</w:t>
            </w:r>
          </w:p>
        </w:tc>
        <w:tc>
          <w:tcPr>
            <w:tcW w:w="1746" w:type="dxa"/>
            <w:vAlign w:val="center"/>
          </w:tcPr>
          <w:p w14:paraId="5A557F6A"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69.64</w:t>
            </w:r>
          </w:p>
        </w:tc>
        <w:tc>
          <w:tcPr>
            <w:tcW w:w="1746" w:type="dxa"/>
            <w:vAlign w:val="center"/>
          </w:tcPr>
          <w:p w14:paraId="1D05F8E6"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55.1</w:t>
            </w:r>
            <w:r w:rsidRPr="00E65CE0">
              <w:rPr>
                <w:rFonts w:ascii="Times New Roman" w:hAnsi="Times New Roman" w:cs="Times New Roman"/>
              </w:rPr>
              <w:t>8</w:t>
            </w:r>
          </w:p>
        </w:tc>
        <w:tc>
          <w:tcPr>
            <w:tcW w:w="1746" w:type="dxa"/>
            <w:vAlign w:val="center"/>
          </w:tcPr>
          <w:p w14:paraId="092A5EE8"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24.16</w:t>
            </w:r>
          </w:p>
        </w:tc>
        <w:tc>
          <w:tcPr>
            <w:tcW w:w="1820" w:type="dxa"/>
            <w:vAlign w:val="center"/>
          </w:tcPr>
          <w:p w14:paraId="3987AB78" w14:textId="77777777" w:rsidR="002C7AEA" w:rsidRPr="00E65CE0" w:rsidRDefault="002C7AEA" w:rsidP="002C7AEA">
            <w:pPr>
              <w:rPr>
                <w:rFonts w:ascii="Times New Roman" w:hAnsi="Times New Roman" w:cs="Times New Roman"/>
              </w:rPr>
            </w:pPr>
          </w:p>
        </w:tc>
        <w:tc>
          <w:tcPr>
            <w:tcW w:w="1402" w:type="dxa"/>
            <w:vAlign w:val="center"/>
          </w:tcPr>
          <w:p w14:paraId="24C9F57C" w14:textId="77777777" w:rsidR="002C7AEA" w:rsidRPr="00E65CE0" w:rsidRDefault="002C7AEA" w:rsidP="002C7AEA">
            <w:pPr>
              <w:rPr>
                <w:rFonts w:ascii="Times New Roman" w:hAnsi="Times New Roman" w:cs="Times New Roman"/>
              </w:rPr>
            </w:pPr>
          </w:p>
        </w:tc>
        <w:tc>
          <w:tcPr>
            <w:tcW w:w="1701" w:type="dxa"/>
            <w:vAlign w:val="center"/>
          </w:tcPr>
          <w:p w14:paraId="72DB562F" w14:textId="77777777" w:rsidR="002C7AEA" w:rsidRPr="00E65CE0" w:rsidRDefault="002C7AEA" w:rsidP="002C7AEA">
            <w:pPr>
              <w:rPr>
                <w:rFonts w:ascii="Times New Roman" w:hAnsi="Times New Roman" w:cs="Times New Roman"/>
              </w:rPr>
            </w:pPr>
          </w:p>
        </w:tc>
      </w:tr>
      <w:tr w:rsidR="002C7AEA" w14:paraId="521A0DA2" w14:textId="77777777" w:rsidTr="007B0A01">
        <w:trPr>
          <w:trHeight w:hRule="exact" w:val="255"/>
          <w:jc w:val="center"/>
        </w:trPr>
        <w:tc>
          <w:tcPr>
            <w:tcW w:w="2340" w:type="dxa"/>
            <w:vAlign w:val="center"/>
          </w:tcPr>
          <w:p w14:paraId="2EBF1CAF" w14:textId="77777777" w:rsidR="002C7AEA" w:rsidRPr="00CE102B" w:rsidRDefault="002C7AEA" w:rsidP="002C7AEA">
            <w:pPr>
              <w:rPr>
                <w:rFonts w:ascii="Times New Roman" w:hAnsi="Times New Roman" w:cs="Times New Roman"/>
              </w:rPr>
            </w:pPr>
            <w:r w:rsidRPr="00CE102B">
              <w:rPr>
                <w:rFonts w:ascii="Times New Roman" w:hAnsi="Times New Roman" w:cs="Times New Roman"/>
              </w:rPr>
              <w:t>Model 3</w:t>
            </w:r>
          </w:p>
        </w:tc>
        <w:tc>
          <w:tcPr>
            <w:tcW w:w="1783" w:type="dxa"/>
            <w:vAlign w:val="center"/>
          </w:tcPr>
          <w:p w14:paraId="74BC2D5A" w14:textId="77777777" w:rsidR="002C7AEA" w:rsidRPr="00320048" w:rsidRDefault="002C7AEA" w:rsidP="002C7AEA">
            <w:pPr>
              <w:rPr>
                <w:rFonts w:ascii="Times New Roman" w:hAnsi="Times New Roman" w:cs="Times New Roman"/>
                <w:b/>
                <w:bCs/>
              </w:rPr>
            </w:pPr>
            <w:r w:rsidRPr="00320048">
              <w:rPr>
                <w:rFonts w:ascii="Times New Roman" w:hAnsi="Times New Roman" w:cs="Times New Roman"/>
                <w:b/>
                <w:bCs/>
              </w:rPr>
              <w:t>1.00 (Reference)</w:t>
            </w:r>
          </w:p>
        </w:tc>
        <w:tc>
          <w:tcPr>
            <w:tcW w:w="1746" w:type="dxa"/>
            <w:vAlign w:val="center"/>
          </w:tcPr>
          <w:p w14:paraId="7224D658" w14:textId="77777777" w:rsidR="002C7AEA" w:rsidRPr="00320048" w:rsidRDefault="002C7AEA" w:rsidP="002C7AEA">
            <w:pPr>
              <w:rPr>
                <w:rFonts w:ascii="Times New Roman" w:hAnsi="Times New Roman" w:cs="Times New Roman"/>
                <w:b/>
                <w:bCs/>
              </w:rPr>
            </w:pPr>
            <w:r w:rsidRPr="00320048">
              <w:rPr>
                <w:rFonts w:ascii="Times New Roman" w:eastAsia="等线" w:hAnsi="Times New Roman" w:cs="Times New Roman"/>
                <w:b/>
                <w:bCs/>
                <w:color w:val="000000"/>
                <w:szCs w:val="21"/>
              </w:rPr>
              <w:t>0.92 (0.80– 1.07)</w:t>
            </w:r>
          </w:p>
        </w:tc>
        <w:tc>
          <w:tcPr>
            <w:tcW w:w="1746" w:type="dxa"/>
            <w:vAlign w:val="center"/>
          </w:tcPr>
          <w:p w14:paraId="0A3FE987" w14:textId="77777777" w:rsidR="002C7AEA" w:rsidRPr="00320048" w:rsidRDefault="002C7AEA" w:rsidP="002C7AEA">
            <w:pPr>
              <w:rPr>
                <w:rFonts w:ascii="Times New Roman" w:hAnsi="Times New Roman" w:cs="Times New Roman"/>
                <w:b/>
                <w:bCs/>
              </w:rPr>
            </w:pPr>
            <w:r w:rsidRPr="00320048">
              <w:rPr>
                <w:rFonts w:ascii="Times New Roman" w:eastAsia="等线" w:hAnsi="Times New Roman" w:cs="Times New Roman"/>
                <w:b/>
                <w:bCs/>
                <w:color w:val="000000"/>
                <w:szCs w:val="21"/>
              </w:rPr>
              <w:t>0.88 (0.76– 1.02)</w:t>
            </w:r>
          </w:p>
        </w:tc>
        <w:tc>
          <w:tcPr>
            <w:tcW w:w="1746" w:type="dxa"/>
            <w:vAlign w:val="center"/>
          </w:tcPr>
          <w:p w14:paraId="50EEA7C0" w14:textId="77777777" w:rsidR="002C7AEA" w:rsidRPr="00320048" w:rsidRDefault="002C7AEA" w:rsidP="002C7AEA">
            <w:pPr>
              <w:rPr>
                <w:rFonts w:ascii="Times New Roman" w:hAnsi="Times New Roman" w:cs="Times New Roman"/>
                <w:b/>
                <w:bCs/>
              </w:rPr>
            </w:pPr>
            <w:r w:rsidRPr="00320048">
              <w:rPr>
                <w:rFonts w:ascii="Times New Roman" w:eastAsia="等线" w:hAnsi="Times New Roman" w:cs="Times New Roman"/>
                <w:b/>
                <w:bCs/>
                <w:color w:val="000000"/>
                <w:szCs w:val="21"/>
              </w:rPr>
              <w:t>0.49 (0.42– 0.58)</w:t>
            </w:r>
          </w:p>
        </w:tc>
        <w:tc>
          <w:tcPr>
            <w:tcW w:w="1820" w:type="dxa"/>
            <w:vAlign w:val="center"/>
          </w:tcPr>
          <w:p w14:paraId="6EA64411" w14:textId="77777777" w:rsidR="002C7AEA" w:rsidRPr="00320048" w:rsidRDefault="002C7AEA" w:rsidP="002C7AEA">
            <w:pPr>
              <w:widowControl/>
              <w:rPr>
                <w:rFonts w:ascii="Times New Roman" w:eastAsia="等线" w:hAnsi="Times New Roman" w:cs="Times New Roman"/>
                <w:b/>
                <w:bCs/>
                <w:color w:val="000000"/>
                <w:szCs w:val="21"/>
              </w:rPr>
            </w:pPr>
            <w:r w:rsidRPr="00320048">
              <w:rPr>
                <w:rFonts w:ascii="Times New Roman" w:eastAsia="等线" w:hAnsi="Times New Roman" w:cs="Times New Roman"/>
                <w:b/>
                <w:bCs/>
                <w:color w:val="000000"/>
                <w:szCs w:val="21"/>
              </w:rPr>
              <w:t>0.98 (0.97– 0.99)</w:t>
            </w:r>
          </w:p>
          <w:p w14:paraId="7B8E3FC6" w14:textId="77777777" w:rsidR="002C7AEA" w:rsidRPr="00320048" w:rsidRDefault="002C7AEA" w:rsidP="002C7AEA">
            <w:pPr>
              <w:rPr>
                <w:rFonts w:ascii="Times New Roman" w:hAnsi="Times New Roman" w:cs="Times New Roman"/>
                <w:b/>
                <w:bCs/>
              </w:rPr>
            </w:pPr>
          </w:p>
        </w:tc>
        <w:tc>
          <w:tcPr>
            <w:tcW w:w="1402" w:type="dxa"/>
            <w:vAlign w:val="center"/>
          </w:tcPr>
          <w:p w14:paraId="1B319C06" w14:textId="77777777" w:rsidR="002C7AEA" w:rsidRPr="00320048" w:rsidRDefault="002C7AEA" w:rsidP="002C7AEA">
            <w:pPr>
              <w:rPr>
                <w:rFonts w:ascii="Times New Roman" w:hAnsi="Times New Roman" w:cs="Times New Roman"/>
                <w:b/>
                <w:bCs/>
              </w:rPr>
            </w:pPr>
            <w:r w:rsidRPr="00320048">
              <w:rPr>
                <w:rFonts w:ascii="Times New Roman" w:hAnsi="Times New Roman" w:cs="Times New Roman"/>
                <w:b/>
                <w:bCs/>
              </w:rPr>
              <w:t>&lt; 0.001</w:t>
            </w:r>
          </w:p>
        </w:tc>
        <w:tc>
          <w:tcPr>
            <w:tcW w:w="1701" w:type="dxa"/>
            <w:vAlign w:val="center"/>
          </w:tcPr>
          <w:p w14:paraId="593B46DA" w14:textId="77777777" w:rsidR="002C7AEA" w:rsidRPr="00E65CE0" w:rsidRDefault="002C7AEA" w:rsidP="002C7AEA">
            <w:pPr>
              <w:rPr>
                <w:rFonts w:ascii="Times New Roman" w:hAnsi="Times New Roman" w:cs="Times New Roman"/>
              </w:rPr>
            </w:pPr>
          </w:p>
        </w:tc>
      </w:tr>
      <w:tr w:rsidR="002C7AEA" w14:paraId="2006E4D8" w14:textId="77777777" w:rsidTr="007B0A01">
        <w:trPr>
          <w:trHeight w:hRule="exact" w:val="255"/>
          <w:jc w:val="center"/>
        </w:trPr>
        <w:tc>
          <w:tcPr>
            <w:tcW w:w="2340" w:type="dxa"/>
            <w:tcBorders>
              <w:bottom w:val="nil"/>
            </w:tcBorders>
            <w:vAlign w:val="center"/>
          </w:tcPr>
          <w:p w14:paraId="4C89E408" w14:textId="77777777" w:rsidR="002C7AEA" w:rsidRPr="00881524" w:rsidRDefault="002C7AEA" w:rsidP="002C7AEA">
            <w:pPr>
              <w:rPr>
                <w:rFonts w:ascii="Times New Roman" w:hAnsi="Times New Roman" w:cs="Times New Roman"/>
                <w:b/>
                <w:bCs/>
              </w:rPr>
            </w:pPr>
            <w:r w:rsidRPr="00881524">
              <w:rPr>
                <w:rFonts w:ascii="Times New Roman" w:eastAsia="等线" w:hAnsi="Times New Roman" w:cs="Times New Roman"/>
                <w:b/>
                <w:bCs/>
              </w:rPr>
              <w:t xml:space="preserve">≥ </w:t>
            </w:r>
            <w:r w:rsidRPr="00881524">
              <w:rPr>
                <w:rFonts w:ascii="Times New Roman" w:hAnsi="Times New Roman" w:cs="Times New Roman"/>
                <w:b/>
                <w:bCs/>
              </w:rPr>
              <w:t>40</w:t>
            </w:r>
          </w:p>
        </w:tc>
        <w:tc>
          <w:tcPr>
            <w:tcW w:w="1783" w:type="dxa"/>
            <w:tcBorders>
              <w:bottom w:val="nil"/>
            </w:tcBorders>
            <w:vAlign w:val="center"/>
          </w:tcPr>
          <w:p w14:paraId="60FDDB20"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4909</w:t>
            </w:r>
          </w:p>
        </w:tc>
        <w:tc>
          <w:tcPr>
            <w:tcW w:w="1746" w:type="dxa"/>
            <w:tcBorders>
              <w:bottom w:val="nil"/>
            </w:tcBorders>
            <w:vAlign w:val="center"/>
          </w:tcPr>
          <w:p w14:paraId="05CC3AC3"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2298</w:t>
            </w:r>
          </w:p>
        </w:tc>
        <w:tc>
          <w:tcPr>
            <w:tcW w:w="1746" w:type="dxa"/>
            <w:tcBorders>
              <w:bottom w:val="nil"/>
            </w:tcBorders>
            <w:vAlign w:val="center"/>
          </w:tcPr>
          <w:p w14:paraId="06F7000B"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2314</w:t>
            </w:r>
          </w:p>
        </w:tc>
        <w:tc>
          <w:tcPr>
            <w:tcW w:w="1746" w:type="dxa"/>
            <w:tcBorders>
              <w:bottom w:val="nil"/>
            </w:tcBorders>
            <w:vAlign w:val="center"/>
          </w:tcPr>
          <w:p w14:paraId="4CC9581F"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2441</w:t>
            </w:r>
          </w:p>
        </w:tc>
        <w:tc>
          <w:tcPr>
            <w:tcW w:w="1820" w:type="dxa"/>
            <w:tcBorders>
              <w:bottom w:val="nil"/>
            </w:tcBorders>
            <w:vAlign w:val="center"/>
          </w:tcPr>
          <w:p w14:paraId="63468AF4" w14:textId="77777777" w:rsidR="002C7AEA" w:rsidRPr="00E65CE0" w:rsidRDefault="002C7AEA" w:rsidP="002C7AEA">
            <w:pPr>
              <w:rPr>
                <w:rFonts w:ascii="Times New Roman" w:hAnsi="Times New Roman" w:cs="Times New Roman"/>
              </w:rPr>
            </w:pPr>
          </w:p>
        </w:tc>
        <w:tc>
          <w:tcPr>
            <w:tcW w:w="1402" w:type="dxa"/>
            <w:tcBorders>
              <w:bottom w:val="nil"/>
            </w:tcBorders>
            <w:vAlign w:val="center"/>
          </w:tcPr>
          <w:p w14:paraId="244DAFD9" w14:textId="77777777" w:rsidR="002C7AEA" w:rsidRPr="00F45821" w:rsidRDefault="002C7AEA" w:rsidP="002C7AEA">
            <w:pPr>
              <w:rPr>
                <w:rFonts w:ascii="Times New Roman" w:hAnsi="Times New Roman" w:cs="Times New Roman"/>
              </w:rPr>
            </w:pPr>
          </w:p>
        </w:tc>
        <w:tc>
          <w:tcPr>
            <w:tcW w:w="1701" w:type="dxa"/>
            <w:tcBorders>
              <w:bottom w:val="nil"/>
            </w:tcBorders>
            <w:vAlign w:val="center"/>
          </w:tcPr>
          <w:p w14:paraId="535FDF50" w14:textId="77777777" w:rsidR="002C7AEA" w:rsidRPr="00F45821" w:rsidRDefault="002C7AEA" w:rsidP="002C7AEA">
            <w:pPr>
              <w:rPr>
                <w:rFonts w:ascii="Times New Roman" w:hAnsi="Times New Roman" w:cs="Times New Roman"/>
              </w:rPr>
            </w:pPr>
          </w:p>
        </w:tc>
      </w:tr>
      <w:tr w:rsidR="002C7AEA" w14:paraId="0F5F7FE2" w14:textId="77777777" w:rsidTr="007B0A01">
        <w:trPr>
          <w:trHeight w:hRule="exact" w:val="255"/>
          <w:jc w:val="center"/>
        </w:trPr>
        <w:tc>
          <w:tcPr>
            <w:tcW w:w="2340" w:type="dxa"/>
            <w:tcBorders>
              <w:top w:val="nil"/>
              <w:bottom w:val="nil"/>
            </w:tcBorders>
            <w:vAlign w:val="center"/>
          </w:tcPr>
          <w:p w14:paraId="4385F1B5" w14:textId="77777777" w:rsidR="002C7AEA" w:rsidRPr="00CE102B" w:rsidRDefault="002C7AEA" w:rsidP="002C7AEA">
            <w:pPr>
              <w:rPr>
                <w:rFonts w:ascii="Times New Roman" w:hAnsi="Times New Roman" w:cs="Times New Roman"/>
              </w:rPr>
            </w:pPr>
            <w:r w:rsidRPr="00CE102B">
              <w:rPr>
                <w:rFonts w:ascii="Times New Roman" w:hAnsi="Times New Roman" w:cs="Times New Roman"/>
              </w:rPr>
              <w:t>Case number, n (%)</w:t>
            </w:r>
          </w:p>
        </w:tc>
        <w:tc>
          <w:tcPr>
            <w:tcW w:w="1783" w:type="dxa"/>
            <w:tcBorders>
              <w:top w:val="nil"/>
              <w:bottom w:val="nil"/>
            </w:tcBorders>
            <w:vAlign w:val="center"/>
          </w:tcPr>
          <w:p w14:paraId="04969249"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 xml:space="preserve">1025 </w:t>
            </w:r>
            <w:r w:rsidRPr="00E65CE0">
              <w:rPr>
                <w:rFonts w:ascii="Times New Roman" w:hAnsi="Times New Roman" w:cs="Times New Roman" w:hint="eastAsia"/>
              </w:rPr>
              <w:t>（</w:t>
            </w:r>
            <w:r w:rsidRPr="00E65CE0">
              <w:rPr>
                <w:rFonts w:ascii="Times New Roman" w:hAnsi="Times New Roman" w:cs="Times New Roman" w:hint="eastAsia"/>
              </w:rPr>
              <w:t>20.88</w:t>
            </w:r>
            <w:r w:rsidRPr="00E65CE0">
              <w:rPr>
                <w:rFonts w:ascii="Times New Roman" w:hAnsi="Times New Roman" w:cs="Times New Roman" w:hint="eastAsia"/>
              </w:rPr>
              <w:t>）</w:t>
            </w:r>
          </w:p>
        </w:tc>
        <w:tc>
          <w:tcPr>
            <w:tcW w:w="1746" w:type="dxa"/>
            <w:tcBorders>
              <w:top w:val="nil"/>
              <w:bottom w:val="nil"/>
            </w:tcBorders>
            <w:vAlign w:val="center"/>
          </w:tcPr>
          <w:p w14:paraId="1F76B2B8"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309(13.45)</w:t>
            </w:r>
          </w:p>
        </w:tc>
        <w:tc>
          <w:tcPr>
            <w:tcW w:w="1746" w:type="dxa"/>
            <w:tcBorders>
              <w:top w:val="nil"/>
              <w:bottom w:val="nil"/>
            </w:tcBorders>
            <w:vAlign w:val="center"/>
          </w:tcPr>
          <w:p w14:paraId="27B2F92A"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277 (11.97)</w:t>
            </w:r>
          </w:p>
        </w:tc>
        <w:tc>
          <w:tcPr>
            <w:tcW w:w="1746" w:type="dxa"/>
            <w:tcBorders>
              <w:top w:val="nil"/>
              <w:bottom w:val="nil"/>
            </w:tcBorders>
            <w:vAlign w:val="center"/>
          </w:tcPr>
          <w:p w14:paraId="180D7C34"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150 (6.15)</w:t>
            </w:r>
          </w:p>
        </w:tc>
        <w:tc>
          <w:tcPr>
            <w:tcW w:w="1820" w:type="dxa"/>
            <w:tcBorders>
              <w:top w:val="nil"/>
              <w:bottom w:val="nil"/>
            </w:tcBorders>
            <w:vAlign w:val="center"/>
          </w:tcPr>
          <w:p w14:paraId="5862965B" w14:textId="77777777" w:rsidR="002C7AEA" w:rsidRPr="00E65CE0" w:rsidRDefault="002C7AEA" w:rsidP="002C7AEA">
            <w:pPr>
              <w:rPr>
                <w:rFonts w:ascii="Times New Roman" w:hAnsi="Times New Roman" w:cs="Times New Roman"/>
              </w:rPr>
            </w:pPr>
          </w:p>
        </w:tc>
        <w:tc>
          <w:tcPr>
            <w:tcW w:w="1402" w:type="dxa"/>
            <w:tcBorders>
              <w:top w:val="nil"/>
              <w:bottom w:val="nil"/>
            </w:tcBorders>
            <w:vAlign w:val="center"/>
          </w:tcPr>
          <w:p w14:paraId="592EF520" w14:textId="77777777" w:rsidR="002C7AEA" w:rsidRPr="00E65CE0" w:rsidRDefault="002C7AEA" w:rsidP="002C7AEA">
            <w:pPr>
              <w:rPr>
                <w:rFonts w:ascii="Times New Roman" w:hAnsi="Times New Roman" w:cs="Times New Roman"/>
              </w:rPr>
            </w:pPr>
          </w:p>
        </w:tc>
        <w:tc>
          <w:tcPr>
            <w:tcW w:w="1701" w:type="dxa"/>
            <w:tcBorders>
              <w:top w:val="nil"/>
              <w:bottom w:val="nil"/>
            </w:tcBorders>
            <w:vAlign w:val="center"/>
          </w:tcPr>
          <w:p w14:paraId="797EC52E" w14:textId="77777777" w:rsidR="002C7AEA" w:rsidRPr="00E65CE0" w:rsidRDefault="002C7AEA" w:rsidP="002C7AEA">
            <w:pPr>
              <w:rPr>
                <w:rFonts w:ascii="Times New Roman" w:hAnsi="Times New Roman" w:cs="Times New Roman"/>
              </w:rPr>
            </w:pPr>
          </w:p>
        </w:tc>
      </w:tr>
      <w:tr w:rsidR="002C7AEA" w14:paraId="197D132B" w14:textId="77777777" w:rsidTr="007B0A01">
        <w:trPr>
          <w:trHeight w:hRule="exact" w:val="255"/>
          <w:jc w:val="center"/>
        </w:trPr>
        <w:tc>
          <w:tcPr>
            <w:tcW w:w="2340" w:type="dxa"/>
            <w:tcBorders>
              <w:top w:val="nil"/>
              <w:bottom w:val="nil"/>
            </w:tcBorders>
            <w:vAlign w:val="center"/>
          </w:tcPr>
          <w:p w14:paraId="5DB9B27A" w14:textId="77777777" w:rsidR="002C7AEA" w:rsidRPr="00CE102B" w:rsidRDefault="002C7AEA" w:rsidP="002C7AEA">
            <w:pPr>
              <w:rPr>
                <w:rFonts w:ascii="Times New Roman" w:hAnsi="Times New Roman" w:cs="Times New Roman"/>
              </w:rPr>
            </w:pPr>
            <w:r w:rsidRPr="00CE102B">
              <w:rPr>
                <w:rFonts w:ascii="Times New Roman" w:hAnsi="Times New Roman" w:cs="Times New Roman" w:hint="eastAsia"/>
              </w:rPr>
              <w:t>I</w:t>
            </w:r>
            <w:r w:rsidRPr="00CE102B">
              <w:rPr>
                <w:rFonts w:ascii="Times New Roman" w:hAnsi="Times New Roman" w:cs="Times New Roman"/>
              </w:rPr>
              <w:t xml:space="preserve">ncidence rate per </w:t>
            </w:r>
            <w:r w:rsidRPr="00CE102B">
              <w:rPr>
                <w:rFonts w:ascii="Times New Roman" w:hAnsi="Times New Roman" w:cs="Times New Roman" w:hint="eastAsia"/>
              </w:rPr>
              <w:t>1</w:t>
            </w:r>
            <w:r w:rsidRPr="00CE102B">
              <w:rPr>
                <w:rFonts w:ascii="Times New Roman" w:hAnsi="Times New Roman" w:cs="Times New Roman"/>
              </w:rPr>
              <w:t>,000</w:t>
            </w:r>
          </w:p>
        </w:tc>
        <w:tc>
          <w:tcPr>
            <w:tcW w:w="1783" w:type="dxa"/>
            <w:tcBorders>
              <w:top w:val="nil"/>
              <w:bottom w:val="nil"/>
            </w:tcBorders>
            <w:vAlign w:val="center"/>
          </w:tcPr>
          <w:p w14:paraId="3800E70F"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153.7</w:t>
            </w:r>
            <w:r w:rsidRPr="00E65CE0">
              <w:rPr>
                <w:rFonts w:ascii="Times New Roman" w:hAnsi="Times New Roman" w:cs="Times New Roman"/>
              </w:rPr>
              <w:t>7</w:t>
            </w:r>
          </w:p>
        </w:tc>
        <w:tc>
          <w:tcPr>
            <w:tcW w:w="1746" w:type="dxa"/>
            <w:tcBorders>
              <w:top w:val="nil"/>
              <w:bottom w:val="nil"/>
            </w:tcBorders>
            <w:vAlign w:val="center"/>
          </w:tcPr>
          <w:p w14:paraId="15AD0424"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105.2</w:t>
            </w:r>
            <w:r w:rsidRPr="00E65CE0">
              <w:rPr>
                <w:rFonts w:ascii="Times New Roman" w:hAnsi="Times New Roman" w:cs="Times New Roman"/>
              </w:rPr>
              <w:t>5</w:t>
            </w:r>
          </w:p>
        </w:tc>
        <w:tc>
          <w:tcPr>
            <w:tcW w:w="1746" w:type="dxa"/>
            <w:tcBorders>
              <w:top w:val="nil"/>
              <w:bottom w:val="nil"/>
            </w:tcBorders>
            <w:vAlign w:val="center"/>
          </w:tcPr>
          <w:p w14:paraId="29849CD1"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93.14</w:t>
            </w:r>
          </w:p>
        </w:tc>
        <w:tc>
          <w:tcPr>
            <w:tcW w:w="1746" w:type="dxa"/>
            <w:tcBorders>
              <w:top w:val="nil"/>
              <w:bottom w:val="nil"/>
            </w:tcBorders>
            <w:vAlign w:val="center"/>
          </w:tcPr>
          <w:p w14:paraId="5F80B931" w14:textId="77777777" w:rsidR="002C7AEA" w:rsidRPr="00E65CE0" w:rsidRDefault="002C7AEA" w:rsidP="002C7AEA">
            <w:pPr>
              <w:rPr>
                <w:rFonts w:ascii="Times New Roman" w:hAnsi="Times New Roman" w:cs="Times New Roman"/>
              </w:rPr>
            </w:pPr>
            <w:r w:rsidRPr="00E65CE0">
              <w:rPr>
                <w:rFonts w:ascii="Times New Roman" w:hAnsi="Times New Roman" w:cs="Times New Roman" w:hint="eastAsia"/>
              </w:rPr>
              <w:t>47.1</w:t>
            </w:r>
            <w:r w:rsidRPr="00E65CE0">
              <w:rPr>
                <w:rFonts w:ascii="Times New Roman" w:hAnsi="Times New Roman" w:cs="Times New Roman"/>
              </w:rPr>
              <w:t>7</w:t>
            </w:r>
          </w:p>
        </w:tc>
        <w:tc>
          <w:tcPr>
            <w:tcW w:w="1820" w:type="dxa"/>
            <w:tcBorders>
              <w:top w:val="nil"/>
              <w:bottom w:val="nil"/>
            </w:tcBorders>
            <w:vAlign w:val="center"/>
          </w:tcPr>
          <w:p w14:paraId="684D80A3" w14:textId="77777777" w:rsidR="002C7AEA" w:rsidRPr="00E65CE0" w:rsidRDefault="002C7AEA" w:rsidP="002C7AEA">
            <w:pPr>
              <w:rPr>
                <w:rFonts w:ascii="Times New Roman" w:hAnsi="Times New Roman" w:cs="Times New Roman"/>
              </w:rPr>
            </w:pPr>
          </w:p>
        </w:tc>
        <w:tc>
          <w:tcPr>
            <w:tcW w:w="1402" w:type="dxa"/>
            <w:tcBorders>
              <w:top w:val="nil"/>
              <w:bottom w:val="nil"/>
            </w:tcBorders>
            <w:vAlign w:val="center"/>
          </w:tcPr>
          <w:p w14:paraId="004CE661" w14:textId="77777777" w:rsidR="002C7AEA" w:rsidRPr="00E65CE0" w:rsidRDefault="002C7AEA" w:rsidP="002C7AEA">
            <w:pPr>
              <w:rPr>
                <w:rFonts w:ascii="Times New Roman" w:hAnsi="Times New Roman" w:cs="Times New Roman"/>
              </w:rPr>
            </w:pPr>
          </w:p>
        </w:tc>
        <w:tc>
          <w:tcPr>
            <w:tcW w:w="1701" w:type="dxa"/>
            <w:tcBorders>
              <w:top w:val="nil"/>
              <w:bottom w:val="nil"/>
            </w:tcBorders>
            <w:vAlign w:val="center"/>
          </w:tcPr>
          <w:p w14:paraId="212EBFB4" w14:textId="77777777" w:rsidR="002C7AEA" w:rsidRPr="00E65CE0" w:rsidRDefault="002C7AEA" w:rsidP="002C7AEA">
            <w:pPr>
              <w:rPr>
                <w:rFonts w:ascii="Times New Roman" w:hAnsi="Times New Roman" w:cs="Times New Roman"/>
              </w:rPr>
            </w:pPr>
          </w:p>
        </w:tc>
      </w:tr>
      <w:tr w:rsidR="002C7AEA" w14:paraId="170E5960" w14:textId="77777777" w:rsidTr="00C067B2">
        <w:trPr>
          <w:trHeight w:hRule="exact" w:val="255"/>
          <w:jc w:val="center"/>
        </w:trPr>
        <w:tc>
          <w:tcPr>
            <w:tcW w:w="2340" w:type="dxa"/>
            <w:tcBorders>
              <w:top w:val="nil"/>
              <w:bottom w:val="single" w:sz="12" w:space="0" w:color="auto"/>
            </w:tcBorders>
            <w:vAlign w:val="center"/>
          </w:tcPr>
          <w:p w14:paraId="6E551203" w14:textId="77777777" w:rsidR="002C7AEA" w:rsidRPr="00CE102B" w:rsidRDefault="002C7AEA" w:rsidP="002C7AEA">
            <w:pPr>
              <w:rPr>
                <w:rFonts w:ascii="Times New Roman" w:hAnsi="Times New Roman" w:cs="Times New Roman"/>
              </w:rPr>
            </w:pPr>
            <w:r w:rsidRPr="00CE102B">
              <w:rPr>
                <w:rFonts w:ascii="Times New Roman" w:hAnsi="Times New Roman" w:cs="Times New Roman"/>
              </w:rPr>
              <w:t>Model 3</w:t>
            </w:r>
          </w:p>
        </w:tc>
        <w:tc>
          <w:tcPr>
            <w:tcW w:w="1783" w:type="dxa"/>
            <w:tcBorders>
              <w:top w:val="nil"/>
              <w:bottom w:val="single" w:sz="12" w:space="0" w:color="auto"/>
            </w:tcBorders>
            <w:vAlign w:val="center"/>
          </w:tcPr>
          <w:p w14:paraId="50A10289" w14:textId="77777777" w:rsidR="002C7AEA" w:rsidRPr="00320048" w:rsidRDefault="002C7AEA" w:rsidP="002C7AEA">
            <w:pPr>
              <w:rPr>
                <w:rFonts w:ascii="Times New Roman" w:hAnsi="Times New Roman" w:cs="Times New Roman"/>
                <w:b/>
                <w:bCs/>
              </w:rPr>
            </w:pPr>
            <w:r w:rsidRPr="00320048">
              <w:rPr>
                <w:rFonts w:ascii="Times New Roman" w:hAnsi="Times New Roman" w:cs="Times New Roman"/>
                <w:b/>
                <w:bCs/>
              </w:rPr>
              <w:t>1.00 (Reference)</w:t>
            </w:r>
          </w:p>
        </w:tc>
        <w:tc>
          <w:tcPr>
            <w:tcW w:w="1746" w:type="dxa"/>
            <w:tcBorders>
              <w:top w:val="nil"/>
              <w:bottom w:val="single" w:sz="12" w:space="0" w:color="auto"/>
            </w:tcBorders>
            <w:vAlign w:val="center"/>
          </w:tcPr>
          <w:p w14:paraId="4BEB2EF1" w14:textId="77777777" w:rsidR="002C7AEA" w:rsidRPr="00320048" w:rsidRDefault="002C7AEA" w:rsidP="002C7AEA">
            <w:pPr>
              <w:rPr>
                <w:rFonts w:ascii="Times New Roman" w:hAnsi="Times New Roman" w:cs="Times New Roman"/>
                <w:b/>
                <w:bCs/>
              </w:rPr>
            </w:pPr>
            <w:r w:rsidRPr="00320048">
              <w:rPr>
                <w:rFonts w:ascii="Times New Roman" w:eastAsia="等线" w:hAnsi="Times New Roman" w:cs="Times New Roman"/>
                <w:b/>
                <w:bCs/>
                <w:color w:val="000000"/>
                <w:szCs w:val="21"/>
              </w:rPr>
              <w:t>0.74 (0.65– 0.85)</w:t>
            </w:r>
          </w:p>
        </w:tc>
        <w:tc>
          <w:tcPr>
            <w:tcW w:w="1746" w:type="dxa"/>
            <w:tcBorders>
              <w:top w:val="nil"/>
              <w:bottom w:val="single" w:sz="12" w:space="0" w:color="auto"/>
            </w:tcBorders>
            <w:vAlign w:val="center"/>
          </w:tcPr>
          <w:p w14:paraId="18749FFB" w14:textId="77777777" w:rsidR="002C7AEA" w:rsidRPr="00320048" w:rsidRDefault="002C7AEA" w:rsidP="002C7AEA">
            <w:pPr>
              <w:rPr>
                <w:rFonts w:ascii="Times New Roman" w:hAnsi="Times New Roman" w:cs="Times New Roman"/>
                <w:b/>
                <w:bCs/>
              </w:rPr>
            </w:pPr>
            <w:r w:rsidRPr="00320048">
              <w:rPr>
                <w:rFonts w:ascii="Times New Roman" w:eastAsia="等线" w:hAnsi="Times New Roman" w:cs="Times New Roman"/>
                <w:b/>
                <w:bCs/>
                <w:color w:val="000000"/>
                <w:szCs w:val="21"/>
              </w:rPr>
              <w:t>0.71 (0.62– 0.81)</w:t>
            </w:r>
          </w:p>
        </w:tc>
        <w:tc>
          <w:tcPr>
            <w:tcW w:w="1746" w:type="dxa"/>
            <w:tcBorders>
              <w:top w:val="nil"/>
              <w:bottom w:val="single" w:sz="12" w:space="0" w:color="auto"/>
            </w:tcBorders>
            <w:vAlign w:val="center"/>
          </w:tcPr>
          <w:p w14:paraId="4D2A1E26" w14:textId="77777777" w:rsidR="002C7AEA" w:rsidRPr="00320048" w:rsidRDefault="002C7AEA" w:rsidP="002C7AEA">
            <w:pPr>
              <w:rPr>
                <w:rFonts w:ascii="Times New Roman" w:hAnsi="Times New Roman" w:cs="Times New Roman"/>
                <w:b/>
                <w:bCs/>
              </w:rPr>
            </w:pPr>
            <w:r w:rsidRPr="00320048">
              <w:rPr>
                <w:rFonts w:ascii="Times New Roman" w:eastAsia="等线" w:hAnsi="Times New Roman" w:cs="Times New Roman"/>
                <w:b/>
                <w:bCs/>
                <w:color w:val="000000"/>
                <w:szCs w:val="21"/>
              </w:rPr>
              <w:t>0.39 (0.33– 0.47)</w:t>
            </w:r>
          </w:p>
        </w:tc>
        <w:tc>
          <w:tcPr>
            <w:tcW w:w="1820" w:type="dxa"/>
            <w:tcBorders>
              <w:top w:val="nil"/>
              <w:bottom w:val="single" w:sz="12" w:space="0" w:color="auto"/>
            </w:tcBorders>
            <w:vAlign w:val="center"/>
          </w:tcPr>
          <w:p w14:paraId="63D379F5" w14:textId="77777777" w:rsidR="002C7AEA" w:rsidRPr="00320048" w:rsidRDefault="002C7AEA" w:rsidP="002C7AEA">
            <w:pPr>
              <w:widowControl/>
              <w:rPr>
                <w:rFonts w:ascii="Times New Roman" w:eastAsia="等线" w:hAnsi="Times New Roman" w:cs="Times New Roman"/>
                <w:b/>
                <w:bCs/>
                <w:color w:val="000000"/>
                <w:szCs w:val="21"/>
              </w:rPr>
            </w:pPr>
            <w:r w:rsidRPr="00320048">
              <w:rPr>
                <w:rFonts w:ascii="Times New Roman" w:eastAsia="等线" w:hAnsi="Times New Roman" w:cs="Times New Roman"/>
                <w:b/>
                <w:bCs/>
                <w:color w:val="000000"/>
                <w:szCs w:val="21"/>
              </w:rPr>
              <w:t>0.98 (0.97– 0.98)</w:t>
            </w:r>
          </w:p>
          <w:p w14:paraId="42FAAA42" w14:textId="77777777" w:rsidR="002C7AEA" w:rsidRPr="00320048" w:rsidRDefault="002C7AEA" w:rsidP="002C7AEA">
            <w:pPr>
              <w:widowControl/>
              <w:rPr>
                <w:rFonts w:ascii="Times New Roman" w:hAnsi="Times New Roman" w:cs="Times New Roman"/>
                <w:b/>
                <w:bCs/>
              </w:rPr>
            </w:pPr>
          </w:p>
          <w:p w14:paraId="2562824A" w14:textId="77777777" w:rsidR="002C7AEA" w:rsidRPr="00320048" w:rsidRDefault="002C7AEA" w:rsidP="002C7AEA">
            <w:pPr>
              <w:rPr>
                <w:rFonts w:ascii="Times New Roman" w:hAnsi="Times New Roman" w:cs="Times New Roman"/>
                <w:b/>
                <w:bCs/>
              </w:rPr>
            </w:pPr>
          </w:p>
        </w:tc>
        <w:tc>
          <w:tcPr>
            <w:tcW w:w="1402" w:type="dxa"/>
            <w:tcBorders>
              <w:top w:val="nil"/>
              <w:bottom w:val="single" w:sz="12" w:space="0" w:color="auto"/>
            </w:tcBorders>
            <w:vAlign w:val="center"/>
          </w:tcPr>
          <w:p w14:paraId="4F2D2254" w14:textId="77777777" w:rsidR="002C7AEA" w:rsidRPr="00320048" w:rsidRDefault="002C7AEA" w:rsidP="002C7AEA">
            <w:pPr>
              <w:rPr>
                <w:rFonts w:ascii="Times New Roman" w:hAnsi="Times New Roman" w:cs="Times New Roman"/>
                <w:b/>
                <w:bCs/>
              </w:rPr>
            </w:pPr>
            <w:r w:rsidRPr="00320048">
              <w:rPr>
                <w:rFonts w:ascii="Times New Roman" w:hAnsi="Times New Roman" w:cs="Times New Roman"/>
                <w:b/>
                <w:bCs/>
              </w:rPr>
              <w:t>&lt; 0.001</w:t>
            </w:r>
          </w:p>
        </w:tc>
        <w:tc>
          <w:tcPr>
            <w:tcW w:w="1701" w:type="dxa"/>
            <w:tcBorders>
              <w:top w:val="nil"/>
              <w:bottom w:val="single" w:sz="12" w:space="0" w:color="auto"/>
            </w:tcBorders>
            <w:vAlign w:val="center"/>
          </w:tcPr>
          <w:p w14:paraId="118ADB5E" w14:textId="77777777" w:rsidR="002C7AEA" w:rsidRPr="00E65CE0" w:rsidRDefault="002C7AEA" w:rsidP="002C7AEA">
            <w:pPr>
              <w:rPr>
                <w:rFonts w:ascii="Times New Roman" w:hAnsi="Times New Roman" w:cs="Times New Roman"/>
              </w:rPr>
            </w:pPr>
          </w:p>
        </w:tc>
      </w:tr>
    </w:tbl>
    <w:p w14:paraId="0A1393D7" w14:textId="63BC1989" w:rsidR="002C7AEA" w:rsidRPr="00691F93" w:rsidRDefault="002C7AEA" w:rsidP="00691F93">
      <w:pPr>
        <w:adjustRightInd w:val="0"/>
        <w:snapToGrid w:val="0"/>
        <w:rPr>
          <w:rFonts w:ascii="Times New Roman" w:hAnsi="Times New Roman" w:cs="Times New Roman"/>
          <w:color w:val="000000" w:themeColor="text1"/>
          <w:szCs w:val="21"/>
        </w:rPr>
      </w:pPr>
      <w:r w:rsidRPr="00691F93">
        <w:rPr>
          <w:rFonts w:ascii="Times New Roman" w:hAnsi="Times New Roman" w:cs="Times New Roman"/>
          <w:color w:val="000000" w:themeColor="text1"/>
          <w:szCs w:val="21"/>
        </w:rPr>
        <w:t>Model 1 was adjusted for age (years), sex.</w:t>
      </w:r>
      <w:r w:rsidR="00691F93">
        <w:rPr>
          <w:rFonts w:ascii="Times New Roman" w:hAnsi="Times New Roman" w:cs="Times New Roman" w:hint="eastAsia"/>
          <w:color w:val="000000" w:themeColor="text1"/>
          <w:szCs w:val="21"/>
        </w:rPr>
        <w:t xml:space="preserve"> </w:t>
      </w:r>
      <w:r w:rsidRPr="00691F93">
        <w:rPr>
          <w:rFonts w:ascii="Times New Roman" w:hAnsi="Times New Roman" w:cs="Times New Roman"/>
          <w:color w:val="000000" w:themeColor="text1"/>
          <w:szCs w:val="21"/>
        </w:rPr>
        <w:t xml:space="preserve">Model 2 was adjusted for model 1 plus </w:t>
      </w:r>
      <w:r w:rsidRPr="00691F93">
        <w:rPr>
          <w:rFonts w:ascii="Times New Roman" w:hAnsi="Times New Roman" w:cs="Times New Roman" w:hint="eastAsia"/>
          <w:color w:val="000000" w:themeColor="text1"/>
          <w:szCs w:val="21"/>
        </w:rPr>
        <w:t xml:space="preserve">education level (college </w:t>
      </w:r>
      <w:r w:rsidRPr="00691F93">
        <w:rPr>
          <w:rFonts w:ascii="Times New Roman" w:hAnsi="Times New Roman" w:cs="Times New Roman"/>
          <w:color w:val="000000" w:themeColor="text1"/>
          <w:szCs w:val="21"/>
        </w:rPr>
        <w:t>and above or not</w:t>
      </w:r>
      <w:r w:rsidRPr="00691F93">
        <w:rPr>
          <w:rFonts w:ascii="Times New Roman" w:hAnsi="Times New Roman" w:cs="Times New Roman" w:hint="eastAsia"/>
          <w:color w:val="000000" w:themeColor="text1"/>
          <w:szCs w:val="21"/>
        </w:rPr>
        <w:t>)</w:t>
      </w:r>
      <w:r w:rsidRPr="00691F93">
        <w:rPr>
          <w:rFonts w:ascii="Times New Roman" w:hAnsi="Times New Roman" w:cs="Times New Roman"/>
          <w:color w:val="000000" w:themeColor="text1"/>
          <w:szCs w:val="21"/>
        </w:rPr>
        <w:t xml:space="preserve"> </w:t>
      </w:r>
      <w:r w:rsidRPr="00691F93">
        <w:rPr>
          <w:rFonts w:ascii="Times New Roman" w:hAnsi="Times New Roman" w:cs="Times New Roman" w:hint="eastAsia"/>
          <w:color w:val="000000" w:themeColor="text1"/>
          <w:szCs w:val="21"/>
        </w:rPr>
        <w:t xml:space="preserve">and </w:t>
      </w:r>
      <w:r w:rsidR="002A04B4" w:rsidRPr="00BB084B">
        <w:rPr>
          <w:rFonts w:ascii="Times New Roman" w:hAnsi="Times New Roman" w:cs="Times New Roman"/>
          <w:color w:val="000000" w:themeColor="text1"/>
        </w:rPr>
        <w:t xml:space="preserve">drinking </w:t>
      </w:r>
      <w:r w:rsidR="002A04B4">
        <w:rPr>
          <w:rFonts w:ascii="Times New Roman" w:hAnsi="Times New Roman" w:cs="Times New Roman"/>
          <w:color w:val="000000" w:themeColor="text1"/>
        </w:rPr>
        <w:t>status</w:t>
      </w:r>
      <w:r w:rsidRPr="00691F93">
        <w:rPr>
          <w:rFonts w:ascii="Times New Roman" w:hAnsi="Times New Roman" w:cs="Times New Roman"/>
          <w:color w:val="000000" w:themeColor="text1"/>
          <w:szCs w:val="21"/>
        </w:rPr>
        <w:t xml:space="preserve"> (</w:t>
      </w:r>
      <w:r w:rsidR="001A0328" w:rsidRPr="00E860BF">
        <w:rPr>
          <w:rFonts w:ascii="Times New Roman" w:eastAsia="等线" w:hAnsi="Times New Roman" w:cs="Times New Roman"/>
          <w:color w:val="000000" w:themeColor="text1"/>
        </w:rPr>
        <w:t>none</w:t>
      </w:r>
      <w:r w:rsidR="001A0328">
        <w:rPr>
          <w:rFonts w:ascii="Times New Roman" w:eastAsia="等线" w:hAnsi="Times New Roman" w:cs="Times New Roman"/>
          <w:color w:val="000000" w:themeColor="text1"/>
        </w:rPr>
        <w:t>,</w:t>
      </w:r>
      <w:r w:rsidR="001A0328" w:rsidRPr="00E860BF">
        <w:rPr>
          <w:rFonts w:ascii="Times New Roman" w:eastAsia="等线" w:hAnsi="Times New Roman" w:cs="Times New Roman"/>
          <w:color w:val="000000" w:themeColor="text1"/>
        </w:rPr>
        <w:t xml:space="preserve"> </w:t>
      </w:r>
      <w:r w:rsidR="001A0328">
        <w:rPr>
          <w:rFonts w:ascii="Times New Roman" w:eastAsia="等线" w:hAnsi="Times New Roman" w:cs="Times New Roman"/>
          <w:color w:val="000000" w:themeColor="text1"/>
        </w:rPr>
        <w:t>mild, moderate</w:t>
      </w:r>
      <w:r w:rsidRPr="00691F93">
        <w:rPr>
          <w:rFonts w:ascii="Times New Roman" w:hAnsi="Times New Roman" w:cs="Times New Roman"/>
          <w:color w:val="000000" w:themeColor="text1"/>
          <w:szCs w:val="21"/>
        </w:rPr>
        <w:t>).</w:t>
      </w:r>
      <w:r w:rsidR="00691F93">
        <w:rPr>
          <w:rFonts w:ascii="Times New Roman" w:hAnsi="Times New Roman" w:cs="Times New Roman" w:hint="eastAsia"/>
          <w:color w:val="000000" w:themeColor="text1"/>
          <w:szCs w:val="21"/>
        </w:rPr>
        <w:t xml:space="preserve"> </w:t>
      </w:r>
      <w:r w:rsidRPr="00691F93">
        <w:rPr>
          <w:rFonts w:ascii="Times New Roman" w:hAnsi="Times New Roman" w:cs="Times New Roman"/>
          <w:color w:val="000000" w:themeColor="text1"/>
          <w:szCs w:val="21"/>
        </w:rPr>
        <w:t xml:space="preserve">Model 3 was adjusted for model 2 plus </w:t>
      </w:r>
      <w:r w:rsidRPr="00691F93">
        <w:rPr>
          <w:rFonts w:ascii="Times New Roman" w:hAnsi="Times New Roman" w:cs="Times New Roman"/>
          <w:szCs w:val="21"/>
        </w:rPr>
        <w:t>waist circumference</w:t>
      </w:r>
      <w:r w:rsidRPr="00691F93">
        <w:rPr>
          <w:rFonts w:ascii="Times New Roman" w:hAnsi="Times New Roman" w:cs="Times New Roman"/>
          <w:color w:val="000000" w:themeColor="text1"/>
          <w:szCs w:val="21"/>
        </w:rPr>
        <w:t>, eGFR, ALT and antidiabetic, lipid</w:t>
      </w:r>
      <w:r w:rsidR="002606B3" w:rsidRPr="00691F93">
        <w:rPr>
          <w:rFonts w:ascii="Times New Roman" w:hAnsi="Times New Roman" w:cs="Times New Roman"/>
          <w:color w:val="000000" w:themeColor="text1"/>
          <w:szCs w:val="21"/>
        </w:rPr>
        <w:t>–</w:t>
      </w:r>
      <w:r w:rsidRPr="00691F93">
        <w:rPr>
          <w:rFonts w:ascii="Times New Roman" w:hAnsi="Times New Roman" w:cs="Times New Roman"/>
          <w:color w:val="000000" w:themeColor="text1"/>
          <w:szCs w:val="21"/>
        </w:rPr>
        <w:t>lowering, or antihypertensive medications usage</w:t>
      </w:r>
      <w:r w:rsidR="004611C8" w:rsidRPr="00691F93">
        <w:rPr>
          <w:rFonts w:ascii="Times New Roman" w:hAnsi="Times New Roman" w:cs="Times New Roman"/>
          <w:color w:val="000000" w:themeColor="text1"/>
          <w:szCs w:val="21"/>
        </w:rPr>
        <w:t xml:space="preserve"> </w:t>
      </w:r>
      <w:r w:rsidR="00E542CB" w:rsidRPr="00691F93">
        <w:rPr>
          <w:rFonts w:ascii="Times New Roman" w:hAnsi="Times New Roman" w:cs="Times New Roman"/>
          <w:color w:val="000000" w:themeColor="text1"/>
          <w:szCs w:val="21"/>
        </w:rPr>
        <w:t>at exam1</w:t>
      </w:r>
      <w:r w:rsidRPr="00691F93">
        <w:rPr>
          <w:rFonts w:ascii="Times New Roman" w:hAnsi="Times New Roman" w:cs="Times New Roman"/>
          <w:color w:val="000000" w:themeColor="text1"/>
          <w:szCs w:val="21"/>
        </w:rPr>
        <w:t>.</w:t>
      </w:r>
    </w:p>
    <w:p w14:paraId="2C1B5AFA" w14:textId="77777777" w:rsidR="002C7AEA" w:rsidRPr="00691F93" w:rsidRDefault="002C7AEA" w:rsidP="002C7AEA">
      <w:pPr>
        <w:adjustRightInd w:val="0"/>
        <w:snapToGrid w:val="0"/>
        <w:rPr>
          <w:rFonts w:ascii="Times New Roman" w:hAnsi="Times New Roman" w:cs="Times New Roman"/>
          <w:color w:val="000000" w:themeColor="text1"/>
          <w:szCs w:val="21"/>
        </w:rPr>
      </w:pPr>
      <w:r w:rsidRPr="00691F93">
        <w:rPr>
          <w:rFonts w:ascii="Times New Roman" w:hAnsi="Times New Roman" w:cs="Times New Roman"/>
          <w:kern w:val="0"/>
          <w:szCs w:val="21"/>
          <w:vertAlign w:val="superscript"/>
        </w:rPr>
        <w:t xml:space="preserve">* </w:t>
      </w:r>
      <w:r w:rsidRPr="00691F93">
        <w:rPr>
          <w:rFonts w:ascii="Times New Roman" w:hAnsi="Times New Roman" w:cs="Times New Roman" w:hint="eastAsia"/>
          <w:color w:val="000000" w:themeColor="text1"/>
          <w:szCs w:val="21"/>
        </w:rPr>
        <w:t xml:space="preserve">Test for trend based on variable containing median value for each </w:t>
      </w:r>
      <w:r w:rsidRPr="00691F93">
        <w:rPr>
          <w:rFonts w:ascii="Times New Roman" w:hAnsi="Times New Roman" w:cs="Times New Roman"/>
          <w:color w:val="000000" w:themeColor="text1"/>
          <w:szCs w:val="21"/>
        </w:rPr>
        <w:t>quarter</w:t>
      </w:r>
      <w:r w:rsidRPr="00691F93">
        <w:rPr>
          <w:rFonts w:ascii="Times New Roman" w:hAnsi="Times New Roman" w:cs="Times New Roman" w:hint="eastAsia"/>
          <w:color w:val="000000" w:themeColor="text1"/>
          <w:szCs w:val="21"/>
        </w:rPr>
        <w:t>.</w:t>
      </w:r>
    </w:p>
    <w:p w14:paraId="546D2DBF" w14:textId="77777777" w:rsidR="00691F93" w:rsidRDefault="00691F93" w:rsidP="009766A5">
      <w:pPr>
        <w:rPr>
          <w:rFonts w:ascii="Times New Roman" w:hAnsi="Times New Roman" w:cs="Times New Roman"/>
          <w:b/>
          <w:szCs w:val="21"/>
        </w:rPr>
      </w:pPr>
    </w:p>
    <w:p w14:paraId="1464C388" w14:textId="73606770" w:rsidR="009766A5" w:rsidRPr="009766A5" w:rsidRDefault="00882591" w:rsidP="009766A5">
      <w:pPr>
        <w:rPr>
          <w:rFonts w:ascii="Times New Roman" w:hAnsi="Times New Roman" w:cs="Times New Roman"/>
          <w:b/>
          <w:bCs/>
          <w:color w:val="000000" w:themeColor="text1"/>
        </w:rPr>
      </w:pPr>
      <w:r w:rsidRPr="00BD1327">
        <w:rPr>
          <w:rFonts w:ascii="Times New Roman" w:hAnsi="Times New Roman" w:cs="Times New Roman"/>
          <w:b/>
          <w:szCs w:val="21"/>
        </w:rPr>
        <w:lastRenderedPageBreak/>
        <w:t xml:space="preserve">Supplementary Table </w:t>
      </w:r>
      <w:r w:rsidR="00A93202">
        <w:rPr>
          <w:rFonts w:ascii="Times New Roman" w:hAnsi="Times New Roman" w:cs="Times New Roman"/>
          <w:b/>
          <w:szCs w:val="21"/>
        </w:rPr>
        <w:t>10</w:t>
      </w:r>
      <w:r w:rsidR="009766A5" w:rsidRPr="007D21F3">
        <w:rPr>
          <w:rFonts w:ascii="Times New Roman" w:hAnsi="Times New Roman" w:cs="Times New Roman"/>
          <w:b/>
          <w:bCs/>
        </w:rPr>
        <w:t xml:space="preserve">. </w:t>
      </w:r>
      <w:r w:rsidR="009766A5">
        <w:rPr>
          <w:rFonts w:ascii="Times New Roman" w:hAnsi="Times New Roman" w:cs="Times New Roman"/>
          <w:b/>
          <w:bCs/>
        </w:rPr>
        <w:t xml:space="preserve">Risks </w:t>
      </w:r>
      <w:r w:rsidR="009766A5" w:rsidRPr="009A029F">
        <w:rPr>
          <w:rFonts w:ascii="Times New Roman" w:hAnsi="Times New Roman" w:cs="Times New Roman"/>
          <w:b/>
          <w:bCs/>
        </w:rPr>
        <w:t xml:space="preserve">of NAFLD </w:t>
      </w:r>
      <w:r w:rsidR="009766A5" w:rsidRPr="007D21F3">
        <w:rPr>
          <w:rFonts w:ascii="Times New Roman" w:hAnsi="Times New Roman" w:cs="Times New Roman"/>
          <w:b/>
          <w:bCs/>
        </w:rPr>
        <w:t>regression</w:t>
      </w:r>
      <w:r w:rsidR="009766A5">
        <w:rPr>
          <w:rFonts w:ascii="Times New Roman" w:hAnsi="Times New Roman" w:cs="Times New Roman"/>
          <w:b/>
          <w:bCs/>
        </w:rPr>
        <w:t xml:space="preserve"> (</w:t>
      </w:r>
      <w:r w:rsidR="009766A5">
        <w:rPr>
          <w:rFonts w:ascii="Times New Roman" w:hAnsi="Times New Roman" w:cs="Times New Roman" w:hint="eastAsia"/>
          <w:b/>
          <w:bCs/>
        </w:rPr>
        <w:t>exam</w:t>
      </w:r>
      <w:r w:rsidR="009766A5">
        <w:rPr>
          <w:rFonts w:ascii="Times New Roman" w:hAnsi="Times New Roman" w:cs="Times New Roman"/>
          <w:b/>
          <w:bCs/>
        </w:rPr>
        <w:t>2</w:t>
      </w:r>
      <w:r w:rsidR="009766A5">
        <w:rPr>
          <w:rFonts w:ascii="Times New Roman" w:hAnsi="Times New Roman" w:cs="Times New Roman" w:hint="eastAsia"/>
          <w:b/>
          <w:bCs/>
        </w:rPr>
        <w:t>)</w:t>
      </w:r>
      <w:r w:rsidR="009766A5" w:rsidRPr="009A029F">
        <w:rPr>
          <w:rFonts w:ascii="Times New Roman" w:hAnsi="Times New Roman" w:cs="Times New Roman"/>
          <w:b/>
          <w:bCs/>
        </w:rPr>
        <w:t xml:space="preserve"> in relation to </w:t>
      </w:r>
      <w:r w:rsidR="009766A5">
        <w:rPr>
          <w:rFonts w:ascii="Times New Roman" w:hAnsi="Times New Roman" w:cs="Times New Roman"/>
          <w:b/>
          <w:bCs/>
        </w:rPr>
        <w:t xml:space="preserve">quartile increase of baseline (exam 1) exposure </w:t>
      </w:r>
      <w:r w:rsidR="009766A5" w:rsidRPr="009A029F">
        <w:rPr>
          <w:rFonts w:ascii="Times New Roman" w:hAnsi="Times New Roman" w:cs="Times New Roman"/>
          <w:b/>
          <w:bCs/>
        </w:rPr>
        <w:t>Life’s Essential 8</w:t>
      </w:r>
      <w:r w:rsidR="009766A5">
        <w:rPr>
          <w:rFonts w:ascii="Times New Roman" w:hAnsi="Times New Roman" w:cs="Times New Roman" w:hint="eastAsia"/>
          <w:b/>
          <w:bCs/>
        </w:rPr>
        <w:t xml:space="preserve"> (</w:t>
      </w:r>
      <w:r w:rsidR="009766A5" w:rsidRPr="009306AF">
        <w:rPr>
          <w:rFonts w:ascii="Times New Roman" w:hAnsi="Times New Roman" w:cs="Times New Roman"/>
          <w:b/>
          <w:bCs/>
          <w:color w:val="000000" w:themeColor="text1"/>
        </w:rPr>
        <w:t>n = 7,452).</w:t>
      </w:r>
    </w:p>
    <w:tbl>
      <w:tblPr>
        <w:tblStyle w:val="a3"/>
        <w:tblW w:w="13892"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7"/>
        <w:gridCol w:w="10"/>
        <w:gridCol w:w="1240"/>
        <w:gridCol w:w="1680"/>
        <w:gridCol w:w="1680"/>
        <w:gridCol w:w="1694"/>
        <w:gridCol w:w="1781"/>
        <w:gridCol w:w="1428"/>
        <w:gridCol w:w="2012"/>
      </w:tblGrid>
      <w:tr w:rsidR="00687A32" w:rsidRPr="009A029F" w14:paraId="221AC47B" w14:textId="77777777" w:rsidTr="002138C5">
        <w:trPr>
          <w:trHeight w:hRule="exact" w:val="255"/>
          <w:jc w:val="center"/>
        </w:trPr>
        <w:tc>
          <w:tcPr>
            <w:tcW w:w="2377" w:type="dxa"/>
            <w:gridSpan w:val="2"/>
            <w:tcBorders>
              <w:top w:val="single" w:sz="12" w:space="0" w:color="auto"/>
              <w:bottom w:val="nil"/>
            </w:tcBorders>
            <w:vAlign w:val="center"/>
          </w:tcPr>
          <w:p w14:paraId="0CAF4B1B" w14:textId="77777777" w:rsidR="00687A32" w:rsidRPr="003A1F74" w:rsidRDefault="00687A32" w:rsidP="009766A5">
            <w:pPr>
              <w:rPr>
                <w:rFonts w:ascii="Times New Roman" w:hAnsi="Times New Roman" w:cs="Times New Roman"/>
              </w:rPr>
            </w:pPr>
          </w:p>
        </w:tc>
        <w:tc>
          <w:tcPr>
            <w:tcW w:w="6294" w:type="dxa"/>
            <w:gridSpan w:val="4"/>
            <w:tcBorders>
              <w:top w:val="single" w:sz="12" w:space="0" w:color="auto"/>
              <w:bottom w:val="single" w:sz="2" w:space="0" w:color="auto"/>
            </w:tcBorders>
            <w:vAlign w:val="center"/>
          </w:tcPr>
          <w:p w14:paraId="3BE0F871" w14:textId="7981F377" w:rsidR="00687A32" w:rsidRPr="007B0A01" w:rsidRDefault="006121BF" w:rsidP="006121BF">
            <w:pPr>
              <w:jc w:val="center"/>
              <w:rPr>
                <w:rFonts w:ascii="Times New Roman" w:hAnsi="Times New Roman" w:cs="Times New Roman"/>
                <w:b/>
                <w:bCs/>
              </w:rPr>
            </w:pPr>
            <w:r w:rsidRPr="007B0A01">
              <w:rPr>
                <w:rFonts w:ascii="Times New Roman" w:hAnsi="Times New Roman" w:cs="Times New Roman"/>
                <w:b/>
                <w:bCs/>
              </w:rPr>
              <w:t>Quartiles of baseline</w:t>
            </w:r>
            <w:r w:rsidR="007B0A01" w:rsidRPr="007B0A01">
              <w:rPr>
                <w:rFonts w:ascii="Times New Roman" w:hAnsi="Times New Roman" w:cs="Times New Roman"/>
                <w:b/>
                <w:bCs/>
              </w:rPr>
              <w:t>-</w:t>
            </w:r>
            <w:r w:rsidRPr="007B0A01">
              <w:rPr>
                <w:rFonts w:ascii="Times New Roman" w:hAnsi="Times New Roman" w:cs="Times New Roman"/>
                <w:b/>
                <w:bCs/>
              </w:rPr>
              <w:t>LE8 exposure</w:t>
            </w:r>
          </w:p>
        </w:tc>
        <w:tc>
          <w:tcPr>
            <w:tcW w:w="1781" w:type="dxa"/>
            <w:vMerge w:val="restart"/>
            <w:tcBorders>
              <w:top w:val="single" w:sz="12" w:space="0" w:color="auto"/>
            </w:tcBorders>
            <w:vAlign w:val="center"/>
          </w:tcPr>
          <w:p w14:paraId="40A7E946" w14:textId="77777777" w:rsidR="00687A32" w:rsidRPr="007B0A01" w:rsidRDefault="00687A32" w:rsidP="009766A5">
            <w:pPr>
              <w:rPr>
                <w:rFonts w:ascii="Times New Roman" w:hAnsi="Times New Roman" w:cs="Times New Roman"/>
                <w:b/>
                <w:bCs/>
              </w:rPr>
            </w:pPr>
            <w:r w:rsidRPr="007B0A01">
              <w:rPr>
                <w:rFonts w:ascii="Times New Roman" w:hAnsi="Times New Roman" w:cs="Times New Roman"/>
                <w:b/>
                <w:bCs/>
              </w:rPr>
              <w:t>1 score increase</w:t>
            </w:r>
          </w:p>
        </w:tc>
        <w:tc>
          <w:tcPr>
            <w:tcW w:w="1428" w:type="dxa"/>
            <w:vMerge w:val="restart"/>
            <w:tcBorders>
              <w:top w:val="single" w:sz="12" w:space="0" w:color="auto"/>
            </w:tcBorders>
            <w:vAlign w:val="center"/>
          </w:tcPr>
          <w:p w14:paraId="79CCE674" w14:textId="046BD27B" w:rsidR="00687A32" w:rsidRPr="007B0A01" w:rsidRDefault="00687A32" w:rsidP="009766A5">
            <w:pPr>
              <w:rPr>
                <w:rFonts w:ascii="Times New Roman" w:hAnsi="Times New Roman" w:cs="Times New Roman"/>
                <w:b/>
                <w:bCs/>
              </w:rPr>
            </w:pPr>
            <w:r w:rsidRPr="007B0A01">
              <w:rPr>
                <w:rFonts w:ascii="Times New Roman" w:hAnsi="Times New Roman" w:cs="Times New Roman"/>
                <w:b/>
                <w:bCs/>
                <w:i/>
                <w:iCs/>
              </w:rPr>
              <w:t>P</w:t>
            </w:r>
            <w:r w:rsidRPr="007B0A01">
              <w:rPr>
                <w:rFonts w:ascii="Times New Roman" w:hAnsi="Times New Roman" w:cs="Times New Roman"/>
                <w:b/>
                <w:bCs/>
              </w:rPr>
              <w:t xml:space="preserve"> for trend</w:t>
            </w:r>
            <w:r w:rsidRPr="007B0A01">
              <w:rPr>
                <w:rFonts w:ascii="Times New Roman" w:hAnsi="Times New Roman" w:cs="Times New Roman"/>
                <w:b/>
                <w:bCs/>
                <w:kern w:val="0"/>
                <w:sz w:val="17"/>
                <w:szCs w:val="17"/>
              </w:rPr>
              <w:t>*</w:t>
            </w:r>
          </w:p>
        </w:tc>
        <w:tc>
          <w:tcPr>
            <w:tcW w:w="2012" w:type="dxa"/>
            <w:vMerge w:val="restart"/>
            <w:tcBorders>
              <w:top w:val="single" w:sz="12" w:space="0" w:color="auto"/>
            </w:tcBorders>
            <w:vAlign w:val="center"/>
          </w:tcPr>
          <w:p w14:paraId="77AC252A" w14:textId="377659CE" w:rsidR="00687A32" w:rsidRPr="007B0A01" w:rsidRDefault="00687A32" w:rsidP="009766A5">
            <w:pPr>
              <w:rPr>
                <w:rFonts w:ascii="Times New Roman" w:hAnsi="Times New Roman" w:cs="Times New Roman"/>
                <w:b/>
                <w:bCs/>
                <w:i/>
                <w:iCs/>
              </w:rPr>
            </w:pPr>
            <w:r w:rsidRPr="007B0A01">
              <w:rPr>
                <w:rFonts w:ascii="Times New Roman" w:hAnsi="Times New Roman" w:cs="Times New Roman"/>
                <w:b/>
                <w:bCs/>
                <w:i/>
                <w:iCs/>
              </w:rPr>
              <w:t xml:space="preserve">P </w:t>
            </w:r>
            <w:r w:rsidRPr="007B0A01">
              <w:rPr>
                <w:rFonts w:ascii="Times New Roman" w:hAnsi="Times New Roman" w:cs="Times New Roman"/>
                <w:b/>
                <w:bCs/>
              </w:rPr>
              <w:t>for interaction</w:t>
            </w:r>
          </w:p>
        </w:tc>
      </w:tr>
      <w:tr w:rsidR="00B37570" w:rsidRPr="009A029F" w14:paraId="06721998" w14:textId="77777777" w:rsidTr="002138C5">
        <w:trPr>
          <w:trHeight w:hRule="exact" w:val="255"/>
          <w:jc w:val="center"/>
        </w:trPr>
        <w:tc>
          <w:tcPr>
            <w:tcW w:w="2367" w:type="dxa"/>
            <w:tcBorders>
              <w:top w:val="nil"/>
              <w:bottom w:val="nil"/>
            </w:tcBorders>
            <w:vAlign w:val="center"/>
          </w:tcPr>
          <w:p w14:paraId="57D8D62B" w14:textId="77777777" w:rsidR="00B37570" w:rsidRPr="003A1F74" w:rsidRDefault="00B37570" w:rsidP="009766A5">
            <w:pPr>
              <w:rPr>
                <w:rFonts w:ascii="Times New Roman" w:hAnsi="Times New Roman" w:cs="Times New Roman"/>
              </w:rPr>
            </w:pPr>
          </w:p>
        </w:tc>
        <w:tc>
          <w:tcPr>
            <w:tcW w:w="1250" w:type="dxa"/>
            <w:gridSpan w:val="2"/>
            <w:tcBorders>
              <w:top w:val="single" w:sz="2" w:space="0" w:color="auto"/>
              <w:bottom w:val="nil"/>
            </w:tcBorders>
            <w:vAlign w:val="center"/>
          </w:tcPr>
          <w:p w14:paraId="349D245C" w14:textId="27302D24" w:rsidR="00B37570" w:rsidRPr="003A1F74" w:rsidRDefault="00B37570" w:rsidP="009766A5">
            <w:pPr>
              <w:rPr>
                <w:rFonts w:ascii="Times New Roman" w:hAnsi="Times New Roman" w:cs="Times New Roman"/>
              </w:rPr>
            </w:pPr>
            <w:r w:rsidRPr="00CE102B">
              <w:rPr>
                <w:rFonts w:ascii="Times New Roman" w:hAnsi="Times New Roman" w:cs="Times New Roman"/>
              </w:rPr>
              <w:t>Quartile 1</w:t>
            </w:r>
          </w:p>
        </w:tc>
        <w:tc>
          <w:tcPr>
            <w:tcW w:w="1680" w:type="dxa"/>
            <w:tcBorders>
              <w:top w:val="single" w:sz="2" w:space="0" w:color="auto"/>
              <w:bottom w:val="nil"/>
            </w:tcBorders>
            <w:vAlign w:val="center"/>
          </w:tcPr>
          <w:p w14:paraId="0B88B71D" w14:textId="7E40790B" w:rsidR="00B37570" w:rsidRPr="003A1F74" w:rsidRDefault="00B37570" w:rsidP="009766A5">
            <w:pPr>
              <w:rPr>
                <w:rFonts w:ascii="Times New Roman" w:hAnsi="Times New Roman" w:cs="Times New Roman"/>
              </w:rPr>
            </w:pPr>
            <w:r w:rsidRPr="00CE102B">
              <w:rPr>
                <w:rFonts w:ascii="Times New Roman" w:hAnsi="Times New Roman" w:cs="Times New Roman"/>
              </w:rPr>
              <w:t>Quartile 2</w:t>
            </w:r>
          </w:p>
        </w:tc>
        <w:tc>
          <w:tcPr>
            <w:tcW w:w="1680" w:type="dxa"/>
            <w:tcBorders>
              <w:top w:val="single" w:sz="2" w:space="0" w:color="auto"/>
              <w:bottom w:val="nil"/>
            </w:tcBorders>
            <w:vAlign w:val="center"/>
          </w:tcPr>
          <w:p w14:paraId="16E59746" w14:textId="0A709954" w:rsidR="00B37570" w:rsidRPr="003A1F74" w:rsidRDefault="00B37570" w:rsidP="009766A5">
            <w:pPr>
              <w:rPr>
                <w:rFonts w:ascii="Times New Roman" w:hAnsi="Times New Roman" w:cs="Times New Roman"/>
              </w:rPr>
            </w:pPr>
            <w:r w:rsidRPr="00CE102B">
              <w:rPr>
                <w:rFonts w:ascii="Times New Roman" w:hAnsi="Times New Roman" w:cs="Times New Roman"/>
              </w:rPr>
              <w:t>Quartile 3</w:t>
            </w:r>
          </w:p>
        </w:tc>
        <w:tc>
          <w:tcPr>
            <w:tcW w:w="1694" w:type="dxa"/>
            <w:tcBorders>
              <w:top w:val="single" w:sz="2" w:space="0" w:color="auto"/>
              <w:bottom w:val="nil"/>
            </w:tcBorders>
            <w:vAlign w:val="center"/>
          </w:tcPr>
          <w:p w14:paraId="00E913B4" w14:textId="1CB6E896" w:rsidR="00B37570" w:rsidRPr="003A1F74" w:rsidRDefault="00B37570" w:rsidP="009766A5">
            <w:pPr>
              <w:rPr>
                <w:rFonts w:ascii="Times New Roman" w:hAnsi="Times New Roman" w:cs="Times New Roman"/>
              </w:rPr>
            </w:pPr>
            <w:r w:rsidRPr="00CE102B">
              <w:rPr>
                <w:rFonts w:ascii="Times New Roman" w:hAnsi="Times New Roman" w:cs="Times New Roman"/>
              </w:rPr>
              <w:t>Quartile 4</w:t>
            </w:r>
          </w:p>
        </w:tc>
        <w:tc>
          <w:tcPr>
            <w:tcW w:w="1781" w:type="dxa"/>
            <w:vMerge/>
            <w:tcBorders>
              <w:bottom w:val="single" w:sz="4" w:space="0" w:color="auto"/>
            </w:tcBorders>
            <w:vAlign w:val="center"/>
          </w:tcPr>
          <w:p w14:paraId="08A58782" w14:textId="77777777" w:rsidR="00B37570" w:rsidRPr="003A1F74" w:rsidRDefault="00B37570" w:rsidP="009766A5">
            <w:pPr>
              <w:rPr>
                <w:rFonts w:ascii="Times New Roman" w:hAnsi="Times New Roman" w:cs="Times New Roman"/>
              </w:rPr>
            </w:pPr>
          </w:p>
        </w:tc>
        <w:tc>
          <w:tcPr>
            <w:tcW w:w="1428" w:type="dxa"/>
            <w:vMerge/>
            <w:tcBorders>
              <w:bottom w:val="single" w:sz="4" w:space="0" w:color="auto"/>
            </w:tcBorders>
            <w:vAlign w:val="center"/>
          </w:tcPr>
          <w:p w14:paraId="514C32A9" w14:textId="77777777" w:rsidR="00B37570" w:rsidRPr="003A1F74" w:rsidRDefault="00B37570" w:rsidP="009766A5">
            <w:pPr>
              <w:rPr>
                <w:rFonts w:ascii="Times New Roman" w:hAnsi="Times New Roman" w:cs="Times New Roman"/>
              </w:rPr>
            </w:pPr>
          </w:p>
        </w:tc>
        <w:tc>
          <w:tcPr>
            <w:tcW w:w="2012" w:type="dxa"/>
            <w:vMerge/>
            <w:tcBorders>
              <w:bottom w:val="single" w:sz="4" w:space="0" w:color="auto"/>
            </w:tcBorders>
            <w:vAlign w:val="center"/>
          </w:tcPr>
          <w:p w14:paraId="734057B8" w14:textId="77777777" w:rsidR="00B37570" w:rsidRPr="003A1F74" w:rsidRDefault="00B37570" w:rsidP="009766A5">
            <w:pPr>
              <w:rPr>
                <w:rFonts w:ascii="Times New Roman" w:hAnsi="Times New Roman" w:cs="Times New Roman"/>
              </w:rPr>
            </w:pPr>
          </w:p>
        </w:tc>
      </w:tr>
      <w:tr w:rsidR="007B0A01" w:rsidRPr="009A029F" w14:paraId="1DA7DBCF" w14:textId="77777777" w:rsidTr="002138C5">
        <w:trPr>
          <w:trHeight w:hRule="exact" w:val="255"/>
          <w:jc w:val="center"/>
        </w:trPr>
        <w:tc>
          <w:tcPr>
            <w:tcW w:w="2367" w:type="dxa"/>
            <w:tcBorders>
              <w:top w:val="nil"/>
              <w:bottom w:val="single" w:sz="4" w:space="0" w:color="auto"/>
            </w:tcBorders>
            <w:vAlign w:val="center"/>
          </w:tcPr>
          <w:p w14:paraId="77F05ED9" w14:textId="77777777" w:rsidR="007B0A01" w:rsidRPr="003A1F74" w:rsidRDefault="007B0A01" w:rsidP="007B0A01">
            <w:pPr>
              <w:rPr>
                <w:rFonts w:ascii="Times New Roman" w:hAnsi="Times New Roman" w:cs="Times New Roman"/>
              </w:rPr>
            </w:pPr>
          </w:p>
        </w:tc>
        <w:tc>
          <w:tcPr>
            <w:tcW w:w="1250" w:type="dxa"/>
            <w:gridSpan w:val="2"/>
            <w:tcBorders>
              <w:top w:val="nil"/>
              <w:bottom w:val="single" w:sz="4" w:space="0" w:color="auto"/>
            </w:tcBorders>
            <w:vAlign w:val="center"/>
          </w:tcPr>
          <w:p w14:paraId="5B73A590" w14:textId="3B980798" w:rsidR="007B0A01" w:rsidRPr="003A1F74" w:rsidRDefault="007B0A01" w:rsidP="007B0A01">
            <w:pPr>
              <w:rPr>
                <w:rFonts w:ascii="Times New Roman" w:hAnsi="Times New Roman" w:cs="Times New Roman"/>
              </w:rPr>
            </w:pPr>
            <w:r w:rsidRPr="00A57DD5">
              <w:rPr>
                <w:rFonts w:ascii="Times New Roman" w:hAnsi="Times New Roman" w:cs="Times New Roman" w:hint="eastAsia"/>
                <w:color w:val="000000" w:themeColor="text1"/>
                <w:szCs w:val="21"/>
              </w:rPr>
              <w:t>26.2</w:t>
            </w:r>
            <w:r w:rsidRPr="00A57DD5">
              <w:rPr>
                <w:rFonts w:ascii="Times New Roman" w:eastAsia="等线" w:hAnsi="Times New Roman" w:cs="Times New Roman"/>
                <w:color w:val="000000" w:themeColor="text1"/>
                <w:szCs w:val="21"/>
              </w:rPr>
              <w:t xml:space="preserve">– </w:t>
            </w:r>
            <w:r w:rsidRPr="00A57DD5">
              <w:rPr>
                <w:rFonts w:ascii="Times New Roman" w:hAnsi="Times New Roman" w:cs="Times New Roman" w:hint="eastAsia"/>
                <w:color w:val="000000" w:themeColor="text1"/>
                <w:szCs w:val="21"/>
              </w:rPr>
              <w:t>53.</w:t>
            </w:r>
            <w:r>
              <w:rPr>
                <w:rFonts w:ascii="Times New Roman" w:hAnsi="Times New Roman" w:cs="Times New Roman"/>
                <w:color w:val="000000" w:themeColor="text1"/>
                <w:szCs w:val="21"/>
              </w:rPr>
              <w:t>4</w:t>
            </w:r>
          </w:p>
        </w:tc>
        <w:tc>
          <w:tcPr>
            <w:tcW w:w="1680" w:type="dxa"/>
            <w:tcBorders>
              <w:top w:val="nil"/>
              <w:bottom w:val="single" w:sz="4" w:space="0" w:color="auto"/>
            </w:tcBorders>
            <w:vAlign w:val="center"/>
          </w:tcPr>
          <w:p w14:paraId="7EA37387" w14:textId="02C23DDD" w:rsidR="007B0A01" w:rsidRPr="003A1F74" w:rsidRDefault="007B0A01" w:rsidP="007B0A01">
            <w:pPr>
              <w:rPr>
                <w:rFonts w:ascii="Times New Roman" w:hAnsi="Times New Roman" w:cs="Times New Roman"/>
              </w:rPr>
            </w:pPr>
            <w:r w:rsidRPr="00A57DD5">
              <w:rPr>
                <w:rFonts w:ascii="Times New Roman" w:hAnsi="Times New Roman" w:cs="Times New Roman" w:hint="eastAsia"/>
                <w:color w:val="000000" w:themeColor="text1"/>
                <w:szCs w:val="21"/>
              </w:rPr>
              <w:t>53.</w:t>
            </w:r>
            <w:r>
              <w:rPr>
                <w:rFonts w:ascii="Times New Roman" w:hAnsi="Times New Roman" w:cs="Times New Roman"/>
                <w:color w:val="000000" w:themeColor="text1"/>
                <w:szCs w:val="21"/>
              </w:rPr>
              <w:t>4</w:t>
            </w:r>
            <w:r w:rsidRPr="00A57DD5">
              <w:rPr>
                <w:rFonts w:ascii="Times New Roman" w:eastAsia="等线" w:hAnsi="Times New Roman" w:cs="Times New Roman"/>
                <w:color w:val="000000" w:themeColor="text1"/>
                <w:szCs w:val="21"/>
              </w:rPr>
              <w:t xml:space="preserve">– </w:t>
            </w:r>
            <w:r w:rsidRPr="00A57DD5">
              <w:rPr>
                <w:rFonts w:ascii="Times New Roman" w:hAnsi="Times New Roman" w:cs="Times New Roman" w:hint="eastAsia"/>
                <w:color w:val="000000" w:themeColor="text1"/>
                <w:szCs w:val="21"/>
              </w:rPr>
              <w:t>60.</w:t>
            </w:r>
            <w:r>
              <w:rPr>
                <w:rFonts w:ascii="Times New Roman" w:hAnsi="Times New Roman" w:cs="Times New Roman"/>
                <w:color w:val="000000" w:themeColor="text1"/>
                <w:szCs w:val="21"/>
              </w:rPr>
              <w:t>4</w:t>
            </w:r>
          </w:p>
        </w:tc>
        <w:tc>
          <w:tcPr>
            <w:tcW w:w="1680" w:type="dxa"/>
            <w:tcBorders>
              <w:top w:val="nil"/>
              <w:bottom w:val="single" w:sz="4" w:space="0" w:color="auto"/>
            </w:tcBorders>
            <w:vAlign w:val="center"/>
          </w:tcPr>
          <w:p w14:paraId="5F9409A9" w14:textId="5E2BC7D2" w:rsidR="007B0A01" w:rsidRPr="003A1F74" w:rsidRDefault="007B0A01" w:rsidP="007B0A01">
            <w:pPr>
              <w:rPr>
                <w:rFonts w:ascii="Times New Roman" w:hAnsi="Times New Roman" w:cs="Times New Roman"/>
              </w:rPr>
            </w:pPr>
            <w:r w:rsidRPr="00A57DD5">
              <w:rPr>
                <w:rFonts w:ascii="Times New Roman" w:hAnsi="Times New Roman" w:cs="Times New Roman" w:hint="eastAsia"/>
                <w:color w:val="000000" w:themeColor="text1"/>
                <w:szCs w:val="21"/>
              </w:rPr>
              <w:t>60.</w:t>
            </w:r>
            <w:r>
              <w:rPr>
                <w:rFonts w:ascii="Times New Roman" w:hAnsi="Times New Roman" w:cs="Times New Roman"/>
                <w:color w:val="000000" w:themeColor="text1"/>
                <w:szCs w:val="21"/>
              </w:rPr>
              <w:t>4</w:t>
            </w:r>
            <w:r w:rsidRPr="00A57DD5">
              <w:rPr>
                <w:rFonts w:ascii="Times New Roman" w:eastAsia="等线" w:hAnsi="Times New Roman" w:cs="Times New Roman"/>
                <w:color w:val="000000" w:themeColor="text1"/>
                <w:szCs w:val="21"/>
              </w:rPr>
              <w:t xml:space="preserve">– </w:t>
            </w:r>
            <w:r w:rsidRPr="00A57DD5">
              <w:rPr>
                <w:rFonts w:ascii="Times New Roman" w:hAnsi="Times New Roman" w:cs="Times New Roman" w:hint="eastAsia"/>
                <w:color w:val="000000" w:themeColor="text1"/>
                <w:szCs w:val="21"/>
              </w:rPr>
              <w:t>67.</w:t>
            </w:r>
            <w:r>
              <w:rPr>
                <w:rFonts w:ascii="Times New Roman" w:hAnsi="Times New Roman" w:cs="Times New Roman"/>
                <w:color w:val="000000" w:themeColor="text1"/>
                <w:szCs w:val="21"/>
              </w:rPr>
              <w:t>2</w:t>
            </w:r>
          </w:p>
        </w:tc>
        <w:tc>
          <w:tcPr>
            <w:tcW w:w="1694" w:type="dxa"/>
            <w:tcBorders>
              <w:top w:val="nil"/>
              <w:bottom w:val="single" w:sz="4" w:space="0" w:color="auto"/>
            </w:tcBorders>
            <w:vAlign w:val="center"/>
          </w:tcPr>
          <w:p w14:paraId="4D438FE8" w14:textId="4BF1F205" w:rsidR="007B0A01" w:rsidRPr="003A1F74" w:rsidRDefault="007B0A01" w:rsidP="007B0A01">
            <w:pPr>
              <w:rPr>
                <w:rFonts w:ascii="Times New Roman" w:hAnsi="Times New Roman" w:cs="Times New Roman"/>
              </w:rPr>
            </w:pPr>
            <w:r w:rsidRPr="00A57DD5">
              <w:rPr>
                <w:rFonts w:ascii="Times New Roman" w:hAnsi="Times New Roman" w:cs="Times New Roman" w:hint="eastAsia"/>
                <w:color w:val="000000" w:themeColor="text1"/>
                <w:szCs w:val="21"/>
              </w:rPr>
              <w:t>67.</w:t>
            </w:r>
            <w:r>
              <w:rPr>
                <w:rFonts w:ascii="Times New Roman" w:hAnsi="Times New Roman" w:cs="Times New Roman"/>
                <w:color w:val="000000" w:themeColor="text1"/>
                <w:szCs w:val="21"/>
              </w:rPr>
              <w:t>2</w:t>
            </w:r>
            <w:r w:rsidRPr="00A57DD5">
              <w:rPr>
                <w:rFonts w:ascii="Times New Roman" w:eastAsia="等线" w:hAnsi="Times New Roman" w:cs="Times New Roman"/>
                <w:color w:val="000000" w:themeColor="text1"/>
                <w:szCs w:val="21"/>
              </w:rPr>
              <w:t xml:space="preserve">– </w:t>
            </w:r>
            <w:r w:rsidRPr="00A57DD5">
              <w:rPr>
                <w:rFonts w:ascii="Times New Roman" w:hAnsi="Times New Roman" w:cs="Times New Roman" w:hint="eastAsia"/>
                <w:color w:val="000000" w:themeColor="text1"/>
                <w:szCs w:val="21"/>
              </w:rPr>
              <w:t>92.</w:t>
            </w:r>
            <w:r>
              <w:rPr>
                <w:rFonts w:ascii="Times New Roman" w:hAnsi="Times New Roman" w:cs="Times New Roman"/>
                <w:color w:val="000000" w:themeColor="text1"/>
                <w:szCs w:val="21"/>
              </w:rPr>
              <w:t>7</w:t>
            </w:r>
          </w:p>
        </w:tc>
        <w:tc>
          <w:tcPr>
            <w:tcW w:w="1781" w:type="dxa"/>
            <w:vMerge/>
            <w:tcBorders>
              <w:bottom w:val="single" w:sz="4" w:space="0" w:color="auto"/>
            </w:tcBorders>
            <w:vAlign w:val="center"/>
          </w:tcPr>
          <w:p w14:paraId="33F48642" w14:textId="77777777" w:rsidR="007B0A01" w:rsidRPr="003A1F74" w:rsidRDefault="007B0A01" w:rsidP="007B0A01">
            <w:pPr>
              <w:rPr>
                <w:rFonts w:ascii="Times New Roman" w:hAnsi="Times New Roman" w:cs="Times New Roman"/>
              </w:rPr>
            </w:pPr>
          </w:p>
        </w:tc>
        <w:tc>
          <w:tcPr>
            <w:tcW w:w="1428" w:type="dxa"/>
            <w:vMerge/>
            <w:tcBorders>
              <w:bottom w:val="single" w:sz="4" w:space="0" w:color="auto"/>
            </w:tcBorders>
            <w:vAlign w:val="center"/>
          </w:tcPr>
          <w:p w14:paraId="46CF56B0" w14:textId="77777777" w:rsidR="007B0A01" w:rsidRPr="003A1F74" w:rsidRDefault="007B0A01" w:rsidP="007B0A01">
            <w:pPr>
              <w:rPr>
                <w:rFonts w:ascii="Times New Roman" w:hAnsi="Times New Roman" w:cs="Times New Roman"/>
              </w:rPr>
            </w:pPr>
          </w:p>
        </w:tc>
        <w:tc>
          <w:tcPr>
            <w:tcW w:w="2012" w:type="dxa"/>
            <w:vMerge/>
            <w:tcBorders>
              <w:bottom w:val="single" w:sz="4" w:space="0" w:color="auto"/>
            </w:tcBorders>
            <w:vAlign w:val="center"/>
          </w:tcPr>
          <w:p w14:paraId="1B3D6712" w14:textId="77777777" w:rsidR="007B0A01" w:rsidRPr="003A1F74" w:rsidRDefault="007B0A01" w:rsidP="007B0A01">
            <w:pPr>
              <w:rPr>
                <w:rFonts w:ascii="Times New Roman" w:hAnsi="Times New Roman" w:cs="Times New Roman"/>
              </w:rPr>
            </w:pPr>
          </w:p>
        </w:tc>
      </w:tr>
      <w:tr w:rsidR="00B37570" w:rsidRPr="00F45821" w14:paraId="1AF8C82A" w14:textId="77777777" w:rsidTr="002138C5">
        <w:trPr>
          <w:trHeight w:hRule="exact" w:val="255"/>
          <w:jc w:val="center"/>
        </w:trPr>
        <w:tc>
          <w:tcPr>
            <w:tcW w:w="2367" w:type="dxa"/>
            <w:tcBorders>
              <w:top w:val="single" w:sz="4" w:space="0" w:color="auto"/>
              <w:bottom w:val="nil"/>
            </w:tcBorders>
            <w:shd w:val="clear" w:color="auto" w:fill="FFFFFF" w:themeFill="background1"/>
            <w:vAlign w:val="center"/>
          </w:tcPr>
          <w:p w14:paraId="4BA84580" w14:textId="77777777" w:rsidR="00B37570" w:rsidRPr="003A1F74" w:rsidRDefault="00B37570" w:rsidP="009766A5">
            <w:pPr>
              <w:rPr>
                <w:rFonts w:ascii="Times New Roman" w:hAnsi="Times New Roman" w:cs="Times New Roman"/>
                <w:b/>
                <w:bCs/>
              </w:rPr>
            </w:pPr>
            <w:r w:rsidRPr="003A1F74">
              <w:rPr>
                <w:rFonts w:ascii="Times New Roman" w:hAnsi="Times New Roman" w:cs="Times New Roman"/>
                <w:b/>
                <w:bCs/>
              </w:rPr>
              <w:t xml:space="preserve">Total, n </w:t>
            </w:r>
          </w:p>
        </w:tc>
        <w:tc>
          <w:tcPr>
            <w:tcW w:w="1250" w:type="dxa"/>
            <w:gridSpan w:val="2"/>
            <w:tcBorders>
              <w:top w:val="single" w:sz="4" w:space="0" w:color="auto"/>
              <w:bottom w:val="nil"/>
            </w:tcBorders>
            <w:shd w:val="clear" w:color="auto" w:fill="FFFFFF" w:themeFill="background1"/>
            <w:vAlign w:val="center"/>
          </w:tcPr>
          <w:p w14:paraId="117F2D46" w14:textId="74AD809D" w:rsidR="00B37570" w:rsidRPr="003A1F74"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2163</w:t>
            </w:r>
          </w:p>
        </w:tc>
        <w:tc>
          <w:tcPr>
            <w:tcW w:w="1680" w:type="dxa"/>
            <w:tcBorders>
              <w:top w:val="single" w:sz="4" w:space="0" w:color="auto"/>
              <w:bottom w:val="nil"/>
            </w:tcBorders>
            <w:shd w:val="clear" w:color="auto" w:fill="FFFFFF" w:themeFill="background1"/>
            <w:vAlign w:val="center"/>
          </w:tcPr>
          <w:p w14:paraId="56F88DE0" w14:textId="184F3333" w:rsidR="00B37570" w:rsidRPr="003A1F74"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1764</w:t>
            </w:r>
          </w:p>
        </w:tc>
        <w:tc>
          <w:tcPr>
            <w:tcW w:w="1680" w:type="dxa"/>
            <w:tcBorders>
              <w:top w:val="single" w:sz="4" w:space="0" w:color="auto"/>
              <w:bottom w:val="nil"/>
            </w:tcBorders>
            <w:shd w:val="clear" w:color="auto" w:fill="FFFFFF" w:themeFill="background1"/>
            <w:vAlign w:val="center"/>
          </w:tcPr>
          <w:p w14:paraId="1867B41A" w14:textId="16D7A72E" w:rsidR="00B37570" w:rsidRPr="003A1F74"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1716</w:t>
            </w:r>
          </w:p>
        </w:tc>
        <w:tc>
          <w:tcPr>
            <w:tcW w:w="1694" w:type="dxa"/>
            <w:tcBorders>
              <w:top w:val="single" w:sz="4" w:space="0" w:color="auto"/>
              <w:bottom w:val="nil"/>
            </w:tcBorders>
            <w:shd w:val="clear" w:color="auto" w:fill="FFFFFF" w:themeFill="background1"/>
            <w:vAlign w:val="center"/>
          </w:tcPr>
          <w:p w14:paraId="5D75083C" w14:textId="17DDFFEF" w:rsidR="00B37570" w:rsidRPr="003A1F74"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1809</w:t>
            </w:r>
          </w:p>
        </w:tc>
        <w:tc>
          <w:tcPr>
            <w:tcW w:w="1781" w:type="dxa"/>
            <w:tcBorders>
              <w:top w:val="single" w:sz="4" w:space="0" w:color="auto"/>
              <w:bottom w:val="nil"/>
            </w:tcBorders>
            <w:shd w:val="clear" w:color="auto" w:fill="FFFFFF" w:themeFill="background1"/>
            <w:vAlign w:val="center"/>
          </w:tcPr>
          <w:p w14:paraId="6DC9C7E0" w14:textId="77777777" w:rsidR="00B37570" w:rsidRPr="009306AF" w:rsidRDefault="00B37570" w:rsidP="009766A5">
            <w:pPr>
              <w:rPr>
                <w:rFonts w:ascii="Times New Roman" w:hAnsi="Times New Roman" w:cs="Times New Roman"/>
                <w:color w:val="000000" w:themeColor="text1"/>
                <w:szCs w:val="21"/>
              </w:rPr>
            </w:pPr>
          </w:p>
        </w:tc>
        <w:tc>
          <w:tcPr>
            <w:tcW w:w="1428" w:type="dxa"/>
            <w:tcBorders>
              <w:top w:val="single" w:sz="4" w:space="0" w:color="auto"/>
              <w:bottom w:val="nil"/>
            </w:tcBorders>
            <w:shd w:val="clear" w:color="auto" w:fill="FFFFFF" w:themeFill="background1"/>
            <w:vAlign w:val="center"/>
          </w:tcPr>
          <w:p w14:paraId="7105D3A8" w14:textId="77777777" w:rsidR="00B37570" w:rsidRPr="003A1F74" w:rsidRDefault="00B37570" w:rsidP="009766A5">
            <w:pPr>
              <w:rPr>
                <w:rFonts w:ascii="Times New Roman" w:hAnsi="Times New Roman" w:cs="Times New Roman"/>
                <w:szCs w:val="21"/>
              </w:rPr>
            </w:pPr>
          </w:p>
        </w:tc>
        <w:tc>
          <w:tcPr>
            <w:tcW w:w="2012" w:type="dxa"/>
            <w:tcBorders>
              <w:top w:val="single" w:sz="4" w:space="0" w:color="auto"/>
              <w:bottom w:val="nil"/>
            </w:tcBorders>
            <w:shd w:val="clear" w:color="auto" w:fill="FFFFFF" w:themeFill="background1"/>
            <w:vAlign w:val="center"/>
          </w:tcPr>
          <w:p w14:paraId="0795DAD5" w14:textId="77777777" w:rsidR="00B37570" w:rsidRPr="003A1F74" w:rsidRDefault="00B37570" w:rsidP="009766A5">
            <w:pPr>
              <w:rPr>
                <w:rFonts w:ascii="Times New Roman" w:hAnsi="Times New Roman" w:cs="Times New Roman"/>
                <w:szCs w:val="21"/>
              </w:rPr>
            </w:pPr>
          </w:p>
        </w:tc>
      </w:tr>
      <w:tr w:rsidR="00B37570" w:rsidRPr="00F45821" w14:paraId="36AEB076" w14:textId="77777777" w:rsidTr="002138C5">
        <w:trPr>
          <w:trHeight w:hRule="exact" w:val="255"/>
          <w:jc w:val="center"/>
        </w:trPr>
        <w:tc>
          <w:tcPr>
            <w:tcW w:w="2367" w:type="dxa"/>
            <w:tcBorders>
              <w:top w:val="nil"/>
              <w:bottom w:val="nil"/>
            </w:tcBorders>
            <w:shd w:val="clear" w:color="auto" w:fill="FFFFFF" w:themeFill="background1"/>
            <w:vAlign w:val="center"/>
          </w:tcPr>
          <w:p w14:paraId="5523C23B" w14:textId="77777777" w:rsidR="00B37570" w:rsidRPr="003A1F74" w:rsidRDefault="00B37570" w:rsidP="009766A5">
            <w:pPr>
              <w:rPr>
                <w:rFonts w:ascii="Times New Roman" w:hAnsi="Times New Roman" w:cs="Times New Roman"/>
              </w:rPr>
            </w:pPr>
            <w:r w:rsidRPr="003A1F74">
              <w:rPr>
                <w:rFonts w:ascii="Times New Roman" w:hAnsi="Times New Roman" w:cs="Times New Roman"/>
              </w:rPr>
              <w:t>Case number, n (%)</w:t>
            </w:r>
          </w:p>
        </w:tc>
        <w:tc>
          <w:tcPr>
            <w:tcW w:w="1250" w:type="dxa"/>
            <w:gridSpan w:val="2"/>
            <w:tcBorders>
              <w:top w:val="nil"/>
              <w:bottom w:val="nil"/>
            </w:tcBorders>
            <w:shd w:val="clear" w:color="auto" w:fill="FFFFFF" w:themeFill="background1"/>
            <w:vAlign w:val="center"/>
          </w:tcPr>
          <w:p w14:paraId="57DF3C81" w14:textId="434CB32F" w:rsidR="00B37570" w:rsidRPr="003A1F74"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48 (2.22)</w:t>
            </w:r>
          </w:p>
        </w:tc>
        <w:tc>
          <w:tcPr>
            <w:tcW w:w="1680" w:type="dxa"/>
            <w:tcBorders>
              <w:top w:val="nil"/>
              <w:bottom w:val="nil"/>
            </w:tcBorders>
            <w:shd w:val="clear" w:color="auto" w:fill="FFFFFF" w:themeFill="background1"/>
            <w:vAlign w:val="center"/>
          </w:tcPr>
          <w:p w14:paraId="2A21105C" w14:textId="6C2DC452" w:rsidR="00B37570" w:rsidRPr="003A1F74"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85 (4.82)</w:t>
            </w:r>
          </w:p>
        </w:tc>
        <w:tc>
          <w:tcPr>
            <w:tcW w:w="1680" w:type="dxa"/>
            <w:tcBorders>
              <w:top w:val="nil"/>
              <w:bottom w:val="nil"/>
            </w:tcBorders>
            <w:shd w:val="clear" w:color="auto" w:fill="FFFFFF" w:themeFill="background1"/>
            <w:vAlign w:val="center"/>
          </w:tcPr>
          <w:p w14:paraId="517D57B0" w14:textId="2796A525" w:rsidR="00B37570" w:rsidRPr="003A1F74"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96 (5.59)</w:t>
            </w:r>
          </w:p>
        </w:tc>
        <w:tc>
          <w:tcPr>
            <w:tcW w:w="1694" w:type="dxa"/>
            <w:tcBorders>
              <w:top w:val="nil"/>
              <w:bottom w:val="nil"/>
            </w:tcBorders>
            <w:shd w:val="clear" w:color="auto" w:fill="FFFFFF" w:themeFill="background1"/>
            <w:vAlign w:val="center"/>
          </w:tcPr>
          <w:p w14:paraId="5099D29A" w14:textId="131C427F" w:rsidR="00B37570" w:rsidRPr="003A1F74"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127 (7.02)</w:t>
            </w:r>
          </w:p>
        </w:tc>
        <w:tc>
          <w:tcPr>
            <w:tcW w:w="1781" w:type="dxa"/>
            <w:tcBorders>
              <w:top w:val="nil"/>
              <w:bottom w:val="nil"/>
            </w:tcBorders>
            <w:shd w:val="clear" w:color="auto" w:fill="FFFFFF" w:themeFill="background1"/>
            <w:vAlign w:val="center"/>
          </w:tcPr>
          <w:p w14:paraId="38314BB7" w14:textId="77777777" w:rsidR="00B37570" w:rsidRPr="003A1F74" w:rsidRDefault="00B37570" w:rsidP="009766A5">
            <w:pPr>
              <w:rPr>
                <w:rFonts w:ascii="Times New Roman" w:hAnsi="Times New Roman" w:cs="Times New Roman"/>
                <w:color w:val="000000" w:themeColor="text1"/>
                <w:szCs w:val="21"/>
              </w:rPr>
            </w:pPr>
          </w:p>
        </w:tc>
        <w:tc>
          <w:tcPr>
            <w:tcW w:w="1428" w:type="dxa"/>
            <w:tcBorders>
              <w:top w:val="nil"/>
              <w:bottom w:val="nil"/>
            </w:tcBorders>
            <w:shd w:val="clear" w:color="auto" w:fill="FFFFFF" w:themeFill="background1"/>
            <w:vAlign w:val="center"/>
          </w:tcPr>
          <w:p w14:paraId="5632894A" w14:textId="77777777" w:rsidR="00B37570" w:rsidRPr="003A1F74" w:rsidRDefault="00B37570" w:rsidP="009766A5">
            <w:pPr>
              <w:rPr>
                <w:rFonts w:ascii="Times New Roman" w:hAnsi="Times New Roman" w:cs="Times New Roman"/>
                <w:color w:val="000000" w:themeColor="text1"/>
                <w:szCs w:val="21"/>
              </w:rPr>
            </w:pPr>
          </w:p>
        </w:tc>
        <w:tc>
          <w:tcPr>
            <w:tcW w:w="2012" w:type="dxa"/>
            <w:tcBorders>
              <w:top w:val="nil"/>
              <w:bottom w:val="nil"/>
            </w:tcBorders>
            <w:shd w:val="clear" w:color="auto" w:fill="FFFFFF" w:themeFill="background1"/>
            <w:vAlign w:val="center"/>
          </w:tcPr>
          <w:p w14:paraId="6BC9C59B" w14:textId="77777777" w:rsidR="00B37570" w:rsidRPr="003A1F74" w:rsidRDefault="00B37570" w:rsidP="009766A5">
            <w:pPr>
              <w:rPr>
                <w:rFonts w:ascii="Times New Roman" w:hAnsi="Times New Roman" w:cs="Times New Roman"/>
                <w:szCs w:val="21"/>
              </w:rPr>
            </w:pPr>
          </w:p>
        </w:tc>
      </w:tr>
      <w:tr w:rsidR="00B37570" w:rsidRPr="00F45821" w14:paraId="55F4EF9D" w14:textId="77777777" w:rsidTr="002138C5">
        <w:trPr>
          <w:trHeight w:hRule="exact" w:val="255"/>
          <w:jc w:val="center"/>
        </w:trPr>
        <w:tc>
          <w:tcPr>
            <w:tcW w:w="2367" w:type="dxa"/>
            <w:tcBorders>
              <w:top w:val="nil"/>
              <w:bottom w:val="nil"/>
            </w:tcBorders>
            <w:shd w:val="clear" w:color="auto" w:fill="FFFFFF" w:themeFill="background1"/>
            <w:vAlign w:val="center"/>
          </w:tcPr>
          <w:p w14:paraId="66B48119" w14:textId="77777777" w:rsidR="00B37570" w:rsidRPr="003A1F74" w:rsidRDefault="00B37570" w:rsidP="009766A5">
            <w:pPr>
              <w:rPr>
                <w:rFonts w:ascii="Times New Roman" w:hAnsi="Times New Roman" w:cs="Times New Roman"/>
              </w:rPr>
            </w:pPr>
            <w:r w:rsidRPr="003A1F74">
              <w:rPr>
                <w:rFonts w:ascii="Times New Roman" w:hAnsi="Times New Roman" w:cs="Times New Roman"/>
              </w:rPr>
              <w:t>Incidence rate per 1,000</w:t>
            </w:r>
          </w:p>
        </w:tc>
        <w:tc>
          <w:tcPr>
            <w:tcW w:w="1250" w:type="dxa"/>
            <w:gridSpan w:val="2"/>
            <w:tcBorders>
              <w:top w:val="nil"/>
              <w:bottom w:val="nil"/>
            </w:tcBorders>
            <w:shd w:val="clear" w:color="auto" w:fill="FFFFFF" w:themeFill="background1"/>
            <w:vAlign w:val="center"/>
          </w:tcPr>
          <w:p w14:paraId="35C97AF1" w14:textId="49F80806" w:rsidR="00B37570" w:rsidRPr="003A1F74"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16.0</w:t>
            </w:r>
            <w:r>
              <w:rPr>
                <w:rFonts w:ascii="Times New Roman" w:hAnsi="Times New Roman" w:cs="Times New Roman"/>
                <w:color w:val="000000" w:themeColor="text1"/>
                <w:szCs w:val="21"/>
              </w:rPr>
              <w:t>4</w:t>
            </w:r>
          </w:p>
        </w:tc>
        <w:tc>
          <w:tcPr>
            <w:tcW w:w="1680" w:type="dxa"/>
            <w:tcBorders>
              <w:top w:val="nil"/>
              <w:bottom w:val="nil"/>
            </w:tcBorders>
            <w:shd w:val="clear" w:color="auto" w:fill="FFFFFF" w:themeFill="background1"/>
            <w:vAlign w:val="center"/>
          </w:tcPr>
          <w:p w14:paraId="0D7E47BF" w14:textId="305CEBB5" w:rsidR="00B37570" w:rsidRPr="003A1F74"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36.2</w:t>
            </w:r>
            <w:r>
              <w:rPr>
                <w:rFonts w:ascii="Times New Roman" w:hAnsi="Times New Roman" w:cs="Times New Roman"/>
                <w:color w:val="000000" w:themeColor="text1"/>
                <w:szCs w:val="21"/>
              </w:rPr>
              <w:t>5</w:t>
            </w:r>
          </w:p>
        </w:tc>
        <w:tc>
          <w:tcPr>
            <w:tcW w:w="1680" w:type="dxa"/>
            <w:tcBorders>
              <w:top w:val="nil"/>
              <w:bottom w:val="nil"/>
            </w:tcBorders>
            <w:shd w:val="clear" w:color="auto" w:fill="FFFFFF" w:themeFill="background1"/>
            <w:vAlign w:val="center"/>
          </w:tcPr>
          <w:p w14:paraId="409315D8" w14:textId="4A3270DB" w:rsidR="00B37570" w:rsidRPr="003A1F74"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43.7</w:t>
            </w:r>
            <w:r>
              <w:rPr>
                <w:rFonts w:ascii="Times New Roman" w:hAnsi="Times New Roman" w:cs="Times New Roman"/>
                <w:color w:val="000000" w:themeColor="text1"/>
                <w:szCs w:val="21"/>
              </w:rPr>
              <w:t>3</w:t>
            </w:r>
          </w:p>
        </w:tc>
        <w:tc>
          <w:tcPr>
            <w:tcW w:w="1694" w:type="dxa"/>
            <w:tcBorders>
              <w:top w:val="nil"/>
              <w:bottom w:val="nil"/>
            </w:tcBorders>
            <w:shd w:val="clear" w:color="auto" w:fill="FFFFFF" w:themeFill="background1"/>
            <w:vAlign w:val="center"/>
          </w:tcPr>
          <w:p w14:paraId="65B9E6CB" w14:textId="6648745C" w:rsidR="00B37570" w:rsidRPr="003A1F74"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54.8</w:t>
            </w:r>
            <w:r>
              <w:rPr>
                <w:rFonts w:ascii="Times New Roman" w:hAnsi="Times New Roman" w:cs="Times New Roman"/>
                <w:color w:val="000000" w:themeColor="text1"/>
                <w:szCs w:val="21"/>
              </w:rPr>
              <w:t>1</w:t>
            </w:r>
          </w:p>
        </w:tc>
        <w:tc>
          <w:tcPr>
            <w:tcW w:w="1781" w:type="dxa"/>
            <w:tcBorders>
              <w:top w:val="nil"/>
              <w:bottom w:val="nil"/>
            </w:tcBorders>
            <w:shd w:val="clear" w:color="auto" w:fill="FFFFFF" w:themeFill="background1"/>
            <w:vAlign w:val="center"/>
          </w:tcPr>
          <w:p w14:paraId="27D7E618" w14:textId="77777777" w:rsidR="00B37570" w:rsidRPr="009306AF" w:rsidRDefault="00B37570" w:rsidP="009766A5">
            <w:pPr>
              <w:rPr>
                <w:rFonts w:ascii="Times New Roman" w:hAnsi="Times New Roman" w:cs="Times New Roman"/>
                <w:color w:val="000000" w:themeColor="text1"/>
                <w:szCs w:val="21"/>
              </w:rPr>
            </w:pPr>
          </w:p>
        </w:tc>
        <w:tc>
          <w:tcPr>
            <w:tcW w:w="1428" w:type="dxa"/>
            <w:tcBorders>
              <w:top w:val="nil"/>
              <w:bottom w:val="nil"/>
            </w:tcBorders>
            <w:shd w:val="clear" w:color="auto" w:fill="FFFFFF" w:themeFill="background1"/>
            <w:vAlign w:val="center"/>
          </w:tcPr>
          <w:p w14:paraId="20A2F339" w14:textId="77777777" w:rsidR="00B37570" w:rsidRPr="003A1F74" w:rsidRDefault="00B37570" w:rsidP="009766A5">
            <w:pPr>
              <w:rPr>
                <w:rFonts w:ascii="Times New Roman" w:hAnsi="Times New Roman" w:cs="Times New Roman"/>
                <w:color w:val="000000" w:themeColor="text1"/>
                <w:szCs w:val="21"/>
              </w:rPr>
            </w:pPr>
          </w:p>
        </w:tc>
        <w:tc>
          <w:tcPr>
            <w:tcW w:w="2012" w:type="dxa"/>
            <w:tcBorders>
              <w:top w:val="nil"/>
              <w:bottom w:val="nil"/>
            </w:tcBorders>
            <w:shd w:val="clear" w:color="auto" w:fill="FFFFFF" w:themeFill="background1"/>
            <w:vAlign w:val="center"/>
          </w:tcPr>
          <w:p w14:paraId="265996A5" w14:textId="77777777" w:rsidR="00B37570" w:rsidRPr="003A1F74" w:rsidRDefault="00B37570" w:rsidP="009766A5">
            <w:pPr>
              <w:rPr>
                <w:rFonts w:ascii="Times New Roman" w:hAnsi="Times New Roman" w:cs="Times New Roman"/>
                <w:color w:val="000000" w:themeColor="text1"/>
                <w:szCs w:val="21"/>
              </w:rPr>
            </w:pPr>
          </w:p>
        </w:tc>
      </w:tr>
      <w:tr w:rsidR="00B37570" w:rsidRPr="00F45821" w14:paraId="4B489FB6" w14:textId="77777777" w:rsidTr="002138C5">
        <w:trPr>
          <w:trHeight w:hRule="exact" w:val="255"/>
          <w:jc w:val="center"/>
        </w:trPr>
        <w:tc>
          <w:tcPr>
            <w:tcW w:w="2367" w:type="dxa"/>
            <w:tcBorders>
              <w:top w:val="nil"/>
              <w:bottom w:val="nil"/>
            </w:tcBorders>
            <w:shd w:val="clear" w:color="auto" w:fill="FFFFFF" w:themeFill="background1"/>
            <w:vAlign w:val="center"/>
          </w:tcPr>
          <w:p w14:paraId="3099324D" w14:textId="77777777" w:rsidR="00B37570" w:rsidRPr="003A1F74" w:rsidRDefault="00B37570" w:rsidP="009766A5">
            <w:pPr>
              <w:rPr>
                <w:rFonts w:ascii="Times New Roman" w:hAnsi="Times New Roman" w:cs="Times New Roman"/>
              </w:rPr>
            </w:pPr>
            <w:r w:rsidRPr="003A1F74">
              <w:rPr>
                <w:rFonts w:ascii="Times New Roman" w:hAnsi="Times New Roman" w:cs="Times New Roman"/>
              </w:rPr>
              <w:t>Model 1</w:t>
            </w:r>
          </w:p>
        </w:tc>
        <w:tc>
          <w:tcPr>
            <w:tcW w:w="1250" w:type="dxa"/>
            <w:gridSpan w:val="2"/>
            <w:tcBorders>
              <w:top w:val="nil"/>
              <w:bottom w:val="nil"/>
            </w:tcBorders>
            <w:shd w:val="clear" w:color="auto" w:fill="FFFFFF" w:themeFill="background1"/>
            <w:vAlign w:val="center"/>
          </w:tcPr>
          <w:p w14:paraId="002B8CC4" w14:textId="77777777"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color w:val="000000" w:themeColor="text1"/>
                <w:szCs w:val="21"/>
              </w:rPr>
              <w:t>1.00 (Reference)</w:t>
            </w:r>
          </w:p>
        </w:tc>
        <w:tc>
          <w:tcPr>
            <w:tcW w:w="1680" w:type="dxa"/>
            <w:tcBorders>
              <w:top w:val="nil"/>
              <w:bottom w:val="nil"/>
            </w:tcBorders>
            <w:shd w:val="clear" w:color="auto" w:fill="FFFFFF" w:themeFill="background1"/>
            <w:vAlign w:val="center"/>
          </w:tcPr>
          <w:p w14:paraId="21C3F80C" w14:textId="77777777"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color w:val="000000" w:themeColor="text1"/>
                <w:szCs w:val="21"/>
              </w:rPr>
              <w:t>1.20 (0.92– 1.57)</w:t>
            </w:r>
          </w:p>
        </w:tc>
        <w:tc>
          <w:tcPr>
            <w:tcW w:w="1680" w:type="dxa"/>
            <w:tcBorders>
              <w:top w:val="nil"/>
              <w:bottom w:val="nil"/>
            </w:tcBorders>
            <w:shd w:val="clear" w:color="auto" w:fill="FFFFFF" w:themeFill="background1"/>
            <w:vAlign w:val="center"/>
          </w:tcPr>
          <w:p w14:paraId="760FAAB7" w14:textId="77777777"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color w:val="000000" w:themeColor="text1"/>
                <w:szCs w:val="21"/>
              </w:rPr>
              <w:t>1.47 (1.31– 1.91)</w:t>
            </w:r>
          </w:p>
        </w:tc>
        <w:tc>
          <w:tcPr>
            <w:tcW w:w="1694" w:type="dxa"/>
            <w:tcBorders>
              <w:top w:val="nil"/>
              <w:bottom w:val="nil"/>
            </w:tcBorders>
            <w:shd w:val="clear" w:color="auto" w:fill="FFFFFF" w:themeFill="background1"/>
            <w:vAlign w:val="center"/>
          </w:tcPr>
          <w:p w14:paraId="52152C36" w14:textId="77777777"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color w:val="000000" w:themeColor="text1"/>
                <w:szCs w:val="21"/>
              </w:rPr>
              <w:t>1.91 (1.49– 2.45)</w:t>
            </w:r>
          </w:p>
        </w:tc>
        <w:tc>
          <w:tcPr>
            <w:tcW w:w="1781" w:type="dxa"/>
            <w:tcBorders>
              <w:top w:val="nil"/>
              <w:bottom w:val="nil"/>
            </w:tcBorders>
            <w:shd w:val="clear" w:color="auto" w:fill="FFFFFF" w:themeFill="background1"/>
            <w:vAlign w:val="center"/>
          </w:tcPr>
          <w:p w14:paraId="28946D04" w14:textId="77777777" w:rsidR="00B37570" w:rsidRPr="009306AF" w:rsidRDefault="00B37570" w:rsidP="009766A5">
            <w:pPr>
              <w:widowControl/>
              <w:rPr>
                <w:rFonts w:ascii="Times New Roman" w:hAnsi="Times New Roman" w:cs="Times New Roman"/>
                <w:color w:val="000000" w:themeColor="text1"/>
                <w:szCs w:val="21"/>
              </w:rPr>
            </w:pPr>
            <w:r w:rsidRPr="009306AF">
              <w:rPr>
                <w:rFonts w:ascii="Times New Roman" w:hAnsi="Times New Roman" w:cs="Times New Roman"/>
                <w:color w:val="000000" w:themeColor="text1"/>
                <w:szCs w:val="21"/>
              </w:rPr>
              <w:t>1.04 (1.03– 1.05)</w:t>
            </w:r>
          </w:p>
          <w:p w14:paraId="7470809F" w14:textId="77777777" w:rsidR="00B37570" w:rsidRPr="009306AF" w:rsidRDefault="00B37570" w:rsidP="009766A5">
            <w:pPr>
              <w:rPr>
                <w:rFonts w:ascii="Times New Roman" w:hAnsi="Times New Roman" w:cs="Times New Roman"/>
                <w:color w:val="000000" w:themeColor="text1"/>
                <w:szCs w:val="21"/>
              </w:rPr>
            </w:pPr>
          </w:p>
        </w:tc>
        <w:tc>
          <w:tcPr>
            <w:tcW w:w="1428" w:type="dxa"/>
            <w:tcBorders>
              <w:top w:val="nil"/>
              <w:bottom w:val="nil"/>
            </w:tcBorders>
            <w:shd w:val="clear" w:color="auto" w:fill="FFFFFF" w:themeFill="background1"/>
            <w:vAlign w:val="center"/>
          </w:tcPr>
          <w:p w14:paraId="1B035A1C" w14:textId="77777777" w:rsidR="00B37570" w:rsidRPr="009306AF" w:rsidRDefault="00B37570" w:rsidP="009766A5">
            <w:pPr>
              <w:rPr>
                <w:rFonts w:ascii="Times New Roman" w:hAnsi="Times New Roman" w:cs="Times New Roman"/>
                <w:color w:val="000000" w:themeColor="text1"/>
                <w:szCs w:val="21"/>
              </w:rPr>
            </w:pPr>
            <w:r w:rsidRPr="009306AF">
              <w:rPr>
                <w:rFonts w:ascii="Times New Roman" w:hAnsi="Times New Roman" w:cs="Times New Roman"/>
                <w:color w:val="000000" w:themeColor="text1"/>
                <w:szCs w:val="21"/>
              </w:rPr>
              <w:t>&lt; 0.001</w:t>
            </w:r>
          </w:p>
        </w:tc>
        <w:tc>
          <w:tcPr>
            <w:tcW w:w="2012" w:type="dxa"/>
            <w:tcBorders>
              <w:top w:val="nil"/>
              <w:bottom w:val="nil"/>
            </w:tcBorders>
            <w:shd w:val="clear" w:color="auto" w:fill="FFFFFF" w:themeFill="background1"/>
            <w:vAlign w:val="center"/>
          </w:tcPr>
          <w:p w14:paraId="6AA4B1DF" w14:textId="77777777" w:rsidR="00B37570" w:rsidRPr="009306AF" w:rsidRDefault="00B37570" w:rsidP="009766A5">
            <w:pPr>
              <w:rPr>
                <w:rFonts w:ascii="Times New Roman" w:hAnsi="Times New Roman" w:cs="Times New Roman"/>
                <w:color w:val="000000" w:themeColor="text1"/>
                <w:szCs w:val="21"/>
              </w:rPr>
            </w:pPr>
          </w:p>
        </w:tc>
      </w:tr>
      <w:tr w:rsidR="00B37570" w:rsidRPr="00F45821" w14:paraId="51AAD2BE" w14:textId="77777777" w:rsidTr="002138C5">
        <w:trPr>
          <w:trHeight w:hRule="exact" w:val="255"/>
          <w:jc w:val="center"/>
        </w:trPr>
        <w:tc>
          <w:tcPr>
            <w:tcW w:w="2367" w:type="dxa"/>
            <w:tcBorders>
              <w:top w:val="nil"/>
              <w:bottom w:val="nil"/>
            </w:tcBorders>
            <w:shd w:val="clear" w:color="auto" w:fill="FFFFFF" w:themeFill="background1"/>
            <w:vAlign w:val="center"/>
          </w:tcPr>
          <w:p w14:paraId="3C23F1F1" w14:textId="77777777" w:rsidR="00B37570" w:rsidRPr="003A1F74" w:rsidRDefault="00B37570" w:rsidP="009766A5">
            <w:pPr>
              <w:rPr>
                <w:rFonts w:ascii="Times New Roman" w:hAnsi="Times New Roman" w:cs="Times New Roman"/>
              </w:rPr>
            </w:pPr>
            <w:r w:rsidRPr="003A1F74">
              <w:rPr>
                <w:rFonts w:ascii="Times New Roman" w:hAnsi="Times New Roman" w:cs="Times New Roman"/>
              </w:rPr>
              <w:t>Model 2</w:t>
            </w:r>
          </w:p>
        </w:tc>
        <w:tc>
          <w:tcPr>
            <w:tcW w:w="1250" w:type="dxa"/>
            <w:gridSpan w:val="2"/>
            <w:tcBorders>
              <w:top w:val="nil"/>
              <w:bottom w:val="nil"/>
            </w:tcBorders>
            <w:shd w:val="clear" w:color="auto" w:fill="FFFFFF" w:themeFill="background1"/>
            <w:vAlign w:val="center"/>
          </w:tcPr>
          <w:p w14:paraId="4A0588CF" w14:textId="77777777"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color w:val="000000" w:themeColor="text1"/>
                <w:szCs w:val="21"/>
              </w:rPr>
              <w:t>1.00 (Reference)</w:t>
            </w:r>
          </w:p>
        </w:tc>
        <w:tc>
          <w:tcPr>
            <w:tcW w:w="1680" w:type="dxa"/>
            <w:tcBorders>
              <w:top w:val="nil"/>
              <w:bottom w:val="nil"/>
            </w:tcBorders>
            <w:shd w:val="clear" w:color="auto" w:fill="FFFFFF" w:themeFill="background1"/>
            <w:vAlign w:val="center"/>
          </w:tcPr>
          <w:p w14:paraId="515E5A5E" w14:textId="7A0C51DF"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color w:val="000000" w:themeColor="text1"/>
                <w:szCs w:val="21"/>
              </w:rPr>
              <w:t>2.18 (1.53– 3.11)</w:t>
            </w:r>
          </w:p>
        </w:tc>
        <w:tc>
          <w:tcPr>
            <w:tcW w:w="1680" w:type="dxa"/>
            <w:tcBorders>
              <w:top w:val="nil"/>
              <w:bottom w:val="nil"/>
            </w:tcBorders>
            <w:shd w:val="clear" w:color="auto" w:fill="FFFFFF" w:themeFill="background1"/>
            <w:vAlign w:val="center"/>
          </w:tcPr>
          <w:p w14:paraId="2BBDBAF1" w14:textId="374CDEC0"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color w:val="000000" w:themeColor="text1"/>
                <w:szCs w:val="21"/>
              </w:rPr>
              <w:t>2.68 (1.89– 3.80)</w:t>
            </w:r>
          </w:p>
        </w:tc>
        <w:tc>
          <w:tcPr>
            <w:tcW w:w="1694" w:type="dxa"/>
            <w:tcBorders>
              <w:top w:val="nil"/>
              <w:bottom w:val="nil"/>
            </w:tcBorders>
            <w:shd w:val="clear" w:color="auto" w:fill="FFFFFF" w:themeFill="background1"/>
            <w:vAlign w:val="center"/>
          </w:tcPr>
          <w:p w14:paraId="28B96D85" w14:textId="70091278"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color w:val="000000" w:themeColor="text1"/>
                <w:szCs w:val="21"/>
              </w:rPr>
              <w:t>3.31 (2.36– 4.65)</w:t>
            </w:r>
          </w:p>
        </w:tc>
        <w:tc>
          <w:tcPr>
            <w:tcW w:w="1781" w:type="dxa"/>
            <w:tcBorders>
              <w:top w:val="nil"/>
              <w:bottom w:val="nil"/>
            </w:tcBorders>
            <w:shd w:val="clear" w:color="auto" w:fill="FFFFFF" w:themeFill="background1"/>
            <w:vAlign w:val="center"/>
          </w:tcPr>
          <w:p w14:paraId="40160163" w14:textId="77777777" w:rsidR="00B37570" w:rsidRPr="009306AF" w:rsidRDefault="00B37570" w:rsidP="009766A5">
            <w:pPr>
              <w:widowControl/>
              <w:rPr>
                <w:rFonts w:ascii="Times New Roman" w:hAnsi="Times New Roman" w:cs="Times New Roman"/>
                <w:color w:val="000000" w:themeColor="text1"/>
                <w:szCs w:val="21"/>
              </w:rPr>
            </w:pPr>
            <w:r w:rsidRPr="009306AF">
              <w:rPr>
                <w:rFonts w:ascii="Times New Roman" w:hAnsi="Times New Roman" w:cs="Times New Roman"/>
                <w:color w:val="000000" w:themeColor="text1"/>
                <w:szCs w:val="21"/>
              </w:rPr>
              <w:t>1.04 (1.02– 1.05)</w:t>
            </w:r>
          </w:p>
          <w:p w14:paraId="013A6111" w14:textId="77777777" w:rsidR="00B37570" w:rsidRPr="009306AF" w:rsidRDefault="00B37570" w:rsidP="009766A5">
            <w:pPr>
              <w:rPr>
                <w:rFonts w:ascii="Times New Roman" w:hAnsi="Times New Roman" w:cs="Times New Roman"/>
                <w:color w:val="000000" w:themeColor="text1"/>
                <w:szCs w:val="21"/>
              </w:rPr>
            </w:pPr>
          </w:p>
        </w:tc>
        <w:tc>
          <w:tcPr>
            <w:tcW w:w="1428" w:type="dxa"/>
            <w:tcBorders>
              <w:top w:val="nil"/>
              <w:bottom w:val="nil"/>
            </w:tcBorders>
            <w:shd w:val="clear" w:color="auto" w:fill="FFFFFF" w:themeFill="background1"/>
            <w:vAlign w:val="center"/>
          </w:tcPr>
          <w:p w14:paraId="37AA7F33" w14:textId="77777777" w:rsidR="00B37570" w:rsidRPr="009306AF" w:rsidRDefault="00B37570" w:rsidP="009766A5">
            <w:pPr>
              <w:rPr>
                <w:rFonts w:ascii="Times New Roman" w:hAnsi="Times New Roman" w:cs="Times New Roman"/>
                <w:color w:val="000000" w:themeColor="text1"/>
                <w:szCs w:val="21"/>
              </w:rPr>
            </w:pPr>
            <w:r w:rsidRPr="009306AF">
              <w:rPr>
                <w:rFonts w:ascii="Times New Roman" w:hAnsi="Times New Roman" w:cs="Times New Roman"/>
                <w:color w:val="000000" w:themeColor="text1"/>
                <w:szCs w:val="21"/>
              </w:rPr>
              <w:t>&lt; 0.001</w:t>
            </w:r>
          </w:p>
        </w:tc>
        <w:tc>
          <w:tcPr>
            <w:tcW w:w="2012" w:type="dxa"/>
            <w:tcBorders>
              <w:top w:val="nil"/>
              <w:bottom w:val="nil"/>
            </w:tcBorders>
            <w:shd w:val="clear" w:color="auto" w:fill="FFFFFF" w:themeFill="background1"/>
            <w:vAlign w:val="center"/>
          </w:tcPr>
          <w:p w14:paraId="22DE9FF2" w14:textId="77777777" w:rsidR="00B37570" w:rsidRPr="009306AF" w:rsidRDefault="00B37570" w:rsidP="009766A5">
            <w:pPr>
              <w:rPr>
                <w:rFonts w:ascii="Times New Roman" w:hAnsi="Times New Roman" w:cs="Times New Roman"/>
                <w:color w:val="000000" w:themeColor="text1"/>
                <w:szCs w:val="21"/>
              </w:rPr>
            </w:pPr>
          </w:p>
        </w:tc>
      </w:tr>
      <w:tr w:rsidR="00B37570" w:rsidRPr="00F45821" w14:paraId="5626A8D9" w14:textId="77777777" w:rsidTr="002138C5">
        <w:trPr>
          <w:trHeight w:hRule="exact" w:val="255"/>
          <w:jc w:val="center"/>
        </w:trPr>
        <w:tc>
          <w:tcPr>
            <w:tcW w:w="2367" w:type="dxa"/>
            <w:tcBorders>
              <w:top w:val="nil"/>
              <w:bottom w:val="nil"/>
            </w:tcBorders>
            <w:shd w:val="clear" w:color="auto" w:fill="FFFFFF" w:themeFill="background1"/>
            <w:vAlign w:val="center"/>
          </w:tcPr>
          <w:p w14:paraId="216395F9" w14:textId="77777777" w:rsidR="00B37570" w:rsidRPr="003A1F74" w:rsidRDefault="00B37570" w:rsidP="009766A5">
            <w:pPr>
              <w:rPr>
                <w:rFonts w:ascii="Times New Roman" w:hAnsi="Times New Roman" w:cs="Times New Roman"/>
              </w:rPr>
            </w:pPr>
            <w:r w:rsidRPr="003A1F74">
              <w:rPr>
                <w:rFonts w:ascii="Times New Roman" w:hAnsi="Times New Roman" w:cs="Times New Roman"/>
              </w:rPr>
              <w:t>Model 3</w:t>
            </w:r>
          </w:p>
        </w:tc>
        <w:tc>
          <w:tcPr>
            <w:tcW w:w="1250" w:type="dxa"/>
            <w:gridSpan w:val="2"/>
            <w:tcBorders>
              <w:top w:val="nil"/>
              <w:bottom w:val="nil"/>
            </w:tcBorders>
            <w:shd w:val="clear" w:color="auto" w:fill="FFFFFF" w:themeFill="background1"/>
            <w:vAlign w:val="center"/>
          </w:tcPr>
          <w:p w14:paraId="047D27DC" w14:textId="77777777" w:rsidR="00B37570" w:rsidRPr="00320048" w:rsidRDefault="00B37570" w:rsidP="009766A5">
            <w:pPr>
              <w:jc w:val="left"/>
              <w:rPr>
                <w:rFonts w:ascii="Times New Roman" w:hAnsi="Times New Roman" w:cs="Times New Roman"/>
                <w:b/>
                <w:bCs/>
                <w:color w:val="000000" w:themeColor="text1"/>
                <w:szCs w:val="21"/>
              </w:rPr>
            </w:pPr>
            <w:r w:rsidRPr="00320048">
              <w:rPr>
                <w:rFonts w:ascii="Times New Roman" w:hAnsi="Times New Roman" w:cs="Times New Roman"/>
                <w:b/>
                <w:bCs/>
                <w:color w:val="000000" w:themeColor="text1"/>
                <w:szCs w:val="21"/>
              </w:rPr>
              <w:t>1.00 (Reference)</w:t>
            </w:r>
          </w:p>
        </w:tc>
        <w:tc>
          <w:tcPr>
            <w:tcW w:w="1680" w:type="dxa"/>
            <w:tcBorders>
              <w:top w:val="nil"/>
              <w:bottom w:val="nil"/>
            </w:tcBorders>
            <w:shd w:val="clear" w:color="auto" w:fill="FFFFFF" w:themeFill="background1"/>
            <w:vAlign w:val="center"/>
          </w:tcPr>
          <w:p w14:paraId="506ED174" w14:textId="645F2F44" w:rsidR="00B37570" w:rsidRPr="00320048" w:rsidRDefault="00B37570" w:rsidP="009766A5">
            <w:pPr>
              <w:jc w:val="left"/>
              <w:rPr>
                <w:rFonts w:ascii="Times New Roman" w:hAnsi="Times New Roman" w:cs="Times New Roman"/>
                <w:b/>
                <w:bCs/>
                <w:color w:val="000000" w:themeColor="text1"/>
                <w:szCs w:val="21"/>
              </w:rPr>
            </w:pPr>
            <w:r w:rsidRPr="00320048">
              <w:rPr>
                <w:rFonts w:ascii="Times New Roman" w:eastAsia="等线" w:hAnsi="Times New Roman" w:cs="Times New Roman"/>
                <w:b/>
                <w:bCs/>
                <w:color w:val="000000" w:themeColor="text1"/>
                <w:szCs w:val="21"/>
              </w:rPr>
              <w:t>2.06 (1.45– 2.95)</w:t>
            </w:r>
          </w:p>
        </w:tc>
        <w:tc>
          <w:tcPr>
            <w:tcW w:w="1680" w:type="dxa"/>
            <w:tcBorders>
              <w:top w:val="nil"/>
              <w:bottom w:val="nil"/>
            </w:tcBorders>
            <w:shd w:val="clear" w:color="auto" w:fill="FFFFFF" w:themeFill="background1"/>
            <w:vAlign w:val="center"/>
          </w:tcPr>
          <w:p w14:paraId="46662143" w14:textId="0816F95F" w:rsidR="00B37570" w:rsidRPr="00320048" w:rsidRDefault="00B37570" w:rsidP="009766A5">
            <w:pPr>
              <w:jc w:val="left"/>
              <w:rPr>
                <w:rFonts w:ascii="Times New Roman" w:hAnsi="Times New Roman" w:cs="Times New Roman"/>
                <w:b/>
                <w:bCs/>
                <w:color w:val="000000" w:themeColor="text1"/>
                <w:szCs w:val="21"/>
              </w:rPr>
            </w:pPr>
            <w:r w:rsidRPr="00320048">
              <w:rPr>
                <w:rFonts w:ascii="Times New Roman" w:eastAsia="等线" w:hAnsi="Times New Roman" w:cs="Times New Roman"/>
                <w:b/>
                <w:bCs/>
                <w:color w:val="000000" w:themeColor="text1"/>
                <w:szCs w:val="21"/>
              </w:rPr>
              <w:t>2.45 (1.72– 3.47)</w:t>
            </w:r>
          </w:p>
        </w:tc>
        <w:tc>
          <w:tcPr>
            <w:tcW w:w="1694" w:type="dxa"/>
            <w:tcBorders>
              <w:top w:val="nil"/>
              <w:bottom w:val="nil"/>
            </w:tcBorders>
            <w:shd w:val="clear" w:color="auto" w:fill="FFFFFF" w:themeFill="background1"/>
            <w:vAlign w:val="center"/>
          </w:tcPr>
          <w:p w14:paraId="5716E42D" w14:textId="0C0EBBAB" w:rsidR="00B37570" w:rsidRPr="00320048" w:rsidRDefault="00B37570" w:rsidP="009766A5">
            <w:pPr>
              <w:jc w:val="left"/>
              <w:rPr>
                <w:rFonts w:ascii="Times New Roman" w:hAnsi="Times New Roman" w:cs="Times New Roman"/>
                <w:b/>
                <w:bCs/>
                <w:color w:val="000000" w:themeColor="text1"/>
                <w:szCs w:val="21"/>
              </w:rPr>
            </w:pPr>
            <w:r w:rsidRPr="00320048">
              <w:rPr>
                <w:rFonts w:ascii="Times New Roman" w:eastAsia="等线" w:hAnsi="Times New Roman" w:cs="Times New Roman"/>
                <w:b/>
                <w:bCs/>
                <w:color w:val="000000" w:themeColor="text1"/>
                <w:szCs w:val="21"/>
              </w:rPr>
              <w:t>2.88 (2.03– 4.08)</w:t>
            </w:r>
          </w:p>
        </w:tc>
        <w:tc>
          <w:tcPr>
            <w:tcW w:w="1781" w:type="dxa"/>
            <w:tcBorders>
              <w:top w:val="nil"/>
              <w:bottom w:val="nil"/>
            </w:tcBorders>
            <w:shd w:val="clear" w:color="auto" w:fill="FFFFFF" w:themeFill="background1"/>
            <w:vAlign w:val="center"/>
          </w:tcPr>
          <w:p w14:paraId="707E0515" w14:textId="77777777" w:rsidR="00B37570" w:rsidRPr="00320048" w:rsidRDefault="00B37570" w:rsidP="009766A5">
            <w:pPr>
              <w:widowControl/>
              <w:rPr>
                <w:rFonts w:ascii="Times New Roman" w:eastAsia="等线" w:hAnsi="Times New Roman" w:cs="Times New Roman"/>
                <w:b/>
                <w:bCs/>
                <w:color w:val="000000" w:themeColor="text1"/>
                <w:szCs w:val="21"/>
              </w:rPr>
            </w:pPr>
            <w:r w:rsidRPr="00320048">
              <w:rPr>
                <w:rFonts w:ascii="Times New Roman" w:eastAsia="等线" w:hAnsi="Times New Roman" w:cs="Times New Roman"/>
                <w:b/>
                <w:bCs/>
                <w:color w:val="000000" w:themeColor="text1"/>
                <w:szCs w:val="21"/>
              </w:rPr>
              <w:t>1.03 (1.02– 1.04)</w:t>
            </w:r>
          </w:p>
          <w:p w14:paraId="3D5CDB9E" w14:textId="77777777" w:rsidR="00B37570" w:rsidRPr="00320048" w:rsidRDefault="00B37570" w:rsidP="009766A5">
            <w:pPr>
              <w:rPr>
                <w:rFonts w:ascii="Times New Roman" w:eastAsia="等线" w:hAnsi="Times New Roman" w:cs="Times New Roman"/>
                <w:b/>
                <w:bCs/>
                <w:color w:val="000000" w:themeColor="text1"/>
                <w:szCs w:val="21"/>
              </w:rPr>
            </w:pPr>
          </w:p>
        </w:tc>
        <w:tc>
          <w:tcPr>
            <w:tcW w:w="1428" w:type="dxa"/>
            <w:tcBorders>
              <w:top w:val="nil"/>
              <w:bottom w:val="nil"/>
            </w:tcBorders>
            <w:shd w:val="clear" w:color="auto" w:fill="FFFFFF" w:themeFill="background1"/>
            <w:vAlign w:val="center"/>
          </w:tcPr>
          <w:p w14:paraId="2E62199C" w14:textId="77777777" w:rsidR="00B37570" w:rsidRPr="00320048" w:rsidRDefault="00B37570" w:rsidP="009766A5">
            <w:pPr>
              <w:rPr>
                <w:rFonts w:ascii="Times New Roman" w:hAnsi="Times New Roman" w:cs="Times New Roman"/>
                <w:b/>
                <w:bCs/>
                <w:color w:val="000000" w:themeColor="text1"/>
                <w:szCs w:val="21"/>
              </w:rPr>
            </w:pPr>
            <w:r w:rsidRPr="00320048">
              <w:rPr>
                <w:rFonts w:ascii="Times New Roman" w:hAnsi="Times New Roman" w:cs="Times New Roman"/>
                <w:b/>
                <w:bCs/>
                <w:color w:val="000000" w:themeColor="text1"/>
                <w:szCs w:val="21"/>
              </w:rPr>
              <w:t>&lt; 0.001</w:t>
            </w:r>
          </w:p>
        </w:tc>
        <w:tc>
          <w:tcPr>
            <w:tcW w:w="2012" w:type="dxa"/>
            <w:tcBorders>
              <w:top w:val="nil"/>
              <w:bottom w:val="nil"/>
            </w:tcBorders>
            <w:shd w:val="clear" w:color="auto" w:fill="FFFFFF" w:themeFill="background1"/>
            <w:vAlign w:val="center"/>
          </w:tcPr>
          <w:p w14:paraId="047D4E04" w14:textId="77777777" w:rsidR="00B37570" w:rsidRPr="009306AF" w:rsidRDefault="00B37570" w:rsidP="009766A5">
            <w:pPr>
              <w:rPr>
                <w:rFonts w:ascii="Times New Roman" w:hAnsi="Times New Roman" w:cs="Times New Roman"/>
                <w:color w:val="000000" w:themeColor="text1"/>
                <w:szCs w:val="21"/>
              </w:rPr>
            </w:pPr>
          </w:p>
        </w:tc>
      </w:tr>
      <w:tr w:rsidR="00B37570" w:rsidRPr="00F45821" w14:paraId="74B9C4BD" w14:textId="77777777" w:rsidTr="002138C5">
        <w:trPr>
          <w:trHeight w:hRule="exact" w:val="255"/>
          <w:jc w:val="center"/>
        </w:trPr>
        <w:tc>
          <w:tcPr>
            <w:tcW w:w="2367" w:type="dxa"/>
            <w:tcBorders>
              <w:top w:val="nil"/>
              <w:bottom w:val="nil"/>
            </w:tcBorders>
            <w:shd w:val="clear" w:color="auto" w:fill="FFFFFF" w:themeFill="background1"/>
            <w:vAlign w:val="center"/>
          </w:tcPr>
          <w:p w14:paraId="24286BEB" w14:textId="77777777" w:rsidR="00B37570" w:rsidRPr="003A1F74" w:rsidRDefault="00B37570" w:rsidP="009766A5">
            <w:pPr>
              <w:rPr>
                <w:rFonts w:ascii="Times New Roman" w:hAnsi="Times New Roman" w:cs="Times New Roman"/>
                <w:b/>
                <w:bCs/>
              </w:rPr>
            </w:pPr>
            <w:r w:rsidRPr="003A1F74">
              <w:rPr>
                <w:rFonts w:ascii="Times New Roman" w:hAnsi="Times New Roman" w:cs="Times New Roman"/>
                <w:b/>
                <w:bCs/>
              </w:rPr>
              <w:t>Sex</w:t>
            </w:r>
          </w:p>
        </w:tc>
        <w:tc>
          <w:tcPr>
            <w:tcW w:w="1250" w:type="dxa"/>
            <w:gridSpan w:val="2"/>
            <w:tcBorders>
              <w:top w:val="nil"/>
              <w:bottom w:val="nil"/>
            </w:tcBorders>
            <w:shd w:val="clear" w:color="auto" w:fill="FFFFFF" w:themeFill="background1"/>
            <w:vAlign w:val="center"/>
          </w:tcPr>
          <w:p w14:paraId="3DC0DD1B" w14:textId="77777777" w:rsidR="00B37570" w:rsidRPr="009306AF" w:rsidRDefault="00B37570" w:rsidP="009766A5">
            <w:pPr>
              <w:rPr>
                <w:rFonts w:ascii="Times New Roman" w:hAnsi="Times New Roman" w:cs="Times New Roman"/>
                <w:color w:val="000000" w:themeColor="text1"/>
                <w:szCs w:val="21"/>
              </w:rPr>
            </w:pPr>
          </w:p>
        </w:tc>
        <w:tc>
          <w:tcPr>
            <w:tcW w:w="1680" w:type="dxa"/>
            <w:tcBorders>
              <w:top w:val="nil"/>
              <w:bottom w:val="nil"/>
            </w:tcBorders>
            <w:shd w:val="clear" w:color="auto" w:fill="FFFFFF" w:themeFill="background1"/>
            <w:vAlign w:val="center"/>
          </w:tcPr>
          <w:p w14:paraId="2AEF1A45" w14:textId="77777777" w:rsidR="00B37570" w:rsidRPr="009306AF" w:rsidRDefault="00B37570" w:rsidP="009766A5">
            <w:pPr>
              <w:rPr>
                <w:rFonts w:ascii="Times New Roman" w:hAnsi="Times New Roman" w:cs="Times New Roman"/>
                <w:color w:val="000000" w:themeColor="text1"/>
                <w:szCs w:val="21"/>
              </w:rPr>
            </w:pPr>
          </w:p>
        </w:tc>
        <w:tc>
          <w:tcPr>
            <w:tcW w:w="1680" w:type="dxa"/>
            <w:tcBorders>
              <w:top w:val="nil"/>
              <w:bottom w:val="nil"/>
            </w:tcBorders>
            <w:shd w:val="clear" w:color="auto" w:fill="FFFFFF" w:themeFill="background1"/>
            <w:vAlign w:val="center"/>
          </w:tcPr>
          <w:p w14:paraId="31CF8B28" w14:textId="77777777" w:rsidR="00B37570" w:rsidRPr="009306AF" w:rsidRDefault="00B37570" w:rsidP="009766A5">
            <w:pPr>
              <w:rPr>
                <w:rFonts w:ascii="Times New Roman" w:hAnsi="Times New Roman" w:cs="Times New Roman"/>
                <w:color w:val="000000" w:themeColor="text1"/>
                <w:szCs w:val="21"/>
              </w:rPr>
            </w:pPr>
          </w:p>
        </w:tc>
        <w:tc>
          <w:tcPr>
            <w:tcW w:w="1694" w:type="dxa"/>
            <w:tcBorders>
              <w:top w:val="nil"/>
              <w:bottom w:val="nil"/>
            </w:tcBorders>
            <w:shd w:val="clear" w:color="auto" w:fill="FFFFFF" w:themeFill="background1"/>
            <w:vAlign w:val="center"/>
          </w:tcPr>
          <w:p w14:paraId="021A38F4" w14:textId="77777777" w:rsidR="00B37570" w:rsidRPr="009306AF" w:rsidRDefault="00B37570" w:rsidP="009766A5">
            <w:pPr>
              <w:rPr>
                <w:rFonts w:ascii="Times New Roman" w:hAnsi="Times New Roman" w:cs="Times New Roman"/>
                <w:color w:val="000000" w:themeColor="text1"/>
                <w:szCs w:val="21"/>
              </w:rPr>
            </w:pPr>
          </w:p>
        </w:tc>
        <w:tc>
          <w:tcPr>
            <w:tcW w:w="1781" w:type="dxa"/>
            <w:tcBorders>
              <w:top w:val="nil"/>
              <w:bottom w:val="nil"/>
            </w:tcBorders>
            <w:shd w:val="clear" w:color="auto" w:fill="FFFFFF" w:themeFill="background1"/>
            <w:vAlign w:val="center"/>
          </w:tcPr>
          <w:p w14:paraId="43079DB1" w14:textId="77777777" w:rsidR="00B37570" w:rsidRPr="009306AF" w:rsidRDefault="00B37570" w:rsidP="009766A5">
            <w:pPr>
              <w:rPr>
                <w:rFonts w:ascii="Times New Roman" w:hAnsi="Times New Roman" w:cs="Times New Roman"/>
                <w:color w:val="000000" w:themeColor="text1"/>
                <w:szCs w:val="21"/>
              </w:rPr>
            </w:pPr>
          </w:p>
        </w:tc>
        <w:tc>
          <w:tcPr>
            <w:tcW w:w="1428" w:type="dxa"/>
            <w:tcBorders>
              <w:top w:val="nil"/>
              <w:bottom w:val="nil"/>
            </w:tcBorders>
            <w:shd w:val="clear" w:color="auto" w:fill="FFFFFF" w:themeFill="background1"/>
            <w:vAlign w:val="center"/>
          </w:tcPr>
          <w:p w14:paraId="163959DC" w14:textId="77777777" w:rsidR="00B37570" w:rsidRPr="009306AF" w:rsidRDefault="00B37570" w:rsidP="009766A5">
            <w:pPr>
              <w:rPr>
                <w:rFonts w:ascii="Times New Roman" w:hAnsi="Times New Roman" w:cs="Times New Roman"/>
                <w:color w:val="000000" w:themeColor="text1"/>
                <w:szCs w:val="21"/>
              </w:rPr>
            </w:pPr>
          </w:p>
        </w:tc>
        <w:tc>
          <w:tcPr>
            <w:tcW w:w="2012" w:type="dxa"/>
            <w:tcBorders>
              <w:top w:val="nil"/>
              <w:bottom w:val="nil"/>
            </w:tcBorders>
            <w:shd w:val="clear" w:color="auto" w:fill="FFFFFF" w:themeFill="background1"/>
            <w:vAlign w:val="center"/>
          </w:tcPr>
          <w:p w14:paraId="31390D23" w14:textId="77777777" w:rsidR="00B37570" w:rsidRPr="009306AF" w:rsidRDefault="00B37570" w:rsidP="009766A5">
            <w:pPr>
              <w:rPr>
                <w:rFonts w:ascii="Times New Roman" w:hAnsi="Times New Roman" w:cs="Times New Roman"/>
                <w:color w:val="000000" w:themeColor="text1"/>
                <w:szCs w:val="21"/>
              </w:rPr>
            </w:pPr>
          </w:p>
        </w:tc>
      </w:tr>
      <w:tr w:rsidR="00B37570" w:rsidRPr="00F45821" w14:paraId="2C0B3637" w14:textId="77777777" w:rsidTr="002138C5">
        <w:trPr>
          <w:trHeight w:hRule="exact" w:val="255"/>
          <w:jc w:val="center"/>
        </w:trPr>
        <w:tc>
          <w:tcPr>
            <w:tcW w:w="2367" w:type="dxa"/>
            <w:tcBorders>
              <w:top w:val="nil"/>
              <w:bottom w:val="nil"/>
            </w:tcBorders>
            <w:shd w:val="clear" w:color="auto" w:fill="FFFFFF" w:themeFill="background1"/>
            <w:vAlign w:val="center"/>
          </w:tcPr>
          <w:p w14:paraId="15BD7C60" w14:textId="77777777" w:rsidR="00B37570" w:rsidRPr="003A1F74" w:rsidRDefault="00B37570" w:rsidP="009766A5">
            <w:pPr>
              <w:rPr>
                <w:rFonts w:ascii="Times New Roman" w:hAnsi="Times New Roman" w:cs="Times New Roman"/>
                <w:b/>
                <w:bCs/>
              </w:rPr>
            </w:pPr>
            <w:r w:rsidRPr="003A1F74">
              <w:rPr>
                <w:rFonts w:ascii="Times New Roman" w:hAnsi="Times New Roman" w:cs="Times New Roman"/>
                <w:b/>
                <w:bCs/>
              </w:rPr>
              <w:t>Female</w:t>
            </w:r>
          </w:p>
        </w:tc>
        <w:tc>
          <w:tcPr>
            <w:tcW w:w="1250" w:type="dxa"/>
            <w:gridSpan w:val="2"/>
            <w:tcBorders>
              <w:top w:val="nil"/>
              <w:bottom w:val="nil"/>
            </w:tcBorders>
            <w:shd w:val="clear" w:color="auto" w:fill="FFFFFF" w:themeFill="background1"/>
            <w:vAlign w:val="center"/>
          </w:tcPr>
          <w:p w14:paraId="21593024" w14:textId="71EF5E9B"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152</w:t>
            </w:r>
          </w:p>
        </w:tc>
        <w:tc>
          <w:tcPr>
            <w:tcW w:w="1680" w:type="dxa"/>
            <w:tcBorders>
              <w:top w:val="nil"/>
              <w:bottom w:val="nil"/>
            </w:tcBorders>
            <w:shd w:val="clear" w:color="auto" w:fill="FFFFFF" w:themeFill="background1"/>
            <w:vAlign w:val="center"/>
          </w:tcPr>
          <w:p w14:paraId="75989091" w14:textId="26E8F72A"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189</w:t>
            </w:r>
          </w:p>
        </w:tc>
        <w:tc>
          <w:tcPr>
            <w:tcW w:w="1680" w:type="dxa"/>
            <w:tcBorders>
              <w:top w:val="nil"/>
              <w:bottom w:val="nil"/>
            </w:tcBorders>
            <w:shd w:val="clear" w:color="auto" w:fill="FFFFFF" w:themeFill="background1"/>
            <w:vAlign w:val="center"/>
          </w:tcPr>
          <w:p w14:paraId="78EF136B" w14:textId="19B73410"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253</w:t>
            </w:r>
          </w:p>
        </w:tc>
        <w:tc>
          <w:tcPr>
            <w:tcW w:w="1694" w:type="dxa"/>
            <w:tcBorders>
              <w:top w:val="nil"/>
              <w:bottom w:val="nil"/>
            </w:tcBorders>
            <w:shd w:val="clear" w:color="auto" w:fill="FFFFFF" w:themeFill="background1"/>
            <w:vAlign w:val="center"/>
          </w:tcPr>
          <w:p w14:paraId="06C8DCBF" w14:textId="6D549CBB"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453</w:t>
            </w:r>
          </w:p>
        </w:tc>
        <w:tc>
          <w:tcPr>
            <w:tcW w:w="1781" w:type="dxa"/>
            <w:tcBorders>
              <w:top w:val="nil"/>
              <w:bottom w:val="nil"/>
            </w:tcBorders>
            <w:shd w:val="clear" w:color="auto" w:fill="FFFFFF" w:themeFill="background1"/>
            <w:vAlign w:val="center"/>
          </w:tcPr>
          <w:p w14:paraId="62C93C03" w14:textId="77777777" w:rsidR="00B37570" w:rsidRPr="009306AF" w:rsidRDefault="00B37570" w:rsidP="009766A5">
            <w:pPr>
              <w:rPr>
                <w:rFonts w:ascii="Times New Roman" w:hAnsi="Times New Roman" w:cs="Times New Roman"/>
                <w:color w:val="000000" w:themeColor="text1"/>
                <w:szCs w:val="21"/>
              </w:rPr>
            </w:pPr>
          </w:p>
        </w:tc>
        <w:tc>
          <w:tcPr>
            <w:tcW w:w="1428" w:type="dxa"/>
            <w:tcBorders>
              <w:top w:val="nil"/>
              <w:bottom w:val="nil"/>
            </w:tcBorders>
            <w:shd w:val="clear" w:color="auto" w:fill="FFFFFF" w:themeFill="background1"/>
            <w:vAlign w:val="center"/>
          </w:tcPr>
          <w:p w14:paraId="5D103ADF" w14:textId="77777777" w:rsidR="00B37570" w:rsidRPr="009306AF" w:rsidRDefault="00B37570" w:rsidP="009766A5">
            <w:pPr>
              <w:rPr>
                <w:rFonts w:ascii="Times New Roman" w:hAnsi="Times New Roman" w:cs="Times New Roman"/>
                <w:color w:val="000000" w:themeColor="text1"/>
                <w:szCs w:val="21"/>
              </w:rPr>
            </w:pPr>
          </w:p>
        </w:tc>
        <w:tc>
          <w:tcPr>
            <w:tcW w:w="2012" w:type="dxa"/>
            <w:tcBorders>
              <w:top w:val="nil"/>
              <w:bottom w:val="nil"/>
            </w:tcBorders>
            <w:shd w:val="clear" w:color="auto" w:fill="FFFFFF" w:themeFill="background1"/>
            <w:vAlign w:val="center"/>
          </w:tcPr>
          <w:p w14:paraId="52AF598C" w14:textId="5C40EB1E" w:rsidR="00B37570" w:rsidRPr="009306AF" w:rsidRDefault="00B37570" w:rsidP="009766A5">
            <w:pPr>
              <w:rPr>
                <w:rFonts w:ascii="Times New Roman" w:hAnsi="Times New Roman" w:cs="Times New Roman"/>
                <w:color w:val="000000" w:themeColor="text1"/>
                <w:szCs w:val="21"/>
              </w:rPr>
            </w:pPr>
            <w:r w:rsidRPr="009306AF">
              <w:rPr>
                <w:rFonts w:ascii="Times New Roman" w:hAnsi="Times New Roman" w:cs="Times New Roman"/>
                <w:color w:val="000000" w:themeColor="text1"/>
                <w:szCs w:val="21"/>
              </w:rPr>
              <w:t>0.819</w:t>
            </w:r>
          </w:p>
        </w:tc>
      </w:tr>
      <w:tr w:rsidR="00B37570" w:rsidRPr="00F45821" w14:paraId="20A75C79" w14:textId="77777777" w:rsidTr="002138C5">
        <w:trPr>
          <w:trHeight w:hRule="exact" w:val="255"/>
          <w:jc w:val="center"/>
        </w:trPr>
        <w:tc>
          <w:tcPr>
            <w:tcW w:w="2367" w:type="dxa"/>
            <w:tcBorders>
              <w:top w:val="nil"/>
              <w:bottom w:val="nil"/>
            </w:tcBorders>
            <w:shd w:val="clear" w:color="auto" w:fill="FFFFFF" w:themeFill="background1"/>
            <w:vAlign w:val="center"/>
          </w:tcPr>
          <w:p w14:paraId="452B941A" w14:textId="77777777" w:rsidR="00B37570" w:rsidRPr="003A1F74" w:rsidRDefault="00B37570" w:rsidP="009766A5">
            <w:pPr>
              <w:rPr>
                <w:rFonts w:ascii="Times New Roman" w:hAnsi="Times New Roman" w:cs="Times New Roman"/>
              </w:rPr>
            </w:pPr>
            <w:r w:rsidRPr="003A1F74">
              <w:rPr>
                <w:rFonts w:ascii="Times New Roman" w:hAnsi="Times New Roman" w:cs="Times New Roman"/>
              </w:rPr>
              <w:t>Case number, n (%)</w:t>
            </w:r>
          </w:p>
        </w:tc>
        <w:tc>
          <w:tcPr>
            <w:tcW w:w="1250" w:type="dxa"/>
            <w:gridSpan w:val="2"/>
            <w:tcBorders>
              <w:top w:val="nil"/>
              <w:bottom w:val="nil"/>
            </w:tcBorders>
            <w:shd w:val="clear" w:color="auto" w:fill="FFFFFF" w:themeFill="background1"/>
            <w:vAlign w:val="center"/>
          </w:tcPr>
          <w:p w14:paraId="33DD8529" w14:textId="3546B6F3"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5 (3.29</w:t>
            </w:r>
            <w:r w:rsidRPr="009306AF">
              <w:rPr>
                <w:rFonts w:ascii="Times New Roman" w:hAnsi="Times New Roman" w:cs="Times New Roman" w:hint="eastAsia"/>
                <w:color w:val="000000" w:themeColor="text1"/>
                <w:szCs w:val="21"/>
              </w:rPr>
              <w:t>）</w:t>
            </w:r>
          </w:p>
        </w:tc>
        <w:tc>
          <w:tcPr>
            <w:tcW w:w="1680" w:type="dxa"/>
            <w:tcBorders>
              <w:top w:val="nil"/>
              <w:bottom w:val="nil"/>
            </w:tcBorders>
            <w:shd w:val="clear" w:color="auto" w:fill="FFFFFF" w:themeFill="background1"/>
            <w:vAlign w:val="center"/>
          </w:tcPr>
          <w:p w14:paraId="544A35F5" w14:textId="1E62310A"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12 (6.35)</w:t>
            </w:r>
          </w:p>
        </w:tc>
        <w:tc>
          <w:tcPr>
            <w:tcW w:w="1680" w:type="dxa"/>
            <w:tcBorders>
              <w:top w:val="nil"/>
              <w:bottom w:val="nil"/>
            </w:tcBorders>
            <w:shd w:val="clear" w:color="auto" w:fill="FFFFFF" w:themeFill="background1"/>
            <w:vAlign w:val="center"/>
          </w:tcPr>
          <w:p w14:paraId="3E04DD75" w14:textId="7521EC0B"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20 (7.91)</w:t>
            </w:r>
          </w:p>
        </w:tc>
        <w:tc>
          <w:tcPr>
            <w:tcW w:w="1694" w:type="dxa"/>
            <w:tcBorders>
              <w:top w:val="nil"/>
              <w:bottom w:val="nil"/>
            </w:tcBorders>
            <w:shd w:val="clear" w:color="auto" w:fill="FFFFFF" w:themeFill="background1"/>
            <w:vAlign w:val="center"/>
          </w:tcPr>
          <w:p w14:paraId="5BB0A918" w14:textId="3430C188"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46 (10.15)</w:t>
            </w:r>
          </w:p>
        </w:tc>
        <w:tc>
          <w:tcPr>
            <w:tcW w:w="1781" w:type="dxa"/>
            <w:tcBorders>
              <w:top w:val="nil"/>
              <w:bottom w:val="nil"/>
            </w:tcBorders>
            <w:shd w:val="clear" w:color="auto" w:fill="FFFFFF" w:themeFill="background1"/>
            <w:vAlign w:val="center"/>
          </w:tcPr>
          <w:p w14:paraId="2353E486" w14:textId="77777777" w:rsidR="00B37570" w:rsidRPr="009306AF" w:rsidRDefault="00B37570" w:rsidP="009766A5">
            <w:pPr>
              <w:rPr>
                <w:rFonts w:ascii="Times New Roman" w:eastAsia="等线" w:hAnsi="Times New Roman" w:cs="Times New Roman"/>
                <w:color w:val="000000" w:themeColor="text1"/>
                <w:szCs w:val="21"/>
              </w:rPr>
            </w:pPr>
          </w:p>
        </w:tc>
        <w:tc>
          <w:tcPr>
            <w:tcW w:w="1428" w:type="dxa"/>
            <w:tcBorders>
              <w:top w:val="nil"/>
              <w:bottom w:val="nil"/>
            </w:tcBorders>
            <w:shd w:val="clear" w:color="auto" w:fill="FFFFFF" w:themeFill="background1"/>
            <w:vAlign w:val="center"/>
          </w:tcPr>
          <w:p w14:paraId="6472A43F" w14:textId="77777777" w:rsidR="00B37570" w:rsidRPr="009306AF" w:rsidRDefault="00B37570" w:rsidP="009766A5">
            <w:pPr>
              <w:rPr>
                <w:rFonts w:ascii="Times New Roman" w:hAnsi="Times New Roman" w:cs="Times New Roman"/>
                <w:color w:val="000000" w:themeColor="text1"/>
                <w:szCs w:val="21"/>
              </w:rPr>
            </w:pPr>
          </w:p>
        </w:tc>
        <w:tc>
          <w:tcPr>
            <w:tcW w:w="2012" w:type="dxa"/>
            <w:tcBorders>
              <w:top w:val="nil"/>
              <w:bottom w:val="nil"/>
            </w:tcBorders>
            <w:shd w:val="clear" w:color="auto" w:fill="FFFFFF" w:themeFill="background1"/>
            <w:vAlign w:val="center"/>
          </w:tcPr>
          <w:p w14:paraId="1D13EE3D" w14:textId="77777777" w:rsidR="00B37570" w:rsidRPr="009306AF" w:rsidRDefault="00B37570" w:rsidP="009766A5">
            <w:pPr>
              <w:rPr>
                <w:rFonts w:ascii="Times New Roman" w:hAnsi="Times New Roman" w:cs="Times New Roman"/>
                <w:color w:val="000000" w:themeColor="text1"/>
                <w:szCs w:val="21"/>
              </w:rPr>
            </w:pPr>
          </w:p>
        </w:tc>
      </w:tr>
      <w:tr w:rsidR="00B37570" w:rsidRPr="00F45821" w14:paraId="0D292B66" w14:textId="77777777" w:rsidTr="002138C5">
        <w:trPr>
          <w:trHeight w:hRule="exact" w:val="255"/>
          <w:jc w:val="center"/>
        </w:trPr>
        <w:tc>
          <w:tcPr>
            <w:tcW w:w="2367" w:type="dxa"/>
            <w:tcBorders>
              <w:top w:val="nil"/>
              <w:bottom w:val="nil"/>
            </w:tcBorders>
            <w:shd w:val="clear" w:color="auto" w:fill="FFFFFF" w:themeFill="background1"/>
            <w:vAlign w:val="center"/>
          </w:tcPr>
          <w:p w14:paraId="4F935E48" w14:textId="77777777" w:rsidR="00B37570" w:rsidRPr="003A1F74" w:rsidRDefault="00B37570" w:rsidP="009766A5">
            <w:pPr>
              <w:rPr>
                <w:rFonts w:ascii="Times New Roman" w:hAnsi="Times New Roman" w:cs="Times New Roman"/>
              </w:rPr>
            </w:pPr>
            <w:r w:rsidRPr="003A1F74">
              <w:rPr>
                <w:rFonts w:ascii="Times New Roman" w:hAnsi="Times New Roman" w:cs="Times New Roman"/>
              </w:rPr>
              <w:t>Incidence rate per 1,000</w:t>
            </w:r>
          </w:p>
        </w:tc>
        <w:tc>
          <w:tcPr>
            <w:tcW w:w="1250" w:type="dxa"/>
            <w:gridSpan w:val="2"/>
            <w:tcBorders>
              <w:top w:val="nil"/>
              <w:bottom w:val="nil"/>
            </w:tcBorders>
            <w:shd w:val="clear" w:color="auto" w:fill="FFFFFF" w:themeFill="background1"/>
            <w:vAlign w:val="center"/>
          </w:tcPr>
          <w:p w14:paraId="6394BF34" w14:textId="44FF4F32"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25.4</w:t>
            </w:r>
            <w:r w:rsidRPr="009306AF">
              <w:rPr>
                <w:rFonts w:ascii="Times New Roman" w:hAnsi="Times New Roman" w:cs="Times New Roman"/>
                <w:color w:val="000000" w:themeColor="text1"/>
                <w:szCs w:val="21"/>
              </w:rPr>
              <w:t>9</w:t>
            </w:r>
          </w:p>
        </w:tc>
        <w:tc>
          <w:tcPr>
            <w:tcW w:w="1680" w:type="dxa"/>
            <w:tcBorders>
              <w:top w:val="nil"/>
              <w:bottom w:val="nil"/>
            </w:tcBorders>
            <w:shd w:val="clear" w:color="auto" w:fill="FFFFFF" w:themeFill="background1"/>
            <w:vAlign w:val="center"/>
          </w:tcPr>
          <w:p w14:paraId="5C781FEE" w14:textId="71441E36"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45.</w:t>
            </w:r>
            <w:r w:rsidRPr="009306AF">
              <w:rPr>
                <w:rFonts w:ascii="Times New Roman" w:hAnsi="Times New Roman" w:cs="Times New Roman"/>
                <w:color w:val="000000" w:themeColor="text1"/>
                <w:szCs w:val="21"/>
              </w:rPr>
              <w:t>60</w:t>
            </w:r>
          </w:p>
        </w:tc>
        <w:tc>
          <w:tcPr>
            <w:tcW w:w="1680" w:type="dxa"/>
            <w:tcBorders>
              <w:top w:val="nil"/>
              <w:bottom w:val="nil"/>
            </w:tcBorders>
            <w:shd w:val="clear" w:color="auto" w:fill="FFFFFF" w:themeFill="background1"/>
            <w:vAlign w:val="center"/>
          </w:tcPr>
          <w:p w14:paraId="076DD8D6" w14:textId="6D907DBA"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62.1</w:t>
            </w:r>
            <w:r w:rsidRPr="009306AF">
              <w:rPr>
                <w:rFonts w:ascii="Times New Roman" w:hAnsi="Times New Roman" w:cs="Times New Roman"/>
                <w:color w:val="000000" w:themeColor="text1"/>
                <w:szCs w:val="21"/>
              </w:rPr>
              <w:t>8</w:t>
            </w:r>
          </w:p>
        </w:tc>
        <w:tc>
          <w:tcPr>
            <w:tcW w:w="1694" w:type="dxa"/>
            <w:tcBorders>
              <w:top w:val="nil"/>
              <w:bottom w:val="nil"/>
            </w:tcBorders>
            <w:shd w:val="clear" w:color="auto" w:fill="FFFFFF" w:themeFill="background1"/>
            <w:vAlign w:val="center"/>
          </w:tcPr>
          <w:p w14:paraId="1C244862" w14:textId="253BCB9C"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79.1</w:t>
            </w:r>
            <w:r w:rsidRPr="009306AF">
              <w:rPr>
                <w:rFonts w:ascii="Times New Roman" w:hAnsi="Times New Roman" w:cs="Times New Roman"/>
                <w:color w:val="000000" w:themeColor="text1"/>
                <w:szCs w:val="21"/>
              </w:rPr>
              <w:t>4</w:t>
            </w:r>
          </w:p>
        </w:tc>
        <w:tc>
          <w:tcPr>
            <w:tcW w:w="1781" w:type="dxa"/>
            <w:tcBorders>
              <w:top w:val="nil"/>
              <w:bottom w:val="nil"/>
            </w:tcBorders>
            <w:shd w:val="clear" w:color="auto" w:fill="FFFFFF" w:themeFill="background1"/>
            <w:vAlign w:val="center"/>
          </w:tcPr>
          <w:p w14:paraId="36F9ABBF" w14:textId="77777777" w:rsidR="00B37570" w:rsidRPr="009306AF" w:rsidRDefault="00B37570" w:rsidP="009766A5">
            <w:pPr>
              <w:rPr>
                <w:rFonts w:ascii="Times New Roman" w:eastAsia="等线" w:hAnsi="Times New Roman" w:cs="Times New Roman"/>
                <w:color w:val="000000" w:themeColor="text1"/>
                <w:szCs w:val="21"/>
              </w:rPr>
            </w:pPr>
          </w:p>
        </w:tc>
        <w:tc>
          <w:tcPr>
            <w:tcW w:w="1428" w:type="dxa"/>
            <w:tcBorders>
              <w:top w:val="nil"/>
              <w:bottom w:val="nil"/>
            </w:tcBorders>
            <w:shd w:val="clear" w:color="auto" w:fill="FFFFFF" w:themeFill="background1"/>
            <w:vAlign w:val="center"/>
          </w:tcPr>
          <w:p w14:paraId="233E978E" w14:textId="77777777" w:rsidR="00B37570" w:rsidRPr="009306AF" w:rsidRDefault="00B37570" w:rsidP="009766A5">
            <w:pPr>
              <w:rPr>
                <w:rFonts w:ascii="Times New Roman" w:hAnsi="Times New Roman" w:cs="Times New Roman"/>
                <w:color w:val="000000" w:themeColor="text1"/>
                <w:szCs w:val="21"/>
              </w:rPr>
            </w:pPr>
          </w:p>
        </w:tc>
        <w:tc>
          <w:tcPr>
            <w:tcW w:w="2012" w:type="dxa"/>
            <w:tcBorders>
              <w:top w:val="nil"/>
              <w:bottom w:val="nil"/>
            </w:tcBorders>
            <w:shd w:val="clear" w:color="auto" w:fill="FFFFFF" w:themeFill="background1"/>
            <w:vAlign w:val="center"/>
          </w:tcPr>
          <w:p w14:paraId="3348DBE8" w14:textId="77777777" w:rsidR="00B37570" w:rsidRPr="009306AF" w:rsidRDefault="00B37570" w:rsidP="009766A5">
            <w:pPr>
              <w:rPr>
                <w:rFonts w:ascii="Times New Roman" w:hAnsi="Times New Roman" w:cs="Times New Roman"/>
                <w:color w:val="000000" w:themeColor="text1"/>
                <w:szCs w:val="21"/>
              </w:rPr>
            </w:pPr>
          </w:p>
        </w:tc>
      </w:tr>
      <w:tr w:rsidR="00B37570" w:rsidRPr="00F45821" w14:paraId="412BB6CD" w14:textId="77777777" w:rsidTr="002138C5">
        <w:trPr>
          <w:trHeight w:hRule="exact" w:val="255"/>
          <w:jc w:val="center"/>
        </w:trPr>
        <w:tc>
          <w:tcPr>
            <w:tcW w:w="2367" w:type="dxa"/>
            <w:tcBorders>
              <w:top w:val="nil"/>
              <w:bottom w:val="nil"/>
            </w:tcBorders>
            <w:shd w:val="clear" w:color="auto" w:fill="FFFFFF" w:themeFill="background1"/>
            <w:vAlign w:val="center"/>
          </w:tcPr>
          <w:p w14:paraId="7F72B2E8" w14:textId="77777777" w:rsidR="00B37570" w:rsidRPr="003A1F74" w:rsidRDefault="00B37570" w:rsidP="009766A5">
            <w:pPr>
              <w:rPr>
                <w:rFonts w:ascii="Times New Roman" w:hAnsi="Times New Roman" w:cs="Times New Roman"/>
              </w:rPr>
            </w:pPr>
            <w:r w:rsidRPr="003A1F74">
              <w:rPr>
                <w:rFonts w:ascii="Times New Roman" w:hAnsi="Times New Roman" w:cs="Times New Roman"/>
              </w:rPr>
              <w:t>Model 3</w:t>
            </w:r>
          </w:p>
        </w:tc>
        <w:tc>
          <w:tcPr>
            <w:tcW w:w="1250" w:type="dxa"/>
            <w:gridSpan w:val="2"/>
            <w:tcBorders>
              <w:top w:val="nil"/>
              <w:bottom w:val="nil"/>
            </w:tcBorders>
            <w:shd w:val="clear" w:color="auto" w:fill="FFFFFF" w:themeFill="background1"/>
            <w:vAlign w:val="center"/>
          </w:tcPr>
          <w:p w14:paraId="6E4659BA" w14:textId="77777777" w:rsidR="00B37570" w:rsidRPr="00320048" w:rsidRDefault="00B37570" w:rsidP="009766A5">
            <w:pPr>
              <w:rPr>
                <w:rFonts w:ascii="Times New Roman" w:hAnsi="Times New Roman" w:cs="Times New Roman"/>
                <w:b/>
                <w:bCs/>
                <w:color w:val="000000" w:themeColor="text1"/>
                <w:szCs w:val="21"/>
              </w:rPr>
            </w:pPr>
            <w:r w:rsidRPr="00320048">
              <w:rPr>
                <w:rFonts w:ascii="Times New Roman" w:hAnsi="Times New Roman" w:cs="Times New Roman"/>
                <w:b/>
                <w:bCs/>
                <w:color w:val="000000" w:themeColor="text1"/>
                <w:szCs w:val="21"/>
              </w:rPr>
              <w:t>1.00 (Reference)</w:t>
            </w:r>
          </w:p>
        </w:tc>
        <w:tc>
          <w:tcPr>
            <w:tcW w:w="1680" w:type="dxa"/>
            <w:tcBorders>
              <w:top w:val="nil"/>
              <w:bottom w:val="nil"/>
            </w:tcBorders>
            <w:shd w:val="clear" w:color="auto" w:fill="FFFFFF" w:themeFill="background1"/>
            <w:vAlign w:val="center"/>
          </w:tcPr>
          <w:p w14:paraId="1BED20B2" w14:textId="65CFBDE2" w:rsidR="00B37570" w:rsidRPr="00320048" w:rsidRDefault="00B37570" w:rsidP="009766A5">
            <w:pPr>
              <w:rPr>
                <w:rFonts w:ascii="Times New Roman" w:hAnsi="Times New Roman" w:cs="Times New Roman"/>
                <w:b/>
                <w:bCs/>
                <w:color w:val="000000" w:themeColor="text1"/>
                <w:szCs w:val="21"/>
              </w:rPr>
            </w:pPr>
            <w:r w:rsidRPr="00320048">
              <w:rPr>
                <w:rFonts w:ascii="Times New Roman" w:eastAsia="等线" w:hAnsi="Times New Roman" w:cs="Times New Roman"/>
                <w:b/>
                <w:bCs/>
                <w:color w:val="000000" w:themeColor="text1"/>
                <w:szCs w:val="21"/>
              </w:rPr>
              <w:t>1.59 (0.55– 4.54)</w:t>
            </w:r>
          </w:p>
        </w:tc>
        <w:tc>
          <w:tcPr>
            <w:tcW w:w="1680" w:type="dxa"/>
            <w:tcBorders>
              <w:top w:val="nil"/>
              <w:bottom w:val="nil"/>
            </w:tcBorders>
            <w:shd w:val="clear" w:color="auto" w:fill="FFFFFF" w:themeFill="background1"/>
            <w:vAlign w:val="center"/>
          </w:tcPr>
          <w:p w14:paraId="730C0455" w14:textId="3E5933CE" w:rsidR="00B37570" w:rsidRPr="00320048" w:rsidRDefault="00B37570" w:rsidP="009766A5">
            <w:pPr>
              <w:rPr>
                <w:rFonts w:ascii="Times New Roman" w:hAnsi="Times New Roman" w:cs="Times New Roman"/>
                <w:b/>
                <w:bCs/>
                <w:color w:val="000000" w:themeColor="text1"/>
                <w:szCs w:val="21"/>
              </w:rPr>
            </w:pPr>
            <w:r w:rsidRPr="00320048">
              <w:rPr>
                <w:rFonts w:ascii="Times New Roman" w:eastAsia="等线" w:hAnsi="Times New Roman" w:cs="Times New Roman"/>
                <w:b/>
                <w:bCs/>
                <w:color w:val="000000" w:themeColor="text1"/>
                <w:szCs w:val="21"/>
              </w:rPr>
              <w:t>2.36 (0.88– 6.36)</w:t>
            </w:r>
          </w:p>
        </w:tc>
        <w:tc>
          <w:tcPr>
            <w:tcW w:w="1694" w:type="dxa"/>
            <w:tcBorders>
              <w:top w:val="nil"/>
              <w:bottom w:val="nil"/>
            </w:tcBorders>
            <w:shd w:val="clear" w:color="auto" w:fill="FFFFFF" w:themeFill="background1"/>
            <w:vAlign w:val="center"/>
          </w:tcPr>
          <w:p w14:paraId="2F0F2F82" w14:textId="544A9309" w:rsidR="00B37570" w:rsidRPr="00320048" w:rsidRDefault="00B37570" w:rsidP="009766A5">
            <w:pPr>
              <w:rPr>
                <w:rFonts w:ascii="Times New Roman" w:hAnsi="Times New Roman" w:cs="Times New Roman"/>
                <w:b/>
                <w:bCs/>
                <w:color w:val="000000" w:themeColor="text1"/>
                <w:szCs w:val="21"/>
              </w:rPr>
            </w:pPr>
            <w:r w:rsidRPr="00320048">
              <w:rPr>
                <w:rFonts w:ascii="Times New Roman" w:eastAsia="等线" w:hAnsi="Times New Roman" w:cs="Times New Roman"/>
                <w:b/>
                <w:bCs/>
                <w:color w:val="000000" w:themeColor="text1"/>
                <w:szCs w:val="21"/>
              </w:rPr>
              <w:t>2.95 (1.14– 7.62)</w:t>
            </w:r>
          </w:p>
        </w:tc>
        <w:tc>
          <w:tcPr>
            <w:tcW w:w="1781" w:type="dxa"/>
            <w:tcBorders>
              <w:top w:val="nil"/>
              <w:bottom w:val="nil"/>
            </w:tcBorders>
            <w:shd w:val="clear" w:color="auto" w:fill="FFFFFF" w:themeFill="background1"/>
            <w:vAlign w:val="center"/>
          </w:tcPr>
          <w:p w14:paraId="57488A3F" w14:textId="77777777" w:rsidR="00B37570" w:rsidRPr="00320048" w:rsidRDefault="00B37570" w:rsidP="009766A5">
            <w:pPr>
              <w:widowControl/>
              <w:rPr>
                <w:rFonts w:ascii="Times New Roman" w:eastAsia="等线" w:hAnsi="Times New Roman" w:cs="Times New Roman"/>
                <w:b/>
                <w:bCs/>
                <w:color w:val="000000" w:themeColor="text1"/>
                <w:szCs w:val="21"/>
              </w:rPr>
            </w:pPr>
            <w:r w:rsidRPr="00320048">
              <w:rPr>
                <w:rFonts w:ascii="Times New Roman" w:eastAsia="等线" w:hAnsi="Times New Roman" w:cs="Times New Roman"/>
                <w:b/>
                <w:bCs/>
                <w:color w:val="000000" w:themeColor="text1"/>
                <w:szCs w:val="21"/>
              </w:rPr>
              <w:t>1.03(1.01– 1.05)</w:t>
            </w:r>
          </w:p>
          <w:p w14:paraId="7BE8A765" w14:textId="77777777" w:rsidR="00B37570" w:rsidRPr="00320048" w:rsidRDefault="00B37570" w:rsidP="009766A5">
            <w:pPr>
              <w:rPr>
                <w:rFonts w:ascii="Times New Roman" w:eastAsia="等线" w:hAnsi="Times New Roman" w:cs="Times New Roman"/>
                <w:b/>
                <w:bCs/>
                <w:color w:val="000000" w:themeColor="text1"/>
                <w:szCs w:val="21"/>
              </w:rPr>
            </w:pPr>
          </w:p>
        </w:tc>
        <w:tc>
          <w:tcPr>
            <w:tcW w:w="1428" w:type="dxa"/>
            <w:tcBorders>
              <w:top w:val="nil"/>
              <w:bottom w:val="nil"/>
            </w:tcBorders>
            <w:shd w:val="clear" w:color="auto" w:fill="FFFFFF" w:themeFill="background1"/>
            <w:vAlign w:val="center"/>
          </w:tcPr>
          <w:p w14:paraId="276AD8AF" w14:textId="4DE1372D" w:rsidR="00B37570" w:rsidRPr="00320048" w:rsidRDefault="00B37570" w:rsidP="009766A5">
            <w:pPr>
              <w:rPr>
                <w:rFonts w:ascii="Times New Roman" w:hAnsi="Times New Roman" w:cs="Times New Roman"/>
                <w:b/>
                <w:bCs/>
                <w:color w:val="000000" w:themeColor="text1"/>
                <w:szCs w:val="21"/>
              </w:rPr>
            </w:pPr>
            <w:r w:rsidRPr="00320048">
              <w:rPr>
                <w:rFonts w:ascii="Times New Roman" w:hAnsi="Times New Roman" w:cs="Times New Roman"/>
                <w:b/>
                <w:bCs/>
                <w:color w:val="000000" w:themeColor="text1"/>
                <w:szCs w:val="21"/>
              </w:rPr>
              <w:t>&lt; 0.001</w:t>
            </w:r>
          </w:p>
        </w:tc>
        <w:tc>
          <w:tcPr>
            <w:tcW w:w="2012" w:type="dxa"/>
            <w:tcBorders>
              <w:top w:val="nil"/>
              <w:bottom w:val="nil"/>
            </w:tcBorders>
            <w:shd w:val="clear" w:color="auto" w:fill="FFFFFF" w:themeFill="background1"/>
            <w:vAlign w:val="center"/>
          </w:tcPr>
          <w:p w14:paraId="49078951" w14:textId="77777777" w:rsidR="00B37570" w:rsidRPr="009306AF" w:rsidRDefault="00B37570" w:rsidP="009766A5">
            <w:pPr>
              <w:rPr>
                <w:rFonts w:ascii="Times New Roman" w:hAnsi="Times New Roman" w:cs="Times New Roman"/>
                <w:color w:val="000000" w:themeColor="text1"/>
                <w:szCs w:val="21"/>
              </w:rPr>
            </w:pPr>
          </w:p>
        </w:tc>
      </w:tr>
      <w:tr w:rsidR="00B37570" w:rsidRPr="00F45821" w14:paraId="3D635B24" w14:textId="77777777" w:rsidTr="002138C5">
        <w:trPr>
          <w:trHeight w:hRule="exact" w:val="255"/>
          <w:jc w:val="center"/>
        </w:trPr>
        <w:tc>
          <w:tcPr>
            <w:tcW w:w="2367" w:type="dxa"/>
            <w:tcBorders>
              <w:top w:val="nil"/>
              <w:bottom w:val="nil"/>
            </w:tcBorders>
            <w:shd w:val="clear" w:color="auto" w:fill="FFFFFF" w:themeFill="background1"/>
            <w:vAlign w:val="center"/>
          </w:tcPr>
          <w:p w14:paraId="4510B029" w14:textId="77777777" w:rsidR="00B37570" w:rsidRPr="003A1F74" w:rsidRDefault="00B37570" w:rsidP="009766A5">
            <w:pPr>
              <w:rPr>
                <w:rFonts w:ascii="Times New Roman" w:hAnsi="Times New Roman" w:cs="Times New Roman"/>
                <w:b/>
                <w:bCs/>
              </w:rPr>
            </w:pPr>
            <w:r w:rsidRPr="003A1F74">
              <w:rPr>
                <w:rFonts w:ascii="Times New Roman" w:hAnsi="Times New Roman" w:cs="Times New Roman"/>
                <w:b/>
                <w:bCs/>
              </w:rPr>
              <w:t>Male</w:t>
            </w:r>
          </w:p>
        </w:tc>
        <w:tc>
          <w:tcPr>
            <w:tcW w:w="1250" w:type="dxa"/>
            <w:gridSpan w:val="2"/>
            <w:tcBorders>
              <w:top w:val="nil"/>
              <w:bottom w:val="nil"/>
            </w:tcBorders>
            <w:shd w:val="clear" w:color="auto" w:fill="FFFFFF" w:themeFill="background1"/>
            <w:vAlign w:val="center"/>
          </w:tcPr>
          <w:p w14:paraId="2C42FEFF" w14:textId="5734BE47"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2011</w:t>
            </w:r>
          </w:p>
        </w:tc>
        <w:tc>
          <w:tcPr>
            <w:tcW w:w="1680" w:type="dxa"/>
            <w:tcBorders>
              <w:top w:val="nil"/>
              <w:bottom w:val="nil"/>
            </w:tcBorders>
            <w:shd w:val="clear" w:color="auto" w:fill="FFFFFF" w:themeFill="background1"/>
            <w:vAlign w:val="center"/>
          </w:tcPr>
          <w:p w14:paraId="213D37E8" w14:textId="1D7FA645"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1575</w:t>
            </w:r>
          </w:p>
        </w:tc>
        <w:tc>
          <w:tcPr>
            <w:tcW w:w="1680" w:type="dxa"/>
            <w:tcBorders>
              <w:top w:val="nil"/>
              <w:bottom w:val="nil"/>
            </w:tcBorders>
            <w:shd w:val="clear" w:color="auto" w:fill="FFFFFF" w:themeFill="background1"/>
            <w:vAlign w:val="center"/>
          </w:tcPr>
          <w:p w14:paraId="44968CC2" w14:textId="22E84E73"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1463</w:t>
            </w:r>
          </w:p>
        </w:tc>
        <w:tc>
          <w:tcPr>
            <w:tcW w:w="1694" w:type="dxa"/>
            <w:tcBorders>
              <w:top w:val="nil"/>
              <w:bottom w:val="nil"/>
            </w:tcBorders>
            <w:shd w:val="clear" w:color="auto" w:fill="FFFFFF" w:themeFill="background1"/>
            <w:vAlign w:val="center"/>
          </w:tcPr>
          <w:p w14:paraId="5EA2C145" w14:textId="046E2924"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1356</w:t>
            </w:r>
          </w:p>
        </w:tc>
        <w:tc>
          <w:tcPr>
            <w:tcW w:w="1781" w:type="dxa"/>
            <w:tcBorders>
              <w:top w:val="nil"/>
              <w:bottom w:val="nil"/>
            </w:tcBorders>
            <w:shd w:val="clear" w:color="auto" w:fill="FFFFFF" w:themeFill="background1"/>
            <w:vAlign w:val="center"/>
          </w:tcPr>
          <w:p w14:paraId="24DD6942" w14:textId="77777777" w:rsidR="00B37570" w:rsidRPr="009306AF" w:rsidRDefault="00B37570" w:rsidP="009766A5">
            <w:pPr>
              <w:rPr>
                <w:rFonts w:ascii="Times New Roman" w:eastAsia="等线" w:hAnsi="Times New Roman" w:cs="Times New Roman"/>
                <w:color w:val="000000" w:themeColor="text1"/>
                <w:szCs w:val="21"/>
              </w:rPr>
            </w:pPr>
          </w:p>
        </w:tc>
        <w:tc>
          <w:tcPr>
            <w:tcW w:w="1428" w:type="dxa"/>
            <w:tcBorders>
              <w:top w:val="nil"/>
              <w:bottom w:val="nil"/>
            </w:tcBorders>
            <w:shd w:val="clear" w:color="auto" w:fill="FFFFFF" w:themeFill="background1"/>
            <w:vAlign w:val="center"/>
          </w:tcPr>
          <w:p w14:paraId="5D1BBFBF" w14:textId="77777777" w:rsidR="00B37570" w:rsidRPr="009306AF" w:rsidRDefault="00B37570" w:rsidP="009766A5">
            <w:pPr>
              <w:rPr>
                <w:rFonts w:ascii="Times New Roman" w:hAnsi="Times New Roman" w:cs="Times New Roman"/>
                <w:color w:val="000000" w:themeColor="text1"/>
                <w:szCs w:val="21"/>
              </w:rPr>
            </w:pPr>
          </w:p>
        </w:tc>
        <w:tc>
          <w:tcPr>
            <w:tcW w:w="2012" w:type="dxa"/>
            <w:tcBorders>
              <w:top w:val="nil"/>
              <w:bottom w:val="nil"/>
            </w:tcBorders>
            <w:shd w:val="clear" w:color="auto" w:fill="FFFFFF" w:themeFill="background1"/>
            <w:vAlign w:val="center"/>
          </w:tcPr>
          <w:p w14:paraId="0C97FA20" w14:textId="77777777" w:rsidR="00B37570" w:rsidRPr="009306AF" w:rsidRDefault="00B37570" w:rsidP="009766A5">
            <w:pPr>
              <w:rPr>
                <w:rFonts w:ascii="Times New Roman" w:hAnsi="Times New Roman" w:cs="Times New Roman"/>
                <w:color w:val="000000" w:themeColor="text1"/>
                <w:szCs w:val="21"/>
              </w:rPr>
            </w:pPr>
          </w:p>
        </w:tc>
      </w:tr>
      <w:tr w:rsidR="00B37570" w:rsidRPr="00F45821" w14:paraId="05103D99" w14:textId="77777777" w:rsidTr="002138C5">
        <w:trPr>
          <w:trHeight w:hRule="exact" w:val="255"/>
          <w:jc w:val="center"/>
        </w:trPr>
        <w:tc>
          <w:tcPr>
            <w:tcW w:w="2367" w:type="dxa"/>
            <w:tcBorders>
              <w:top w:val="nil"/>
              <w:bottom w:val="nil"/>
            </w:tcBorders>
            <w:shd w:val="clear" w:color="auto" w:fill="FFFFFF" w:themeFill="background1"/>
            <w:vAlign w:val="center"/>
          </w:tcPr>
          <w:p w14:paraId="27AC52CA" w14:textId="77777777" w:rsidR="00B37570" w:rsidRPr="003A1F74" w:rsidRDefault="00B37570" w:rsidP="009766A5">
            <w:pPr>
              <w:rPr>
                <w:rFonts w:ascii="Times New Roman" w:hAnsi="Times New Roman" w:cs="Times New Roman"/>
              </w:rPr>
            </w:pPr>
            <w:r w:rsidRPr="003A1F74">
              <w:rPr>
                <w:rFonts w:ascii="Times New Roman" w:hAnsi="Times New Roman" w:cs="Times New Roman"/>
              </w:rPr>
              <w:t>Case number, n (%)</w:t>
            </w:r>
          </w:p>
        </w:tc>
        <w:tc>
          <w:tcPr>
            <w:tcW w:w="1250" w:type="dxa"/>
            <w:gridSpan w:val="2"/>
            <w:tcBorders>
              <w:top w:val="nil"/>
              <w:bottom w:val="nil"/>
            </w:tcBorders>
            <w:shd w:val="clear" w:color="auto" w:fill="FFFFFF" w:themeFill="background1"/>
            <w:vAlign w:val="center"/>
          </w:tcPr>
          <w:p w14:paraId="18F0D9A4" w14:textId="2C8DD3B8"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43 (2.14)</w:t>
            </w:r>
          </w:p>
        </w:tc>
        <w:tc>
          <w:tcPr>
            <w:tcW w:w="1680" w:type="dxa"/>
            <w:tcBorders>
              <w:top w:val="nil"/>
              <w:bottom w:val="nil"/>
            </w:tcBorders>
            <w:shd w:val="clear" w:color="auto" w:fill="FFFFFF" w:themeFill="background1"/>
            <w:vAlign w:val="center"/>
          </w:tcPr>
          <w:p w14:paraId="6ADA1C47" w14:textId="163C4F88"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73 (4.63)</w:t>
            </w:r>
          </w:p>
        </w:tc>
        <w:tc>
          <w:tcPr>
            <w:tcW w:w="1680" w:type="dxa"/>
            <w:tcBorders>
              <w:top w:val="nil"/>
              <w:bottom w:val="nil"/>
            </w:tcBorders>
            <w:shd w:val="clear" w:color="auto" w:fill="FFFFFF" w:themeFill="background1"/>
            <w:vAlign w:val="center"/>
          </w:tcPr>
          <w:p w14:paraId="4C7BB65F" w14:textId="500DEA47"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76 (5.19)</w:t>
            </w:r>
          </w:p>
        </w:tc>
        <w:tc>
          <w:tcPr>
            <w:tcW w:w="1694" w:type="dxa"/>
            <w:tcBorders>
              <w:top w:val="nil"/>
              <w:bottom w:val="nil"/>
            </w:tcBorders>
            <w:shd w:val="clear" w:color="auto" w:fill="FFFFFF" w:themeFill="background1"/>
            <w:vAlign w:val="center"/>
          </w:tcPr>
          <w:p w14:paraId="4110279D" w14:textId="24382F0E"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81(5.97)</w:t>
            </w:r>
          </w:p>
        </w:tc>
        <w:tc>
          <w:tcPr>
            <w:tcW w:w="1781" w:type="dxa"/>
            <w:tcBorders>
              <w:top w:val="nil"/>
              <w:bottom w:val="nil"/>
            </w:tcBorders>
            <w:shd w:val="clear" w:color="auto" w:fill="FFFFFF" w:themeFill="background1"/>
            <w:vAlign w:val="center"/>
          </w:tcPr>
          <w:p w14:paraId="23CC885B" w14:textId="77777777" w:rsidR="00B37570" w:rsidRPr="009306AF" w:rsidRDefault="00B37570" w:rsidP="009766A5">
            <w:pPr>
              <w:rPr>
                <w:rFonts w:ascii="Times New Roman" w:eastAsia="等线" w:hAnsi="Times New Roman" w:cs="Times New Roman"/>
                <w:color w:val="000000" w:themeColor="text1"/>
                <w:szCs w:val="21"/>
              </w:rPr>
            </w:pPr>
          </w:p>
        </w:tc>
        <w:tc>
          <w:tcPr>
            <w:tcW w:w="1428" w:type="dxa"/>
            <w:tcBorders>
              <w:top w:val="nil"/>
              <w:bottom w:val="nil"/>
            </w:tcBorders>
            <w:shd w:val="clear" w:color="auto" w:fill="FFFFFF" w:themeFill="background1"/>
            <w:vAlign w:val="center"/>
          </w:tcPr>
          <w:p w14:paraId="7897C81F" w14:textId="77777777" w:rsidR="00B37570" w:rsidRPr="009306AF" w:rsidRDefault="00B37570" w:rsidP="009766A5">
            <w:pPr>
              <w:rPr>
                <w:rFonts w:ascii="Times New Roman" w:hAnsi="Times New Roman" w:cs="Times New Roman"/>
                <w:color w:val="000000" w:themeColor="text1"/>
                <w:szCs w:val="21"/>
              </w:rPr>
            </w:pPr>
          </w:p>
        </w:tc>
        <w:tc>
          <w:tcPr>
            <w:tcW w:w="2012" w:type="dxa"/>
            <w:tcBorders>
              <w:top w:val="nil"/>
              <w:bottom w:val="nil"/>
            </w:tcBorders>
            <w:shd w:val="clear" w:color="auto" w:fill="FFFFFF" w:themeFill="background1"/>
            <w:vAlign w:val="center"/>
          </w:tcPr>
          <w:p w14:paraId="71E54EE3" w14:textId="77777777" w:rsidR="00B37570" w:rsidRPr="009306AF" w:rsidRDefault="00B37570" w:rsidP="009766A5">
            <w:pPr>
              <w:rPr>
                <w:rFonts w:ascii="Times New Roman" w:hAnsi="Times New Roman" w:cs="Times New Roman"/>
                <w:color w:val="000000" w:themeColor="text1"/>
                <w:szCs w:val="21"/>
              </w:rPr>
            </w:pPr>
          </w:p>
        </w:tc>
      </w:tr>
      <w:tr w:rsidR="00B37570" w:rsidRPr="00F45821" w14:paraId="7CD968C7" w14:textId="77777777" w:rsidTr="002138C5">
        <w:trPr>
          <w:trHeight w:hRule="exact" w:val="255"/>
          <w:jc w:val="center"/>
        </w:trPr>
        <w:tc>
          <w:tcPr>
            <w:tcW w:w="2367" w:type="dxa"/>
            <w:tcBorders>
              <w:top w:val="nil"/>
              <w:bottom w:val="nil"/>
            </w:tcBorders>
            <w:shd w:val="clear" w:color="auto" w:fill="FFFFFF" w:themeFill="background1"/>
            <w:vAlign w:val="center"/>
          </w:tcPr>
          <w:p w14:paraId="5B17D60C" w14:textId="77777777" w:rsidR="00B37570" w:rsidRPr="003A1F74" w:rsidRDefault="00B37570" w:rsidP="009766A5">
            <w:pPr>
              <w:rPr>
                <w:rFonts w:ascii="Times New Roman" w:hAnsi="Times New Roman" w:cs="Times New Roman"/>
              </w:rPr>
            </w:pPr>
            <w:r w:rsidRPr="003A1F74">
              <w:rPr>
                <w:rFonts w:ascii="Times New Roman" w:hAnsi="Times New Roman" w:cs="Times New Roman"/>
              </w:rPr>
              <w:t>Incidence rate per 1,000</w:t>
            </w:r>
          </w:p>
        </w:tc>
        <w:tc>
          <w:tcPr>
            <w:tcW w:w="1250" w:type="dxa"/>
            <w:gridSpan w:val="2"/>
            <w:tcBorders>
              <w:top w:val="nil"/>
              <w:bottom w:val="nil"/>
            </w:tcBorders>
            <w:shd w:val="clear" w:color="auto" w:fill="FFFFFF" w:themeFill="background1"/>
            <w:vAlign w:val="center"/>
          </w:tcPr>
          <w:p w14:paraId="3C7B5E6E" w14:textId="61DEF9D2"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15.37</w:t>
            </w:r>
          </w:p>
        </w:tc>
        <w:tc>
          <w:tcPr>
            <w:tcW w:w="1680" w:type="dxa"/>
            <w:tcBorders>
              <w:top w:val="nil"/>
              <w:bottom w:val="nil"/>
            </w:tcBorders>
            <w:shd w:val="clear" w:color="auto" w:fill="FFFFFF" w:themeFill="background1"/>
            <w:vAlign w:val="center"/>
          </w:tcPr>
          <w:p w14:paraId="63E27428" w14:textId="77D2D2F4"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35.0</w:t>
            </w:r>
            <w:r w:rsidRPr="009306AF">
              <w:rPr>
                <w:rFonts w:ascii="Times New Roman" w:hAnsi="Times New Roman" w:cs="Times New Roman"/>
                <w:color w:val="000000" w:themeColor="text1"/>
                <w:szCs w:val="21"/>
              </w:rPr>
              <w:t>7</w:t>
            </w:r>
          </w:p>
        </w:tc>
        <w:tc>
          <w:tcPr>
            <w:tcW w:w="1680" w:type="dxa"/>
            <w:tcBorders>
              <w:top w:val="nil"/>
              <w:bottom w:val="nil"/>
            </w:tcBorders>
            <w:shd w:val="clear" w:color="auto" w:fill="FFFFFF" w:themeFill="background1"/>
            <w:vAlign w:val="center"/>
          </w:tcPr>
          <w:p w14:paraId="018F0657" w14:textId="33FBDF07"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40.5</w:t>
            </w:r>
            <w:r w:rsidRPr="009306AF">
              <w:rPr>
                <w:rFonts w:ascii="Times New Roman" w:hAnsi="Times New Roman" w:cs="Times New Roman"/>
                <w:color w:val="000000" w:themeColor="text1"/>
                <w:szCs w:val="21"/>
              </w:rPr>
              <w:t>6</w:t>
            </w:r>
          </w:p>
        </w:tc>
        <w:tc>
          <w:tcPr>
            <w:tcW w:w="1694" w:type="dxa"/>
            <w:tcBorders>
              <w:top w:val="nil"/>
              <w:bottom w:val="nil"/>
            </w:tcBorders>
            <w:shd w:val="clear" w:color="auto" w:fill="FFFFFF" w:themeFill="background1"/>
            <w:vAlign w:val="center"/>
          </w:tcPr>
          <w:p w14:paraId="66F2E8FB" w14:textId="3261290B"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46.6</w:t>
            </w:r>
            <w:r w:rsidRPr="009306AF">
              <w:rPr>
                <w:rFonts w:ascii="Times New Roman" w:hAnsi="Times New Roman" w:cs="Times New Roman"/>
                <w:color w:val="000000" w:themeColor="text1"/>
                <w:szCs w:val="21"/>
              </w:rPr>
              <w:t>6</w:t>
            </w:r>
          </w:p>
        </w:tc>
        <w:tc>
          <w:tcPr>
            <w:tcW w:w="1781" w:type="dxa"/>
            <w:tcBorders>
              <w:top w:val="nil"/>
              <w:bottom w:val="nil"/>
            </w:tcBorders>
            <w:shd w:val="clear" w:color="auto" w:fill="FFFFFF" w:themeFill="background1"/>
            <w:vAlign w:val="center"/>
          </w:tcPr>
          <w:p w14:paraId="0FE0D9ED" w14:textId="77777777" w:rsidR="00B37570" w:rsidRPr="009306AF" w:rsidRDefault="00B37570" w:rsidP="009766A5">
            <w:pPr>
              <w:rPr>
                <w:rFonts w:ascii="Times New Roman" w:eastAsia="等线" w:hAnsi="Times New Roman" w:cs="Times New Roman"/>
                <w:color w:val="000000" w:themeColor="text1"/>
                <w:szCs w:val="21"/>
              </w:rPr>
            </w:pPr>
          </w:p>
        </w:tc>
        <w:tc>
          <w:tcPr>
            <w:tcW w:w="1428" w:type="dxa"/>
            <w:tcBorders>
              <w:top w:val="nil"/>
              <w:bottom w:val="nil"/>
            </w:tcBorders>
            <w:shd w:val="clear" w:color="auto" w:fill="FFFFFF" w:themeFill="background1"/>
            <w:vAlign w:val="center"/>
          </w:tcPr>
          <w:p w14:paraId="401517E3" w14:textId="77777777" w:rsidR="00B37570" w:rsidRPr="009306AF" w:rsidRDefault="00B37570" w:rsidP="009766A5">
            <w:pPr>
              <w:rPr>
                <w:rFonts w:ascii="Times New Roman" w:hAnsi="Times New Roman" w:cs="Times New Roman"/>
                <w:color w:val="000000" w:themeColor="text1"/>
                <w:szCs w:val="21"/>
              </w:rPr>
            </w:pPr>
          </w:p>
        </w:tc>
        <w:tc>
          <w:tcPr>
            <w:tcW w:w="2012" w:type="dxa"/>
            <w:tcBorders>
              <w:top w:val="nil"/>
              <w:bottom w:val="nil"/>
            </w:tcBorders>
            <w:shd w:val="clear" w:color="auto" w:fill="FFFFFF" w:themeFill="background1"/>
            <w:vAlign w:val="center"/>
          </w:tcPr>
          <w:p w14:paraId="0442418D" w14:textId="77777777" w:rsidR="00B37570" w:rsidRPr="009306AF" w:rsidRDefault="00B37570" w:rsidP="009766A5">
            <w:pPr>
              <w:rPr>
                <w:rFonts w:ascii="Times New Roman" w:hAnsi="Times New Roman" w:cs="Times New Roman"/>
                <w:color w:val="000000" w:themeColor="text1"/>
                <w:szCs w:val="21"/>
              </w:rPr>
            </w:pPr>
          </w:p>
        </w:tc>
      </w:tr>
      <w:tr w:rsidR="00B37570" w:rsidRPr="00F45821" w14:paraId="746E473D" w14:textId="77777777" w:rsidTr="002138C5">
        <w:trPr>
          <w:trHeight w:hRule="exact" w:val="255"/>
          <w:jc w:val="center"/>
        </w:trPr>
        <w:tc>
          <w:tcPr>
            <w:tcW w:w="2367" w:type="dxa"/>
            <w:tcBorders>
              <w:top w:val="nil"/>
              <w:bottom w:val="nil"/>
            </w:tcBorders>
            <w:shd w:val="clear" w:color="auto" w:fill="FFFFFF" w:themeFill="background1"/>
            <w:vAlign w:val="center"/>
          </w:tcPr>
          <w:p w14:paraId="3B95A117" w14:textId="77777777" w:rsidR="00B37570" w:rsidRPr="003A1F74" w:rsidRDefault="00B37570" w:rsidP="009766A5">
            <w:pPr>
              <w:rPr>
                <w:rFonts w:ascii="Times New Roman" w:hAnsi="Times New Roman" w:cs="Times New Roman"/>
              </w:rPr>
            </w:pPr>
            <w:r w:rsidRPr="003A1F74">
              <w:rPr>
                <w:rFonts w:ascii="Times New Roman" w:hAnsi="Times New Roman" w:cs="Times New Roman"/>
              </w:rPr>
              <w:t>Model 3</w:t>
            </w:r>
          </w:p>
        </w:tc>
        <w:tc>
          <w:tcPr>
            <w:tcW w:w="1250" w:type="dxa"/>
            <w:gridSpan w:val="2"/>
            <w:tcBorders>
              <w:top w:val="nil"/>
              <w:bottom w:val="nil"/>
            </w:tcBorders>
            <w:shd w:val="clear" w:color="auto" w:fill="FFFFFF" w:themeFill="background1"/>
            <w:vAlign w:val="center"/>
          </w:tcPr>
          <w:p w14:paraId="7651C080" w14:textId="77777777" w:rsidR="00B37570" w:rsidRPr="00320048" w:rsidRDefault="00B37570" w:rsidP="009766A5">
            <w:pPr>
              <w:rPr>
                <w:rFonts w:ascii="Times New Roman" w:hAnsi="Times New Roman" w:cs="Times New Roman"/>
                <w:b/>
                <w:bCs/>
                <w:color w:val="000000" w:themeColor="text1"/>
                <w:szCs w:val="21"/>
              </w:rPr>
            </w:pPr>
            <w:r w:rsidRPr="00320048">
              <w:rPr>
                <w:rFonts w:ascii="Times New Roman" w:hAnsi="Times New Roman" w:cs="Times New Roman"/>
                <w:b/>
                <w:bCs/>
                <w:color w:val="000000" w:themeColor="text1"/>
                <w:szCs w:val="21"/>
              </w:rPr>
              <w:t>1.00 (Reference)</w:t>
            </w:r>
          </w:p>
        </w:tc>
        <w:tc>
          <w:tcPr>
            <w:tcW w:w="1680" w:type="dxa"/>
            <w:tcBorders>
              <w:top w:val="nil"/>
              <w:bottom w:val="nil"/>
            </w:tcBorders>
            <w:shd w:val="clear" w:color="auto" w:fill="FFFFFF" w:themeFill="background1"/>
            <w:vAlign w:val="center"/>
          </w:tcPr>
          <w:p w14:paraId="3952E3D7" w14:textId="5A996A94" w:rsidR="00B37570" w:rsidRPr="00320048" w:rsidRDefault="00B37570" w:rsidP="009766A5">
            <w:pPr>
              <w:rPr>
                <w:rFonts w:ascii="Times New Roman" w:hAnsi="Times New Roman" w:cs="Times New Roman"/>
                <w:b/>
                <w:bCs/>
                <w:color w:val="000000" w:themeColor="text1"/>
                <w:szCs w:val="21"/>
              </w:rPr>
            </w:pPr>
            <w:r w:rsidRPr="00320048">
              <w:rPr>
                <w:rFonts w:ascii="Times New Roman" w:eastAsia="等线" w:hAnsi="Times New Roman" w:cs="Times New Roman"/>
                <w:b/>
                <w:bCs/>
                <w:color w:val="000000" w:themeColor="text1"/>
                <w:szCs w:val="21"/>
              </w:rPr>
              <w:t>2.14 (1.47– 3.13)</w:t>
            </w:r>
          </w:p>
        </w:tc>
        <w:tc>
          <w:tcPr>
            <w:tcW w:w="1680" w:type="dxa"/>
            <w:tcBorders>
              <w:top w:val="nil"/>
              <w:bottom w:val="nil"/>
            </w:tcBorders>
            <w:shd w:val="clear" w:color="auto" w:fill="FFFFFF" w:themeFill="background1"/>
            <w:vAlign w:val="center"/>
          </w:tcPr>
          <w:p w14:paraId="3BFB73F7" w14:textId="29B421E8" w:rsidR="00B37570" w:rsidRPr="00320048" w:rsidRDefault="00B37570" w:rsidP="009766A5">
            <w:pPr>
              <w:rPr>
                <w:rFonts w:ascii="Times New Roman" w:hAnsi="Times New Roman" w:cs="Times New Roman"/>
                <w:b/>
                <w:bCs/>
                <w:color w:val="000000" w:themeColor="text1"/>
                <w:szCs w:val="21"/>
              </w:rPr>
            </w:pPr>
            <w:r w:rsidRPr="00320048">
              <w:rPr>
                <w:rFonts w:ascii="Times New Roman" w:eastAsia="等线" w:hAnsi="Times New Roman" w:cs="Times New Roman"/>
                <w:b/>
                <w:bCs/>
                <w:color w:val="000000" w:themeColor="text1"/>
                <w:szCs w:val="21"/>
              </w:rPr>
              <w:t>2.42 (1.66– 3.53)</w:t>
            </w:r>
          </w:p>
        </w:tc>
        <w:tc>
          <w:tcPr>
            <w:tcW w:w="1694" w:type="dxa"/>
            <w:tcBorders>
              <w:top w:val="nil"/>
              <w:bottom w:val="nil"/>
            </w:tcBorders>
            <w:shd w:val="clear" w:color="auto" w:fill="FFFFFF" w:themeFill="background1"/>
            <w:vAlign w:val="center"/>
          </w:tcPr>
          <w:p w14:paraId="389CA1CC" w14:textId="65F60D6F" w:rsidR="00B37570" w:rsidRPr="00320048" w:rsidRDefault="00B37570" w:rsidP="009766A5">
            <w:pPr>
              <w:rPr>
                <w:rFonts w:ascii="Times New Roman" w:hAnsi="Times New Roman" w:cs="Times New Roman"/>
                <w:b/>
                <w:bCs/>
                <w:color w:val="000000" w:themeColor="text1"/>
                <w:szCs w:val="21"/>
              </w:rPr>
            </w:pPr>
            <w:r w:rsidRPr="00320048">
              <w:rPr>
                <w:rFonts w:ascii="Times New Roman" w:eastAsia="等线" w:hAnsi="Times New Roman" w:cs="Times New Roman"/>
                <w:b/>
                <w:bCs/>
                <w:color w:val="000000" w:themeColor="text1"/>
                <w:szCs w:val="21"/>
              </w:rPr>
              <w:t>2.79 (1.90– 4.08)</w:t>
            </w:r>
          </w:p>
        </w:tc>
        <w:tc>
          <w:tcPr>
            <w:tcW w:w="1781" w:type="dxa"/>
            <w:tcBorders>
              <w:top w:val="nil"/>
              <w:bottom w:val="nil"/>
            </w:tcBorders>
            <w:shd w:val="clear" w:color="auto" w:fill="FFFFFF" w:themeFill="background1"/>
            <w:vAlign w:val="center"/>
          </w:tcPr>
          <w:p w14:paraId="3668E70E" w14:textId="77777777" w:rsidR="00B37570" w:rsidRPr="00320048" w:rsidRDefault="00B37570" w:rsidP="009766A5">
            <w:pPr>
              <w:widowControl/>
              <w:rPr>
                <w:rFonts w:ascii="Times New Roman" w:eastAsia="等线" w:hAnsi="Times New Roman" w:cs="Times New Roman"/>
                <w:b/>
                <w:bCs/>
                <w:color w:val="000000" w:themeColor="text1"/>
                <w:szCs w:val="21"/>
              </w:rPr>
            </w:pPr>
            <w:r w:rsidRPr="00320048">
              <w:rPr>
                <w:rFonts w:ascii="Times New Roman" w:eastAsia="等线" w:hAnsi="Times New Roman" w:cs="Times New Roman"/>
                <w:b/>
                <w:bCs/>
                <w:color w:val="000000" w:themeColor="text1"/>
                <w:szCs w:val="21"/>
              </w:rPr>
              <w:t>1.03 (1.02– 1.05)</w:t>
            </w:r>
          </w:p>
          <w:p w14:paraId="6BF7EB7E" w14:textId="691CDC2E" w:rsidR="00B37570" w:rsidRPr="00320048" w:rsidRDefault="00B37570" w:rsidP="009766A5">
            <w:pPr>
              <w:rPr>
                <w:rFonts w:ascii="Times New Roman" w:eastAsia="等线" w:hAnsi="Times New Roman" w:cs="Times New Roman"/>
                <w:b/>
                <w:bCs/>
                <w:color w:val="000000" w:themeColor="text1"/>
                <w:szCs w:val="21"/>
              </w:rPr>
            </w:pPr>
          </w:p>
        </w:tc>
        <w:tc>
          <w:tcPr>
            <w:tcW w:w="1428" w:type="dxa"/>
            <w:tcBorders>
              <w:top w:val="nil"/>
              <w:bottom w:val="nil"/>
            </w:tcBorders>
            <w:shd w:val="clear" w:color="auto" w:fill="FFFFFF" w:themeFill="background1"/>
            <w:vAlign w:val="center"/>
          </w:tcPr>
          <w:p w14:paraId="21123F8E" w14:textId="4E3CE997" w:rsidR="00B37570" w:rsidRPr="00320048" w:rsidRDefault="00B37570" w:rsidP="009766A5">
            <w:pPr>
              <w:rPr>
                <w:rFonts w:ascii="Times New Roman" w:hAnsi="Times New Roman" w:cs="Times New Roman"/>
                <w:b/>
                <w:bCs/>
                <w:color w:val="000000" w:themeColor="text1"/>
                <w:szCs w:val="21"/>
              </w:rPr>
            </w:pPr>
            <w:r w:rsidRPr="00320048">
              <w:rPr>
                <w:rFonts w:ascii="Times New Roman" w:hAnsi="Times New Roman" w:cs="Times New Roman"/>
                <w:b/>
                <w:bCs/>
                <w:color w:val="000000" w:themeColor="text1"/>
                <w:szCs w:val="21"/>
              </w:rPr>
              <w:t>&lt; 0.001</w:t>
            </w:r>
          </w:p>
        </w:tc>
        <w:tc>
          <w:tcPr>
            <w:tcW w:w="2012" w:type="dxa"/>
            <w:tcBorders>
              <w:top w:val="nil"/>
              <w:bottom w:val="nil"/>
            </w:tcBorders>
            <w:shd w:val="clear" w:color="auto" w:fill="FFFFFF" w:themeFill="background1"/>
            <w:vAlign w:val="center"/>
          </w:tcPr>
          <w:p w14:paraId="541CEAF3" w14:textId="77777777" w:rsidR="00B37570" w:rsidRPr="009306AF" w:rsidRDefault="00B37570" w:rsidP="009766A5">
            <w:pPr>
              <w:rPr>
                <w:rFonts w:ascii="Times New Roman" w:hAnsi="Times New Roman" w:cs="Times New Roman"/>
                <w:color w:val="000000" w:themeColor="text1"/>
                <w:szCs w:val="21"/>
              </w:rPr>
            </w:pPr>
          </w:p>
        </w:tc>
      </w:tr>
      <w:tr w:rsidR="00B37570" w:rsidRPr="00F45821" w14:paraId="4D8A17CF" w14:textId="77777777" w:rsidTr="002138C5">
        <w:trPr>
          <w:trHeight w:hRule="exact" w:val="255"/>
          <w:jc w:val="center"/>
        </w:trPr>
        <w:tc>
          <w:tcPr>
            <w:tcW w:w="2367" w:type="dxa"/>
            <w:tcBorders>
              <w:top w:val="nil"/>
              <w:bottom w:val="nil"/>
            </w:tcBorders>
            <w:shd w:val="clear" w:color="auto" w:fill="FFFFFF" w:themeFill="background1"/>
            <w:vAlign w:val="center"/>
          </w:tcPr>
          <w:p w14:paraId="45AFDCA1" w14:textId="77777777" w:rsidR="00B37570" w:rsidRPr="003A1F74" w:rsidRDefault="00B37570" w:rsidP="009766A5">
            <w:pPr>
              <w:rPr>
                <w:rFonts w:ascii="Times New Roman" w:hAnsi="Times New Roman" w:cs="Times New Roman"/>
                <w:b/>
                <w:bCs/>
              </w:rPr>
            </w:pPr>
            <w:r w:rsidRPr="003A1F74">
              <w:rPr>
                <w:rFonts w:ascii="Times New Roman" w:hAnsi="Times New Roman" w:cs="Times New Roman"/>
                <w:b/>
                <w:bCs/>
              </w:rPr>
              <w:t>Age, year</w:t>
            </w:r>
          </w:p>
        </w:tc>
        <w:tc>
          <w:tcPr>
            <w:tcW w:w="1250" w:type="dxa"/>
            <w:gridSpan w:val="2"/>
            <w:tcBorders>
              <w:top w:val="nil"/>
              <w:bottom w:val="nil"/>
            </w:tcBorders>
            <w:shd w:val="clear" w:color="auto" w:fill="FFFFFF" w:themeFill="background1"/>
            <w:vAlign w:val="center"/>
          </w:tcPr>
          <w:p w14:paraId="06AFF4DE" w14:textId="77777777" w:rsidR="00B37570" w:rsidRPr="009306AF" w:rsidRDefault="00B37570" w:rsidP="009766A5">
            <w:pPr>
              <w:rPr>
                <w:rFonts w:ascii="Times New Roman" w:hAnsi="Times New Roman" w:cs="Times New Roman"/>
                <w:color w:val="000000" w:themeColor="text1"/>
                <w:szCs w:val="21"/>
              </w:rPr>
            </w:pPr>
          </w:p>
        </w:tc>
        <w:tc>
          <w:tcPr>
            <w:tcW w:w="1680" w:type="dxa"/>
            <w:tcBorders>
              <w:top w:val="nil"/>
              <w:bottom w:val="nil"/>
            </w:tcBorders>
            <w:shd w:val="clear" w:color="auto" w:fill="FFFFFF" w:themeFill="background1"/>
            <w:vAlign w:val="center"/>
          </w:tcPr>
          <w:p w14:paraId="27519D1A" w14:textId="77777777" w:rsidR="00B37570" w:rsidRPr="009306AF" w:rsidRDefault="00B37570" w:rsidP="009766A5">
            <w:pPr>
              <w:rPr>
                <w:rFonts w:ascii="Times New Roman" w:hAnsi="Times New Roman" w:cs="Times New Roman"/>
                <w:color w:val="000000" w:themeColor="text1"/>
                <w:szCs w:val="21"/>
              </w:rPr>
            </w:pPr>
          </w:p>
        </w:tc>
        <w:tc>
          <w:tcPr>
            <w:tcW w:w="1680" w:type="dxa"/>
            <w:tcBorders>
              <w:top w:val="nil"/>
              <w:bottom w:val="nil"/>
            </w:tcBorders>
            <w:shd w:val="clear" w:color="auto" w:fill="FFFFFF" w:themeFill="background1"/>
            <w:vAlign w:val="center"/>
          </w:tcPr>
          <w:p w14:paraId="0104A79F" w14:textId="77777777" w:rsidR="00B37570" w:rsidRPr="009306AF" w:rsidRDefault="00B37570" w:rsidP="009766A5">
            <w:pPr>
              <w:rPr>
                <w:rFonts w:ascii="Times New Roman" w:hAnsi="Times New Roman" w:cs="Times New Roman"/>
                <w:color w:val="000000" w:themeColor="text1"/>
                <w:szCs w:val="21"/>
              </w:rPr>
            </w:pPr>
          </w:p>
        </w:tc>
        <w:tc>
          <w:tcPr>
            <w:tcW w:w="1694" w:type="dxa"/>
            <w:tcBorders>
              <w:top w:val="nil"/>
              <w:bottom w:val="nil"/>
            </w:tcBorders>
            <w:shd w:val="clear" w:color="auto" w:fill="FFFFFF" w:themeFill="background1"/>
            <w:vAlign w:val="center"/>
          </w:tcPr>
          <w:p w14:paraId="2A9F2294" w14:textId="77777777" w:rsidR="00B37570" w:rsidRPr="009306AF" w:rsidRDefault="00B37570" w:rsidP="009766A5">
            <w:pPr>
              <w:rPr>
                <w:rFonts w:ascii="Times New Roman" w:hAnsi="Times New Roman" w:cs="Times New Roman"/>
                <w:color w:val="000000" w:themeColor="text1"/>
                <w:szCs w:val="21"/>
              </w:rPr>
            </w:pPr>
          </w:p>
        </w:tc>
        <w:tc>
          <w:tcPr>
            <w:tcW w:w="1781" w:type="dxa"/>
            <w:tcBorders>
              <w:top w:val="nil"/>
              <w:bottom w:val="nil"/>
            </w:tcBorders>
            <w:shd w:val="clear" w:color="auto" w:fill="FFFFFF" w:themeFill="background1"/>
            <w:vAlign w:val="center"/>
          </w:tcPr>
          <w:p w14:paraId="35FE5ADD" w14:textId="77777777" w:rsidR="00B37570" w:rsidRPr="009306AF" w:rsidRDefault="00B37570" w:rsidP="009766A5">
            <w:pPr>
              <w:rPr>
                <w:rFonts w:ascii="Times New Roman" w:hAnsi="Times New Roman" w:cs="Times New Roman"/>
                <w:color w:val="000000" w:themeColor="text1"/>
                <w:szCs w:val="21"/>
              </w:rPr>
            </w:pPr>
          </w:p>
        </w:tc>
        <w:tc>
          <w:tcPr>
            <w:tcW w:w="1428" w:type="dxa"/>
            <w:tcBorders>
              <w:top w:val="nil"/>
              <w:bottom w:val="nil"/>
            </w:tcBorders>
            <w:shd w:val="clear" w:color="auto" w:fill="FFFFFF" w:themeFill="background1"/>
            <w:vAlign w:val="center"/>
          </w:tcPr>
          <w:p w14:paraId="79F0A01E" w14:textId="77777777" w:rsidR="00B37570" w:rsidRPr="00C11C93" w:rsidRDefault="00B37570" w:rsidP="009766A5">
            <w:pPr>
              <w:rPr>
                <w:rFonts w:ascii="Times New Roman" w:hAnsi="Times New Roman" w:cs="Times New Roman"/>
                <w:color w:val="000000" w:themeColor="text1"/>
                <w:szCs w:val="21"/>
              </w:rPr>
            </w:pPr>
          </w:p>
        </w:tc>
        <w:tc>
          <w:tcPr>
            <w:tcW w:w="2012" w:type="dxa"/>
            <w:tcBorders>
              <w:top w:val="nil"/>
              <w:bottom w:val="nil"/>
            </w:tcBorders>
            <w:shd w:val="clear" w:color="auto" w:fill="FFFFFF" w:themeFill="background1"/>
            <w:vAlign w:val="center"/>
          </w:tcPr>
          <w:p w14:paraId="1F3BA087" w14:textId="7AF01768" w:rsidR="00B37570" w:rsidRPr="00C11C93" w:rsidRDefault="00B37570" w:rsidP="009766A5">
            <w:pPr>
              <w:rPr>
                <w:rFonts w:ascii="Times New Roman" w:hAnsi="Times New Roman" w:cs="Times New Roman"/>
                <w:color w:val="000000" w:themeColor="text1"/>
                <w:szCs w:val="21"/>
              </w:rPr>
            </w:pPr>
            <w:r w:rsidRPr="00C11C93">
              <w:rPr>
                <w:rFonts w:ascii="Times New Roman" w:hAnsi="Times New Roman" w:cs="Times New Roman" w:hint="eastAsia"/>
                <w:color w:val="000000" w:themeColor="text1"/>
                <w:szCs w:val="21"/>
              </w:rPr>
              <w:t>0</w:t>
            </w:r>
            <w:r w:rsidRPr="00C11C93">
              <w:rPr>
                <w:rFonts w:ascii="Times New Roman" w:hAnsi="Times New Roman" w:cs="Times New Roman"/>
                <w:color w:val="000000" w:themeColor="text1"/>
                <w:szCs w:val="21"/>
              </w:rPr>
              <w:t>.</w:t>
            </w:r>
            <w:r w:rsidR="00CF51A9" w:rsidRPr="00C11C93">
              <w:rPr>
                <w:rFonts w:ascii="Times New Roman" w:hAnsi="Times New Roman" w:cs="Times New Roman"/>
                <w:color w:val="000000" w:themeColor="text1"/>
                <w:szCs w:val="21"/>
              </w:rPr>
              <w:t>319</w:t>
            </w:r>
          </w:p>
        </w:tc>
      </w:tr>
      <w:tr w:rsidR="00B37570" w:rsidRPr="00F45821" w14:paraId="76989CD0" w14:textId="77777777" w:rsidTr="002138C5">
        <w:trPr>
          <w:trHeight w:hRule="exact" w:val="255"/>
          <w:jc w:val="center"/>
        </w:trPr>
        <w:tc>
          <w:tcPr>
            <w:tcW w:w="2367" w:type="dxa"/>
            <w:tcBorders>
              <w:top w:val="nil"/>
              <w:bottom w:val="nil"/>
            </w:tcBorders>
            <w:shd w:val="clear" w:color="auto" w:fill="FFFFFF" w:themeFill="background1"/>
            <w:vAlign w:val="center"/>
          </w:tcPr>
          <w:p w14:paraId="45C045F4" w14:textId="77777777" w:rsidR="00B37570" w:rsidRPr="003A1F74" w:rsidRDefault="00B37570" w:rsidP="009766A5">
            <w:pPr>
              <w:rPr>
                <w:rFonts w:ascii="Times New Roman" w:hAnsi="Times New Roman" w:cs="Times New Roman"/>
                <w:b/>
                <w:bCs/>
              </w:rPr>
            </w:pPr>
            <w:r w:rsidRPr="003A1F74">
              <w:rPr>
                <w:rFonts w:ascii="Times New Roman" w:eastAsia="等线" w:hAnsi="Times New Roman" w:cs="Times New Roman"/>
                <w:b/>
                <w:bCs/>
              </w:rPr>
              <w:t>&lt;</w:t>
            </w:r>
            <w:r w:rsidRPr="003A1F74">
              <w:rPr>
                <w:rFonts w:ascii="Times New Roman" w:hAnsi="Times New Roman" w:cs="Times New Roman"/>
                <w:b/>
                <w:bCs/>
              </w:rPr>
              <w:t xml:space="preserve"> 40</w:t>
            </w:r>
          </w:p>
        </w:tc>
        <w:tc>
          <w:tcPr>
            <w:tcW w:w="1250" w:type="dxa"/>
            <w:gridSpan w:val="2"/>
            <w:tcBorders>
              <w:top w:val="nil"/>
              <w:bottom w:val="nil"/>
            </w:tcBorders>
            <w:shd w:val="clear" w:color="auto" w:fill="FFFFFF" w:themeFill="background1"/>
            <w:vAlign w:val="center"/>
          </w:tcPr>
          <w:p w14:paraId="7C486EBD" w14:textId="585DA267"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809</w:t>
            </w:r>
          </w:p>
        </w:tc>
        <w:tc>
          <w:tcPr>
            <w:tcW w:w="1680" w:type="dxa"/>
            <w:tcBorders>
              <w:top w:val="nil"/>
              <w:bottom w:val="nil"/>
            </w:tcBorders>
            <w:shd w:val="clear" w:color="auto" w:fill="FFFFFF" w:themeFill="background1"/>
            <w:vAlign w:val="center"/>
          </w:tcPr>
          <w:p w14:paraId="01CD4558" w14:textId="0884FED0"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704</w:t>
            </w:r>
          </w:p>
        </w:tc>
        <w:tc>
          <w:tcPr>
            <w:tcW w:w="1680" w:type="dxa"/>
            <w:tcBorders>
              <w:top w:val="nil"/>
              <w:bottom w:val="nil"/>
            </w:tcBorders>
            <w:shd w:val="clear" w:color="auto" w:fill="FFFFFF" w:themeFill="background1"/>
            <w:vAlign w:val="center"/>
          </w:tcPr>
          <w:p w14:paraId="3AE9FE09" w14:textId="61E10195"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690</w:t>
            </w:r>
          </w:p>
        </w:tc>
        <w:tc>
          <w:tcPr>
            <w:tcW w:w="1694" w:type="dxa"/>
            <w:tcBorders>
              <w:top w:val="nil"/>
              <w:bottom w:val="nil"/>
            </w:tcBorders>
            <w:shd w:val="clear" w:color="auto" w:fill="FFFFFF" w:themeFill="background1"/>
            <w:vAlign w:val="center"/>
          </w:tcPr>
          <w:p w14:paraId="3DC37A89" w14:textId="6AB9E7F7"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787</w:t>
            </w:r>
          </w:p>
        </w:tc>
        <w:tc>
          <w:tcPr>
            <w:tcW w:w="1781" w:type="dxa"/>
            <w:tcBorders>
              <w:top w:val="nil"/>
              <w:bottom w:val="nil"/>
            </w:tcBorders>
            <w:shd w:val="clear" w:color="auto" w:fill="FFFFFF" w:themeFill="background1"/>
            <w:vAlign w:val="center"/>
          </w:tcPr>
          <w:p w14:paraId="0F40AD65" w14:textId="77777777" w:rsidR="00B37570" w:rsidRPr="009306AF" w:rsidRDefault="00B37570" w:rsidP="009766A5">
            <w:pPr>
              <w:rPr>
                <w:rFonts w:ascii="Times New Roman" w:hAnsi="Times New Roman" w:cs="Times New Roman"/>
                <w:color w:val="000000" w:themeColor="text1"/>
                <w:szCs w:val="21"/>
              </w:rPr>
            </w:pPr>
          </w:p>
        </w:tc>
        <w:tc>
          <w:tcPr>
            <w:tcW w:w="1428" w:type="dxa"/>
            <w:tcBorders>
              <w:top w:val="nil"/>
              <w:bottom w:val="nil"/>
            </w:tcBorders>
            <w:shd w:val="clear" w:color="auto" w:fill="FFFFFF" w:themeFill="background1"/>
            <w:vAlign w:val="center"/>
          </w:tcPr>
          <w:p w14:paraId="3F48A414" w14:textId="77777777" w:rsidR="00B37570" w:rsidRPr="009306AF" w:rsidRDefault="00B37570" w:rsidP="009766A5">
            <w:pPr>
              <w:rPr>
                <w:rFonts w:ascii="Times New Roman" w:hAnsi="Times New Roman" w:cs="Times New Roman"/>
                <w:color w:val="000000" w:themeColor="text1"/>
                <w:szCs w:val="21"/>
              </w:rPr>
            </w:pPr>
          </w:p>
        </w:tc>
        <w:tc>
          <w:tcPr>
            <w:tcW w:w="2012" w:type="dxa"/>
            <w:tcBorders>
              <w:top w:val="nil"/>
              <w:bottom w:val="nil"/>
            </w:tcBorders>
            <w:shd w:val="clear" w:color="auto" w:fill="FFFFFF" w:themeFill="background1"/>
            <w:vAlign w:val="center"/>
          </w:tcPr>
          <w:p w14:paraId="60CB696E" w14:textId="77777777" w:rsidR="00B37570" w:rsidRPr="009306AF" w:rsidRDefault="00B37570" w:rsidP="009766A5">
            <w:pPr>
              <w:rPr>
                <w:rFonts w:ascii="Times New Roman" w:hAnsi="Times New Roman" w:cs="Times New Roman"/>
                <w:color w:val="000000" w:themeColor="text1"/>
                <w:szCs w:val="21"/>
              </w:rPr>
            </w:pPr>
          </w:p>
        </w:tc>
      </w:tr>
      <w:tr w:rsidR="00B37570" w:rsidRPr="00F45821" w14:paraId="437879FB" w14:textId="77777777" w:rsidTr="002138C5">
        <w:trPr>
          <w:trHeight w:hRule="exact" w:val="255"/>
          <w:jc w:val="center"/>
        </w:trPr>
        <w:tc>
          <w:tcPr>
            <w:tcW w:w="2367" w:type="dxa"/>
            <w:tcBorders>
              <w:top w:val="nil"/>
              <w:bottom w:val="nil"/>
            </w:tcBorders>
            <w:shd w:val="clear" w:color="auto" w:fill="FFFFFF" w:themeFill="background1"/>
            <w:vAlign w:val="center"/>
          </w:tcPr>
          <w:p w14:paraId="57C4E16E" w14:textId="77777777" w:rsidR="00B37570" w:rsidRPr="003A1F74" w:rsidRDefault="00B37570" w:rsidP="009766A5">
            <w:pPr>
              <w:rPr>
                <w:rFonts w:ascii="Times New Roman" w:hAnsi="Times New Roman" w:cs="Times New Roman"/>
              </w:rPr>
            </w:pPr>
            <w:r w:rsidRPr="003A1F74">
              <w:rPr>
                <w:rFonts w:ascii="Times New Roman" w:hAnsi="Times New Roman" w:cs="Times New Roman"/>
              </w:rPr>
              <w:t>Case number, n (%)</w:t>
            </w:r>
          </w:p>
        </w:tc>
        <w:tc>
          <w:tcPr>
            <w:tcW w:w="1250" w:type="dxa"/>
            <w:gridSpan w:val="2"/>
            <w:tcBorders>
              <w:top w:val="nil"/>
              <w:bottom w:val="nil"/>
            </w:tcBorders>
            <w:shd w:val="clear" w:color="auto" w:fill="FFFFFF" w:themeFill="background1"/>
            <w:vAlign w:val="center"/>
          </w:tcPr>
          <w:p w14:paraId="37091B31" w14:textId="0429ACEF"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11 (1.36)</w:t>
            </w:r>
          </w:p>
        </w:tc>
        <w:tc>
          <w:tcPr>
            <w:tcW w:w="1680" w:type="dxa"/>
            <w:tcBorders>
              <w:top w:val="nil"/>
              <w:bottom w:val="nil"/>
            </w:tcBorders>
            <w:shd w:val="clear" w:color="auto" w:fill="FFFFFF" w:themeFill="background1"/>
            <w:vAlign w:val="center"/>
          </w:tcPr>
          <w:p w14:paraId="736505A8" w14:textId="0989183B"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21 (2.98)</w:t>
            </w:r>
          </w:p>
        </w:tc>
        <w:tc>
          <w:tcPr>
            <w:tcW w:w="1680" w:type="dxa"/>
            <w:tcBorders>
              <w:top w:val="nil"/>
              <w:bottom w:val="nil"/>
            </w:tcBorders>
            <w:shd w:val="clear" w:color="auto" w:fill="FFFFFF" w:themeFill="background1"/>
            <w:vAlign w:val="center"/>
          </w:tcPr>
          <w:p w14:paraId="0596FC97" w14:textId="3E4B284B"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35 (5.07)</w:t>
            </w:r>
          </w:p>
        </w:tc>
        <w:tc>
          <w:tcPr>
            <w:tcW w:w="1694" w:type="dxa"/>
            <w:tcBorders>
              <w:top w:val="nil"/>
              <w:bottom w:val="nil"/>
            </w:tcBorders>
            <w:shd w:val="clear" w:color="auto" w:fill="FFFFFF" w:themeFill="background1"/>
            <w:vAlign w:val="center"/>
          </w:tcPr>
          <w:p w14:paraId="0C64D864" w14:textId="4351E5D6"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50 (6.35)</w:t>
            </w:r>
          </w:p>
        </w:tc>
        <w:tc>
          <w:tcPr>
            <w:tcW w:w="1781" w:type="dxa"/>
            <w:tcBorders>
              <w:top w:val="nil"/>
              <w:bottom w:val="nil"/>
            </w:tcBorders>
            <w:shd w:val="clear" w:color="auto" w:fill="FFFFFF" w:themeFill="background1"/>
            <w:vAlign w:val="center"/>
          </w:tcPr>
          <w:p w14:paraId="13CE3C43" w14:textId="77777777" w:rsidR="00B37570" w:rsidRPr="009306AF" w:rsidRDefault="00B37570" w:rsidP="009766A5">
            <w:pPr>
              <w:rPr>
                <w:rFonts w:ascii="Times New Roman" w:eastAsia="等线" w:hAnsi="Times New Roman" w:cs="Times New Roman"/>
                <w:color w:val="000000" w:themeColor="text1"/>
                <w:szCs w:val="21"/>
              </w:rPr>
            </w:pPr>
          </w:p>
        </w:tc>
        <w:tc>
          <w:tcPr>
            <w:tcW w:w="1428" w:type="dxa"/>
            <w:tcBorders>
              <w:top w:val="nil"/>
              <w:bottom w:val="nil"/>
            </w:tcBorders>
            <w:shd w:val="clear" w:color="auto" w:fill="FFFFFF" w:themeFill="background1"/>
            <w:vAlign w:val="center"/>
          </w:tcPr>
          <w:p w14:paraId="69EA9833" w14:textId="77777777" w:rsidR="00B37570" w:rsidRPr="009306AF" w:rsidRDefault="00B37570" w:rsidP="009766A5">
            <w:pPr>
              <w:rPr>
                <w:rFonts w:ascii="Times New Roman" w:hAnsi="Times New Roman" w:cs="Times New Roman"/>
                <w:color w:val="000000" w:themeColor="text1"/>
                <w:szCs w:val="21"/>
              </w:rPr>
            </w:pPr>
          </w:p>
        </w:tc>
        <w:tc>
          <w:tcPr>
            <w:tcW w:w="2012" w:type="dxa"/>
            <w:tcBorders>
              <w:top w:val="nil"/>
              <w:bottom w:val="nil"/>
            </w:tcBorders>
            <w:shd w:val="clear" w:color="auto" w:fill="FFFFFF" w:themeFill="background1"/>
            <w:vAlign w:val="center"/>
          </w:tcPr>
          <w:p w14:paraId="67DDCFC4" w14:textId="77777777" w:rsidR="00B37570" w:rsidRPr="009306AF" w:rsidRDefault="00B37570" w:rsidP="009766A5">
            <w:pPr>
              <w:rPr>
                <w:rFonts w:ascii="Times New Roman" w:hAnsi="Times New Roman" w:cs="Times New Roman"/>
                <w:color w:val="000000" w:themeColor="text1"/>
                <w:szCs w:val="21"/>
              </w:rPr>
            </w:pPr>
          </w:p>
        </w:tc>
      </w:tr>
      <w:tr w:rsidR="00B37570" w:rsidRPr="00F45821" w14:paraId="4894CE80" w14:textId="77777777" w:rsidTr="002138C5">
        <w:trPr>
          <w:trHeight w:hRule="exact" w:val="255"/>
          <w:jc w:val="center"/>
        </w:trPr>
        <w:tc>
          <w:tcPr>
            <w:tcW w:w="2367" w:type="dxa"/>
            <w:tcBorders>
              <w:top w:val="nil"/>
              <w:bottom w:val="nil"/>
            </w:tcBorders>
            <w:shd w:val="clear" w:color="auto" w:fill="FFFFFF" w:themeFill="background1"/>
            <w:vAlign w:val="center"/>
          </w:tcPr>
          <w:p w14:paraId="7FEC5B9C" w14:textId="77777777" w:rsidR="00B37570" w:rsidRPr="003A1F74" w:rsidRDefault="00B37570" w:rsidP="009766A5">
            <w:pPr>
              <w:rPr>
                <w:rFonts w:ascii="Times New Roman" w:hAnsi="Times New Roman" w:cs="Times New Roman"/>
              </w:rPr>
            </w:pPr>
            <w:r w:rsidRPr="003A1F74">
              <w:rPr>
                <w:rFonts w:ascii="Times New Roman" w:hAnsi="Times New Roman" w:cs="Times New Roman"/>
              </w:rPr>
              <w:t>Incidence rate per 1,000</w:t>
            </w:r>
          </w:p>
        </w:tc>
        <w:tc>
          <w:tcPr>
            <w:tcW w:w="1250" w:type="dxa"/>
            <w:gridSpan w:val="2"/>
            <w:tcBorders>
              <w:top w:val="nil"/>
              <w:bottom w:val="nil"/>
            </w:tcBorders>
            <w:shd w:val="clear" w:color="auto" w:fill="FFFFFF" w:themeFill="background1"/>
            <w:vAlign w:val="center"/>
          </w:tcPr>
          <w:p w14:paraId="2983702D" w14:textId="70FE91AF"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9.0</w:t>
            </w:r>
            <w:r w:rsidRPr="009306AF">
              <w:rPr>
                <w:rFonts w:ascii="Times New Roman" w:hAnsi="Times New Roman" w:cs="Times New Roman"/>
                <w:color w:val="000000" w:themeColor="text1"/>
                <w:szCs w:val="21"/>
              </w:rPr>
              <w:t>5</w:t>
            </w:r>
          </w:p>
        </w:tc>
        <w:tc>
          <w:tcPr>
            <w:tcW w:w="1680" w:type="dxa"/>
            <w:tcBorders>
              <w:top w:val="nil"/>
              <w:bottom w:val="nil"/>
            </w:tcBorders>
            <w:shd w:val="clear" w:color="auto" w:fill="FFFFFF" w:themeFill="background1"/>
            <w:vAlign w:val="center"/>
          </w:tcPr>
          <w:p w14:paraId="3273359B" w14:textId="41B4C89C"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21.5</w:t>
            </w:r>
            <w:r w:rsidRPr="009306AF">
              <w:rPr>
                <w:rFonts w:ascii="Times New Roman" w:hAnsi="Times New Roman" w:cs="Times New Roman"/>
                <w:color w:val="000000" w:themeColor="text1"/>
                <w:szCs w:val="21"/>
              </w:rPr>
              <w:t>3</w:t>
            </w:r>
          </w:p>
        </w:tc>
        <w:tc>
          <w:tcPr>
            <w:tcW w:w="1680" w:type="dxa"/>
            <w:tcBorders>
              <w:top w:val="nil"/>
              <w:bottom w:val="nil"/>
            </w:tcBorders>
            <w:shd w:val="clear" w:color="auto" w:fill="FFFFFF" w:themeFill="background1"/>
            <w:vAlign w:val="center"/>
          </w:tcPr>
          <w:p w14:paraId="08DC4B30" w14:textId="47ADF957"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36.</w:t>
            </w:r>
            <w:r w:rsidRPr="009306AF">
              <w:rPr>
                <w:rFonts w:ascii="Times New Roman" w:hAnsi="Times New Roman" w:cs="Times New Roman"/>
                <w:color w:val="000000" w:themeColor="text1"/>
                <w:szCs w:val="21"/>
              </w:rPr>
              <w:t>90</w:t>
            </w:r>
          </w:p>
        </w:tc>
        <w:tc>
          <w:tcPr>
            <w:tcW w:w="1694" w:type="dxa"/>
            <w:tcBorders>
              <w:top w:val="nil"/>
              <w:bottom w:val="nil"/>
            </w:tcBorders>
            <w:shd w:val="clear" w:color="auto" w:fill="FFFFFF" w:themeFill="background1"/>
            <w:vAlign w:val="center"/>
          </w:tcPr>
          <w:p w14:paraId="063D15AE" w14:textId="66F4A678"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47.3</w:t>
            </w:r>
            <w:r w:rsidRPr="009306AF">
              <w:rPr>
                <w:rFonts w:ascii="Times New Roman" w:hAnsi="Times New Roman" w:cs="Times New Roman"/>
                <w:color w:val="000000" w:themeColor="text1"/>
                <w:szCs w:val="21"/>
              </w:rPr>
              <w:t>4</w:t>
            </w:r>
          </w:p>
        </w:tc>
        <w:tc>
          <w:tcPr>
            <w:tcW w:w="1781" w:type="dxa"/>
            <w:tcBorders>
              <w:top w:val="nil"/>
              <w:bottom w:val="nil"/>
            </w:tcBorders>
            <w:shd w:val="clear" w:color="auto" w:fill="FFFFFF" w:themeFill="background1"/>
            <w:vAlign w:val="center"/>
          </w:tcPr>
          <w:p w14:paraId="70757240" w14:textId="77777777" w:rsidR="00B37570" w:rsidRPr="009306AF" w:rsidRDefault="00B37570" w:rsidP="009766A5">
            <w:pPr>
              <w:rPr>
                <w:rFonts w:ascii="Times New Roman" w:eastAsia="等线" w:hAnsi="Times New Roman" w:cs="Times New Roman"/>
                <w:color w:val="000000" w:themeColor="text1"/>
                <w:szCs w:val="21"/>
              </w:rPr>
            </w:pPr>
          </w:p>
        </w:tc>
        <w:tc>
          <w:tcPr>
            <w:tcW w:w="1428" w:type="dxa"/>
            <w:tcBorders>
              <w:top w:val="nil"/>
              <w:bottom w:val="nil"/>
            </w:tcBorders>
            <w:shd w:val="clear" w:color="auto" w:fill="FFFFFF" w:themeFill="background1"/>
            <w:vAlign w:val="center"/>
          </w:tcPr>
          <w:p w14:paraId="64ACEA5F" w14:textId="77777777" w:rsidR="00B37570" w:rsidRPr="009306AF" w:rsidRDefault="00B37570" w:rsidP="009766A5">
            <w:pPr>
              <w:rPr>
                <w:rFonts w:ascii="Times New Roman" w:hAnsi="Times New Roman" w:cs="Times New Roman"/>
                <w:color w:val="000000" w:themeColor="text1"/>
                <w:szCs w:val="21"/>
              </w:rPr>
            </w:pPr>
          </w:p>
        </w:tc>
        <w:tc>
          <w:tcPr>
            <w:tcW w:w="2012" w:type="dxa"/>
            <w:tcBorders>
              <w:top w:val="nil"/>
              <w:bottom w:val="nil"/>
            </w:tcBorders>
            <w:shd w:val="clear" w:color="auto" w:fill="FFFFFF" w:themeFill="background1"/>
            <w:vAlign w:val="center"/>
          </w:tcPr>
          <w:p w14:paraId="58A838B8" w14:textId="77777777" w:rsidR="00B37570" w:rsidRPr="009306AF" w:rsidRDefault="00B37570" w:rsidP="009766A5">
            <w:pPr>
              <w:rPr>
                <w:rFonts w:ascii="Times New Roman" w:hAnsi="Times New Roman" w:cs="Times New Roman"/>
                <w:color w:val="000000" w:themeColor="text1"/>
                <w:szCs w:val="21"/>
              </w:rPr>
            </w:pPr>
          </w:p>
        </w:tc>
      </w:tr>
      <w:tr w:rsidR="00B37570" w:rsidRPr="00F45821" w14:paraId="399D513C" w14:textId="77777777" w:rsidTr="002138C5">
        <w:trPr>
          <w:trHeight w:hRule="exact" w:val="255"/>
          <w:jc w:val="center"/>
        </w:trPr>
        <w:tc>
          <w:tcPr>
            <w:tcW w:w="2367" w:type="dxa"/>
            <w:tcBorders>
              <w:top w:val="nil"/>
              <w:bottom w:val="nil"/>
            </w:tcBorders>
            <w:shd w:val="clear" w:color="auto" w:fill="FFFFFF" w:themeFill="background1"/>
            <w:vAlign w:val="center"/>
          </w:tcPr>
          <w:p w14:paraId="0FC2CE4F" w14:textId="77777777" w:rsidR="00B37570" w:rsidRPr="003A1F74" w:rsidRDefault="00B37570" w:rsidP="009766A5">
            <w:pPr>
              <w:rPr>
                <w:rFonts w:ascii="Times New Roman" w:hAnsi="Times New Roman" w:cs="Times New Roman"/>
              </w:rPr>
            </w:pPr>
            <w:r w:rsidRPr="003A1F74">
              <w:rPr>
                <w:rFonts w:ascii="Times New Roman" w:hAnsi="Times New Roman" w:cs="Times New Roman"/>
              </w:rPr>
              <w:t>Model 3</w:t>
            </w:r>
          </w:p>
        </w:tc>
        <w:tc>
          <w:tcPr>
            <w:tcW w:w="1250" w:type="dxa"/>
            <w:gridSpan w:val="2"/>
            <w:tcBorders>
              <w:top w:val="nil"/>
              <w:bottom w:val="nil"/>
            </w:tcBorders>
            <w:shd w:val="clear" w:color="auto" w:fill="FFFFFF" w:themeFill="background1"/>
            <w:vAlign w:val="center"/>
          </w:tcPr>
          <w:p w14:paraId="3F715CF4" w14:textId="77777777" w:rsidR="00B37570" w:rsidRPr="00320048" w:rsidRDefault="00B37570" w:rsidP="009766A5">
            <w:pPr>
              <w:rPr>
                <w:rFonts w:ascii="Times New Roman" w:hAnsi="Times New Roman" w:cs="Times New Roman"/>
                <w:b/>
                <w:bCs/>
                <w:color w:val="000000" w:themeColor="text1"/>
                <w:szCs w:val="21"/>
              </w:rPr>
            </w:pPr>
            <w:r w:rsidRPr="00320048">
              <w:rPr>
                <w:rFonts w:ascii="Times New Roman" w:hAnsi="Times New Roman" w:cs="Times New Roman"/>
                <w:b/>
                <w:bCs/>
                <w:color w:val="000000" w:themeColor="text1"/>
                <w:szCs w:val="21"/>
              </w:rPr>
              <w:t>1.00 (Reference)</w:t>
            </w:r>
          </w:p>
        </w:tc>
        <w:tc>
          <w:tcPr>
            <w:tcW w:w="1680" w:type="dxa"/>
            <w:tcBorders>
              <w:top w:val="nil"/>
              <w:bottom w:val="nil"/>
            </w:tcBorders>
            <w:shd w:val="clear" w:color="auto" w:fill="FFFFFF" w:themeFill="background1"/>
            <w:vAlign w:val="center"/>
          </w:tcPr>
          <w:p w14:paraId="7B07D594" w14:textId="76CAB6C8" w:rsidR="00B37570" w:rsidRPr="00320048" w:rsidRDefault="00B37570" w:rsidP="009766A5">
            <w:pPr>
              <w:rPr>
                <w:rFonts w:ascii="Times New Roman" w:hAnsi="Times New Roman" w:cs="Times New Roman"/>
                <w:b/>
                <w:bCs/>
                <w:color w:val="000000" w:themeColor="text1"/>
                <w:szCs w:val="21"/>
              </w:rPr>
            </w:pPr>
            <w:r w:rsidRPr="00320048">
              <w:rPr>
                <w:rFonts w:ascii="Times New Roman" w:eastAsia="等线" w:hAnsi="Times New Roman" w:cs="Times New Roman"/>
                <w:b/>
                <w:bCs/>
                <w:color w:val="000000" w:themeColor="text1"/>
                <w:szCs w:val="21"/>
              </w:rPr>
              <w:t>2.30 (1.11– 4.80)</w:t>
            </w:r>
          </w:p>
        </w:tc>
        <w:tc>
          <w:tcPr>
            <w:tcW w:w="1680" w:type="dxa"/>
            <w:tcBorders>
              <w:top w:val="nil"/>
              <w:bottom w:val="nil"/>
            </w:tcBorders>
            <w:shd w:val="clear" w:color="auto" w:fill="FFFFFF" w:themeFill="background1"/>
            <w:vAlign w:val="center"/>
          </w:tcPr>
          <w:p w14:paraId="76997FE8" w14:textId="12C4A03A" w:rsidR="00B37570" w:rsidRPr="00320048" w:rsidRDefault="00B37570" w:rsidP="009766A5">
            <w:pPr>
              <w:rPr>
                <w:rFonts w:ascii="Times New Roman" w:hAnsi="Times New Roman" w:cs="Times New Roman"/>
                <w:b/>
                <w:bCs/>
                <w:color w:val="000000" w:themeColor="text1"/>
                <w:szCs w:val="21"/>
              </w:rPr>
            </w:pPr>
            <w:r w:rsidRPr="00320048">
              <w:rPr>
                <w:rFonts w:ascii="Times New Roman" w:eastAsia="等线" w:hAnsi="Times New Roman" w:cs="Times New Roman"/>
                <w:b/>
                <w:bCs/>
                <w:color w:val="000000" w:themeColor="text1"/>
                <w:szCs w:val="21"/>
              </w:rPr>
              <w:t>3.52 (1.78– 6.98)</w:t>
            </w:r>
          </w:p>
        </w:tc>
        <w:tc>
          <w:tcPr>
            <w:tcW w:w="1694" w:type="dxa"/>
            <w:tcBorders>
              <w:top w:val="nil"/>
              <w:bottom w:val="nil"/>
            </w:tcBorders>
            <w:shd w:val="clear" w:color="auto" w:fill="FFFFFF" w:themeFill="background1"/>
            <w:vAlign w:val="center"/>
          </w:tcPr>
          <w:p w14:paraId="79CCCBE8" w14:textId="647A6974" w:rsidR="00B37570" w:rsidRPr="00320048" w:rsidRDefault="00B37570" w:rsidP="009766A5">
            <w:pPr>
              <w:rPr>
                <w:rFonts w:ascii="Times New Roman" w:hAnsi="Times New Roman" w:cs="Times New Roman"/>
                <w:b/>
                <w:bCs/>
                <w:color w:val="000000" w:themeColor="text1"/>
                <w:szCs w:val="21"/>
              </w:rPr>
            </w:pPr>
            <w:r w:rsidRPr="00320048">
              <w:rPr>
                <w:rFonts w:ascii="Times New Roman" w:eastAsia="等线" w:hAnsi="Times New Roman" w:cs="Times New Roman"/>
                <w:b/>
                <w:bCs/>
                <w:color w:val="000000" w:themeColor="text1"/>
                <w:szCs w:val="21"/>
              </w:rPr>
              <w:t>4.10 (2.08– 8.10)</w:t>
            </w:r>
          </w:p>
        </w:tc>
        <w:tc>
          <w:tcPr>
            <w:tcW w:w="1781" w:type="dxa"/>
            <w:tcBorders>
              <w:top w:val="nil"/>
              <w:bottom w:val="nil"/>
            </w:tcBorders>
            <w:shd w:val="clear" w:color="auto" w:fill="FFFFFF" w:themeFill="background1"/>
            <w:vAlign w:val="center"/>
          </w:tcPr>
          <w:p w14:paraId="24A5F6DD" w14:textId="77777777" w:rsidR="00B37570" w:rsidRPr="00320048" w:rsidRDefault="00B37570" w:rsidP="009766A5">
            <w:pPr>
              <w:widowControl/>
              <w:rPr>
                <w:rFonts w:ascii="Times New Roman" w:eastAsia="等线" w:hAnsi="Times New Roman" w:cs="Times New Roman"/>
                <w:b/>
                <w:bCs/>
                <w:color w:val="000000" w:themeColor="text1"/>
                <w:szCs w:val="21"/>
              </w:rPr>
            </w:pPr>
            <w:r w:rsidRPr="00320048">
              <w:rPr>
                <w:rFonts w:ascii="Times New Roman" w:eastAsia="等线" w:hAnsi="Times New Roman" w:cs="Times New Roman"/>
                <w:b/>
                <w:bCs/>
                <w:color w:val="000000" w:themeColor="text1"/>
                <w:szCs w:val="21"/>
              </w:rPr>
              <w:t>1.05 (1.03– 1.07)</w:t>
            </w:r>
          </w:p>
          <w:p w14:paraId="40B78163" w14:textId="2CC988A0" w:rsidR="00B37570" w:rsidRPr="00320048" w:rsidRDefault="00B37570" w:rsidP="009766A5">
            <w:pPr>
              <w:rPr>
                <w:rFonts w:ascii="Times New Roman" w:eastAsia="等线" w:hAnsi="Times New Roman" w:cs="Times New Roman"/>
                <w:b/>
                <w:bCs/>
                <w:color w:val="000000" w:themeColor="text1"/>
                <w:szCs w:val="21"/>
              </w:rPr>
            </w:pPr>
          </w:p>
        </w:tc>
        <w:tc>
          <w:tcPr>
            <w:tcW w:w="1428" w:type="dxa"/>
            <w:tcBorders>
              <w:top w:val="nil"/>
              <w:bottom w:val="nil"/>
            </w:tcBorders>
            <w:shd w:val="clear" w:color="auto" w:fill="FFFFFF" w:themeFill="background1"/>
            <w:vAlign w:val="center"/>
          </w:tcPr>
          <w:p w14:paraId="5AEB816A" w14:textId="77777777" w:rsidR="00B37570" w:rsidRPr="00320048" w:rsidRDefault="00B37570" w:rsidP="009766A5">
            <w:pPr>
              <w:rPr>
                <w:rFonts w:ascii="Times New Roman" w:hAnsi="Times New Roman" w:cs="Times New Roman"/>
                <w:b/>
                <w:bCs/>
                <w:color w:val="000000" w:themeColor="text1"/>
                <w:szCs w:val="21"/>
              </w:rPr>
            </w:pPr>
            <w:r w:rsidRPr="00320048">
              <w:rPr>
                <w:rFonts w:ascii="Times New Roman" w:hAnsi="Times New Roman" w:cs="Times New Roman"/>
                <w:b/>
                <w:bCs/>
                <w:color w:val="000000" w:themeColor="text1"/>
                <w:szCs w:val="21"/>
              </w:rPr>
              <w:t>&lt; 0.001</w:t>
            </w:r>
          </w:p>
        </w:tc>
        <w:tc>
          <w:tcPr>
            <w:tcW w:w="2012" w:type="dxa"/>
            <w:tcBorders>
              <w:top w:val="nil"/>
              <w:bottom w:val="nil"/>
            </w:tcBorders>
            <w:shd w:val="clear" w:color="auto" w:fill="FFFFFF" w:themeFill="background1"/>
            <w:vAlign w:val="center"/>
          </w:tcPr>
          <w:p w14:paraId="17D0A02B" w14:textId="77777777" w:rsidR="00B37570" w:rsidRPr="009306AF" w:rsidRDefault="00B37570" w:rsidP="009766A5">
            <w:pPr>
              <w:rPr>
                <w:rFonts w:ascii="Times New Roman" w:hAnsi="Times New Roman" w:cs="Times New Roman"/>
                <w:color w:val="000000" w:themeColor="text1"/>
                <w:szCs w:val="21"/>
              </w:rPr>
            </w:pPr>
          </w:p>
        </w:tc>
      </w:tr>
      <w:tr w:rsidR="00B37570" w:rsidRPr="00F45821" w14:paraId="6E6EA6FC" w14:textId="77777777" w:rsidTr="002138C5">
        <w:trPr>
          <w:trHeight w:hRule="exact" w:val="255"/>
          <w:jc w:val="center"/>
        </w:trPr>
        <w:tc>
          <w:tcPr>
            <w:tcW w:w="2367" w:type="dxa"/>
            <w:tcBorders>
              <w:top w:val="nil"/>
              <w:bottom w:val="nil"/>
            </w:tcBorders>
            <w:shd w:val="clear" w:color="auto" w:fill="FFFFFF" w:themeFill="background1"/>
            <w:vAlign w:val="center"/>
          </w:tcPr>
          <w:p w14:paraId="63424CCD" w14:textId="77777777" w:rsidR="00B37570" w:rsidRPr="003A1F74" w:rsidRDefault="00B37570" w:rsidP="009766A5">
            <w:pPr>
              <w:rPr>
                <w:rFonts w:ascii="Times New Roman" w:hAnsi="Times New Roman" w:cs="Times New Roman"/>
                <w:b/>
                <w:bCs/>
              </w:rPr>
            </w:pPr>
            <w:r w:rsidRPr="003A1F74">
              <w:rPr>
                <w:rFonts w:ascii="Times New Roman" w:eastAsia="等线" w:hAnsi="Times New Roman" w:cs="Times New Roman"/>
                <w:b/>
                <w:bCs/>
              </w:rPr>
              <w:t xml:space="preserve">≥ </w:t>
            </w:r>
            <w:r w:rsidRPr="003A1F74">
              <w:rPr>
                <w:rFonts w:ascii="Times New Roman" w:hAnsi="Times New Roman" w:cs="Times New Roman"/>
                <w:b/>
                <w:bCs/>
              </w:rPr>
              <w:t>40</w:t>
            </w:r>
          </w:p>
        </w:tc>
        <w:tc>
          <w:tcPr>
            <w:tcW w:w="1250" w:type="dxa"/>
            <w:gridSpan w:val="2"/>
            <w:tcBorders>
              <w:top w:val="nil"/>
              <w:bottom w:val="nil"/>
            </w:tcBorders>
            <w:shd w:val="clear" w:color="auto" w:fill="FFFFFF" w:themeFill="background1"/>
            <w:vAlign w:val="center"/>
          </w:tcPr>
          <w:p w14:paraId="018944CB" w14:textId="1EC82E69"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1354</w:t>
            </w:r>
          </w:p>
        </w:tc>
        <w:tc>
          <w:tcPr>
            <w:tcW w:w="1680" w:type="dxa"/>
            <w:tcBorders>
              <w:top w:val="nil"/>
              <w:bottom w:val="nil"/>
            </w:tcBorders>
            <w:shd w:val="clear" w:color="auto" w:fill="FFFFFF" w:themeFill="background1"/>
            <w:vAlign w:val="center"/>
          </w:tcPr>
          <w:p w14:paraId="0A20DDF1" w14:textId="78848359"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1060</w:t>
            </w:r>
          </w:p>
        </w:tc>
        <w:tc>
          <w:tcPr>
            <w:tcW w:w="1680" w:type="dxa"/>
            <w:tcBorders>
              <w:top w:val="nil"/>
              <w:bottom w:val="nil"/>
            </w:tcBorders>
            <w:shd w:val="clear" w:color="auto" w:fill="FFFFFF" w:themeFill="background1"/>
            <w:vAlign w:val="center"/>
          </w:tcPr>
          <w:p w14:paraId="29EF10E3" w14:textId="0BABFB57"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1026</w:t>
            </w:r>
          </w:p>
        </w:tc>
        <w:tc>
          <w:tcPr>
            <w:tcW w:w="1694" w:type="dxa"/>
            <w:tcBorders>
              <w:top w:val="nil"/>
              <w:bottom w:val="nil"/>
            </w:tcBorders>
            <w:shd w:val="clear" w:color="auto" w:fill="FFFFFF" w:themeFill="background1"/>
            <w:vAlign w:val="center"/>
          </w:tcPr>
          <w:p w14:paraId="5367AB7E" w14:textId="2ECB7C69"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1022</w:t>
            </w:r>
          </w:p>
        </w:tc>
        <w:tc>
          <w:tcPr>
            <w:tcW w:w="1781" w:type="dxa"/>
            <w:tcBorders>
              <w:top w:val="nil"/>
              <w:bottom w:val="nil"/>
            </w:tcBorders>
            <w:shd w:val="clear" w:color="auto" w:fill="FFFFFF" w:themeFill="background1"/>
            <w:vAlign w:val="center"/>
          </w:tcPr>
          <w:p w14:paraId="4B2AECDB" w14:textId="77777777" w:rsidR="00B37570" w:rsidRPr="009306AF" w:rsidRDefault="00B37570" w:rsidP="009766A5">
            <w:pPr>
              <w:rPr>
                <w:rFonts w:ascii="Times New Roman" w:hAnsi="Times New Roman" w:cs="Times New Roman"/>
                <w:color w:val="000000" w:themeColor="text1"/>
                <w:szCs w:val="21"/>
              </w:rPr>
            </w:pPr>
          </w:p>
        </w:tc>
        <w:tc>
          <w:tcPr>
            <w:tcW w:w="1428" w:type="dxa"/>
            <w:tcBorders>
              <w:top w:val="nil"/>
              <w:bottom w:val="nil"/>
            </w:tcBorders>
            <w:shd w:val="clear" w:color="auto" w:fill="FFFFFF" w:themeFill="background1"/>
            <w:vAlign w:val="center"/>
          </w:tcPr>
          <w:p w14:paraId="48CD7B41" w14:textId="77777777" w:rsidR="00B37570" w:rsidRPr="009306AF" w:rsidRDefault="00B37570" w:rsidP="009766A5">
            <w:pPr>
              <w:rPr>
                <w:rFonts w:ascii="Times New Roman" w:hAnsi="Times New Roman" w:cs="Times New Roman"/>
                <w:color w:val="000000" w:themeColor="text1"/>
                <w:szCs w:val="21"/>
              </w:rPr>
            </w:pPr>
          </w:p>
        </w:tc>
        <w:tc>
          <w:tcPr>
            <w:tcW w:w="2012" w:type="dxa"/>
            <w:tcBorders>
              <w:top w:val="nil"/>
              <w:bottom w:val="nil"/>
            </w:tcBorders>
            <w:shd w:val="clear" w:color="auto" w:fill="FFFFFF" w:themeFill="background1"/>
            <w:vAlign w:val="center"/>
          </w:tcPr>
          <w:p w14:paraId="0DFE4375" w14:textId="77777777" w:rsidR="00B37570" w:rsidRPr="009306AF" w:rsidRDefault="00B37570" w:rsidP="009766A5">
            <w:pPr>
              <w:rPr>
                <w:rFonts w:ascii="Times New Roman" w:hAnsi="Times New Roman" w:cs="Times New Roman"/>
                <w:color w:val="000000" w:themeColor="text1"/>
                <w:szCs w:val="21"/>
              </w:rPr>
            </w:pPr>
          </w:p>
        </w:tc>
      </w:tr>
      <w:tr w:rsidR="00B37570" w:rsidRPr="00F45821" w14:paraId="21290D87" w14:textId="77777777" w:rsidTr="002138C5">
        <w:trPr>
          <w:trHeight w:hRule="exact" w:val="255"/>
          <w:jc w:val="center"/>
        </w:trPr>
        <w:tc>
          <w:tcPr>
            <w:tcW w:w="2367" w:type="dxa"/>
            <w:tcBorders>
              <w:top w:val="nil"/>
              <w:bottom w:val="nil"/>
            </w:tcBorders>
            <w:shd w:val="clear" w:color="auto" w:fill="FFFFFF" w:themeFill="background1"/>
            <w:vAlign w:val="center"/>
          </w:tcPr>
          <w:p w14:paraId="2608F654" w14:textId="77777777" w:rsidR="00B37570" w:rsidRPr="003A1F74" w:rsidRDefault="00B37570" w:rsidP="009766A5">
            <w:pPr>
              <w:rPr>
                <w:rFonts w:ascii="Times New Roman" w:hAnsi="Times New Roman" w:cs="Times New Roman"/>
              </w:rPr>
            </w:pPr>
            <w:r w:rsidRPr="003A1F74">
              <w:rPr>
                <w:rFonts w:ascii="Times New Roman" w:hAnsi="Times New Roman" w:cs="Times New Roman"/>
              </w:rPr>
              <w:t>Case number, n (%)</w:t>
            </w:r>
          </w:p>
        </w:tc>
        <w:tc>
          <w:tcPr>
            <w:tcW w:w="1250" w:type="dxa"/>
            <w:gridSpan w:val="2"/>
            <w:tcBorders>
              <w:top w:val="nil"/>
              <w:bottom w:val="nil"/>
            </w:tcBorders>
            <w:shd w:val="clear" w:color="auto" w:fill="FFFFFF" w:themeFill="background1"/>
            <w:vAlign w:val="center"/>
          </w:tcPr>
          <w:p w14:paraId="40DEB3D5" w14:textId="77777777"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color w:val="000000" w:themeColor="text1"/>
                <w:szCs w:val="21"/>
              </w:rPr>
              <w:t>75 (5.95)</w:t>
            </w:r>
          </w:p>
        </w:tc>
        <w:tc>
          <w:tcPr>
            <w:tcW w:w="1680" w:type="dxa"/>
            <w:tcBorders>
              <w:top w:val="nil"/>
              <w:bottom w:val="nil"/>
            </w:tcBorders>
            <w:shd w:val="clear" w:color="auto" w:fill="FFFFFF" w:themeFill="background1"/>
            <w:vAlign w:val="center"/>
          </w:tcPr>
          <w:p w14:paraId="3AA5B883" w14:textId="77777777"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color w:val="000000" w:themeColor="text1"/>
                <w:szCs w:val="21"/>
              </w:rPr>
              <w:t>59 (6.68)</w:t>
            </w:r>
          </w:p>
        </w:tc>
        <w:tc>
          <w:tcPr>
            <w:tcW w:w="1680" w:type="dxa"/>
            <w:tcBorders>
              <w:top w:val="nil"/>
              <w:bottom w:val="nil"/>
            </w:tcBorders>
            <w:shd w:val="clear" w:color="auto" w:fill="FFFFFF" w:themeFill="background1"/>
            <w:vAlign w:val="center"/>
          </w:tcPr>
          <w:p w14:paraId="02A45408" w14:textId="77777777"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color w:val="000000" w:themeColor="text1"/>
                <w:szCs w:val="21"/>
              </w:rPr>
              <w:t>57 (7.03)</w:t>
            </w:r>
          </w:p>
        </w:tc>
        <w:tc>
          <w:tcPr>
            <w:tcW w:w="1694" w:type="dxa"/>
            <w:tcBorders>
              <w:top w:val="nil"/>
              <w:bottom w:val="nil"/>
            </w:tcBorders>
            <w:shd w:val="clear" w:color="auto" w:fill="FFFFFF" w:themeFill="background1"/>
            <w:vAlign w:val="center"/>
          </w:tcPr>
          <w:p w14:paraId="75387398" w14:textId="77777777"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color w:val="000000" w:themeColor="text1"/>
                <w:szCs w:val="21"/>
              </w:rPr>
              <w:t>68 (7.72)</w:t>
            </w:r>
          </w:p>
        </w:tc>
        <w:tc>
          <w:tcPr>
            <w:tcW w:w="1781" w:type="dxa"/>
            <w:tcBorders>
              <w:top w:val="nil"/>
              <w:bottom w:val="nil"/>
            </w:tcBorders>
            <w:shd w:val="clear" w:color="auto" w:fill="FFFFFF" w:themeFill="background1"/>
            <w:vAlign w:val="center"/>
          </w:tcPr>
          <w:p w14:paraId="11B7935F" w14:textId="77777777" w:rsidR="00B37570" w:rsidRPr="009306AF" w:rsidRDefault="00B37570" w:rsidP="009766A5">
            <w:pPr>
              <w:rPr>
                <w:rFonts w:ascii="Times New Roman" w:eastAsia="等线" w:hAnsi="Times New Roman" w:cs="Times New Roman"/>
                <w:color w:val="000000" w:themeColor="text1"/>
                <w:szCs w:val="21"/>
              </w:rPr>
            </w:pPr>
          </w:p>
        </w:tc>
        <w:tc>
          <w:tcPr>
            <w:tcW w:w="1428" w:type="dxa"/>
            <w:tcBorders>
              <w:top w:val="nil"/>
              <w:bottom w:val="nil"/>
            </w:tcBorders>
            <w:shd w:val="clear" w:color="auto" w:fill="FFFFFF" w:themeFill="background1"/>
            <w:vAlign w:val="center"/>
          </w:tcPr>
          <w:p w14:paraId="4A9D6560" w14:textId="77777777" w:rsidR="00B37570" w:rsidRPr="009306AF" w:rsidRDefault="00B37570" w:rsidP="009766A5">
            <w:pPr>
              <w:rPr>
                <w:rFonts w:ascii="Times New Roman" w:hAnsi="Times New Roman" w:cs="Times New Roman"/>
                <w:color w:val="000000" w:themeColor="text1"/>
                <w:szCs w:val="21"/>
              </w:rPr>
            </w:pPr>
          </w:p>
        </w:tc>
        <w:tc>
          <w:tcPr>
            <w:tcW w:w="2012" w:type="dxa"/>
            <w:tcBorders>
              <w:top w:val="nil"/>
              <w:bottom w:val="nil"/>
            </w:tcBorders>
            <w:shd w:val="clear" w:color="auto" w:fill="FFFFFF" w:themeFill="background1"/>
            <w:vAlign w:val="center"/>
          </w:tcPr>
          <w:p w14:paraId="1346E0C1" w14:textId="77777777" w:rsidR="00B37570" w:rsidRPr="009306AF" w:rsidRDefault="00B37570" w:rsidP="009766A5">
            <w:pPr>
              <w:rPr>
                <w:rFonts w:ascii="Times New Roman" w:hAnsi="Times New Roman" w:cs="Times New Roman"/>
                <w:color w:val="000000" w:themeColor="text1"/>
                <w:szCs w:val="21"/>
              </w:rPr>
            </w:pPr>
          </w:p>
        </w:tc>
      </w:tr>
      <w:tr w:rsidR="00B37570" w:rsidRPr="00F45821" w14:paraId="105459D6" w14:textId="77777777" w:rsidTr="002138C5">
        <w:trPr>
          <w:trHeight w:hRule="exact" w:val="255"/>
          <w:jc w:val="center"/>
        </w:trPr>
        <w:tc>
          <w:tcPr>
            <w:tcW w:w="2367" w:type="dxa"/>
            <w:tcBorders>
              <w:top w:val="nil"/>
              <w:bottom w:val="nil"/>
            </w:tcBorders>
            <w:shd w:val="clear" w:color="auto" w:fill="FFFFFF" w:themeFill="background1"/>
            <w:vAlign w:val="center"/>
          </w:tcPr>
          <w:p w14:paraId="3EF8BD79" w14:textId="77777777" w:rsidR="00B37570" w:rsidRPr="003A1F74" w:rsidRDefault="00B37570" w:rsidP="009766A5">
            <w:pPr>
              <w:rPr>
                <w:rFonts w:ascii="Times New Roman" w:hAnsi="Times New Roman" w:cs="Times New Roman"/>
              </w:rPr>
            </w:pPr>
            <w:r w:rsidRPr="003A1F74">
              <w:rPr>
                <w:rFonts w:ascii="Times New Roman" w:hAnsi="Times New Roman" w:cs="Times New Roman"/>
              </w:rPr>
              <w:t>Incidence rate per 1,000</w:t>
            </w:r>
          </w:p>
        </w:tc>
        <w:tc>
          <w:tcPr>
            <w:tcW w:w="1250" w:type="dxa"/>
            <w:gridSpan w:val="2"/>
            <w:tcBorders>
              <w:top w:val="nil"/>
              <w:bottom w:val="nil"/>
            </w:tcBorders>
            <w:shd w:val="clear" w:color="auto" w:fill="FFFFFF" w:themeFill="background1"/>
            <w:vAlign w:val="center"/>
          </w:tcPr>
          <w:p w14:paraId="6789A518" w14:textId="5D2D8A76"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20.81</w:t>
            </w:r>
          </w:p>
        </w:tc>
        <w:tc>
          <w:tcPr>
            <w:tcW w:w="1680" w:type="dxa"/>
            <w:tcBorders>
              <w:top w:val="nil"/>
              <w:bottom w:val="nil"/>
            </w:tcBorders>
            <w:shd w:val="clear" w:color="auto" w:fill="FFFFFF" w:themeFill="background1"/>
            <w:vAlign w:val="center"/>
          </w:tcPr>
          <w:p w14:paraId="268F7744" w14:textId="33A9B273"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46.73</w:t>
            </w:r>
          </w:p>
        </w:tc>
        <w:tc>
          <w:tcPr>
            <w:tcW w:w="1680" w:type="dxa"/>
            <w:tcBorders>
              <w:top w:val="nil"/>
              <w:bottom w:val="nil"/>
            </w:tcBorders>
            <w:shd w:val="clear" w:color="auto" w:fill="FFFFFF" w:themeFill="background1"/>
            <w:vAlign w:val="center"/>
          </w:tcPr>
          <w:p w14:paraId="68DF349B" w14:textId="474F6724"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48.92</w:t>
            </w:r>
          </w:p>
        </w:tc>
        <w:tc>
          <w:tcPr>
            <w:tcW w:w="1694" w:type="dxa"/>
            <w:tcBorders>
              <w:top w:val="nil"/>
              <w:bottom w:val="nil"/>
            </w:tcBorders>
            <w:shd w:val="clear" w:color="auto" w:fill="FFFFFF" w:themeFill="background1"/>
            <w:vAlign w:val="center"/>
          </w:tcPr>
          <w:p w14:paraId="55F21465" w14:textId="682DAE6D" w:rsidR="00B37570" w:rsidRPr="009306AF" w:rsidRDefault="00B37570" w:rsidP="009766A5">
            <w:pPr>
              <w:jc w:val="left"/>
              <w:rPr>
                <w:rFonts w:ascii="Times New Roman" w:hAnsi="Times New Roman" w:cs="Times New Roman"/>
                <w:color w:val="000000" w:themeColor="text1"/>
                <w:szCs w:val="21"/>
              </w:rPr>
            </w:pPr>
            <w:r w:rsidRPr="009306AF">
              <w:rPr>
                <w:rFonts w:ascii="Times New Roman" w:hAnsi="Times New Roman" w:cs="Times New Roman" w:hint="eastAsia"/>
                <w:color w:val="000000" w:themeColor="text1"/>
                <w:szCs w:val="21"/>
              </w:rPr>
              <w:t>61.06</w:t>
            </w:r>
          </w:p>
        </w:tc>
        <w:tc>
          <w:tcPr>
            <w:tcW w:w="1781" w:type="dxa"/>
            <w:tcBorders>
              <w:top w:val="nil"/>
              <w:bottom w:val="nil"/>
            </w:tcBorders>
            <w:shd w:val="clear" w:color="auto" w:fill="FFFFFF" w:themeFill="background1"/>
            <w:vAlign w:val="center"/>
          </w:tcPr>
          <w:p w14:paraId="43054AB9" w14:textId="77777777" w:rsidR="00B37570" w:rsidRPr="009306AF" w:rsidRDefault="00B37570" w:rsidP="009766A5">
            <w:pPr>
              <w:rPr>
                <w:rFonts w:ascii="Times New Roman" w:eastAsia="等线" w:hAnsi="Times New Roman" w:cs="Times New Roman"/>
                <w:color w:val="000000" w:themeColor="text1"/>
                <w:szCs w:val="21"/>
              </w:rPr>
            </w:pPr>
          </w:p>
        </w:tc>
        <w:tc>
          <w:tcPr>
            <w:tcW w:w="1428" w:type="dxa"/>
            <w:tcBorders>
              <w:top w:val="nil"/>
              <w:bottom w:val="nil"/>
            </w:tcBorders>
            <w:shd w:val="clear" w:color="auto" w:fill="FFFFFF" w:themeFill="background1"/>
            <w:vAlign w:val="center"/>
          </w:tcPr>
          <w:p w14:paraId="3D10617E" w14:textId="77777777" w:rsidR="00B37570" w:rsidRPr="009306AF" w:rsidRDefault="00B37570" w:rsidP="009766A5">
            <w:pPr>
              <w:rPr>
                <w:rFonts w:ascii="Times New Roman" w:hAnsi="Times New Roman" w:cs="Times New Roman"/>
                <w:color w:val="000000" w:themeColor="text1"/>
                <w:szCs w:val="21"/>
              </w:rPr>
            </w:pPr>
          </w:p>
        </w:tc>
        <w:tc>
          <w:tcPr>
            <w:tcW w:w="2012" w:type="dxa"/>
            <w:tcBorders>
              <w:top w:val="nil"/>
              <w:bottom w:val="nil"/>
            </w:tcBorders>
            <w:shd w:val="clear" w:color="auto" w:fill="FFFFFF" w:themeFill="background1"/>
            <w:vAlign w:val="center"/>
          </w:tcPr>
          <w:p w14:paraId="3878E0C9" w14:textId="77777777" w:rsidR="00B37570" w:rsidRPr="009306AF" w:rsidRDefault="00B37570" w:rsidP="009766A5">
            <w:pPr>
              <w:rPr>
                <w:rFonts w:ascii="Times New Roman" w:hAnsi="Times New Roman" w:cs="Times New Roman"/>
                <w:color w:val="000000" w:themeColor="text1"/>
                <w:szCs w:val="21"/>
              </w:rPr>
            </w:pPr>
          </w:p>
        </w:tc>
      </w:tr>
      <w:tr w:rsidR="00B37570" w:rsidRPr="00F45821" w14:paraId="23D01627" w14:textId="77777777" w:rsidTr="002138C5">
        <w:trPr>
          <w:trHeight w:hRule="exact" w:val="255"/>
          <w:jc w:val="center"/>
        </w:trPr>
        <w:tc>
          <w:tcPr>
            <w:tcW w:w="2367" w:type="dxa"/>
            <w:tcBorders>
              <w:top w:val="nil"/>
              <w:bottom w:val="single" w:sz="12" w:space="0" w:color="auto"/>
            </w:tcBorders>
            <w:shd w:val="clear" w:color="auto" w:fill="FFFFFF" w:themeFill="background1"/>
            <w:vAlign w:val="center"/>
          </w:tcPr>
          <w:p w14:paraId="0F071FEA" w14:textId="77777777" w:rsidR="00B37570" w:rsidRPr="003A1F74" w:rsidRDefault="00B37570" w:rsidP="009766A5">
            <w:pPr>
              <w:rPr>
                <w:rFonts w:ascii="Times New Roman" w:hAnsi="Times New Roman" w:cs="Times New Roman"/>
              </w:rPr>
            </w:pPr>
            <w:r w:rsidRPr="003A1F74">
              <w:rPr>
                <w:rFonts w:ascii="Times New Roman" w:hAnsi="Times New Roman" w:cs="Times New Roman"/>
              </w:rPr>
              <w:t>Model 3</w:t>
            </w:r>
          </w:p>
        </w:tc>
        <w:tc>
          <w:tcPr>
            <w:tcW w:w="1250" w:type="dxa"/>
            <w:gridSpan w:val="2"/>
            <w:tcBorders>
              <w:top w:val="nil"/>
              <w:bottom w:val="single" w:sz="12" w:space="0" w:color="auto"/>
            </w:tcBorders>
            <w:shd w:val="clear" w:color="auto" w:fill="FFFFFF" w:themeFill="background1"/>
            <w:vAlign w:val="center"/>
          </w:tcPr>
          <w:p w14:paraId="1F601E30" w14:textId="77777777" w:rsidR="00B37570" w:rsidRPr="00320048" w:rsidRDefault="00B37570" w:rsidP="009766A5">
            <w:pPr>
              <w:rPr>
                <w:rFonts w:ascii="Times New Roman" w:hAnsi="Times New Roman" w:cs="Times New Roman"/>
                <w:b/>
                <w:bCs/>
                <w:color w:val="000000" w:themeColor="text1"/>
                <w:szCs w:val="21"/>
              </w:rPr>
            </w:pPr>
            <w:r w:rsidRPr="00320048">
              <w:rPr>
                <w:rFonts w:ascii="Times New Roman" w:hAnsi="Times New Roman" w:cs="Times New Roman"/>
                <w:b/>
                <w:bCs/>
                <w:color w:val="000000" w:themeColor="text1"/>
                <w:szCs w:val="21"/>
              </w:rPr>
              <w:t>1.00 (Reference)</w:t>
            </w:r>
          </w:p>
        </w:tc>
        <w:tc>
          <w:tcPr>
            <w:tcW w:w="1680" w:type="dxa"/>
            <w:tcBorders>
              <w:top w:val="nil"/>
              <w:bottom w:val="single" w:sz="12" w:space="0" w:color="auto"/>
            </w:tcBorders>
            <w:shd w:val="clear" w:color="auto" w:fill="FFFFFF" w:themeFill="background1"/>
            <w:vAlign w:val="center"/>
          </w:tcPr>
          <w:p w14:paraId="4572EA88" w14:textId="2210FA31" w:rsidR="00B37570" w:rsidRPr="00320048" w:rsidRDefault="00B37570" w:rsidP="009766A5">
            <w:pPr>
              <w:rPr>
                <w:rFonts w:ascii="Times New Roman" w:hAnsi="Times New Roman" w:cs="Times New Roman"/>
                <w:b/>
                <w:bCs/>
                <w:color w:val="000000" w:themeColor="text1"/>
                <w:szCs w:val="21"/>
              </w:rPr>
            </w:pPr>
            <w:r w:rsidRPr="00320048">
              <w:rPr>
                <w:rFonts w:ascii="Times New Roman" w:eastAsia="等线" w:hAnsi="Times New Roman" w:cs="Times New Roman"/>
                <w:b/>
                <w:bCs/>
                <w:color w:val="000000" w:themeColor="text1"/>
                <w:szCs w:val="21"/>
              </w:rPr>
              <w:t>2.01 (1.33– 3.02)</w:t>
            </w:r>
          </w:p>
        </w:tc>
        <w:tc>
          <w:tcPr>
            <w:tcW w:w="1680" w:type="dxa"/>
            <w:tcBorders>
              <w:top w:val="nil"/>
              <w:bottom w:val="single" w:sz="12" w:space="0" w:color="auto"/>
            </w:tcBorders>
            <w:shd w:val="clear" w:color="auto" w:fill="FFFFFF" w:themeFill="background1"/>
            <w:vAlign w:val="center"/>
          </w:tcPr>
          <w:p w14:paraId="649C4E1A" w14:textId="3A8B6B95" w:rsidR="00B37570" w:rsidRPr="00320048" w:rsidRDefault="00B37570" w:rsidP="009766A5">
            <w:pPr>
              <w:rPr>
                <w:rFonts w:ascii="Times New Roman" w:hAnsi="Times New Roman" w:cs="Times New Roman"/>
                <w:b/>
                <w:bCs/>
                <w:color w:val="000000" w:themeColor="text1"/>
                <w:szCs w:val="21"/>
              </w:rPr>
            </w:pPr>
            <w:r w:rsidRPr="00320048">
              <w:rPr>
                <w:rFonts w:ascii="Times New Roman" w:eastAsia="等线" w:hAnsi="Times New Roman" w:cs="Times New Roman"/>
                <w:b/>
                <w:bCs/>
                <w:color w:val="000000" w:themeColor="text1"/>
                <w:szCs w:val="21"/>
              </w:rPr>
              <w:t>2.18 (1.44– 3.30)</w:t>
            </w:r>
          </w:p>
        </w:tc>
        <w:tc>
          <w:tcPr>
            <w:tcW w:w="1694" w:type="dxa"/>
            <w:tcBorders>
              <w:top w:val="nil"/>
              <w:bottom w:val="single" w:sz="12" w:space="0" w:color="auto"/>
            </w:tcBorders>
            <w:shd w:val="clear" w:color="auto" w:fill="FFFFFF" w:themeFill="background1"/>
            <w:vAlign w:val="center"/>
          </w:tcPr>
          <w:p w14:paraId="5B6D2E75" w14:textId="6BDDD1FA" w:rsidR="00B37570" w:rsidRPr="00320048" w:rsidRDefault="00B37570" w:rsidP="009766A5">
            <w:pPr>
              <w:rPr>
                <w:rFonts w:ascii="Times New Roman" w:hAnsi="Times New Roman" w:cs="Times New Roman"/>
                <w:b/>
                <w:bCs/>
                <w:color w:val="000000" w:themeColor="text1"/>
                <w:szCs w:val="21"/>
              </w:rPr>
            </w:pPr>
            <w:r w:rsidRPr="00320048">
              <w:rPr>
                <w:rFonts w:ascii="Times New Roman" w:eastAsia="等线" w:hAnsi="Times New Roman" w:cs="Times New Roman"/>
                <w:b/>
                <w:bCs/>
                <w:color w:val="000000" w:themeColor="text1"/>
                <w:szCs w:val="21"/>
              </w:rPr>
              <w:t>2.52 (1.67– 3.80)</w:t>
            </w:r>
          </w:p>
        </w:tc>
        <w:tc>
          <w:tcPr>
            <w:tcW w:w="1781" w:type="dxa"/>
            <w:tcBorders>
              <w:top w:val="nil"/>
              <w:bottom w:val="single" w:sz="12" w:space="0" w:color="auto"/>
            </w:tcBorders>
            <w:shd w:val="clear" w:color="auto" w:fill="FFFFFF" w:themeFill="background1"/>
            <w:vAlign w:val="center"/>
          </w:tcPr>
          <w:p w14:paraId="5A326D1C" w14:textId="77777777" w:rsidR="00B37570" w:rsidRPr="00320048" w:rsidRDefault="00B37570" w:rsidP="009766A5">
            <w:pPr>
              <w:widowControl/>
              <w:rPr>
                <w:rFonts w:ascii="Times New Roman" w:eastAsia="等线" w:hAnsi="Times New Roman" w:cs="Times New Roman"/>
                <w:b/>
                <w:bCs/>
                <w:color w:val="000000" w:themeColor="text1"/>
                <w:szCs w:val="21"/>
              </w:rPr>
            </w:pPr>
            <w:r w:rsidRPr="00320048">
              <w:rPr>
                <w:rFonts w:ascii="Times New Roman" w:eastAsia="等线" w:hAnsi="Times New Roman" w:cs="Times New Roman"/>
                <w:b/>
                <w:bCs/>
                <w:color w:val="000000" w:themeColor="text1"/>
                <w:szCs w:val="21"/>
              </w:rPr>
              <w:t>1.03 (1.01– 1.04)</w:t>
            </w:r>
          </w:p>
          <w:p w14:paraId="32132374" w14:textId="77777777" w:rsidR="00B37570" w:rsidRPr="00320048" w:rsidRDefault="00B37570" w:rsidP="009766A5">
            <w:pPr>
              <w:rPr>
                <w:rFonts w:ascii="Times New Roman" w:eastAsia="等线" w:hAnsi="Times New Roman" w:cs="Times New Roman"/>
                <w:b/>
                <w:bCs/>
                <w:color w:val="000000" w:themeColor="text1"/>
                <w:szCs w:val="21"/>
              </w:rPr>
            </w:pPr>
          </w:p>
        </w:tc>
        <w:tc>
          <w:tcPr>
            <w:tcW w:w="1428" w:type="dxa"/>
            <w:tcBorders>
              <w:top w:val="nil"/>
              <w:bottom w:val="single" w:sz="12" w:space="0" w:color="auto"/>
            </w:tcBorders>
            <w:shd w:val="clear" w:color="auto" w:fill="FFFFFF" w:themeFill="background1"/>
            <w:vAlign w:val="center"/>
          </w:tcPr>
          <w:p w14:paraId="2343F228" w14:textId="7B34DC58" w:rsidR="00B37570" w:rsidRPr="00320048" w:rsidRDefault="00B37570" w:rsidP="009766A5">
            <w:pPr>
              <w:rPr>
                <w:rFonts w:ascii="Times New Roman" w:hAnsi="Times New Roman" w:cs="Times New Roman"/>
                <w:b/>
                <w:bCs/>
                <w:color w:val="000000" w:themeColor="text1"/>
                <w:szCs w:val="21"/>
              </w:rPr>
            </w:pPr>
            <w:r w:rsidRPr="00320048">
              <w:rPr>
                <w:rFonts w:ascii="Times New Roman" w:hAnsi="Times New Roman" w:cs="Times New Roman"/>
                <w:b/>
                <w:bCs/>
                <w:color w:val="000000" w:themeColor="text1"/>
                <w:szCs w:val="21"/>
              </w:rPr>
              <w:t>&lt; 0.001</w:t>
            </w:r>
          </w:p>
        </w:tc>
        <w:tc>
          <w:tcPr>
            <w:tcW w:w="2012" w:type="dxa"/>
            <w:tcBorders>
              <w:top w:val="nil"/>
              <w:bottom w:val="single" w:sz="12" w:space="0" w:color="auto"/>
            </w:tcBorders>
            <w:shd w:val="clear" w:color="auto" w:fill="FFFFFF" w:themeFill="background1"/>
            <w:vAlign w:val="center"/>
          </w:tcPr>
          <w:p w14:paraId="00ADBA48" w14:textId="77777777" w:rsidR="00B37570" w:rsidRPr="009306AF" w:rsidRDefault="00B37570" w:rsidP="009766A5">
            <w:pPr>
              <w:rPr>
                <w:rFonts w:ascii="Times New Roman" w:hAnsi="Times New Roman" w:cs="Times New Roman"/>
                <w:color w:val="000000" w:themeColor="text1"/>
                <w:szCs w:val="21"/>
              </w:rPr>
            </w:pPr>
          </w:p>
        </w:tc>
      </w:tr>
    </w:tbl>
    <w:p w14:paraId="219A1852" w14:textId="48DEF86B" w:rsidR="00691F93" w:rsidRPr="00691F93" w:rsidRDefault="00691F93" w:rsidP="00691F93">
      <w:pPr>
        <w:adjustRightInd w:val="0"/>
        <w:snapToGrid w:val="0"/>
        <w:rPr>
          <w:rFonts w:ascii="Times New Roman" w:hAnsi="Times New Roman" w:cs="Times New Roman"/>
          <w:color w:val="000000" w:themeColor="text1"/>
          <w:szCs w:val="21"/>
        </w:rPr>
      </w:pPr>
      <w:r w:rsidRPr="00691F93">
        <w:rPr>
          <w:rFonts w:ascii="Times New Roman" w:hAnsi="Times New Roman" w:cs="Times New Roman"/>
          <w:color w:val="000000" w:themeColor="text1"/>
          <w:szCs w:val="21"/>
        </w:rPr>
        <w:t>Model 1 was adjusted for age (years), sex.</w:t>
      </w:r>
      <w:r>
        <w:rPr>
          <w:rFonts w:ascii="Times New Roman" w:hAnsi="Times New Roman" w:cs="Times New Roman" w:hint="eastAsia"/>
          <w:color w:val="000000" w:themeColor="text1"/>
          <w:szCs w:val="21"/>
        </w:rPr>
        <w:t xml:space="preserve"> </w:t>
      </w:r>
      <w:r w:rsidRPr="00691F93">
        <w:rPr>
          <w:rFonts w:ascii="Times New Roman" w:hAnsi="Times New Roman" w:cs="Times New Roman"/>
          <w:color w:val="000000" w:themeColor="text1"/>
          <w:szCs w:val="21"/>
        </w:rPr>
        <w:t xml:space="preserve">Model 2 was adjusted for model 1 plus </w:t>
      </w:r>
      <w:r w:rsidRPr="00691F93">
        <w:rPr>
          <w:rFonts w:ascii="Times New Roman" w:hAnsi="Times New Roman" w:cs="Times New Roman" w:hint="eastAsia"/>
          <w:color w:val="000000" w:themeColor="text1"/>
          <w:szCs w:val="21"/>
        </w:rPr>
        <w:t xml:space="preserve">education level (college </w:t>
      </w:r>
      <w:r w:rsidRPr="00691F93">
        <w:rPr>
          <w:rFonts w:ascii="Times New Roman" w:hAnsi="Times New Roman" w:cs="Times New Roman"/>
          <w:color w:val="000000" w:themeColor="text1"/>
          <w:szCs w:val="21"/>
        </w:rPr>
        <w:t>and above or not</w:t>
      </w:r>
      <w:r w:rsidRPr="00691F93">
        <w:rPr>
          <w:rFonts w:ascii="Times New Roman" w:hAnsi="Times New Roman" w:cs="Times New Roman" w:hint="eastAsia"/>
          <w:color w:val="000000" w:themeColor="text1"/>
          <w:szCs w:val="21"/>
        </w:rPr>
        <w:t>)</w:t>
      </w:r>
      <w:r w:rsidRPr="00691F93">
        <w:rPr>
          <w:rFonts w:ascii="Times New Roman" w:hAnsi="Times New Roman" w:cs="Times New Roman"/>
          <w:color w:val="000000" w:themeColor="text1"/>
          <w:szCs w:val="21"/>
        </w:rPr>
        <w:t xml:space="preserve"> </w:t>
      </w:r>
      <w:r w:rsidRPr="00691F93">
        <w:rPr>
          <w:rFonts w:ascii="Times New Roman" w:hAnsi="Times New Roman" w:cs="Times New Roman" w:hint="eastAsia"/>
          <w:color w:val="000000" w:themeColor="text1"/>
          <w:szCs w:val="21"/>
        </w:rPr>
        <w:t xml:space="preserve">and </w:t>
      </w:r>
      <w:r w:rsidR="002A04B4" w:rsidRPr="00BB084B">
        <w:rPr>
          <w:rFonts w:ascii="Times New Roman" w:hAnsi="Times New Roman" w:cs="Times New Roman"/>
          <w:color w:val="000000" w:themeColor="text1"/>
        </w:rPr>
        <w:t xml:space="preserve">drinking </w:t>
      </w:r>
      <w:r w:rsidR="002A04B4">
        <w:rPr>
          <w:rFonts w:ascii="Times New Roman" w:hAnsi="Times New Roman" w:cs="Times New Roman"/>
          <w:color w:val="000000" w:themeColor="text1"/>
        </w:rPr>
        <w:t>status</w:t>
      </w:r>
      <w:r w:rsidRPr="00691F93">
        <w:rPr>
          <w:rFonts w:ascii="Times New Roman" w:hAnsi="Times New Roman" w:cs="Times New Roman"/>
          <w:color w:val="000000" w:themeColor="text1"/>
          <w:szCs w:val="21"/>
        </w:rPr>
        <w:t xml:space="preserve"> (</w:t>
      </w:r>
      <w:r w:rsidR="001A0328" w:rsidRPr="00E860BF">
        <w:rPr>
          <w:rFonts w:ascii="Times New Roman" w:eastAsia="等线" w:hAnsi="Times New Roman" w:cs="Times New Roman"/>
          <w:color w:val="000000" w:themeColor="text1"/>
        </w:rPr>
        <w:t>none</w:t>
      </w:r>
      <w:r w:rsidR="001A0328">
        <w:rPr>
          <w:rFonts w:ascii="Times New Roman" w:eastAsia="等线" w:hAnsi="Times New Roman" w:cs="Times New Roman"/>
          <w:color w:val="000000" w:themeColor="text1"/>
        </w:rPr>
        <w:t>,</w:t>
      </w:r>
      <w:r w:rsidR="001A0328" w:rsidRPr="00E860BF">
        <w:rPr>
          <w:rFonts w:ascii="Times New Roman" w:eastAsia="等线" w:hAnsi="Times New Roman" w:cs="Times New Roman"/>
          <w:color w:val="000000" w:themeColor="text1"/>
        </w:rPr>
        <w:t xml:space="preserve"> </w:t>
      </w:r>
      <w:r w:rsidR="001A0328">
        <w:rPr>
          <w:rFonts w:ascii="Times New Roman" w:eastAsia="等线" w:hAnsi="Times New Roman" w:cs="Times New Roman"/>
          <w:color w:val="000000" w:themeColor="text1"/>
        </w:rPr>
        <w:t>mild, moderate</w:t>
      </w:r>
      <w:r w:rsidRPr="00691F93">
        <w:rPr>
          <w:rFonts w:ascii="Times New Roman" w:hAnsi="Times New Roman" w:cs="Times New Roman"/>
          <w:color w:val="000000" w:themeColor="text1"/>
          <w:szCs w:val="21"/>
        </w:rPr>
        <w:t>).</w:t>
      </w:r>
      <w:r>
        <w:rPr>
          <w:rFonts w:ascii="Times New Roman" w:hAnsi="Times New Roman" w:cs="Times New Roman" w:hint="eastAsia"/>
          <w:color w:val="000000" w:themeColor="text1"/>
          <w:szCs w:val="21"/>
        </w:rPr>
        <w:t xml:space="preserve"> </w:t>
      </w:r>
      <w:r w:rsidRPr="00691F93">
        <w:rPr>
          <w:rFonts w:ascii="Times New Roman" w:hAnsi="Times New Roman" w:cs="Times New Roman"/>
          <w:color w:val="000000" w:themeColor="text1"/>
          <w:szCs w:val="21"/>
        </w:rPr>
        <w:t xml:space="preserve">Model 3 was adjusted for model 2 plus </w:t>
      </w:r>
      <w:r w:rsidRPr="00691F93">
        <w:rPr>
          <w:rFonts w:ascii="Times New Roman" w:hAnsi="Times New Roman" w:cs="Times New Roman"/>
          <w:szCs w:val="21"/>
        </w:rPr>
        <w:t>waist circumference</w:t>
      </w:r>
      <w:r w:rsidRPr="00691F93">
        <w:rPr>
          <w:rFonts w:ascii="Times New Roman" w:hAnsi="Times New Roman" w:cs="Times New Roman"/>
          <w:color w:val="000000" w:themeColor="text1"/>
          <w:szCs w:val="21"/>
        </w:rPr>
        <w:t>, eGFR, ALT and antidiabetic, lipid–lowering, or antihypertensive medications usage at exam1.</w:t>
      </w:r>
    </w:p>
    <w:p w14:paraId="2FA3BBC9" w14:textId="77777777" w:rsidR="00691F93" w:rsidRPr="00691F93" w:rsidRDefault="00691F93" w:rsidP="00691F93">
      <w:pPr>
        <w:adjustRightInd w:val="0"/>
        <w:snapToGrid w:val="0"/>
        <w:rPr>
          <w:rFonts w:ascii="Times New Roman" w:hAnsi="Times New Roman" w:cs="Times New Roman"/>
          <w:color w:val="000000" w:themeColor="text1"/>
          <w:szCs w:val="21"/>
        </w:rPr>
      </w:pPr>
      <w:r w:rsidRPr="00691F93">
        <w:rPr>
          <w:rFonts w:ascii="Times New Roman" w:hAnsi="Times New Roman" w:cs="Times New Roman"/>
          <w:kern w:val="0"/>
          <w:szCs w:val="21"/>
          <w:vertAlign w:val="superscript"/>
        </w:rPr>
        <w:t xml:space="preserve">* </w:t>
      </w:r>
      <w:r w:rsidRPr="00691F93">
        <w:rPr>
          <w:rFonts w:ascii="Times New Roman" w:hAnsi="Times New Roman" w:cs="Times New Roman" w:hint="eastAsia"/>
          <w:color w:val="000000" w:themeColor="text1"/>
          <w:szCs w:val="21"/>
        </w:rPr>
        <w:t xml:space="preserve">Test for trend based on variable containing median value for each </w:t>
      </w:r>
      <w:r w:rsidRPr="00691F93">
        <w:rPr>
          <w:rFonts w:ascii="Times New Roman" w:hAnsi="Times New Roman" w:cs="Times New Roman"/>
          <w:color w:val="000000" w:themeColor="text1"/>
          <w:szCs w:val="21"/>
        </w:rPr>
        <w:t>quarter</w:t>
      </w:r>
      <w:r w:rsidRPr="00691F93">
        <w:rPr>
          <w:rFonts w:ascii="Times New Roman" w:hAnsi="Times New Roman" w:cs="Times New Roman" w:hint="eastAsia"/>
          <w:color w:val="000000" w:themeColor="text1"/>
          <w:szCs w:val="21"/>
        </w:rPr>
        <w:t>.</w:t>
      </w:r>
    </w:p>
    <w:p w14:paraId="2DA4D4C8" w14:textId="77777777" w:rsidR="004611C8" w:rsidRPr="00691F93" w:rsidRDefault="004611C8" w:rsidP="00FC0B23">
      <w:pPr>
        <w:adjustRightInd w:val="0"/>
        <w:snapToGrid w:val="0"/>
        <w:rPr>
          <w:rFonts w:ascii="Times New Roman" w:hAnsi="Times New Roman" w:cs="Times New Roman"/>
          <w:color w:val="000000" w:themeColor="text1"/>
        </w:rPr>
      </w:pPr>
    </w:p>
    <w:p w14:paraId="177805DC" w14:textId="1279A384" w:rsidR="00B06A0E" w:rsidRDefault="00882591" w:rsidP="00473824">
      <w:pPr>
        <w:rPr>
          <w:rFonts w:ascii="Times New Roman" w:hAnsi="Times New Roman" w:cs="Times New Roman"/>
          <w:b/>
          <w:bCs/>
        </w:rPr>
      </w:pPr>
      <w:r w:rsidRPr="00BD1327">
        <w:rPr>
          <w:rFonts w:ascii="Times New Roman" w:hAnsi="Times New Roman" w:cs="Times New Roman"/>
          <w:b/>
          <w:szCs w:val="21"/>
        </w:rPr>
        <w:lastRenderedPageBreak/>
        <w:t>Supplementary Table</w:t>
      </w:r>
      <w:r w:rsidR="00FC0B23">
        <w:rPr>
          <w:rFonts w:ascii="Times New Roman" w:hAnsi="Times New Roman" w:cs="Times New Roman"/>
          <w:b/>
          <w:szCs w:val="21"/>
        </w:rPr>
        <w:t xml:space="preserve"> 11</w:t>
      </w:r>
      <w:r w:rsidRPr="007D21F3">
        <w:rPr>
          <w:rFonts w:ascii="Times New Roman" w:hAnsi="Times New Roman" w:cs="Times New Roman"/>
          <w:b/>
          <w:bCs/>
        </w:rPr>
        <w:t xml:space="preserve">. </w:t>
      </w:r>
      <w:r w:rsidR="00B06A0E" w:rsidRPr="00B06A0E">
        <w:rPr>
          <w:rFonts w:ascii="Times New Roman" w:hAnsi="Times New Roman" w:cs="Times New Roman"/>
          <w:b/>
          <w:bCs/>
        </w:rPr>
        <w:t xml:space="preserve">Previous studies of the relationship between </w:t>
      </w:r>
      <w:r w:rsidR="00473824" w:rsidRPr="00473824">
        <w:rPr>
          <w:rFonts w:ascii="Times New Roman" w:hAnsi="Times New Roman" w:cs="Times New Roman"/>
          <w:b/>
          <w:bCs/>
        </w:rPr>
        <w:t>Life’s</w:t>
      </w:r>
      <w:r w:rsidR="00473824">
        <w:rPr>
          <w:rFonts w:ascii="Times New Roman" w:hAnsi="Times New Roman" w:cs="Times New Roman" w:hint="eastAsia"/>
          <w:b/>
          <w:bCs/>
        </w:rPr>
        <w:t xml:space="preserve"> </w:t>
      </w:r>
      <w:r w:rsidR="00473824" w:rsidRPr="00473824">
        <w:rPr>
          <w:rFonts w:ascii="Times New Roman" w:hAnsi="Times New Roman" w:cs="Times New Roman"/>
          <w:b/>
          <w:bCs/>
        </w:rPr>
        <w:t>Simple 7</w:t>
      </w:r>
      <w:r w:rsidR="00B06A0E" w:rsidRPr="00B06A0E">
        <w:rPr>
          <w:rFonts w:ascii="Times New Roman" w:hAnsi="Times New Roman" w:cs="Times New Roman"/>
          <w:b/>
          <w:bCs/>
        </w:rPr>
        <w:t xml:space="preserve"> </w:t>
      </w:r>
      <w:r w:rsidR="00473824">
        <w:rPr>
          <w:rFonts w:ascii="Times New Roman" w:hAnsi="Times New Roman" w:cs="Times New Roman"/>
          <w:b/>
          <w:bCs/>
        </w:rPr>
        <w:t xml:space="preserve">score </w:t>
      </w:r>
      <w:r w:rsidR="00B06A0E" w:rsidRPr="00B06A0E">
        <w:rPr>
          <w:rFonts w:ascii="Times New Roman" w:hAnsi="Times New Roman" w:cs="Times New Roman"/>
          <w:b/>
          <w:bCs/>
        </w:rPr>
        <w:t xml:space="preserve">and </w:t>
      </w:r>
      <w:r w:rsidR="00C50B36">
        <w:rPr>
          <w:rFonts w:ascii="Times New Roman" w:hAnsi="Times New Roman" w:cs="Times New Roman"/>
          <w:b/>
          <w:bCs/>
        </w:rPr>
        <w:t xml:space="preserve">risk of </w:t>
      </w:r>
      <w:r w:rsidR="00B06A0E" w:rsidRPr="00B06A0E">
        <w:rPr>
          <w:rFonts w:ascii="Times New Roman" w:hAnsi="Times New Roman" w:cs="Times New Roman"/>
          <w:b/>
          <w:bCs/>
        </w:rPr>
        <w:t>NAFLD</w:t>
      </w:r>
      <w:r w:rsidR="001363F0">
        <w:rPr>
          <w:rFonts w:ascii="Times New Roman" w:hAnsi="Times New Roman" w:cs="Times New Roman"/>
          <w:b/>
          <w:bCs/>
        </w:rPr>
        <w:t xml:space="preserve"> </w:t>
      </w:r>
      <w:r w:rsidR="00C50B36">
        <w:rPr>
          <w:rFonts w:ascii="Times New Roman" w:hAnsi="Times New Roman" w:cs="Times New Roman"/>
          <w:b/>
          <w:bCs/>
        </w:rPr>
        <w:t>transitions.</w:t>
      </w:r>
      <w:r w:rsidR="006158C0">
        <w:rPr>
          <w:rFonts w:ascii="Times New Roman" w:hAnsi="Times New Roman" w:cs="Times New Roman"/>
          <w:b/>
          <w:bCs/>
        </w:rPr>
        <w:t xml:space="preserve"> </w:t>
      </w:r>
    </w:p>
    <w:tbl>
      <w:tblPr>
        <w:tblStyle w:val="a3"/>
        <w:tblW w:w="14283"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531"/>
        <w:gridCol w:w="1597"/>
        <w:gridCol w:w="2650"/>
        <w:gridCol w:w="1010"/>
        <w:gridCol w:w="1389"/>
        <w:gridCol w:w="1389"/>
        <w:gridCol w:w="1599"/>
        <w:gridCol w:w="1843"/>
        <w:gridCol w:w="1275"/>
      </w:tblGrid>
      <w:tr w:rsidR="00BE3C14" w14:paraId="270FCF4F" w14:textId="77777777" w:rsidTr="00727718">
        <w:tc>
          <w:tcPr>
            <w:tcW w:w="1531" w:type="dxa"/>
            <w:tcBorders>
              <w:top w:val="single" w:sz="12" w:space="0" w:color="auto"/>
              <w:bottom w:val="single" w:sz="6" w:space="0" w:color="auto"/>
            </w:tcBorders>
          </w:tcPr>
          <w:p w14:paraId="241BE2C3" w14:textId="77777777" w:rsidR="00BE3C14" w:rsidRPr="00B06A0E" w:rsidRDefault="00BE3C14" w:rsidP="004D4B0A">
            <w:pPr>
              <w:pStyle w:val="Default"/>
              <w:rPr>
                <w:szCs w:val="21"/>
              </w:rPr>
            </w:pPr>
            <w:r>
              <w:rPr>
                <w:b/>
                <w:bCs/>
                <w:sz w:val="21"/>
                <w:szCs w:val="21"/>
              </w:rPr>
              <w:t>Study (Author, Year)</w:t>
            </w:r>
          </w:p>
        </w:tc>
        <w:tc>
          <w:tcPr>
            <w:tcW w:w="1597" w:type="dxa"/>
            <w:tcBorders>
              <w:top w:val="single" w:sz="12" w:space="0" w:color="auto"/>
              <w:bottom w:val="single" w:sz="6" w:space="0" w:color="auto"/>
            </w:tcBorders>
          </w:tcPr>
          <w:p w14:paraId="5CD70C29" w14:textId="77777777" w:rsidR="00BE3C14" w:rsidRPr="00B06A0E" w:rsidRDefault="00BE3C14" w:rsidP="004D4B0A">
            <w:pPr>
              <w:pStyle w:val="Default"/>
              <w:rPr>
                <w:szCs w:val="21"/>
              </w:rPr>
            </w:pPr>
            <w:r>
              <w:rPr>
                <w:b/>
                <w:bCs/>
                <w:sz w:val="21"/>
                <w:szCs w:val="21"/>
              </w:rPr>
              <w:t>Journal, publication date</w:t>
            </w:r>
          </w:p>
        </w:tc>
        <w:tc>
          <w:tcPr>
            <w:tcW w:w="2650" w:type="dxa"/>
            <w:tcBorders>
              <w:top w:val="single" w:sz="12" w:space="0" w:color="auto"/>
              <w:bottom w:val="single" w:sz="6" w:space="0" w:color="auto"/>
            </w:tcBorders>
          </w:tcPr>
          <w:p w14:paraId="40FA5903" w14:textId="77777777" w:rsidR="00BE3C14" w:rsidRPr="00B06A0E" w:rsidRDefault="00BE3C14" w:rsidP="004D4B0A">
            <w:pPr>
              <w:pStyle w:val="Default"/>
              <w:rPr>
                <w:szCs w:val="21"/>
              </w:rPr>
            </w:pPr>
            <w:r>
              <w:rPr>
                <w:b/>
                <w:bCs/>
                <w:sz w:val="21"/>
                <w:szCs w:val="21"/>
              </w:rPr>
              <w:t>Name of Cohort(s)</w:t>
            </w:r>
          </w:p>
        </w:tc>
        <w:tc>
          <w:tcPr>
            <w:tcW w:w="1010" w:type="dxa"/>
            <w:tcBorders>
              <w:top w:val="single" w:sz="12" w:space="0" w:color="auto"/>
              <w:bottom w:val="single" w:sz="6" w:space="0" w:color="auto"/>
            </w:tcBorders>
          </w:tcPr>
          <w:p w14:paraId="5F3592F1" w14:textId="77777777" w:rsidR="00BE3C14" w:rsidRDefault="00BE3C14" w:rsidP="004D4B0A">
            <w:pPr>
              <w:rPr>
                <w:rFonts w:ascii="Times New Roman" w:hAnsi="Times New Roman" w:cs="Times New Roman"/>
                <w:b/>
                <w:bCs/>
              </w:rPr>
            </w:pPr>
            <w:r>
              <w:rPr>
                <w:rFonts w:ascii="Times New Roman" w:hAnsi="Times New Roman" w:cs="Times New Roman" w:hint="eastAsia"/>
                <w:b/>
                <w:bCs/>
              </w:rPr>
              <w:t>L</w:t>
            </w:r>
            <w:r>
              <w:rPr>
                <w:rFonts w:ascii="Times New Roman" w:hAnsi="Times New Roman" w:cs="Times New Roman"/>
                <w:b/>
                <w:bCs/>
              </w:rPr>
              <w:t>ocation</w:t>
            </w:r>
          </w:p>
        </w:tc>
        <w:tc>
          <w:tcPr>
            <w:tcW w:w="1389" w:type="dxa"/>
            <w:tcBorders>
              <w:top w:val="single" w:sz="12" w:space="0" w:color="auto"/>
              <w:bottom w:val="single" w:sz="6" w:space="0" w:color="auto"/>
            </w:tcBorders>
          </w:tcPr>
          <w:p w14:paraId="25531300" w14:textId="77777777" w:rsidR="00BE3C14" w:rsidRDefault="00BE3C14" w:rsidP="004D4B0A">
            <w:pPr>
              <w:rPr>
                <w:rFonts w:ascii="Times New Roman" w:hAnsi="Times New Roman" w:cs="Times New Roman"/>
                <w:b/>
                <w:bCs/>
              </w:rPr>
            </w:pPr>
            <w:r>
              <w:rPr>
                <w:rFonts w:ascii="Times New Roman" w:hAnsi="Times New Roman" w:cs="Times New Roman" w:hint="eastAsia"/>
                <w:b/>
                <w:bCs/>
              </w:rPr>
              <w:t>B</w:t>
            </w:r>
            <w:r>
              <w:rPr>
                <w:rFonts w:ascii="Times New Roman" w:hAnsi="Times New Roman" w:cs="Times New Roman"/>
                <w:b/>
                <w:bCs/>
              </w:rPr>
              <w:t>aseline Year</w:t>
            </w:r>
          </w:p>
        </w:tc>
        <w:tc>
          <w:tcPr>
            <w:tcW w:w="1389" w:type="dxa"/>
            <w:tcBorders>
              <w:top w:val="single" w:sz="12" w:space="0" w:color="auto"/>
              <w:bottom w:val="single" w:sz="6" w:space="0" w:color="auto"/>
            </w:tcBorders>
          </w:tcPr>
          <w:p w14:paraId="7F0CAC9B" w14:textId="77777777" w:rsidR="00BE3C14" w:rsidRDefault="00BE3C14" w:rsidP="004D4B0A">
            <w:pPr>
              <w:rPr>
                <w:rFonts w:ascii="Times New Roman" w:hAnsi="Times New Roman" w:cs="Times New Roman"/>
                <w:b/>
                <w:bCs/>
              </w:rPr>
            </w:pPr>
            <w:r>
              <w:rPr>
                <w:rFonts w:ascii="Times New Roman" w:hAnsi="Times New Roman" w:cs="Times New Roman" w:hint="eastAsia"/>
                <w:b/>
                <w:bCs/>
              </w:rPr>
              <w:t>P</w:t>
            </w:r>
            <w:r>
              <w:rPr>
                <w:rFonts w:ascii="Times New Roman" w:hAnsi="Times New Roman" w:cs="Times New Roman"/>
                <w:b/>
                <w:bCs/>
              </w:rPr>
              <w:t>articipants</w:t>
            </w:r>
          </w:p>
        </w:tc>
        <w:tc>
          <w:tcPr>
            <w:tcW w:w="1599" w:type="dxa"/>
            <w:tcBorders>
              <w:top w:val="single" w:sz="12" w:space="0" w:color="auto"/>
              <w:bottom w:val="single" w:sz="6" w:space="0" w:color="auto"/>
            </w:tcBorders>
          </w:tcPr>
          <w:p w14:paraId="2446ACB3" w14:textId="77777777" w:rsidR="00BE3C14" w:rsidRDefault="00BE3C14" w:rsidP="004D4B0A">
            <w:pPr>
              <w:rPr>
                <w:rFonts w:ascii="Times New Roman" w:hAnsi="Times New Roman" w:cs="Times New Roman"/>
                <w:b/>
                <w:bCs/>
              </w:rPr>
            </w:pPr>
            <w:r>
              <w:rPr>
                <w:rFonts w:ascii="Times New Roman" w:hAnsi="Times New Roman" w:cs="Times New Roman" w:hint="eastAsia"/>
                <w:b/>
                <w:bCs/>
              </w:rPr>
              <w:t>C</w:t>
            </w:r>
            <w:r>
              <w:rPr>
                <w:rFonts w:ascii="Times New Roman" w:hAnsi="Times New Roman" w:cs="Times New Roman"/>
                <w:b/>
                <w:bCs/>
              </w:rPr>
              <w:t>VH metrics</w:t>
            </w:r>
          </w:p>
        </w:tc>
        <w:tc>
          <w:tcPr>
            <w:tcW w:w="1843" w:type="dxa"/>
            <w:tcBorders>
              <w:top w:val="single" w:sz="12" w:space="0" w:color="auto"/>
              <w:bottom w:val="single" w:sz="6" w:space="0" w:color="auto"/>
            </w:tcBorders>
          </w:tcPr>
          <w:p w14:paraId="465C0234" w14:textId="77777777" w:rsidR="00BE3C14" w:rsidRDefault="00BE3C14" w:rsidP="004D4B0A">
            <w:pPr>
              <w:rPr>
                <w:rFonts w:ascii="Times New Roman" w:hAnsi="Times New Roman" w:cs="Times New Roman"/>
                <w:b/>
                <w:bCs/>
              </w:rPr>
            </w:pPr>
            <w:r>
              <w:rPr>
                <w:rFonts w:ascii="Times New Roman" w:hAnsi="Times New Roman" w:cs="Times New Roman" w:hint="eastAsia"/>
                <w:b/>
                <w:bCs/>
              </w:rPr>
              <w:t>O</w:t>
            </w:r>
            <w:r>
              <w:rPr>
                <w:rFonts w:ascii="Times New Roman" w:hAnsi="Times New Roman" w:cs="Times New Roman"/>
                <w:b/>
                <w:bCs/>
              </w:rPr>
              <w:t>utcomes</w:t>
            </w:r>
          </w:p>
        </w:tc>
        <w:tc>
          <w:tcPr>
            <w:tcW w:w="1275" w:type="dxa"/>
            <w:tcBorders>
              <w:top w:val="single" w:sz="12" w:space="0" w:color="auto"/>
              <w:bottom w:val="single" w:sz="6" w:space="0" w:color="auto"/>
            </w:tcBorders>
          </w:tcPr>
          <w:p w14:paraId="52CD610D" w14:textId="77777777" w:rsidR="00BE3C14" w:rsidRDefault="00BE3C14" w:rsidP="004D4B0A">
            <w:pPr>
              <w:rPr>
                <w:rFonts w:ascii="Times New Roman" w:hAnsi="Times New Roman" w:cs="Times New Roman"/>
                <w:b/>
                <w:bCs/>
              </w:rPr>
            </w:pPr>
            <w:r>
              <w:rPr>
                <w:rFonts w:ascii="Times New Roman" w:hAnsi="Times New Roman" w:cs="Times New Roman" w:hint="eastAsia"/>
                <w:b/>
                <w:bCs/>
              </w:rPr>
              <w:t>F</w:t>
            </w:r>
            <w:r>
              <w:rPr>
                <w:rFonts w:ascii="Times New Roman" w:hAnsi="Times New Roman" w:cs="Times New Roman"/>
                <w:b/>
                <w:bCs/>
              </w:rPr>
              <w:t xml:space="preserve">ollow– </w:t>
            </w:r>
            <w:proofErr w:type="gramStart"/>
            <w:r>
              <w:rPr>
                <w:rFonts w:ascii="Times New Roman" w:hAnsi="Times New Roman" w:cs="Times New Roman"/>
                <w:b/>
                <w:bCs/>
              </w:rPr>
              <w:t>up</w:t>
            </w:r>
            <w:proofErr w:type="gramEnd"/>
          </w:p>
          <w:p w14:paraId="2C111999" w14:textId="77777777" w:rsidR="00BE3C14" w:rsidRDefault="00BE3C14" w:rsidP="004D4B0A">
            <w:pPr>
              <w:rPr>
                <w:rFonts w:ascii="Times New Roman" w:hAnsi="Times New Roman" w:cs="Times New Roman"/>
                <w:b/>
                <w:bCs/>
              </w:rPr>
            </w:pPr>
            <w:r>
              <w:rPr>
                <w:rFonts w:ascii="Times New Roman" w:hAnsi="Times New Roman" w:cs="Times New Roman" w:hint="eastAsia"/>
                <w:b/>
                <w:bCs/>
              </w:rPr>
              <w:t>(</w:t>
            </w:r>
            <w:r>
              <w:rPr>
                <w:rFonts w:ascii="Times New Roman" w:hAnsi="Times New Roman" w:cs="Times New Roman"/>
                <w:b/>
                <w:bCs/>
              </w:rPr>
              <w:t>Years)</w:t>
            </w:r>
          </w:p>
        </w:tc>
      </w:tr>
      <w:tr w:rsidR="00BE3C14" w14:paraId="31412B0C" w14:textId="77777777" w:rsidTr="00727718">
        <w:tc>
          <w:tcPr>
            <w:tcW w:w="1531" w:type="dxa"/>
            <w:tcBorders>
              <w:top w:val="single" w:sz="6" w:space="0" w:color="auto"/>
            </w:tcBorders>
          </w:tcPr>
          <w:p w14:paraId="2490E38A" w14:textId="52B0F60E" w:rsidR="00BE3C14" w:rsidRPr="00E158E1" w:rsidRDefault="00BE3C14" w:rsidP="004D4B0A">
            <w:pPr>
              <w:rPr>
                <w:rFonts w:ascii="Times New Roman" w:hAnsi="Times New Roman" w:cs="Times New Roman"/>
              </w:rPr>
            </w:pPr>
            <w:r w:rsidRPr="00E158E1">
              <w:rPr>
                <w:rFonts w:ascii="Times New Roman" w:hAnsi="Times New Roman" w:cs="Times New Roman"/>
              </w:rPr>
              <w:t>Oni</w:t>
            </w:r>
            <w:r>
              <w:rPr>
                <w:rFonts w:ascii="Times New Roman" w:hAnsi="Times New Roman" w:cs="Times New Roman"/>
              </w:rPr>
              <w:t xml:space="preserve"> E</w:t>
            </w:r>
            <w:r>
              <w:rPr>
                <w:rFonts w:ascii="Times New Roman" w:hAnsi="Times New Roman" w:cs="Times New Roman"/>
              </w:rPr>
              <w:fldChar w:fldCharType="begin">
                <w:fldData xml:space="preserve">PEVuZE5vdGU+PENpdGU+PEF1dGhvcj5Pbmk8L0F1dGhvcj48WWVhcj4yMDIxPC9ZZWFyPjxSZWNO
dW0+MTU3NzwvUmVjTnVtPjxEaXNwbGF5VGV4dD5bMTBdPC9EaXNwbGF5VGV4dD48cmVjb3JkPjxy
ZWMtbnVtYmVyPjE1Nzc8L3JlYy1udW1iZXI+PGZvcmVpZ24ta2V5cz48a2V5IGFwcD0iRU4iIGRi
LWlkPSJ0cnZlYXp2MDR0MnplamV2MnRoNXJ0cnB4ZXBzejBkZHM5ZDUiIHRpbWVzdGFtcD0iMTY3
NTM4NjAwNCIgZ3VpZD0iYzQ2ZTFkODgtMzNiNC00MGMyLWJkNDctNGRlYjFiMWYwMWJlIj4xNTc3
PC9rZXk+PC9mb3JlaWduLWtleXM+PHJlZi10eXBlIG5hbWU9IkpvdXJuYWwgQXJ0aWNsZSI+MTc8
L3JlZi10eXBlPjxjb250cmlidXRvcnM+PGF1dGhvcnM+PGF1dGhvcj5PbmksIEUuPC9hdXRob3I+
PGF1dGhvcj5PZ3VubW9yb3RpLCBPLjwvYXV0aG9yPjxhdXRob3I+QWxsZW4sIE4uPC9hdXRob3I+
PGF1dGhvcj5BLiBNYWxsYWggTUg8L2F1dGhvcj48YXV0aG9yPkJsYW5rc3RlaW4sIFIuPC9hdXRo
b3I+PGF1dGhvcj5NYXJ0aW4sIFMuIFMuPC9hdXRob3I+PGF1dGhvcj5aZWIsIEkuPC9hdXRob3I+
PGF1dGhvcj5DdXNobWFuLCBNLjwvYXV0aG9yPjxhdXRob3I+Sm9zaGksIFAuIEguPC9hdXRob3I+
PGF1dGhvcj5CdWRvZmYsIE0uIEouPC9hdXRob3I+PGF1dGhvcj5CbGFoYSwgTS4gSi48L2F1dGhv
cj48YXV0aG9yPkJsdW1lbnRoYWwsIFIuIFMuPC9hdXRob3I+PGF1dGhvcj5WZWxlZGFyLCBFLjwv
YXV0aG9yPjxhdXRob3I+TmFzaXIsIEsuPC9hdXRob3I+PC9hdXRob3JzPjwvY29udHJpYnV0b3Jz
PjxhdXRoLWFkZHJlc3M+RGl2aXNpb24gb2YgQ2FyZGlvbG9neSwgSGVhcnQgYW5kIFZhc2N1bGFy
IEluc3RpdHV0ZSwgQWxiZXJ0IEVpbnN0ZWluIE1lZGljYWwgQ2VudGVyLCBQaGlsYWRlbHBoaWEs
IFBlbm4uIEVsZWN0cm9uaWMgYWRkcmVzczogZWJlbmV6ZXJvbmkyQGdtYWlsLmNvbS4mI3hEO1Ro
ZSBKb2hucyBIb3BraW5zIENpY2Nhcm9uZSBDZW50ZXIgZm9yIHRoZSBQcmV2ZW50aW9uIG9mIENh
cmRpb3Zhc2N1bGFyIERpc2Vhc2UsIEJhbHRpbW9yZSwgTWQuJiN4RDtEZXBhcnRtZW50IG9mIFBy
ZXZlbnRpdmUgTWVkaWNpbmUsIEZlaW5iZXJnIFNjaG9vbCBvZiBNZWRpY2luZSwgTm9ydGh3ZXN0
ZXJuIFVuaXZlcnNpdHksIENoaWNhZ28sIElsbC4mI3hEO1ByZXZlbnRpdmUgQ2FyZGlvbG9neSwg
SG91c3RvbiBNZXRob2Rpc3QgRGVCYWtleSBDYXJkaW9sb2d5IEFzc29jaWF0ZXMsIEhvdXN0b24g
VGV4LiYjeEQ7RGVwYXJ0bWVudHMgb2YgTWVkaWNpbmUgKENhcmRpb3Zhc2N1bGFyIERpdmlzaW9u
KSBhbmQgUmFkaW9sb2d5LCBCcmlnaGFtIGFuZCBXb21lbiZhcG9zO3MgSG9zcGl0YWwsIEJvc3Rv
biwgTWFzcy4mI3hEO0RpdmlzaW9uIG9mIENhcmRpb2xvZ3ksIEhlYXJ0IGFuZCBWYXNjdWxhciBJ
bnN0aXR1dGUgYXQgV2VzdCBWaXJnaW5pYSBVbml2ZXJzaXR5IEhvc3BpdGFsLCBNb3JnYW50b3du
LCBXVmEuJiN4RDtEZXBhcnRtZW50cyBvZiBNZWRpY2luZSBhbmQgUGF0aG9sb2d5IGFuZCBMYWJv
cmF0b3J5IE1lZGljaW5lLCBMYXJuZXIgQ29sbGVnZSBvZiBNZWRpY2luZSBhdCB0aGUgVW5pdmVy
c2l0eSBvZiBWZXJtb250LCBCdXJsaW5ndG9uLCBWdC4mI3hEO0RlcGFydG1lbnQgb2YgSW50ZXJu
YWwgTWVkaWNpbmUsIERpdmlzaW9uIG9mIENhcmRpb2xvZ3ksIFVUIFNvdXRod2VzdGVybiBNZWRp
Y2FsIENlbnRlciwgRGFsbGFzLCBUZXguJiN4RDtEaXZpc2lvbiBvZiBDYXJkaW9sb2d5LCBIYXJi
b3ItVUNMQSBNZWRpY2FsIENlbnRlciwgVG9ycmFuY2UsIENhbGlmLiYjeEQ7Q29ycG9yYXRlIENs
aW5pY2FsIEFkbWluaXN0cmF0aW9uLCBCYXB0aXN0IEhlYWx0aCBTb3V0aCBGbG9yaWRhLCBNaWFt
aSwgRmxhLjwvYXV0aC1hZGRyZXNzPjx0aXRsZXM+PHRpdGxlPkxpZmUmYXBvcztzIFNpbXBsZSA3
IGFuZCBOb25hbGNvaG9saWMgRmF0dHkgTGl2ZXIgRGlzZWFzZTogVGhlIE11bHRpZXRobmljIFN0
dWR5IG9mIEF0aGVyb3NjbGVyb3NpczwvdGl0bGU+PHNlY29uZGFyeS10aXRsZT5BbSBKIE1lZDwv
c2Vjb25kYXJ5LXRpdGxlPjwvdGl0bGVzPjxwZXJpb2RpY2FsPjxmdWxsLXRpdGxlPkFtZXJpY2Fu
IEpvdXJuYWwgb2YgTWVkaWNpbmU8L2Z1bGwtdGl0bGU+PGFiYnItMT5BbS4gSi4gTWVkLjwvYWJi
ci0xPjxhYmJyLTI+QW0gSiBNZWQ8L2FiYnItMj48L3BlcmlvZGljYWw+PHBhZ2VzPjUxOS01MjU8
L3BhZ2VzPjx2b2x1bWU+MTM0PC92b2x1bWU+PG51bWJlcj40PC9udW1iZXI+PGVkaXRpb24+MjAy
MC8xMi8wODwvZWRpdGlvbj48a2V5d29yZHM+PGtleXdvcmQ+QWdlZDwva2V5d29yZD48a2V5d29y
ZD5BdGhlcm9zY2xlcm9zaXMvKmV0aG5vbG9neS8qZXRpb2xvZ3k8L2tleXdvcmQ+PGtleXdvcmQ+
Q29ob3J0IFN0dWRpZXM8L2tleXdvcmQ+PGtleXdvcmQ+Q3Jvc3MtU2VjdGlvbmFsIFN0dWRpZXM8
L2tleXdvcmQ+PGtleXdvcmQ+RmVtYWxlPC9rZXl3b3JkPjxrZXl3b3JkPkh1bWFuczwva2V5d29y
ZD48a2V5d29yZD5NYWxlPC9rZXl3b3JkPjxrZXl3b3JkPk1pZGRsZSBBZ2VkPC9rZXl3b3JkPjxr
ZXl3b3JkPk5vbi1hbGNvaG9saWMgRmF0dHkgTGl2ZXIgRGlzZWFzZS8qY29tcGxpY2F0aW9uczwv
a2V5d29yZD48a2V5d29yZD5SaXNrIEZhY3RvcnM8L2tleXdvcmQ+PGtleXdvcmQ+Q2FyZGlvdmFz
Y3VsYXIgaGVhbHRoPC9rZXl3b3JkPjxrZXl3b3JkPkxpZmUmYXBvcztzIFNpbXBsZSA3PC9rZXl3
b3JkPjxrZXl3b3JkPk5vbmFsY29ob2xpYyBmYXR0eSBsaXZlciBkaXNlYXNlPC9rZXl3b3JkPjwv
a2V5d29yZHM+PGRhdGVzPjx5ZWFyPjIwMjE8L3llYXI+PHB1Yi1kYXRlcz48ZGF0ZT5BcHI8L2Rh
dGU+PC9wdWItZGF0ZXM+PC9kYXRlcz48aXNibj4xNTU1LTcxNjIgKEVsZWN0cm9uaWMpJiN4RDsw
MDAyLTkzNDMgKExpbmtpbmcpPC9pc2JuPjxhY2Nlc3Npb24tbnVtPjMzMjg1MTI4PC9hY2Nlc3Np
b24tbnVtPjx1cmxzPjxyZWxhdGVkLXVybHM+PHVybD5odHRwczovL3d3dy5uY2JpLm5sbS5uaWgu
Z292L3B1Ym1lZC8zMzI4NTEyODwvdXJsPjwvcmVsYXRlZC11cmxzPjwvdXJscz48ZWxlY3Ryb25p
Yy1yZXNvdXJjZS1udW0+MTAuMTAxNi9qLmFtam1lZC4yMDIwLjA5LjAyMzwvZWxlY3Ryb25pYy1y
ZXNvdXJjZS1udW0+PHJlc2VhcmNoLW5vdGVzPkNWSOS4jk5BRkxEMu+8muWkmuS4reW/g+aoquaW
rTwvcmVzZWFyY2gtbm90ZXM+PC9yZWNvcmQ+PC9DaXRlPjwvRW5kTm90ZT5=
</w:fldData>
              </w:fldChar>
            </w:r>
            <w:r w:rsidR="00823722">
              <w:rPr>
                <w:rFonts w:ascii="Times New Roman" w:hAnsi="Times New Roman" w:cs="Times New Roman"/>
              </w:rPr>
              <w:instrText xml:space="preserve"> ADDIN EN.CITE </w:instrText>
            </w:r>
            <w:r w:rsidR="00823722">
              <w:rPr>
                <w:rFonts w:ascii="Times New Roman" w:hAnsi="Times New Roman" w:cs="Times New Roman"/>
              </w:rPr>
              <w:fldChar w:fldCharType="begin">
                <w:fldData xml:space="preserve">PEVuZE5vdGU+PENpdGU+PEF1dGhvcj5Pbmk8L0F1dGhvcj48WWVhcj4yMDIxPC9ZZWFyPjxSZWNO
dW0+MTU3NzwvUmVjTnVtPjxEaXNwbGF5VGV4dD5bMTBdPC9EaXNwbGF5VGV4dD48cmVjb3JkPjxy
ZWMtbnVtYmVyPjE1Nzc8L3JlYy1udW1iZXI+PGZvcmVpZ24ta2V5cz48a2V5IGFwcD0iRU4iIGRi
LWlkPSJ0cnZlYXp2MDR0MnplamV2MnRoNXJ0cnB4ZXBzejBkZHM5ZDUiIHRpbWVzdGFtcD0iMTY3
NTM4NjAwNCIgZ3VpZD0iYzQ2ZTFkODgtMzNiNC00MGMyLWJkNDctNGRlYjFiMWYwMWJlIj4xNTc3
PC9rZXk+PC9mb3JlaWduLWtleXM+PHJlZi10eXBlIG5hbWU9IkpvdXJuYWwgQXJ0aWNsZSI+MTc8
L3JlZi10eXBlPjxjb250cmlidXRvcnM+PGF1dGhvcnM+PGF1dGhvcj5PbmksIEUuPC9hdXRob3I+
PGF1dGhvcj5PZ3VubW9yb3RpLCBPLjwvYXV0aG9yPjxhdXRob3I+QWxsZW4sIE4uPC9hdXRob3I+
PGF1dGhvcj5BLiBNYWxsYWggTUg8L2F1dGhvcj48YXV0aG9yPkJsYW5rc3RlaW4sIFIuPC9hdXRo
b3I+PGF1dGhvcj5NYXJ0aW4sIFMuIFMuPC9hdXRob3I+PGF1dGhvcj5aZWIsIEkuPC9hdXRob3I+
PGF1dGhvcj5DdXNobWFuLCBNLjwvYXV0aG9yPjxhdXRob3I+Sm9zaGksIFAuIEguPC9hdXRob3I+
PGF1dGhvcj5CdWRvZmYsIE0uIEouPC9hdXRob3I+PGF1dGhvcj5CbGFoYSwgTS4gSi48L2F1dGhv
cj48YXV0aG9yPkJsdW1lbnRoYWwsIFIuIFMuPC9hdXRob3I+PGF1dGhvcj5WZWxlZGFyLCBFLjwv
YXV0aG9yPjxhdXRob3I+TmFzaXIsIEsuPC9hdXRob3I+PC9hdXRob3JzPjwvY29udHJpYnV0b3Jz
PjxhdXRoLWFkZHJlc3M+RGl2aXNpb24gb2YgQ2FyZGlvbG9neSwgSGVhcnQgYW5kIFZhc2N1bGFy
IEluc3RpdHV0ZSwgQWxiZXJ0IEVpbnN0ZWluIE1lZGljYWwgQ2VudGVyLCBQaGlsYWRlbHBoaWEs
IFBlbm4uIEVsZWN0cm9uaWMgYWRkcmVzczogZWJlbmV6ZXJvbmkyQGdtYWlsLmNvbS4mI3hEO1Ro
ZSBKb2hucyBIb3BraW5zIENpY2Nhcm9uZSBDZW50ZXIgZm9yIHRoZSBQcmV2ZW50aW9uIG9mIENh
cmRpb3Zhc2N1bGFyIERpc2Vhc2UsIEJhbHRpbW9yZSwgTWQuJiN4RDtEZXBhcnRtZW50IG9mIFBy
ZXZlbnRpdmUgTWVkaWNpbmUsIEZlaW5iZXJnIFNjaG9vbCBvZiBNZWRpY2luZSwgTm9ydGh3ZXN0
ZXJuIFVuaXZlcnNpdHksIENoaWNhZ28sIElsbC4mI3hEO1ByZXZlbnRpdmUgQ2FyZGlvbG9neSwg
SG91c3RvbiBNZXRob2Rpc3QgRGVCYWtleSBDYXJkaW9sb2d5IEFzc29jaWF0ZXMsIEhvdXN0b24g
VGV4LiYjeEQ7RGVwYXJ0bWVudHMgb2YgTWVkaWNpbmUgKENhcmRpb3Zhc2N1bGFyIERpdmlzaW9u
KSBhbmQgUmFkaW9sb2d5LCBCcmlnaGFtIGFuZCBXb21lbiZhcG9zO3MgSG9zcGl0YWwsIEJvc3Rv
biwgTWFzcy4mI3hEO0RpdmlzaW9uIG9mIENhcmRpb2xvZ3ksIEhlYXJ0IGFuZCBWYXNjdWxhciBJ
bnN0aXR1dGUgYXQgV2VzdCBWaXJnaW5pYSBVbml2ZXJzaXR5IEhvc3BpdGFsLCBNb3JnYW50b3du
LCBXVmEuJiN4RDtEZXBhcnRtZW50cyBvZiBNZWRpY2luZSBhbmQgUGF0aG9sb2d5IGFuZCBMYWJv
cmF0b3J5IE1lZGljaW5lLCBMYXJuZXIgQ29sbGVnZSBvZiBNZWRpY2luZSBhdCB0aGUgVW5pdmVy
c2l0eSBvZiBWZXJtb250LCBCdXJsaW5ndG9uLCBWdC4mI3hEO0RlcGFydG1lbnQgb2YgSW50ZXJu
YWwgTWVkaWNpbmUsIERpdmlzaW9uIG9mIENhcmRpb2xvZ3ksIFVUIFNvdXRod2VzdGVybiBNZWRp
Y2FsIENlbnRlciwgRGFsbGFzLCBUZXguJiN4RDtEaXZpc2lvbiBvZiBDYXJkaW9sb2d5LCBIYXJi
b3ItVUNMQSBNZWRpY2FsIENlbnRlciwgVG9ycmFuY2UsIENhbGlmLiYjeEQ7Q29ycG9yYXRlIENs
aW5pY2FsIEFkbWluaXN0cmF0aW9uLCBCYXB0aXN0IEhlYWx0aCBTb3V0aCBGbG9yaWRhLCBNaWFt
aSwgRmxhLjwvYXV0aC1hZGRyZXNzPjx0aXRsZXM+PHRpdGxlPkxpZmUmYXBvcztzIFNpbXBsZSA3
IGFuZCBOb25hbGNvaG9saWMgRmF0dHkgTGl2ZXIgRGlzZWFzZTogVGhlIE11bHRpZXRobmljIFN0
dWR5IG9mIEF0aGVyb3NjbGVyb3NpczwvdGl0bGU+PHNlY29uZGFyeS10aXRsZT5BbSBKIE1lZDwv
c2Vjb25kYXJ5LXRpdGxlPjwvdGl0bGVzPjxwZXJpb2RpY2FsPjxmdWxsLXRpdGxlPkFtZXJpY2Fu
IEpvdXJuYWwgb2YgTWVkaWNpbmU8L2Z1bGwtdGl0bGU+PGFiYnItMT5BbS4gSi4gTWVkLjwvYWJi
ci0xPjxhYmJyLTI+QW0gSiBNZWQ8L2FiYnItMj48L3BlcmlvZGljYWw+PHBhZ2VzPjUxOS01MjU8
L3BhZ2VzPjx2b2x1bWU+MTM0PC92b2x1bWU+PG51bWJlcj40PC9udW1iZXI+PGVkaXRpb24+MjAy
MC8xMi8wODwvZWRpdGlvbj48a2V5d29yZHM+PGtleXdvcmQ+QWdlZDwva2V5d29yZD48a2V5d29y
ZD5BdGhlcm9zY2xlcm9zaXMvKmV0aG5vbG9neS8qZXRpb2xvZ3k8L2tleXdvcmQ+PGtleXdvcmQ+
Q29ob3J0IFN0dWRpZXM8L2tleXdvcmQ+PGtleXdvcmQ+Q3Jvc3MtU2VjdGlvbmFsIFN0dWRpZXM8
L2tleXdvcmQ+PGtleXdvcmQ+RmVtYWxlPC9rZXl3b3JkPjxrZXl3b3JkPkh1bWFuczwva2V5d29y
ZD48a2V5d29yZD5NYWxlPC9rZXl3b3JkPjxrZXl3b3JkPk1pZGRsZSBBZ2VkPC9rZXl3b3JkPjxr
ZXl3b3JkPk5vbi1hbGNvaG9saWMgRmF0dHkgTGl2ZXIgRGlzZWFzZS8qY29tcGxpY2F0aW9uczwv
a2V5d29yZD48a2V5d29yZD5SaXNrIEZhY3RvcnM8L2tleXdvcmQ+PGtleXdvcmQ+Q2FyZGlvdmFz
Y3VsYXIgaGVhbHRoPC9rZXl3b3JkPjxrZXl3b3JkPkxpZmUmYXBvcztzIFNpbXBsZSA3PC9rZXl3
b3JkPjxrZXl3b3JkPk5vbmFsY29ob2xpYyBmYXR0eSBsaXZlciBkaXNlYXNlPC9rZXl3b3JkPjwv
a2V5d29yZHM+PGRhdGVzPjx5ZWFyPjIwMjE8L3llYXI+PHB1Yi1kYXRlcz48ZGF0ZT5BcHI8L2Rh
dGU+PC9wdWItZGF0ZXM+PC9kYXRlcz48aXNibj4xNTU1LTcxNjIgKEVsZWN0cm9uaWMpJiN4RDsw
MDAyLTkzNDMgKExpbmtpbmcpPC9pc2JuPjxhY2Nlc3Npb24tbnVtPjMzMjg1MTI4PC9hY2Nlc3Np
b24tbnVtPjx1cmxzPjxyZWxhdGVkLXVybHM+PHVybD5odHRwczovL3d3dy5uY2JpLm5sbS5uaWgu
Z292L3B1Ym1lZC8zMzI4NTEyODwvdXJsPjwvcmVsYXRlZC11cmxzPjwvdXJscz48ZWxlY3Ryb25p
Yy1yZXNvdXJjZS1udW0+MTAuMTAxNi9qLmFtam1lZC4yMDIwLjA5LjAyMzwvZWxlY3Ryb25pYy1y
ZXNvdXJjZS1udW0+PHJlc2VhcmNoLW5vdGVzPkNWSOS4jk5BRkxEMu+8muWkmuS4reW/g+aoquaW
rTwvcmVzZWFyY2gtbm90ZXM+PC9yZWNvcmQ+PC9DaXRlPjwvRW5kTm90ZT5=
</w:fldData>
              </w:fldChar>
            </w:r>
            <w:r w:rsidR="00823722">
              <w:rPr>
                <w:rFonts w:ascii="Times New Roman" w:hAnsi="Times New Roman" w:cs="Times New Roman"/>
              </w:rPr>
              <w:instrText xml:space="preserve"> ADDIN EN.CITE.DATA </w:instrText>
            </w:r>
            <w:r w:rsidR="00823722">
              <w:rPr>
                <w:rFonts w:ascii="Times New Roman" w:hAnsi="Times New Roman" w:cs="Times New Roman"/>
              </w:rPr>
            </w:r>
            <w:r w:rsidR="00823722">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823722">
              <w:rPr>
                <w:rFonts w:ascii="Times New Roman" w:hAnsi="Times New Roman" w:cs="Times New Roman"/>
                <w:noProof/>
              </w:rPr>
              <w:t>[10]</w:t>
            </w:r>
            <w:r>
              <w:rPr>
                <w:rFonts w:ascii="Times New Roman" w:hAnsi="Times New Roman" w:cs="Times New Roman"/>
              </w:rPr>
              <w:fldChar w:fldCharType="end"/>
            </w:r>
            <w:r>
              <w:rPr>
                <w:rFonts w:ascii="Times New Roman" w:hAnsi="Times New Roman" w:cs="Times New Roman"/>
              </w:rPr>
              <w:t>, 2000</w:t>
            </w:r>
          </w:p>
        </w:tc>
        <w:tc>
          <w:tcPr>
            <w:tcW w:w="1597" w:type="dxa"/>
            <w:tcBorders>
              <w:top w:val="single" w:sz="6" w:space="0" w:color="auto"/>
            </w:tcBorders>
          </w:tcPr>
          <w:p w14:paraId="6575F6CD" w14:textId="77777777" w:rsidR="00BE3C14" w:rsidRPr="000D738F" w:rsidRDefault="00BE3C14" w:rsidP="004D4B0A">
            <w:pPr>
              <w:rPr>
                <w:rFonts w:ascii="Times New Roman" w:hAnsi="Times New Roman" w:cs="Times New Roman"/>
              </w:rPr>
            </w:pPr>
            <w:r w:rsidRPr="000D738F">
              <w:rPr>
                <w:rFonts w:ascii="Times New Roman" w:hAnsi="Times New Roman" w:cs="Times New Roman"/>
              </w:rPr>
              <w:t>Am J Med, 2021</w:t>
            </w:r>
          </w:p>
        </w:tc>
        <w:tc>
          <w:tcPr>
            <w:tcW w:w="2650" w:type="dxa"/>
            <w:tcBorders>
              <w:top w:val="single" w:sz="6" w:space="0" w:color="auto"/>
            </w:tcBorders>
          </w:tcPr>
          <w:p w14:paraId="798A1639" w14:textId="77777777" w:rsidR="00BE3C14" w:rsidRPr="000D738F" w:rsidRDefault="00BE3C14" w:rsidP="00691F93">
            <w:pPr>
              <w:jc w:val="left"/>
              <w:rPr>
                <w:rFonts w:ascii="Times New Roman" w:hAnsi="Times New Roman" w:cs="Times New Roman"/>
              </w:rPr>
            </w:pPr>
            <w:r w:rsidRPr="000D738F">
              <w:rPr>
                <w:rFonts w:ascii="Times New Roman" w:hAnsi="Times New Roman" w:cs="Times New Roman"/>
              </w:rPr>
              <w:t>the Multi</w:t>
            </w:r>
            <w:r>
              <w:rPr>
                <w:rFonts w:ascii="Times New Roman" w:hAnsi="Times New Roman" w:cs="Times New Roman"/>
              </w:rPr>
              <w:t xml:space="preserve">– </w:t>
            </w:r>
            <w:r w:rsidRPr="000D738F">
              <w:rPr>
                <w:rFonts w:ascii="Times New Roman" w:hAnsi="Times New Roman" w:cs="Times New Roman"/>
              </w:rPr>
              <w:t>Ethnic Study of Atherosclerosis (MESA)</w:t>
            </w:r>
          </w:p>
        </w:tc>
        <w:tc>
          <w:tcPr>
            <w:tcW w:w="1010" w:type="dxa"/>
            <w:tcBorders>
              <w:top w:val="single" w:sz="6" w:space="0" w:color="auto"/>
            </w:tcBorders>
          </w:tcPr>
          <w:p w14:paraId="41837D4C" w14:textId="77777777" w:rsidR="00BE3C14" w:rsidRPr="000D738F" w:rsidRDefault="00BE3C14" w:rsidP="004D4B0A">
            <w:pPr>
              <w:pStyle w:val="Default"/>
              <w:rPr>
                <w:color w:val="auto"/>
                <w:kern w:val="2"/>
                <w:sz w:val="21"/>
                <w:szCs w:val="22"/>
              </w:rPr>
            </w:pPr>
            <w:r w:rsidRPr="000D738F">
              <w:rPr>
                <w:color w:val="auto"/>
                <w:kern w:val="2"/>
                <w:sz w:val="21"/>
                <w:szCs w:val="22"/>
              </w:rPr>
              <w:t>United States</w:t>
            </w:r>
          </w:p>
          <w:p w14:paraId="6C6A985C" w14:textId="77777777" w:rsidR="00BE3C14" w:rsidRPr="000D738F" w:rsidRDefault="00BE3C14" w:rsidP="004D4B0A">
            <w:pPr>
              <w:rPr>
                <w:rFonts w:ascii="Times New Roman" w:hAnsi="Times New Roman" w:cs="Times New Roman"/>
              </w:rPr>
            </w:pPr>
          </w:p>
        </w:tc>
        <w:tc>
          <w:tcPr>
            <w:tcW w:w="1389" w:type="dxa"/>
            <w:tcBorders>
              <w:top w:val="single" w:sz="6" w:space="0" w:color="auto"/>
            </w:tcBorders>
          </w:tcPr>
          <w:p w14:paraId="5063F3C3" w14:textId="77777777" w:rsidR="00BE3C14" w:rsidRPr="000D738F" w:rsidRDefault="00BE3C14" w:rsidP="004D4B0A">
            <w:pPr>
              <w:rPr>
                <w:rFonts w:ascii="Times New Roman" w:hAnsi="Times New Roman" w:cs="Times New Roman"/>
              </w:rPr>
            </w:pPr>
            <w:r w:rsidRPr="000D738F">
              <w:rPr>
                <w:rFonts w:ascii="Times New Roman" w:hAnsi="Times New Roman" w:cs="Times New Roman"/>
              </w:rPr>
              <w:t>2000</w:t>
            </w:r>
            <w:r>
              <w:rPr>
                <w:rFonts w:ascii="Times New Roman" w:hAnsi="Times New Roman" w:cs="Times New Roman"/>
              </w:rPr>
              <w:t xml:space="preserve">– </w:t>
            </w:r>
            <w:r w:rsidRPr="000D738F">
              <w:rPr>
                <w:rFonts w:ascii="Times New Roman" w:hAnsi="Times New Roman" w:cs="Times New Roman"/>
              </w:rPr>
              <w:t>2002</w:t>
            </w:r>
          </w:p>
        </w:tc>
        <w:tc>
          <w:tcPr>
            <w:tcW w:w="1389" w:type="dxa"/>
            <w:tcBorders>
              <w:top w:val="single" w:sz="6" w:space="0" w:color="auto"/>
            </w:tcBorders>
          </w:tcPr>
          <w:p w14:paraId="258B60E0" w14:textId="77777777" w:rsidR="00BE3C14" w:rsidRPr="000D738F" w:rsidRDefault="00BE3C14" w:rsidP="004D4B0A">
            <w:pPr>
              <w:rPr>
                <w:rFonts w:ascii="Times New Roman" w:hAnsi="Times New Roman" w:cs="Times New Roman"/>
              </w:rPr>
            </w:pPr>
            <w:r w:rsidRPr="000D738F">
              <w:rPr>
                <w:rFonts w:ascii="Times New Roman" w:hAnsi="Times New Roman" w:cs="Times New Roman"/>
              </w:rPr>
              <w:t>6,814</w:t>
            </w:r>
          </w:p>
        </w:tc>
        <w:tc>
          <w:tcPr>
            <w:tcW w:w="1599" w:type="dxa"/>
            <w:tcBorders>
              <w:top w:val="single" w:sz="6" w:space="0" w:color="auto"/>
            </w:tcBorders>
          </w:tcPr>
          <w:p w14:paraId="6F102D77" w14:textId="77777777" w:rsidR="00BE3C14" w:rsidRPr="000D738F" w:rsidRDefault="00BE3C14" w:rsidP="004D4B0A">
            <w:pPr>
              <w:rPr>
                <w:rFonts w:ascii="Times New Roman" w:hAnsi="Times New Roman" w:cs="Times New Roman"/>
              </w:rPr>
            </w:pPr>
            <w:r w:rsidRPr="000D738F">
              <w:rPr>
                <w:rFonts w:ascii="Times New Roman" w:hAnsi="Times New Roman" w:cs="Times New Roman"/>
              </w:rPr>
              <w:t>Life’s Simple 7</w:t>
            </w:r>
          </w:p>
        </w:tc>
        <w:tc>
          <w:tcPr>
            <w:tcW w:w="1843" w:type="dxa"/>
            <w:tcBorders>
              <w:top w:val="single" w:sz="6" w:space="0" w:color="auto"/>
            </w:tcBorders>
          </w:tcPr>
          <w:p w14:paraId="5AAD21FE" w14:textId="77777777" w:rsidR="00BE3C14" w:rsidRPr="000D738F" w:rsidRDefault="00BE3C14" w:rsidP="004D4B0A">
            <w:pPr>
              <w:rPr>
                <w:rFonts w:ascii="Times New Roman" w:hAnsi="Times New Roman" w:cs="Times New Roman"/>
              </w:rPr>
            </w:pPr>
            <w:r>
              <w:rPr>
                <w:rFonts w:ascii="Times New Roman" w:hAnsi="Times New Roman" w:cs="Times New Roman"/>
              </w:rPr>
              <w:t>risk</w:t>
            </w:r>
            <w:r w:rsidRPr="000D738F">
              <w:rPr>
                <w:rFonts w:ascii="Times New Roman" w:hAnsi="Times New Roman" w:cs="Times New Roman"/>
              </w:rPr>
              <w:t xml:space="preserve"> of NAFLD</w:t>
            </w:r>
          </w:p>
        </w:tc>
        <w:tc>
          <w:tcPr>
            <w:tcW w:w="1275" w:type="dxa"/>
            <w:tcBorders>
              <w:top w:val="single" w:sz="6" w:space="0" w:color="auto"/>
            </w:tcBorders>
          </w:tcPr>
          <w:p w14:paraId="3EFDFF8A" w14:textId="77777777" w:rsidR="00BE3C14" w:rsidRPr="001120EB" w:rsidRDefault="00BE3C14" w:rsidP="004D4B0A">
            <w:pPr>
              <w:rPr>
                <w:rFonts w:ascii="Times New Roman" w:hAnsi="Times New Roman" w:cs="Times New Roman"/>
              </w:rPr>
            </w:pPr>
            <w:r w:rsidRPr="001120EB">
              <w:rPr>
                <w:rFonts w:ascii="Times New Roman" w:hAnsi="Times New Roman" w:cs="Times New Roman"/>
              </w:rPr>
              <w:t>0</w:t>
            </w:r>
          </w:p>
        </w:tc>
      </w:tr>
      <w:tr w:rsidR="00BE3C14" w14:paraId="717F3D71" w14:textId="77777777" w:rsidTr="00727718">
        <w:tc>
          <w:tcPr>
            <w:tcW w:w="1531" w:type="dxa"/>
          </w:tcPr>
          <w:p w14:paraId="2C1D4400" w14:textId="7783B4D1" w:rsidR="00BE3C14" w:rsidRPr="000D738F" w:rsidRDefault="00BE3C14" w:rsidP="004D4B0A">
            <w:pPr>
              <w:rPr>
                <w:rFonts w:ascii="Times New Roman" w:hAnsi="Times New Roman" w:cs="Times New Roman"/>
              </w:rPr>
            </w:pPr>
            <w:r w:rsidRPr="000D738F">
              <w:rPr>
                <w:rFonts w:ascii="Times New Roman" w:hAnsi="Times New Roman" w:cs="Times New Roman"/>
              </w:rPr>
              <w:t>Jang EH</w:t>
            </w:r>
            <w:r w:rsidRPr="000D738F">
              <w:rPr>
                <w:rFonts w:ascii="Times New Roman" w:hAnsi="Times New Roman" w:cs="Times New Roman"/>
              </w:rPr>
              <w:fldChar w:fldCharType="begin">
                <w:fldData xml:space="preserve">PEVuZE5vdGU+PENpdGU+PEF1dGhvcj5KYW5nPC9BdXRob3I+PFllYXI+MjAxOTwvWWVhcj48UmVj
TnVtPjE1NzI8L1JlY051bT48RGlzcGxheVRleHQ+WzExXTwvRGlzcGxheVRleHQ+PHJlY29yZD48
cmVjLW51bWJlcj4xNTcyPC9yZWMtbnVtYmVyPjxmb3JlaWduLWtleXM+PGtleSBhcHA9IkVOIiBk
Yi1pZD0idHJ2ZWF6djA0dDJ6ZWpldjJ0aDVydHJweGVwc3owZGRzOWQ1IiB0aW1lc3RhbXA9IjE2
NzUzODQ3NzQiIGd1aWQ9IjY3NWY1OGI4LTgxNTUtNDhlMS1hOWUwLTkwMzJhN2UxNDhlNiI+MTU3
Mjwva2V5PjwvZm9yZWlnbi1rZXlzPjxyZWYtdHlwZSBuYW1lPSJKb3VybmFsIEFydGljbGUiPjE3
PC9yZWYtdHlwZT48Y29udHJpYnV0b3JzPjxhdXRob3JzPjxhdXRob3I+SmFuZywgRS4gSC48L2F1
dGhvcj48YXV0aG9yPkNoYW5nLCBZLjwvYXV0aG9yPjxhdXRob3I+Unl1LCBTLjwvYXV0aG9yPjxh
dXRob3I+S2ltLCBTLjwvYXV0aG9yPjxhdXRob3I+S2ltLCBZLiBILjwvYXV0aG9yPjxhdXRob3I+
U3VuZywgSy4gQy48L2F1dGhvcj48YXV0aG9yPkNobywgWS4gSy48L2F1dGhvcj48YXV0aG9yPkxl
ZSwgUy4gSi48L2F1dGhvcj48YXV0aG9yPlNoaW4sIEguPC9hdXRob3I+PGF1dGhvcj5XaWxkLCBT
LiBILjwvYXV0aG9yPjxhdXRob3I+QnlybmUsIEMuIEQuPC9hdXRob3I+PC9hdXRob3JzPjwvY29u
dHJpYnV0b3JzPjxhdXRoLWFkZHJlc3M+Q2VudGVyIGZvciBDb2hvcnQgU3R1ZGllcywgVG90YWwg
SGVhbHRoY2FyZSBDZW50ZXIsIEthbmdidWsgU2Ftc3VuZyBIb3NwaXRhbCwgU3VuZ2t5dW5rd2Fu
IFVuaXZlcnNpdHkgU2Nob29sIG9mIE1lZGljaW5lLCBTZW91bCAwNDUxNCwgS29yZWEuIGV1bmhl
ZTI2MjYuamFuZ0BzYW1zdW5nLmNvbS4mI3hEO0NlbnRlciBmb3IgQ29ob3J0IFN0dWRpZXMsIFRv
dGFsIEhlYWx0aGNhcmUgQ2VudGVyLCBLYW5nYnVrIFNhbXN1bmcgSG9zcGl0YWwsIFN1bmdreXVu
a3dhbiBVbml2ZXJzaXR5IFNjaG9vbCBvZiBNZWRpY2luZSwgU2VvdWwgMDQ1MTQsIEtvcmVhLiB5
b29zb28uY2hhbmdAZ21haWwuY29tLiYjeEQ7RGVwYXJ0bWVudCBvZiBPY2N1cGF0aW9uYWwgYW5k
IEVudmlyb25tZW50YWwgTWVkaWNpbmUsIEthbmdidWsgU2Ftc3VuZyBIb3NwaXRhbCwgU3VuZ2t5
dW5rd2FuIFVuaXZlcnNpdHkgU2Nob29sIG9mIE1lZGljaW5lLCBTZW91bCAwMzE4MSwgS29yZWEu
IHlvb3Nvby5jaGFuZ0BnbWFpbC5jb20uJiN4RDtEZXBhcnRtZW50IG9mIENsaW5pY2FsIFJlc2Vh
cmNoIERlc2lnbiAmYW1wOyBFdmFsdWF0aW9uLCBTQUlIU1QsIFN1bmdreXVua3dhbiBVbml2ZXJz
aXR5LCBTZW91bCAwNjM1MSwgS29yZWEuIHlvb3Nvby5jaGFuZ0BnbWFpbC5jb20uJiN4RDtDZW50
ZXIgZm9yIENvaG9ydCBTdHVkaWVzLCBUb3RhbCBIZWFsdGhjYXJlIENlbnRlciwgS2FuZ2J1ayBT
YW1zdW5nIEhvc3BpdGFsLCBTdW5na3l1bmt3YW4gVW5pdmVyc2l0eSBTY2hvb2wgb2YgTWVkaWNp
bmUsIFNlb3VsIDA0NTE0LCBLb3JlYS4gc2g3MDMueW9vQGdtYWlsLmNvbS4mI3hEO0RlcGFydG1l
bnQgb2YgT2NjdXBhdGlvbmFsIGFuZCBFbnZpcm9ubWVudGFsIE1lZGljaW5lLCBLYW5nYnVrIFNh
bXN1bmcgSG9zcGl0YWwsIFN1bmdreXVua3dhbiBVbml2ZXJzaXR5IFNjaG9vbCBvZiBNZWRpY2lu
ZSwgU2VvdWwgMDMxODEsIEtvcmVhLiBzaDcwMy55b29AZ21haWwuY29tLiYjeEQ7RGVwYXJ0bWVu
dCBvZiBDbGluaWNhbCBSZXNlYXJjaCBEZXNpZ24gJmFtcDsgRXZhbHVhdGlvbiwgU0FJSFNULCBT
dW5na3l1bmt3YW4gVW5pdmVyc2l0eSwgU2VvdWwgMDYzNTEsIEtvcmVhLiBzaDcwMy55b29AZ21h
aWwuY29tLiYjeEQ7Q2VudGVyIGZvciBDb2hvcnQgU3R1ZGllcywgVG90YWwgSGVhbHRoY2FyZSBD
ZW50ZXIsIEthbmdidWsgU2Ftc3VuZyBIb3NwaXRhbCwgU3VuZ2t5dW5rd2FuIFVuaXZlcnNpdHkg
U2Nob29sIG9mIE1lZGljaW5lLCBTZW91bCAwNDUxNCwgS29yZWEuIHNlb2xoeWUua2ltQHNhbXN1
bmcuY29tLiYjeEQ7Q2VudGVyIGZvciBDb2hvcnQgU3R1ZGllcywgVG90YWwgSGVhbHRoY2FyZSBD
ZW50ZXIsIEthbmdidWsgU2Ftc3VuZyBIb3NwaXRhbCwgU3VuZ2t5dW5rd2FuIFVuaXZlcnNpdHkg
U2Nob29sIG9mIE1lZGljaW5lLCBTZW91bCAwNDUxNCwgS29yZWEuIHloMjcua2ltQHNhbXN1bmcu
Y29tLiYjeEQ7RGl2aXNpb24gb2YgQ2FyZGlvbG9neSwgRGVwYXJ0bWVudCBvZiBJbnRlcm5hbCBN
ZWRpY2luZSwgS2FuZ2J1ayBTYW1zdW5nIEhvc3BpdGFsLCBTdW5na3l1bmt3YW4gVW5pdmVyc2l0
eSBTY2hvb2wgb2YgTWVkaWNpbmUsIFNlb3VsIDAzMTgxLCBLb3JlYS4ga2NtZC5zdW5nQHNhbXN1
bmcuY29tLiYjeEQ7RGl2aXNpb24gb2YgR2FzdHJvZW50ZXJvbG9neSBhbmQgSGVwYXRvbG9neSwg
RGVwYXJ0bWVudCBvZiBJbnRlcm5hbCBNZWRpY2luZSwgS2FuZ2J1ayBTYW1zdW5nIEhvc3BpdGFs
LCBTdW5na3l1bmt3YW4gVW5pdmVyc2l0eSBTY2hvb2wgb2YgTWVkaWNpbmUsIFNlb3VsIDAzMTgx
LCBLb3JlYS4gY2hveWsyMDA0LmNob0BzYW1zdW5nLmNvbS4mI3hEO0RlcGFydG1lbnQgb2YgT2Nj
dXBhdGlvbmFsIGFuZCBFbnZpcm9ubWVudGFsIE1lZGljaW5lLCBDb2xsZWdlIG9mIE1lZGljaW5l
LCBIYW55YW5nIFVuaXZlcnNpdHksIFNlb3VsIDA0NzYzLCBLb3JlYS4gc2psZWVAaGFueWFuZy5h
Yy5rci4mI3hEO0NlbnRlciBmb3IgQ29ob3J0IFN0dWRpZXMsIFRvdGFsIEhlYWx0aGNhcmUgQ2Vu
dGVyLCBLYW5nYnVrIFNhbXN1bmcgSG9zcGl0YWwsIFN1bmdreXVua3dhbiBVbml2ZXJzaXR5IFNj
aG9vbCBvZiBNZWRpY2luZSwgU2VvdWwgMDQ1MTQsIEtvcmVhLiBoY2ZtLnNoaW5Ac2Ftc3VuZy5j
b20uJiN4RDtEZXBhcnRtZW50IG9mIEZhbWlseSBNZWRpY2luZSwgS2FuZ2J1ayBTYW1zdW5nIEhv
c3BpdGFsLCBTdW5na3l1bmt3YW4gVW5pdmVyc2l0eSBTY2hvb2wgb2YgTWVkaWNpbmUsIFNlb3Vs
IDAzMTgxLCBLb3JlYS4gaGNmbS5zaGluQHNhbXN1bmcuY29tLiYjeEQ7VXNoZXIgSW5zdGl0dXRl
IG9mIFBvcHVsYXRpb24gSGVhbHRoIFNjaWVuY2VzIGFuZCBpbmZvcm1hdGljcywgVW5pdmVyc2l0
eSBvZiBFZGluYnVyZ2gsIEVkaW5idXJnaCBFSDggOUFHLCBVSy4gU2FyYWguV2lsZEBlZC5hYy51
ay4mI3hEO051dHJpdGlvbiBhbmQgTWV0YWJvbGlzbSwgRmFjdWx0eSBvZiBNZWRpY2luZSwgVW5p
dmVyc2l0eSBvZiBTb3V0aGFtcHRvbiwgU291dGhhbXB0b24gU08xNiA2WUQsIFVLLiBDLkQuQnly
bmVAc290b24uYWMudWsuJiN4RDtOYXRpb25hbCBJbnN0aXR1dGUgZm9yIEhlYWx0aCBSZXNlYXJj
aCBTb3V0aGFtcHRvbiBCaW9tZWRpY2FsIFJlc2VhcmNoIENlbnRyZSwgVW5pdmVyc2l0eSBIb3Nw
aXRhbCBTb3V0aGFtcHRvbiwgU291dGhhbXB0b24gU08xNiA2WUQsIFVLLiBDLkQuQnlybmVAc290
b24uYWMudWsuPC9hdXRoLWFkZHJlc3M+PHRpdGxlcz48dGl0bGU+Q2FyZGlvdmFzY3VsYXIgSGVh
bHRoIE1ldHJpY3MgaW4gdGhlIERldmVsb3BtZW50IGFuZCBSZWdyZXNzaW9uIG9mIE5vbmFsY29o
b2xpYyBGYXR0eSBMaXZlciBEaXNlYXNlOiBBIENvaG9ydCBTdHVkeTwvdGl0bGU+PHNlY29uZGFy
eS10aXRsZT5KIENsaW4gTWVkPC9zZWNvbmRhcnktdGl0bGU+PC90aXRsZXM+PHZvbHVtZT44PC92
b2x1bWU+PG51bWJlcj41PC9udW1iZXI+PGVkaXRpb24+MjAxOS8wNS8wOTwvZWRpdGlvbj48a2V5
d29yZHM+PGtleXdvcmQ+Q2FyZGlvdmFzY3VsYXIgaGVhbHRoIG1ldHJpY3M8L2tleXdvcmQ+PGtl
eXdvcmQ+SGVwYXRpYyBmaWJyb3Npczwva2V5d29yZD48a2V5d29yZD5Ob25hbGNvaG9saWMgZmF0
dHkgbGl2ZXIgZGlzZWFzZTwva2V5d29yZD48a2V5d29yZD5jb2hvcnQgc3R1ZHk8L2tleXdvcmQ+
PC9rZXl3b3Jkcz48ZGF0ZXM+PHllYXI+MjAxOTwveWVhcj48cHViLWRhdGVzPjxkYXRlPk1heSA2
PC9kYXRlPjwvcHViLWRhdGVzPjwvZGF0ZXM+PGlzYm4+MjA3Ny0wMzgzIChQcmludCkmI3hEOzIw
NzctMDM4MyAoRWxlY3Ryb25pYykmI3hEOzIwNzctMDM4MyAoTGlua2luZyk8L2lzYm4+PGFjY2Vz
c2lvbi1udW0+MzEwNjQxMDU8L2FjY2Vzc2lvbi1udW0+PHVybHM+PHJlbGF0ZWQtdXJscz48dXJs
Pmh0dHBzOi8vd3d3Lm5jYmkubmxtLm5paC5nb3YvcHVibWVkLzMxMDY0MTA1PC91cmw+PHVybD5o
dHRwczovL21kcGktcmVzLmNvbS9kX2F0dGFjaG1lbnQvamNtL2pjbS0wOC0wMDYxMC9hcnRpY2xl
X2RlcGxveS9qY20tMDgtMDA2MTAtdjIucGRmP3ZlcnNpb249MTU1OTIwNDM4NTwvdXJsPjwvcmVs
YXRlZC11cmxzPjwvdXJscz48Y3VzdG9tMj5QTUM2NTcyMTYyPC9jdXN0b20yPjxlbGVjdHJvbmlj
LXJlc291cmNlLW51bT4xMC4zMzkwL2pjbTgwNTA2MTA8L2VsZWN0cm9uaWMtcmVzb3VyY2UtbnVt
PjxyZXNlYXJjaC1ub3Rlcz5DVkjkuI5OQUZMRDMg5Y+R5bGV5raI6YCA5YWz57O7PC9yZXNlYXJj
aC1ub3Rlcz48L3JlY29yZD48L0NpdGU+PC9FbmROb3RlPn==
</w:fldData>
              </w:fldChar>
            </w:r>
            <w:r w:rsidR="00823722">
              <w:rPr>
                <w:rFonts w:ascii="Times New Roman" w:hAnsi="Times New Roman" w:cs="Times New Roman"/>
              </w:rPr>
              <w:instrText xml:space="preserve"> ADDIN EN.CITE </w:instrText>
            </w:r>
            <w:r w:rsidR="00823722">
              <w:rPr>
                <w:rFonts w:ascii="Times New Roman" w:hAnsi="Times New Roman" w:cs="Times New Roman"/>
              </w:rPr>
              <w:fldChar w:fldCharType="begin">
                <w:fldData xml:space="preserve">PEVuZE5vdGU+PENpdGU+PEF1dGhvcj5KYW5nPC9BdXRob3I+PFllYXI+MjAxOTwvWWVhcj48UmVj
TnVtPjE1NzI8L1JlY051bT48RGlzcGxheVRleHQ+WzExXTwvRGlzcGxheVRleHQ+PHJlY29yZD48
cmVjLW51bWJlcj4xNTcyPC9yZWMtbnVtYmVyPjxmb3JlaWduLWtleXM+PGtleSBhcHA9IkVOIiBk
Yi1pZD0idHJ2ZWF6djA0dDJ6ZWpldjJ0aDVydHJweGVwc3owZGRzOWQ1IiB0aW1lc3RhbXA9IjE2
NzUzODQ3NzQiIGd1aWQ9IjY3NWY1OGI4LTgxNTUtNDhlMS1hOWUwLTkwMzJhN2UxNDhlNiI+MTU3
Mjwva2V5PjwvZm9yZWlnbi1rZXlzPjxyZWYtdHlwZSBuYW1lPSJKb3VybmFsIEFydGljbGUiPjE3
PC9yZWYtdHlwZT48Y29udHJpYnV0b3JzPjxhdXRob3JzPjxhdXRob3I+SmFuZywgRS4gSC48L2F1
dGhvcj48YXV0aG9yPkNoYW5nLCBZLjwvYXV0aG9yPjxhdXRob3I+Unl1LCBTLjwvYXV0aG9yPjxh
dXRob3I+S2ltLCBTLjwvYXV0aG9yPjxhdXRob3I+S2ltLCBZLiBILjwvYXV0aG9yPjxhdXRob3I+
U3VuZywgSy4gQy48L2F1dGhvcj48YXV0aG9yPkNobywgWS4gSy48L2F1dGhvcj48YXV0aG9yPkxl
ZSwgUy4gSi48L2F1dGhvcj48YXV0aG9yPlNoaW4sIEguPC9hdXRob3I+PGF1dGhvcj5XaWxkLCBT
LiBILjwvYXV0aG9yPjxhdXRob3I+QnlybmUsIEMuIEQuPC9hdXRob3I+PC9hdXRob3JzPjwvY29u
dHJpYnV0b3JzPjxhdXRoLWFkZHJlc3M+Q2VudGVyIGZvciBDb2hvcnQgU3R1ZGllcywgVG90YWwg
SGVhbHRoY2FyZSBDZW50ZXIsIEthbmdidWsgU2Ftc3VuZyBIb3NwaXRhbCwgU3VuZ2t5dW5rd2Fu
IFVuaXZlcnNpdHkgU2Nob29sIG9mIE1lZGljaW5lLCBTZW91bCAwNDUxNCwgS29yZWEuIGV1bmhl
ZTI2MjYuamFuZ0BzYW1zdW5nLmNvbS4mI3hEO0NlbnRlciBmb3IgQ29ob3J0IFN0dWRpZXMsIFRv
dGFsIEhlYWx0aGNhcmUgQ2VudGVyLCBLYW5nYnVrIFNhbXN1bmcgSG9zcGl0YWwsIFN1bmdreXVu
a3dhbiBVbml2ZXJzaXR5IFNjaG9vbCBvZiBNZWRpY2luZSwgU2VvdWwgMDQ1MTQsIEtvcmVhLiB5
b29zb28uY2hhbmdAZ21haWwuY29tLiYjeEQ7RGVwYXJ0bWVudCBvZiBPY2N1cGF0aW9uYWwgYW5k
IEVudmlyb25tZW50YWwgTWVkaWNpbmUsIEthbmdidWsgU2Ftc3VuZyBIb3NwaXRhbCwgU3VuZ2t5
dW5rd2FuIFVuaXZlcnNpdHkgU2Nob29sIG9mIE1lZGljaW5lLCBTZW91bCAwMzE4MSwgS29yZWEu
IHlvb3Nvby5jaGFuZ0BnbWFpbC5jb20uJiN4RDtEZXBhcnRtZW50IG9mIENsaW5pY2FsIFJlc2Vh
cmNoIERlc2lnbiAmYW1wOyBFdmFsdWF0aW9uLCBTQUlIU1QsIFN1bmdreXVua3dhbiBVbml2ZXJz
aXR5LCBTZW91bCAwNjM1MSwgS29yZWEuIHlvb3Nvby5jaGFuZ0BnbWFpbC5jb20uJiN4RDtDZW50
ZXIgZm9yIENvaG9ydCBTdHVkaWVzLCBUb3RhbCBIZWFsdGhjYXJlIENlbnRlciwgS2FuZ2J1ayBT
YW1zdW5nIEhvc3BpdGFsLCBTdW5na3l1bmt3YW4gVW5pdmVyc2l0eSBTY2hvb2wgb2YgTWVkaWNp
bmUsIFNlb3VsIDA0NTE0LCBLb3JlYS4gc2g3MDMueW9vQGdtYWlsLmNvbS4mI3hEO0RlcGFydG1l
bnQgb2YgT2NjdXBhdGlvbmFsIGFuZCBFbnZpcm9ubWVudGFsIE1lZGljaW5lLCBLYW5nYnVrIFNh
bXN1bmcgSG9zcGl0YWwsIFN1bmdreXVua3dhbiBVbml2ZXJzaXR5IFNjaG9vbCBvZiBNZWRpY2lu
ZSwgU2VvdWwgMDMxODEsIEtvcmVhLiBzaDcwMy55b29AZ21haWwuY29tLiYjeEQ7RGVwYXJ0bWVu
dCBvZiBDbGluaWNhbCBSZXNlYXJjaCBEZXNpZ24gJmFtcDsgRXZhbHVhdGlvbiwgU0FJSFNULCBT
dW5na3l1bmt3YW4gVW5pdmVyc2l0eSwgU2VvdWwgMDYzNTEsIEtvcmVhLiBzaDcwMy55b29AZ21h
aWwuY29tLiYjeEQ7Q2VudGVyIGZvciBDb2hvcnQgU3R1ZGllcywgVG90YWwgSGVhbHRoY2FyZSBD
ZW50ZXIsIEthbmdidWsgU2Ftc3VuZyBIb3NwaXRhbCwgU3VuZ2t5dW5rd2FuIFVuaXZlcnNpdHkg
U2Nob29sIG9mIE1lZGljaW5lLCBTZW91bCAwNDUxNCwgS29yZWEuIHNlb2xoeWUua2ltQHNhbXN1
bmcuY29tLiYjeEQ7Q2VudGVyIGZvciBDb2hvcnQgU3R1ZGllcywgVG90YWwgSGVhbHRoY2FyZSBD
ZW50ZXIsIEthbmdidWsgU2Ftc3VuZyBIb3NwaXRhbCwgU3VuZ2t5dW5rd2FuIFVuaXZlcnNpdHkg
U2Nob29sIG9mIE1lZGljaW5lLCBTZW91bCAwNDUxNCwgS29yZWEuIHloMjcua2ltQHNhbXN1bmcu
Y29tLiYjeEQ7RGl2aXNpb24gb2YgQ2FyZGlvbG9neSwgRGVwYXJ0bWVudCBvZiBJbnRlcm5hbCBN
ZWRpY2luZSwgS2FuZ2J1ayBTYW1zdW5nIEhvc3BpdGFsLCBTdW5na3l1bmt3YW4gVW5pdmVyc2l0
eSBTY2hvb2wgb2YgTWVkaWNpbmUsIFNlb3VsIDAzMTgxLCBLb3JlYS4ga2NtZC5zdW5nQHNhbXN1
bmcuY29tLiYjeEQ7RGl2aXNpb24gb2YgR2FzdHJvZW50ZXJvbG9neSBhbmQgSGVwYXRvbG9neSwg
RGVwYXJ0bWVudCBvZiBJbnRlcm5hbCBNZWRpY2luZSwgS2FuZ2J1ayBTYW1zdW5nIEhvc3BpdGFs
LCBTdW5na3l1bmt3YW4gVW5pdmVyc2l0eSBTY2hvb2wgb2YgTWVkaWNpbmUsIFNlb3VsIDAzMTgx
LCBLb3JlYS4gY2hveWsyMDA0LmNob0BzYW1zdW5nLmNvbS4mI3hEO0RlcGFydG1lbnQgb2YgT2Nj
dXBhdGlvbmFsIGFuZCBFbnZpcm9ubWVudGFsIE1lZGljaW5lLCBDb2xsZWdlIG9mIE1lZGljaW5l
LCBIYW55YW5nIFVuaXZlcnNpdHksIFNlb3VsIDA0NzYzLCBLb3JlYS4gc2psZWVAaGFueWFuZy5h
Yy5rci4mI3hEO0NlbnRlciBmb3IgQ29ob3J0IFN0dWRpZXMsIFRvdGFsIEhlYWx0aGNhcmUgQ2Vu
dGVyLCBLYW5nYnVrIFNhbXN1bmcgSG9zcGl0YWwsIFN1bmdreXVua3dhbiBVbml2ZXJzaXR5IFNj
aG9vbCBvZiBNZWRpY2luZSwgU2VvdWwgMDQ1MTQsIEtvcmVhLiBoY2ZtLnNoaW5Ac2Ftc3VuZy5j
b20uJiN4RDtEZXBhcnRtZW50IG9mIEZhbWlseSBNZWRpY2luZSwgS2FuZ2J1ayBTYW1zdW5nIEhv
c3BpdGFsLCBTdW5na3l1bmt3YW4gVW5pdmVyc2l0eSBTY2hvb2wgb2YgTWVkaWNpbmUsIFNlb3Vs
IDAzMTgxLCBLb3JlYS4gaGNmbS5zaGluQHNhbXN1bmcuY29tLiYjeEQ7VXNoZXIgSW5zdGl0dXRl
IG9mIFBvcHVsYXRpb24gSGVhbHRoIFNjaWVuY2VzIGFuZCBpbmZvcm1hdGljcywgVW5pdmVyc2l0
eSBvZiBFZGluYnVyZ2gsIEVkaW5idXJnaCBFSDggOUFHLCBVSy4gU2FyYWguV2lsZEBlZC5hYy51
ay4mI3hEO051dHJpdGlvbiBhbmQgTWV0YWJvbGlzbSwgRmFjdWx0eSBvZiBNZWRpY2luZSwgVW5p
dmVyc2l0eSBvZiBTb3V0aGFtcHRvbiwgU291dGhhbXB0b24gU08xNiA2WUQsIFVLLiBDLkQuQnly
bmVAc290b24uYWMudWsuJiN4RDtOYXRpb25hbCBJbnN0aXR1dGUgZm9yIEhlYWx0aCBSZXNlYXJj
aCBTb3V0aGFtcHRvbiBCaW9tZWRpY2FsIFJlc2VhcmNoIENlbnRyZSwgVW5pdmVyc2l0eSBIb3Nw
aXRhbCBTb3V0aGFtcHRvbiwgU291dGhhbXB0b24gU08xNiA2WUQsIFVLLiBDLkQuQnlybmVAc290
b24uYWMudWsuPC9hdXRoLWFkZHJlc3M+PHRpdGxlcz48dGl0bGU+Q2FyZGlvdmFzY3VsYXIgSGVh
bHRoIE1ldHJpY3MgaW4gdGhlIERldmVsb3BtZW50IGFuZCBSZWdyZXNzaW9uIG9mIE5vbmFsY29o
b2xpYyBGYXR0eSBMaXZlciBEaXNlYXNlOiBBIENvaG9ydCBTdHVkeTwvdGl0bGU+PHNlY29uZGFy
eS10aXRsZT5KIENsaW4gTWVkPC9zZWNvbmRhcnktdGl0bGU+PC90aXRsZXM+PHZvbHVtZT44PC92
b2x1bWU+PG51bWJlcj41PC9udW1iZXI+PGVkaXRpb24+MjAxOS8wNS8wOTwvZWRpdGlvbj48a2V5
d29yZHM+PGtleXdvcmQ+Q2FyZGlvdmFzY3VsYXIgaGVhbHRoIG1ldHJpY3M8L2tleXdvcmQ+PGtl
eXdvcmQ+SGVwYXRpYyBmaWJyb3Npczwva2V5d29yZD48a2V5d29yZD5Ob25hbGNvaG9saWMgZmF0
dHkgbGl2ZXIgZGlzZWFzZTwva2V5d29yZD48a2V5d29yZD5jb2hvcnQgc3R1ZHk8L2tleXdvcmQ+
PC9rZXl3b3Jkcz48ZGF0ZXM+PHllYXI+MjAxOTwveWVhcj48cHViLWRhdGVzPjxkYXRlPk1heSA2
PC9kYXRlPjwvcHViLWRhdGVzPjwvZGF0ZXM+PGlzYm4+MjA3Ny0wMzgzIChQcmludCkmI3hEOzIw
NzctMDM4MyAoRWxlY3Ryb25pYykmI3hEOzIwNzctMDM4MyAoTGlua2luZyk8L2lzYm4+PGFjY2Vz
c2lvbi1udW0+MzEwNjQxMDU8L2FjY2Vzc2lvbi1udW0+PHVybHM+PHJlbGF0ZWQtdXJscz48dXJs
Pmh0dHBzOi8vd3d3Lm5jYmkubmxtLm5paC5nb3YvcHVibWVkLzMxMDY0MTA1PC91cmw+PHVybD5o
dHRwczovL21kcGktcmVzLmNvbS9kX2F0dGFjaG1lbnQvamNtL2pjbS0wOC0wMDYxMC9hcnRpY2xl
X2RlcGxveS9qY20tMDgtMDA2MTAtdjIucGRmP3ZlcnNpb249MTU1OTIwNDM4NTwvdXJsPjwvcmVs
YXRlZC11cmxzPjwvdXJscz48Y3VzdG9tMj5QTUM2NTcyMTYyPC9jdXN0b20yPjxlbGVjdHJvbmlj
LXJlc291cmNlLW51bT4xMC4zMzkwL2pjbTgwNTA2MTA8L2VsZWN0cm9uaWMtcmVzb3VyY2UtbnVt
PjxyZXNlYXJjaC1ub3Rlcz5DVkjkuI5OQUZMRDMg5Y+R5bGV5raI6YCA5YWz57O7PC9yZXNlYXJj
aC1ub3Rlcz48L3JlY29yZD48L0NpdGU+PC9FbmROb3RlPn==
</w:fldData>
              </w:fldChar>
            </w:r>
            <w:r w:rsidR="00823722">
              <w:rPr>
                <w:rFonts w:ascii="Times New Roman" w:hAnsi="Times New Roman" w:cs="Times New Roman"/>
              </w:rPr>
              <w:instrText xml:space="preserve"> ADDIN EN.CITE.DATA </w:instrText>
            </w:r>
            <w:r w:rsidR="00823722">
              <w:rPr>
                <w:rFonts w:ascii="Times New Roman" w:hAnsi="Times New Roman" w:cs="Times New Roman"/>
              </w:rPr>
            </w:r>
            <w:r w:rsidR="00823722">
              <w:rPr>
                <w:rFonts w:ascii="Times New Roman" w:hAnsi="Times New Roman" w:cs="Times New Roman"/>
              </w:rPr>
              <w:fldChar w:fldCharType="end"/>
            </w:r>
            <w:r w:rsidRPr="000D738F">
              <w:rPr>
                <w:rFonts w:ascii="Times New Roman" w:hAnsi="Times New Roman" w:cs="Times New Roman"/>
              </w:rPr>
            </w:r>
            <w:r w:rsidRPr="000D738F">
              <w:rPr>
                <w:rFonts w:ascii="Times New Roman" w:hAnsi="Times New Roman" w:cs="Times New Roman"/>
              </w:rPr>
              <w:fldChar w:fldCharType="separate"/>
            </w:r>
            <w:r w:rsidR="00823722">
              <w:rPr>
                <w:rFonts w:ascii="Times New Roman" w:hAnsi="Times New Roman" w:cs="Times New Roman"/>
                <w:noProof/>
              </w:rPr>
              <w:t>[11]</w:t>
            </w:r>
            <w:r w:rsidRPr="000D738F">
              <w:rPr>
                <w:rFonts w:ascii="Times New Roman" w:hAnsi="Times New Roman" w:cs="Times New Roman"/>
              </w:rPr>
              <w:fldChar w:fldCharType="end"/>
            </w:r>
            <w:r w:rsidRPr="000D738F">
              <w:rPr>
                <w:rFonts w:ascii="Times New Roman" w:hAnsi="Times New Roman" w:cs="Times New Roman"/>
              </w:rPr>
              <w:t>,2011</w:t>
            </w:r>
          </w:p>
        </w:tc>
        <w:tc>
          <w:tcPr>
            <w:tcW w:w="1597" w:type="dxa"/>
          </w:tcPr>
          <w:p w14:paraId="79C68944" w14:textId="77777777" w:rsidR="00BE3C14" w:rsidRPr="000D738F" w:rsidRDefault="00BE3C14" w:rsidP="004D4B0A">
            <w:pPr>
              <w:rPr>
                <w:rFonts w:ascii="Times New Roman" w:hAnsi="Times New Roman" w:cs="Times New Roman"/>
              </w:rPr>
            </w:pPr>
            <w:r w:rsidRPr="000D738F">
              <w:rPr>
                <w:rFonts w:ascii="Times New Roman" w:hAnsi="Times New Roman" w:cs="Times New Roman"/>
              </w:rPr>
              <w:t>J Clin Med, 2019</w:t>
            </w:r>
          </w:p>
        </w:tc>
        <w:tc>
          <w:tcPr>
            <w:tcW w:w="2650" w:type="dxa"/>
          </w:tcPr>
          <w:p w14:paraId="508CEAAA" w14:textId="77777777" w:rsidR="00BE3C14" w:rsidRPr="000D738F" w:rsidRDefault="00BE3C14" w:rsidP="00691F93">
            <w:pPr>
              <w:jc w:val="left"/>
              <w:rPr>
                <w:rFonts w:ascii="Times New Roman" w:hAnsi="Times New Roman" w:cs="Times New Roman"/>
              </w:rPr>
            </w:pPr>
            <w:r w:rsidRPr="000D738F">
              <w:rPr>
                <w:rFonts w:ascii="Times New Roman" w:hAnsi="Times New Roman" w:cs="Times New Roman"/>
              </w:rPr>
              <w:t xml:space="preserve">the </w:t>
            </w:r>
            <w:proofErr w:type="spellStart"/>
            <w:r w:rsidRPr="000D738F">
              <w:rPr>
                <w:rFonts w:ascii="Times New Roman" w:hAnsi="Times New Roman" w:cs="Times New Roman"/>
              </w:rPr>
              <w:t>Kangbuk</w:t>
            </w:r>
            <w:proofErr w:type="spellEnd"/>
            <w:r w:rsidRPr="000D738F">
              <w:rPr>
                <w:rFonts w:ascii="Times New Roman" w:hAnsi="Times New Roman" w:cs="Times New Roman"/>
              </w:rPr>
              <w:t xml:space="preserve"> Samsung Health Study</w:t>
            </w:r>
          </w:p>
        </w:tc>
        <w:tc>
          <w:tcPr>
            <w:tcW w:w="1010" w:type="dxa"/>
          </w:tcPr>
          <w:p w14:paraId="49136A6D" w14:textId="77777777" w:rsidR="00BE3C14" w:rsidRPr="000D738F" w:rsidRDefault="00BE3C14" w:rsidP="004D4B0A">
            <w:pPr>
              <w:rPr>
                <w:rFonts w:ascii="Times New Roman" w:hAnsi="Times New Roman" w:cs="Times New Roman"/>
              </w:rPr>
            </w:pPr>
            <w:r w:rsidRPr="000D738F">
              <w:rPr>
                <w:rFonts w:ascii="Times New Roman" w:hAnsi="Times New Roman" w:cs="Times New Roman"/>
              </w:rPr>
              <w:t>Korea</w:t>
            </w:r>
          </w:p>
        </w:tc>
        <w:tc>
          <w:tcPr>
            <w:tcW w:w="1389" w:type="dxa"/>
          </w:tcPr>
          <w:p w14:paraId="08E6BC4E" w14:textId="77777777" w:rsidR="00BE3C14" w:rsidRPr="000D738F" w:rsidRDefault="00BE3C14" w:rsidP="004D4B0A">
            <w:pPr>
              <w:rPr>
                <w:rFonts w:ascii="Times New Roman" w:hAnsi="Times New Roman" w:cs="Times New Roman"/>
              </w:rPr>
            </w:pPr>
            <w:r w:rsidRPr="000D738F">
              <w:rPr>
                <w:rFonts w:ascii="Times New Roman" w:hAnsi="Times New Roman" w:cs="Times New Roman" w:hint="eastAsia"/>
              </w:rPr>
              <w:t>2</w:t>
            </w:r>
            <w:r w:rsidRPr="000D738F">
              <w:rPr>
                <w:rFonts w:ascii="Times New Roman" w:hAnsi="Times New Roman" w:cs="Times New Roman"/>
              </w:rPr>
              <w:t>011</w:t>
            </w:r>
            <w:r>
              <w:rPr>
                <w:rFonts w:ascii="Times New Roman" w:hAnsi="Times New Roman" w:cs="Times New Roman"/>
              </w:rPr>
              <w:t xml:space="preserve">– </w:t>
            </w:r>
            <w:r w:rsidRPr="000D738F">
              <w:rPr>
                <w:rFonts w:ascii="Times New Roman" w:hAnsi="Times New Roman" w:cs="Times New Roman"/>
              </w:rPr>
              <w:t>2016</w:t>
            </w:r>
          </w:p>
        </w:tc>
        <w:tc>
          <w:tcPr>
            <w:tcW w:w="1389" w:type="dxa"/>
          </w:tcPr>
          <w:p w14:paraId="16D2B49C" w14:textId="77777777" w:rsidR="00BE3C14" w:rsidRPr="000D738F" w:rsidRDefault="00BE3C14" w:rsidP="004D4B0A">
            <w:pPr>
              <w:rPr>
                <w:rFonts w:ascii="Times New Roman" w:hAnsi="Times New Roman" w:cs="Times New Roman"/>
              </w:rPr>
            </w:pPr>
            <w:r w:rsidRPr="000D738F">
              <w:rPr>
                <w:rFonts w:ascii="Times New Roman" w:hAnsi="Times New Roman" w:cs="Times New Roman" w:hint="eastAsia"/>
              </w:rPr>
              <w:t>3</w:t>
            </w:r>
            <w:r w:rsidRPr="000D738F">
              <w:rPr>
                <w:rFonts w:ascii="Times New Roman" w:hAnsi="Times New Roman" w:cs="Times New Roman"/>
              </w:rPr>
              <w:t>7,517 NAFLD cohort/93,500 NAFLD free cohort</w:t>
            </w:r>
          </w:p>
        </w:tc>
        <w:tc>
          <w:tcPr>
            <w:tcW w:w="1599" w:type="dxa"/>
          </w:tcPr>
          <w:p w14:paraId="2C6787F6" w14:textId="77777777" w:rsidR="00BE3C14" w:rsidRPr="000D738F" w:rsidRDefault="00BE3C14" w:rsidP="004D4B0A">
            <w:pPr>
              <w:autoSpaceDE w:val="0"/>
              <w:autoSpaceDN w:val="0"/>
              <w:adjustRightInd w:val="0"/>
              <w:jc w:val="left"/>
              <w:rPr>
                <w:rFonts w:ascii="Times New Roman" w:hAnsi="Times New Roman" w:cs="Times New Roman"/>
              </w:rPr>
            </w:pPr>
            <w:r w:rsidRPr="000D738F">
              <w:rPr>
                <w:rFonts w:ascii="Times New Roman" w:hAnsi="Times New Roman" w:cs="Times New Roman"/>
              </w:rPr>
              <w:t>Life’s</w:t>
            </w:r>
          </w:p>
          <w:p w14:paraId="1AD7A031" w14:textId="77777777" w:rsidR="00BE3C14" w:rsidRPr="000D738F" w:rsidRDefault="00BE3C14" w:rsidP="004D4B0A">
            <w:pPr>
              <w:rPr>
                <w:rFonts w:ascii="Times New Roman" w:hAnsi="Times New Roman" w:cs="Times New Roman"/>
              </w:rPr>
            </w:pPr>
            <w:r w:rsidRPr="000D738F">
              <w:rPr>
                <w:rFonts w:ascii="Times New Roman" w:hAnsi="Times New Roman" w:cs="Times New Roman"/>
              </w:rPr>
              <w:t>Simple 7</w:t>
            </w:r>
          </w:p>
        </w:tc>
        <w:tc>
          <w:tcPr>
            <w:tcW w:w="1843" w:type="dxa"/>
          </w:tcPr>
          <w:p w14:paraId="5D2937A3" w14:textId="77777777" w:rsidR="00BE3C14" w:rsidRPr="000D738F" w:rsidRDefault="00BE3C14" w:rsidP="004D4B0A">
            <w:pPr>
              <w:rPr>
                <w:rFonts w:ascii="Times New Roman" w:hAnsi="Times New Roman" w:cs="Times New Roman"/>
              </w:rPr>
            </w:pPr>
            <w:r w:rsidRPr="000D738F">
              <w:rPr>
                <w:rFonts w:ascii="Times New Roman" w:hAnsi="Times New Roman" w:cs="Times New Roman"/>
              </w:rPr>
              <w:t>Development</w:t>
            </w:r>
          </w:p>
          <w:p w14:paraId="11485F21" w14:textId="77777777" w:rsidR="00BE3C14" w:rsidRPr="000D738F" w:rsidRDefault="00BE3C14" w:rsidP="004D4B0A">
            <w:pPr>
              <w:rPr>
                <w:rFonts w:ascii="Times New Roman" w:hAnsi="Times New Roman" w:cs="Times New Roman"/>
              </w:rPr>
            </w:pPr>
            <w:r w:rsidRPr="000D738F">
              <w:rPr>
                <w:rFonts w:ascii="Times New Roman" w:hAnsi="Times New Roman" w:cs="Times New Roman"/>
              </w:rPr>
              <w:t xml:space="preserve">and </w:t>
            </w:r>
            <w:r>
              <w:rPr>
                <w:rFonts w:ascii="Times New Roman" w:hAnsi="Times New Roman" w:cs="Times New Roman"/>
              </w:rPr>
              <w:t>r</w:t>
            </w:r>
            <w:r w:rsidRPr="000D738F">
              <w:rPr>
                <w:rFonts w:ascii="Times New Roman" w:hAnsi="Times New Roman" w:cs="Times New Roman"/>
              </w:rPr>
              <w:t xml:space="preserve">egression of </w:t>
            </w:r>
            <w:r>
              <w:rPr>
                <w:rFonts w:ascii="Times New Roman" w:hAnsi="Times New Roman" w:cs="Times New Roman"/>
              </w:rPr>
              <w:t>NAFLD</w:t>
            </w:r>
          </w:p>
        </w:tc>
        <w:tc>
          <w:tcPr>
            <w:tcW w:w="1275" w:type="dxa"/>
          </w:tcPr>
          <w:p w14:paraId="20763295" w14:textId="77777777" w:rsidR="00BE3C14" w:rsidRPr="000D738F" w:rsidRDefault="00BE3C14" w:rsidP="004D4B0A">
            <w:pPr>
              <w:rPr>
                <w:rFonts w:ascii="Times New Roman" w:hAnsi="Times New Roman" w:cs="Times New Roman"/>
              </w:rPr>
            </w:pPr>
            <w:r w:rsidRPr="000D738F">
              <w:rPr>
                <w:rFonts w:ascii="Times New Roman" w:hAnsi="Times New Roman" w:cs="Times New Roman" w:hint="eastAsia"/>
              </w:rPr>
              <w:t>5</w:t>
            </w:r>
          </w:p>
        </w:tc>
      </w:tr>
      <w:tr w:rsidR="00BE3C14" w14:paraId="06AB98E7" w14:textId="77777777" w:rsidTr="00727718">
        <w:tc>
          <w:tcPr>
            <w:tcW w:w="1531" w:type="dxa"/>
          </w:tcPr>
          <w:p w14:paraId="3965048C" w14:textId="2CBA24A7" w:rsidR="00BE3C14" w:rsidRPr="00E329A9" w:rsidRDefault="00BE3C14" w:rsidP="004D4B0A">
            <w:pPr>
              <w:rPr>
                <w:rFonts w:ascii="Times New Roman" w:hAnsi="Times New Roman" w:cs="Times New Roman"/>
              </w:rPr>
            </w:pPr>
            <w:r w:rsidRPr="00E329A9">
              <w:rPr>
                <w:rFonts w:ascii="Times New Roman" w:hAnsi="Times New Roman" w:cs="Times New Roman"/>
              </w:rPr>
              <w:t>Shim SY</w:t>
            </w:r>
            <w:r w:rsidRPr="00E329A9">
              <w:rPr>
                <w:rFonts w:ascii="Times New Roman" w:hAnsi="Times New Roman" w:cs="Times New Roman"/>
              </w:rPr>
              <w:fldChar w:fldCharType="begin">
                <w:fldData xml:space="preserve">PEVuZE5vdGU+PENpdGU+PEF1dGhvcj5TaGltPC9BdXRob3I+PFllYXI+MjAyMzwvWWVhcj48UmVj
TnVtPjE1NzU8L1JlY051bT48RGlzcGxheVRleHQ+WzEyXTwvRGlzcGxheVRleHQ+PHJlY29yZD48
cmVjLW51bWJlcj4xNTc1PC9yZWMtbnVtYmVyPjxmb3JlaWduLWtleXM+PGtleSBhcHA9IkVOIiBk
Yi1pZD0idHJ2ZWF6djA0dDJ6ZWpldjJ0aDVydHJweGVwc3owZGRzOWQ1IiB0aW1lc3RhbXA9IjE2
NzUzODU0MDkiIGd1aWQ9IjI5MWM5YjBmLTM5YTktNGY5NS04NTM3LWJiMzI0YzI1YzZhYiI+MTU3
NTwva2V5PjwvZm9yZWlnbi1rZXlzPjxyZWYtdHlwZSBuYW1lPSJKb3VybmFsIEFydGljbGUiPjE3
PC9yZWYtdHlwZT48Y29udHJpYnV0b3JzPjxhdXRob3JzPjxhdXRob3I+U2hpbSwgUy4gWS48L2F1
dGhvcj48YXV0aG9yPkp1bmcsIFMuIEouPC9hdXRob3I+PGF1dGhvcj5LaW0sIFMuIFUuPC9hdXRo
b3I+PGF1dGhvcj5LaW0sIEguIEMuPC9hdXRob3I+PC9hdXRob3JzPjwvY29udHJpYnV0b3JzPjxh
dXRoLWFkZHJlc3M+Q29sbGVnZSBvZiBOdXJzaW5nLCBZb25zZWkgVW5pdmVyc2l0eSwgU2VvdWws
IFJlcHVibGljIG9mIEtvcmVhLiYjeEQ7RGVwYXJ0bWVudCBvZiBQcmV2ZW50aXZlIE1lZGljaW5l
LCBZb25zZWkgVW5pdmVyc2l0eSBDb2xsZWdlIG9mIE1lZGljaW5lLCBTZW91bCwgUmVwdWJsaWMg
b2YgS29yZWEuJiN4RDtEZXBhcnRtZW50IG9mIEludGVybmFsIE1lZGljaW5lLCBZb25zZWkgVW5p
dmVyc2l0eSBDb2xsZWdlIG9mIE1lZGljaW5lLCBTZW91bCwgUmVwdWJsaWMgb2YgS29yZWEuJiN4
RDtEZXBhcnRtZW50IG9mIFByZXZlbnRpdmUgTWVkaWNpbmUsIFlvbnNlaSBVbml2ZXJzaXR5IENv
bGxlZ2Ugb2YgTWVkaWNpbmUsIFNlb3VsLCBSZXB1YmxpYyBvZiBLb3JlYS4gSENLSU1AeXVocy5h
Yy4mI3hEO0luc3RpdHV0ZSBmb3IgSW5ub3ZhdGlvbiBpbiBEaWdpdGFsIEhlYWx0aGNhcmUsIFlv
bnNlaSBVbml2ZXJzaXR5IEhlYWx0aCBTeXN0ZW0sIFNlb3VsLCBSZXB1YmxpYyBvZiBLb3JlYS4g
SENLSU1AeXVocy5hYy48L2F1dGgtYWRkcmVzcz48dGl0bGVzPjx0aXRsZT5JZGVhbCBjYXJkaW92
YXNjdWxhciBoZWFsdGggbWV0cmljcyBhbmQgdGhlIHJpc2sgb2Ygbm9uYWxjb2hvbGljIGZhdHR5
IGxpdmVyIGRpc2Vhc2UgaW4gS29yZWFuIGFkdWx0czwvdGl0bGU+PHNlY29uZGFyeS10aXRsZT5D
bGluIEh5cGVydGVuczwvc2Vjb25kYXJ5LXRpdGxlPjwvdGl0bGVzPjxwYWdlcz4zPC9wYWdlcz48
dm9sdW1lPjI5PC92b2x1bWU+PG51bWJlcj4xPC9udW1iZXI+PGVkaXRpb24+MjAyMy8wMS8xNTwv
ZWRpdGlvbj48a2V5d29yZHM+PGtleXdvcmQ+QXNzb2NpYXRpb248L2tleXdvcmQ+PGtleXdvcmQ+
Q2FyZGlvdmFzY3VsYXIgZGlzZWFzZXM8L2tleXdvcmQ+PGtleXdvcmQ+Q2FyZGlvdmFzY3VsYXIg
aGVhbHRoPC9rZXl3b3JkPjxrZXl3b3JkPkNhcmRpb3Zhc2N1bGFyIGhlYWx0aCBtZXRyaWNzPC9r
ZXl3b3JkPjxrZXl3b3JkPkhlYWx0aCBjYXJlIHF1YWxpdHkgaW5kaWNhdG9yczwva2V5d29yZD48
a2V5d29yZD5IZWFsdGggc3RhdHVzPC9rZXl3b3JkPjxrZXl3b3JkPk5vbi1hbGNvaG9saWMgZmF0
dHkgbGl2ZXIgZGlzZWFzZTwva2V5d29yZD48a2V5d29yZD5SaXNrIGZhY3RvcnM8L2tleXdvcmQ+
PC9rZXl3b3Jkcz48ZGF0ZXM+PHllYXI+MjAyMzwveWVhcj48cHViLWRhdGVzPjxkYXRlPkphbiAx
NTwvZGF0ZT48L3B1Yi1kYXRlcz48L2RhdGVzPjxpc2JuPjIwNTYtNTkwOSAoUHJpbnQpJiN4RDsy
MDU2LTU5MDkgKEVsZWN0cm9uaWMpJiN4RDsyMDU2LTU5MDkgKExpbmtpbmcpPC9pc2JuPjxhY2Nl
c3Npb24tbnVtPjM2NjQxNDg1PC9hY2Nlc3Npb24tbnVtPjx1cmxzPjxyZWxhdGVkLXVybHM+PHVy
bD5odHRwczovL3d3dy5uY2JpLm5sbS5uaWguZ292L3B1Ym1lZC8zNjY0MTQ4NTwvdXJsPjx1cmw+
aHR0cHM6Ly9jbGluaWNhbGh5cGVydGVuc2lvbi5iaW9tZWRjZW50cmFsLmNvbS9jb3VudGVyL3Bk
Zi8xMC4xMTg2L3M0MDg4NS0wMjItMDAyMjctMC5wZGY8L3VybD48L3JlbGF0ZWQtdXJscz48L3Vy
bHM+PGN1c3RvbTI+UE1DOTg0MDgyODwvY3VzdG9tMj48ZWxlY3Ryb25pYy1yZXNvdXJjZS1udW0+
MTAuMTE4Ni9zNDA4ODUtMDIyLTAwMjI3LTA8L2VsZWN0cm9uaWMtcmVzb3VyY2UtbnVtPjxyZXNl
YXJjaC1ub3Rlcz5DVkjkuI5OQUZMRDTvvJrmqKrlkJHlkoznurXlkJE8L3Jlc2VhcmNoLW5vdGVz
PjwvcmVjb3JkPjwvQ2l0ZT48L0VuZE5vdGU+
</w:fldData>
              </w:fldChar>
            </w:r>
            <w:r w:rsidR="00823722">
              <w:rPr>
                <w:rFonts w:ascii="Times New Roman" w:hAnsi="Times New Roman" w:cs="Times New Roman"/>
              </w:rPr>
              <w:instrText xml:space="preserve"> ADDIN EN.CITE </w:instrText>
            </w:r>
            <w:r w:rsidR="00823722">
              <w:rPr>
                <w:rFonts w:ascii="Times New Roman" w:hAnsi="Times New Roman" w:cs="Times New Roman"/>
              </w:rPr>
              <w:fldChar w:fldCharType="begin">
                <w:fldData xml:space="preserve">PEVuZE5vdGU+PENpdGU+PEF1dGhvcj5TaGltPC9BdXRob3I+PFllYXI+MjAyMzwvWWVhcj48UmVj
TnVtPjE1NzU8L1JlY051bT48RGlzcGxheVRleHQ+WzEyXTwvRGlzcGxheVRleHQ+PHJlY29yZD48
cmVjLW51bWJlcj4xNTc1PC9yZWMtbnVtYmVyPjxmb3JlaWduLWtleXM+PGtleSBhcHA9IkVOIiBk
Yi1pZD0idHJ2ZWF6djA0dDJ6ZWpldjJ0aDVydHJweGVwc3owZGRzOWQ1IiB0aW1lc3RhbXA9IjE2
NzUzODU0MDkiIGd1aWQ9IjI5MWM5YjBmLTM5YTktNGY5NS04NTM3LWJiMzI0YzI1YzZhYiI+MTU3
NTwva2V5PjwvZm9yZWlnbi1rZXlzPjxyZWYtdHlwZSBuYW1lPSJKb3VybmFsIEFydGljbGUiPjE3
PC9yZWYtdHlwZT48Y29udHJpYnV0b3JzPjxhdXRob3JzPjxhdXRob3I+U2hpbSwgUy4gWS48L2F1
dGhvcj48YXV0aG9yPkp1bmcsIFMuIEouPC9hdXRob3I+PGF1dGhvcj5LaW0sIFMuIFUuPC9hdXRo
b3I+PGF1dGhvcj5LaW0sIEguIEMuPC9hdXRob3I+PC9hdXRob3JzPjwvY29udHJpYnV0b3JzPjxh
dXRoLWFkZHJlc3M+Q29sbGVnZSBvZiBOdXJzaW5nLCBZb25zZWkgVW5pdmVyc2l0eSwgU2VvdWws
IFJlcHVibGljIG9mIEtvcmVhLiYjeEQ7RGVwYXJ0bWVudCBvZiBQcmV2ZW50aXZlIE1lZGljaW5l
LCBZb25zZWkgVW5pdmVyc2l0eSBDb2xsZWdlIG9mIE1lZGljaW5lLCBTZW91bCwgUmVwdWJsaWMg
b2YgS29yZWEuJiN4RDtEZXBhcnRtZW50IG9mIEludGVybmFsIE1lZGljaW5lLCBZb25zZWkgVW5p
dmVyc2l0eSBDb2xsZWdlIG9mIE1lZGljaW5lLCBTZW91bCwgUmVwdWJsaWMgb2YgS29yZWEuJiN4
RDtEZXBhcnRtZW50IG9mIFByZXZlbnRpdmUgTWVkaWNpbmUsIFlvbnNlaSBVbml2ZXJzaXR5IENv
bGxlZ2Ugb2YgTWVkaWNpbmUsIFNlb3VsLCBSZXB1YmxpYyBvZiBLb3JlYS4gSENLSU1AeXVocy5h
Yy4mI3hEO0luc3RpdHV0ZSBmb3IgSW5ub3ZhdGlvbiBpbiBEaWdpdGFsIEhlYWx0aGNhcmUsIFlv
bnNlaSBVbml2ZXJzaXR5IEhlYWx0aCBTeXN0ZW0sIFNlb3VsLCBSZXB1YmxpYyBvZiBLb3JlYS4g
SENLSU1AeXVocy5hYy48L2F1dGgtYWRkcmVzcz48dGl0bGVzPjx0aXRsZT5JZGVhbCBjYXJkaW92
YXNjdWxhciBoZWFsdGggbWV0cmljcyBhbmQgdGhlIHJpc2sgb2Ygbm9uYWxjb2hvbGljIGZhdHR5
IGxpdmVyIGRpc2Vhc2UgaW4gS29yZWFuIGFkdWx0czwvdGl0bGU+PHNlY29uZGFyeS10aXRsZT5D
bGluIEh5cGVydGVuczwvc2Vjb25kYXJ5LXRpdGxlPjwvdGl0bGVzPjxwYWdlcz4zPC9wYWdlcz48
dm9sdW1lPjI5PC92b2x1bWU+PG51bWJlcj4xPC9udW1iZXI+PGVkaXRpb24+MjAyMy8wMS8xNTwv
ZWRpdGlvbj48a2V5d29yZHM+PGtleXdvcmQ+QXNzb2NpYXRpb248L2tleXdvcmQ+PGtleXdvcmQ+
Q2FyZGlvdmFzY3VsYXIgZGlzZWFzZXM8L2tleXdvcmQ+PGtleXdvcmQ+Q2FyZGlvdmFzY3VsYXIg
aGVhbHRoPC9rZXl3b3JkPjxrZXl3b3JkPkNhcmRpb3Zhc2N1bGFyIGhlYWx0aCBtZXRyaWNzPC9r
ZXl3b3JkPjxrZXl3b3JkPkhlYWx0aCBjYXJlIHF1YWxpdHkgaW5kaWNhdG9yczwva2V5d29yZD48
a2V5d29yZD5IZWFsdGggc3RhdHVzPC9rZXl3b3JkPjxrZXl3b3JkPk5vbi1hbGNvaG9saWMgZmF0
dHkgbGl2ZXIgZGlzZWFzZTwva2V5d29yZD48a2V5d29yZD5SaXNrIGZhY3RvcnM8L2tleXdvcmQ+
PC9rZXl3b3Jkcz48ZGF0ZXM+PHllYXI+MjAyMzwveWVhcj48cHViLWRhdGVzPjxkYXRlPkphbiAx
NTwvZGF0ZT48L3B1Yi1kYXRlcz48L2RhdGVzPjxpc2JuPjIwNTYtNTkwOSAoUHJpbnQpJiN4RDsy
MDU2LTU5MDkgKEVsZWN0cm9uaWMpJiN4RDsyMDU2LTU5MDkgKExpbmtpbmcpPC9pc2JuPjxhY2Nl
c3Npb24tbnVtPjM2NjQxNDg1PC9hY2Nlc3Npb24tbnVtPjx1cmxzPjxyZWxhdGVkLXVybHM+PHVy
bD5odHRwczovL3d3dy5uY2JpLm5sbS5uaWguZ292L3B1Ym1lZC8zNjY0MTQ4NTwvdXJsPjx1cmw+
aHR0cHM6Ly9jbGluaWNhbGh5cGVydGVuc2lvbi5iaW9tZWRjZW50cmFsLmNvbS9jb3VudGVyL3Bk
Zi8xMC4xMTg2L3M0MDg4NS0wMjItMDAyMjctMC5wZGY8L3VybD48L3JlbGF0ZWQtdXJscz48L3Vy
bHM+PGN1c3RvbTI+UE1DOTg0MDgyODwvY3VzdG9tMj48ZWxlY3Ryb25pYy1yZXNvdXJjZS1udW0+
MTAuMTE4Ni9zNDA4ODUtMDIyLTAwMjI3LTA8L2VsZWN0cm9uaWMtcmVzb3VyY2UtbnVtPjxyZXNl
YXJjaC1ub3Rlcz5DVkjkuI5OQUZMRDTvvJrmqKrlkJHlkoznurXlkJE8L3Jlc2VhcmNoLW5vdGVz
PjwvcmVjb3JkPjwvQ2l0ZT48L0VuZE5vdGU+
</w:fldData>
              </w:fldChar>
            </w:r>
            <w:r w:rsidR="00823722">
              <w:rPr>
                <w:rFonts w:ascii="Times New Roman" w:hAnsi="Times New Roman" w:cs="Times New Roman"/>
              </w:rPr>
              <w:instrText xml:space="preserve"> ADDIN EN.CITE.DATA </w:instrText>
            </w:r>
            <w:r w:rsidR="00823722">
              <w:rPr>
                <w:rFonts w:ascii="Times New Roman" w:hAnsi="Times New Roman" w:cs="Times New Roman"/>
              </w:rPr>
            </w:r>
            <w:r w:rsidR="00823722">
              <w:rPr>
                <w:rFonts w:ascii="Times New Roman" w:hAnsi="Times New Roman" w:cs="Times New Roman"/>
              </w:rPr>
              <w:fldChar w:fldCharType="end"/>
            </w:r>
            <w:r w:rsidRPr="00E329A9">
              <w:rPr>
                <w:rFonts w:ascii="Times New Roman" w:hAnsi="Times New Roman" w:cs="Times New Roman"/>
              </w:rPr>
            </w:r>
            <w:r w:rsidRPr="00E329A9">
              <w:rPr>
                <w:rFonts w:ascii="Times New Roman" w:hAnsi="Times New Roman" w:cs="Times New Roman"/>
              </w:rPr>
              <w:fldChar w:fldCharType="separate"/>
            </w:r>
            <w:r w:rsidR="00823722">
              <w:rPr>
                <w:rFonts w:ascii="Times New Roman" w:hAnsi="Times New Roman" w:cs="Times New Roman"/>
                <w:noProof/>
              </w:rPr>
              <w:t>[12]</w:t>
            </w:r>
            <w:r w:rsidRPr="00E329A9">
              <w:rPr>
                <w:rFonts w:ascii="Times New Roman" w:hAnsi="Times New Roman" w:cs="Times New Roman"/>
              </w:rPr>
              <w:fldChar w:fldCharType="end"/>
            </w:r>
          </w:p>
        </w:tc>
        <w:tc>
          <w:tcPr>
            <w:tcW w:w="1597" w:type="dxa"/>
          </w:tcPr>
          <w:p w14:paraId="736C494C" w14:textId="77777777" w:rsidR="00BE3C14" w:rsidRPr="00E329A9" w:rsidRDefault="00BE3C14" w:rsidP="004D4B0A">
            <w:pPr>
              <w:rPr>
                <w:rFonts w:ascii="Times New Roman" w:hAnsi="Times New Roman" w:cs="Times New Roman"/>
              </w:rPr>
            </w:pPr>
            <w:r w:rsidRPr="00E329A9">
              <w:rPr>
                <w:rFonts w:ascii="Times New Roman" w:hAnsi="Times New Roman" w:cs="Times New Roman"/>
              </w:rPr>
              <w:t xml:space="preserve">Clin </w:t>
            </w:r>
            <w:proofErr w:type="spellStart"/>
            <w:r w:rsidRPr="00E329A9">
              <w:rPr>
                <w:rFonts w:ascii="Times New Roman" w:hAnsi="Times New Roman" w:cs="Times New Roman"/>
              </w:rPr>
              <w:t>Hypertens</w:t>
            </w:r>
            <w:proofErr w:type="spellEnd"/>
            <w:r w:rsidRPr="00E329A9">
              <w:rPr>
                <w:rFonts w:ascii="Times New Roman" w:hAnsi="Times New Roman" w:cs="Times New Roman"/>
              </w:rPr>
              <w:t xml:space="preserve"> 2023</w:t>
            </w:r>
          </w:p>
        </w:tc>
        <w:tc>
          <w:tcPr>
            <w:tcW w:w="2650" w:type="dxa"/>
          </w:tcPr>
          <w:p w14:paraId="1C44CBAB" w14:textId="77777777" w:rsidR="00BE3C14" w:rsidRPr="00E329A9" w:rsidRDefault="00BE3C14" w:rsidP="00691F93">
            <w:pPr>
              <w:autoSpaceDE w:val="0"/>
              <w:autoSpaceDN w:val="0"/>
              <w:adjustRightInd w:val="0"/>
              <w:jc w:val="left"/>
              <w:rPr>
                <w:rFonts w:ascii="Times New Roman" w:hAnsi="Times New Roman" w:cs="Times New Roman"/>
              </w:rPr>
            </w:pPr>
            <w:r w:rsidRPr="00E329A9">
              <w:rPr>
                <w:rFonts w:ascii="Times New Roman" w:hAnsi="Times New Roman" w:cs="Times New Roman"/>
              </w:rPr>
              <w:t>the Cardiovascular and Metabolic</w:t>
            </w:r>
          </w:p>
          <w:p w14:paraId="164617B2" w14:textId="77777777" w:rsidR="00BE3C14" w:rsidRPr="00E329A9" w:rsidRDefault="00BE3C14" w:rsidP="00691F93">
            <w:pPr>
              <w:autoSpaceDE w:val="0"/>
              <w:autoSpaceDN w:val="0"/>
              <w:adjustRightInd w:val="0"/>
              <w:jc w:val="left"/>
              <w:rPr>
                <w:rFonts w:ascii="Times New Roman" w:hAnsi="Times New Roman" w:cs="Times New Roman"/>
              </w:rPr>
            </w:pPr>
            <w:r w:rsidRPr="00E329A9">
              <w:rPr>
                <w:rFonts w:ascii="Times New Roman" w:hAnsi="Times New Roman" w:cs="Times New Roman"/>
              </w:rPr>
              <w:t>Diseases Etiology Research Center (CMERC) cohort</w:t>
            </w:r>
          </w:p>
          <w:p w14:paraId="1A07C076" w14:textId="77777777" w:rsidR="00BE3C14" w:rsidRPr="00E329A9" w:rsidRDefault="00BE3C14" w:rsidP="00691F93">
            <w:pPr>
              <w:jc w:val="left"/>
              <w:rPr>
                <w:rFonts w:ascii="Times New Roman" w:hAnsi="Times New Roman" w:cs="Times New Roman"/>
              </w:rPr>
            </w:pPr>
            <w:r w:rsidRPr="00E329A9">
              <w:rPr>
                <w:rFonts w:ascii="Times New Roman" w:hAnsi="Times New Roman" w:cs="Times New Roman"/>
              </w:rPr>
              <w:t>study</w:t>
            </w:r>
          </w:p>
        </w:tc>
        <w:tc>
          <w:tcPr>
            <w:tcW w:w="1010" w:type="dxa"/>
          </w:tcPr>
          <w:p w14:paraId="366F3C92" w14:textId="77777777" w:rsidR="00BE3C14" w:rsidRPr="00E329A9" w:rsidRDefault="00BE3C14" w:rsidP="004D4B0A">
            <w:pPr>
              <w:rPr>
                <w:rFonts w:ascii="Times New Roman" w:hAnsi="Times New Roman" w:cs="Times New Roman"/>
              </w:rPr>
            </w:pPr>
            <w:r w:rsidRPr="000D738F">
              <w:rPr>
                <w:rFonts w:ascii="Times New Roman" w:hAnsi="Times New Roman" w:cs="Times New Roman"/>
              </w:rPr>
              <w:t>Korea</w:t>
            </w:r>
          </w:p>
        </w:tc>
        <w:tc>
          <w:tcPr>
            <w:tcW w:w="1389" w:type="dxa"/>
          </w:tcPr>
          <w:p w14:paraId="64736E60" w14:textId="77777777" w:rsidR="00BE3C14" w:rsidRPr="00E329A9" w:rsidRDefault="00BE3C14" w:rsidP="004D4B0A">
            <w:pPr>
              <w:rPr>
                <w:rFonts w:ascii="Times New Roman" w:hAnsi="Times New Roman" w:cs="Times New Roman"/>
              </w:rPr>
            </w:pPr>
            <w:r w:rsidRPr="00E329A9">
              <w:rPr>
                <w:rFonts w:ascii="Times New Roman" w:hAnsi="Times New Roman" w:cs="Times New Roman" w:hint="eastAsia"/>
              </w:rPr>
              <w:t>2</w:t>
            </w:r>
            <w:r w:rsidRPr="00E329A9">
              <w:rPr>
                <w:rFonts w:ascii="Times New Roman" w:hAnsi="Times New Roman" w:cs="Times New Roman"/>
              </w:rPr>
              <w:t>013</w:t>
            </w:r>
            <w:r>
              <w:rPr>
                <w:rFonts w:ascii="Times New Roman" w:hAnsi="Times New Roman" w:cs="Times New Roman"/>
              </w:rPr>
              <w:t xml:space="preserve">– </w:t>
            </w:r>
            <w:r w:rsidRPr="00E329A9">
              <w:rPr>
                <w:rFonts w:ascii="Times New Roman" w:hAnsi="Times New Roman" w:cs="Times New Roman"/>
              </w:rPr>
              <w:t>2018</w:t>
            </w:r>
          </w:p>
        </w:tc>
        <w:tc>
          <w:tcPr>
            <w:tcW w:w="1389" w:type="dxa"/>
          </w:tcPr>
          <w:p w14:paraId="3B5E41B3" w14:textId="77777777" w:rsidR="00BE3C14" w:rsidRPr="00E329A9" w:rsidRDefault="00BE3C14" w:rsidP="004D4B0A">
            <w:pPr>
              <w:rPr>
                <w:rFonts w:ascii="Times New Roman" w:hAnsi="Times New Roman" w:cs="Times New Roman"/>
              </w:rPr>
            </w:pPr>
            <w:r w:rsidRPr="00E329A9">
              <w:rPr>
                <w:rFonts w:ascii="Times New Roman" w:hAnsi="Times New Roman" w:cs="Times New Roman"/>
              </w:rPr>
              <w:t>2,928</w:t>
            </w:r>
          </w:p>
        </w:tc>
        <w:tc>
          <w:tcPr>
            <w:tcW w:w="1599" w:type="dxa"/>
          </w:tcPr>
          <w:p w14:paraId="2A0B4E4A" w14:textId="77777777" w:rsidR="00BE3C14" w:rsidRPr="00E329A9" w:rsidRDefault="00BE3C14" w:rsidP="004D4B0A">
            <w:pPr>
              <w:rPr>
                <w:rFonts w:ascii="Times New Roman" w:hAnsi="Times New Roman" w:cs="Times New Roman"/>
              </w:rPr>
            </w:pPr>
            <w:r w:rsidRPr="000D738F">
              <w:rPr>
                <w:rFonts w:ascii="Times New Roman" w:hAnsi="Times New Roman" w:cs="Times New Roman"/>
              </w:rPr>
              <w:t>Life’s Simple 7</w:t>
            </w:r>
          </w:p>
        </w:tc>
        <w:tc>
          <w:tcPr>
            <w:tcW w:w="1843" w:type="dxa"/>
          </w:tcPr>
          <w:p w14:paraId="0EC733B2" w14:textId="77777777" w:rsidR="00BE3C14" w:rsidRPr="00E329A9" w:rsidRDefault="00BE3C14" w:rsidP="004D4B0A">
            <w:pPr>
              <w:rPr>
                <w:rFonts w:ascii="Times New Roman" w:hAnsi="Times New Roman" w:cs="Times New Roman"/>
              </w:rPr>
            </w:pPr>
            <w:r>
              <w:rPr>
                <w:rFonts w:ascii="Times New Roman" w:hAnsi="Times New Roman" w:cs="Times New Roman"/>
              </w:rPr>
              <w:t>risk</w:t>
            </w:r>
            <w:r w:rsidRPr="000D738F">
              <w:rPr>
                <w:rFonts w:ascii="Times New Roman" w:hAnsi="Times New Roman" w:cs="Times New Roman"/>
              </w:rPr>
              <w:t xml:space="preserve"> of NAFLD</w:t>
            </w:r>
          </w:p>
        </w:tc>
        <w:tc>
          <w:tcPr>
            <w:tcW w:w="1275" w:type="dxa"/>
          </w:tcPr>
          <w:p w14:paraId="0B16D9BB" w14:textId="77777777" w:rsidR="00BE3C14" w:rsidRPr="00E329A9" w:rsidRDefault="00BE3C14" w:rsidP="004D4B0A">
            <w:pPr>
              <w:rPr>
                <w:rFonts w:ascii="Times New Roman" w:hAnsi="Times New Roman" w:cs="Times New Roman"/>
              </w:rPr>
            </w:pPr>
            <w:r w:rsidRPr="00E329A9">
              <w:rPr>
                <w:rFonts w:ascii="Times New Roman" w:hAnsi="Times New Roman" w:cs="Times New Roman" w:hint="eastAsia"/>
              </w:rPr>
              <w:t>0</w:t>
            </w:r>
          </w:p>
        </w:tc>
      </w:tr>
      <w:tr w:rsidR="00BE3C14" w14:paraId="7A440BF2" w14:textId="77777777" w:rsidTr="00727718">
        <w:tc>
          <w:tcPr>
            <w:tcW w:w="1531" w:type="dxa"/>
          </w:tcPr>
          <w:p w14:paraId="001591B7" w14:textId="17E38514" w:rsidR="00BE3C14" w:rsidRPr="005970A7" w:rsidRDefault="00BE3C14" w:rsidP="004D4B0A">
            <w:pPr>
              <w:rPr>
                <w:rFonts w:ascii="Times New Roman" w:hAnsi="Times New Roman" w:cs="Times New Roman"/>
              </w:rPr>
            </w:pPr>
            <w:r w:rsidRPr="005970A7">
              <w:rPr>
                <w:rFonts w:ascii="Times New Roman" w:hAnsi="Times New Roman" w:cs="Times New Roman"/>
              </w:rPr>
              <w:t>Liu HM</w:t>
            </w:r>
            <w:r w:rsidRPr="005970A7">
              <w:rPr>
                <w:rFonts w:ascii="Times New Roman" w:hAnsi="Times New Roman" w:cs="Times New Roman"/>
              </w:rPr>
              <w:fldChar w:fldCharType="begin">
                <w:fldData xml:space="preserve">PEVuZE5vdGU+PENpdGU+PEF1dGhvcj5MaXU8L0F1dGhvcj48WWVhcj4yMDE5PC9ZZWFyPjxSZWNO
dW0+MTU3MzwvUmVjTnVtPjxEaXNwbGF5VGV4dD5bMTNdPC9EaXNwbGF5VGV4dD48cmVjb3JkPjxy
ZWMtbnVtYmVyPjE1NzM8L3JlYy1udW1iZXI+PGZvcmVpZ24ta2V5cz48a2V5IGFwcD0iRU4iIGRi
LWlkPSJ0cnZlYXp2MDR0MnplamV2MnRoNXJ0cnB4ZXBzejBkZHM5ZDUiIHRpbWVzdGFtcD0iMTY3
NTM4NTE0NyIgZ3VpZD0iNGQzNDM3MjItOTM1MC00MzQxLWIyYWUtZjkxYmE5NmE2YTQ3Ij4xNTcz
PC9rZXk+PC9mb3JlaWduLWtleXM+PHJlZi10eXBlIG5hbWU9IkpvdXJuYWwgQXJ0aWNsZSI+MTc8
L3JlZi10eXBlPjxjb250cmlidXRvcnM+PGF1dGhvcnM+PGF1dGhvcj5MaXUsIEguPC9hdXRob3I+
PGF1dGhvcj5ZYW8sIFkuPC9hdXRob3I+PGF1dGhvcj5XYW5nLCBZLjwvYXV0aG9yPjxhdXRob3I+
TWEsIEwuPC9hdXRob3I+PGF1dGhvcj5MaXUsIFguPC9hdXRob3I+PGF1dGhvcj5HdW8sIFMuPC9h
dXRob3I+PGF1dGhvcj5GZW5nLCBYLjwvYXV0aG9yPjxhdXRob3I+Q2hlbiwgWS48L2F1dGhvcj48
YXV0aG9yPkNoZW4sIFguPC9hdXRob3I+PGF1dGhvcj5MaXUsIFouPC9hdXRob3I+PGF1dGhvcj5K
aSwgTC48L2F1dGhvcj48YXV0aG9yPkxpLCBELjwvYXV0aG9yPjxhdXRob3I+WmhvdSwgWS48L2F1
dGhvcj48L2F1dGhvcnM+PC9jb250cmlidXRvcnM+PGF1dGgtYWRkcmVzcz5TY2hvb2wgb2YgUHVi
bGljIEhlYWx0aCwgVGFpc2hhbiBNZWRpY2FsIFVuaXZlcnNpdHksIFRhaSZhcG9zO2FuLCBDaGlu
YS4mI3hEO0RlcGFydG1lbnQgb2YgQ2FyZGlvbG9neSwgQmVpamluZyBBbnpoZW4gSG9zcGl0YWws
IENhcGl0YWwgTWVkaWNhbCBVbml2ZXJzaXR5LCBCZWlqaW5nLCBDaGluYS4mI3hEO0JlaWppbmcg
S2V5IExhYm9yYXRvcnkgb2YgQ2xpbmljYWwgRXBpZGVtaW9sb2d5LCBTY2hvb2wgb2YgUHVibGlj
IEhlYWx0aCwgQ2FwaXRhbCBNZWRpY2FsIFVuaXZlcnNpdHksIEJlaWppbmcsIENoaW5hLiYjeEQ7
RGVwYXJ0bWVudCBvZiBDYXJkaW9sb2d5LCBBbmh1aSBQcm92aW5jaWFsIEhvc3BpdGFsLCBIZWZl
aSwgQ2hpbmEuJiN4RDtEZXBhcnRtZW50IG9mIFBhdGhvcGh5c2lvbG9neSwgS2V5IExhYm9yYXRv
cnkgb2YgQ2FyZGlvdmFzY3VsYXIgUGF0aG9waHlzaW9sb2d5LCBIYXJiaW4gTWVkaWNhbCBVbml2
ZXJzaXR5LCBIYXJiaW4sIENoaW5hLiYjeEQ7U2FuYm8gQnJhaW4gSW5zdGl0dXRlLCBTYW5ibyBC
cmFpbiBIb3NwaXRhbCwgQ2FwaXRhbCBNZWRpY2FsIFVuaXZlcnNpdHksIEJlaWppbmcsIENoaW5h
LjwvYXV0aC1hZGRyZXNzPjx0aXRsZXM+PHRpdGxlPklkZWFsIGNhcmRpb3Zhc2N1bGFyIGhlYWx0
aCBtZXRyaWNzIGFuZCB0aGUgcmlzayBvZiBub24tYWxjb2hvbGljIGZhdHR5IGxpdmVyIGRpc2Vh
c2U6IEEgY3Jvc3Mtc2VjdGlvbmFsIHN0dWR5IGluIG5vcnRoZXJuIENoaW5hPC90aXRsZT48c2Vj
b25kYXJ5LXRpdGxlPkxpdmVyIEludDwvc2Vjb25kYXJ5LXRpdGxlPjwvdGl0bGVzPjxwYWdlcz45
NTAtOTU1PC9wYWdlcz48dm9sdW1lPjM5PC92b2x1bWU+PG51bWJlcj41PC9udW1iZXI+PGVkaXRp
b24+MjAxOS8wMi8wNDwvZWRpdGlvbj48a2V5d29yZHM+PGtleXdvcmQ+QWRvbGVzY2VudDwva2V5
d29yZD48a2V5d29yZD5BZHVsdDwva2V5d29yZD48a2V5d29yZD5BZ2VkPC9rZXl3b3JkPjxrZXl3
b3JkPkFnZWQsIDgwIGFuZCBvdmVyPC9rZXl3b3JkPjxrZXl3b3JkPkJsb29kIEdsdWNvc2UvYW5h
bHlzaXM8L2tleXdvcmQ+PGtleXdvcmQ+Qmxvb2QgUHJlc3N1cmU8L2tleXdvcmQ+PGtleXdvcmQ+
Qm9keSBNYXNzIEluZGV4PC9rZXl3b3JkPjxrZXl3b3JkPipDYXJkaW92YXNjdWxhciBTeXN0ZW08
L2tleXdvcmQ+PGtleXdvcmQ+Q2hpbmEvZXBpZGVtaW9sb2d5PC9rZXl3b3JkPjxrZXl3b3JkPkNo
b2xlc3Rlcm9sL2Jsb29kPC9rZXl3b3JkPjxrZXl3b3JkPkNyb3NzLVNlY3Rpb25hbCBTdHVkaWVz
PC9rZXl3b3JkPjxrZXl3b3JkPkRpZXQ8L2tleXdvcmQ+PGtleXdvcmQ+RXhlcmNpc2U8L2tleXdv
cmQ+PGtleXdvcmQ+RmFzdGluZzwva2V5d29yZD48a2V5d29yZD5GZW1hbGU8L2tleXdvcmQ+PGtl
eXdvcmQ+KkhlYWx0aCBCZWhhdmlvcjwva2V5d29yZD48a2V5d29yZD4qSGVhbHRoIFN0YXR1cyBJ
bmRpY2F0b3JzPC9rZXl3b3JkPjxrZXl3b3JkPkh1bWFuczwva2V5d29yZD48a2V5d29yZD5Mb2dp
c3RpYyBNb2RlbHM8L2tleXdvcmQ+PGtleXdvcmQ+TWFsZTwva2V5d29yZD48a2V5d29yZD5NaWRk
bGUgQWdlZDwva2V5d29yZD48a2V5d29yZD5Ob24tYWxjb2hvbGljIEZhdHR5IExpdmVyIERpc2Vh
c2UvYmxvb2QvKmVwaWRlbWlvbG9neTwva2V5d29yZD48a2V5d29yZD5TbW9raW5nL2VwaWRlbWlv
bG9neTwva2V5d29yZD48a2V5d29yZD5Zb3VuZyBBZHVsdDwva2V5d29yZD48a2V5d29yZD5hc3Nv
Y2lhdGlvbjwva2V5d29yZD48a2V5d29yZD5pZGVhbCBjYXJkaW92YXNjdWxhciBoZWFsdGg8L2tl
eXdvcmQ+PGtleXdvcmQ+bm9uLWFsY29ob2xpYyBmYXR0eSBsaXZlciBkaXNlYXNlPC9rZXl3b3Jk
PjxrZXl3b3JkPnJpc2sgZmFjdG9yczwva2V5d29yZD48L2tleXdvcmRzPjxkYXRlcz48eWVhcj4y
MDE5PC95ZWFyPjxwdWItZGF0ZXM+PGRhdGU+TWF5PC9kYXRlPjwvcHViLWRhdGVzPjwvZGF0ZXM+
PGlzYm4+MTQ3OC0zMjMxIChFbGVjdHJvbmljKSYjeEQ7MTQ3OC0zMjIzIChMaW5raW5nKTwvaXNi
bj48YWNjZXNzaW9uLW51bT4zMDcxMjMxODwvYWNjZXNzaW9uLW51bT48dXJscz48cmVsYXRlZC11
cmxzPjx1cmw+aHR0cHM6Ly93d3cubmNiaS5ubG0ubmloLmdvdi9wdWJtZWQvMzA3MTIzMTg8L3Vy
bD48L3JlbGF0ZWQtdXJscz48L3VybHM+PGVsZWN0cm9uaWMtcmVzb3VyY2UtbnVtPjEwLjExMTEv
bGl2LjE0MDYwPC9lbGVjdHJvbmljLXJlc291cmNlLW51bT48cmVzZWFyY2gtbm90ZXM+Q1ZI5LiO
TkFGTEQ1IOaoquaWremdojwvcmVzZWFyY2gtbm90ZXM+PC9yZWNvcmQ+PC9DaXRlPjwvRW5kTm90
ZT4A
</w:fldData>
              </w:fldChar>
            </w:r>
            <w:r w:rsidR="00823722">
              <w:rPr>
                <w:rFonts w:ascii="Times New Roman" w:hAnsi="Times New Roman" w:cs="Times New Roman"/>
              </w:rPr>
              <w:instrText xml:space="preserve"> ADDIN EN.CITE </w:instrText>
            </w:r>
            <w:r w:rsidR="00823722">
              <w:rPr>
                <w:rFonts w:ascii="Times New Roman" w:hAnsi="Times New Roman" w:cs="Times New Roman"/>
              </w:rPr>
              <w:fldChar w:fldCharType="begin">
                <w:fldData xml:space="preserve">PEVuZE5vdGU+PENpdGU+PEF1dGhvcj5MaXU8L0F1dGhvcj48WWVhcj4yMDE5PC9ZZWFyPjxSZWNO
dW0+MTU3MzwvUmVjTnVtPjxEaXNwbGF5VGV4dD5bMTNdPC9EaXNwbGF5VGV4dD48cmVjb3JkPjxy
ZWMtbnVtYmVyPjE1NzM8L3JlYy1udW1iZXI+PGZvcmVpZ24ta2V5cz48a2V5IGFwcD0iRU4iIGRi
LWlkPSJ0cnZlYXp2MDR0MnplamV2MnRoNXJ0cnB4ZXBzejBkZHM5ZDUiIHRpbWVzdGFtcD0iMTY3
NTM4NTE0NyIgZ3VpZD0iNGQzNDM3MjItOTM1MC00MzQxLWIyYWUtZjkxYmE5NmE2YTQ3Ij4xNTcz
PC9rZXk+PC9mb3JlaWduLWtleXM+PHJlZi10eXBlIG5hbWU9IkpvdXJuYWwgQXJ0aWNsZSI+MTc8
L3JlZi10eXBlPjxjb250cmlidXRvcnM+PGF1dGhvcnM+PGF1dGhvcj5MaXUsIEguPC9hdXRob3I+
PGF1dGhvcj5ZYW8sIFkuPC9hdXRob3I+PGF1dGhvcj5XYW5nLCBZLjwvYXV0aG9yPjxhdXRob3I+
TWEsIEwuPC9hdXRob3I+PGF1dGhvcj5MaXUsIFguPC9hdXRob3I+PGF1dGhvcj5HdW8sIFMuPC9h
dXRob3I+PGF1dGhvcj5GZW5nLCBYLjwvYXV0aG9yPjxhdXRob3I+Q2hlbiwgWS48L2F1dGhvcj48
YXV0aG9yPkNoZW4sIFguPC9hdXRob3I+PGF1dGhvcj5MaXUsIFouPC9hdXRob3I+PGF1dGhvcj5K
aSwgTC48L2F1dGhvcj48YXV0aG9yPkxpLCBELjwvYXV0aG9yPjxhdXRob3I+WmhvdSwgWS48L2F1
dGhvcj48L2F1dGhvcnM+PC9jb250cmlidXRvcnM+PGF1dGgtYWRkcmVzcz5TY2hvb2wgb2YgUHVi
bGljIEhlYWx0aCwgVGFpc2hhbiBNZWRpY2FsIFVuaXZlcnNpdHksIFRhaSZhcG9zO2FuLCBDaGlu
YS4mI3hEO0RlcGFydG1lbnQgb2YgQ2FyZGlvbG9neSwgQmVpamluZyBBbnpoZW4gSG9zcGl0YWws
IENhcGl0YWwgTWVkaWNhbCBVbml2ZXJzaXR5LCBCZWlqaW5nLCBDaGluYS4mI3hEO0JlaWppbmcg
S2V5IExhYm9yYXRvcnkgb2YgQ2xpbmljYWwgRXBpZGVtaW9sb2d5LCBTY2hvb2wgb2YgUHVibGlj
IEhlYWx0aCwgQ2FwaXRhbCBNZWRpY2FsIFVuaXZlcnNpdHksIEJlaWppbmcsIENoaW5hLiYjeEQ7
RGVwYXJ0bWVudCBvZiBDYXJkaW9sb2d5LCBBbmh1aSBQcm92aW5jaWFsIEhvc3BpdGFsLCBIZWZl
aSwgQ2hpbmEuJiN4RDtEZXBhcnRtZW50IG9mIFBhdGhvcGh5c2lvbG9neSwgS2V5IExhYm9yYXRv
cnkgb2YgQ2FyZGlvdmFzY3VsYXIgUGF0aG9waHlzaW9sb2d5LCBIYXJiaW4gTWVkaWNhbCBVbml2
ZXJzaXR5LCBIYXJiaW4sIENoaW5hLiYjeEQ7U2FuYm8gQnJhaW4gSW5zdGl0dXRlLCBTYW5ibyBC
cmFpbiBIb3NwaXRhbCwgQ2FwaXRhbCBNZWRpY2FsIFVuaXZlcnNpdHksIEJlaWppbmcsIENoaW5h
LjwvYXV0aC1hZGRyZXNzPjx0aXRsZXM+PHRpdGxlPklkZWFsIGNhcmRpb3Zhc2N1bGFyIGhlYWx0
aCBtZXRyaWNzIGFuZCB0aGUgcmlzayBvZiBub24tYWxjb2hvbGljIGZhdHR5IGxpdmVyIGRpc2Vh
c2U6IEEgY3Jvc3Mtc2VjdGlvbmFsIHN0dWR5IGluIG5vcnRoZXJuIENoaW5hPC90aXRsZT48c2Vj
b25kYXJ5LXRpdGxlPkxpdmVyIEludDwvc2Vjb25kYXJ5LXRpdGxlPjwvdGl0bGVzPjxwYWdlcz45
NTAtOTU1PC9wYWdlcz48dm9sdW1lPjM5PC92b2x1bWU+PG51bWJlcj41PC9udW1iZXI+PGVkaXRp
b24+MjAxOS8wMi8wNDwvZWRpdGlvbj48a2V5d29yZHM+PGtleXdvcmQ+QWRvbGVzY2VudDwva2V5
d29yZD48a2V5d29yZD5BZHVsdDwva2V5d29yZD48a2V5d29yZD5BZ2VkPC9rZXl3b3JkPjxrZXl3
b3JkPkFnZWQsIDgwIGFuZCBvdmVyPC9rZXl3b3JkPjxrZXl3b3JkPkJsb29kIEdsdWNvc2UvYW5h
bHlzaXM8L2tleXdvcmQ+PGtleXdvcmQ+Qmxvb2QgUHJlc3N1cmU8L2tleXdvcmQ+PGtleXdvcmQ+
Qm9keSBNYXNzIEluZGV4PC9rZXl3b3JkPjxrZXl3b3JkPipDYXJkaW92YXNjdWxhciBTeXN0ZW08
L2tleXdvcmQ+PGtleXdvcmQ+Q2hpbmEvZXBpZGVtaW9sb2d5PC9rZXl3b3JkPjxrZXl3b3JkPkNo
b2xlc3Rlcm9sL2Jsb29kPC9rZXl3b3JkPjxrZXl3b3JkPkNyb3NzLVNlY3Rpb25hbCBTdHVkaWVz
PC9rZXl3b3JkPjxrZXl3b3JkPkRpZXQ8L2tleXdvcmQ+PGtleXdvcmQ+RXhlcmNpc2U8L2tleXdv
cmQ+PGtleXdvcmQ+RmFzdGluZzwva2V5d29yZD48a2V5d29yZD5GZW1hbGU8L2tleXdvcmQ+PGtl
eXdvcmQ+KkhlYWx0aCBCZWhhdmlvcjwva2V5d29yZD48a2V5d29yZD4qSGVhbHRoIFN0YXR1cyBJ
bmRpY2F0b3JzPC9rZXl3b3JkPjxrZXl3b3JkPkh1bWFuczwva2V5d29yZD48a2V5d29yZD5Mb2dp
c3RpYyBNb2RlbHM8L2tleXdvcmQ+PGtleXdvcmQ+TWFsZTwva2V5d29yZD48a2V5d29yZD5NaWRk
bGUgQWdlZDwva2V5d29yZD48a2V5d29yZD5Ob24tYWxjb2hvbGljIEZhdHR5IExpdmVyIERpc2Vh
c2UvYmxvb2QvKmVwaWRlbWlvbG9neTwva2V5d29yZD48a2V5d29yZD5TbW9raW5nL2VwaWRlbWlv
bG9neTwva2V5d29yZD48a2V5d29yZD5Zb3VuZyBBZHVsdDwva2V5d29yZD48a2V5d29yZD5hc3Nv
Y2lhdGlvbjwva2V5d29yZD48a2V5d29yZD5pZGVhbCBjYXJkaW92YXNjdWxhciBoZWFsdGg8L2tl
eXdvcmQ+PGtleXdvcmQ+bm9uLWFsY29ob2xpYyBmYXR0eSBsaXZlciBkaXNlYXNlPC9rZXl3b3Jk
PjxrZXl3b3JkPnJpc2sgZmFjdG9yczwva2V5d29yZD48L2tleXdvcmRzPjxkYXRlcz48eWVhcj4y
MDE5PC95ZWFyPjxwdWItZGF0ZXM+PGRhdGU+TWF5PC9kYXRlPjwvcHViLWRhdGVzPjwvZGF0ZXM+
PGlzYm4+MTQ3OC0zMjMxIChFbGVjdHJvbmljKSYjeEQ7MTQ3OC0zMjIzIChMaW5raW5nKTwvaXNi
bj48YWNjZXNzaW9uLW51bT4zMDcxMjMxODwvYWNjZXNzaW9uLW51bT48dXJscz48cmVsYXRlZC11
cmxzPjx1cmw+aHR0cHM6Ly93d3cubmNiaS5ubG0ubmloLmdvdi9wdWJtZWQvMzA3MTIzMTg8L3Vy
bD48L3JlbGF0ZWQtdXJscz48L3VybHM+PGVsZWN0cm9uaWMtcmVzb3VyY2UtbnVtPjEwLjExMTEv
bGl2LjE0MDYwPC9lbGVjdHJvbmljLXJlc291cmNlLW51bT48cmVzZWFyY2gtbm90ZXM+Q1ZI5LiO
TkFGTEQ1IOaoquaWremdojwvcmVzZWFyY2gtbm90ZXM+PC9yZWNvcmQ+PC9DaXRlPjwvRW5kTm90
ZT4A
</w:fldData>
              </w:fldChar>
            </w:r>
            <w:r w:rsidR="00823722">
              <w:rPr>
                <w:rFonts w:ascii="Times New Roman" w:hAnsi="Times New Roman" w:cs="Times New Roman"/>
              </w:rPr>
              <w:instrText xml:space="preserve"> ADDIN EN.CITE.DATA </w:instrText>
            </w:r>
            <w:r w:rsidR="00823722">
              <w:rPr>
                <w:rFonts w:ascii="Times New Roman" w:hAnsi="Times New Roman" w:cs="Times New Roman"/>
              </w:rPr>
            </w:r>
            <w:r w:rsidR="00823722">
              <w:rPr>
                <w:rFonts w:ascii="Times New Roman" w:hAnsi="Times New Roman" w:cs="Times New Roman"/>
              </w:rPr>
              <w:fldChar w:fldCharType="end"/>
            </w:r>
            <w:r w:rsidRPr="005970A7">
              <w:rPr>
                <w:rFonts w:ascii="Times New Roman" w:hAnsi="Times New Roman" w:cs="Times New Roman"/>
              </w:rPr>
            </w:r>
            <w:r w:rsidRPr="005970A7">
              <w:rPr>
                <w:rFonts w:ascii="Times New Roman" w:hAnsi="Times New Roman" w:cs="Times New Roman"/>
              </w:rPr>
              <w:fldChar w:fldCharType="separate"/>
            </w:r>
            <w:r w:rsidR="00823722">
              <w:rPr>
                <w:rFonts w:ascii="Times New Roman" w:hAnsi="Times New Roman" w:cs="Times New Roman"/>
                <w:noProof/>
              </w:rPr>
              <w:t>[13]</w:t>
            </w:r>
            <w:r w:rsidRPr="005970A7">
              <w:rPr>
                <w:rFonts w:ascii="Times New Roman" w:hAnsi="Times New Roman" w:cs="Times New Roman"/>
              </w:rPr>
              <w:fldChar w:fldCharType="end"/>
            </w:r>
          </w:p>
        </w:tc>
        <w:tc>
          <w:tcPr>
            <w:tcW w:w="1597" w:type="dxa"/>
          </w:tcPr>
          <w:p w14:paraId="5683CB02" w14:textId="77777777" w:rsidR="00BE3C14" w:rsidRPr="005970A7" w:rsidRDefault="00BE3C14" w:rsidP="004D4B0A">
            <w:pPr>
              <w:rPr>
                <w:rFonts w:ascii="Times New Roman" w:hAnsi="Times New Roman" w:cs="Times New Roman"/>
              </w:rPr>
            </w:pPr>
            <w:r w:rsidRPr="005970A7">
              <w:rPr>
                <w:rFonts w:ascii="Times New Roman" w:hAnsi="Times New Roman" w:cs="Times New Roman"/>
              </w:rPr>
              <w:t>Liver Int, 2019</w:t>
            </w:r>
          </w:p>
        </w:tc>
        <w:tc>
          <w:tcPr>
            <w:tcW w:w="2650" w:type="dxa"/>
          </w:tcPr>
          <w:p w14:paraId="190FE80B" w14:textId="77777777" w:rsidR="00BE3C14" w:rsidRPr="005970A7" w:rsidRDefault="00BE3C14" w:rsidP="00691F93">
            <w:pPr>
              <w:jc w:val="left"/>
              <w:rPr>
                <w:rFonts w:ascii="Times New Roman" w:hAnsi="Times New Roman" w:cs="Times New Roman"/>
              </w:rPr>
            </w:pPr>
            <w:r w:rsidRPr="005970A7">
              <w:rPr>
                <w:rFonts w:ascii="Times New Roman" w:hAnsi="Times New Roman" w:cs="Times New Roman"/>
              </w:rPr>
              <w:t xml:space="preserve">the </w:t>
            </w:r>
            <w:proofErr w:type="spellStart"/>
            <w:r w:rsidRPr="005970A7">
              <w:rPr>
                <w:rFonts w:ascii="Times New Roman" w:hAnsi="Times New Roman" w:cs="Times New Roman"/>
              </w:rPr>
              <w:t>Jidong</w:t>
            </w:r>
            <w:proofErr w:type="spellEnd"/>
            <w:r w:rsidRPr="005970A7">
              <w:rPr>
                <w:rFonts w:ascii="Times New Roman" w:hAnsi="Times New Roman" w:cs="Times New Roman"/>
              </w:rPr>
              <w:t xml:space="preserve"> and </w:t>
            </w:r>
            <w:proofErr w:type="spellStart"/>
            <w:r w:rsidRPr="005970A7">
              <w:rPr>
                <w:rFonts w:ascii="Times New Roman" w:hAnsi="Times New Roman" w:cs="Times New Roman"/>
              </w:rPr>
              <w:t>Kailuan</w:t>
            </w:r>
            <w:proofErr w:type="spellEnd"/>
            <w:r w:rsidRPr="005970A7">
              <w:rPr>
                <w:rFonts w:ascii="Times New Roman" w:hAnsi="Times New Roman" w:cs="Times New Roman"/>
              </w:rPr>
              <w:t xml:space="preserve"> communities</w:t>
            </w:r>
          </w:p>
        </w:tc>
        <w:tc>
          <w:tcPr>
            <w:tcW w:w="1010" w:type="dxa"/>
          </w:tcPr>
          <w:p w14:paraId="1245A6B8" w14:textId="77777777" w:rsidR="00BE3C14" w:rsidRPr="005970A7" w:rsidRDefault="00BE3C14" w:rsidP="004D4B0A">
            <w:pPr>
              <w:rPr>
                <w:rFonts w:ascii="Times New Roman" w:hAnsi="Times New Roman" w:cs="Times New Roman"/>
              </w:rPr>
            </w:pPr>
            <w:r w:rsidRPr="005970A7">
              <w:rPr>
                <w:rFonts w:ascii="Times New Roman" w:hAnsi="Times New Roman" w:cs="Times New Roman"/>
              </w:rPr>
              <w:t>China</w:t>
            </w:r>
          </w:p>
        </w:tc>
        <w:tc>
          <w:tcPr>
            <w:tcW w:w="1389" w:type="dxa"/>
          </w:tcPr>
          <w:p w14:paraId="1519A794" w14:textId="77777777" w:rsidR="00BE3C14" w:rsidRPr="005970A7" w:rsidRDefault="00BE3C14" w:rsidP="004D4B0A">
            <w:pPr>
              <w:rPr>
                <w:rFonts w:ascii="Times New Roman" w:hAnsi="Times New Roman" w:cs="Times New Roman"/>
              </w:rPr>
            </w:pPr>
            <w:r w:rsidRPr="005970A7">
              <w:rPr>
                <w:rFonts w:ascii="Times New Roman" w:hAnsi="Times New Roman" w:cs="Times New Roman" w:hint="eastAsia"/>
              </w:rPr>
              <w:t>2</w:t>
            </w:r>
            <w:r w:rsidRPr="005970A7">
              <w:rPr>
                <w:rFonts w:ascii="Times New Roman" w:hAnsi="Times New Roman" w:cs="Times New Roman"/>
              </w:rPr>
              <w:t>010</w:t>
            </w:r>
            <w:r>
              <w:rPr>
                <w:rFonts w:ascii="Times New Roman" w:hAnsi="Times New Roman" w:cs="Times New Roman"/>
              </w:rPr>
              <w:t xml:space="preserve">– </w:t>
            </w:r>
            <w:r w:rsidRPr="005970A7">
              <w:rPr>
                <w:rFonts w:ascii="Times New Roman" w:hAnsi="Times New Roman" w:cs="Times New Roman"/>
              </w:rPr>
              <w:t>2014</w:t>
            </w:r>
          </w:p>
        </w:tc>
        <w:tc>
          <w:tcPr>
            <w:tcW w:w="1389" w:type="dxa"/>
          </w:tcPr>
          <w:p w14:paraId="143E9E3A" w14:textId="77777777" w:rsidR="00BE3C14" w:rsidRPr="005970A7" w:rsidRDefault="00BE3C14" w:rsidP="004D4B0A">
            <w:pPr>
              <w:rPr>
                <w:rFonts w:ascii="Times New Roman" w:hAnsi="Times New Roman" w:cs="Times New Roman"/>
              </w:rPr>
            </w:pPr>
            <w:r w:rsidRPr="005970A7">
              <w:rPr>
                <w:rFonts w:ascii="Times New Roman" w:hAnsi="Times New Roman" w:cs="Times New Roman"/>
              </w:rPr>
              <w:t>10,511</w:t>
            </w:r>
          </w:p>
        </w:tc>
        <w:tc>
          <w:tcPr>
            <w:tcW w:w="1599" w:type="dxa"/>
          </w:tcPr>
          <w:p w14:paraId="4148D928" w14:textId="77777777" w:rsidR="00BE3C14" w:rsidRPr="000D738F" w:rsidRDefault="00BE3C14" w:rsidP="004D4B0A">
            <w:pPr>
              <w:autoSpaceDE w:val="0"/>
              <w:autoSpaceDN w:val="0"/>
              <w:adjustRightInd w:val="0"/>
              <w:jc w:val="left"/>
              <w:rPr>
                <w:rFonts w:ascii="Times New Roman" w:hAnsi="Times New Roman" w:cs="Times New Roman"/>
              </w:rPr>
            </w:pPr>
            <w:r w:rsidRPr="000D738F">
              <w:rPr>
                <w:rFonts w:ascii="Times New Roman" w:hAnsi="Times New Roman" w:cs="Times New Roman"/>
              </w:rPr>
              <w:t>Life’s</w:t>
            </w:r>
          </w:p>
          <w:p w14:paraId="22BFB551" w14:textId="77777777" w:rsidR="00BE3C14" w:rsidRPr="005970A7" w:rsidRDefault="00BE3C14" w:rsidP="004D4B0A">
            <w:pPr>
              <w:rPr>
                <w:rFonts w:ascii="Times New Roman" w:hAnsi="Times New Roman" w:cs="Times New Roman"/>
              </w:rPr>
            </w:pPr>
            <w:r w:rsidRPr="000D738F">
              <w:rPr>
                <w:rFonts w:ascii="Times New Roman" w:hAnsi="Times New Roman" w:cs="Times New Roman"/>
              </w:rPr>
              <w:t>Simple 7</w:t>
            </w:r>
          </w:p>
        </w:tc>
        <w:tc>
          <w:tcPr>
            <w:tcW w:w="1843" w:type="dxa"/>
          </w:tcPr>
          <w:p w14:paraId="2F9B997A" w14:textId="77777777" w:rsidR="00BE3C14" w:rsidRPr="005970A7" w:rsidRDefault="00BE3C14" w:rsidP="004D4B0A">
            <w:pPr>
              <w:rPr>
                <w:rFonts w:ascii="Times New Roman" w:hAnsi="Times New Roman" w:cs="Times New Roman"/>
              </w:rPr>
            </w:pPr>
            <w:r>
              <w:rPr>
                <w:rFonts w:ascii="Times New Roman" w:hAnsi="Times New Roman" w:cs="Times New Roman"/>
              </w:rPr>
              <w:t>risk</w:t>
            </w:r>
            <w:r w:rsidRPr="000D738F">
              <w:rPr>
                <w:rFonts w:ascii="Times New Roman" w:hAnsi="Times New Roman" w:cs="Times New Roman"/>
              </w:rPr>
              <w:t xml:space="preserve"> of NAFLD</w:t>
            </w:r>
          </w:p>
        </w:tc>
        <w:tc>
          <w:tcPr>
            <w:tcW w:w="1275" w:type="dxa"/>
          </w:tcPr>
          <w:p w14:paraId="7F5BA7DF" w14:textId="77777777" w:rsidR="00BE3C14" w:rsidRPr="005970A7" w:rsidRDefault="00BE3C14" w:rsidP="004D4B0A">
            <w:pPr>
              <w:rPr>
                <w:rFonts w:ascii="Times New Roman" w:hAnsi="Times New Roman" w:cs="Times New Roman"/>
              </w:rPr>
            </w:pPr>
            <w:r w:rsidRPr="005970A7">
              <w:rPr>
                <w:rFonts w:ascii="Times New Roman" w:hAnsi="Times New Roman" w:cs="Times New Roman" w:hint="eastAsia"/>
              </w:rPr>
              <w:t>0</w:t>
            </w:r>
          </w:p>
        </w:tc>
      </w:tr>
      <w:tr w:rsidR="00BE3C14" w14:paraId="554F3D5F" w14:textId="77777777" w:rsidTr="00727718">
        <w:tc>
          <w:tcPr>
            <w:tcW w:w="1531" w:type="dxa"/>
          </w:tcPr>
          <w:p w14:paraId="1F8B3F86" w14:textId="201A1056" w:rsidR="00BE3C14" w:rsidRPr="009A16F4" w:rsidRDefault="00BE3C14" w:rsidP="004D4B0A">
            <w:pPr>
              <w:rPr>
                <w:rFonts w:ascii="Times New Roman" w:hAnsi="Times New Roman" w:cs="Times New Roman"/>
              </w:rPr>
            </w:pPr>
            <w:proofErr w:type="spellStart"/>
            <w:r w:rsidRPr="009A16F4">
              <w:rPr>
                <w:rFonts w:ascii="Times New Roman" w:hAnsi="Times New Roman" w:cs="Times New Roman"/>
              </w:rPr>
              <w:t>Mazidi</w:t>
            </w:r>
            <w:proofErr w:type="spellEnd"/>
            <w:r w:rsidRPr="009A16F4">
              <w:rPr>
                <w:rFonts w:ascii="Times New Roman" w:hAnsi="Times New Roman" w:cs="Times New Roman"/>
              </w:rPr>
              <w:t xml:space="preserve"> M</w:t>
            </w:r>
            <w:r w:rsidRPr="009A16F4">
              <w:rPr>
                <w:rFonts w:ascii="Times New Roman" w:hAnsi="Times New Roman" w:cs="Times New Roman"/>
              </w:rPr>
              <w:fldChar w:fldCharType="begin">
                <w:fldData xml:space="preserve">PEVuZE5vdGU+PENpdGU+PEF1dGhvcj5NYXppZGk8L0F1dGhvcj48WWVhcj4yMDE5PC9ZZWFyPjxS
ZWNOdW0+MTU3NDwvUmVjTnVtPjxEaXNwbGF5VGV4dD5bMTRdPC9EaXNwbGF5VGV4dD48cmVjb3Jk
PjxyZWMtbnVtYmVyPjE1NzQ8L3JlYy1udW1iZXI+PGZvcmVpZ24ta2V5cz48a2V5IGFwcD0iRU4i
IGRiLWlkPSJ0cnZlYXp2MDR0MnplamV2MnRoNXJ0cnB4ZXBzejBkZHM5ZDUiIHRpbWVzdGFtcD0i
MTY3NTM4NTI4OSIgZ3VpZD0iYjRkMjJlM2UtOTAzMS00M2RjLTkzZWItYzBmN2M5OTg1YjUwIj4x
NTc0PC9rZXk+PC9mb3JlaWduLWtleXM+PHJlZi10eXBlIG5hbWU9IkpvdXJuYWwgQXJ0aWNsZSI+
MTc8L3JlZi10eXBlPjxjb250cmlidXRvcnM+PGF1dGhvcnM+PGF1dGhvcj5NYXppZGksIE0uPC9h
dXRob3I+PGF1dGhvcj5LYXRzaWtpLCBOLjwvYXV0aG9yPjxhdXRob3I+TWlraGFpbGlkaXMsIEQu
IFAuPC9hdXRob3I+PGF1dGhvcj5CYW5hY2gsIE0uPC9hdXRob3I+PC9hdXRob3JzPjwvY29udHJp
YnV0b3JzPjxhdXRoLWFkZHJlc3M+S2V5IFN0YXRlIExhYm9yYXRvcnkgb2YgTW9sZWN1bGFyIERl
dmVsb3BtZW50YWwgQmlvbG9neSwgSW5zdGl0dXRlIG9mIEdlbmV0aWNzIGFuZCBEZXZlbG9wbWVu
dGFsIEJpb2xvZ3ksIENoaW5lc2UgQWNhZGVteSBvZiBTY2llbmNlcywgQ2hhb3lhbmcsIENoaW5h
OyBJbnN0aXR1dGUgb2YgR2VuZXRpY3MgYW5kIERldmVsb3BtZW50YWwgQmlvbG9neSwgSW50ZXJu
YXRpb25hbCBDb2xsZWdlLCBVbml2ZXJzaXR5IG9mIENoaW5lc2UgQWNhZGVteSBvZiBTY2llbmNl
IChJQy1VQ0FTKSwgQ2hhb3lhbmcsIENoaW5hLiBFbGVjdHJvbmljIGFkZHJlc3M6IG1vc2hlbkBn
ZW5ldGljcy5hYy5jbi4mI3hEO1NlY29uZCBQcm9wZWRldXRpYyBEZXBhcnRtZW50IG9mIEludGVy
bmFsIE1lZGljaW5lLCBNZWRpY2FsIFNjaG9vbCwgQXJpc3RvdGxlIFVuaXZlcnNpdHkgb2YgVGhl
c3NhbG9uaWtpLCBIaXBwb2tyYXRpb24gSG9zcGl0YWwsIFRoZXNzYWxvbmlraSwgR3JlZWNlLiYj
eEQ7RGVwYXJ0bWVudCBvZiBDbGluaWNhbCBCaW9jaGVtaXN0cnksIFJveWFsIEZyZWUgQ2FtcHVz
LCBVbml2ZXJzaXR5IENvbGxlZ2UgTG9uZG9uIE1lZGljYWwgU2Nob29sLCBVbml2ZXJzaXR5IENv
bGxlZ2UgTG9uZG9uIChVQ0wpLCBMb25kb24sIFVLLiYjeEQ7RGVwYXJ0bWVudCBvZiBIeXBlcnRl
bnNpb24sIENoYWlyIG9mIE5lcGhyb2xvZ3kgYW5kIEh5cGVydGVuc2lvbiwgTWVkaWNhbCBVbml2
ZXJzaXR5IG9mIExvZHosIFBvbGFuZDsgUG9saXNoIE1vdGhlciZhcG9zO3MgTWVtb3JpYWwgSG9z
cGl0YWwgUmVzZWFyY2ggSW5zdGl0dXRlIChQTU1IUkkpLCBMb2R6LCBQb2xhbmQ7IENhcmRpb3Zh
c2N1bGFyIFJlc2VhcmNoIENlbnRyZSwgVW5pdmVyc2l0eSBvZiBaaWVsb25hIEdvcmEsIFppZWxv
bmEgR29yYSwgUG9sYW5kLjwvYXV0aC1hZGRyZXNzPjx0aXRsZXM+PHRpdGxlPklkZWFsIGNhcmRp
b3Zhc2N1bGFyIGhlYWx0aCBhc3NvY2lhdGVkIHdpdGggZmF0dHkgbGl2ZXI6IFJlc3VsdHMgZnJv
bSBhIG11bHRpLWV0aG5pYyBzdXJ2ZXk8L3RpdGxlPjxzZWNvbmRhcnktdGl0bGU+QXRoZXJvc2Ns
ZXJvc2lzPC9zZWNvbmRhcnktdGl0bGU+PC90aXRsZXM+PHBlcmlvZGljYWw+PGZ1bGwtdGl0bGU+
QXRoZXJvc2NsZXJvc2lzPC9mdWxsLXRpdGxlPjxhYmJyLTE+QXRoZXJvc2NsZXJvc2lzPC9hYmJy
LTE+PGFiYnItMj5BdGhlcm9zY2xlcm9zaXM8L2FiYnItMj48L3BlcmlvZGljYWw+PHBhZ2VzPjEy
OS0xMzU8L3BhZ2VzPjx2b2x1bWU+Mjg0PC92b2x1bWU+PGVkaXRpb24+MjAxOS8wMy8xODwvZWRp
dGlvbj48a2V5d29yZHM+PGtleXdvcmQ+QWR1bHQ8L2tleXdvcmQ+PGtleXdvcmQ+Qmxvb2QgR2x1
Y29zZS9hbmFseXNpczwva2V5d29yZD48a2V5d29yZD5CbG9vZCBQcmVzc3VyZTwva2V5d29yZD48
a2V5d29yZD4qQ2FyZGlvdmFzY3VsYXIgU3lzdGVtPC9rZXl3b3JkPjxrZXl3b3JkPkNob2xlc3Rl
cm9sL2Jsb29kPC9rZXl3b3JkPjxrZXl3b3JkPkNyb3NzLVNlY3Rpb25hbCBTdHVkaWVzPC9rZXl3
b3JkPjxrZXl3b3JkPkZhc3Rpbmc8L2tleXdvcmQ+PGtleXdvcmQ+RmVtYWxlPC9rZXl3b3JkPjxr
ZXl3b3JkPipIZWFsdGggQmVoYXZpb3I8L2tleXdvcmQ+PGtleXdvcmQ+KkhlYWx0aCBTdGF0dXMg
SW5kaWNhdG9yczwva2V5d29yZD48a2V5d29yZD5IdW1hbnM8L2tleXdvcmQ+PGtleXdvcmQ+TWFs
ZTwva2V5d29yZD48a2V5d29yZD5NaWRkbGUgQWdlZDwva2V5d29yZD48a2V5d29yZD4qTm9uLWFs
Y29ob2xpYyBGYXR0eSBMaXZlciBEaXNlYXNlL2Jsb29kL2NvbXBsaWNhdGlvbnMvcGh5c2lvcGF0
aG9sb2d5PC9rZXl3b3JkPjxrZXl3b3JkPkFsYW5pbmUgYW1pbm90cmFuc2ZlcmFzZTwva2V5d29y
ZD48a2V5d29yZD5Bc3BhcnRhdGUgYW1pbm90cmFuc2ZlcmFzZTwva2V5d29yZD48a2V5d29yZD5D
YXJkaW92YXNjdWxhciBoZWFsdGggc2NvcmU8L2tleXdvcmQ+PGtleXdvcmQ+RmF0dHkgbGl2ZXIg
aW5kZXg8L2tleXdvcmQ+PGtleXdvcmQ+Tm9uLWFsY29ob2xpYyBmYXR0eSBsaXZlciBkaXNlYXNl
PC9rZXl3b3JkPjwva2V5d29yZHM+PGRhdGVzPjx5ZWFyPjIwMTk8L3llYXI+PHB1Yi1kYXRlcz48
ZGF0ZT5NYXk8L2RhdGU+PC9wdWItZGF0ZXM+PC9kYXRlcz48aXNibj4xODc5LTE0ODQgKEVsZWN0
cm9uaWMpJiN4RDswMDIxLTkxNTAgKExpbmtpbmcpPC9pc2JuPjxhY2Nlc3Npb24tbnVtPjMwODc4
ODQwPC9hY2Nlc3Npb24tbnVtPjx1cmxzPjxyZWxhdGVkLXVybHM+PHVybD5odHRwczovL3d3dy5u
Y2JpLm5sbS5uaWguZ292L3B1Ym1lZC8zMDg3ODg0MDwvdXJsPjwvcmVsYXRlZC11cmxzPjwvdXJs
cz48ZWxlY3Ryb25pYy1yZXNvdXJjZS1udW0+MTAuMTAxNi9qLmF0aGVyb3NjbGVyb3Npcy4yMDE4
LjExLjAxMjwvZWxlY3Ryb25pYy1yZXNvdXJjZS1udW0+PHJlc2VhcmNoLW5vdGVzPkNWSOS4jk5B
RkxENiDlpJrkuK3lv4PmqKrmlq3pnaI8L3Jlc2VhcmNoLW5vdGVzPjwvcmVjb3JkPjwvQ2l0ZT48
L0VuZE5vdGU+
</w:fldData>
              </w:fldChar>
            </w:r>
            <w:r w:rsidR="00823722">
              <w:rPr>
                <w:rFonts w:ascii="Times New Roman" w:hAnsi="Times New Roman" w:cs="Times New Roman"/>
              </w:rPr>
              <w:instrText xml:space="preserve"> ADDIN EN.CITE </w:instrText>
            </w:r>
            <w:r w:rsidR="00823722">
              <w:rPr>
                <w:rFonts w:ascii="Times New Roman" w:hAnsi="Times New Roman" w:cs="Times New Roman"/>
              </w:rPr>
              <w:fldChar w:fldCharType="begin">
                <w:fldData xml:space="preserve">PEVuZE5vdGU+PENpdGU+PEF1dGhvcj5NYXppZGk8L0F1dGhvcj48WWVhcj4yMDE5PC9ZZWFyPjxS
ZWNOdW0+MTU3NDwvUmVjTnVtPjxEaXNwbGF5VGV4dD5bMTRdPC9EaXNwbGF5VGV4dD48cmVjb3Jk
PjxyZWMtbnVtYmVyPjE1NzQ8L3JlYy1udW1iZXI+PGZvcmVpZ24ta2V5cz48a2V5IGFwcD0iRU4i
IGRiLWlkPSJ0cnZlYXp2MDR0MnplamV2MnRoNXJ0cnB4ZXBzejBkZHM5ZDUiIHRpbWVzdGFtcD0i
MTY3NTM4NTI4OSIgZ3VpZD0iYjRkMjJlM2UtOTAzMS00M2RjLTkzZWItYzBmN2M5OTg1YjUwIj4x
NTc0PC9rZXk+PC9mb3JlaWduLWtleXM+PHJlZi10eXBlIG5hbWU9IkpvdXJuYWwgQXJ0aWNsZSI+
MTc8L3JlZi10eXBlPjxjb250cmlidXRvcnM+PGF1dGhvcnM+PGF1dGhvcj5NYXppZGksIE0uPC9h
dXRob3I+PGF1dGhvcj5LYXRzaWtpLCBOLjwvYXV0aG9yPjxhdXRob3I+TWlraGFpbGlkaXMsIEQu
IFAuPC9hdXRob3I+PGF1dGhvcj5CYW5hY2gsIE0uPC9hdXRob3I+PC9hdXRob3JzPjwvY29udHJp
YnV0b3JzPjxhdXRoLWFkZHJlc3M+S2V5IFN0YXRlIExhYm9yYXRvcnkgb2YgTW9sZWN1bGFyIERl
dmVsb3BtZW50YWwgQmlvbG9neSwgSW5zdGl0dXRlIG9mIEdlbmV0aWNzIGFuZCBEZXZlbG9wbWVu
dGFsIEJpb2xvZ3ksIENoaW5lc2UgQWNhZGVteSBvZiBTY2llbmNlcywgQ2hhb3lhbmcsIENoaW5h
OyBJbnN0aXR1dGUgb2YgR2VuZXRpY3MgYW5kIERldmVsb3BtZW50YWwgQmlvbG9neSwgSW50ZXJu
YXRpb25hbCBDb2xsZWdlLCBVbml2ZXJzaXR5IG9mIENoaW5lc2UgQWNhZGVteSBvZiBTY2llbmNl
IChJQy1VQ0FTKSwgQ2hhb3lhbmcsIENoaW5hLiBFbGVjdHJvbmljIGFkZHJlc3M6IG1vc2hlbkBn
ZW5ldGljcy5hYy5jbi4mI3hEO1NlY29uZCBQcm9wZWRldXRpYyBEZXBhcnRtZW50IG9mIEludGVy
bmFsIE1lZGljaW5lLCBNZWRpY2FsIFNjaG9vbCwgQXJpc3RvdGxlIFVuaXZlcnNpdHkgb2YgVGhl
c3NhbG9uaWtpLCBIaXBwb2tyYXRpb24gSG9zcGl0YWwsIFRoZXNzYWxvbmlraSwgR3JlZWNlLiYj
eEQ7RGVwYXJ0bWVudCBvZiBDbGluaWNhbCBCaW9jaGVtaXN0cnksIFJveWFsIEZyZWUgQ2FtcHVz
LCBVbml2ZXJzaXR5IENvbGxlZ2UgTG9uZG9uIE1lZGljYWwgU2Nob29sLCBVbml2ZXJzaXR5IENv
bGxlZ2UgTG9uZG9uIChVQ0wpLCBMb25kb24sIFVLLiYjeEQ7RGVwYXJ0bWVudCBvZiBIeXBlcnRl
bnNpb24sIENoYWlyIG9mIE5lcGhyb2xvZ3kgYW5kIEh5cGVydGVuc2lvbiwgTWVkaWNhbCBVbml2
ZXJzaXR5IG9mIExvZHosIFBvbGFuZDsgUG9saXNoIE1vdGhlciZhcG9zO3MgTWVtb3JpYWwgSG9z
cGl0YWwgUmVzZWFyY2ggSW5zdGl0dXRlIChQTU1IUkkpLCBMb2R6LCBQb2xhbmQ7IENhcmRpb3Zh
c2N1bGFyIFJlc2VhcmNoIENlbnRyZSwgVW5pdmVyc2l0eSBvZiBaaWVsb25hIEdvcmEsIFppZWxv
bmEgR29yYSwgUG9sYW5kLjwvYXV0aC1hZGRyZXNzPjx0aXRsZXM+PHRpdGxlPklkZWFsIGNhcmRp
b3Zhc2N1bGFyIGhlYWx0aCBhc3NvY2lhdGVkIHdpdGggZmF0dHkgbGl2ZXI6IFJlc3VsdHMgZnJv
bSBhIG11bHRpLWV0aG5pYyBzdXJ2ZXk8L3RpdGxlPjxzZWNvbmRhcnktdGl0bGU+QXRoZXJvc2Ns
ZXJvc2lzPC9zZWNvbmRhcnktdGl0bGU+PC90aXRsZXM+PHBlcmlvZGljYWw+PGZ1bGwtdGl0bGU+
QXRoZXJvc2NsZXJvc2lzPC9mdWxsLXRpdGxlPjxhYmJyLTE+QXRoZXJvc2NsZXJvc2lzPC9hYmJy
LTE+PGFiYnItMj5BdGhlcm9zY2xlcm9zaXM8L2FiYnItMj48L3BlcmlvZGljYWw+PHBhZ2VzPjEy
OS0xMzU8L3BhZ2VzPjx2b2x1bWU+Mjg0PC92b2x1bWU+PGVkaXRpb24+MjAxOS8wMy8xODwvZWRp
dGlvbj48a2V5d29yZHM+PGtleXdvcmQ+QWR1bHQ8L2tleXdvcmQ+PGtleXdvcmQ+Qmxvb2QgR2x1
Y29zZS9hbmFseXNpczwva2V5d29yZD48a2V5d29yZD5CbG9vZCBQcmVzc3VyZTwva2V5d29yZD48
a2V5d29yZD4qQ2FyZGlvdmFzY3VsYXIgU3lzdGVtPC9rZXl3b3JkPjxrZXl3b3JkPkNob2xlc3Rl
cm9sL2Jsb29kPC9rZXl3b3JkPjxrZXl3b3JkPkNyb3NzLVNlY3Rpb25hbCBTdHVkaWVzPC9rZXl3
b3JkPjxrZXl3b3JkPkZhc3Rpbmc8L2tleXdvcmQ+PGtleXdvcmQ+RmVtYWxlPC9rZXl3b3JkPjxr
ZXl3b3JkPipIZWFsdGggQmVoYXZpb3I8L2tleXdvcmQ+PGtleXdvcmQ+KkhlYWx0aCBTdGF0dXMg
SW5kaWNhdG9yczwva2V5d29yZD48a2V5d29yZD5IdW1hbnM8L2tleXdvcmQ+PGtleXdvcmQ+TWFs
ZTwva2V5d29yZD48a2V5d29yZD5NaWRkbGUgQWdlZDwva2V5d29yZD48a2V5d29yZD4qTm9uLWFs
Y29ob2xpYyBGYXR0eSBMaXZlciBEaXNlYXNlL2Jsb29kL2NvbXBsaWNhdGlvbnMvcGh5c2lvcGF0
aG9sb2d5PC9rZXl3b3JkPjxrZXl3b3JkPkFsYW5pbmUgYW1pbm90cmFuc2ZlcmFzZTwva2V5d29y
ZD48a2V5d29yZD5Bc3BhcnRhdGUgYW1pbm90cmFuc2ZlcmFzZTwva2V5d29yZD48a2V5d29yZD5D
YXJkaW92YXNjdWxhciBoZWFsdGggc2NvcmU8L2tleXdvcmQ+PGtleXdvcmQ+RmF0dHkgbGl2ZXIg
aW5kZXg8L2tleXdvcmQ+PGtleXdvcmQ+Tm9uLWFsY29ob2xpYyBmYXR0eSBsaXZlciBkaXNlYXNl
PC9rZXl3b3JkPjwva2V5d29yZHM+PGRhdGVzPjx5ZWFyPjIwMTk8L3llYXI+PHB1Yi1kYXRlcz48
ZGF0ZT5NYXk8L2RhdGU+PC9wdWItZGF0ZXM+PC9kYXRlcz48aXNibj4xODc5LTE0ODQgKEVsZWN0
cm9uaWMpJiN4RDswMDIxLTkxNTAgKExpbmtpbmcpPC9pc2JuPjxhY2Nlc3Npb24tbnVtPjMwODc4
ODQwPC9hY2Nlc3Npb24tbnVtPjx1cmxzPjxyZWxhdGVkLXVybHM+PHVybD5odHRwczovL3d3dy5u
Y2JpLm5sbS5uaWguZ292L3B1Ym1lZC8zMDg3ODg0MDwvdXJsPjwvcmVsYXRlZC11cmxzPjwvdXJs
cz48ZWxlY3Ryb25pYy1yZXNvdXJjZS1udW0+MTAuMTAxNi9qLmF0aGVyb3NjbGVyb3Npcy4yMDE4
LjExLjAxMjwvZWxlY3Ryb25pYy1yZXNvdXJjZS1udW0+PHJlc2VhcmNoLW5vdGVzPkNWSOS4jk5B
RkxENiDlpJrkuK3lv4PmqKrmlq3pnaI8L3Jlc2VhcmNoLW5vdGVzPjwvcmVjb3JkPjwvQ2l0ZT48
L0VuZE5vdGU+
</w:fldData>
              </w:fldChar>
            </w:r>
            <w:r w:rsidR="00823722">
              <w:rPr>
                <w:rFonts w:ascii="Times New Roman" w:hAnsi="Times New Roman" w:cs="Times New Roman"/>
              </w:rPr>
              <w:instrText xml:space="preserve"> ADDIN EN.CITE.DATA </w:instrText>
            </w:r>
            <w:r w:rsidR="00823722">
              <w:rPr>
                <w:rFonts w:ascii="Times New Roman" w:hAnsi="Times New Roman" w:cs="Times New Roman"/>
              </w:rPr>
            </w:r>
            <w:r w:rsidR="00823722">
              <w:rPr>
                <w:rFonts w:ascii="Times New Roman" w:hAnsi="Times New Roman" w:cs="Times New Roman"/>
              </w:rPr>
              <w:fldChar w:fldCharType="end"/>
            </w:r>
            <w:r w:rsidRPr="009A16F4">
              <w:rPr>
                <w:rFonts w:ascii="Times New Roman" w:hAnsi="Times New Roman" w:cs="Times New Roman"/>
              </w:rPr>
            </w:r>
            <w:r w:rsidRPr="009A16F4">
              <w:rPr>
                <w:rFonts w:ascii="Times New Roman" w:hAnsi="Times New Roman" w:cs="Times New Roman"/>
              </w:rPr>
              <w:fldChar w:fldCharType="separate"/>
            </w:r>
            <w:r w:rsidR="00823722">
              <w:rPr>
                <w:rFonts w:ascii="Times New Roman" w:hAnsi="Times New Roman" w:cs="Times New Roman"/>
                <w:noProof/>
              </w:rPr>
              <w:t>[14]</w:t>
            </w:r>
            <w:r w:rsidRPr="009A16F4">
              <w:rPr>
                <w:rFonts w:ascii="Times New Roman" w:hAnsi="Times New Roman" w:cs="Times New Roman"/>
              </w:rPr>
              <w:fldChar w:fldCharType="end"/>
            </w:r>
          </w:p>
        </w:tc>
        <w:tc>
          <w:tcPr>
            <w:tcW w:w="1597" w:type="dxa"/>
          </w:tcPr>
          <w:p w14:paraId="3C10ADDA" w14:textId="77777777" w:rsidR="00BE3C14" w:rsidRPr="009A16F4" w:rsidRDefault="00BE3C14" w:rsidP="004D4B0A">
            <w:pPr>
              <w:rPr>
                <w:rFonts w:ascii="Times New Roman" w:hAnsi="Times New Roman" w:cs="Times New Roman"/>
              </w:rPr>
            </w:pPr>
            <w:r w:rsidRPr="009A16F4">
              <w:rPr>
                <w:rFonts w:ascii="Times New Roman" w:hAnsi="Times New Roman" w:cs="Times New Roman"/>
              </w:rPr>
              <w:t>Atherosclerosis</w:t>
            </w:r>
            <w:r w:rsidRPr="009A16F4">
              <w:rPr>
                <w:rFonts w:ascii="Times New Roman" w:hAnsi="Times New Roman" w:cs="Times New Roman" w:hint="eastAsia"/>
              </w:rPr>
              <w:t>,</w:t>
            </w:r>
            <w:r w:rsidRPr="009A16F4">
              <w:rPr>
                <w:rFonts w:ascii="Times New Roman" w:hAnsi="Times New Roman" w:cs="Times New Roman"/>
              </w:rPr>
              <w:t xml:space="preserve"> 2019</w:t>
            </w:r>
          </w:p>
        </w:tc>
        <w:tc>
          <w:tcPr>
            <w:tcW w:w="2650" w:type="dxa"/>
          </w:tcPr>
          <w:p w14:paraId="66EA6A8C" w14:textId="77777777" w:rsidR="00BE3C14" w:rsidRPr="009A16F4" w:rsidRDefault="00BE3C14" w:rsidP="00691F93">
            <w:pPr>
              <w:jc w:val="left"/>
              <w:rPr>
                <w:rFonts w:ascii="Times New Roman" w:hAnsi="Times New Roman" w:cs="Times New Roman"/>
              </w:rPr>
            </w:pPr>
            <w:r w:rsidRPr="009A16F4">
              <w:rPr>
                <w:rFonts w:ascii="Times New Roman" w:hAnsi="Times New Roman" w:cs="Times New Roman"/>
              </w:rPr>
              <w:t>the National Health and Nutrition Examination Survey (NHANES)</w:t>
            </w:r>
          </w:p>
        </w:tc>
        <w:tc>
          <w:tcPr>
            <w:tcW w:w="1010" w:type="dxa"/>
          </w:tcPr>
          <w:p w14:paraId="4A065B58" w14:textId="77777777" w:rsidR="00BE3C14" w:rsidRPr="000D738F" w:rsidRDefault="00BE3C14" w:rsidP="004D4B0A">
            <w:pPr>
              <w:pStyle w:val="Default"/>
              <w:rPr>
                <w:color w:val="auto"/>
                <w:kern w:val="2"/>
                <w:sz w:val="21"/>
                <w:szCs w:val="22"/>
              </w:rPr>
            </w:pPr>
            <w:r w:rsidRPr="000D738F">
              <w:rPr>
                <w:color w:val="auto"/>
                <w:kern w:val="2"/>
                <w:sz w:val="21"/>
                <w:szCs w:val="22"/>
              </w:rPr>
              <w:t>United States</w:t>
            </w:r>
          </w:p>
          <w:p w14:paraId="70EB1AAE" w14:textId="77777777" w:rsidR="00BE3C14" w:rsidRPr="009A16F4" w:rsidRDefault="00BE3C14" w:rsidP="004D4B0A">
            <w:pPr>
              <w:rPr>
                <w:rFonts w:ascii="Times New Roman" w:hAnsi="Times New Roman" w:cs="Times New Roman"/>
              </w:rPr>
            </w:pPr>
          </w:p>
        </w:tc>
        <w:tc>
          <w:tcPr>
            <w:tcW w:w="1389" w:type="dxa"/>
          </w:tcPr>
          <w:p w14:paraId="066B6BA4" w14:textId="77777777" w:rsidR="00BE3C14" w:rsidRPr="009A16F4" w:rsidRDefault="00BE3C14" w:rsidP="004D4B0A">
            <w:pPr>
              <w:rPr>
                <w:rFonts w:ascii="Times New Roman" w:hAnsi="Times New Roman" w:cs="Times New Roman"/>
              </w:rPr>
            </w:pPr>
            <w:r w:rsidRPr="009A16F4">
              <w:rPr>
                <w:rFonts w:ascii="Times New Roman" w:hAnsi="Times New Roman" w:cs="Times New Roman" w:hint="eastAsia"/>
              </w:rPr>
              <w:t>1</w:t>
            </w:r>
            <w:r w:rsidRPr="009A16F4">
              <w:rPr>
                <w:rFonts w:ascii="Times New Roman" w:hAnsi="Times New Roman" w:cs="Times New Roman"/>
              </w:rPr>
              <w:t>999</w:t>
            </w:r>
            <w:r>
              <w:rPr>
                <w:rFonts w:ascii="Times New Roman" w:hAnsi="Times New Roman" w:cs="Times New Roman"/>
              </w:rPr>
              <w:t xml:space="preserve">– </w:t>
            </w:r>
            <w:r w:rsidRPr="009A16F4">
              <w:rPr>
                <w:rFonts w:ascii="Times New Roman" w:hAnsi="Times New Roman" w:cs="Times New Roman"/>
              </w:rPr>
              <w:t>2010</w:t>
            </w:r>
          </w:p>
        </w:tc>
        <w:tc>
          <w:tcPr>
            <w:tcW w:w="1389" w:type="dxa"/>
          </w:tcPr>
          <w:p w14:paraId="620D31BE" w14:textId="77777777" w:rsidR="00BE3C14" w:rsidRPr="009A16F4" w:rsidRDefault="00BE3C14" w:rsidP="004D4B0A">
            <w:pPr>
              <w:rPr>
                <w:rFonts w:ascii="Times New Roman" w:hAnsi="Times New Roman" w:cs="Times New Roman"/>
              </w:rPr>
            </w:pPr>
            <w:r w:rsidRPr="009A16F4">
              <w:rPr>
                <w:rFonts w:ascii="Times New Roman" w:hAnsi="Times New Roman" w:cs="Times New Roman"/>
              </w:rPr>
              <w:t>23,227</w:t>
            </w:r>
          </w:p>
        </w:tc>
        <w:tc>
          <w:tcPr>
            <w:tcW w:w="1599" w:type="dxa"/>
          </w:tcPr>
          <w:p w14:paraId="2F3A2496" w14:textId="77777777" w:rsidR="00BE3C14" w:rsidRPr="000D738F" w:rsidRDefault="00BE3C14" w:rsidP="004D4B0A">
            <w:pPr>
              <w:autoSpaceDE w:val="0"/>
              <w:autoSpaceDN w:val="0"/>
              <w:adjustRightInd w:val="0"/>
              <w:jc w:val="left"/>
              <w:rPr>
                <w:rFonts w:ascii="Times New Roman" w:hAnsi="Times New Roman" w:cs="Times New Roman"/>
              </w:rPr>
            </w:pPr>
            <w:r w:rsidRPr="000D738F">
              <w:rPr>
                <w:rFonts w:ascii="Times New Roman" w:hAnsi="Times New Roman" w:cs="Times New Roman"/>
              </w:rPr>
              <w:t>Life’s</w:t>
            </w:r>
          </w:p>
          <w:p w14:paraId="649A4ACF" w14:textId="77777777" w:rsidR="00BE3C14" w:rsidRPr="009A16F4" w:rsidRDefault="00BE3C14" w:rsidP="004D4B0A">
            <w:pPr>
              <w:rPr>
                <w:rFonts w:ascii="Times New Roman" w:hAnsi="Times New Roman" w:cs="Times New Roman"/>
              </w:rPr>
            </w:pPr>
            <w:r w:rsidRPr="000D738F">
              <w:rPr>
                <w:rFonts w:ascii="Times New Roman" w:hAnsi="Times New Roman" w:cs="Times New Roman"/>
              </w:rPr>
              <w:t>Simple 7</w:t>
            </w:r>
          </w:p>
        </w:tc>
        <w:tc>
          <w:tcPr>
            <w:tcW w:w="1843" w:type="dxa"/>
          </w:tcPr>
          <w:p w14:paraId="0E34C982" w14:textId="77777777" w:rsidR="00BE3C14" w:rsidRPr="009A16F4" w:rsidRDefault="00BE3C14" w:rsidP="004D4B0A">
            <w:pPr>
              <w:rPr>
                <w:rFonts w:ascii="Times New Roman" w:hAnsi="Times New Roman" w:cs="Times New Roman"/>
              </w:rPr>
            </w:pPr>
            <w:r>
              <w:rPr>
                <w:rFonts w:ascii="Times New Roman" w:hAnsi="Times New Roman" w:cs="Times New Roman"/>
              </w:rPr>
              <w:t>risk</w:t>
            </w:r>
            <w:r w:rsidRPr="000D738F">
              <w:rPr>
                <w:rFonts w:ascii="Times New Roman" w:hAnsi="Times New Roman" w:cs="Times New Roman"/>
              </w:rPr>
              <w:t xml:space="preserve"> of NAFLD</w:t>
            </w:r>
          </w:p>
        </w:tc>
        <w:tc>
          <w:tcPr>
            <w:tcW w:w="1275" w:type="dxa"/>
          </w:tcPr>
          <w:p w14:paraId="1A233FB2" w14:textId="77777777" w:rsidR="00BE3C14" w:rsidRPr="009A16F4" w:rsidRDefault="00BE3C14" w:rsidP="004D4B0A">
            <w:pPr>
              <w:rPr>
                <w:rFonts w:ascii="Times New Roman" w:hAnsi="Times New Roman" w:cs="Times New Roman"/>
              </w:rPr>
            </w:pPr>
            <w:r w:rsidRPr="009A16F4">
              <w:rPr>
                <w:rFonts w:ascii="Times New Roman" w:hAnsi="Times New Roman" w:cs="Times New Roman" w:hint="eastAsia"/>
              </w:rPr>
              <w:t>0</w:t>
            </w:r>
          </w:p>
        </w:tc>
      </w:tr>
      <w:tr w:rsidR="00BE3C14" w14:paraId="7EBDD824" w14:textId="77777777" w:rsidTr="00727718">
        <w:tc>
          <w:tcPr>
            <w:tcW w:w="1531" w:type="dxa"/>
          </w:tcPr>
          <w:p w14:paraId="5BF237B5" w14:textId="5715A9A9" w:rsidR="00BE3C14" w:rsidRPr="009A16F4" w:rsidRDefault="00BE3C14" w:rsidP="004D4B0A">
            <w:pPr>
              <w:rPr>
                <w:rFonts w:ascii="Times New Roman" w:hAnsi="Times New Roman" w:cs="Times New Roman"/>
              </w:rPr>
            </w:pPr>
            <w:r w:rsidRPr="009A16F4">
              <w:rPr>
                <w:rFonts w:ascii="Times New Roman" w:hAnsi="Times New Roman" w:cs="Times New Roman"/>
              </w:rPr>
              <w:t>Fan H</w:t>
            </w:r>
            <w:r w:rsidRPr="009A16F4">
              <w:rPr>
                <w:rFonts w:ascii="Times New Roman" w:hAnsi="Times New Roman" w:cs="Times New Roman"/>
              </w:rPr>
              <w:fldChar w:fldCharType="begin">
                <w:fldData xml:space="preserve">PEVuZE5vdGU+PENpdGU+PEF1dGhvcj5GYW48L0F1dGhvcj48WWVhcj4yMDIyPC9ZZWFyPjxSZWNO
dW0+MTU3NjwvUmVjTnVtPjxEaXNwbGF5VGV4dD5bMTVdPC9EaXNwbGF5VGV4dD48cmVjb3JkPjxy
ZWMtbnVtYmVyPjE1NzY8L3JlYy1udW1iZXI+PGZvcmVpZ24ta2V5cz48a2V5IGFwcD0iRU4iIGRi
LWlkPSJ0cnZlYXp2MDR0MnplamV2MnRoNXJ0cnB4ZXBzejBkZHM5ZDUiIHRpbWVzdGFtcD0iMTY3
NTM4NTY1MCIgZ3VpZD0iNTFiMzgxOTYtNTU4OC00ZmQ3LTlkMGYtMDk2NGNlMjBiNDBmIj4xNTc2
PC9rZXk+PC9mb3JlaWduLWtleXM+PHJlZi10eXBlIG5hbWU9IkpvdXJuYWwgQXJ0aWNsZSI+MTc8
L3JlZi10eXBlPjxjb250cmlidXRvcnM+PGF1dGhvcnM+PGF1dGhvcj5GYW4sIEguPC9hdXRob3I+
PGF1dGhvcj5YdSwgQy48L2F1dGhvcj48YXV0aG9yPkxpLCBXLjwvYXV0aG9yPjxhdXRob3I+SHVh
bmcsIFkuPC9hdXRob3I+PGF1dGhvcj5IdWEsIFIuPC9hdXRob3I+PGF1dGhvcj5YaW9uZywgWS48
L2F1dGhvcj48YXV0aG9yPllhbmcsIFkuPC9hdXRob3I+PGF1dGhvcj5GZW5nLCBYLjwvYXV0aG9y
PjxhdXRob3I+V2FuZywgWi48L2F1dGhvcj48YXV0aG9yPll1YW4sIFouPC9hdXRob3I+PGF1dGhv
cj5aaG91LCBKLjwvYXV0aG9yPjwvYXV0aG9ycz48L2NvbnRyaWJ1dG9ycz48YXV0aC1hZGRyZXNz
PkNhcmRpb3Zhc2N1bGFyIERlcGFydG1lbnQsIEZpcnN0IEFmZmlsaWF0ZWQgSG9zcGl0YWwgb2Yg
WGkmYXBvczthbiBKaWFvIFRvbmcgVW5pdmVyc2l0eSwgWGkmYXBvczthbiA3MTAwNjEsIENoaW5h
LiYjeEQ7S2V5IExhYm9yYXRvcnkgb2YgRW52aXJvbm1lbnQgYW5kIEdlbmVzIFJlbGF0ZWQgdG8g
RGlzZWFzZXMsIE1pbmlzdHJ5IG9mIEVkdWNhdGlvbiwgWGkmYXBvczthbiA3MTAwNjEsIENoaW5h
LjwvYXV0aC1hZGRyZXNzPjx0aXRsZXM+PHRpdGxlPklkZWFsIENhcmRpb3Zhc2N1bGFyIEhlYWx0
aCBNZXRyaWNzIEFyZSBBc3NvY2lhdGVkIHdpdGggUmVkdWNlZCBTZXZlcml0eSBvZiBIZXBhdGlj
IFN0ZWF0b3NpcyBhbmQgTGl2ZXIgRmlicm9zaXMgRGV0ZWN0ZWQgYnkgVHJhbnNpZW50IEVsYXN0
b2dyYXBoeTwvdGl0bGU+PHNlY29uZGFyeS10aXRsZT5OdXRyaWVudHM8L3NlY29uZGFyeS10aXRs
ZT48L3RpdGxlcz48dm9sdW1lPjE0PC92b2x1bWU+PG51bWJlcj4yNDwvbnVtYmVyPjxlZGl0aW9u
PjIwMjIvMTIvMjQ8L2VkaXRpb24+PGtleXdvcmRzPjxrZXl3b3JkPkh1bWFuczwva2V5d29yZD48
a2V5d29yZD5Vbml0ZWQgU3RhdGVzL2VwaWRlbWlvbG9neTwva2V5d29yZD48a2V5d29yZD4qTm9u
LWFsY29ob2xpYyBGYXR0eSBMaXZlciBEaXNlYXNlL2RpYWdub3N0aWMgaW1hZ2luZzwva2V5d29y
ZD48a2V5d29yZD5SaXNrIEZhY3RvcnM8L2tleXdvcmQ+PGtleXdvcmQ+TnV0cml0aW9uIFN1cnZl
eXM8L2tleXdvcmQ+PGtleXdvcmQ+KkVsYXN0aWNpdHkgSW1hZ2luZyBUZWNobmlxdWVzPC9rZXl3
b3JkPjxrZXl3b3JkPkNyb3NzLVNlY3Rpb25hbCBTdHVkaWVzPC9rZXl3b3JkPjxrZXl3b3JkPlF1
YWxpdHkgSW5kaWNhdG9ycywgSGVhbHRoIENhcmU8L2tleXdvcmQ+PGtleXdvcmQ+TGl2ZXIgQ2ly
cmhvc2lzL2RpYWdub3N0aWMgaW1hZ2luZzwva2V5d29yZD48a2V5d29yZD5OYXRpb25hbCBIZWFs
dGggYW5kIE51dHJpdGlvbiBFeGFtaW5hdGlvbiBTdXJ2ZXk8L2tleXdvcmQ+PGtleXdvcmQ+Y2Fy
ZGlvdmFzY3VsYXIgaGVhbHRoIG1ldHJpY3M8L2tleXdvcmQ+PGtleXdvcmQ+Y29udHJvbGxlZCBh
dHRlbnVhdGlvbiBwYXJhbWV0ZXI8L2tleXdvcmQ+PGtleXdvcmQ+aGVhbHRoeSBsaWZlc3R5bGU8
L2tleXdvcmQ+PGtleXdvcmQ+bGl2ZXIgc3RpZmZuZXNzIG1lYXN1cmVtZW50PC9rZXl3b3JkPjwv
a2V5d29yZHM+PGRhdGVzPjx5ZWFyPjIwMjI8L3llYXI+PHB1Yi1kYXRlcz48ZGF0ZT5EZWMgMTY8
L2RhdGU+PC9wdWItZGF0ZXM+PC9kYXRlcz48aXNibj4yMDcyLTY2NDMgKEVsZWN0cm9uaWMpJiN4
RDsyMDcyLTY2NDMgKExpbmtpbmcpPC9pc2JuPjxhY2Nlc3Npb24tbnVtPjM2NTU4NTAzPC9hY2Nl
c3Npb24tbnVtPjx1cmxzPjxyZWxhdGVkLXVybHM+PHVybD5odHRwczovL3d3dy5uY2JpLm5sbS5u
aWguZ292L3B1Ym1lZC8zNjU1ODUwMzwvdXJsPjx1cmw+aHR0cHM6Ly9tZHBpLXJlcy5jb20vZF9h
dHRhY2htZW50L251dHJpZW50cy9udXRyaWVudHMtMTQtMDUzNDQvYXJ0aWNsZV9kZXBsb3kvbnV0
cmllbnRzLTE0LTA1MzQ0LnBkZj92ZXJzaW9uPTE2NzExNzIyNjQ8L3VybD48L3JlbGF0ZWQtdXJs
cz48L3VybHM+PGN1c3RvbTI+UE1DOTc4MDgxNzwvY3VzdG9tMj48ZWxlY3Ryb25pYy1yZXNvdXJj
ZS1udW0+MTAuMzM5MC9udTE0MjQ1MzQ0PC9lbGVjdHJvbmljLXJlc291cmNlLW51bT48cmVzZWFy
Y2gtbm90ZXM+Q1ZI5LiOTkFGTEQ3PC9yZXNlYXJjaC1ub3Rlcz48L3JlY29yZD48L0NpdGU+PC9F
bmROb3RlPn==
</w:fldData>
              </w:fldChar>
            </w:r>
            <w:r w:rsidR="00823722">
              <w:rPr>
                <w:rFonts w:ascii="Times New Roman" w:hAnsi="Times New Roman" w:cs="Times New Roman"/>
              </w:rPr>
              <w:instrText xml:space="preserve"> ADDIN EN.CITE </w:instrText>
            </w:r>
            <w:r w:rsidR="00823722">
              <w:rPr>
                <w:rFonts w:ascii="Times New Roman" w:hAnsi="Times New Roman" w:cs="Times New Roman"/>
              </w:rPr>
              <w:fldChar w:fldCharType="begin">
                <w:fldData xml:space="preserve">PEVuZE5vdGU+PENpdGU+PEF1dGhvcj5GYW48L0F1dGhvcj48WWVhcj4yMDIyPC9ZZWFyPjxSZWNO
dW0+MTU3NjwvUmVjTnVtPjxEaXNwbGF5VGV4dD5bMTVdPC9EaXNwbGF5VGV4dD48cmVjb3JkPjxy
ZWMtbnVtYmVyPjE1NzY8L3JlYy1udW1iZXI+PGZvcmVpZ24ta2V5cz48a2V5IGFwcD0iRU4iIGRi
LWlkPSJ0cnZlYXp2MDR0MnplamV2MnRoNXJ0cnB4ZXBzejBkZHM5ZDUiIHRpbWVzdGFtcD0iMTY3
NTM4NTY1MCIgZ3VpZD0iNTFiMzgxOTYtNTU4OC00ZmQ3LTlkMGYtMDk2NGNlMjBiNDBmIj4xNTc2
PC9rZXk+PC9mb3JlaWduLWtleXM+PHJlZi10eXBlIG5hbWU9IkpvdXJuYWwgQXJ0aWNsZSI+MTc8
L3JlZi10eXBlPjxjb250cmlidXRvcnM+PGF1dGhvcnM+PGF1dGhvcj5GYW4sIEguPC9hdXRob3I+
PGF1dGhvcj5YdSwgQy48L2F1dGhvcj48YXV0aG9yPkxpLCBXLjwvYXV0aG9yPjxhdXRob3I+SHVh
bmcsIFkuPC9hdXRob3I+PGF1dGhvcj5IdWEsIFIuPC9hdXRob3I+PGF1dGhvcj5YaW9uZywgWS48
L2F1dGhvcj48YXV0aG9yPllhbmcsIFkuPC9hdXRob3I+PGF1dGhvcj5GZW5nLCBYLjwvYXV0aG9y
PjxhdXRob3I+V2FuZywgWi48L2F1dGhvcj48YXV0aG9yPll1YW4sIFouPC9hdXRob3I+PGF1dGhv
cj5aaG91LCBKLjwvYXV0aG9yPjwvYXV0aG9ycz48L2NvbnRyaWJ1dG9ycz48YXV0aC1hZGRyZXNz
PkNhcmRpb3Zhc2N1bGFyIERlcGFydG1lbnQsIEZpcnN0IEFmZmlsaWF0ZWQgSG9zcGl0YWwgb2Yg
WGkmYXBvczthbiBKaWFvIFRvbmcgVW5pdmVyc2l0eSwgWGkmYXBvczthbiA3MTAwNjEsIENoaW5h
LiYjeEQ7S2V5IExhYm9yYXRvcnkgb2YgRW52aXJvbm1lbnQgYW5kIEdlbmVzIFJlbGF0ZWQgdG8g
RGlzZWFzZXMsIE1pbmlzdHJ5IG9mIEVkdWNhdGlvbiwgWGkmYXBvczthbiA3MTAwNjEsIENoaW5h
LjwvYXV0aC1hZGRyZXNzPjx0aXRsZXM+PHRpdGxlPklkZWFsIENhcmRpb3Zhc2N1bGFyIEhlYWx0
aCBNZXRyaWNzIEFyZSBBc3NvY2lhdGVkIHdpdGggUmVkdWNlZCBTZXZlcml0eSBvZiBIZXBhdGlj
IFN0ZWF0b3NpcyBhbmQgTGl2ZXIgRmlicm9zaXMgRGV0ZWN0ZWQgYnkgVHJhbnNpZW50IEVsYXN0
b2dyYXBoeTwvdGl0bGU+PHNlY29uZGFyeS10aXRsZT5OdXRyaWVudHM8L3NlY29uZGFyeS10aXRs
ZT48L3RpdGxlcz48dm9sdW1lPjE0PC92b2x1bWU+PG51bWJlcj4yNDwvbnVtYmVyPjxlZGl0aW9u
PjIwMjIvMTIvMjQ8L2VkaXRpb24+PGtleXdvcmRzPjxrZXl3b3JkPkh1bWFuczwva2V5d29yZD48
a2V5d29yZD5Vbml0ZWQgU3RhdGVzL2VwaWRlbWlvbG9neTwva2V5d29yZD48a2V5d29yZD4qTm9u
LWFsY29ob2xpYyBGYXR0eSBMaXZlciBEaXNlYXNlL2RpYWdub3N0aWMgaW1hZ2luZzwva2V5d29y
ZD48a2V5d29yZD5SaXNrIEZhY3RvcnM8L2tleXdvcmQ+PGtleXdvcmQ+TnV0cml0aW9uIFN1cnZl
eXM8L2tleXdvcmQ+PGtleXdvcmQ+KkVsYXN0aWNpdHkgSW1hZ2luZyBUZWNobmlxdWVzPC9rZXl3
b3JkPjxrZXl3b3JkPkNyb3NzLVNlY3Rpb25hbCBTdHVkaWVzPC9rZXl3b3JkPjxrZXl3b3JkPlF1
YWxpdHkgSW5kaWNhdG9ycywgSGVhbHRoIENhcmU8L2tleXdvcmQ+PGtleXdvcmQ+TGl2ZXIgQ2ly
cmhvc2lzL2RpYWdub3N0aWMgaW1hZ2luZzwva2V5d29yZD48a2V5d29yZD5OYXRpb25hbCBIZWFs
dGggYW5kIE51dHJpdGlvbiBFeGFtaW5hdGlvbiBTdXJ2ZXk8L2tleXdvcmQ+PGtleXdvcmQ+Y2Fy
ZGlvdmFzY3VsYXIgaGVhbHRoIG1ldHJpY3M8L2tleXdvcmQ+PGtleXdvcmQ+Y29udHJvbGxlZCBh
dHRlbnVhdGlvbiBwYXJhbWV0ZXI8L2tleXdvcmQ+PGtleXdvcmQ+aGVhbHRoeSBsaWZlc3R5bGU8
L2tleXdvcmQ+PGtleXdvcmQ+bGl2ZXIgc3RpZmZuZXNzIG1lYXN1cmVtZW50PC9rZXl3b3JkPjwv
a2V5d29yZHM+PGRhdGVzPjx5ZWFyPjIwMjI8L3llYXI+PHB1Yi1kYXRlcz48ZGF0ZT5EZWMgMTY8
L2RhdGU+PC9wdWItZGF0ZXM+PC9kYXRlcz48aXNibj4yMDcyLTY2NDMgKEVsZWN0cm9uaWMpJiN4
RDsyMDcyLTY2NDMgKExpbmtpbmcpPC9pc2JuPjxhY2Nlc3Npb24tbnVtPjM2NTU4NTAzPC9hY2Nl
c3Npb24tbnVtPjx1cmxzPjxyZWxhdGVkLXVybHM+PHVybD5odHRwczovL3d3dy5uY2JpLm5sbS5u
aWguZ292L3B1Ym1lZC8zNjU1ODUwMzwvdXJsPjx1cmw+aHR0cHM6Ly9tZHBpLXJlcy5jb20vZF9h
dHRhY2htZW50L251dHJpZW50cy9udXRyaWVudHMtMTQtMDUzNDQvYXJ0aWNsZV9kZXBsb3kvbnV0
cmllbnRzLTE0LTA1MzQ0LnBkZj92ZXJzaW9uPTE2NzExNzIyNjQ8L3VybD48L3JlbGF0ZWQtdXJs
cz48L3VybHM+PGN1c3RvbTI+UE1DOTc4MDgxNzwvY3VzdG9tMj48ZWxlY3Ryb25pYy1yZXNvdXJj
ZS1udW0+MTAuMzM5MC9udTE0MjQ1MzQ0PC9lbGVjdHJvbmljLXJlc291cmNlLW51bT48cmVzZWFy
Y2gtbm90ZXM+Q1ZI5LiOTkFGTEQ3PC9yZXNlYXJjaC1ub3Rlcz48L3JlY29yZD48L0NpdGU+PC9F
bmROb3RlPn==
</w:fldData>
              </w:fldChar>
            </w:r>
            <w:r w:rsidR="00823722">
              <w:rPr>
                <w:rFonts w:ascii="Times New Roman" w:hAnsi="Times New Roman" w:cs="Times New Roman"/>
              </w:rPr>
              <w:instrText xml:space="preserve"> ADDIN EN.CITE.DATA </w:instrText>
            </w:r>
            <w:r w:rsidR="00823722">
              <w:rPr>
                <w:rFonts w:ascii="Times New Roman" w:hAnsi="Times New Roman" w:cs="Times New Roman"/>
              </w:rPr>
            </w:r>
            <w:r w:rsidR="00823722">
              <w:rPr>
                <w:rFonts w:ascii="Times New Roman" w:hAnsi="Times New Roman" w:cs="Times New Roman"/>
              </w:rPr>
              <w:fldChar w:fldCharType="end"/>
            </w:r>
            <w:r w:rsidRPr="009A16F4">
              <w:rPr>
                <w:rFonts w:ascii="Times New Roman" w:hAnsi="Times New Roman" w:cs="Times New Roman"/>
              </w:rPr>
            </w:r>
            <w:r w:rsidRPr="009A16F4">
              <w:rPr>
                <w:rFonts w:ascii="Times New Roman" w:hAnsi="Times New Roman" w:cs="Times New Roman"/>
              </w:rPr>
              <w:fldChar w:fldCharType="separate"/>
            </w:r>
            <w:r w:rsidR="00823722">
              <w:rPr>
                <w:rFonts w:ascii="Times New Roman" w:hAnsi="Times New Roman" w:cs="Times New Roman"/>
                <w:noProof/>
              </w:rPr>
              <w:t>[15]</w:t>
            </w:r>
            <w:r w:rsidRPr="009A16F4">
              <w:rPr>
                <w:rFonts w:ascii="Times New Roman" w:hAnsi="Times New Roman" w:cs="Times New Roman"/>
              </w:rPr>
              <w:fldChar w:fldCharType="end"/>
            </w:r>
          </w:p>
        </w:tc>
        <w:tc>
          <w:tcPr>
            <w:tcW w:w="1597" w:type="dxa"/>
          </w:tcPr>
          <w:p w14:paraId="764FFE8E" w14:textId="77777777" w:rsidR="00BE3C14" w:rsidRPr="009A16F4" w:rsidRDefault="00BE3C14" w:rsidP="004D4B0A">
            <w:pPr>
              <w:rPr>
                <w:rFonts w:ascii="Times New Roman" w:hAnsi="Times New Roman" w:cs="Times New Roman"/>
              </w:rPr>
            </w:pPr>
            <w:r w:rsidRPr="009A16F4">
              <w:rPr>
                <w:rFonts w:ascii="Times New Roman" w:hAnsi="Times New Roman" w:cs="Times New Roman"/>
              </w:rPr>
              <w:t>Nutrients, 2022</w:t>
            </w:r>
          </w:p>
        </w:tc>
        <w:tc>
          <w:tcPr>
            <w:tcW w:w="2650" w:type="dxa"/>
          </w:tcPr>
          <w:p w14:paraId="75E58BB0" w14:textId="77777777" w:rsidR="00BE3C14" w:rsidRPr="009A16F4" w:rsidRDefault="00BE3C14" w:rsidP="00691F93">
            <w:pPr>
              <w:autoSpaceDE w:val="0"/>
              <w:autoSpaceDN w:val="0"/>
              <w:adjustRightInd w:val="0"/>
              <w:jc w:val="left"/>
              <w:rPr>
                <w:rFonts w:ascii="Times New Roman" w:hAnsi="Times New Roman" w:cs="Times New Roman"/>
              </w:rPr>
            </w:pPr>
            <w:r w:rsidRPr="009A16F4">
              <w:rPr>
                <w:rFonts w:ascii="Times New Roman" w:hAnsi="Times New Roman" w:cs="Times New Roman"/>
              </w:rPr>
              <w:t>The National Health</w:t>
            </w:r>
          </w:p>
          <w:p w14:paraId="022CD3C1" w14:textId="77777777" w:rsidR="00BE3C14" w:rsidRPr="009A16F4" w:rsidRDefault="00BE3C14" w:rsidP="00691F93">
            <w:pPr>
              <w:jc w:val="left"/>
              <w:rPr>
                <w:rFonts w:ascii="Times New Roman" w:hAnsi="Times New Roman" w:cs="Times New Roman"/>
              </w:rPr>
            </w:pPr>
            <w:r w:rsidRPr="009A16F4">
              <w:rPr>
                <w:rFonts w:ascii="Times New Roman" w:hAnsi="Times New Roman" w:cs="Times New Roman"/>
              </w:rPr>
              <w:t>and Nutrition Examination Survey (NHANES)</w:t>
            </w:r>
          </w:p>
        </w:tc>
        <w:tc>
          <w:tcPr>
            <w:tcW w:w="1010" w:type="dxa"/>
          </w:tcPr>
          <w:p w14:paraId="0CC44D7C" w14:textId="77777777" w:rsidR="00BE3C14" w:rsidRPr="000D738F" w:rsidRDefault="00BE3C14" w:rsidP="004D4B0A">
            <w:pPr>
              <w:pStyle w:val="Default"/>
              <w:rPr>
                <w:color w:val="auto"/>
                <w:kern w:val="2"/>
                <w:sz w:val="21"/>
                <w:szCs w:val="22"/>
              </w:rPr>
            </w:pPr>
            <w:r w:rsidRPr="000D738F">
              <w:rPr>
                <w:color w:val="auto"/>
                <w:kern w:val="2"/>
                <w:sz w:val="21"/>
                <w:szCs w:val="22"/>
              </w:rPr>
              <w:t>United States</w:t>
            </w:r>
          </w:p>
          <w:p w14:paraId="61DD54A1" w14:textId="77777777" w:rsidR="00BE3C14" w:rsidRPr="009A16F4" w:rsidRDefault="00BE3C14" w:rsidP="004D4B0A">
            <w:pPr>
              <w:rPr>
                <w:rFonts w:ascii="Times New Roman" w:hAnsi="Times New Roman" w:cs="Times New Roman"/>
              </w:rPr>
            </w:pPr>
          </w:p>
        </w:tc>
        <w:tc>
          <w:tcPr>
            <w:tcW w:w="1389" w:type="dxa"/>
          </w:tcPr>
          <w:p w14:paraId="0304995F" w14:textId="77777777" w:rsidR="00BE3C14" w:rsidRPr="009A16F4" w:rsidRDefault="00BE3C14" w:rsidP="004D4B0A">
            <w:pPr>
              <w:rPr>
                <w:rFonts w:ascii="Times New Roman" w:hAnsi="Times New Roman" w:cs="Times New Roman"/>
              </w:rPr>
            </w:pPr>
            <w:r w:rsidRPr="009A16F4">
              <w:rPr>
                <w:rFonts w:ascii="Times New Roman" w:hAnsi="Times New Roman" w:cs="Times New Roman"/>
              </w:rPr>
              <w:t>2017–2018</w:t>
            </w:r>
          </w:p>
        </w:tc>
        <w:tc>
          <w:tcPr>
            <w:tcW w:w="1389" w:type="dxa"/>
          </w:tcPr>
          <w:p w14:paraId="627C837D" w14:textId="77777777" w:rsidR="00BE3C14" w:rsidRPr="009A16F4" w:rsidRDefault="00BE3C14" w:rsidP="004D4B0A">
            <w:pPr>
              <w:rPr>
                <w:rFonts w:ascii="Times New Roman" w:hAnsi="Times New Roman" w:cs="Times New Roman"/>
              </w:rPr>
            </w:pPr>
            <w:r w:rsidRPr="00A2518D">
              <w:rPr>
                <w:rFonts w:ascii="Times New Roman" w:hAnsi="Times New Roman" w:cs="Times New Roman"/>
              </w:rPr>
              <w:t>2,679</w:t>
            </w:r>
          </w:p>
        </w:tc>
        <w:tc>
          <w:tcPr>
            <w:tcW w:w="1599" w:type="dxa"/>
          </w:tcPr>
          <w:p w14:paraId="5DCD322B" w14:textId="77777777" w:rsidR="00BE3C14" w:rsidRPr="000D738F" w:rsidRDefault="00BE3C14" w:rsidP="004D4B0A">
            <w:pPr>
              <w:autoSpaceDE w:val="0"/>
              <w:autoSpaceDN w:val="0"/>
              <w:adjustRightInd w:val="0"/>
              <w:jc w:val="left"/>
              <w:rPr>
                <w:rFonts w:ascii="Times New Roman" w:hAnsi="Times New Roman" w:cs="Times New Roman"/>
              </w:rPr>
            </w:pPr>
            <w:r w:rsidRPr="000D738F">
              <w:rPr>
                <w:rFonts w:ascii="Times New Roman" w:hAnsi="Times New Roman" w:cs="Times New Roman"/>
              </w:rPr>
              <w:t>Life’s</w:t>
            </w:r>
          </w:p>
          <w:p w14:paraId="240A91B6" w14:textId="77777777" w:rsidR="00BE3C14" w:rsidRPr="009A16F4" w:rsidRDefault="00BE3C14" w:rsidP="004D4B0A">
            <w:pPr>
              <w:rPr>
                <w:rFonts w:ascii="Times New Roman" w:hAnsi="Times New Roman" w:cs="Times New Roman"/>
              </w:rPr>
            </w:pPr>
            <w:r w:rsidRPr="000D738F">
              <w:rPr>
                <w:rFonts w:ascii="Times New Roman" w:hAnsi="Times New Roman" w:cs="Times New Roman"/>
              </w:rPr>
              <w:t>Simple 7</w:t>
            </w:r>
          </w:p>
        </w:tc>
        <w:tc>
          <w:tcPr>
            <w:tcW w:w="1843" w:type="dxa"/>
          </w:tcPr>
          <w:p w14:paraId="4484B0C9" w14:textId="77777777" w:rsidR="00BE3C14" w:rsidRPr="009A16F4" w:rsidRDefault="00BE3C14" w:rsidP="004D4B0A">
            <w:pPr>
              <w:rPr>
                <w:rFonts w:ascii="Times New Roman" w:hAnsi="Times New Roman" w:cs="Times New Roman"/>
              </w:rPr>
            </w:pPr>
            <w:r w:rsidRPr="009A16F4">
              <w:rPr>
                <w:rFonts w:ascii="Times New Roman" w:hAnsi="Times New Roman" w:cs="Times New Roman"/>
              </w:rPr>
              <w:t xml:space="preserve"> risk of hepatic steatosis</w:t>
            </w:r>
          </w:p>
          <w:p w14:paraId="317ED54E" w14:textId="77777777" w:rsidR="00BE3C14" w:rsidRPr="009A16F4" w:rsidRDefault="00BE3C14" w:rsidP="004D4B0A">
            <w:pPr>
              <w:rPr>
                <w:rFonts w:ascii="Times New Roman" w:hAnsi="Times New Roman" w:cs="Times New Roman"/>
              </w:rPr>
            </w:pPr>
            <w:r w:rsidRPr="009A16F4">
              <w:rPr>
                <w:rFonts w:ascii="Times New Roman" w:hAnsi="Times New Roman" w:cs="Times New Roman"/>
              </w:rPr>
              <w:t>and liver fibrosis.</w:t>
            </w:r>
          </w:p>
        </w:tc>
        <w:tc>
          <w:tcPr>
            <w:tcW w:w="1275" w:type="dxa"/>
          </w:tcPr>
          <w:p w14:paraId="69C9D358" w14:textId="77777777" w:rsidR="00BE3C14" w:rsidRPr="009A16F4" w:rsidRDefault="00BE3C14" w:rsidP="004D4B0A">
            <w:pPr>
              <w:rPr>
                <w:rFonts w:ascii="Times New Roman" w:hAnsi="Times New Roman" w:cs="Times New Roman"/>
              </w:rPr>
            </w:pPr>
            <w:r w:rsidRPr="009A16F4">
              <w:rPr>
                <w:rFonts w:ascii="Times New Roman" w:hAnsi="Times New Roman" w:cs="Times New Roman" w:hint="eastAsia"/>
              </w:rPr>
              <w:t>0</w:t>
            </w:r>
          </w:p>
        </w:tc>
      </w:tr>
      <w:tr w:rsidR="00BE3C14" w14:paraId="35EB3DF7" w14:textId="77777777" w:rsidTr="00727718">
        <w:tc>
          <w:tcPr>
            <w:tcW w:w="1531" w:type="dxa"/>
          </w:tcPr>
          <w:p w14:paraId="5718113E" w14:textId="5C2528EF" w:rsidR="00BE3C14" w:rsidRPr="00851534" w:rsidRDefault="00BE3C14" w:rsidP="004D4B0A">
            <w:pPr>
              <w:rPr>
                <w:rFonts w:ascii="Times New Roman" w:hAnsi="Times New Roman" w:cs="Times New Roman"/>
              </w:rPr>
            </w:pPr>
            <w:r w:rsidRPr="00872D4D">
              <w:rPr>
                <w:rFonts w:ascii="Times New Roman" w:hAnsi="Times New Roman" w:cs="Times New Roman"/>
              </w:rPr>
              <w:t>DeCoste LR</w:t>
            </w:r>
            <w:r w:rsidRPr="00872D4D">
              <w:rPr>
                <w:rFonts w:ascii="Times New Roman" w:hAnsi="Times New Roman" w:cs="Times New Roman"/>
              </w:rPr>
              <w:fldChar w:fldCharType="begin">
                <w:fldData xml:space="preserve">PEVuZE5vdGU+PENpdGU+PEF1dGhvcj5EZUNvc3RlPC9BdXRob3I+PFllYXI+MjAyMTwvWWVhcj48
UmVjTnVtPjE2MTQ8L1JlY051bT48RGlzcGxheVRleHQ+WzE3XTwvRGlzcGxheVRleHQ+PHJlY29y
ZD48cmVjLW51bWJlcj4xNjE0PC9yZWMtbnVtYmVyPjxmb3JlaWduLWtleXM+PGtleSBhcHA9IkVO
IiBkYi1pZD0idHJ2ZWF6djA0dDJ6ZWpldjJ0aDVydHJweGVwc3owZGRzOWQ1IiB0aW1lc3RhbXA9
IjE2ODM3OTcxNzMiIGd1aWQ9ImY1OTIzMjY0LTc3ZTItNDFmYi04YjJlLTQ0ODk1MWVlYzNiYSI+
MTYxNDwva2V5PjwvZm9yZWlnbi1rZXlzPjxyZWYtdHlwZSBuYW1lPSJKb3VybmFsIEFydGljbGUi
PjE3PC9yZWYtdHlwZT48Y29udHJpYnV0b3JzPjxhdXRob3JzPjxhdXRob3I+RGVDb3N0ZSwgTC4g
Ui48L2F1dGhvcj48YXV0aG9yPldhbmcsIE4uPC9hdXRob3I+PGF1dGhvcj5QYWxtaXNhbm8sIEou
IE4uPC9hdXRob3I+PGF1dGhvcj5NZW5kZXosIEouPC9hdXRob3I+PGF1dGhvcj5Ib2ZmbWFubiwg
VS48L2F1dGhvcj48YXV0aG9yPkJlbmphbWluLCBFLiBKLjwvYXV0aG9yPjxhdXRob3I+TG9uZywg
TS4gVC48L2F1dGhvcj48L2F1dGhvcnM+PC9jb250cmlidXRvcnM+PGF1dGgtYWRkcmVzcz5FdmFu
cyBEZXBhcnRtZW50IG9mIE1lZGljaW5lQm9zdG9uIFVuaXZlcnNpdHkgU2Nob29sIG9mIE1lZGlj
aW5lQm9zdG9uTUFVUy4mI3hEO0RlcGFydG1lbnQgb2YgTWF0aGVtYXRpY3MgYW5kIFN0YXRpc3Rp
Y3NCb3N0b24gVW5pdmVyc2l0eSBTY2hvb2wgb2YgUHVibGljIEhlYWx0aEJvc3Rvbk1BVVMuJiN4
RDtTZWN0aW9uIG9mIEdhc3Ryb2VudGVyb2xvZ3lCb3N0b24gTWVkaWNhbCBDZW50ZXJCb3N0b24g
VW5pdmVyc2l0eSBTY2hvb2wgb2YgTWVkaWNpbmVCb3N0b25NQVVTLiYjeEQ7UmFkaW9sb2d5IERl
cGFydG1lbnRNYXNzYWNodXNldHRzIEdlbmVyYWwgSG9zcGl0YWxIYXJ2YXJkIE1lZGljYWwgU2No
b29sQm9zdG9uTUFVUy4mI3hEO1doaXRha2VyIENhcmRpb3Zhc2N1bGFyIEluc3RpdHV0ZSBhbmQg
Q2FyZGlvbG9neSBTZWN0aW9uRXZhbnMgRGVwYXJ0bWVudCBvZiBNZWRpY2luZUJvc3RvbiBVbml2
ZXJzaXR5IFNjaG9vbCBvZiBNZWRpY2luZUJvc3Rvbk1BVVMuJiN4RDtEZXBhcnRtZW50IG9mIEVw
aWRlbWlvbG9neUJvc3RvbiBVbml2ZXJzaXR5IFNjaG9vbCBvZiBQdWJsaWMgSGVhbHRoQm9zdG9u
TUFVUy4mI3hEO0Jvc3RvbiBVbml2ZXJzaXR5IGFuZCB0aGUgTmF0aW9uYWwgSGVhcnQsIEx1bmcs
IGFuZCBCbG9vZCBJbnN0aXR1dGVzJmFwb3M7IEZyYW1pbmdoYW0gSGVhcnQgU3R1ZHlGcmFtaW5n
aGFtTUFVUy48L2F1dGgtYWRkcmVzcz48dGl0bGVzPjx0aXRsZT5BZGhlcmVuY2UgdG8gSWRlYWwg
Q2FyZGlvdmFzY3VsYXIgSGVhbHRoIE1ldHJpY3MgSXMgQXNzb2NpYXRlZCBXaXRoIFJlZHVjZWQg
T2RkcyBvZiBIZXBhdGljIFN0ZWF0b3NpczwvdGl0bGU+PHNlY29uZGFyeS10aXRsZT5IZXBhdG9s
IENvbW11bjwvc2Vjb25kYXJ5LXRpdGxlPjwvdGl0bGVzPjxwYWdlcz43NC04MjwvcGFnZXM+PHZv
bHVtZT41PC92b2x1bWU+PG51bWJlcj4xPC9udW1iZXI+PGVkaXRpb24+MjAyMS8wMS8xNDwvZWRp
dGlvbj48a2V5d29yZHM+PGtleXdvcmQ+QWR1bHQ8L2tleXdvcmQ+PGtleXdvcmQ+QW1lcmljYW4g
SGVhcnQgQXNzb2NpYXRpb248L2tleXdvcmQ+PGtleXdvcmQ+Qmxvb2QgR2x1Y29zZS9hbmFseXNp
czwva2V5d29yZD48a2V5d29yZD5CbG9vZCBQcmVzc3VyZTwva2V5d29yZD48a2V5d29yZD5Cb2R5
IE1hc3MgSW5kZXg8L2tleXdvcmQ+PGtleXdvcmQ+KkNhcmRpb3Zhc2N1bGFyIFN5c3RlbTwva2V5
d29yZD48a2V5d29yZD5DaG9sZXN0ZXJvbC9ibG9vZDwva2V5d29yZD48a2V5d29yZD5EaWV0PC9r
ZXl3b3JkPjxrZXl3b3JkPkV4ZXJjaXNlPC9rZXl3b3JkPjxrZXl3b3JkPkZlbWFsZTwva2V5d29y
ZD48a2V5d29yZD4qSGVhbHRoIEJlaGF2aW9yPC9rZXl3b3JkPjxrZXl3b3JkPipIZWFsdGggU3Rh
dHVzIEluZGljYXRvcnM8L2tleXdvcmQ+PGtleXdvcmQ+SHVtYW5zPC9rZXl3b3JkPjxrZXl3b3Jk
Pk1hbGU8L2tleXdvcmQ+PGtleXdvcmQ+TWlkZGxlIEFnZWQ8L2tleXdvcmQ+PGtleXdvcmQ+Tm9u
LWFsY29ob2xpYyBGYXR0eSBMaXZlciBEaXNlYXNlL2Jsb29kLyplcGlkZW1pb2xvZ3k8L2tleXdv
cmQ+PGtleXdvcmQ+U21va2luZy9lcGlkZW1pb2xvZ3k8L2tleXdvcmQ+PGtleXdvcmQ+VW5pdGVk
IFN0YXRlcy9lcGlkZW1pb2xvZ3k8L2tleXdvcmQ+PC9rZXl3b3Jkcz48ZGF0ZXM+PHllYXI+MjAy
MTwveWVhcj48cHViLWRhdGVzPjxkYXRlPkphbjwvZGF0ZT48L3B1Yi1kYXRlcz48L2RhdGVzPjxp
c2JuPjI0NzEtMjU0WCAoRWxlY3Ryb25pYykmI3hEOzI0NzEtMjU0WCAoTGlua2luZyk8L2lzYm4+
PGFjY2Vzc2lvbi1udW0+MzM0Mzc5MDI8L2FjY2Vzc2lvbi1udW0+PHVybHM+PHJlbGF0ZWQtdXJs
cz48dXJsPmh0dHBzOi8vd3d3Lm5jYmkubmxtLm5paC5nb3YvcHVibWVkLzMzNDM3OTAyPC91cmw+
PHVybD5odHRwczovL2Fhc2xkcHVicy5vbmxpbmVsaWJyYXJ5LndpbGV5LmNvbS9kb2kvcGRmZGly
ZWN0LzEwLjEwMDIvaGVwNC4xNjE0P2Rvd25sb2FkPXRydWU8L3VybD48L3JlbGF0ZWQtdXJscz48
L3VybHM+PGN1c3RvbTI+UE1DNzc4OTgzOTwvY3VzdG9tMj48ZWxlY3Ryb25pYy1yZXNvdXJjZS1u
dW0+MTAuMTAwMi9oZXA0LjE2MTQ8L2VsZWN0cm9uaWMtcmVzb3VyY2UtbnVtPjxyZXNlYXJjaC1u
b3Rlcz5DVkjkuI5OQUZMRDo8L3Jlc2VhcmNoLW5vdGVzPjwvcmVjb3JkPjwvQ2l0ZT48L0VuZE5v
dGU+
</w:fldData>
              </w:fldChar>
            </w:r>
            <w:r w:rsidR="00823722">
              <w:rPr>
                <w:rFonts w:ascii="Times New Roman" w:hAnsi="Times New Roman" w:cs="Times New Roman"/>
              </w:rPr>
              <w:instrText xml:space="preserve"> ADDIN EN.CITE </w:instrText>
            </w:r>
            <w:r w:rsidR="00823722">
              <w:rPr>
                <w:rFonts w:ascii="Times New Roman" w:hAnsi="Times New Roman" w:cs="Times New Roman"/>
              </w:rPr>
              <w:fldChar w:fldCharType="begin">
                <w:fldData xml:space="preserve">PEVuZE5vdGU+PENpdGU+PEF1dGhvcj5EZUNvc3RlPC9BdXRob3I+PFllYXI+MjAyMTwvWWVhcj48
UmVjTnVtPjE2MTQ8L1JlY051bT48RGlzcGxheVRleHQ+WzE3XTwvRGlzcGxheVRleHQ+PHJlY29y
ZD48cmVjLW51bWJlcj4xNjE0PC9yZWMtbnVtYmVyPjxmb3JlaWduLWtleXM+PGtleSBhcHA9IkVO
IiBkYi1pZD0idHJ2ZWF6djA0dDJ6ZWpldjJ0aDVydHJweGVwc3owZGRzOWQ1IiB0aW1lc3RhbXA9
IjE2ODM3OTcxNzMiIGd1aWQ9ImY1OTIzMjY0LTc3ZTItNDFmYi04YjJlLTQ0ODk1MWVlYzNiYSI+
MTYxNDwva2V5PjwvZm9yZWlnbi1rZXlzPjxyZWYtdHlwZSBuYW1lPSJKb3VybmFsIEFydGljbGUi
PjE3PC9yZWYtdHlwZT48Y29udHJpYnV0b3JzPjxhdXRob3JzPjxhdXRob3I+RGVDb3N0ZSwgTC4g
Ui48L2F1dGhvcj48YXV0aG9yPldhbmcsIE4uPC9hdXRob3I+PGF1dGhvcj5QYWxtaXNhbm8sIEou
IE4uPC9hdXRob3I+PGF1dGhvcj5NZW5kZXosIEouPC9hdXRob3I+PGF1dGhvcj5Ib2ZmbWFubiwg
VS48L2F1dGhvcj48YXV0aG9yPkJlbmphbWluLCBFLiBKLjwvYXV0aG9yPjxhdXRob3I+TG9uZywg
TS4gVC48L2F1dGhvcj48L2F1dGhvcnM+PC9jb250cmlidXRvcnM+PGF1dGgtYWRkcmVzcz5FdmFu
cyBEZXBhcnRtZW50IG9mIE1lZGljaW5lQm9zdG9uIFVuaXZlcnNpdHkgU2Nob29sIG9mIE1lZGlj
aW5lQm9zdG9uTUFVUy4mI3hEO0RlcGFydG1lbnQgb2YgTWF0aGVtYXRpY3MgYW5kIFN0YXRpc3Rp
Y3NCb3N0b24gVW5pdmVyc2l0eSBTY2hvb2wgb2YgUHVibGljIEhlYWx0aEJvc3Rvbk1BVVMuJiN4
RDtTZWN0aW9uIG9mIEdhc3Ryb2VudGVyb2xvZ3lCb3N0b24gTWVkaWNhbCBDZW50ZXJCb3N0b24g
VW5pdmVyc2l0eSBTY2hvb2wgb2YgTWVkaWNpbmVCb3N0b25NQVVTLiYjeEQ7UmFkaW9sb2d5IERl
cGFydG1lbnRNYXNzYWNodXNldHRzIEdlbmVyYWwgSG9zcGl0YWxIYXJ2YXJkIE1lZGljYWwgU2No
b29sQm9zdG9uTUFVUy4mI3hEO1doaXRha2VyIENhcmRpb3Zhc2N1bGFyIEluc3RpdHV0ZSBhbmQg
Q2FyZGlvbG9neSBTZWN0aW9uRXZhbnMgRGVwYXJ0bWVudCBvZiBNZWRpY2luZUJvc3RvbiBVbml2
ZXJzaXR5IFNjaG9vbCBvZiBNZWRpY2luZUJvc3Rvbk1BVVMuJiN4RDtEZXBhcnRtZW50IG9mIEVw
aWRlbWlvbG9neUJvc3RvbiBVbml2ZXJzaXR5IFNjaG9vbCBvZiBQdWJsaWMgSGVhbHRoQm9zdG9u
TUFVUy4mI3hEO0Jvc3RvbiBVbml2ZXJzaXR5IGFuZCB0aGUgTmF0aW9uYWwgSGVhcnQsIEx1bmcs
IGFuZCBCbG9vZCBJbnN0aXR1dGVzJmFwb3M7IEZyYW1pbmdoYW0gSGVhcnQgU3R1ZHlGcmFtaW5n
aGFtTUFVUy48L2F1dGgtYWRkcmVzcz48dGl0bGVzPjx0aXRsZT5BZGhlcmVuY2UgdG8gSWRlYWwg
Q2FyZGlvdmFzY3VsYXIgSGVhbHRoIE1ldHJpY3MgSXMgQXNzb2NpYXRlZCBXaXRoIFJlZHVjZWQg
T2RkcyBvZiBIZXBhdGljIFN0ZWF0b3NpczwvdGl0bGU+PHNlY29uZGFyeS10aXRsZT5IZXBhdG9s
IENvbW11bjwvc2Vjb25kYXJ5LXRpdGxlPjwvdGl0bGVzPjxwYWdlcz43NC04MjwvcGFnZXM+PHZv
bHVtZT41PC92b2x1bWU+PG51bWJlcj4xPC9udW1iZXI+PGVkaXRpb24+MjAyMS8wMS8xNDwvZWRp
dGlvbj48a2V5d29yZHM+PGtleXdvcmQ+QWR1bHQ8L2tleXdvcmQ+PGtleXdvcmQ+QW1lcmljYW4g
SGVhcnQgQXNzb2NpYXRpb248L2tleXdvcmQ+PGtleXdvcmQ+Qmxvb2QgR2x1Y29zZS9hbmFseXNp
czwva2V5d29yZD48a2V5d29yZD5CbG9vZCBQcmVzc3VyZTwva2V5d29yZD48a2V5d29yZD5Cb2R5
IE1hc3MgSW5kZXg8L2tleXdvcmQ+PGtleXdvcmQ+KkNhcmRpb3Zhc2N1bGFyIFN5c3RlbTwva2V5
d29yZD48a2V5d29yZD5DaG9sZXN0ZXJvbC9ibG9vZDwva2V5d29yZD48a2V5d29yZD5EaWV0PC9r
ZXl3b3JkPjxrZXl3b3JkPkV4ZXJjaXNlPC9rZXl3b3JkPjxrZXl3b3JkPkZlbWFsZTwva2V5d29y
ZD48a2V5d29yZD4qSGVhbHRoIEJlaGF2aW9yPC9rZXl3b3JkPjxrZXl3b3JkPipIZWFsdGggU3Rh
dHVzIEluZGljYXRvcnM8L2tleXdvcmQ+PGtleXdvcmQ+SHVtYW5zPC9rZXl3b3JkPjxrZXl3b3Jk
Pk1hbGU8L2tleXdvcmQ+PGtleXdvcmQ+TWlkZGxlIEFnZWQ8L2tleXdvcmQ+PGtleXdvcmQ+Tm9u
LWFsY29ob2xpYyBGYXR0eSBMaXZlciBEaXNlYXNlL2Jsb29kLyplcGlkZW1pb2xvZ3k8L2tleXdv
cmQ+PGtleXdvcmQ+U21va2luZy9lcGlkZW1pb2xvZ3k8L2tleXdvcmQ+PGtleXdvcmQ+VW5pdGVk
IFN0YXRlcy9lcGlkZW1pb2xvZ3k8L2tleXdvcmQ+PC9rZXl3b3Jkcz48ZGF0ZXM+PHllYXI+MjAy
MTwveWVhcj48cHViLWRhdGVzPjxkYXRlPkphbjwvZGF0ZT48L3B1Yi1kYXRlcz48L2RhdGVzPjxp
c2JuPjI0NzEtMjU0WCAoRWxlY3Ryb25pYykmI3hEOzI0NzEtMjU0WCAoTGlua2luZyk8L2lzYm4+
PGFjY2Vzc2lvbi1udW0+MzM0Mzc5MDI8L2FjY2Vzc2lvbi1udW0+PHVybHM+PHJlbGF0ZWQtdXJs
cz48dXJsPmh0dHBzOi8vd3d3Lm5jYmkubmxtLm5paC5nb3YvcHVibWVkLzMzNDM3OTAyPC91cmw+
PHVybD5odHRwczovL2Fhc2xkcHVicy5vbmxpbmVsaWJyYXJ5LndpbGV5LmNvbS9kb2kvcGRmZGly
ZWN0LzEwLjEwMDIvaGVwNC4xNjE0P2Rvd25sb2FkPXRydWU8L3VybD48L3JlbGF0ZWQtdXJscz48
L3VybHM+PGN1c3RvbTI+UE1DNzc4OTgzOTwvY3VzdG9tMj48ZWxlY3Ryb25pYy1yZXNvdXJjZS1u
dW0+MTAuMTAwMi9oZXA0LjE2MTQ8L2VsZWN0cm9uaWMtcmVzb3VyY2UtbnVtPjxyZXNlYXJjaC1u
b3Rlcz5DVkjkuI5OQUZMRDo8L3Jlc2VhcmNoLW5vdGVzPjwvcmVjb3JkPjwvQ2l0ZT48L0VuZE5v
dGU+
</w:fldData>
              </w:fldChar>
            </w:r>
            <w:r w:rsidR="00823722">
              <w:rPr>
                <w:rFonts w:ascii="Times New Roman" w:hAnsi="Times New Roman" w:cs="Times New Roman"/>
              </w:rPr>
              <w:instrText xml:space="preserve"> ADDIN EN.CITE.DATA </w:instrText>
            </w:r>
            <w:r w:rsidR="00823722">
              <w:rPr>
                <w:rFonts w:ascii="Times New Roman" w:hAnsi="Times New Roman" w:cs="Times New Roman"/>
              </w:rPr>
            </w:r>
            <w:r w:rsidR="00823722">
              <w:rPr>
                <w:rFonts w:ascii="Times New Roman" w:hAnsi="Times New Roman" w:cs="Times New Roman"/>
              </w:rPr>
              <w:fldChar w:fldCharType="end"/>
            </w:r>
            <w:r w:rsidRPr="00872D4D">
              <w:rPr>
                <w:rFonts w:ascii="Times New Roman" w:hAnsi="Times New Roman" w:cs="Times New Roman"/>
              </w:rPr>
            </w:r>
            <w:r w:rsidRPr="00872D4D">
              <w:rPr>
                <w:rFonts w:ascii="Times New Roman" w:hAnsi="Times New Roman" w:cs="Times New Roman"/>
              </w:rPr>
              <w:fldChar w:fldCharType="separate"/>
            </w:r>
            <w:r w:rsidR="00823722">
              <w:rPr>
                <w:rFonts w:ascii="Times New Roman" w:hAnsi="Times New Roman" w:cs="Times New Roman"/>
                <w:noProof/>
              </w:rPr>
              <w:t>[</w:t>
            </w:r>
            <w:r w:rsidR="00473824">
              <w:rPr>
                <w:rFonts w:ascii="Times New Roman" w:hAnsi="Times New Roman" w:cs="Times New Roman"/>
                <w:noProof/>
              </w:rPr>
              <w:t>16</w:t>
            </w:r>
            <w:r w:rsidR="00823722">
              <w:rPr>
                <w:rFonts w:ascii="Times New Roman" w:hAnsi="Times New Roman" w:cs="Times New Roman"/>
                <w:noProof/>
              </w:rPr>
              <w:t>]</w:t>
            </w:r>
            <w:r w:rsidRPr="00872D4D">
              <w:rPr>
                <w:rFonts w:ascii="Times New Roman" w:hAnsi="Times New Roman" w:cs="Times New Roman"/>
              </w:rPr>
              <w:fldChar w:fldCharType="end"/>
            </w:r>
          </w:p>
        </w:tc>
        <w:tc>
          <w:tcPr>
            <w:tcW w:w="1597" w:type="dxa"/>
          </w:tcPr>
          <w:p w14:paraId="515A6990" w14:textId="77777777" w:rsidR="00BE3C14" w:rsidRPr="005C3DD4" w:rsidRDefault="00BE3C14" w:rsidP="004D4B0A">
            <w:pPr>
              <w:rPr>
                <w:rFonts w:ascii="Times New Roman" w:hAnsi="Times New Roman" w:cs="Times New Roman"/>
              </w:rPr>
            </w:pPr>
            <w:r w:rsidRPr="00872D4D">
              <w:rPr>
                <w:rFonts w:ascii="Times New Roman" w:hAnsi="Times New Roman" w:cs="Times New Roman"/>
              </w:rPr>
              <w:t xml:space="preserve">Hepatol </w:t>
            </w:r>
            <w:proofErr w:type="spellStart"/>
            <w:r w:rsidRPr="00872D4D">
              <w:rPr>
                <w:rFonts w:ascii="Times New Roman" w:hAnsi="Times New Roman" w:cs="Times New Roman"/>
              </w:rPr>
              <w:t>Commun</w:t>
            </w:r>
            <w:proofErr w:type="spellEnd"/>
            <w:r w:rsidRPr="00872D4D">
              <w:rPr>
                <w:rFonts w:ascii="Times New Roman" w:hAnsi="Times New Roman" w:cs="Times New Roman"/>
              </w:rPr>
              <w:t>, 202</w:t>
            </w:r>
            <w:r>
              <w:rPr>
                <w:rFonts w:ascii="Times New Roman" w:hAnsi="Times New Roman" w:cs="Times New Roman"/>
              </w:rPr>
              <w:t>0</w:t>
            </w:r>
          </w:p>
        </w:tc>
        <w:tc>
          <w:tcPr>
            <w:tcW w:w="2650" w:type="dxa"/>
          </w:tcPr>
          <w:p w14:paraId="1490A4B0" w14:textId="77777777" w:rsidR="00BE3C14" w:rsidRPr="00851534" w:rsidRDefault="00BE3C14" w:rsidP="00691F93">
            <w:pPr>
              <w:jc w:val="left"/>
              <w:rPr>
                <w:rFonts w:ascii="Times New Roman" w:hAnsi="Times New Roman" w:cs="Times New Roman"/>
              </w:rPr>
            </w:pPr>
            <w:r w:rsidRPr="00872D4D">
              <w:rPr>
                <w:rFonts w:ascii="Times New Roman" w:hAnsi="Times New Roman" w:cs="Times New Roman"/>
              </w:rPr>
              <w:t>Framingham Heart Study</w:t>
            </w:r>
          </w:p>
        </w:tc>
        <w:tc>
          <w:tcPr>
            <w:tcW w:w="1010" w:type="dxa"/>
          </w:tcPr>
          <w:p w14:paraId="0C0AB295" w14:textId="77777777" w:rsidR="00BE3C14" w:rsidRPr="000D738F" w:rsidRDefault="00BE3C14" w:rsidP="004D4B0A">
            <w:pPr>
              <w:pStyle w:val="Default"/>
              <w:autoSpaceDE/>
              <w:autoSpaceDN/>
              <w:adjustRightInd/>
              <w:rPr>
                <w:color w:val="auto"/>
                <w:kern w:val="2"/>
                <w:sz w:val="21"/>
                <w:szCs w:val="22"/>
              </w:rPr>
            </w:pPr>
            <w:r w:rsidRPr="000D738F">
              <w:rPr>
                <w:color w:val="auto"/>
                <w:kern w:val="2"/>
                <w:sz w:val="21"/>
                <w:szCs w:val="22"/>
              </w:rPr>
              <w:t>United States</w:t>
            </w:r>
          </w:p>
        </w:tc>
        <w:tc>
          <w:tcPr>
            <w:tcW w:w="1389" w:type="dxa"/>
          </w:tcPr>
          <w:p w14:paraId="1171ABEA" w14:textId="77777777" w:rsidR="00BE3C14" w:rsidRPr="00872D4D" w:rsidRDefault="00BE3C14" w:rsidP="004D4B0A">
            <w:pPr>
              <w:rPr>
                <w:rFonts w:ascii="Times New Roman" w:hAnsi="Times New Roman" w:cs="Times New Roman"/>
              </w:rPr>
            </w:pPr>
            <w:r w:rsidRPr="00872D4D">
              <w:rPr>
                <w:rFonts w:ascii="Times New Roman" w:hAnsi="Times New Roman" w:cs="Times New Roman"/>
              </w:rPr>
              <w:t>2002</w:t>
            </w:r>
            <w:r>
              <w:rPr>
                <w:rFonts w:ascii="Times New Roman" w:hAnsi="Times New Roman" w:cs="Times New Roman"/>
              </w:rPr>
              <w:t xml:space="preserve">– </w:t>
            </w:r>
            <w:r w:rsidRPr="00872D4D">
              <w:rPr>
                <w:rFonts w:ascii="Times New Roman" w:hAnsi="Times New Roman" w:cs="Times New Roman"/>
              </w:rPr>
              <w:t>2005/</w:t>
            </w:r>
          </w:p>
          <w:p w14:paraId="50DCE2CF" w14:textId="77777777" w:rsidR="00BE3C14" w:rsidRPr="00851534" w:rsidRDefault="00BE3C14" w:rsidP="004D4B0A">
            <w:pPr>
              <w:rPr>
                <w:rFonts w:ascii="Times New Roman" w:hAnsi="Times New Roman" w:cs="Times New Roman"/>
              </w:rPr>
            </w:pPr>
            <w:r w:rsidRPr="00872D4D">
              <w:rPr>
                <w:rFonts w:ascii="Times New Roman" w:hAnsi="Times New Roman" w:cs="Times New Roman"/>
              </w:rPr>
              <w:t>1998</w:t>
            </w:r>
            <w:r>
              <w:rPr>
                <w:rFonts w:ascii="Times New Roman" w:hAnsi="Times New Roman" w:cs="Times New Roman"/>
              </w:rPr>
              <w:t xml:space="preserve">– </w:t>
            </w:r>
            <w:r w:rsidRPr="00872D4D">
              <w:rPr>
                <w:rFonts w:ascii="Times New Roman" w:hAnsi="Times New Roman" w:cs="Times New Roman"/>
              </w:rPr>
              <w:t>2001</w:t>
            </w:r>
          </w:p>
        </w:tc>
        <w:tc>
          <w:tcPr>
            <w:tcW w:w="1389" w:type="dxa"/>
          </w:tcPr>
          <w:p w14:paraId="44F5FEE2" w14:textId="77777777" w:rsidR="00BE3C14" w:rsidRPr="00A2518D" w:rsidRDefault="00BE3C14" w:rsidP="004D4B0A">
            <w:pPr>
              <w:rPr>
                <w:rFonts w:ascii="Times New Roman" w:hAnsi="Times New Roman" w:cs="Times New Roman"/>
              </w:rPr>
            </w:pPr>
            <w:r w:rsidRPr="00872D4D">
              <w:rPr>
                <w:rFonts w:ascii="Times New Roman" w:hAnsi="Times New Roman" w:cs="Times New Roman"/>
              </w:rPr>
              <w:t>2,773</w:t>
            </w:r>
          </w:p>
        </w:tc>
        <w:tc>
          <w:tcPr>
            <w:tcW w:w="1599" w:type="dxa"/>
          </w:tcPr>
          <w:p w14:paraId="2C3FFC38" w14:textId="77777777" w:rsidR="00BE3C14" w:rsidRPr="000D738F" w:rsidRDefault="00BE3C14" w:rsidP="004D4B0A">
            <w:pPr>
              <w:autoSpaceDE w:val="0"/>
              <w:autoSpaceDN w:val="0"/>
              <w:adjustRightInd w:val="0"/>
              <w:jc w:val="left"/>
              <w:rPr>
                <w:rFonts w:ascii="Times New Roman" w:hAnsi="Times New Roman" w:cs="Times New Roman"/>
              </w:rPr>
            </w:pPr>
            <w:r w:rsidRPr="000D738F">
              <w:rPr>
                <w:rFonts w:ascii="Times New Roman" w:hAnsi="Times New Roman" w:cs="Times New Roman"/>
              </w:rPr>
              <w:t>Life’s</w:t>
            </w:r>
          </w:p>
          <w:p w14:paraId="2DBBBB33" w14:textId="77777777" w:rsidR="00BE3C14" w:rsidRPr="009A16F4" w:rsidRDefault="00BE3C14" w:rsidP="004D4B0A">
            <w:pPr>
              <w:rPr>
                <w:rFonts w:ascii="Times New Roman" w:hAnsi="Times New Roman" w:cs="Times New Roman"/>
              </w:rPr>
            </w:pPr>
            <w:r w:rsidRPr="000D738F">
              <w:rPr>
                <w:rFonts w:ascii="Times New Roman" w:hAnsi="Times New Roman" w:cs="Times New Roman"/>
              </w:rPr>
              <w:t>Simple 7</w:t>
            </w:r>
          </w:p>
        </w:tc>
        <w:tc>
          <w:tcPr>
            <w:tcW w:w="1843" w:type="dxa"/>
          </w:tcPr>
          <w:p w14:paraId="1609589D" w14:textId="77777777" w:rsidR="00BE3C14" w:rsidRDefault="00BE3C14" w:rsidP="004D4B0A">
            <w:pPr>
              <w:rPr>
                <w:rFonts w:ascii="Times New Roman" w:hAnsi="Times New Roman" w:cs="Times New Roman"/>
              </w:rPr>
            </w:pPr>
            <w:r>
              <w:rPr>
                <w:rFonts w:ascii="Times New Roman" w:hAnsi="Times New Roman" w:cs="Times New Roman"/>
              </w:rPr>
              <w:t>risk</w:t>
            </w:r>
            <w:r w:rsidRPr="000D738F">
              <w:rPr>
                <w:rFonts w:ascii="Times New Roman" w:hAnsi="Times New Roman" w:cs="Times New Roman"/>
              </w:rPr>
              <w:t xml:space="preserve"> of NAFLD</w:t>
            </w:r>
          </w:p>
        </w:tc>
        <w:tc>
          <w:tcPr>
            <w:tcW w:w="1275" w:type="dxa"/>
          </w:tcPr>
          <w:p w14:paraId="7F9944A4" w14:textId="77777777" w:rsidR="00BE3C14" w:rsidRPr="00851534" w:rsidRDefault="00BE3C14" w:rsidP="004D4B0A">
            <w:pPr>
              <w:rPr>
                <w:rFonts w:ascii="Times New Roman" w:hAnsi="Times New Roman" w:cs="Times New Roman"/>
              </w:rPr>
            </w:pPr>
            <w:r>
              <w:rPr>
                <w:rFonts w:ascii="Times New Roman" w:hAnsi="Times New Roman" w:cs="Times New Roman" w:hint="eastAsia"/>
              </w:rPr>
              <w:t>0</w:t>
            </w:r>
          </w:p>
        </w:tc>
      </w:tr>
      <w:tr w:rsidR="00BE3C14" w14:paraId="20022EB2" w14:textId="77777777" w:rsidTr="00727718">
        <w:tc>
          <w:tcPr>
            <w:tcW w:w="1531" w:type="dxa"/>
          </w:tcPr>
          <w:p w14:paraId="1CB50646" w14:textId="77777777" w:rsidR="00BE3C14" w:rsidRPr="00872D4D" w:rsidRDefault="00BE3C14" w:rsidP="004D4B0A">
            <w:pPr>
              <w:rPr>
                <w:rFonts w:ascii="Times New Roman" w:hAnsi="Times New Roman" w:cs="Times New Roman"/>
              </w:rPr>
            </w:pPr>
            <w:r w:rsidRPr="00ED30E0">
              <w:rPr>
                <w:rFonts w:ascii="Times New Roman" w:hAnsi="Times New Roman" w:cs="Times New Roman"/>
              </w:rPr>
              <w:t>Van Dongen C</w:t>
            </w:r>
            <w:r>
              <w:rPr>
                <w:rFonts w:ascii="Times New Roman" w:hAnsi="Times New Roman" w:cs="Times New Roman"/>
              </w:rPr>
              <w:t xml:space="preserve"> [17]</w:t>
            </w:r>
          </w:p>
        </w:tc>
        <w:tc>
          <w:tcPr>
            <w:tcW w:w="1597" w:type="dxa"/>
          </w:tcPr>
          <w:p w14:paraId="67BE613A" w14:textId="77777777" w:rsidR="00BE3C14" w:rsidRPr="00872D4D" w:rsidRDefault="00BE3C14" w:rsidP="004D4B0A">
            <w:pPr>
              <w:rPr>
                <w:rFonts w:ascii="Times New Roman" w:hAnsi="Times New Roman" w:cs="Times New Roman"/>
              </w:rPr>
            </w:pPr>
            <w:r w:rsidRPr="00ED30E0">
              <w:rPr>
                <w:rFonts w:ascii="Times New Roman" w:hAnsi="Times New Roman" w:cs="Times New Roman"/>
              </w:rPr>
              <w:t xml:space="preserve">Hepatol </w:t>
            </w:r>
            <w:proofErr w:type="spellStart"/>
            <w:r w:rsidRPr="00ED30E0">
              <w:rPr>
                <w:rFonts w:ascii="Times New Roman" w:hAnsi="Times New Roman" w:cs="Times New Roman"/>
              </w:rPr>
              <w:t>Commun</w:t>
            </w:r>
            <w:proofErr w:type="spellEnd"/>
            <w:r w:rsidRPr="00ED30E0">
              <w:rPr>
                <w:rFonts w:ascii="Times New Roman" w:hAnsi="Times New Roman" w:cs="Times New Roman"/>
              </w:rPr>
              <w:t>. 2022</w:t>
            </w:r>
          </w:p>
        </w:tc>
        <w:tc>
          <w:tcPr>
            <w:tcW w:w="2650" w:type="dxa"/>
          </w:tcPr>
          <w:p w14:paraId="0DA4D7F3" w14:textId="77777777" w:rsidR="00BE3C14" w:rsidRPr="00872D4D" w:rsidRDefault="00BE3C14" w:rsidP="00691F93">
            <w:pPr>
              <w:jc w:val="left"/>
              <w:rPr>
                <w:rFonts w:ascii="Times New Roman" w:hAnsi="Times New Roman" w:cs="Times New Roman"/>
              </w:rPr>
            </w:pPr>
            <w:r w:rsidRPr="00ED30E0">
              <w:rPr>
                <w:rFonts w:ascii="Times New Roman" w:hAnsi="Times New Roman" w:cs="Times New Roman"/>
              </w:rPr>
              <w:t>NHANES III, 1988–1994</w:t>
            </w:r>
          </w:p>
        </w:tc>
        <w:tc>
          <w:tcPr>
            <w:tcW w:w="1010" w:type="dxa"/>
          </w:tcPr>
          <w:p w14:paraId="07FD2BA5" w14:textId="77777777" w:rsidR="00BE3C14" w:rsidRPr="000D738F" w:rsidRDefault="00BE3C14" w:rsidP="004D4B0A">
            <w:pPr>
              <w:pStyle w:val="Default"/>
              <w:autoSpaceDE/>
              <w:autoSpaceDN/>
              <w:adjustRightInd/>
              <w:rPr>
                <w:color w:val="auto"/>
                <w:kern w:val="2"/>
                <w:sz w:val="21"/>
                <w:szCs w:val="22"/>
              </w:rPr>
            </w:pPr>
            <w:r w:rsidRPr="000D738F">
              <w:rPr>
                <w:color w:val="auto"/>
                <w:kern w:val="2"/>
                <w:sz w:val="21"/>
                <w:szCs w:val="22"/>
              </w:rPr>
              <w:t>United States</w:t>
            </w:r>
          </w:p>
        </w:tc>
        <w:tc>
          <w:tcPr>
            <w:tcW w:w="1389" w:type="dxa"/>
          </w:tcPr>
          <w:p w14:paraId="16800C6C" w14:textId="77777777" w:rsidR="00BE3C14" w:rsidRPr="00872D4D" w:rsidRDefault="00BE3C14" w:rsidP="004D4B0A">
            <w:pPr>
              <w:rPr>
                <w:rFonts w:ascii="Times New Roman" w:hAnsi="Times New Roman" w:cs="Times New Roman"/>
              </w:rPr>
            </w:pPr>
            <w:r w:rsidRPr="00ED30E0">
              <w:rPr>
                <w:rFonts w:ascii="Times New Roman" w:hAnsi="Times New Roman" w:cs="Times New Roman"/>
              </w:rPr>
              <w:t>1988–1994</w:t>
            </w:r>
          </w:p>
        </w:tc>
        <w:tc>
          <w:tcPr>
            <w:tcW w:w="1389" w:type="dxa"/>
          </w:tcPr>
          <w:p w14:paraId="4969368B" w14:textId="77777777" w:rsidR="00BE3C14" w:rsidRPr="00872D4D" w:rsidRDefault="00BE3C14" w:rsidP="004D4B0A">
            <w:pPr>
              <w:rPr>
                <w:rFonts w:ascii="Times New Roman" w:hAnsi="Times New Roman" w:cs="Times New Roman"/>
              </w:rPr>
            </w:pPr>
            <w:r>
              <w:rPr>
                <w:rFonts w:ascii="Times New Roman" w:hAnsi="Times New Roman" w:cs="Times New Roman" w:hint="eastAsia"/>
              </w:rPr>
              <w:t>3</w:t>
            </w:r>
            <w:r>
              <w:rPr>
                <w:rFonts w:ascii="Times New Roman" w:hAnsi="Times New Roman" w:cs="Times New Roman"/>
              </w:rPr>
              <w:t>236</w:t>
            </w:r>
          </w:p>
        </w:tc>
        <w:tc>
          <w:tcPr>
            <w:tcW w:w="1599" w:type="dxa"/>
          </w:tcPr>
          <w:p w14:paraId="645E4BE2" w14:textId="77777777" w:rsidR="00BE3C14" w:rsidRPr="000D738F" w:rsidRDefault="00BE3C14" w:rsidP="004D4B0A">
            <w:pPr>
              <w:autoSpaceDE w:val="0"/>
              <w:autoSpaceDN w:val="0"/>
              <w:adjustRightInd w:val="0"/>
              <w:jc w:val="left"/>
              <w:rPr>
                <w:rFonts w:ascii="Times New Roman" w:hAnsi="Times New Roman" w:cs="Times New Roman"/>
              </w:rPr>
            </w:pPr>
            <w:r w:rsidRPr="000D738F">
              <w:rPr>
                <w:rFonts w:ascii="Times New Roman" w:hAnsi="Times New Roman" w:cs="Times New Roman"/>
              </w:rPr>
              <w:t>Life’s</w:t>
            </w:r>
          </w:p>
          <w:p w14:paraId="109211B1" w14:textId="77777777" w:rsidR="00BE3C14" w:rsidRPr="000D738F" w:rsidRDefault="00BE3C14" w:rsidP="004D4B0A">
            <w:pPr>
              <w:autoSpaceDE w:val="0"/>
              <w:autoSpaceDN w:val="0"/>
              <w:adjustRightInd w:val="0"/>
              <w:jc w:val="left"/>
              <w:rPr>
                <w:rFonts w:ascii="Times New Roman" w:hAnsi="Times New Roman" w:cs="Times New Roman"/>
              </w:rPr>
            </w:pPr>
            <w:r w:rsidRPr="000D738F">
              <w:rPr>
                <w:rFonts w:ascii="Times New Roman" w:hAnsi="Times New Roman" w:cs="Times New Roman"/>
              </w:rPr>
              <w:t>Simple 7</w:t>
            </w:r>
          </w:p>
        </w:tc>
        <w:tc>
          <w:tcPr>
            <w:tcW w:w="1843" w:type="dxa"/>
          </w:tcPr>
          <w:p w14:paraId="4EBD7F0D" w14:textId="77777777" w:rsidR="00BE3C14" w:rsidRDefault="00BE3C14" w:rsidP="004D4B0A">
            <w:pPr>
              <w:rPr>
                <w:rFonts w:ascii="Times New Roman" w:hAnsi="Times New Roman" w:cs="Times New Roman"/>
              </w:rPr>
            </w:pPr>
            <w:r w:rsidRPr="00C977C7">
              <w:rPr>
                <w:rFonts w:ascii="Times New Roman" w:hAnsi="Times New Roman" w:cs="Times New Roman"/>
              </w:rPr>
              <w:t>all‐cause mortality and liver mortality</w:t>
            </w:r>
            <w:r>
              <w:rPr>
                <w:rFonts w:ascii="Times New Roman" w:hAnsi="Times New Roman" w:cs="Times New Roman"/>
              </w:rPr>
              <w:t xml:space="preserve"> in </w:t>
            </w:r>
            <w:r w:rsidRPr="000D738F">
              <w:rPr>
                <w:rFonts w:ascii="Times New Roman" w:hAnsi="Times New Roman" w:cs="Times New Roman"/>
              </w:rPr>
              <w:t>NAFLD</w:t>
            </w:r>
            <w:r>
              <w:rPr>
                <w:rFonts w:ascii="Times New Roman" w:hAnsi="Times New Roman" w:cs="Times New Roman"/>
              </w:rPr>
              <w:t xml:space="preserve"> with </w:t>
            </w:r>
            <w:r w:rsidRPr="00C977C7">
              <w:rPr>
                <w:rFonts w:ascii="Times New Roman" w:hAnsi="Times New Roman" w:cs="Times New Roman"/>
              </w:rPr>
              <w:t>sarcopenia</w:t>
            </w:r>
          </w:p>
        </w:tc>
        <w:tc>
          <w:tcPr>
            <w:tcW w:w="1275" w:type="dxa"/>
          </w:tcPr>
          <w:p w14:paraId="56C00810" w14:textId="7DD834C7" w:rsidR="00BE3C14" w:rsidRPr="00C977C7" w:rsidRDefault="00BE3C14" w:rsidP="004D4B0A">
            <w:pPr>
              <w:rPr>
                <w:rFonts w:ascii="Times New Roman" w:hAnsi="Times New Roman" w:cs="Times New Roman"/>
              </w:rPr>
            </w:pPr>
            <w:r>
              <w:rPr>
                <w:rFonts w:ascii="Times New Roman" w:hAnsi="Times New Roman" w:cs="Times New Roman"/>
              </w:rPr>
              <w:t xml:space="preserve">22.8 </w:t>
            </w:r>
          </w:p>
        </w:tc>
      </w:tr>
      <w:tr w:rsidR="00817364" w14:paraId="0E55E74B" w14:textId="77777777" w:rsidTr="00727718">
        <w:tc>
          <w:tcPr>
            <w:tcW w:w="1531" w:type="dxa"/>
          </w:tcPr>
          <w:p w14:paraId="2597BFF2" w14:textId="6687F2B5" w:rsidR="00817364" w:rsidRPr="00ED30E0" w:rsidRDefault="00817364" w:rsidP="00817364">
            <w:pPr>
              <w:rPr>
                <w:rFonts w:ascii="Times New Roman" w:hAnsi="Times New Roman" w:cs="Times New Roman"/>
              </w:rPr>
            </w:pPr>
            <w:r w:rsidRPr="00AD18F4">
              <w:rPr>
                <w:rFonts w:ascii="Times New Roman" w:hAnsi="Times New Roman" w:cs="Times New Roman"/>
              </w:rPr>
              <w:t>Wang</w:t>
            </w:r>
            <w:r>
              <w:rPr>
                <w:rFonts w:ascii="Times New Roman" w:hAnsi="Times New Roman" w:cs="Times New Roman"/>
              </w:rPr>
              <w:t xml:space="preserve"> L </w:t>
            </w:r>
            <w:r>
              <w:rPr>
                <w:rFonts w:ascii="Times New Roman" w:hAnsi="Times New Roman" w:cs="Times New Roman"/>
              </w:rPr>
              <w:fldChar w:fldCharType="begin">
                <w:fldData xml:space="preserve">PEVuZE5vdGU+PENpdGU+PEF1dGhvcj5XYW5nPC9BdXRob3I+PFllYXI+MjAxODwvWWVhcj48UmVj
TnVtPjE2Mjc8L1JlY051bT48RGlzcGxheVRleHQ+WzE4XTwvRGlzcGxheVRleHQ+PHJlY29yZD48
cmVjLW51bWJlcj4xNjI3PC9yZWMtbnVtYmVyPjxmb3JlaWduLWtleXM+PGtleSBhcHA9IkVOIiBk
Yi1pZD0idHJ2ZWF6djA0dDJ6ZWpldjJ0aDVydHJweGVwc3owZGRzOWQ1IiB0aW1lc3RhbXA9IjE2
ODYwMzcwOTAiIGd1aWQ9ImMyOWU1ZDk1LTA3NjctNDVlNC1hYjM3LWMwYWNmMmYxYWY2YiI+MTYy
Nzwva2V5PjwvZm9yZWlnbi1rZXlzPjxyZWYtdHlwZSBuYW1lPSJKb3VybmFsIEFydGljbGUiPjE3
PC9yZWYtdHlwZT48Y29udHJpYnV0b3JzPjxhdXRob3JzPjxhdXRob3I+V2FuZywgTC48L2F1dGhv
cj48YXV0aG9yPkxpLCBNLjwvYXV0aG9yPjxhdXRob3I+WmhhbywgWi48L2F1dGhvcj48YXV0aG9y
Plh1LCBNLjwvYXV0aG9yPjxhdXRob3I+THUsIEouPC9hdXRob3I+PGF1dGhvcj5XYW5nLCBULjwv
YXV0aG9yPjxhdXRob3I+Q2hlbiwgWS48L2F1dGhvcj48YXV0aG9yPldhbmcsIFMuPC9hdXRob3I+
PGF1dGhvcj5EYWksIE0uPC9hdXRob3I+PGF1dGhvcj5Ib3UsIFkuPC9hdXRob3I+PGF1dGhvcj5X
dSwgWC48L2F1dGhvcj48YXV0aG9yPk1hLCBMLjwvYXV0aG9yPjxhdXRob3I+TGksIEwuPC9hdXRo
b3I+PGF1dGhvcj5MaXUsIFMuPC9hdXRob3I+PGF1dGhvcj5XYW5nLCBXLjwvYXV0aG9yPjxhdXRo
b3I+WHUsIFkuPC9hdXRob3I+PGF1dGhvcj5CaSwgWS48L2F1dGhvcj48YXV0aG9yPk5pbmcsIEcu
PC9hdXRob3I+PC9hdXRob3JzPjwvY29udHJpYnV0b3JzPjxhdXRoLWFkZHJlc3M+TmF0aW9uYWwg
Q2xpbmljYWwgUmVzZWFyY2ggQ2VudGVyIGZvciBNZXRhYm9saWMgRGlzZWFzZXMsIFNoYW5naGFp
IEluc3RpdHV0ZSBvZiBFbmRvY3JpbmUgYW5kIE1ldGFib2xpYyBEaXNlYXNlcywgYW5kIERlcGFy
dG1lbnQgb2YgRW5kb2NyaW5lIGFuZCBNZXRhYm9saWMgRGlzZWFzZXMsIFJ1aS1KaW4gSG9zcGl0
YWwsIFNoYW5naGFpIEppYW8gVG9uZyBVbml2ZXJzaXR5IFNjaG9vbCBvZiBNZWRpY2luZSwgU2hh
bmdoYWksIENoaW5hLiYjeEQ7TmF0aW9uYWwgQ2xpbmljYWwgUmVzZWFyY2ggQ2VudGVyIGZvciBN
ZXRhYm9saWMgRGlzZWFzZXMsIFNoYW5naGFpIEluc3RpdHV0ZSBvZiBFbmRvY3JpbmUgYW5kIE1l
dGFib2xpYyBEaXNlYXNlcywgYW5kIERlcGFydG1lbnQgb2YgRW5kb2NyaW5lIGFuZCBNZXRhYm9s
aWMgRGlzZWFzZXMsIFJ1aS1KaW4gSG9zcGl0YWwsIFNoYW5naGFpIEppYW8gVG9uZyBVbml2ZXJz
aXR5IFNjaG9vbCBvZiBNZWRpY2luZSwgU2hhbmdoYWksIENoaW5hLiBFbGVjdHJvbmljIGFkZHJl
c3M6IGJ5ZjEwNzg0QHJqaC5jb20uY24uPC9hdXRoLWFkZHJlc3M+PHRpdGxlcz48dGl0bGU+SWRl
YWwgQ2FyZGlvdmFzY3VsYXIgSGVhbHRoIElzIEludmVyc2VseSBBc3NvY2lhdGVkIHdpdGggTm9u
YWxjb2hvbGljIEZhdHR5IExpdmVyIERpc2Vhc2U6IEEgUHJvc3BlY3RpdmUgQW5hbHlzaXM8L3Rp
dGxlPjxzZWNvbmRhcnktdGl0bGU+QW0gSiBNZWQ8L3NlY29uZGFyeS10aXRsZT48L3RpdGxlcz48
cGVyaW9kaWNhbD48ZnVsbC10aXRsZT5BbWVyaWNhbiBKb3VybmFsIG9mIE1lZGljaW5lPC9mdWxs
LXRpdGxlPjxhYmJyLTE+QW0uIEouIE1lZC48L2FiYnItMT48YWJici0yPkFtIEogTWVkPC9hYmJy
LTI+PC9wZXJpb2RpY2FsPjxwYWdlcz4xNTE1IGUxLTE1MTUgZTEwPC9wYWdlcz48dm9sdW1lPjEz
MTwvdm9sdW1lPjxudW1iZXI+MTI8L251bWJlcj48ZWRpdGlvbj4yMDE4LzA4LzA0PC9lZGl0aW9u
PjxrZXl3b3Jkcz48a2V5d29yZD5BZHVsdDwva2V5d29yZD48a2V5d29yZD5BZ2VkPC9rZXl3b3Jk
PjxrZXl3b3JkPkNhcmRpb3Zhc2N1bGFyIERpc2Vhc2VzLypjb21wbGljYXRpb25zPC9rZXl3b3Jk
PjxrZXl3b3JkPkNvaG9ydCBTdHVkaWVzPC9rZXl3b3JkPjxrZXl3b3JkPkZlbWFsZTwva2V5d29y
ZD48a2V5d29yZD5IZWFsdGggU3RhdHVzPC9rZXl3b3JkPjxrZXl3b3JkPkh1bWFuczwva2V5d29y
ZD48a2V5d29yZD5NYWxlPC9rZXl3b3JkPjxrZXl3b3JkPk1pZGRsZSBBZ2VkPC9rZXl3b3JkPjxr
ZXl3b3JkPk5vbi1hbGNvaG9saWMgRmF0dHkgTGl2ZXIgRGlzZWFzZS8qY29tcGxpY2F0aW9uczwv
a2V5d29yZD48a2V5d29yZD5Qcm9zcGVjdGl2ZSBTdHVkaWVzPC9rZXl3b3JkPjxrZXl3b3JkPlJp
c2sgRmFjdG9yczwva2V5d29yZD48a2V5d29yZD5DYXJkaW92YXNjdWxhciBoZWFsdGg8L2tleXdv
cmQ+PGtleXdvcmQ+Q29ob3J0PC9rZXl3b3JkPjxrZXl3b3JkPk5vbmFsY29ob2xpYyBmYXR0eSBs
aXZlciBkaXNlYXNlPC9rZXl3b3JkPjxrZXl3b3JkPlByZXZlbnRpb248L2tleXdvcmQ+PC9rZXl3
b3Jkcz48ZGF0ZXM+PHllYXI+MjAxODwveWVhcj48cHViLWRhdGVzPjxkYXRlPkRlYzwvZGF0ZT48
L3B1Yi1kYXRlcz48L2RhdGVzPjxpc2JuPjE1NTUtNzE2MiAoRWxlY3Ryb25pYykmI3hEOzAwMDIt
OTM0MyAoTGlua2luZyk8L2lzYm4+PGFjY2Vzc2lvbi1udW0+MzAwNzUxMDQ8L2FjY2Vzc2lvbi1u
dW0+PHVybHM+PHJlbGF0ZWQtdXJscz48dXJsPmh0dHBzOi8vd3d3Lm5jYmkubmxtLm5paC5nb3Yv
cHVibWVkLzMwMDc1MTA0PC91cmw+PC9yZWxhdGVkLXVybHM+PC91cmxzPjxlbGVjdHJvbmljLXJl
c291cmNlLW51bT4xMC4xMDE2L2ouYW1qbWVkLjIwMTguMDcuMDExPC9lbGVjdHJvbmljLXJlc291
cmNlLW51bT48cmVzZWFyY2gtbm90ZXM+Q1ZI5LiOTkFGTEQ5PC9yZXNlYXJjaC1ub3Rlcz48L3Jl
Y29yZD48L0NpdGU+PC9FbmROb3RlPgB=
</w:fldData>
              </w:fldChar>
            </w:r>
            <w:r w:rsidR="00823722">
              <w:rPr>
                <w:rFonts w:ascii="Times New Roman" w:hAnsi="Times New Roman" w:cs="Times New Roman"/>
              </w:rPr>
              <w:instrText xml:space="preserve"> ADDIN EN.CITE </w:instrText>
            </w:r>
            <w:r w:rsidR="00823722">
              <w:rPr>
                <w:rFonts w:ascii="Times New Roman" w:hAnsi="Times New Roman" w:cs="Times New Roman"/>
              </w:rPr>
              <w:fldChar w:fldCharType="begin">
                <w:fldData xml:space="preserve">PEVuZE5vdGU+PENpdGU+PEF1dGhvcj5XYW5nPC9BdXRob3I+PFllYXI+MjAxODwvWWVhcj48UmVj
TnVtPjE2Mjc8L1JlY051bT48RGlzcGxheVRleHQ+WzE4XTwvRGlzcGxheVRleHQ+PHJlY29yZD48
cmVjLW51bWJlcj4xNjI3PC9yZWMtbnVtYmVyPjxmb3JlaWduLWtleXM+PGtleSBhcHA9IkVOIiBk
Yi1pZD0idHJ2ZWF6djA0dDJ6ZWpldjJ0aDVydHJweGVwc3owZGRzOWQ1IiB0aW1lc3RhbXA9IjE2
ODYwMzcwOTAiIGd1aWQ9ImMyOWU1ZDk1LTA3NjctNDVlNC1hYjM3LWMwYWNmMmYxYWY2YiI+MTYy
Nzwva2V5PjwvZm9yZWlnbi1rZXlzPjxyZWYtdHlwZSBuYW1lPSJKb3VybmFsIEFydGljbGUiPjE3
PC9yZWYtdHlwZT48Y29udHJpYnV0b3JzPjxhdXRob3JzPjxhdXRob3I+V2FuZywgTC48L2F1dGhv
cj48YXV0aG9yPkxpLCBNLjwvYXV0aG9yPjxhdXRob3I+WmhhbywgWi48L2F1dGhvcj48YXV0aG9y
Plh1LCBNLjwvYXV0aG9yPjxhdXRob3I+THUsIEouPC9hdXRob3I+PGF1dGhvcj5XYW5nLCBULjwv
YXV0aG9yPjxhdXRob3I+Q2hlbiwgWS48L2F1dGhvcj48YXV0aG9yPldhbmcsIFMuPC9hdXRob3I+
PGF1dGhvcj5EYWksIE0uPC9hdXRob3I+PGF1dGhvcj5Ib3UsIFkuPC9hdXRob3I+PGF1dGhvcj5X
dSwgWC48L2F1dGhvcj48YXV0aG9yPk1hLCBMLjwvYXV0aG9yPjxhdXRob3I+TGksIEwuPC9hdXRo
b3I+PGF1dGhvcj5MaXUsIFMuPC9hdXRob3I+PGF1dGhvcj5XYW5nLCBXLjwvYXV0aG9yPjxhdXRo
b3I+WHUsIFkuPC9hdXRob3I+PGF1dGhvcj5CaSwgWS48L2F1dGhvcj48YXV0aG9yPk5pbmcsIEcu
PC9hdXRob3I+PC9hdXRob3JzPjwvY29udHJpYnV0b3JzPjxhdXRoLWFkZHJlc3M+TmF0aW9uYWwg
Q2xpbmljYWwgUmVzZWFyY2ggQ2VudGVyIGZvciBNZXRhYm9saWMgRGlzZWFzZXMsIFNoYW5naGFp
IEluc3RpdHV0ZSBvZiBFbmRvY3JpbmUgYW5kIE1ldGFib2xpYyBEaXNlYXNlcywgYW5kIERlcGFy
dG1lbnQgb2YgRW5kb2NyaW5lIGFuZCBNZXRhYm9saWMgRGlzZWFzZXMsIFJ1aS1KaW4gSG9zcGl0
YWwsIFNoYW5naGFpIEppYW8gVG9uZyBVbml2ZXJzaXR5IFNjaG9vbCBvZiBNZWRpY2luZSwgU2hh
bmdoYWksIENoaW5hLiYjeEQ7TmF0aW9uYWwgQ2xpbmljYWwgUmVzZWFyY2ggQ2VudGVyIGZvciBN
ZXRhYm9saWMgRGlzZWFzZXMsIFNoYW5naGFpIEluc3RpdHV0ZSBvZiBFbmRvY3JpbmUgYW5kIE1l
dGFib2xpYyBEaXNlYXNlcywgYW5kIERlcGFydG1lbnQgb2YgRW5kb2NyaW5lIGFuZCBNZXRhYm9s
aWMgRGlzZWFzZXMsIFJ1aS1KaW4gSG9zcGl0YWwsIFNoYW5naGFpIEppYW8gVG9uZyBVbml2ZXJz
aXR5IFNjaG9vbCBvZiBNZWRpY2luZSwgU2hhbmdoYWksIENoaW5hLiBFbGVjdHJvbmljIGFkZHJl
c3M6IGJ5ZjEwNzg0QHJqaC5jb20uY24uPC9hdXRoLWFkZHJlc3M+PHRpdGxlcz48dGl0bGU+SWRl
YWwgQ2FyZGlvdmFzY3VsYXIgSGVhbHRoIElzIEludmVyc2VseSBBc3NvY2lhdGVkIHdpdGggTm9u
YWxjb2hvbGljIEZhdHR5IExpdmVyIERpc2Vhc2U6IEEgUHJvc3BlY3RpdmUgQW5hbHlzaXM8L3Rp
dGxlPjxzZWNvbmRhcnktdGl0bGU+QW0gSiBNZWQ8L3NlY29uZGFyeS10aXRsZT48L3RpdGxlcz48
cGVyaW9kaWNhbD48ZnVsbC10aXRsZT5BbWVyaWNhbiBKb3VybmFsIG9mIE1lZGljaW5lPC9mdWxs
LXRpdGxlPjxhYmJyLTE+QW0uIEouIE1lZC48L2FiYnItMT48YWJici0yPkFtIEogTWVkPC9hYmJy
LTI+PC9wZXJpb2RpY2FsPjxwYWdlcz4xNTE1IGUxLTE1MTUgZTEwPC9wYWdlcz48dm9sdW1lPjEz
MTwvdm9sdW1lPjxudW1iZXI+MTI8L251bWJlcj48ZWRpdGlvbj4yMDE4LzA4LzA0PC9lZGl0aW9u
PjxrZXl3b3Jkcz48a2V5d29yZD5BZHVsdDwva2V5d29yZD48a2V5d29yZD5BZ2VkPC9rZXl3b3Jk
PjxrZXl3b3JkPkNhcmRpb3Zhc2N1bGFyIERpc2Vhc2VzLypjb21wbGljYXRpb25zPC9rZXl3b3Jk
PjxrZXl3b3JkPkNvaG9ydCBTdHVkaWVzPC9rZXl3b3JkPjxrZXl3b3JkPkZlbWFsZTwva2V5d29y
ZD48a2V5d29yZD5IZWFsdGggU3RhdHVzPC9rZXl3b3JkPjxrZXl3b3JkPkh1bWFuczwva2V5d29y
ZD48a2V5d29yZD5NYWxlPC9rZXl3b3JkPjxrZXl3b3JkPk1pZGRsZSBBZ2VkPC9rZXl3b3JkPjxr
ZXl3b3JkPk5vbi1hbGNvaG9saWMgRmF0dHkgTGl2ZXIgRGlzZWFzZS8qY29tcGxpY2F0aW9uczwv
a2V5d29yZD48a2V5d29yZD5Qcm9zcGVjdGl2ZSBTdHVkaWVzPC9rZXl3b3JkPjxrZXl3b3JkPlJp
c2sgRmFjdG9yczwva2V5d29yZD48a2V5d29yZD5DYXJkaW92YXNjdWxhciBoZWFsdGg8L2tleXdv
cmQ+PGtleXdvcmQ+Q29ob3J0PC9rZXl3b3JkPjxrZXl3b3JkPk5vbmFsY29ob2xpYyBmYXR0eSBs
aXZlciBkaXNlYXNlPC9rZXl3b3JkPjxrZXl3b3JkPlByZXZlbnRpb248L2tleXdvcmQ+PC9rZXl3
b3Jkcz48ZGF0ZXM+PHllYXI+MjAxODwveWVhcj48cHViLWRhdGVzPjxkYXRlPkRlYzwvZGF0ZT48
L3B1Yi1kYXRlcz48L2RhdGVzPjxpc2JuPjE1NTUtNzE2MiAoRWxlY3Ryb25pYykmI3hEOzAwMDIt
OTM0MyAoTGlua2luZyk8L2lzYm4+PGFjY2Vzc2lvbi1udW0+MzAwNzUxMDQ8L2FjY2Vzc2lvbi1u
dW0+PHVybHM+PHJlbGF0ZWQtdXJscz48dXJsPmh0dHBzOi8vd3d3Lm5jYmkubmxtLm5paC5nb3Yv
cHVibWVkLzMwMDc1MTA0PC91cmw+PC9yZWxhdGVkLXVybHM+PC91cmxzPjxlbGVjdHJvbmljLXJl
c291cmNlLW51bT4xMC4xMDE2L2ouYW1qbWVkLjIwMTguMDcuMDExPC9lbGVjdHJvbmljLXJlc291
cmNlLW51bT48cmVzZWFyY2gtbm90ZXM+Q1ZI5LiOTkFGTEQ5PC9yZXNlYXJjaC1ub3Rlcz48L3Jl
Y29yZD48L0NpdGU+PC9FbmROb3RlPgB=
</w:fldData>
              </w:fldChar>
            </w:r>
            <w:r w:rsidR="00823722">
              <w:rPr>
                <w:rFonts w:ascii="Times New Roman" w:hAnsi="Times New Roman" w:cs="Times New Roman"/>
              </w:rPr>
              <w:instrText xml:space="preserve"> ADDIN EN.CITE.DATA </w:instrText>
            </w:r>
            <w:r w:rsidR="00823722">
              <w:rPr>
                <w:rFonts w:ascii="Times New Roman" w:hAnsi="Times New Roman" w:cs="Times New Roman"/>
              </w:rPr>
            </w:r>
            <w:r w:rsidR="00823722">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sidR="00823722">
              <w:rPr>
                <w:rFonts w:ascii="Times New Roman" w:hAnsi="Times New Roman" w:cs="Times New Roman"/>
                <w:noProof/>
              </w:rPr>
              <w:t>[1</w:t>
            </w:r>
            <w:r w:rsidR="00473824">
              <w:rPr>
                <w:rFonts w:ascii="Times New Roman" w:hAnsi="Times New Roman" w:cs="Times New Roman"/>
                <w:noProof/>
              </w:rPr>
              <w:t>8</w:t>
            </w:r>
            <w:r w:rsidR="00823722">
              <w:rPr>
                <w:rFonts w:ascii="Times New Roman" w:hAnsi="Times New Roman" w:cs="Times New Roman"/>
                <w:noProof/>
              </w:rPr>
              <w:t>]</w:t>
            </w:r>
            <w:r>
              <w:rPr>
                <w:rFonts w:ascii="Times New Roman" w:hAnsi="Times New Roman" w:cs="Times New Roman"/>
              </w:rPr>
              <w:fldChar w:fldCharType="end"/>
            </w:r>
          </w:p>
        </w:tc>
        <w:tc>
          <w:tcPr>
            <w:tcW w:w="1597" w:type="dxa"/>
          </w:tcPr>
          <w:p w14:paraId="4A235E25" w14:textId="77777777" w:rsidR="00817364" w:rsidRPr="00F27896" w:rsidRDefault="00817364" w:rsidP="00817364">
            <w:pPr>
              <w:rPr>
                <w:rFonts w:ascii="Times New Roman" w:hAnsi="Times New Roman" w:cs="Times New Roman"/>
              </w:rPr>
            </w:pPr>
            <w:r w:rsidRPr="00F27896">
              <w:rPr>
                <w:rFonts w:ascii="Times New Roman" w:hAnsi="Times New Roman" w:cs="Times New Roman"/>
              </w:rPr>
              <w:t>Am J Med</w:t>
            </w:r>
          </w:p>
          <w:p w14:paraId="49AB77B0" w14:textId="49DF9F36" w:rsidR="00817364" w:rsidRPr="00ED30E0" w:rsidRDefault="00817364" w:rsidP="00817364">
            <w:pPr>
              <w:rPr>
                <w:rFonts w:ascii="Times New Roman" w:hAnsi="Times New Roman" w:cs="Times New Roman"/>
              </w:rPr>
            </w:pPr>
            <w:r>
              <w:rPr>
                <w:rFonts w:ascii="Times New Roman" w:hAnsi="Times New Roman" w:cs="Times New Roman"/>
              </w:rPr>
              <w:t xml:space="preserve">, </w:t>
            </w:r>
            <w:r w:rsidRPr="00F27896">
              <w:rPr>
                <w:rFonts w:ascii="Times New Roman" w:hAnsi="Times New Roman" w:cs="Times New Roman"/>
              </w:rPr>
              <w:t>2018</w:t>
            </w:r>
          </w:p>
        </w:tc>
        <w:tc>
          <w:tcPr>
            <w:tcW w:w="2650" w:type="dxa"/>
          </w:tcPr>
          <w:p w14:paraId="521B6D6F" w14:textId="22EBB86E" w:rsidR="00817364" w:rsidRPr="00ED30E0" w:rsidRDefault="00817364" w:rsidP="00817364">
            <w:pPr>
              <w:rPr>
                <w:rFonts w:ascii="Times New Roman" w:hAnsi="Times New Roman" w:cs="Times New Roman"/>
              </w:rPr>
            </w:pPr>
            <w:r w:rsidRPr="00D12F77">
              <w:rPr>
                <w:rFonts w:ascii="Times New Roman" w:hAnsi="Times New Roman" w:cs="Times New Roman"/>
              </w:rPr>
              <w:t>a community cohort</w:t>
            </w:r>
          </w:p>
        </w:tc>
        <w:tc>
          <w:tcPr>
            <w:tcW w:w="1010" w:type="dxa"/>
          </w:tcPr>
          <w:p w14:paraId="014214A5" w14:textId="480F1752" w:rsidR="00817364" w:rsidRPr="000D738F" w:rsidRDefault="00817364" w:rsidP="00817364">
            <w:pPr>
              <w:pStyle w:val="Default"/>
              <w:autoSpaceDE/>
              <w:autoSpaceDN/>
              <w:adjustRightInd/>
              <w:rPr>
                <w:color w:val="auto"/>
                <w:kern w:val="2"/>
                <w:sz w:val="21"/>
                <w:szCs w:val="22"/>
              </w:rPr>
            </w:pPr>
            <w:r w:rsidRPr="005970A7">
              <w:t>China</w:t>
            </w:r>
          </w:p>
        </w:tc>
        <w:tc>
          <w:tcPr>
            <w:tcW w:w="1389" w:type="dxa"/>
          </w:tcPr>
          <w:p w14:paraId="5F1E9ED5" w14:textId="05FE89F2" w:rsidR="00817364" w:rsidRPr="00ED30E0" w:rsidRDefault="00817364" w:rsidP="00817364">
            <w:pPr>
              <w:rPr>
                <w:rFonts w:ascii="Times New Roman" w:hAnsi="Times New Roman" w:cs="Times New Roman"/>
              </w:rPr>
            </w:pPr>
            <w:r>
              <w:rPr>
                <w:rFonts w:ascii="Times New Roman" w:hAnsi="Times New Roman" w:cs="Times New Roman" w:hint="eastAsia"/>
              </w:rPr>
              <w:t>2</w:t>
            </w:r>
            <w:r>
              <w:rPr>
                <w:rFonts w:ascii="Times New Roman" w:hAnsi="Times New Roman" w:cs="Times New Roman"/>
              </w:rPr>
              <w:t>010-2015</w:t>
            </w:r>
          </w:p>
        </w:tc>
        <w:tc>
          <w:tcPr>
            <w:tcW w:w="1389" w:type="dxa"/>
          </w:tcPr>
          <w:p w14:paraId="34C0479E" w14:textId="10FEC4A3" w:rsidR="00817364" w:rsidRDefault="00817364" w:rsidP="00817364">
            <w:pPr>
              <w:rPr>
                <w:rFonts w:ascii="Times New Roman" w:hAnsi="Times New Roman" w:cs="Times New Roman"/>
              </w:rPr>
            </w:pPr>
            <w:r w:rsidRPr="00E540DE">
              <w:rPr>
                <w:rFonts w:ascii="Times New Roman" w:hAnsi="Times New Roman" w:cs="Times New Roman"/>
              </w:rPr>
              <w:t> 3,424</w:t>
            </w:r>
          </w:p>
        </w:tc>
        <w:tc>
          <w:tcPr>
            <w:tcW w:w="1599" w:type="dxa"/>
          </w:tcPr>
          <w:p w14:paraId="18CA4BC7" w14:textId="77777777" w:rsidR="00817364" w:rsidRPr="000D738F" w:rsidRDefault="00817364" w:rsidP="00817364">
            <w:pPr>
              <w:autoSpaceDE w:val="0"/>
              <w:autoSpaceDN w:val="0"/>
              <w:adjustRightInd w:val="0"/>
              <w:jc w:val="left"/>
              <w:rPr>
                <w:rFonts w:ascii="Times New Roman" w:hAnsi="Times New Roman" w:cs="Times New Roman"/>
              </w:rPr>
            </w:pPr>
            <w:r w:rsidRPr="000D738F">
              <w:rPr>
                <w:rFonts w:ascii="Times New Roman" w:hAnsi="Times New Roman" w:cs="Times New Roman"/>
              </w:rPr>
              <w:t>Life’s</w:t>
            </w:r>
          </w:p>
          <w:p w14:paraId="4F884F77" w14:textId="23C9CB5D" w:rsidR="00817364" w:rsidRPr="000D738F" w:rsidRDefault="00817364" w:rsidP="00817364">
            <w:pPr>
              <w:autoSpaceDE w:val="0"/>
              <w:autoSpaceDN w:val="0"/>
              <w:adjustRightInd w:val="0"/>
              <w:jc w:val="left"/>
              <w:rPr>
                <w:rFonts w:ascii="Times New Roman" w:hAnsi="Times New Roman" w:cs="Times New Roman"/>
              </w:rPr>
            </w:pPr>
            <w:r w:rsidRPr="000D738F">
              <w:rPr>
                <w:rFonts w:ascii="Times New Roman" w:hAnsi="Times New Roman" w:cs="Times New Roman"/>
              </w:rPr>
              <w:t>Simple 7</w:t>
            </w:r>
          </w:p>
        </w:tc>
        <w:tc>
          <w:tcPr>
            <w:tcW w:w="1843" w:type="dxa"/>
          </w:tcPr>
          <w:p w14:paraId="3B5D649E" w14:textId="0F8B7FDC" w:rsidR="00817364" w:rsidRPr="00C977C7" w:rsidRDefault="00817364" w:rsidP="00817364">
            <w:pPr>
              <w:rPr>
                <w:rFonts w:ascii="Times New Roman" w:hAnsi="Times New Roman" w:cs="Times New Roman"/>
              </w:rPr>
            </w:pPr>
            <w:r>
              <w:rPr>
                <w:rFonts w:ascii="Times New Roman" w:hAnsi="Times New Roman" w:cs="Times New Roman"/>
              </w:rPr>
              <w:t>risk</w:t>
            </w:r>
            <w:r w:rsidRPr="000D738F">
              <w:rPr>
                <w:rFonts w:ascii="Times New Roman" w:hAnsi="Times New Roman" w:cs="Times New Roman"/>
              </w:rPr>
              <w:t xml:space="preserve"> of NAFLD</w:t>
            </w:r>
          </w:p>
        </w:tc>
        <w:tc>
          <w:tcPr>
            <w:tcW w:w="1275" w:type="dxa"/>
          </w:tcPr>
          <w:p w14:paraId="08E9D9D1" w14:textId="75B4E2ED" w:rsidR="00817364" w:rsidRDefault="00817364" w:rsidP="00817364">
            <w:pPr>
              <w:rPr>
                <w:rFonts w:ascii="Times New Roman" w:hAnsi="Times New Roman" w:cs="Times New Roman"/>
              </w:rPr>
            </w:pPr>
            <w:r>
              <w:rPr>
                <w:rFonts w:ascii="Times New Roman" w:hAnsi="Times New Roman" w:cs="Times New Roman" w:hint="eastAsia"/>
              </w:rPr>
              <w:t>5</w:t>
            </w:r>
          </w:p>
        </w:tc>
      </w:tr>
    </w:tbl>
    <w:p w14:paraId="4075E4F3" w14:textId="77777777" w:rsidR="00C9402F" w:rsidRDefault="00C9402F" w:rsidP="00FC0B23"/>
    <w:p w14:paraId="25DB0FC1" w14:textId="77777777" w:rsidR="00691F93" w:rsidRDefault="00691F93" w:rsidP="00FC0B23"/>
    <w:p w14:paraId="4E12D851" w14:textId="77777777" w:rsidR="00691F93" w:rsidRDefault="00691F93" w:rsidP="00FC0B23"/>
    <w:p w14:paraId="06784954" w14:textId="77777777" w:rsidR="00691F93" w:rsidRDefault="00691F93" w:rsidP="00FC0B23"/>
    <w:p w14:paraId="0D273C9B" w14:textId="77777777" w:rsidR="00691F93" w:rsidRDefault="00691F93" w:rsidP="00FC0B23"/>
    <w:p w14:paraId="5AAB6F43" w14:textId="77777777" w:rsidR="00691F93" w:rsidRDefault="00691F93" w:rsidP="00FC0B23"/>
    <w:p w14:paraId="2BA0F957" w14:textId="3E99BC64" w:rsidR="00FC0B23" w:rsidRPr="009155AC" w:rsidRDefault="001C1ED3" w:rsidP="009155AC">
      <w:r>
        <w:rPr>
          <w:noProof/>
        </w:rPr>
        <w:drawing>
          <wp:inline distT="0" distB="0" distL="0" distR="0" wp14:anchorId="0F218A89" wp14:editId="59C423A3">
            <wp:extent cx="8863330" cy="3743960"/>
            <wp:effectExtent l="0" t="0" r="0" b="0"/>
            <wp:docPr id="7635623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863330" cy="3743960"/>
                    </a:xfrm>
                    <a:prstGeom prst="rect">
                      <a:avLst/>
                    </a:prstGeom>
                    <a:noFill/>
                    <a:ln>
                      <a:noFill/>
                    </a:ln>
                  </pic:spPr>
                </pic:pic>
              </a:graphicData>
            </a:graphic>
          </wp:inline>
        </w:drawing>
      </w:r>
      <w:r w:rsidR="00FC0B23" w:rsidRPr="009155AC">
        <w:rPr>
          <w:rFonts w:ascii="Times New Roman" w:hAnsi="Times New Roman" w:cs="Times New Roman"/>
          <w:b/>
        </w:rPr>
        <w:t>Supplementary</w:t>
      </w:r>
      <w:r w:rsidR="00FC0B23" w:rsidRPr="009155AC">
        <w:rPr>
          <w:rFonts w:ascii="Times New Roman" w:hAnsi="Times New Roman" w:cs="Times New Roman"/>
          <w:b/>
          <w:spacing w:val="-7"/>
        </w:rPr>
        <w:t xml:space="preserve"> </w:t>
      </w:r>
      <w:r w:rsidR="00FC0B23" w:rsidRPr="009155AC">
        <w:rPr>
          <w:rFonts w:ascii="Times New Roman" w:hAnsi="Times New Roman" w:cs="Times New Roman"/>
          <w:b/>
        </w:rPr>
        <w:t>Figure</w:t>
      </w:r>
      <w:r w:rsidR="00FC0B23" w:rsidRPr="009155AC">
        <w:rPr>
          <w:rFonts w:ascii="Times New Roman" w:hAnsi="Times New Roman" w:cs="Times New Roman"/>
          <w:b/>
          <w:spacing w:val="-7"/>
        </w:rPr>
        <w:t xml:space="preserve"> </w:t>
      </w:r>
      <w:r w:rsidR="00FC0B23" w:rsidRPr="009155AC">
        <w:rPr>
          <w:rFonts w:ascii="Times New Roman" w:hAnsi="Times New Roman" w:cs="Times New Roman"/>
          <w:b/>
        </w:rPr>
        <w:t>1.</w:t>
      </w:r>
      <w:r w:rsidR="00FC0B23" w:rsidRPr="009155AC">
        <w:rPr>
          <w:rFonts w:ascii="Times New Roman" w:hAnsi="Times New Roman" w:cs="Times New Roman"/>
          <w:szCs w:val="21"/>
        </w:rPr>
        <w:t xml:space="preserve"> Risks of NAFLD development in relation to quartile increase in cumulative exposure of ideal health behaviors (diet, physical activity, </w:t>
      </w:r>
      <w:r w:rsidR="00FC0B23" w:rsidRPr="009155AC">
        <w:rPr>
          <w:rFonts w:ascii="Times New Roman" w:hAnsi="Times New Roman" w:cs="Times New Roman"/>
          <w:szCs w:val="21"/>
        </w:rPr>
        <w:lastRenderedPageBreak/>
        <w:t xml:space="preserve">nicotine exposure, and sleep duration) and ideal health factors (BMI, non- HDL- C, blood glucose, and blood pressure) (n = 21,844). The models were adjusted for age, sex, education level, </w:t>
      </w:r>
      <w:r w:rsidR="002A04B4" w:rsidRPr="00BB084B">
        <w:rPr>
          <w:rFonts w:ascii="Times New Roman" w:hAnsi="Times New Roman" w:cs="Times New Roman"/>
          <w:color w:val="000000" w:themeColor="text1"/>
        </w:rPr>
        <w:t xml:space="preserve">drinking </w:t>
      </w:r>
      <w:r w:rsidR="002A04B4">
        <w:rPr>
          <w:rFonts w:ascii="Times New Roman" w:hAnsi="Times New Roman" w:cs="Times New Roman"/>
          <w:color w:val="000000" w:themeColor="text1"/>
        </w:rPr>
        <w:t>status</w:t>
      </w:r>
      <w:r w:rsidR="00FC0B23" w:rsidRPr="009155AC">
        <w:rPr>
          <w:rFonts w:ascii="Times New Roman" w:hAnsi="Times New Roman" w:cs="Times New Roman"/>
          <w:szCs w:val="21"/>
        </w:rPr>
        <w:t xml:space="preserve">, waist circumference, eGFR, ALT at exam1, and antidiabetic, lipid– lowering, or antihypertensive medications usage before </w:t>
      </w:r>
      <w:r w:rsidR="004611C8">
        <w:rPr>
          <w:rFonts w:ascii="Times New Roman" w:hAnsi="Times New Roman" w:cs="Times New Roman"/>
          <w:szCs w:val="21"/>
        </w:rPr>
        <w:t>E</w:t>
      </w:r>
      <w:r w:rsidR="00FC0B23" w:rsidRPr="009155AC">
        <w:rPr>
          <w:rFonts w:ascii="Times New Roman" w:hAnsi="Times New Roman" w:cs="Times New Roman"/>
          <w:szCs w:val="21"/>
        </w:rPr>
        <w:t>xam</w:t>
      </w:r>
      <w:r w:rsidR="004611C8">
        <w:rPr>
          <w:rFonts w:ascii="Times New Roman" w:hAnsi="Times New Roman" w:cs="Times New Roman"/>
          <w:szCs w:val="21"/>
        </w:rPr>
        <w:t>4</w:t>
      </w:r>
      <w:r w:rsidR="00FC0B23" w:rsidRPr="009155AC">
        <w:rPr>
          <w:rFonts w:ascii="Times New Roman" w:hAnsi="Times New Roman" w:cs="Times New Roman"/>
          <w:szCs w:val="21"/>
        </w:rPr>
        <w:t>.</w:t>
      </w:r>
    </w:p>
    <w:p w14:paraId="598A5260" w14:textId="77777777" w:rsidR="00FC0B23" w:rsidRDefault="00FC0B23" w:rsidP="00FC0B23">
      <w:pPr>
        <w:pStyle w:val="a6"/>
        <w:spacing w:before="159"/>
        <w:ind w:right="103"/>
        <w:jc w:val="both"/>
        <w:rPr>
          <w:b/>
        </w:rPr>
      </w:pPr>
    </w:p>
    <w:p w14:paraId="5DCAA567" w14:textId="77777777" w:rsidR="00FC0B23" w:rsidRDefault="00FC0B23" w:rsidP="00FC0B23">
      <w:pPr>
        <w:pStyle w:val="a6"/>
        <w:spacing w:before="159"/>
        <w:ind w:right="103"/>
        <w:jc w:val="both"/>
        <w:rPr>
          <w:b/>
        </w:rPr>
      </w:pPr>
    </w:p>
    <w:p w14:paraId="42383CE1" w14:textId="2927FA76" w:rsidR="00FC0B23" w:rsidRDefault="001C1ED3" w:rsidP="00FC0B23">
      <w:pPr>
        <w:pStyle w:val="a6"/>
        <w:spacing w:before="159"/>
        <w:ind w:right="103"/>
        <w:jc w:val="both"/>
        <w:rPr>
          <w:szCs w:val="21"/>
        </w:rPr>
      </w:pPr>
      <w:r>
        <w:rPr>
          <w:noProof/>
        </w:rPr>
        <w:drawing>
          <wp:inline distT="0" distB="0" distL="0" distR="0" wp14:anchorId="639CA609" wp14:editId="709A4A65">
            <wp:extent cx="8863330" cy="3728720"/>
            <wp:effectExtent l="0" t="0" r="0" b="0"/>
            <wp:docPr id="160996256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863330" cy="3728720"/>
                    </a:xfrm>
                    <a:prstGeom prst="rect">
                      <a:avLst/>
                    </a:prstGeom>
                    <a:noFill/>
                    <a:ln>
                      <a:noFill/>
                    </a:ln>
                  </pic:spPr>
                </pic:pic>
              </a:graphicData>
            </a:graphic>
          </wp:inline>
        </w:drawing>
      </w:r>
      <w:r w:rsidR="00FC0B23">
        <w:rPr>
          <w:b/>
        </w:rPr>
        <w:t>Supplementary</w:t>
      </w:r>
      <w:r w:rsidR="00FC0B23">
        <w:rPr>
          <w:b/>
          <w:spacing w:val="-7"/>
        </w:rPr>
        <w:t xml:space="preserve"> </w:t>
      </w:r>
      <w:r w:rsidR="00FC0B23">
        <w:rPr>
          <w:b/>
        </w:rPr>
        <w:t>Figure</w:t>
      </w:r>
      <w:r w:rsidR="00FC0B23">
        <w:rPr>
          <w:b/>
          <w:spacing w:val="-7"/>
        </w:rPr>
        <w:t xml:space="preserve"> </w:t>
      </w:r>
      <w:r w:rsidR="00FC0B23">
        <w:rPr>
          <w:b/>
        </w:rPr>
        <w:t>2.</w:t>
      </w:r>
      <w:r w:rsidR="00FC0B23">
        <w:rPr>
          <w:b/>
          <w:spacing w:val="-7"/>
        </w:rPr>
        <w:t xml:space="preserve"> </w:t>
      </w:r>
      <w:r w:rsidR="00FC0B23" w:rsidRPr="00FC0B23">
        <w:rPr>
          <w:sz w:val="21"/>
          <w:szCs w:val="21"/>
        </w:rPr>
        <w:t xml:space="preserve">Risks of NAFLD regression in relation to quartile increase in cumulative exposure of ideal health behaviors (diet, physical activity, </w:t>
      </w:r>
      <w:r w:rsidR="00FC0B23" w:rsidRPr="00FC0B23">
        <w:rPr>
          <w:sz w:val="21"/>
          <w:szCs w:val="21"/>
        </w:rPr>
        <w:lastRenderedPageBreak/>
        <w:t xml:space="preserve">nicotine exposure, and sleep duration) and ideal health factors (BMI, non-HDL- C, blood glucose, and blood pressure) (n = 6,566). The models were adjusted for age, sex, education level, </w:t>
      </w:r>
      <w:r w:rsidR="002A04B4" w:rsidRPr="00BB084B">
        <w:rPr>
          <w:color w:val="000000" w:themeColor="text1"/>
        </w:rPr>
        <w:t xml:space="preserve">drinking </w:t>
      </w:r>
      <w:r w:rsidR="002A04B4">
        <w:rPr>
          <w:color w:val="000000" w:themeColor="text1"/>
        </w:rPr>
        <w:t>status</w:t>
      </w:r>
      <w:r w:rsidR="00FC0B23" w:rsidRPr="00FC0B23">
        <w:rPr>
          <w:sz w:val="21"/>
          <w:szCs w:val="21"/>
        </w:rPr>
        <w:t xml:space="preserve">, waist circumference, eGFR, ALT at exam1, and antidiabetic, lipid– lowering, or antihypertensive medications usage </w:t>
      </w:r>
      <w:r w:rsidR="004611C8" w:rsidRPr="00691F93">
        <w:rPr>
          <w:sz w:val="21"/>
          <w:szCs w:val="21"/>
        </w:rPr>
        <w:t>before Exam4.</w:t>
      </w:r>
    </w:p>
    <w:p w14:paraId="0DD999A5" w14:textId="77777777" w:rsidR="00691F93" w:rsidRDefault="00691F93" w:rsidP="00FC0B23">
      <w:pPr>
        <w:pStyle w:val="a6"/>
        <w:spacing w:before="159"/>
        <w:ind w:right="103"/>
        <w:jc w:val="both"/>
        <w:rPr>
          <w:szCs w:val="21"/>
        </w:rPr>
      </w:pPr>
    </w:p>
    <w:p w14:paraId="313EC53A" w14:textId="77777777" w:rsidR="00691F93" w:rsidRPr="00D86D2E" w:rsidRDefault="00691F93" w:rsidP="00FC0B23">
      <w:pPr>
        <w:pStyle w:val="a6"/>
        <w:spacing w:before="159"/>
        <w:ind w:right="103"/>
        <w:jc w:val="both"/>
      </w:pPr>
    </w:p>
    <w:p w14:paraId="7730E0A4" w14:textId="23CB39E2" w:rsidR="00630116" w:rsidRDefault="00514496">
      <w:r>
        <w:rPr>
          <w:rFonts w:ascii="Times New Roman" w:hAnsi="Times New Roman" w:cs="Times New Roman"/>
          <w:b/>
          <w:bCs/>
        </w:rPr>
        <w:t>Reference</w:t>
      </w:r>
    </w:p>
    <w:p w14:paraId="797D8FC5" w14:textId="77777777" w:rsidR="00823722" w:rsidRPr="00192D5E" w:rsidRDefault="00630116" w:rsidP="00823722">
      <w:pPr>
        <w:pStyle w:val="EndNoteBibliography"/>
        <w:ind w:left="720" w:hanging="720"/>
        <w:rPr>
          <w:rFonts w:ascii="Times New Roman" w:hAnsi="Times New Roman" w:cs="Times New Roman"/>
        </w:rPr>
      </w:pPr>
      <w:r w:rsidRPr="00192D5E">
        <w:rPr>
          <w:rFonts w:ascii="Times New Roman" w:hAnsi="Times New Roman" w:cs="Times New Roman"/>
        </w:rPr>
        <w:fldChar w:fldCharType="begin"/>
      </w:r>
      <w:r w:rsidRPr="00192D5E">
        <w:rPr>
          <w:rFonts w:ascii="Times New Roman" w:hAnsi="Times New Roman" w:cs="Times New Roman"/>
        </w:rPr>
        <w:instrText xml:space="preserve"> ADDIN EN.REFLIST </w:instrText>
      </w:r>
      <w:r w:rsidRPr="00192D5E">
        <w:rPr>
          <w:rFonts w:ascii="Times New Roman" w:hAnsi="Times New Roman" w:cs="Times New Roman"/>
        </w:rPr>
        <w:fldChar w:fldCharType="separate"/>
      </w:r>
      <w:r w:rsidR="00823722" w:rsidRPr="00192D5E">
        <w:rPr>
          <w:rFonts w:ascii="Times New Roman" w:hAnsi="Times New Roman" w:cs="Times New Roman"/>
        </w:rPr>
        <w:t>[1] P.S. Bachorik, and J.W. Ross, National Cholesterol Education Program recommendations for measurement of low-density lipoprotein cholesterol: executive summary. The National Cholesterol Education Program Working Group on Lipoprotein Measurement. Clin. Chem. 41 (1995) 1414-20.</w:t>
      </w:r>
    </w:p>
    <w:p w14:paraId="21EF4A0B" w14:textId="77777777" w:rsidR="00823722" w:rsidRPr="00192D5E" w:rsidRDefault="00823722" w:rsidP="00823722">
      <w:pPr>
        <w:pStyle w:val="EndNoteBibliography"/>
        <w:ind w:left="720" w:hanging="720"/>
        <w:rPr>
          <w:rFonts w:ascii="Times New Roman" w:hAnsi="Times New Roman" w:cs="Times New Roman"/>
        </w:rPr>
      </w:pPr>
      <w:r w:rsidRPr="00192D5E">
        <w:rPr>
          <w:rFonts w:ascii="Times New Roman" w:hAnsi="Times New Roman" w:cs="Times New Roman"/>
        </w:rPr>
        <w:t>[2] J.W. Chung, S.R. Lee, E.K. Choi, S.H. Park, H. Lee, J. Choi, M. Han, H.J. Ahn, S. Kwon, S. Lee, K. Han, S. Kim, S. Oh, and G.Y.H. Lip, Cumulative Alcohol Consumption Burden and the Risk of Stroke in Young Adults: A Nationwide Population-Based Study. Neurology 100 (2023) e505-e515.</w:t>
      </w:r>
    </w:p>
    <w:p w14:paraId="7EC946FB" w14:textId="77777777" w:rsidR="00823722" w:rsidRPr="00192D5E" w:rsidRDefault="00823722" w:rsidP="00823722">
      <w:pPr>
        <w:pStyle w:val="EndNoteBibliography"/>
        <w:ind w:left="720" w:hanging="720"/>
        <w:rPr>
          <w:rFonts w:ascii="Times New Roman" w:hAnsi="Times New Roman" w:cs="Times New Roman"/>
        </w:rPr>
      </w:pPr>
      <w:r w:rsidRPr="00192D5E">
        <w:rPr>
          <w:rFonts w:ascii="Times New Roman" w:hAnsi="Times New Roman" w:cs="Times New Roman"/>
        </w:rPr>
        <w:t>[3] P.A. James, S. Oparil, B.L. Carter, W.C. Cushman, C. Dennison-Himmelfarb, J. Handler, D.T. Lackland, M.L. LeFevre, T.D. MacKenzie, O. Ogedegbe, S.C. Smith, Jr., L.P. Svetkey, S.J. Taler, R.R. Townsend, J.T. Wright, Jr., A.S. Narva, and E. Ortiz, 2014 evidence-based guideline for the management of high blood pressure in adults: report from the panel members appointed to the Eighth Joint National Committee (JNC 8). JAMA 311 (2014) 507-20.</w:t>
      </w:r>
    </w:p>
    <w:p w14:paraId="70815EC6" w14:textId="77777777" w:rsidR="00823722" w:rsidRPr="00192D5E" w:rsidRDefault="00823722" w:rsidP="00823722">
      <w:pPr>
        <w:pStyle w:val="EndNoteBibliography"/>
        <w:ind w:left="720" w:hanging="720"/>
        <w:rPr>
          <w:rFonts w:ascii="Times New Roman" w:hAnsi="Times New Roman" w:cs="Times New Roman"/>
        </w:rPr>
      </w:pPr>
      <w:r w:rsidRPr="00192D5E">
        <w:rPr>
          <w:rFonts w:ascii="Times New Roman" w:hAnsi="Times New Roman" w:cs="Times New Roman"/>
        </w:rPr>
        <w:t>[4] W. Kerner, J. Bruckel, and A. German Diabetes, Definition, classification and diagnosis of diabetes mellitus. Exp. Clin. Endocrinol. Diabetes 122 (2014) 384-6.</w:t>
      </w:r>
    </w:p>
    <w:p w14:paraId="48638A85" w14:textId="77777777" w:rsidR="00823722" w:rsidRPr="00192D5E" w:rsidRDefault="00823722" w:rsidP="00823722">
      <w:pPr>
        <w:pStyle w:val="EndNoteBibliography"/>
        <w:ind w:left="720" w:hanging="720"/>
        <w:rPr>
          <w:rFonts w:ascii="Times New Roman" w:hAnsi="Times New Roman" w:cs="Times New Roman"/>
        </w:rPr>
      </w:pPr>
      <w:r w:rsidRPr="00192D5E">
        <w:rPr>
          <w:rFonts w:ascii="Times New Roman" w:hAnsi="Times New Roman" w:cs="Times New Roman"/>
        </w:rPr>
        <w:t>[5] W. Yang, J. Xiao, Z. Yang, L. Ji, W. Jia, J. Weng, J. Lu, Z. Shan, J. Liu, H. Tian, Q. Ji, D. Zhu, J. Ge, L. Lin, L. Chen, X. Guo, Z. Zhao, Q. Li, Z. Zhou, G. Shan, J. He, D. China National, and I. Metabolic Disorders Study, Serum lipids and lipoproteins in Chinese men and women. Circulation 125 (2012) 2212-21.</w:t>
      </w:r>
    </w:p>
    <w:p w14:paraId="0598B39F" w14:textId="77777777" w:rsidR="00823722" w:rsidRPr="00192D5E" w:rsidRDefault="00823722" w:rsidP="00823722">
      <w:pPr>
        <w:pStyle w:val="EndNoteBibliography"/>
        <w:ind w:left="720" w:hanging="720"/>
        <w:rPr>
          <w:rFonts w:ascii="Times New Roman" w:hAnsi="Times New Roman" w:cs="Times New Roman"/>
        </w:rPr>
      </w:pPr>
      <w:r w:rsidRPr="00192D5E">
        <w:rPr>
          <w:rFonts w:ascii="Times New Roman" w:hAnsi="Times New Roman" w:cs="Times New Roman"/>
        </w:rPr>
        <w:t>[6] P.E. Stevens, A. Levin, and M. Kidney Disease: Improving Global Outcomes Chronic Kidney Disease Guideline Development Work Group, Evaluation and management of chronic kidney disease: synopsis of the kidney disease: improving global outcomes 2012 clinical practice guideline. Ann. Intern. Med. 158 (2013) 825-30.</w:t>
      </w:r>
    </w:p>
    <w:p w14:paraId="027C51C4" w14:textId="77777777" w:rsidR="00823722" w:rsidRPr="00192D5E" w:rsidRDefault="00823722" w:rsidP="00823722">
      <w:pPr>
        <w:pStyle w:val="EndNoteBibliography"/>
        <w:ind w:left="720" w:hanging="720"/>
        <w:rPr>
          <w:rFonts w:ascii="Times New Roman" w:hAnsi="Times New Roman" w:cs="Times New Roman"/>
        </w:rPr>
      </w:pPr>
      <w:r w:rsidRPr="00192D5E">
        <w:rPr>
          <w:rFonts w:ascii="Times New Roman" w:hAnsi="Times New Roman" w:cs="Times New Roman"/>
        </w:rPr>
        <w:t>[7] D.M. Lloyd-Jones, N.B. Allen, C.A.M. Anderson, T. Black, L.C. Brewer, R.E. Foraker, M.A. Grandner, H. Lavretsky, A.M. Perak, G. Sharma, W. Rosamond, and A. American Heart, Life's Essential 8: Updating and Enhancing the American Heart Association's Construct of Cardiovascular Health: A Presidential Advisory From the American Heart Association. Circulation 146 (2022) e18-e43.</w:t>
      </w:r>
    </w:p>
    <w:p w14:paraId="232C1275" w14:textId="77777777" w:rsidR="00823722" w:rsidRPr="00192D5E" w:rsidRDefault="00823722" w:rsidP="00823722">
      <w:pPr>
        <w:pStyle w:val="EndNoteBibliography"/>
        <w:ind w:left="720" w:hanging="720"/>
        <w:rPr>
          <w:rFonts w:ascii="Times New Roman" w:hAnsi="Times New Roman" w:cs="Times New Roman"/>
        </w:rPr>
      </w:pPr>
      <w:r w:rsidRPr="00192D5E">
        <w:rPr>
          <w:rFonts w:ascii="Times New Roman" w:hAnsi="Times New Roman" w:cs="Times New Roman"/>
        </w:rPr>
        <w:t>[8] A. Xing, X. Tian, Y. Wang, S. Chen, Q. Xu, X. Xia, Y. Zhang, X. Zhang, A. Wang, and S. Wu, 'Life's Essential 8' cardiovascular health with premature cardiovascular disease and all-cause mortality in young adults: the Kailuan prospective cohort study. Eur J Prev Cardiol 30 (2023) 593-600.</w:t>
      </w:r>
    </w:p>
    <w:p w14:paraId="563CF8FD" w14:textId="77777777" w:rsidR="00823722" w:rsidRPr="00192D5E" w:rsidRDefault="00823722" w:rsidP="00823722">
      <w:pPr>
        <w:pStyle w:val="EndNoteBibliography"/>
        <w:ind w:left="720" w:hanging="720"/>
        <w:rPr>
          <w:rFonts w:ascii="Times New Roman" w:hAnsi="Times New Roman" w:cs="Times New Roman"/>
        </w:rPr>
      </w:pPr>
      <w:r w:rsidRPr="00192D5E">
        <w:rPr>
          <w:rFonts w:ascii="Times New Roman" w:hAnsi="Times New Roman" w:cs="Times New Roman"/>
        </w:rPr>
        <w:t>[9] L. Li, Z. Wan, T. Geng, Q. Lu, K. Zhu, Z. Qiu, X. Zhang, Y. Liu, Q. Tian, L. Liu, A. Pan, Z. Shan, and G. Liu, Associations of healthy dietary patterns with mortality among people with prediabetes. Eur. J. Nutr. (2022).</w:t>
      </w:r>
    </w:p>
    <w:p w14:paraId="3DD53041" w14:textId="77777777" w:rsidR="00823722" w:rsidRPr="00192D5E" w:rsidRDefault="00823722" w:rsidP="00823722">
      <w:pPr>
        <w:pStyle w:val="EndNoteBibliography"/>
        <w:ind w:left="720" w:hanging="720"/>
        <w:rPr>
          <w:rFonts w:ascii="Times New Roman" w:hAnsi="Times New Roman" w:cs="Times New Roman"/>
        </w:rPr>
      </w:pPr>
      <w:r w:rsidRPr="00192D5E">
        <w:rPr>
          <w:rFonts w:ascii="Times New Roman" w:hAnsi="Times New Roman" w:cs="Times New Roman"/>
        </w:rPr>
        <w:lastRenderedPageBreak/>
        <w:t>[10] E. Oni, O. Ogunmoroti, N. Allen, A.M. MH, R. Blankstein, S.S. Martin, I. Zeb, M. Cushman, P.H. Joshi, M.J. Budoff, M.J. Blaha, R.S. Blumenthal, E. Veledar, and K. Nasir, Life's Simple 7 and Nonalcoholic Fatty Liver Disease: The Multiethnic Study of Atherosclerosis. Am. J. Med. 134 (2021) 519-525.</w:t>
      </w:r>
    </w:p>
    <w:p w14:paraId="530F9576" w14:textId="77777777" w:rsidR="00823722" w:rsidRPr="00192D5E" w:rsidRDefault="00823722" w:rsidP="00823722">
      <w:pPr>
        <w:pStyle w:val="EndNoteBibliography"/>
        <w:ind w:left="720" w:hanging="720"/>
        <w:rPr>
          <w:rFonts w:ascii="Times New Roman" w:hAnsi="Times New Roman" w:cs="Times New Roman"/>
        </w:rPr>
      </w:pPr>
      <w:r w:rsidRPr="00192D5E">
        <w:rPr>
          <w:rFonts w:ascii="Times New Roman" w:hAnsi="Times New Roman" w:cs="Times New Roman"/>
        </w:rPr>
        <w:t>[11] E.H. Jang, Y. Chang, S. Ryu, S. Kim, Y.H. Kim, K.C. Sung, Y.K. Cho, S.J. Lee, H. Shin, S.H. Wild, and C.D. Byrne, Cardiovascular Health Metrics in the Development and Regression of Nonalcoholic Fatty Liver Disease: A Cohort Study. J Clin Med 8 (2019).</w:t>
      </w:r>
    </w:p>
    <w:p w14:paraId="69D79485" w14:textId="77777777" w:rsidR="00823722" w:rsidRPr="00192D5E" w:rsidRDefault="00823722" w:rsidP="00823722">
      <w:pPr>
        <w:pStyle w:val="EndNoteBibliography"/>
        <w:ind w:left="720" w:hanging="720"/>
        <w:rPr>
          <w:rFonts w:ascii="Times New Roman" w:hAnsi="Times New Roman" w:cs="Times New Roman"/>
        </w:rPr>
      </w:pPr>
      <w:r w:rsidRPr="00192D5E">
        <w:rPr>
          <w:rFonts w:ascii="Times New Roman" w:hAnsi="Times New Roman" w:cs="Times New Roman"/>
        </w:rPr>
        <w:t>[12] S.Y. Shim, S.J. Jung, S.U. Kim, and H.C. Kim, Ideal cardiovascular health metrics and the risk of nonalcoholic fatty liver disease in Korean adults. Clin Hypertens 29 (2023) 3.</w:t>
      </w:r>
    </w:p>
    <w:p w14:paraId="312AC8E8" w14:textId="77777777" w:rsidR="00823722" w:rsidRPr="00192D5E" w:rsidRDefault="00823722" w:rsidP="00823722">
      <w:pPr>
        <w:pStyle w:val="EndNoteBibliography"/>
        <w:ind w:left="720" w:hanging="720"/>
        <w:rPr>
          <w:rFonts w:ascii="Times New Roman" w:hAnsi="Times New Roman" w:cs="Times New Roman"/>
        </w:rPr>
      </w:pPr>
      <w:r w:rsidRPr="00192D5E">
        <w:rPr>
          <w:rFonts w:ascii="Times New Roman" w:hAnsi="Times New Roman" w:cs="Times New Roman"/>
        </w:rPr>
        <w:t>[13] H. Liu, Y. Yao, Y. Wang, L. Ma, X. Liu, S. Guo, X. Feng, Y. Chen, X. Chen, Z. Liu, L. Ji, D. Li, and Y. Zhou, Ideal cardiovascular health metrics and the risk of non-alcoholic fatty liver disease: A cross-sectional study in northern China. Liver Int 39 (2019) 950-955.</w:t>
      </w:r>
    </w:p>
    <w:p w14:paraId="00F68C37" w14:textId="77777777" w:rsidR="00823722" w:rsidRPr="00192D5E" w:rsidRDefault="00823722" w:rsidP="00823722">
      <w:pPr>
        <w:pStyle w:val="EndNoteBibliography"/>
        <w:ind w:left="720" w:hanging="720"/>
        <w:rPr>
          <w:rFonts w:ascii="Times New Roman" w:hAnsi="Times New Roman" w:cs="Times New Roman"/>
        </w:rPr>
      </w:pPr>
      <w:r w:rsidRPr="00192D5E">
        <w:rPr>
          <w:rFonts w:ascii="Times New Roman" w:hAnsi="Times New Roman" w:cs="Times New Roman"/>
        </w:rPr>
        <w:t>[14] M. Mazidi, N. Katsiki, D.P. Mikhailidis, and M. Banach, Ideal cardiovascular health associated with fatty liver: Results from a multi-ethnic survey. Atherosclerosis 284 (2019) 129-135.</w:t>
      </w:r>
    </w:p>
    <w:p w14:paraId="0B74A513" w14:textId="77777777" w:rsidR="00823722" w:rsidRPr="00192D5E" w:rsidRDefault="00823722" w:rsidP="00823722">
      <w:pPr>
        <w:pStyle w:val="EndNoteBibliography"/>
        <w:ind w:left="720" w:hanging="720"/>
        <w:rPr>
          <w:rFonts w:ascii="Times New Roman" w:hAnsi="Times New Roman" w:cs="Times New Roman"/>
        </w:rPr>
      </w:pPr>
      <w:r w:rsidRPr="00192D5E">
        <w:rPr>
          <w:rFonts w:ascii="Times New Roman" w:hAnsi="Times New Roman" w:cs="Times New Roman"/>
        </w:rPr>
        <w:t>[15] H. Fan, C. Xu, W. Li, Y. Huang, R. Hua, Y. Xiong, Y. Yang, X. Feng, Z. Wang, Z. Yuan, and J. Zhou, Ideal Cardiovascular Health Metrics Are Associated with Reduced Severity of Hepatic Steatosis and Liver Fibrosis Detected by Transient Elastography. Nutrients 14 (2022).</w:t>
      </w:r>
    </w:p>
    <w:p w14:paraId="0B363097" w14:textId="36233F31" w:rsidR="00823722" w:rsidRPr="00192D5E" w:rsidRDefault="00823722" w:rsidP="00823722">
      <w:pPr>
        <w:pStyle w:val="EndNoteBibliography"/>
        <w:ind w:left="720" w:hanging="720"/>
        <w:rPr>
          <w:rFonts w:ascii="Times New Roman" w:hAnsi="Times New Roman" w:cs="Times New Roman"/>
        </w:rPr>
      </w:pPr>
      <w:r w:rsidRPr="00192D5E">
        <w:rPr>
          <w:rFonts w:ascii="Times New Roman" w:hAnsi="Times New Roman" w:cs="Times New Roman"/>
        </w:rPr>
        <w:t>[1</w:t>
      </w:r>
      <w:r w:rsidR="00473824">
        <w:rPr>
          <w:rFonts w:ascii="Times New Roman" w:hAnsi="Times New Roman" w:cs="Times New Roman"/>
        </w:rPr>
        <w:t>6</w:t>
      </w:r>
      <w:r w:rsidRPr="00192D5E">
        <w:rPr>
          <w:rFonts w:ascii="Times New Roman" w:hAnsi="Times New Roman" w:cs="Times New Roman"/>
        </w:rPr>
        <w:t>] L.R. DeCoste, N. Wang, J.N. Palmisano, J. Mendez, U. Hoffmann, E.J. Benjamin, and M.T. Long, Adherence to Ideal Cardiovascular Health Metrics Is Associated With Reduced Odds of Hepatic Steatosis. Hepatol Commun 5 (2021) 74-82.</w:t>
      </w:r>
    </w:p>
    <w:p w14:paraId="58391F86" w14:textId="407D0E85" w:rsidR="00473824" w:rsidRDefault="00823722" w:rsidP="00823722">
      <w:pPr>
        <w:pStyle w:val="EndNoteBibliography"/>
        <w:ind w:left="720" w:hanging="720"/>
        <w:rPr>
          <w:rFonts w:ascii="Times New Roman" w:hAnsi="Times New Roman" w:cs="Times New Roman"/>
        </w:rPr>
      </w:pPr>
      <w:r w:rsidRPr="00192D5E">
        <w:rPr>
          <w:rFonts w:ascii="Times New Roman" w:hAnsi="Times New Roman" w:cs="Times New Roman"/>
        </w:rPr>
        <w:t>[1</w:t>
      </w:r>
      <w:r w:rsidR="00473824">
        <w:rPr>
          <w:rFonts w:ascii="Times New Roman" w:hAnsi="Times New Roman" w:cs="Times New Roman"/>
        </w:rPr>
        <w:t>7</w:t>
      </w:r>
      <w:r w:rsidRPr="00192D5E">
        <w:rPr>
          <w:rFonts w:ascii="Times New Roman" w:hAnsi="Times New Roman" w:cs="Times New Roman"/>
        </w:rPr>
        <w:t xml:space="preserve">] </w:t>
      </w:r>
      <w:r w:rsidR="00473824" w:rsidRPr="00473824">
        <w:rPr>
          <w:rFonts w:ascii="Times New Roman" w:hAnsi="Times New Roman" w:cs="Times New Roman"/>
        </w:rPr>
        <w:t>Van Dongen C, Paik JM, Harring M, Younossi Y, Price JK, Kabbara K, Golabi P, Younossi ZM. Sarcopenia, healthy living, and mortality in patients with chronic liver diseases. Hepatol Commun. 2022 Nov;6(11):3140-3153.</w:t>
      </w:r>
    </w:p>
    <w:p w14:paraId="3A243609" w14:textId="46A37BDB" w:rsidR="00823722" w:rsidRPr="00192D5E" w:rsidRDefault="00473824" w:rsidP="00823722">
      <w:pPr>
        <w:pStyle w:val="EndNoteBibliography"/>
        <w:ind w:left="720" w:hanging="720"/>
        <w:rPr>
          <w:rFonts w:ascii="Times New Roman" w:hAnsi="Times New Roman" w:cs="Times New Roman"/>
        </w:rPr>
      </w:pPr>
      <w:r>
        <w:rPr>
          <w:rFonts w:ascii="Times New Roman" w:hAnsi="Times New Roman" w:cs="Times New Roman"/>
        </w:rPr>
        <w:t xml:space="preserve">[18] </w:t>
      </w:r>
      <w:r w:rsidR="00823722" w:rsidRPr="00192D5E">
        <w:rPr>
          <w:rFonts w:ascii="Times New Roman" w:hAnsi="Times New Roman" w:cs="Times New Roman"/>
        </w:rPr>
        <w:t>L. Wang, M. Li, Z. Zhao, M. Xu, J. Lu, T. Wang, Y. Chen, S. Wang, M. Dai, Y. Hou, X. Wu, L. Ma, L. Li, S. Liu, W. Wang, Y. Xu, Y. Bi, and G. Ning, Ideal Cardiovascular Health Is Inversely Associated with Nonalcoholic Fatty Liver Disease: A Prospective Analysis. Am. J. Med. 131 (2018) 1515 e1-1515 e10.</w:t>
      </w:r>
    </w:p>
    <w:p w14:paraId="0FE38960" w14:textId="54DAA311" w:rsidR="00DC3F06" w:rsidRPr="00192D5E" w:rsidRDefault="00630116" w:rsidP="00C05AE6">
      <w:pPr>
        <w:pStyle w:val="EndNoteBibliography"/>
        <w:rPr>
          <w:rFonts w:ascii="Times New Roman" w:hAnsi="Times New Roman" w:cs="Times New Roman"/>
        </w:rPr>
      </w:pPr>
      <w:r w:rsidRPr="00192D5E">
        <w:rPr>
          <w:rFonts w:ascii="Times New Roman" w:hAnsi="Times New Roman" w:cs="Times New Roman"/>
        </w:rPr>
        <w:fldChar w:fldCharType="end"/>
      </w:r>
    </w:p>
    <w:p w14:paraId="62DD0DC9" w14:textId="6E0CF652" w:rsidR="00D05F53" w:rsidRPr="00D05F53" w:rsidRDefault="00D05F53" w:rsidP="00D05F53">
      <w:pPr>
        <w:tabs>
          <w:tab w:val="left" w:pos="7858"/>
        </w:tabs>
      </w:pPr>
      <w:r>
        <w:tab/>
      </w:r>
    </w:p>
    <w:sectPr w:rsidR="00D05F53" w:rsidRPr="00D05F53" w:rsidSect="00AA4952">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 w:name="Microsoft YaHei UI">
    <w:panose1 w:val="020B0503020204020204"/>
    <w:charset w:val="86"/>
    <w:family w:val="swiss"/>
    <w:pitch w:val="variable"/>
    <w:sig w:usb0="80000287" w:usb1="2ACF3C50" w:usb2="00000016" w:usb3="00000000" w:csb0="0004001F" w:csb1="00000000"/>
  </w:font>
  <w:font w:name="AdvPAD40">
    <w:altName w:val="Cambria"/>
    <w:panose1 w:val="00000000000000000000"/>
    <w:charset w:val="00"/>
    <w:family w:val="roman"/>
    <w:notTrueType/>
    <w:pitch w:val="default"/>
    <w:sig w:usb0="00000003" w:usb1="00000000" w:usb2="00000000" w:usb3="00000000" w:csb0="00000001" w:csb1="00000000"/>
  </w:font>
  <w:font w:name="AdvTTa7071887">
    <w:altName w:val="Calibri"/>
    <w:panose1 w:val="00000000000000000000"/>
    <w:charset w:val="00"/>
    <w:family w:val="swiss"/>
    <w:notTrueType/>
    <w:pitch w:val="default"/>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4170D"/>
    <w:multiLevelType w:val="multilevel"/>
    <w:tmpl w:val="11705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F376BD"/>
    <w:multiLevelType w:val="hybridMultilevel"/>
    <w:tmpl w:val="3D401BB8"/>
    <w:lvl w:ilvl="0" w:tplc="6A9E91C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060401684">
    <w:abstractNumId w:val="1"/>
  </w:num>
  <w:num w:numId="2" w16cid:durableId="1924600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clean"/>
  <w:defaultTabStop w:val="420"/>
  <w:characterSpacingControl w:val="doNotCompress"/>
  <w:compat>
    <w:useFELayout/>
    <w:compatSetting w:name="compatibilityMode" w:uri="http://schemas.microsoft.com/office/word" w:val="12"/>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Frontiers in Neuroendo&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rveazv04t2zejev2th5rtrpxepsz0dds9d5&quot;&gt;1理想心血管状态-Converted Copy&lt;record-ids&gt;&lt;item&gt;358&lt;/item&gt;&lt;item&gt;1419&lt;/item&gt;&lt;item&gt;1420&lt;/item&gt;&lt;item&gt;1572&lt;/item&gt;&lt;item&gt;1573&lt;/item&gt;&lt;item&gt;1574&lt;/item&gt;&lt;item&gt;1575&lt;/item&gt;&lt;item&gt;1576&lt;/item&gt;&lt;item&gt;1577&lt;/item&gt;&lt;item&gt;1578&lt;/item&gt;&lt;item&gt;1587&lt;/item&gt;&lt;item&gt;1591&lt;/item&gt;&lt;item&gt;1609&lt;/item&gt;&lt;item&gt;1614&lt;/item&gt;&lt;item&gt;1618&lt;/item&gt;&lt;item&gt;1619&lt;/item&gt;&lt;item&gt;1625&lt;/item&gt;&lt;item&gt;1627&lt;/item&gt;&lt;/record-ids&gt;&lt;/item&gt;&lt;/Libraries&gt;"/>
  </w:docVars>
  <w:rsids>
    <w:rsidRoot w:val="00BE4F63"/>
    <w:rsid w:val="00015F90"/>
    <w:rsid w:val="00035A32"/>
    <w:rsid w:val="00037110"/>
    <w:rsid w:val="00037F92"/>
    <w:rsid w:val="00043A83"/>
    <w:rsid w:val="00056608"/>
    <w:rsid w:val="0006030D"/>
    <w:rsid w:val="000715E4"/>
    <w:rsid w:val="00075724"/>
    <w:rsid w:val="000A362B"/>
    <w:rsid w:val="000A7E7A"/>
    <w:rsid w:val="000D2BFF"/>
    <w:rsid w:val="000D738F"/>
    <w:rsid w:val="000E1D7F"/>
    <w:rsid w:val="000E2D5F"/>
    <w:rsid w:val="000F0DAA"/>
    <w:rsid w:val="000F189F"/>
    <w:rsid w:val="000F56DE"/>
    <w:rsid w:val="0011184C"/>
    <w:rsid w:val="00121E24"/>
    <w:rsid w:val="0012479A"/>
    <w:rsid w:val="00135420"/>
    <w:rsid w:val="001363F0"/>
    <w:rsid w:val="00152F3B"/>
    <w:rsid w:val="0016368A"/>
    <w:rsid w:val="00166CD7"/>
    <w:rsid w:val="00190DE8"/>
    <w:rsid w:val="00192D5E"/>
    <w:rsid w:val="00194675"/>
    <w:rsid w:val="001A0328"/>
    <w:rsid w:val="001A126F"/>
    <w:rsid w:val="001A33CC"/>
    <w:rsid w:val="001B04E1"/>
    <w:rsid w:val="001B1DBF"/>
    <w:rsid w:val="001B2876"/>
    <w:rsid w:val="001C1ED3"/>
    <w:rsid w:val="001D2DCF"/>
    <w:rsid w:val="001E0757"/>
    <w:rsid w:val="001E0AAA"/>
    <w:rsid w:val="001F1CEA"/>
    <w:rsid w:val="001F2AAD"/>
    <w:rsid w:val="001F7EA2"/>
    <w:rsid w:val="002006F2"/>
    <w:rsid w:val="00206115"/>
    <w:rsid w:val="002138C5"/>
    <w:rsid w:val="002419BA"/>
    <w:rsid w:val="0024214A"/>
    <w:rsid w:val="002606B3"/>
    <w:rsid w:val="002721D6"/>
    <w:rsid w:val="002801CB"/>
    <w:rsid w:val="002A04B4"/>
    <w:rsid w:val="002A0A9E"/>
    <w:rsid w:val="002B6774"/>
    <w:rsid w:val="002C0884"/>
    <w:rsid w:val="002C7AEA"/>
    <w:rsid w:val="00320048"/>
    <w:rsid w:val="003405C6"/>
    <w:rsid w:val="00362A25"/>
    <w:rsid w:val="00367A1D"/>
    <w:rsid w:val="003A76CB"/>
    <w:rsid w:val="003B67D8"/>
    <w:rsid w:val="003E799E"/>
    <w:rsid w:val="00423D79"/>
    <w:rsid w:val="004258B7"/>
    <w:rsid w:val="00451E9D"/>
    <w:rsid w:val="004541EC"/>
    <w:rsid w:val="004611C8"/>
    <w:rsid w:val="004654ED"/>
    <w:rsid w:val="00473824"/>
    <w:rsid w:val="00477A17"/>
    <w:rsid w:val="00480128"/>
    <w:rsid w:val="0048344E"/>
    <w:rsid w:val="00493F66"/>
    <w:rsid w:val="004A6366"/>
    <w:rsid w:val="004B1484"/>
    <w:rsid w:val="004B2326"/>
    <w:rsid w:val="004B4BC0"/>
    <w:rsid w:val="004C172D"/>
    <w:rsid w:val="004F13CC"/>
    <w:rsid w:val="004F2B28"/>
    <w:rsid w:val="004F76CD"/>
    <w:rsid w:val="005070C3"/>
    <w:rsid w:val="005115BE"/>
    <w:rsid w:val="00514496"/>
    <w:rsid w:val="00520350"/>
    <w:rsid w:val="00527F91"/>
    <w:rsid w:val="00541103"/>
    <w:rsid w:val="00547711"/>
    <w:rsid w:val="00547DFA"/>
    <w:rsid w:val="00562C39"/>
    <w:rsid w:val="00565E5F"/>
    <w:rsid w:val="005713CA"/>
    <w:rsid w:val="00574F07"/>
    <w:rsid w:val="005855EA"/>
    <w:rsid w:val="005970A7"/>
    <w:rsid w:val="005B2433"/>
    <w:rsid w:val="005B2EA9"/>
    <w:rsid w:val="005C3D6D"/>
    <w:rsid w:val="005C3DD4"/>
    <w:rsid w:val="005C4B11"/>
    <w:rsid w:val="005D798B"/>
    <w:rsid w:val="005F35FC"/>
    <w:rsid w:val="005F7AF4"/>
    <w:rsid w:val="00611F8A"/>
    <w:rsid w:val="006121BF"/>
    <w:rsid w:val="006158C0"/>
    <w:rsid w:val="0062529E"/>
    <w:rsid w:val="00630116"/>
    <w:rsid w:val="00634C77"/>
    <w:rsid w:val="00636273"/>
    <w:rsid w:val="00665586"/>
    <w:rsid w:val="00672B31"/>
    <w:rsid w:val="006744CC"/>
    <w:rsid w:val="00683633"/>
    <w:rsid w:val="006836BA"/>
    <w:rsid w:val="006845C3"/>
    <w:rsid w:val="00687A32"/>
    <w:rsid w:val="00691F93"/>
    <w:rsid w:val="006A1F7E"/>
    <w:rsid w:val="006A35A6"/>
    <w:rsid w:val="006A74F1"/>
    <w:rsid w:val="006D07FB"/>
    <w:rsid w:val="006D348A"/>
    <w:rsid w:val="006D526C"/>
    <w:rsid w:val="006D66CE"/>
    <w:rsid w:val="006D7A80"/>
    <w:rsid w:val="006F3CDB"/>
    <w:rsid w:val="00727718"/>
    <w:rsid w:val="00733846"/>
    <w:rsid w:val="007368DB"/>
    <w:rsid w:val="007442E6"/>
    <w:rsid w:val="00761145"/>
    <w:rsid w:val="0076482A"/>
    <w:rsid w:val="007655AE"/>
    <w:rsid w:val="00766083"/>
    <w:rsid w:val="00774782"/>
    <w:rsid w:val="007760E3"/>
    <w:rsid w:val="00780059"/>
    <w:rsid w:val="0078136F"/>
    <w:rsid w:val="007B0A01"/>
    <w:rsid w:val="007B272C"/>
    <w:rsid w:val="007B689B"/>
    <w:rsid w:val="007C1257"/>
    <w:rsid w:val="007C1FF3"/>
    <w:rsid w:val="007C5ABD"/>
    <w:rsid w:val="007C76BC"/>
    <w:rsid w:val="008145D9"/>
    <w:rsid w:val="00817364"/>
    <w:rsid w:val="00823722"/>
    <w:rsid w:val="00851534"/>
    <w:rsid w:val="00864924"/>
    <w:rsid w:val="00864F13"/>
    <w:rsid w:val="00871FE0"/>
    <w:rsid w:val="00872D4D"/>
    <w:rsid w:val="00882591"/>
    <w:rsid w:val="008903AC"/>
    <w:rsid w:val="00893CAC"/>
    <w:rsid w:val="00895542"/>
    <w:rsid w:val="00897921"/>
    <w:rsid w:val="00897BA7"/>
    <w:rsid w:val="008B09DB"/>
    <w:rsid w:val="008C4C76"/>
    <w:rsid w:val="008C6A2C"/>
    <w:rsid w:val="008D0510"/>
    <w:rsid w:val="008E3B39"/>
    <w:rsid w:val="008E4FA7"/>
    <w:rsid w:val="008F288E"/>
    <w:rsid w:val="009000DB"/>
    <w:rsid w:val="009058A2"/>
    <w:rsid w:val="00910E93"/>
    <w:rsid w:val="009155AC"/>
    <w:rsid w:val="00923DB7"/>
    <w:rsid w:val="00926ED8"/>
    <w:rsid w:val="009306AF"/>
    <w:rsid w:val="00937355"/>
    <w:rsid w:val="009473E5"/>
    <w:rsid w:val="0096208B"/>
    <w:rsid w:val="00963FF3"/>
    <w:rsid w:val="00967BE9"/>
    <w:rsid w:val="009762FC"/>
    <w:rsid w:val="009766A5"/>
    <w:rsid w:val="00977EE8"/>
    <w:rsid w:val="00982761"/>
    <w:rsid w:val="0099684D"/>
    <w:rsid w:val="009A16F4"/>
    <w:rsid w:val="009A4F56"/>
    <w:rsid w:val="009B3E39"/>
    <w:rsid w:val="009B58D8"/>
    <w:rsid w:val="009E6CBA"/>
    <w:rsid w:val="00A0002F"/>
    <w:rsid w:val="00A00B4A"/>
    <w:rsid w:val="00A218B7"/>
    <w:rsid w:val="00A24970"/>
    <w:rsid w:val="00A2518D"/>
    <w:rsid w:val="00A32FF0"/>
    <w:rsid w:val="00A355CA"/>
    <w:rsid w:val="00A3722C"/>
    <w:rsid w:val="00A40778"/>
    <w:rsid w:val="00A41E3C"/>
    <w:rsid w:val="00A4314F"/>
    <w:rsid w:val="00A43F1C"/>
    <w:rsid w:val="00A457BE"/>
    <w:rsid w:val="00A50D06"/>
    <w:rsid w:val="00A64DFC"/>
    <w:rsid w:val="00A66BCF"/>
    <w:rsid w:val="00A86F33"/>
    <w:rsid w:val="00A8786C"/>
    <w:rsid w:val="00A90C50"/>
    <w:rsid w:val="00A92E94"/>
    <w:rsid w:val="00A93202"/>
    <w:rsid w:val="00AA4952"/>
    <w:rsid w:val="00AA61CC"/>
    <w:rsid w:val="00AB5F86"/>
    <w:rsid w:val="00AC3B5B"/>
    <w:rsid w:val="00AC45F9"/>
    <w:rsid w:val="00AC64C5"/>
    <w:rsid w:val="00AC78D4"/>
    <w:rsid w:val="00AD18F4"/>
    <w:rsid w:val="00AD488D"/>
    <w:rsid w:val="00AD67AD"/>
    <w:rsid w:val="00AF1284"/>
    <w:rsid w:val="00B033B0"/>
    <w:rsid w:val="00B04EA7"/>
    <w:rsid w:val="00B0653A"/>
    <w:rsid w:val="00B06A0E"/>
    <w:rsid w:val="00B3734A"/>
    <w:rsid w:val="00B37570"/>
    <w:rsid w:val="00B44583"/>
    <w:rsid w:val="00B46392"/>
    <w:rsid w:val="00B61022"/>
    <w:rsid w:val="00B61B63"/>
    <w:rsid w:val="00B70F3B"/>
    <w:rsid w:val="00B72372"/>
    <w:rsid w:val="00B8637D"/>
    <w:rsid w:val="00B90F39"/>
    <w:rsid w:val="00B93A86"/>
    <w:rsid w:val="00B93CF2"/>
    <w:rsid w:val="00BA39C6"/>
    <w:rsid w:val="00BA567A"/>
    <w:rsid w:val="00BA624F"/>
    <w:rsid w:val="00BA6BD6"/>
    <w:rsid w:val="00BA7660"/>
    <w:rsid w:val="00BB2174"/>
    <w:rsid w:val="00BB3135"/>
    <w:rsid w:val="00BD1327"/>
    <w:rsid w:val="00BE3C14"/>
    <w:rsid w:val="00BE4CF8"/>
    <w:rsid w:val="00BE4F63"/>
    <w:rsid w:val="00C003DE"/>
    <w:rsid w:val="00C05AE6"/>
    <w:rsid w:val="00C067B2"/>
    <w:rsid w:val="00C11C93"/>
    <w:rsid w:val="00C14E26"/>
    <w:rsid w:val="00C26152"/>
    <w:rsid w:val="00C31A17"/>
    <w:rsid w:val="00C3220F"/>
    <w:rsid w:val="00C44CF6"/>
    <w:rsid w:val="00C50B36"/>
    <w:rsid w:val="00C51912"/>
    <w:rsid w:val="00C743E5"/>
    <w:rsid w:val="00C829FA"/>
    <w:rsid w:val="00C91881"/>
    <w:rsid w:val="00C9402F"/>
    <w:rsid w:val="00CA5026"/>
    <w:rsid w:val="00CB024F"/>
    <w:rsid w:val="00CC2FAF"/>
    <w:rsid w:val="00CF052F"/>
    <w:rsid w:val="00CF51A9"/>
    <w:rsid w:val="00D0307D"/>
    <w:rsid w:val="00D05F53"/>
    <w:rsid w:val="00D12F77"/>
    <w:rsid w:val="00D32CD2"/>
    <w:rsid w:val="00D4666F"/>
    <w:rsid w:val="00D47B53"/>
    <w:rsid w:val="00D61390"/>
    <w:rsid w:val="00D63BCB"/>
    <w:rsid w:val="00D64D0D"/>
    <w:rsid w:val="00D81632"/>
    <w:rsid w:val="00D86D2E"/>
    <w:rsid w:val="00D97877"/>
    <w:rsid w:val="00DB487E"/>
    <w:rsid w:val="00DC0B36"/>
    <w:rsid w:val="00DC3F06"/>
    <w:rsid w:val="00DC4B37"/>
    <w:rsid w:val="00DD0C76"/>
    <w:rsid w:val="00DD29C0"/>
    <w:rsid w:val="00DE4D80"/>
    <w:rsid w:val="00E026E6"/>
    <w:rsid w:val="00E0283A"/>
    <w:rsid w:val="00E03EFD"/>
    <w:rsid w:val="00E076F3"/>
    <w:rsid w:val="00E11CFA"/>
    <w:rsid w:val="00E158E1"/>
    <w:rsid w:val="00E27AE0"/>
    <w:rsid w:val="00E329A9"/>
    <w:rsid w:val="00E423B6"/>
    <w:rsid w:val="00E43BB9"/>
    <w:rsid w:val="00E51239"/>
    <w:rsid w:val="00E51B55"/>
    <w:rsid w:val="00E542CB"/>
    <w:rsid w:val="00E5441B"/>
    <w:rsid w:val="00E55EFE"/>
    <w:rsid w:val="00E60CD2"/>
    <w:rsid w:val="00E65CE0"/>
    <w:rsid w:val="00E71648"/>
    <w:rsid w:val="00E873AC"/>
    <w:rsid w:val="00E91D65"/>
    <w:rsid w:val="00EA1BD4"/>
    <w:rsid w:val="00EA4D01"/>
    <w:rsid w:val="00EA5559"/>
    <w:rsid w:val="00EA6BF4"/>
    <w:rsid w:val="00EB3D19"/>
    <w:rsid w:val="00EC40BF"/>
    <w:rsid w:val="00EC50DB"/>
    <w:rsid w:val="00ED4700"/>
    <w:rsid w:val="00EE3E2B"/>
    <w:rsid w:val="00EF641F"/>
    <w:rsid w:val="00F00917"/>
    <w:rsid w:val="00F0294C"/>
    <w:rsid w:val="00F10AA5"/>
    <w:rsid w:val="00F22F94"/>
    <w:rsid w:val="00F245E4"/>
    <w:rsid w:val="00F275A4"/>
    <w:rsid w:val="00F27896"/>
    <w:rsid w:val="00F31435"/>
    <w:rsid w:val="00F34038"/>
    <w:rsid w:val="00F3527E"/>
    <w:rsid w:val="00F45425"/>
    <w:rsid w:val="00F551A7"/>
    <w:rsid w:val="00F5632F"/>
    <w:rsid w:val="00F601B0"/>
    <w:rsid w:val="00F6052B"/>
    <w:rsid w:val="00F65AEE"/>
    <w:rsid w:val="00F74A1B"/>
    <w:rsid w:val="00F76D68"/>
    <w:rsid w:val="00F82A8A"/>
    <w:rsid w:val="00F95985"/>
    <w:rsid w:val="00FA111B"/>
    <w:rsid w:val="00FB070C"/>
    <w:rsid w:val="00FB7355"/>
    <w:rsid w:val="00FC0909"/>
    <w:rsid w:val="00FC0B23"/>
    <w:rsid w:val="00FC322F"/>
    <w:rsid w:val="00FD0AF6"/>
    <w:rsid w:val="00FE175C"/>
    <w:rsid w:val="00FE20E5"/>
    <w:rsid w:val="00FE3160"/>
    <w:rsid w:val="00FE62C6"/>
    <w:rsid w:val="00FF0B77"/>
    <w:rsid w:val="00FF3978"/>
    <w:rsid w:val="00FF65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264F3"/>
  <w15:docId w15:val="{4E0779F1-4342-429F-B64A-78400041E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495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A495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630116"/>
    <w:pPr>
      <w:widowControl/>
      <w:spacing w:before="100" w:beforeAutospacing="1" w:after="100" w:afterAutospacing="1"/>
      <w:jc w:val="left"/>
    </w:pPr>
    <w:rPr>
      <w:rFonts w:ascii="宋体" w:eastAsia="宋体" w:hAnsi="宋体" w:cs="宋体"/>
      <w:kern w:val="0"/>
      <w:sz w:val="24"/>
      <w:szCs w:val="24"/>
    </w:rPr>
  </w:style>
  <w:style w:type="paragraph" w:customStyle="1" w:styleId="TableParagraph">
    <w:name w:val="Table Paragraph"/>
    <w:basedOn w:val="a"/>
    <w:uiPriority w:val="1"/>
    <w:qFormat/>
    <w:rsid w:val="00630116"/>
    <w:pPr>
      <w:autoSpaceDE w:val="0"/>
      <w:autoSpaceDN w:val="0"/>
      <w:jc w:val="left"/>
    </w:pPr>
    <w:rPr>
      <w:rFonts w:ascii="Times New Roman" w:eastAsia="Times New Roman" w:hAnsi="Times New Roman" w:cs="Times New Roman"/>
      <w:kern w:val="0"/>
      <w:sz w:val="22"/>
      <w:lang w:eastAsia="en-US"/>
    </w:rPr>
  </w:style>
  <w:style w:type="paragraph" w:customStyle="1" w:styleId="EndNoteBibliographyTitle">
    <w:name w:val="EndNote Bibliography Title"/>
    <w:basedOn w:val="a"/>
    <w:link w:val="EndNoteBibliographyTitle0"/>
    <w:rsid w:val="00630116"/>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630116"/>
    <w:rPr>
      <w:rFonts w:ascii="等线" w:eastAsia="等线" w:hAnsi="等线"/>
      <w:noProof/>
      <w:sz w:val="20"/>
    </w:rPr>
  </w:style>
  <w:style w:type="paragraph" w:customStyle="1" w:styleId="EndNoteBibliography">
    <w:name w:val="EndNote Bibliography"/>
    <w:basedOn w:val="a"/>
    <w:link w:val="EndNoteBibliography0"/>
    <w:rsid w:val="00630116"/>
    <w:rPr>
      <w:rFonts w:ascii="等线" w:eastAsia="等线" w:hAnsi="等线"/>
      <w:noProof/>
      <w:sz w:val="20"/>
    </w:rPr>
  </w:style>
  <w:style w:type="character" w:customStyle="1" w:styleId="EndNoteBibliography0">
    <w:name w:val="EndNote Bibliography 字符"/>
    <w:basedOn w:val="a0"/>
    <w:link w:val="EndNoteBibliography"/>
    <w:rsid w:val="00630116"/>
    <w:rPr>
      <w:rFonts w:ascii="等线" w:eastAsia="等线" w:hAnsi="等线"/>
      <w:noProof/>
      <w:sz w:val="20"/>
    </w:rPr>
  </w:style>
  <w:style w:type="paragraph" w:styleId="a5">
    <w:name w:val="List Paragraph"/>
    <w:basedOn w:val="a"/>
    <w:uiPriority w:val="34"/>
    <w:qFormat/>
    <w:rsid w:val="00B72372"/>
    <w:pPr>
      <w:ind w:firstLineChars="200" w:firstLine="420"/>
    </w:pPr>
  </w:style>
  <w:style w:type="paragraph" w:styleId="a6">
    <w:name w:val="Body Text"/>
    <w:basedOn w:val="a"/>
    <w:link w:val="a7"/>
    <w:uiPriority w:val="1"/>
    <w:qFormat/>
    <w:rsid w:val="00E91D65"/>
    <w:pPr>
      <w:autoSpaceDE w:val="0"/>
      <w:autoSpaceDN w:val="0"/>
      <w:jc w:val="left"/>
    </w:pPr>
    <w:rPr>
      <w:rFonts w:ascii="Times New Roman" w:eastAsia="Times New Roman" w:hAnsi="Times New Roman" w:cs="Times New Roman"/>
      <w:kern w:val="0"/>
      <w:sz w:val="22"/>
      <w:lang w:eastAsia="en-US"/>
    </w:rPr>
  </w:style>
  <w:style w:type="character" w:customStyle="1" w:styleId="a7">
    <w:name w:val="正文文本 字符"/>
    <w:basedOn w:val="a0"/>
    <w:link w:val="a6"/>
    <w:uiPriority w:val="1"/>
    <w:rsid w:val="00E91D65"/>
    <w:rPr>
      <w:rFonts w:ascii="Times New Roman" w:eastAsia="Times New Roman" w:hAnsi="Times New Roman" w:cs="Times New Roman"/>
      <w:kern w:val="0"/>
      <w:sz w:val="22"/>
      <w:lang w:eastAsia="en-US"/>
    </w:rPr>
  </w:style>
  <w:style w:type="paragraph" w:styleId="a8">
    <w:name w:val="Title"/>
    <w:basedOn w:val="a"/>
    <w:link w:val="a9"/>
    <w:uiPriority w:val="10"/>
    <w:qFormat/>
    <w:rsid w:val="00E91D65"/>
    <w:pPr>
      <w:autoSpaceDE w:val="0"/>
      <w:autoSpaceDN w:val="0"/>
      <w:ind w:left="501"/>
      <w:jc w:val="left"/>
    </w:pPr>
    <w:rPr>
      <w:rFonts w:ascii="Times New Roman" w:eastAsia="Times New Roman" w:hAnsi="Times New Roman" w:cs="Times New Roman"/>
      <w:b/>
      <w:bCs/>
      <w:kern w:val="0"/>
      <w:sz w:val="24"/>
      <w:szCs w:val="24"/>
      <w:lang w:eastAsia="en-US"/>
    </w:rPr>
  </w:style>
  <w:style w:type="character" w:customStyle="1" w:styleId="a9">
    <w:name w:val="标题 字符"/>
    <w:basedOn w:val="a0"/>
    <w:link w:val="a8"/>
    <w:uiPriority w:val="10"/>
    <w:rsid w:val="00E91D65"/>
    <w:rPr>
      <w:rFonts w:ascii="Times New Roman" w:eastAsia="Times New Roman" w:hAnsi="Times New Roman" w:cs="Times New Roman"/>
      <w:b/>
      <w:bCs/>
      <w:kern w:val="0"/>
      <w:sz w:val="24"/>
      <w:szCs w:val="24"/>
      <w:lang w:eastAsia="en-US"/>
    </w:rPr>
  </w:style>
  <w:style w:type="paragraph" w:customStyle="1" w:styleId="Default">
    <w:name w:val="Default"/>
    <w:rsid w:val="00B06A0E"/>
    <w:pPr>
      <w:widowControl w:val="0"/>
      <w:autoSpaceDE w:val="0"/>
      <w:autoSpaceDN w:val="0"/>
      <w:adjustRightInd w:val="0"/>
    </w:pPr>
    <w:rPr>
      <w:rFonts w:ascii="Times New Roman" w:hAnsi="Times New Roman" w:cs="Times New Roman"/>
      <w:color w:val="000000"/>
      <w:kern w:val="0"/>
      <w:sz w:val="24"/>
      <w:szCs w:val="24"/>
    </w:rPr>
  </w:style>
  <w:style w:type="character" w:customStyle="1" w:styleId="period">
    <w:name w:val="period"/>
    <w:basedOn w:val="a0"/>
    <w:rsid w:val="00A0002F"/>
  </w:style>
  <w:style w:type="character" w:customStyle="1" w:styleId="cit">
    <w:name w:val="cit"/>
    <w:basedOn w:val="a0"/>
    <w:rsid w:val="00A0002F"/>
  </w:style>
  <w:style w:type="paragraph" w:styleId="aa">
    <w:name w:val="Revision"/>
    <w:hidden/>
    <w:uiPriority w:val="99"/>
    <w:semiHidden/>
    <w:rsid w:val="00AD1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104049">
      <w:bodyDiv w:val="1"/>
      <w:marLeft w:val="0"/>
      <w:marRight w:val="0"/>
      <w:marTop w:val="0"/>
      <w:marBottom w:val="0"/>
      <w:divBdr>
        <w:top w:val="none" w:sz="0" w:space="0" w:color="auto"/>
        <w:left w:val="none" w:sz="0" w:space="0" w:color="auto"/>
        <w:bottom w:val="none" w:sz="0" w:space="0" w:color="auto"/>
        <w:right w:val="none" w:sz="0" w:space="0" w:color="auto"/>
      </w:divBdr>
    </w:div>
    <w:div w:id="163521140">
      <w:bodyDiv w:val="1"/>
      <w:marLeft w:val="0"/>
      <w:marRight w:val="0"/>
      <w:marTop w:val="0"/>
      <w:marBottom w:val="0"/>
      <w:divBdr>
        <w:top w:val="none" w:sz="0" w:space="0" w:color="auto"/>
        <w:left w:val="none" w:sz="0" w:space="0" w:color="auto"/>
        <w:bottom w:val="none" w:sz="0" w:space="0" w:color="auto"/>
        <w:right w:val="none" w:sz="0" w:space="0" w:color="auto"/>
      </w:divBdr>
    </w:div>
    <w:div w:id="235405361">
      <w:bodyDiv w:val="1"/>
      <w:marLeft w:val="0"/>
      <w:marRight w:val="0"/>
      <w:marTop w:val="0"/>
      <w:marBottom w:val="0"/>
      <w:divBdr>
        <w:top w:val="none" w:sz="0" w:space="0" w:color="auto"/>
        <w:left w:val="none" w:sz="0" w:space="0" w:color="auto"/>
        <w:bottom w:val="none" w:sz="0" w:space="0" w:color="auto"/>
        <w:right w:val="none" w:sz="0" w:space="0" w:color="auto"/>
      </w:divBdr>
    </w:div>
    <w:div w:id="332801232">
      <w:bodyDiv w:val="1"/>
      <w:marLeft w:val="0"/>
      <w:marRight w:val="0"/>
      <w:marTop w:val="0"/>
      <w:marBottom w:val="0"/>
      <w:divBdr>
        <w:top w:val="none" w:sz="0" w:space="0" w:color="auto"/>
        <w:left w:val="none" w:sz="0" w:space="0" w:color="auto"/>
        <w:bottom w:val="none" w:sz="0" w:space="0" w:color="auto"/>
        <w:right w:val="none" w:sz="0" w:space="0" w:color="auto"/>
      </w:divBdr>
      <w:divsChild>
        <w:div w:id="1029993597">
          <w:marLeft w:val="0"/>
          <w:marRight w:val="0"/>
          <w:marTop w:val="0"/>
          <w:marBottom w:val="0"/>
          <w:divBdr>
            <w:top w:val="none" w:sz="0" w:space="0" w:color="auto"/>
            <w:left w:val="none" w:sz="0" w:space="0" w:color="auto"/>
            <w:bottom w:val="none" w:sz="0" w:space="0" w:color="auto"/>
            <w:right w:val="none" w:sz="0" w:space="0" w:color="auto"/>
          </w:divBdr>
          <w:divsChild>
            <w:div w:id="77105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242355">
      <w:bodyDiv w:val="1"/>
      <w:marLeft w:val="0"/>
      <w:marRight w:val="0"/>
      <w:marTop w:val="0"/>
      <w:marBottom w:val="0"/>
      <w:divBdr>
        <w:top w:val="none" w:sz="0" w:space="0" w:color="auto"/>
        <w:left w:val="none" w:sz="0" w:space="0" w:color="auto"/>
        <w:bottom w:val="none" w:sz="0" w:space="0" w:color="auto"/>
        <w:right w:val="none" w:sz="0" w:space="0" w:color="auto"/>
      </w:divBdr>
    </w:div>
    <w:div w:id="519399222">
      <w:bodyDiv w:val="1"/>
      <w:marLeft w:val="0"/>
      <w:marRight w:val="0"/>
      <w:marTop w:val="0"/>
      <w:marBottom w:val="0"/>
      <w:divBdr>
        <w:top w:val="none" w:sz="0" w:space="0" w:color="auto"/>
        <w:left w:val="none" w:sz="0" w:space="0" w:color="auto"/>
        <w:bottom w:val="none" w:sz="0" w:space="0" w:color="auto"/>
        <w:right w:val="none" w:sz="0" w:space="0" w:color="auto"/>
      </w:divBdr>
    </w:div>
    <w:div w:id="678507749">
      <w:bodyDiv w:val="1"/>
      <w:marLeft w:val="0"/>
      <w:marRight w:val="0"/>
      <w:marTop w:val="0"/>
      <w:marBottom w:val="0"/>
      <w:divBdr>
        <w:top w:val="none" w:sz="0" w:space="0" w:color="auto"/>
        <w:left w:val="none" w:sz="0" w:space="0" w:color="auto"/>
        <w:bottom w:val="none" w:sz="0" w:space="0" w:color="auto"/>
        <w:right w:val="none" w:sz="0" w:space="0" w:color="auto"/>
      </w:divBdr>
    </w:div>
    <w:div w:id="735468787">
      <w:bodyDiv w:val="1"/>
      <w:marLeft w:val="0"/>
      <w:marRight w:val="0"/>
      <w:marTop w:val="0"/>
      <w:marBottom w:val="0"/>
      <w:divBdr>
        <w:top w:val="none" w:sz="0" w:space="0" w:color="auto"/>
        <w:left w:val="none" w:sz="0" w:space="0" w:color="auto"/>
        <w:bottom w:val="none" w:sz="0" w:space="0" w:color="auto"/>
        <w:right w:val="none" w:sz="0" w:space="0" w:color="auto"/>
      </w:divBdr>
    </w:div>
    <w:div w:id="739408263">
      <w:bodyDiv w:val="1"/>
      <w:marLeft w:val="0"/>
      <w:marRight w:val="0"/>
      <w:marTop w:val="0"/>
      <w:marBottom w:val="0"/>
      <w:divBdr>
        <w:top w:val="none" w:sz="0" w:space="0" w:color="auto"/>
        <w:left w:val="none" w:sz="0" w:space="0" w:color="auto"/>
        <w:bottom w:val="none" w:sz="0" w:space="0" w:color="auto"/>
        <w:right w:val="none" w:sz="0" w:space="0" w:color="auto"/>
      </w:divBdr>
    </w:div>
    <w:div w:id="742677718">
      <w:bodyDiv w:val="1"/>
      <w:marLeft w:val="0"/>
      <w:marRight w:val="0"/>
      <w:marTop w:val="0"/>
      <w:marBottom w:val="0"/>
      <w:divBdr>
        <w:top w:val="none" w:sz="0" w:space="0" w:color="auto"/>
        <w:left w:val="none" w:sz="0" w:space="0" w:color="auto"/>
        <w:bottom w:val="none" w:sz="0" w:space="0" w:color="auto"/>
        <w:right w:val="none" w:sz="0" w:space="0" w:color="auto"/>
      </w:divBdr>
      <w:divsChild>
        <w:div w:id="936838289">
          <w:marLeft w:val="0"/>
          <w:marRight w:val="0"/>
          <w:marTop w:val="0"/>
          <w:marBottom w:val="0"/>
          <w:divBdr>
            <w:top w:val="none" w:sz="0" w:space="0" w:color="auto"/>
            <w:left w:val="none" w:sz="0" w:space="0" w:color="auto"/>
            <w:bottom w:val="none" w:sz="0" w:space="0" w:color="auto"/>
            <w:right w:val="none" w:sz="0" w:space="0" w:color="auto"/>
          </w:divBdr>
          <w:divsChild>
            <w:div w:id="52233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703456">
      <w:bodyDiv w:val="1"/>
      <w:marLeft w:val="0"/>
      <w:marRight w:val="0"/>
      <w:marTop w:val="0"/>
      <w:marBottom w:val="0"/>
      <w:divBdr>
        <w:top w:val="none" w:sz="0" w:space="0" w:color="auto"/>
        <w:left w:val="none" w:sz="0" w:space="0" w:color="auto"/>
        <w:bottom w:val="none" w:sz="0" w:space="0" w:color="auto"/>
        <w:right w:val="none" w:sz="0" w:space="0" w:color="auto"/>
      </w:divBdr>
    </w:div>
    <w:div w:id="1032727610">
      <w:bodyDiv w:val="1"/>
      <w:marLeft w:val="0"/>
      <w:marRight w:val="0"/>
      <w:marTop w:val="0"/>
      <w:marBottom w:val="0"/>
      <w:divBdr>
        <w:top w:val="none" w:sz="0" w:space="0" w:color="auto"/>
        <w:left w:val="none" w:sz="0" w:space="0" w:color="auto"/>
        <w:bottom w:val="none" w:sz="0" w:space="0" w:color="auto"/>
        <w:right w:val="none" w:sz="0" w:space="0" w:color="auto"/>
      </w:divBdr>
    </w:div>
    <w:div w:id="1085608409">
      <w:bodyDiv w:val="1"/>
      <w:marLeft w:val="0"/>
      <w:marRight w:val="0"/>
      <w:marTop w:val="0"/>
      <w:marBottom w:val="0"/>
      <w:divBdr>
        <w:top w:val="none" w:sz="0" w:space="0" w:color="auto"/>
        <w:left w:val="none" w:sz="0" w:space="0" w:color="auto"/>
        <w:bottom w:val="none" w:sz="0" w:space="0" w:color="auto"/>
        <w:right w:val="none" w:sz="0" w:space="0" w:color="auto"/>
      </w:divBdr>
    </w:div>
    <w:div w:id="1145926644">
      <w:bodyDiv w:val="1"/>
      <w:marLeft w:val="0"/>
      <w:marRight w:val="0"/>
      <w:marTop w:val="0"/>
      <w:marBottom w:val="0"/>
      <w:divBdr>
        <w:top w:val="none" w:sz="0" w:space="0" w:color="auto"/>
        <w:left w:val="none" w:sz="0" w:space="0" w:color="auto"/>
        <w:bottom w:val="none" w:sz="0" w:space="0" w:color="auto"/>
        <w:right w:val="none" w:sz="0" w:space="0" w:color="auto"/>
      </w:divBdr>
    </w:div>
    <w:div w:id="1210459134">
      <w:bodyDiv w:val="1"/>
      <w:marLeft w:val="0"/>
      <w:marRight w:val="0"/>
      <w:marTop w:val="0"/>
      <w:marBottom w:val="0"/>
      <w:divBdr>
        <w:top w:val="none" w:sz="0" w:space="0" w:color="auto"/>
        <w:left w:val="none" w:sz="0" w:space="0" w:color="auto"/>
        <w:bottom w:val="none" w:sz="0" w:space="0" w:color="auto"/>
        <w:right w:val="none" w:sz="0" w:space="0" w:color="auto"/>
      </w:divBdr>
    </w:div>
    <w:div w:id="1243027374">
      <w:bodyDiv w:val="1"/>
      <w:marLeft w:val="0"/>
      <w:marRight w:val="0"/>
      <w:marTop w:val="0"/>
      <w:marBottom w:val="0"/>
      <w:divBdr>
        <w:top w:val="none" w:sz="0" w:space="0" w:color="auto"/>
        <w:left w:val="none" w:sz="0" w:space="0" w:color="auto"/>
        <w:bottom w:val="none" w:sz="0" w:space="0" w:color="auto"/>
        <w:right w:val="none" w:sz="0" w:space="0" w:color="auto"/>
      </w:divBdr>
    </w:div>
    <w:div w:id="1368289589">
      <w:bodyDiv w:val="1"/>
      <w:marLeft w:val="0"/>
      <w:marRight w:val="0"/>
      <w:marTop w:val="0"/>
      <w:marBottom w:val="0"/>
      <w:divBdr>
        <w:top w:val="none" w:sz="0" w:space="0" w:color="auto"/>
        <w:left w:val="none" w:sz="0" w:space="0" w:color="auto"/>
        <w:bottom w:val="none" w:sz="0" w:space="0" w:color="auto"/>
        <w:right w:val="none" w:sz="0" w:space="0" w:color="auto"/>
      </w:divBdr>
    </w:div>
    <w:div w:id="1381440171">
      <w:bodyDiv w:val="1"/>
      <w:marLeft w:val="0"/>
      <w:marRight w:val="0"/>
      <w:marTop w:val="0"/>
      <w:marBottom w:val="0"/>
      <w:divBdr>
        <w:top w:val="none" w:sz="0" w:space="0" w:color="auto"/>
        <w:left w:val="none" w:sz="0" w:space="0" w:color="auto"/>
        <w:bottom w:val="none" w:sz="0" w:space="0" w:color="auto"/>
        <w:right w:val="none" w:sz="0" w:space="0" w:color="auto"/>
      </w:divBdr>
    </w:div>
    <w:div w:id="1408528747">
      <w:bodyDiv w:val="1"/>
      <w:marLeft w:val="0"/>
      <w:marRight w:val="0"/>
      <w:marTop w:val="0"/>
      <w:marBottom w:val="0"/>
      <w:divBdr>
        <w:top w:val="none" w:sz="0" w:space="0" w:color="auto"/>
        <w:left w:val="none" w:sz="0" w:space="0" w:color="auto"/>
        <w:bottom w:val="none" w:sz="0" w:space="0" w:color="auto"/>
        <w:right w:val="none" w:sz="0" w:space="0" w:color="auto"/>
      </w:divBdr>
      <w:divsChild>
        <w:div w:id="1067875078">
          <w:marLeft w:val="0"/>
          <w:marRight w:val="0"/>
          <w:marTop w:val="0"/>
          <w:marBottom w:val="0"/>
          <w:divBdr>
            <w:top w:val="none" w:sz="0" w:space="0" w:color="auto"/>
            <w:left w:val="none" w:sz="0" w:space="0" w:color="auto"/>
            <w:bottom w:val="none" w:sz="0" w:space="0" w:color="auto"/>
            <w:right w:val="none" w:sz="0" w:space="0" w:color="auto"/>
          </w:divBdr>
          <w:divsChild>
            <w:div w:id="106202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983288">
      <w:bodyDiv w:val="1"/>
      <w:marLeft w:val="0"/>
      <w:marRight w:val="0"/>
      <w:marTop w:val="0"/>
      <w:marBottom w:val="0"/>
      <w:divBdr>
        <w:top w:val="none" w:sz="0" w:space="0" w:color="auto"/>
        <w:left w:val="none" w:sz="0" w:space="0" w:color="auto"/>
        <w:bottom w:val="none" w:sz="0" w:space="0" w:color="auto"/>
        <w:right w:val="none" w:sz="0" w:space="0" w:color="auto"/>
      </w:divBdr>
    </w:div>
    <w:div w:id="1449468483">
      <w:bodyDiv w:val="1"/>
      <w:marLeft w:val="0"/>
      <w:marRight w:val="0"/>
      <w:marTop w:val="0"/>
      <w:marBottom w:val="0"/>
      <w:divBdr>
        <w:top w:val="none" w:sz="0" w:space="0" w:color="auto"/>
        <w:left w:val="none" w:sz="0" w:space="0" w:color="auto"/>
        <w:bottom w:val="none" w:sz="0" w:space="0" w:color="auto"/>
        <w:right w:val="none" w:sz="0" w:space="0" w:color="auto"/>
      </w:divBdr>
    </w:div>
    <w:div w:id="1560243547">
      <w:bodyDiv w:val="1"/>
      <w:marLeft w:val="0"/>
      <w:marRight w:val="0"/>
      <w:marTop w:val="0"/>
      <w:marBottom w:val="0"/>
      <w:divBdr>
        <w:top w:val="none" w:sz="0" w:space="0" w:color="auto"/>
        <w:left w:val="none" w:sz="0" w:space="0" w:color="auto"/>
        <w:bottom w:val="none" w:sz="0" w:space="0" w:color="auto"/>
        <w:right w:val="none" w:sz="0" w:space="0" w:color="auto"/>
      </w:divBdr>
    </w:div>
    <w:div w:id="1590307301">
      <w:bodyDiv w:val="1"/>
      <w:marLeft w:val="0"/>
      <w:marRight w:val="0"/>
      <w:marTop w:val="0"/>
      <w:marBottom w:val="0"/>
      <w:divBdr>
        <w:top w:val="none" w:sz="0" w:space="0" w:color="auto"/>
        <w:left w:val="none" w:sz="0" w:space="0" w:color="auto"/>
        <w:bottom w:val="none" w:sz="0" w:space="0" w:color="auto"/>
        <w:right w:val="none" w:sz="0" w:space="0" w:color="auto"/>
      </w:divBdr>
    </w:div>
    <w:div w:id="1798795805">
      <w:bodyDiv w:val="1"/>
      <w:marLeft w:val="0"/>
      <w:marRight w:val="0"/>
      <w:marTop w:val="0"/>
      <w:marBottom w:val="0"/>
      <w:divBdr>
        <w:top w:val="none" w:sz="0" w:space="0" w:color="auto"/>
        <w:left w:val="none" w:sz="0" w:space="0" w:color="auto"/>
        <w:bottom w:val="none" w:sz="0" w:space="0" w:color="auto"/>
        <w:right w:val="none" w:sz="0" w:space="0" w:color="auto"/>
      </w:divBdr>
    </w:div>
    <w:div w:id="1882936787">
      <w:bodyDiv w:val="1"/>
      <w:marLeft w:val="0"/>
      <w:marRight w:val="0"/>
      <w:marTop w:val="0"/>
      <w:marBottom w:val="0"/>
      <w:divBdr>
        <w:top w:val="none" w:sz="0" w:space="0" w:color="auto"/>
        <w:left w:val="none" w:sz="0" w:space="0" w:color="auto"/>
        <w:bottom w:val="none" w:sz="0" w:space="0" w:color="auto"/>
        <w:right w:val="none" w:sz="0" w:space="0" w:color="auto"/>
      </w:divBdr>
    </w:div>
    <w:div w:id="1886017356">
      <w:bodyDiv w:val="1"/>
      <w:marLeft w:val="0"/>
      <w:marRight w:val="0"/>
      <w:marTop w:val="0"/>
      <w:marBottom w:val="0"/>
      <w:divBdr>
        <w:top w:val="none" w:sz="0" w:space="0" w:color="auto"/>
        <w:left w:val="none" w:sz="0" w:space="0" w:color="auto"/>
        <w:bottom w:val="none" w:sz="0" w:space="0" w:color="auto"/>
        <w:right w:val="none" w:sz="0" w:space="0" w:color="auto"/>
      </w:divBdr>
    </w:div>
    <w:div w:id="1886869308">
      <w:bodyDiv w:val="1"/>
      <w:marLeft w:val="0"/>
      <w:marRight w:val="0"/>
      <w:marTop w:val="0"/>
      <w:marBottom w:val="0"/>
      <w:divBdr>
        <w:top w:val="none" w:sz="0" w:space="0" w:color="auto"/>
        <w:left w:val="none" w:sz="0" w:space="0" w:color="auto"/>
        <w:bottom w:val="none" w:sz="0" w:space="0" w:color="auto"/>
        <w:right w:val="none" w:sz="0" w:space="0" w:color="auto"/>
      </w:divBdr>
    </w:div>
    <w:div w:id="1893999429">
      <w:bodyDiv w:val="1"/>
      <w:marLeft w:val="0"/>
      <w:marRight w:val="0"/>
      <w:marTop w:val="0"/>
      <w:marBottom w:val="0"/>
      <w:divBdr>
        <w:top w:val="none" w:sz="0" w:space="0" w:color="auto"/>
        <w:left w:val="none" w:sz="0" w:space="0" w:color="auto"/>
        <w:bottom w:val="none" w:sz="0" w:space="0" w:color="auto"/>
        <w:right w:val="none" w:sz="0" w:space="0" w:color="auto"/>
      </w:divBdr>
    </w:div>
    <w:div w:id="2053652996">
      <w:bodyDiv w:val="1"/>
      <w:marLeft w:val="0"/>
      <w:marRight w:val="0"/>
      <w:marTop w:val="0"/>
      <w:marBottom w:val="0"/>
      <w:divBdr>
        <w:top w:val="none" w:sz="0" w:space="0" w:color="auto"/>
        <w:left w:val="none" w:sz="0" w:space="0" w:color="auto"/>
        <w:bottom w:val="none" w:sz="0" w:space="0" w:color="auto"/>
        <w:right w:val="none" w:sz="0" w:space="0" w:color="auto"/>
      </w:divBdr>
    </w:div>
    <w:div w:id="2082487389">
      <w:bodyDiv w:val="1"/>
      <w:marLeft w:val="0"/>
      <w:marRight w:val="0"/>
      <w:marTop w:val="0"/>
      <w:marBottom w:val="0"/>
      <w:divBdr>
        <w:top w:val="none" w:sz="0" w:space="0" w:color="auto"/>
        <w:left w:val="none" w:sz="0" w:space="0" w:color="auto"/>
        <w:bottom w:val="none" w:sz="0" w:space="0" w:color="auto"/>
        <w:right w:val="none" w:sz="0" w:space="0" w:color="auto"/>
      </w:divBdr>
    </w:div>
    <w:div w:id="21410279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6142</TotalTime>
  <Pages>18</Pages>
  <Words>5009</Words>
  <Characters>28557</Characters>
  <Application>Microsoft Office Word</Application>
  <DocSecurity>0</DocSecurity>
  <Lines>237</Lines>
  <Paragraphs>66</Paragraphs>
  <ScaleCrop>false</ScaleCrop>
  <Company/>
  <LinksUpToDate>false</LinksUpToDate>
  <CharactersWithSpaces>33500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mini wang</dc:creator>
  <cp:keywords/>
  <dc:description/>
  <cp:lastModifiedBy>liulei19890403@163.com</cp:lastModifiedBy>
  <cp:revision>155</cp:revision>
  <cp:lastPrinted>2023-11-08T06:48:00Z</cp:lastPrinted>
  <dcterms:created xsi:type="dcterms:W3CDTF">2023-04-25T02:27:00Z</dcterms:created>
  <dcterms:modified xsi:type="dcterms:W3CDTF">2023-11-13T08:11:00Z</dcterms:modified>
</cp:coreProperties>
</file>