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23066" w14:textId="00E90B7F" w:rsidR="005E3B81" w:rsidRPr="005E3B81" w:rsidRDefault="005E3B81" w:rsidP="00A45786">
      <w:pPr>
        <w:spacing w:line="240" w:lineRule="auto"/>
        <w:jc w:val="left"/>
        <w:rPr>
          <w:rFonts w:eastAsia="等线" w:cs="Times New Roman"/>
          <w:sz w:val="18"/>
          <w:szCs w:val="18"/>
          <w14:ligatures w14:val="none"/>
        </w:rPr>
      </w:pPr>
      <w:r w:rsidRPr="005E3B81">
        <w:rPr>
          <w:rFonts w:eastAsia="等线" w:cs="Times New Roman"/>
          <w:sz w:val="18"/>
          <w:szCs w:val="18"/>
          <w14:ligatures w14:val="none"/>
        </w:rPr>
        <w:t>Supplementary table 2</w:t>
      </w:r>
      <w:r>
        <w:rPr>
          <w:rFonts w:eastAsia="等线" w:cs="Times New Roman" w:hint="eastAsia"/>
          <w:sz w:val="18"/>
          <w:szCs w:val="18"/>
          <w14:ligatures w14:val="none"/>
        </w:rPr>
        <w:t>.</w:t>
      </w:r>
      <w:r w:rsidRPr="005E3B81">
        <w:rPr>
          <w:rFonts w:eastAsia="等线" w:cs="Times New Roman"/>
          <w:sz w:val="18"/>
          <w:szCs w:val="18"/>
          <w14:ligatures w14:val="none"/>
        </w:rPr>
        <w:t xml:space="preserve"> Description of missing covariates data</w:t>
      </w:r>
    </w:p>
    <w:tbl>
      <w:tblPr>
        <w:tblStyle w:val="afa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4"/>
        <w:gridCol w:w="2063"/>
        <w:gridCol w:w="2063"/>
      </w:tblGrid>
      <w:tr w:rsidR="005E3B81" w:rsidRPr="005E3B81" w14:paraId="4F7AE4F3" w14:textId="77777777" w:rsidTr="00BB63E0">
        <w:trPr>
          <w:jc w:val="center"/>
        </w:trPr>
        <w:tc>
          <w:tcPr>
            <w:tcW w:w="3744" w:type="dxa"/>
            <w:tcBorders>
              <w:bottom w:val="single" w:sz="4" w:space="0" w:color="auto"/>
            </w:tcBorders>
            <w:hideMark/>
          </w:tcPr>
          <w:p w14:paraId="34E79FC8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bookmarkStart w:id="0" w:name="_Hlk205377416"/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Variables</w:t>
            </w:r>
          </w:p>
        </w:tc>
        <w:tc>
          <w:tcPr>
            <w:tcW w:w="2063" w:type="dxa"/>
            <w:tcBorders>
              <w:bottom w:val="single" w:sz="4" w:space="0" w:color="auto"/>
            </w:tcBorders>
          </w:tcPr>
          <w:p w14:paraId="34E9969F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Missing number</w:t>
            </w:r>
          </w:p>
        </w:tc>
        <w:tc>
          <w:tcPr>
            <w:tcW w:w="2063" w:type="dxa"/>
            <w:tcBorders>
              <w:bottom w:val="single" w:sz="4" w:space="0" w:color="auto"/>
            </w:tcBorders>
            <w:hideMark/>
          </w:tcPr>
          <w:p w14:paraId="004418DF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Missing (%)</w:t>
            </w:r>
          </w:p>
        </w:tc>
      </w:tr>
      <w:tr w:rsidR="005E3B81" w:rsidRPr="005E3B81" w14:paraId="6A1B7EF8" w14:textId="77777777" w:rsidTr="00BB63E0">
        <w:trPr>
          <w:jc w:val="center"/>
        </w:trPr>
        <w:tc>
          <w:tcPr>
            <w:tcW w:w="3744" w:type="dxa"/>
            <w:tcBorders>
              <w:top w:val="single" w:sz="4" w:space="0" w:color="auto"/>
              <w:bottom w:val="nil"/>
            </w:tcBorders>
            <w:hideMark/>
          </w:tcPr>
          <w:p w14:paraId="38AE1220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Age</w:t>
            </w:r>
          </w:p>
        </w:tc>
        <w:tc>
          <w:tcPr>
            <w:tcW w:w="2063" w:type="dxa"/>
            <w:tcBorders>
              <w:top w:val="single" w:sz="4" w:space="0" w:color="auto"/>
              <w:bottom w:val="nil"/>
            </w:tcBorders>
          </w:tcPr>
          <w:p w14:paraId="08FA214E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2063" w:type="dxa"/>
            <w:tcBorders>
              <w:top w:val="single" w:sz="4" w:space="0" w:color="auto"/>
              <w:bottom w:val="nil"/>
            </w:tcBorders>
            <w:hideMark/>
          </w:tcPr>
          <w:p w14:paraId="7EDC7257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0.00</w:t>
            </w:r>
          </w:p>
        </w:tc>
      </w:tr>
      <w:tr w:rsidR="005E3B81" w:rsidRPr="005E3B81" w14:paraId="71537DAC" w14:textId="77777777" w:rsidTr="00BB63E0">
        <w:trPr>
          <w:jc w:val="center"/>
        </w:trPr>
        <w:tc>
          <w:tcPr>
            <w:tcW w:w="3744" w:type="dxa"/>
            <w:tcBorders>
              <w:top w:val="nil"/>
            </w:tcBorders>
            <w:hideMark/>
          </w:tcPr>
          <w:p w14:paraId="3BE2EA9A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Gender</w:t>
            </w:r>
          </w:p>
        </w:tc>
        <w:tc>
          <w:tcPr>
            <w:tcW w:w="2063" w:type="dxa"/>
            <w:tcBorders>
              <w:top w:val="nil"/>
            </w:tcBorders>
          </w:tcPr>
          <w:p w14:paraId="0B4EEF1D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2063" w:type="dxa"/>
            <w:tcBorders>
              <w:top w:val="nil"/>
            </w:tcBorders>
            <w:hideMark/>
          </w:tcPr>
          <w:p w14:paraId="6E37E4DA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0.00</w:t>
            </w:r>
          </w:p>
        </w:tc>
      </w:tr>
      <w:tr w:rsidR="005E3B81" w:rsidRPr="005E3B81" w14:paraId="43546B60" w14:textId="77777777" w:rsidTr="00BB63E0">
        <w:trPr>
          <w:jc w:val="center"/>
        </w:trPr>
        <w:tc>
          <w:tcPr>
            <w:tcW w:w="3744" w:type="dxa"/>
            <w:hideMark/>
          </w:tcPr>
          <w:p w14:paraId="2B0920B4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Race/ethnicity</w:t>
            </w:r>
          </w:p>
        </w:tc>
        <w:tc>
          <w:tcPr>
            <w:tcW w:w="2063" w:type="dxa"/>
          </w:tcPr>
          <w:p w14:paraId="18385E8D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2063" w:type="dxa"/>
            <w:hideMark/>
          </w:tcPr>
          <w:p w14:paraId="459013CD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0.00</w:t>
            </w:r>
          </w:p>
        </w:tc>
      </w:tr>
      <w:tr w:rsidR="005E3B81" w:rsidRPr="005E3B81" w14:paraId="163E0E61" w14:textId="77777777" w:rsidTr="00BB63E0">
        <w:trPr>
          <w:jc w:val="center"/>
        </w:trPr>
        <w:tc>
          <w:tcPr>
            <w:tcW w:w="3744" w:type="dxa"/>
            <w:hideMark/>
          </w:tcPr>
          <w:p w14:paraId="18A81BCB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Education level</w:t>
            </w:r>
          </w:p>
        </w:tc>
        <w:tc>
          <w:tcPr>
            <w:tcW w:w="2063" w:type="dxa"/>
          </w:tcPr>
          <w:p w14:paraId="043EED07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2063" w:type="dxa"/>
            <w:hideMark/>
          </w:tcPr>
          <w:p w14:paraId="7D17D472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0.10</w:t>
            </w:r>
          </w:p>
        </w:tc>
      </w:tr>
      <w:tr w:rsidR="005E3B81" w:rsidRPr="005E3B81" w14:paraId="3923E98B" w14:textId="77777777" w:rsidTr="00BB63E0">
        <w:trPr>
          <w:jc w:val="center"/>
        </w:trPr>
        <w:tc>
          <w:tcPr>
            <w:tcW w:w="3744" w:type="dxa"/>
          </w:tcPr>
          <w:p w14:paraId="65BA678B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Marital status</w:t>
            </w:r>
          </w:p>
        </w:tc>
        <w:tc>
          <w:tcPr>
            <w:tcW w:w="2063" w:type="dxa"/>
          </w:tcPr>
          <w:p w14:paraId="3B232433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2063" w:type="dxa"/>
          </w:tcPr>
          <w:p w14:paraId="4E309729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0.05</w:t>
            </w:r>
          </w:p>
        </w:tc>
      </w:tr>
      <w:tr w:rsidR="005E3B81" w:rsidRPr="005E3B81" w14:paraId="5F45380A" w14:textId="77777777" w:rsidTr="00BB63E0">
        <w:trPr>
          <w:jc w:val="center"/>
        </w:trPr>
        <w:tc>
          <w:tcPr>
            <w:tcW w:w="3744" w:type="dxa"/>
            <w:hideMark/>
          </w:tcPr>
          <w:p w14:paraId="31C357AF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PIR</w:t>
            </w:r>
          </w:p>
        </w:tc>
        <w:tc>
          <w:tcPr>
            <w:tcW w:w="2063" w:type="dxa"/>
          </w:tcPr>
          <w:p w14:paraId="2E07946A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2337</w:t>
            </w:r>
          </w:p>
        </w:tc>
        <w:tc>
          <w:tcPr>
            <w:tcW w:w="2063" w:type="dxa"/>
            <w:hideMark/>
          </w:tcPr>
          <w:p w14:paraId="73D5770E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7.70</w:t>
            </w:r>
          </w:p>
        </w:tc>
      </w:tr>
      <w:tr w:rsidR="005E3B81" w:rsidRPr="005E3B81" w14:paraId="2ED91B26" w14:textId="77777777" w:rsidTr="00BB63E0">
        <w:trPr>
          <w:jc w:val="center"/>
        </w:trPr>
        <w:tc>
          <w:tcPr>
            <w:tcW w:w="3744" w:type="dxa"/>
          </w:tcPr>
          <w:p w14:paraId="7D83BD75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Smoking status</w:t>
            </w:r>
          </w:p>
        </w:tc>
        <w:tc>
          <w:tcPr>
            <w:tcW w:w="2063" w:type="dxa"/>
          </w:tcPr>
          <w:p w14:paraId="42082BF0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2063" w:type="dxa"/>
          </w:tcPr>
          <w:p w14:paraId="4E8A6888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0.05</w:t>
            </w:r>
          </w:p>
        </w:tc>
      </w:tr>
      <w:tr w:rsidR="005E3B81" w:rsidRPr="005E3B81" w14:paraId="619AACD7" w14:textId="77777777" w:rsidTr="00BB63E0">
        <w:trPr>
          <w:jc w:val="center"/>
        </w:trPr>
        <w:tc>
          <w:tcPr>
            <w:tcW w:w="3744" w:type="dxa"/>
          </w:tcPr>
          <w:p w14:paraId="59F3504D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Drinking status</w:t>
            </w:r>
          </w:p>
        </w:tc>
        <w:tc>
          <w:tcPr>
            <w:tcW w:w="2063" w:type="dxa"/>
          </w:tcPr>
          <w:p w14:paraId="665C8F75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1478</w:t>
            </w:r>
          </w:p>
        </w:tc>
        <w:tc>
          <w:tcPr>
            <w:tcW w:w="2063" w:type="dxa"/>
          </w:tcPr>
          <w:p w14:paraId="07F87484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4.87</w:t>
            </w:r>
          </w:p>
        </w:tc>
      </w:tr>
      <w:tr w:rsidR="005E3B81" w:rsidRPr="005E3B81" w14:paraId="1CEC508E" w14:textId="77777777" w:rsidTr="00BB63E0">
        <w:trPr>
          <w:jc w:val="center"/>
        </w:trPr>
        <w:tc>
          <w:tcPr>
            <w:tcW w:w="3744" w:type="dxa"/>
          </w:tcPr>
          <w:p w14:paraId="05E5997D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BMI</w:t>
            </w:r>
          </w:p>
        </w:tc>
        <w:tc>
          <w:tcPr>
            <w:tcW w:w="2063" w:type="dxa"/>
          </w:tcPr>
          <w:p w14:paraId="543DFAAB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344</w:t>
            </w:r>
          </w:p>
        </w:tc>
        <w:tc>
          <w:tcPr>
            <w:tcW w:w="2063" w:type="dxa"/>
            <w:hideMark/>
          </w:tcPr>
          <w:p w14:paraId="68C65D0B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1.13</w:t>
            </w:r>
          </w:p>
        </w:tc>
      </w:tr>
      <w:tr w:rsidR="005E3B81" w:rsidRPr="005E3B81" w14:paraId="0F00866B" w14:textId="77777777" w:rsidTr="00BB63E0">
        <w:trPr>
          <w:jc w:val="center"/>
        </w:trPr>
        <w:tc>
          <w:tcPr>
            <w:tcW w:w="3744" w:type="dxa"/>
          </w:tcPr>
          <w:p w14:paraId="30DB1E18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proofErr w:type="spellStart"/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SCr</w:t>
            </w:r>
            <w:proofErr w:type="spellEnd"/>
          </w:p>
        </w:tc>
        <w:tc>
          <w:tcPr>
            <w:tcW w:w="2063" w:type="dxa"/>
          </w:tcPr>
          <w:p w14:paraId="611E55A2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1514</w:t>
            </w:r>
          </w:p>
        </w:tc>
        <w:tc>
          <w:tcPr>
            <w:tcW w:w="2063" w:type="dxa"/>
          </w:tcPr>
          <w:p w14:paraId="63C81CAA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4.99</w:t>
            </w:r>
          </w:p>
        </w:tc>
      </w:tr>
      <w:tr w:rsidR="005E3B81" w:rsidRPr="005E3B81" w14:paraId="05DF9831" w14:textId="77777777" w:rsidTr="00BB63E0">
        <w:trPr>
          <w:jc w:val="center"/>
        </w:trPr>
        <w:tc>
          <w:tcPr>
            <w:tcW w:w="3744" w:type="dxa"/>
          </w:tcPr>
          <w:p w14:paraId="2231767D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SUA</w:t>
            </w:r>
          </w:p>
        </w:tc>
        <w:tc>
          <w:tcPr>
            <w:tcW w:w="2063" w:type="dxa"/>
          </w:tcPr>
          <w:p w14:paraId="5E9B550D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1524</w:t>
            </w:r>
          </w:p>
        </w:tc>
        <w:tc>
          <w:tcPr>
            <w:tcW w:w="2063" w:type="dxa"/>
          </w:tcPr>
          <w:p w14:paraId="081AC40B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5.02</w:t>
            </w:r>
          </w:p>
        </w:tc>
      </w:tr>
      <w:tr w:rsidR="005E3B81" w:rsidRPr="005E3B81" w14:paraId="553ACB40" w14:textId="77777777" w:rsidTr="00BB63E0">
        <w:trPr>
          <w:jc w:val="center"/>
        </w:trPr>
        <w:tc>
          <w:tcPr>
            <w:tcW w:w="3744" w:type="dxa"/>
          </w:tcPr>
          <w:p w14:paraId="6DDE3A22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STC</w:t>
            </w:r>
          </w:p>
        </w:tc>
        <w:tc>
          <w:tcPr>
            <w:tcW w:w="2063" w:type="dxa"/>
          </w:tcPr>
          <w:p w14:paraId="01691C3F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1411</w:t>
            </w:r>
          </w:p>
        </w:tc>
        <w:tc>
          <w:tcPr>
            <w:tcW w:w="2063" w:type="dxa"/>
          </w:tcPr>
          <w:p w14:paraId="386D53F6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4.65</w:t>
            </w:r>
          </w:p>
        </w:tc>
      </w:tr>
      <w:tr w:rsidR="005E3B81" w:rsidRPr="005E3B81" w14:paraId="299221A3" w14:textId="77777777" w:rsidTr="00BB63E0">
        <w:trPr>
          <w:jc w:val="center"/>
        </w:trPr>
        <w:tc>
          <w:tcPr>
            <w:tcW w:w="3744" w:type="dxa"/>
          </w:tcPr>
          <w:p w14:paraId="4B94351C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 xml:space="preserve">Total </w:t>
            </w:r>
            <w:proofErr w:type="spellStart"/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enegary</w:t>
            </w:r>
            <w:proofErr w:type="spellEnd"/>
          </w:p>
        </w:tc>
        <w:tc>
          <w:tcPr>
            <w:tcW w:w="2063" w:type="dxa"/>
          </w:tcPr>
          <w:p w14:paraId="0FC64B5E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2063" w:type="dxa"/>
          </w:tcPr>
          <w:p w14:paraId="4546009B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0.00</w:t>
            </w:r>
          </w:p>
        </w:tc>
      </w:tr>
      <w:tr w:rsidR="005E3B81" w:rsidRPr="005E3B81" w14:paraId="27897A24" w14:textId="77777777" w:rsidTr="00BB63E0">
        <w:trPr>
          <w:jc w:val="center"/>
        </w:trPr>
        <w:tc>
          <w:tcPr>
            <w:tcW w:w="3744" w:type="dxa"/>
          </w:tcPr>
          <w:p w14:paraId="66213032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ACR</w:t>
            </w:r>
          </w:p>
        </w:tc>
        <w:tc>
          <w:tcPr>
            <w:tcW w:w="2063" w:type="dxa"/>
          </w:tcPr>
          <w:p w14:paraId="2242E108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489</w:t>
            </w:r>
          </w:p>
        </w:tc>
        <w:tc>
          <w:tcPr>
            <w:tcW w:w="2063" w:type="dxa"/>
          </w:tcPr>
          <w:p w14:paraId="7ABFB4D6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1.61</w:t>
            </w:r>
          </w:p>
        </w:tc>
      </w:tr>
      <w:tr w:rsidR="005E3B81" w:rsidRPr="005E3B81" w14:paraId="13BD6423" w14:textId="77777777" w:rsidTr="00BB63E0">
        <w:trPr>
          <w:jc w:val="center"/>
        </w:trPr>
        <w:tc>
          <w:tcPr>
            <w:tcW w:w="3744" w:type="dxa"/>
          </w:tcPr>
          <w:p w14:paraId="601F8F6B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eGFR</w:t>
            </w:r>
          </w:p>
        </w:tc>
        <w:tc>
          <w:tcPr>
            <w:tcW w:w="2063" w:type="dxa"/>
          </w:tcPr>
          <w:p w14:paraId="35CDDBA1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1514</w:t>
            </w:r>
          </w:p>
        </w:tc>
        <w:tc>
          <w:tcPr>
            <w:tcW w:w="2063" w:type="dxa"/>
          </w:tcPr>
          <w:p w14:paraId="356F8E93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4.99</w:t>
            </w:r>
          </w:p>
        </w:tc>
      </w:tr>
      <w:bookmarkEnd w:id="0"/>
      <w:tr w:rsidR="005E3B81" w:rsidRPr="005E3B81" w14:paraId="35861339" w14:textId="77777777" w:rsidTr="00BB63E0">
        <w:trPr>
          <w:jc w:val="center"/>
        </w:trPr>
        <w:tc>
          <w:tcPr>
            <w:tcW w:w="3744" w:type="dxa"/>
            <w:hideMark/>
          </w:tcPr>
          <w:p w14:paraId="63B7582C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Diabetes</w:t>
            </w:r>
          </w:p>
        </w:tc>
        <w:tc>
          <w:tcPr>
            <w:tcW w:w="2063" w:type="dxa"/>
          </w:tcPr>
          <w:p w14:paraId="0BBE7870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2063" w:type="dxa"/>
            <w:hideMark/>
          </w:tcPr>
          <w:p w14:paraId="251F1C1C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0.00</w:t>
            </w:r>
          </w:p>
        </w:tc>
      </w:tr>
      <w:tr w:rsidR="005E3B81" w:rsidRPr="005E3B81" w14:paraId="66D9EBB6" w14:textId="77777777" w:rsidTr="00BB63E0">
        <w:trPr>
          <w:jc w:val="center"/>
        </w:trPr>
        <w:tc>
          <w:tcPr>
            <w:tcW w:w="3744" w:type="dxa"/>
          </w:tcPr>
          <w:p w14:paraId="739C3C42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Hypertension</w:t>
            </w:r>
          </w:p>
        </w:tc>
        <w:tc>
          <w:tcPr>
            <w:tcW w:w="2063" w:type="dxa"/>
          </w:tcPr>
          <w:p w14:paraId="4BC0A5EA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902</w:t>
            </w:r>
          </w:p>
        </w:tc>
        <w:tc>
          <w:tcPr>
            <w:tcW w:w="2063" w:type="dxa"/>
            <w:hideMark/>
          </w:tcPr>
          <w:p w14:paraId="38A9D840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2.97</w:t>
            </w:r>
          </w:p>
        </w:tc>
      </w:tr>
      <w:tr w:rsidR="005E3B81" w:rsidRPr="005E3B81" w14:paraId="03614D65" w14:textId="77777777" w:rsidTr="00BB63E0">
        <w:trPr>
          <w:jc w:val="center"/>
        </w:trPr>
        <w:tc>
          <w:tcPr>
            <w:tcW w:w="3744" w:type="dxa"/>
            <w:hideMark/>
          </w:tcPr>
          <w:p w14:paraId="51348480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CKD</w:t>
            </w:r>
          </w:p>
        </w:tc>
        <w:tc>
          <w:tcPr>
            <w:tcW w:w="2063" w:type="dxa"/>
          </w:tcPr>
          <w:p w14:paraId="66CC051B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174</w:t>
            </w:r>
          </w:p>
        </w:tc>
        <w:tc>
          <w:tcPr>
            <w:tcW w:w="2063" w:type="dxa"/>
            <w:hideMark/>
          </w:tcPr>
          <w:p w14:paraId="3BECB826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0.57</w:t>
            </w:r>
          </w:p>
        </w:tc>
      </w:tr>
      <w:tr w:rsidR="005E3B81" w:rsidRPr="005E3B81" w14:paraId="20742ED1" w14:textId="77777777" w:rsidTr="00BB63E0">
        <w:trPr>
          <w:jc w:val="center"/>
        </w:trPr>
        <w:tc>
          <w:tcPr>
            <w:tcW w:w="3744" w:type="dxa"/>
            <w:hideMark/>
          </w:tcPr>
          <w:p w14:paraId="46E2C906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Cancer</w:t>
            </w:r>
          </w:p>
        </w:tc>
        <w:tc>
          <w:tcPr>
            <w:tcW w:w="2063" w:type="dxa"/>
          </w:tcPr>
          <w:p w14:paraId="0546C0E7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2063" w:type="dxa"/>
            <w:hideMark/>
          </w:tcPr>
          <w:p w14:paraId="0663099B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0.08</w:t>
            </w:r>
          </w:p>
        </w:tc>
      </w:tr>
      <w:tr w:rsidR="005E3B81" w:rsidRPr="005E3B81" w14:paraId="15F40D3E" w14:textId="77777777" w:rsidTr="00BB63E0">
        <w:trPr>
          <w:jc w:val="center"/>
        </w:trPr>
        <w:tc>
          <w:tcPr>
            <w:tcW w:w="3744" w:type="dxa"/>
            <w:hideMark/>
          </w:tcPr>
          <w:p w14:paraId="2434C18C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SDMVPSU</w:t>
            </w:r>
          </w:p>
        </w:tc>
        <w:tc>
          <w:tcPr>
            <w:tcW w:w="2063" w:type="dxa"/>
          </w:tcPr>
          <w:p w14:paraId="16F1E57D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2063" w:type="dxa"/>
            <w:hideMark/>
          </w:tcPr>
          <w:p w14:paraId="58FDA6C7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0.00</w:t>
            </w:r>
          </w:p>
        </w:tc>
      </w:tr>
      <w:tr w:rsidR="005E3B81" w:rsidRPr="005E3B81" w14:paraId="559DB98C" w14:textId="77777777" w:rsidTr="00BB63E0">
        <w:trPr>
          <w:jc w:val="center"/>
        </w:trPr>
        <w:tc>
          <w:tcPr>
            <w:tcW w:w="3744" w:type="dxa"/>
            <w:hideMark/>
          </w:tcPr>
          <w:p w14:paraId="4EACBB0B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SDMVSTRA</w:t>
            </w:r>
          </w:p>
        </w:tc>
        <w:tc>
          <w:tcPr>
            <w:tcW w:w="2063" w:type="dxa"/>
          </w:tcPr>
          <w:p w14:paraId="539085B0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2063" w:type="dxa"/>
            <w:hideMark/>
          </w:tcPr>
          <w:p w14:paraId="6A6591F8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0.00</w:t>
            </w:r>
          </w:p>
        </w:tc>
      </w:tr>
      <w:tr w:rsidR="005E3B81" w:rsidRPr="005E3B81" w14:paraId="6FE2AA40" w14:textId="77777777" w:rsidTr="00BB63E0">
        <w:trPr>
          <w:jc w:val="center"/>
        </w:trPr>
        <w:tc>
          <w:tcPr>
            <w:tcW w:w="3744" w:type="dxa"/>
            <w:hideMark/>
          </w:tcPr>
          <w:p w14:paraId="1EE423A0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Final weight</w:t>
            </w:r>
          </w:p>
        </w:tc>
        <w:tc>
          <w:tcPr>
            <w:tcW w:w="2063" w:type="dxa"/>
          </w:tcPr>
          <w:p w14:paraId="31377CF4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2063" w:type="dxa"/>
            <w:hideMark/>
          </w:tcPr>
          <w:p w14:paraId="38C16F96" w14:textId="77777777" w:rsidR="005E3B81" w:rsidRPr="005E3B81" w:rsidRDefault="005E3B81" w:rsidP="005E3B81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5E3B81">
              <w:rPr>
                <w:rFonts w:eastAsia="等线" w:cs="Times New Roman"/>
                <w:sz w:val="18"/>
                <w:szCs w:val="18"/>
                <w14:ligatures w14:val="none"/>
              </w:rPr>
              <w:t>0.00</w:t>
            </w:r>
          </w:p>
        </w:tc>
      </w:tr>
    </w:tbl>
    <w:p w14:paraId="65AA5481" w14:textId="77777777" w:rsidR="005E3B81" w:rsidRPr="005E3B81" w:rsidRDefault="005E3B81" w:rsidP="005E3B81">
      <w:pPr>
        <w:spacing w:line="240" w:lineRule="auto"/>
        <w:rPr>
          <w:rFonts w:eastAsia="等线" w:cs="Times New Roman"/>
          <w:sz w:val="18"/>
          <w:szCs w:val="18"/>
          <w14:ligatures w14:val="none"/>
        </w:rPr>
      </w:pPr>
      <w:r w:rsidRPr="005E3B81">
        <w:rPr>
          <w:rFonts w:eastAsia="等线" w:cs="Times New Roman"/>
          <w:sz w:val="18"/>
          <w:szCs w:val="18"/>
          <w14:ligatures w14:val="none"/>
        </w:rPr>
        <w:t xml:space="preserve">Abbreviations: NHANES, National Health and Nutritional Examination Survey; PIR, poverty income ratio; BMI, body mass index; </w:t>
      </w:r>
      <w:proofErr w:type="spellStart"/>
      <w:r w:rsidRPr="005E3B81">
        <w:rPr>
          <w:rFonts w:eastAsia="等线" w:cs="Times New Roman"/>
          <w:sz w:val="18"/>
          <w:szCs w:val="18"/>
          <w14:ligatures w14:val="none"/>
        </w:rPr>
        <w:t>SCr</w:t>
      </w:r>
      <w:proofErr w:type="spellEnd"/>
      <w:r w:rsidRPr="005E3B81">
        <w:rPr>
          <w:rFonts w:eastAsia="等线" w:cs="Times New Roman"/>
          <w:sz w:val="18"/>
          <w:szCs w:val="18"/>
          <w14:ligatures w14:val="none"/>
        </w:rPr>
        <w:t xml:space="preserve">, serum creatinine; SUA, serum uric acid; STC, serum total cholesterol; </w:t>
      </w:r>
      <w:r w:rsidRPr="005E3B81">
        <w:rPr>
          <w:rFonts w:eastAsia="等线" w:cs="Times New Roman"/>
          <w:color w:val="000000"/>
          <w:sz w:val="18"/>
          <w:szCs w:val="18"/>
          <w14:ligatures w14:val="none"/>
        </w:rPr>
        <w:t>ACR, albumin-to-creatinine ratio; eGFR, estimated glomerular filtration rate; CKD, chronic kidney disease</w:t>
      </w:r>
      <w:r w:rsidRPr="005E3B81">
        <w:rPr>
          <w:rFonts w:cs="Times New Roman"/>
          <w:sz w:val="18"/>
          <w:szCs w:val="18"/>
          <w14:ligatures w14:val="none"/>
        </w:rPr>
        <w:t>.</w:t>
      </w:r>
    </w:p>
    <w:p w14:paraId="7ACEDF48" w14:textId="77777777" w:rsidR="00DE39F6" w:rsidRPr="005E3B81" w:rsidRDefault="00DE39F6"/>
    <w:sectPr w:rsidR="00DE39F6" w:rsidRPr="005E3B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59DD1" w14:textId="77777777" w:rsidR="005E3B81" w:rsidRDefault="005E3B81" w:rsidP="005E3B81">
      <w:pPr>
        <w:spacing w:line="240" w:lineRule="auto"/>
      </w:pPr>
      <w:r>
        <w:separator/>
      </w:r>
    </w:p>
  </w:endnote>
  <w:endnote w:type="continuationSeparator" w:id="0">
    <w:p w14:paraId="4D5CF120" w14:textId="77777777" w:rsidR="005E3B81" w:rsidRDefault="005E3B81" w:rsidP="005E3B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DABBA" w14:textId="77777777" w:rsidR="005E3B81" w:rsidRDefault="005E3B81" w:rsidP="005E3B81">
      <w:pPr>
        <w:spacing w:line="240" w:lineRule="auto"/>
      </w:pPr>
      <w:r>
        <w:separator/>
      </w:r>
    </w:p>
  </w:footnote>
  <w:footnote w:type="continuationSeparator" w:id="0">
    <w:p w14:paraId="6C30C64A" w14:textId="77777777" w:rsidR="005E3B81" w:rsidRDefault="005E3B81" w:rsidP="005E3B8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773"/>
    <w:multiLevelType w:val="multilevel"/>
    <w:tmpl w:val="F2D6A836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5994E9A"/>
    <w:multiLevelType w:val="hybridMultilevel"/>
    <w:tmpl w:val="9C9C997C"/>
    <w:lvl w:ilvl="0" w:tplc="90D00D6C">
      <w:start w:val="1"/>
      <w:numFmt w:val="decimal"/>
      <w:pStyle w:val="a0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75683039">
    <w:abstractNumId w:val="1"/>
  </w:num>
  <w:num w:numId="2" w16cid:durableId="826365580">
    <w:abstractNumId w:val="1"/>
  </w:num>
  <w:num w:numId="3" w16cid:durableId="130747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049C"/>
    <w:rsid w:val="00085D8E"/>
    <w:rsid w:val="0013621F"/>
    <w:rsid w:val="001514AF"/>
    <w:rsid w:val="001F6C9E"/>
    <w:rsid w:val="00381405"/>
    <w:rsid w:val="003A77E9"/>
    <w:rsid w:val="00405A1F"/>
    <w:rsid w:val="00500E05"/>
    <w:rsid w:val="00555659"/>
    <w:rsid w:val="0057049C"/>
    <w:rsid w:val="005B7FEC"/>
    <w:rsid w:val="005D0606"/>
    <w:rsid w:val="005E3B81"/>
    <w:rsid w:val="00626079"/>
    <w:rsid w:val="008E7B6D"/>
    <w:rsid w:val="008F273E"/>
    <w:rsid w:val="009226C0"/>
    <w:rsid w:val="00933CDE"/>
    <w:rsid w:val="00A45786"/>
    <w:rsid w:val="00BB6767"/>
    <w:rsid w:val="00C073A6"/>
    <w:rsid w:val="00CB2AF7"/>
    <w:rsid w:val="00D870BE"/>
    <w:rsid w:val="00DE39F6"/>
    <w:rsid w:val="00E2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6BB21C0"/>
  <w14:defaultImageDpi w14:val="32767"/>
  <w15:chartTrackingRefBased/>
  <w15:docId w15:val="{46C6202F-1995-4188-B37B-EF36F15F7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073A6"/>
    <w:pPr>
      <w:widowControl w:val="0"/>
      <w:spacing w:line="480" w:lineRule="auto"/>
      <w:jc w:val="both"/>
    </w:pPr>
    <w:rPr>
      <w:rFonts w:ascii="Times New Roman" w:eastAsia="宋体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C073A6"/>
    <w:pPr>
      <w:keepNext/>
      <w:keepLines/>
      <w:spacing w:before="340" w:after="330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5704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5704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57049C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57049C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57049C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57049C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57049C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57049C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正文有序号"/>
    <w:basedOn w:val="a1"/>
    <w:link w:val="a5"/>
    <w:qFormat/>
    <w:rsid w:val="008E7B6D"/>
    <w:pPr>
      <w:numPr>
        <w:numId w:val="2"/>
      </w:numPr>
      <w:spacing w:line="360" w:lineRule="auto"/>
    </w:pPr>
  </w:style>
  <w:style w:type="character" w:customStyle="1" w:styleId="a5">
    <w:name w:val="正文有序号 字符"/>
    <w:basedOn w:val="a2"/>
    <w:link w:val="a0"/>
    <w:rsid w:val="008E7B6D"/>
    <w:rPr>
      <w:rFonts w:ascii="Times New Roman" w:eastAsia="宋体" w:hAnsi="Times New Roman"/>
      <w:sz w:val="28"/>
    </w:rPr>
  </w:style>
  <w:style w:type="paragraph" w:customStyle="1" w:styleId="a">
    <w:name w:val="图示"/>
    <w:basedOn w:val="a1"/>
    <w:link w:val="a6"/>
    <w:autoRedefine/>
    <w:qFormat/>
    <w:rsid w:val="008E7B6D"/>
    <w:pPr>
      <w:numPr>
        <w:numId w:val="3"/>
      </w:numPr>
      <w:spacing w:line="360" w:lineRule="auto"/>
    </w:pPr>
    <w:rPr>
      <w:bCs/>
      <w:sz w:val="24"/>
    </w:rPr>
  </w:style>
  <w:style w:type="character" w:customStyle="1" w:styleId="a6">
    <w:name w:val="图示 字符"/>
    <w:basedOn w:val="a5"/>
    <w:link w:val="a"/>
    <w:rsid w:val="008E7B6D"/>
    <w:rPr>
      <w:rFonts w:ascii="Times New Roman" w:eastAsia="宋体" w:hAnsi="Times New Roman"/>
      <w:bCs/>
      <w:sz w:val="24"/>
    </w:rPr>
  </w:style>
  <w:style w:type="character" w:customStyle="1" w:styleId="10">
    <w:name w:val="标题 1 字符"/>
    <w:basedOn w:val="a2"/>
    <w:link w:val="1"/>
    <w:uiPriority w:val="9"/>
    <w:rsid w:val="00C073A6"/>
    <w:rPr>
      <w:rFonts w:ascii="Times New Roman" w:eastAsia="宋体" w:hAnsi="Times New Roman"/>
      <w:b/>
      <w:bCs/>
      <w:kern w:val="44"/>
      <w:sz w:val="44"/>
      <w:szCs w:val="44"/>
    </w:rPr>
  </w:style>
  <w:style w:type="paragraph" w:styleId="a7">
    <w:name w:val="Body Text"/>
    <w:basedOn w:val="a1"/>
    <w:link w:val="a8"/>
    <w:uiPriority w:val="99"/>
    <w:semiHidden/>
    <w:unhideWhenUsed/>
    <w:rsid w:val="00933CDE"/>
    <w:pPr>
      <w:spacing w:after="120"/>
    </w:pPr>
  </w:style>
  <w:style w:type="character" w:customStyle="1" w:styleId="a8">
    <w:name w:val="正文文本 字符"/>
    <w:basedOn w:val="a2"/>
    <w:link w:val="a7"/>
    <w:uiPriority w:val="99"/>
    <w:semiHidden/>
    <w:rsid w:val="00933CDE"/>
    <w:rPr>
      <w:rFonts w:ascii="Times New Roman" w:eastAsia="宋体" w:hAnsi="Times New Roman"/>
      <w:sz w:val="28"/>
    </w:rPr>
  </w:style>
  <w:style w:type="paragraph" w:styleId="a9">
    <w:name w:val="Body Text First Indent"/>
    <w:basedOn w:val="a7"/>
    <w:link w:val="aa"/>
    <w:qFormat/>
    <w:rsid w:val="00933CDE"/>
    <w:pPr>
      <w:spacing w:line="360" w:lineRule="auto"/>
      <w:ind w:firstLineChars="200" w:firstLine="200"/>
    </w:pPr>
    <w:rPr>
      <w:rFonts w:eastAsiaTheme="minorEastAsia"/>
      <w:szCs w:val="24"/>
    </w:rPr>
  </w:style>
  <w:style w:type="character" w:customStyle="1" w:styleId="aa">
    <w:name w:val="正文文本首行缩进 字符"/>
    <w:basedOn w:val="a8"/>
    <w:link w:val="a9"/>
    <w:rsid w:val="00933CDE"/>
    <w:rPr>
      <w:rFonts w:ascii="Times New Roman" w:eastAsia="宋体" w:hAnsi="Times New Roman"/>
      <w:sz w:val="28"/>
      <w:szCs w:val="24"/>
    </w:rPr>
  </w:style>
  <w:style w:type="table" w:customStyle="1" w:styleId="11">
    <w:name w:val="样式1（常用加粗）"/>
    <w:basedOn w:val="a3"/>
    <w:uiPriority w:val="99"/>
    <w:rsid w:val="008F273E"/>
    <w:pPr>
      <w:jc w:val="both"/>
    </w:pPr>
    <w:rPr>
      <w:rFonts w:ascii="Times New Roman" w:eastAsia="宋体" w:hAnsi="Times New Roman"/>
      <w:sz w:val="24"/>
    </w:rPr>
    <w:tblPr>
      <w:tblBorders>
        <w:top w:val="single" w:sz="8" w:space="0" w:color="auto"/>
        <w:bottom w:val="single" w:sz="8" w:space="0" w:color="auto"/>
      </w:tblBorders>
    </w:tblPr>
    <w:tcPr>
      <w:vAlign w:val="bottom"/>
    </w:tcPr>
    <w:tblStylePr w:type="firstRow">
      <w:tblPr/>
      <w:tcPr>
        <w:tcBorders>
          <w:bottom w:val="single" w:sz="8" w:space="0" w:color="auto"/>
        </w:tcBorders>
      </w:tcPr>
    </w:tblStylePr>
    <w:tblStylePr w:type="firstCol">
      <w:tblPr/>
      <w:tcPr>
        <w:tcBorders>
          <w:bottom w:val="single" w:sz="8" w:space="0" w:color="auto"/>
        </w:tcBorders>
      </w:tcPr>
    </w:tblStylePr>
  </w:style>
  <w:style w:type="character" w:customStyle="1" w:styleId="20">
    <w:name w:val="标题 2 字符"/>
    <w:basedOn w:val="a2"/>
    <w:link w:val="2"/>
    <w:uiPriority w:val="9"/>
    <w:semiHidden/>
    <w:rsid w:val="005704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2"/>
    <w:link w:val="3"/>
    <w:uiPriority w:val="9"/>
    <w:semiHidden/>
    <w:rsid w:val="005704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2"/>
    <w:link w:val="4"/>
    <w:uiPriority w:val="9"/>
    <w:semiHidden/>
    <w:rsid w:val="0057049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2"/>
    <w:link w:val="5"/>
    <w:uiPriority w:val="9"/>
    <w:semiHidden/>
    <w:rsid w:val="0057049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2"/>
    <w:link w:val="6"/>
    <w:uiPriority w:val="9"/>
    <w:semiHidden/>
    <w:rsid w:val="0057049C"/>
    <w:rPr>
      <w:rFonts w:cstheme="majorBidi"/>
      <w:b/>
      <w:bCs/>
      <w:color w:val="0F4761" w:themeColor="accent1" w:themeShade="BF"/>
      <w:sz w:val="28"/>
    </w:rPr>
  </w:style>
  <w:style w:type="character" w:customStyle="1" w:styleId="70">
    <w:name w:val="标题 7 字符"/>
    <w:basedOn w:val="a2"/>
    <w:link w:val="7"/>
    <w:uiPriority w:val="9"/>
    <w:semiHidden/>
    <w:rsid w:val="0057049C"/>
    <w:rPr>
      <w:rFonts w:cstheme="majorBidi"/>
      <w:b/>
      <w:bCs/>
      <w:color w:val="595959" w:themeColor="text1" w:themeTint="A6"/>
      <w:sz w:val="28"/>
    </w:rPr>
  </w:style>
  <w:style w:type="character" w:customStyle="1" w:styleId="80">
    <w:name w:val="标题 8 字符"/>
    <w:basedOn w:val="a2"/>
    <w:link w:val="8"/>
    <w:uiPriority w:val="9"/>
    <w:semiHidden/>
    <w:rsid w:val="0057049C"/>
    <w:rPr>
      <w:rFonts w:cstheme="majorBidi"/>
      <w:color w:val="595959" w:themeColor="text1" w:themeTint="A6"/>
      <w:sz w:val="28"/>
    </w:rPr>
  </w:style>
  <w:style w:type="character" w:customStyle="1" w:styleId="90">
    <w:name w:val="标题 9 字符"/>
    <w:basedOn w:val="a2"/>
    <w:link w:val="9"/>
    <w:uiPriority w:val="9"/>
    <w:semiHidden/>
    <w:rsid w:val="0057049C"/>
    <w:rPr>
      <w:rFonts w:eastAsiaTheme="majorEastAsia" w:cstheme="majorBidi"/>
      <w:color w:val="595959" w:themeColor="text1" w:themeTint="A6"/>
      <w:sz w:val="28"/>
    </w:rPr>
  </w:style>
  <w:style w:type="paragraph" w:styleId="ab">
    <w:name w:val="Title"/>
    <w:basedOn w:val="a1"/>
    <w:next w:val="a1"/>
    <w:link w:val="ac"/>
    <w:uiPriority w:val="10"/>
    <w:qFormat/>
    <w:rsid w:val="0057049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标题 字符"/>
    <w:basedOn w:val="a2"/>
    <w:link w:val="ab"/>
    <w:uiPriority w:val="10"/>
    <w:rsid w:val="005704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Subtitle"/>
    <w:basedOn w:val="a1"/>
    <w:next w:val="a1"/>
    <w:link w:val="ae"/>
    <w:uiPriority w:val="11"/>
    <w:qFormat/>
    <w:rsid w:val="0057049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e">
    <w:name w:val="副标题 字符"/>
    <w:basedOn w:val="a2"/>
    <w:link w:val="ad"/>
    <w:uiPriority w:val="11"/>
    <w:rsid w:val="005704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1"/>
    <w:next w:val="a1"/>
    <w:link w:val="af0"/>
    <w:uiPriority w:val="29"/>
    <w:qFormat/>
    <w:rsid w:val="005704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2"/>
    <w:link w:val="af"/>
    <w:uiPriority w:val="29"/>
    <w:rsid w:val="0057049C"/>
    <w:rPr>
      <w:rFonts w:ascii="Times New Roman" w:eastAsia="宋体" w:hAnsi="Times New Roman"/>
      <w:i/>
      <w:iCs/>
      <w:color w:val="404040" w:themeColor="text1" w:themeTint="BF"/>
      <w:sz w:val="28"/>
    </w:rPr>
  </w:style>
  <w:style w:type="paragraph" w:styleId="af1">
    <w:name w:val="List Paragraph"/>
    <w:basedOn w:val="a1"/>
    <w:uiPriority w:val="34"/>
    <w:qFormat/>
    <w:rsid w:val="0057049C"/>
    <w:pPr>
      <w:ind w:left="720"/>
      <w:contextualSpacing/>
    </w:pPr>
  </w:style>
  <w:style w:type="character" w:styleId="af2">
    <w:name w:val="Intense Emphasis"/>
    <w:basedOn w:val="a2"/>
    <w:uiPriority w:val="21"/>
    <w:qFormat/>
    <w:rsid w:val="0057049C"/>
    <w:rPr>
      <w:i/>
      <w:iCs/>
      <w:color w:val="0F4761" w:themeColor="accent1" w:themeShade="BF"/>
    </w:rPr>
  </w:style>
  <w:style w:type="paragraph" w:styleId="af3">
    <w:name w:val="Intense Quote"/>
    <w:basedOn w:val="a1"/>
    <w:next w:val="a1"/>
    <w:link w:val="af4"/>
    <w:uiPriority w:val="30"/>
    <w:qFormat/>
    <w:rsid w:val="005704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4">
    <w:name w:val="明显引用 字符"/>
    <w:basedOn w:val="a2"/>
    <w:link w:val="af3"/>
    <w:uiPriority w:val="30"/>
    <w:rsid w:val="0057049C"/>
    <w:rPr>
      <w:rFonts w:ascii="Times New Roman" w:eastAsia="宋体" w:hAnsi="Times New Roman"/>
      <w:i/>
      <w:iCs/>
      <w:color w:val="0F4761" w:themeColor="accent1" w:themeShade="BF"/>
      <w:sz w:val="28"/>
    </w:rPr>
  </w:style>
  <w:style w:type="character" w:styleId="af5">
    <w:name w:val="Intense Reference"/>
    <w:basedOn w:val="a2"/>
    <w:uiPriority w:val="32"/>
    <w:qFormat/>
    <w:rsid w:val="0057049C"/>
    <w:rPr>
      <w:b/>
      <w:bCs/>
      <w:smallCaps/>
      <w:color w:val="0F4761" w:themeColor="accent1" w:themeShade="BF"/>
      <w:spacing w:val="5"/>
    </w:rPr>
  </w:style>
  <w:style w:type="paragraph" w:styleId="af6">
    <w:name w:val="header"/>
    <w:basedOn w:val="a1"/>
    <w:link w:val="af7"/>
    <w:uiPriority w:val="99"/>
    <w:unhideWhenUsed/>
    <w:rsid w:val="005E3B8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7">
    <w:name w:val="页眉 字符"/>
    <w:basedOn w:val="a2"/>
    <w:link w:val="af6"/>
    <w:uiPriority w:val="99"/>
    <w:rsid w:val="005E3B81"/>
    <w:rPr>
      <w:rFonts w:ascii="Times New Roman" w:eastAsia="宋体" w:hAnsi="Times New Roman"/>
      <w:sz w:val="18"/>
      <w:szCs w:val="18"/>
    </w:rPr>
  </w:style>
  <w:style w:type="paragraph" w:styleId="af8">
    <w:name w:val="footer"/>
    <w:basedOn w:val="a1"/>
    <w:link w:val="af9"/>
    <w:uiPriority w:val="99"/>
    <w:unhideWhenUsed/>
    <w:rsid w:val="005E3B81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9">
    <w:name w:val="页脚 字符"/>
    <w:basedOn w:val="a2"/>
    <w:link w:val="af8"/>
    <w:uiPriority w:val="99"/>
    <w:rsid w:val="005E3B81"/>
    <w:rPr>
      <w:rFonts w:ascii="Times New Roman" w:eastAsia="宋体" w:hAnsi="Times New Roman"/>
      <w:sz w:val="18"/>
      <w:szCs w:val="18"/>
    </w:rPr>
  </w:style>
  <w:style w:type="table" w:styleId="afa">
    <w:name w:val="Table Grid"/>
    <w:basedOn w:val="a3"/>
    <w:uiPriority w:val="39"/>
    <w:rsid w:val="005E3B8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680</Characters>
  <Application>Microsoft Office Word</Application>
  <DocSecurity>0</DocSecurity>
  <Lines>75</Lines>
  <Paragraphs>80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4</cp:revision>
  <dcterms:created xsi:type="dcterms:W3CDTF">2025-11-03T09:01:00Z</dcterms:created>
  <dcterms:modified xsi:type="dcterms:W3CDTF">2025-11-05T04:11:00Z</dcterms:modified>
</cp:coreProperties>
</file>