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3916AC" w14:textId="3D79C467" w:rsidR="002556C8" w:rsidRPr="00A6073D" w:rsidRDefault="009E3167" w:rsidP="00A6073D">
      <w:pPr>
        <w:spacing w:line="360" w:lineRule="auto"/>
        <w:jc w:val="center"/>
        <w:rPr>
          <w:color w:val="000000" w:themeColor="text1"/>
          <w:sz w:val="28"/>
          <w:szCs w:val="28"/>
          <w:lang w:val="en-US"/>
        </w:rPr>
      </w:pPr>
      <w:r>
        <w:rPr>
          <w:b/>
          <w:bCs/>
          <w:color w:val="000000" w:themeColor="text1"/>
          <w:sz w:val="28"/>
          <w:szCs w:val="28"/>
          <w:lang w:val="en-US"/>
        </w:rPr>
        <w:t>Additional file</w:t>
      </w:r>
    </w:p>
    <w:p w14:paraId="5827BC4B" w14:textId="0A3C7AE7" w:rsidR="002556C8" w:rsidRPr="009F63EE" w:rsidRDefault="009E3167" w:rsidP="002556C8">
      <w:pPr>
        <w:pStyle w:val="NormalWeb"/>
        <w:spacing w:line="360" w:lineRule="auto"/>
        <w:rPr>
          <w:lang w:val="en-US"/>
        </w:rPr>
      </w:pPr>
      <w:r>
        <w:rPr>
          <w:b/>
          <w:bCs/>
          <w:lang w:val="en-US"/>
        </w:rPr>
        <w:t xml:space="preserve">Additional file 1: </w:t>
      </w:r>
      <w:r w:rsidR="009F63EE">
        <w:rPr>
          <w:b/>
          <w:bCs/>
          <w:lang w:val="en-US"/>
        </w:rPr>
        <w:t>T</w:t>
      </w:r>
      <w:r w:rsidR="002556C8" w:rsidRPr="009F63EE">
        <w:rPr>
          <w:b/>
          <w:bCs/>
          <w:lang w:val="en-US"/>
        </w:rPr>
        <w:t xml:space="preserve">able </w:t>
      </w:r>
      <w:r>
        <w:rPr>
          <w:b/>
          <w:bCs/>
          <w:lang w:val="en-US"/>
        </w:rPr>
        <w:t>S</w:t>
      </w:r>
      <w:r w:rsidR="002556C8" w:rsidRPr="009F63EE">
        <w:rPr>
          <w:b/>
          <w:bCs/>
          <w:lang w:val="en-US"/>
        </w:rPr>
        <w:t xml:space="preserve">1. </w:t>
      </w:r>
      <w:r w:rsidR="002556C8" w:rsidRPr="009F63EE">
        <w:rPr>
          <w:lang w:val="en-US"/>
        </w:rPr>
        <w:t>Association between all analyzed</w:t>
      </w:r>
      <w:r w:rsidR="009F63EE">
        <w:rPr>
          <w:lang w:val="en-US"/>
        </w:rPr>
        <w:t xml:space="preserve"> proteins</w:t>
      </w:r>
      <w:r w:rsidR="002556C8" w:rsidRPr="009F63EE">
        <w:rPr>
          <w:lang w:val="en-US"/>
        </w:rPr>
        <w:t xml:space="preserve"> (expressed in NPX) and group</w:t>
      </w:r>
      <w:r w:rsidR="009F63EE">
        <w:rPr>
          <w:lang w:val="en-US"/>
        </w:rPr>
        <w:t>s</w:t>
      </w:r>
      <w:r w:rsidR="002556C8" w:rsidRPr="009F63EE">
        <w:rPr>
          <w:lang w:val="en-US"/>
        </w:rPr>
        <w:t xml:space="preserve"> (iNPH </w:t>
      </w:r>
      <w:r w:rsidR="009F63EE" w:rsidRPr="009F63EE">
        <w:rPr>
          <w:lang w:val="en-US"/>
        </w:rPr>
        <w:t>v</w:t>
      </w:r>
      <w:r w:rsidR="009F63EE">
        <w:rPr>
          <w:lang w:val="en-US"/>
        </w:rPr>
        <w:t>ersus</w:t>
      </w:r>
      <w:r w:rsidR="009F63EE" w:rsidRPr="009F63EE">
        <w:rPr>
          <w:lang w:val="en-US"/>
        </w:rPr>
        <w:t xml:space="preserve"> </w:t>
      </w:r>
      <w:r w:rsidR="002556C8" w:rsidRPr="009F63EE">
        <w:rPr>
          <w:lang w:val="en-US"/>
        </w:rPr>
        <w:t xml:space="preserve">C). </w:t>
      </w:r>
      <w:r w:rsidR="002556C8" w:rsidRPr="009F63EE">
        <w:rPr>
          <w:color w:val="000000" w:themeColor="text1"/>
          <w:lang w:val="en-US"/>
        </w:rPr>
        <w:t xml:space="preserve">All 56 analyzed proteins </w:t>
      </w:r>
      <w:r w:rsidR="009F63EE">
        <w:rPr>
          <w:color w:val="000000" w:themeColor="text1"/>
          <w:lang w:val="en-US"/>
        </w:rPr>
        <w:t>are compared</w:t>
      </w:r>
      <w:r w:rsidR="002556C8" w:rsidRPr="009F63EE">
        <w:rPr>
          <w:color w:val="000000" w:themeColor="text1"/>
          <w:lang w:val="en-US"/>
        </w:rPr>
        <w:t xml:space="preserve"> with </w:t>
      </w:r>
      <w:r w:rsidR="005B5239">
        <w:rPr>
          <w:color w:val="000000" w:themeColor="text1"/>
          <w:lang w:val="en-US"/>
        </w:rPr>
        <w:t>i</w:t>
      </w:r>
      <w:r w:rsidR="002556C8" w:rsidRPr="009F63EE">
        <w:rPr>
          <w:color w:val="000000" w:themeColor="text1"/>
          <w:lang w:val="en-US"/>
        </w:rPr>
        <w:t>NPH and healthy individuals, adjusted for age, sex</w:t>
      </w:r>
      <w:r w:rsidR="009F63EE">
        <w:rPr>
          <w:color w:val="000000" w:themeColor="text1"/>
          <w:lang w:val="en-US"/>
        </w:rPr>
        <w:t>,</w:t>
      </w:r>
      <w:r w:rsidR="002556C8" w:rsidRPr="009F63EE">
        <w:rPr>
          <w:color w:val="000000" w:themeColor="text1"/>
          <w:lang w:val="en-US"/>
        </w:rPr>
        <w:t xml:space="preserve"> and plate. </w:t>
      </w:r>
    </w:p>
    <w:tbl>
      <w:tblPr>
        <w:tblStyle w:val="PlainTable5"/>
        <w:tblW w:w="0" w:type="auto"/>
        <w:tblLook w:val="04A0" w:firstRow="1" w:lastRow="0" w:firstColumn="1" w:lastColumn="0" w:noHBand="0" w:noVBand="1"/>
      </w:tblPr>
      <w:tblGrid>
        <w:gridCol w:w="1648"/>
        <w:gridCol w:w="1451"/>
        <w:gridCol w:w="248"/>
        <w:gridCol w:w="1116"/>
        <w:gridCol w:w="1134"/>
        <w:gridCol w:w="1327"/>
        <w:gridCol w:w="1116"/>
        <w:gridCol w:w="1032"/>
      </w:tblGrid>
      <w:tr w:rsidR="002556C8" w:rsidRPr="009F63EE" w14:paraId="66182F09" w14:textId="77777777" w:rsidTr="00304B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76F742C" w14:textId="77777777" w:rsidR="002556C8" w:rsidRPr="009F63EE" w:rsidRDefault="002556C8" w:rsidP="00304B0A">
            <w:pPr>
              <w:pStyle w:val="NormalWeb"/>
              <w:spacing w:line="360" w:lineRule="auto"/>
              <w:jc w:val="left"/>
              <w:rPr>
                <w:b/>
                <w:bCs/>
                <w:i w:val="0"/>
                <w:iCs w:val="0"/>
                <w:sz w:val="24"/>
                <w:lang w:val="en-US"/>
              </w:rPr>
            </w:pPr>
            <w:r w:rsidRPr="009F63EE">
              <w:rPr>
                <w:b/>
                <w:bCs/>
                <w:i w:val="0"/>
                <w:iCs w:val="0"/>
                <w:sz w:val="24"/>
                <w:lang w:val="en-US"/>
              </w:rPr>
              <w:t>Protein</w:t>
            </w:r>
          </w:p>
          <w:p w14:paraId="59C8772D" w14:textId="77777777" w:rsidR="002556C8" w:rsidRPr="009F63EE" w:rsidRDefault="002556C8" w:rsidP="00304B0A">
            <w:pPr>
              <w:pStyle w:val="NormalWeb"/>
              <w:spacing w:line="360" w:lineRule="auto"/>
              <w:jc w:val="left"/>
              <w:rPr>
                <w:b/>
                <w:bCs/>
                <w:i w:val="0"/>
                <w:iCs w:val="0"/>
                <w:sz w:val="24"/>
                <w:lang w:val="en-US"/>
              </w:rPr>
            </w:pP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90E637" w14:textId="3BD365AD" w:rsidR="002556C8" w:rsidRPr="005B5239" w:rsidRDefault="002556C8" w:rsidP="00304B0A">
            <w:pPr>
              <w:pStyle w:val="NormalWeb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lang w:val="en-US"/>
              </w:rPr>
            </w:pPr>
            <w:r w:rsidRPr="005B5239">
              <w:rPr>
                <w:b/>
                <w:bCs/>
                <w:lang w:val="en-US"/>
              </w:rPr>
              <w:t>log2FC NPH-C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3DCC943" w14:textId="4EE0CE31" w:rsidR="002556C8" w:rsidRPr="009F63EE" w:rsidRDefault="002556C8" w:rsidP="00304B0A">
            <w:pPr>
              <w:pStyle w:val="NormalWeb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lang w:val="en-US"/>
              </w:rPr>
            </w:pPr>
            <w:r w:rsidRPr="009F63EE">
              <w:rPr>
                <w:b/>
                <w:bCs/>
                <w:i w:val="0"/>
                <w:iCs w:val="0"/>
                <w:sz w:val="24"/>
                <w:lang w:val="en-US"/>
              </w:rPr>
              <w:t>p-value NPH-C</w:t>
            </w:r>
          </w:p>
        </w:tc>
        <w:tc>
          <w:tcPr>
            <w:tcW w:w="1165" w:type="dxa"/>
            <w:tcBorders>
              <w:top w:val="single" w:sz="4" w:space="0" w:color="auto"/>
              <w:bottom w:val="single" w:sz="4" w:space="0" w:color="auto"/>
            </w:tcBorders>
          </w:tcPr>
          <w:p w14:paraId="6821DDCA" w14:textId="3B72F83B" w:rsidR="002556C8" w:rsidRPr="009F63EE" w:rsidRDefault="002556C8" w:rsidP="00304B0A">
            <w:pPr>
              <w:pStyle w:val="NormalWeb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sz w:val="24"/>
                <w:lang w:val="en-US"/>
              </w:rPr>
            </w:pPr>
            <w:r w:rsidRPr="009F63EE">
              <w:rPr>
                <w:b/>
                <w:bCs/>
                <w:i w:val="0"/>
                <w:iCs w:val="0"/>
                <w:sz w:val="24"/>
                <w:lang w:val="en-US"/>
              </w:rPr>
              <w:t>q-value NPH-C</w:t>
            </w: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</w:tcPr>
          <w:p w14:paraId="76466F0A" w14:textId="77777777" w:rsidR="002556C8" w:rsidRPr="009F63EE" w:rsidRDefault="002556C8" w:rsidP="00304B0A">
            <w:pPr>
              <w:pStyle w:val="NormalWeb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lang w:val="en-US"/>
              </w:rPr>
            </w:pPr>
            <w:r w:rsidRPr="009F63EE">
              <w:rPr>
                <w:b/>
                <w:bCs/>
                <w:i w:val="0"/>
                <w:iCs w:val="0"/>
                <w:sz w:val="24"/>
                <w:lang w:val="en-US"/>
              </w:rPr>
              <w:t>p-value Age</w:t>
            </w:r>
          </w:p>
        </w:tc>
        <w:tc>
          <w:tcPr>
            <w:tcW w:w="1058" w:type="dxa"/>
            <w:tcBorders>
              <w:top w:val="single" w:sz="4" w:space="0" w:color="auto"/>
              <w:bottom w:val="single" w:sz="4" w:space="0" w:color="auto"/>
            </w:tcBorders>
          </w:tcPr>
          <w:p w14:paraId="071EB89D" w14:textId="77777777" w:rsidR="002556C8" w:rsidRPr="009F63EE" w:rsidRDefault="002556C8" w:rsidP="00304B0A">
            <w:pPr>
              <w:pStyle w:val="NormalWeb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sz w:val="24"/>
                <w:lang w:val="en-US"/>
              </w:rPr>
            </w:pPr>
            <w:r w:rsidRPr="009F63EE">
              <w:rPr>
                <w:b/>
                <w:bCs/>
                <w:i w:val="0"/>
                <w:iCs w:val="0"/>
                <w:sz w:val="24"/>
                <w:lang w:val="en-US"/>
              </w:rPr>
              <w:t>p-value Male</w:t>
            </w:r>
          </w:p>
        </w:tc>
        <w:tc>
          <w:tcPr>
            <w:tcW w:w="1051" w:type="dxa"/>
            <w:tcBorders>
              <w:top w:val="single" w:sz="4" w:space="0" w:color="auto"/>
              <w:bottom w:val="single" w:sz="4" w:space="0" w:color="auto"/>
            </w:tcBorders>
          </w:tcPr>
          <w:p w14:paraId="409D1AC1" w14:textId="77777777" w:rsidR="002556C8" w:rsidRPr="009F63EE" w:rsidRDefault="002556C8" w:rsidP="00304B0A">
            <w:pPr>
              <w:pStyle w:val="NormalWeb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sz w:val="24"/>
                <w:lang w:val="en-US"/>
              </w:rPr>
            </w:pPr>
            <w:r w:rsidRPr="009F63EE">
              <w:rPr>
                <w:b/>
                <w:bCs/>
                <w:i w:val="0"/>
                <w:iCs w:val="0"/>
                <w:sz w:val="24"/>
                <w:lang w:val="en-US"/>
              </w:rPr>
              <w:t>p-value Plate</w:t>
            </w:r>
          </w:p>
        </w:tc>
      </w:tr>
      <w:tr w:rsidR="002556C8" w:rsidRPr="009F63EE" w14:paraId="2D6A4CB3" w14:textId="77777777" w:rsidTr="00304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</w:tcBorders>
          </w:tcPr>
          <w:p w14:paraId="48D14CB4" w14:textId="77777777" w:rsidR="002556C8" w:rsidRPr="009F63EE" w:rsidRDefault="002556C8" w:rsidP="00304B0A">
            <w:pPr>
              <w:pStyle w:val="NormalWeb"/>
              <w:spacing w:line="360" w:lineRule="auto"/>
              <w:jc w:val="left"/>
              <w:rPr>
                <w:i w:val="0"/>
                <w:iCs w:val="0"/>
                <w:sz w:val="24"/>
                <w:lang w:val="en-US"/>
              </w:rPr>
            </w:pPr>
            <w:r w:rsidRPr="009F63EE">
              <w:rPr>
                <w:i w:val="0"/>
                <w:iCs w:val="0"/>
                <w:sz w:val="24"/>
                <w:lang w:val="en-US"/>
              </w:rPr>
              <w:t>CCL4</w:t>
            </w:r>
          </w:p>
        </w:tc>
        <w:tc>
          <w:tcPr>
            <w:tcW w:w="1779" w:type="dxa"/>
            <w:gridSpan w:val="2"/>
          </w:tcPr>
          <w:p w14:paraId="20786677" w14:textId="77777777" w:rsidR="002556C8" w:rsidRPr="005B5239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B5239">
              <w:rPr>
                <w:lang w:val="en-US"/>
              </w:rPr>
              <w:t>0.528 (0.225, 0.831)</w:t>
            </w:r>
          </w:p>
        </w:tc>
        <w:tc>
          <w:tcPr>
            <w:tcW w:w="966" w:type="dxa"/>
          </w:tcPr>
          <w:p w14:paraId="45FFAB3D" w14:textId="77777777" w:rsidR="002556C8" w:rsidRPr="005B5239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B5239">
              <w:rPr>
                <w:lang w:val="en-US"/>
              </w:rPr>
              <w:t>0.000822</w:t>
            </w:r>
          </w:p>
        </w:tc>
        <w:tc>
          <w:tcPr>
            <w:tcW w:w="1165" w:type="dxa"/>
            <w:tcBorders>
              <w:top w:val="single" w:sz="4" w:space="0" w:color="auto"/>
            </w:tcBorders>
          </w:tcPr>
          <w:p w14:paraId="7C590BFD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0.0356</w:t>
            </w:r>
          </w:p>
        </w:tc>
        <w:tc>
          <w:tcPr>
            <w:tcW w:w="1352" w:type="dxa"/>
            <w:tcBorders>
              <w:top w:val="single" w:sz="4" w:space="0" w:color="auto"/>
            </w:tcBorders>
          </w:tcPr>
          <w:p w14:paraId="7F2DD806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0.0327</w:t>
            </w:r>
          </w:p>
        </w:tc>
        <w:tc>
          <w:tcPr>
            <w:tcW w:w="1058" w:type="dxa"/>
            <w:tcBorders>
              <w:top w:val="single" w:sz="4" w:space="0" w:color="auto"/>
            </w:tcBorders>
          </w:tcPr>
          <w:p w14:paraId="1CC56CC5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0.231</w:t>
            </w:r>
          </w:p>
        </w:tc>
        <w:tc>
          <w:tcPr>
            <w:tcW w:w="1051" w:type="dxa"/>
            <w:tcBorders>
              <w:top w:val="single" w:sz="4" w:space="0" w:color="auto"/>
            </w:tcBorders>
          </w:tcPr>
          <w:p w14:paraId="5CEA8E84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0.0477</w:t>
            </w:r>
          </w:p>
        </w:tc>
      </w:tr>
      <w:tr w:rsidR="002556C8" w:rsidRPr="009F63EE" w14:paraId="24BC94B0" w14:textId="77777777" w:rsidTr="00304B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20D3456" w14:textId="77777777" w:rsidR="002556C8" w:rsidRPr="009F63EE" w:rsidRDefault="002556C8" w:rsidP="00304B0A">
            <w:pPr>
              <w:pStyle w:val="NormalWeb"/>
              <w:spacing w:line="360" w:lineRule="auto"/>
              <w:jc w:val="left"/>
              <w:rPr>
                <w:i w:val="0"/>
                <w:iCs w:val="0"/>
                <w:sz w:val="24"/>
                <w:lang w:val="en-US"/>
              </w:rPr>
            </w:pPr>
            <w:r w:rsidRPr="009F63EE">
              <w:rPr>
                <w:i w:val="0"/>
                <w:iCs w:val="0"/>
                <w:sz w:val="24"/>
                <w:lang w:val="en-US"/>
              </w:rPr>
              <w:t>MCP-1</w:t>
            </w:r>
          </w:p>
        </w:tc>
        <w:tc>
          <w:tcPr>
            <w:tcW w:w="1779" w:type="dxa"/>
            <w:gridSpan w:val="2"/>
          </w:tcPr>
          <w:p w14:paraId="2F9DA1C2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B5239">
              <w:rPr>
                <w:lang w:val="en-US"/>
              </w:rPr>
              <w:t>0.396 (0.160, 0.632)</w:t>
            </w:r>
          </w:p>
        </w:tc>
        <w:tc>
          <w:tcPr>
            <w:tcW w:w="966" w:type="dxa"/>
          </w:tcPr>
          <w:p w14:paraId="4D535323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B5239">
              <w:rPr>
                <w:lang w:val="en-US"/>
              </w:rPr>
              <w:t xml:space="preserve">0.00127 </w:t>
            </w:r>
          </w:p>
        </w:tc>
        <w:tc>
          <w:tcPr>
            <w:tcW w:w="1165" w:type="dxa"/>
          </w:tcPr>
          <w:p w14:paraId="10A94062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0.0356 </w:t>
            </w:r>
          </w:p>
        </w:tc>
        <w:tc>
          <w:tcPr>
            <w:tcW w:w="1352" w:type="dxa"/>
          </w:tcPr>
          <w:p w14:paraId="48179AD6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0.4</w:t>
            </w:r>
          </w:p>
        </w:tc>
        <w:tc>
          <w:tcPr>
            <w:tcW w:w="1058" w:type="dxa"/>
          </w:tcPr>
          <w:p w14:paraId="4C9BD62A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0.00231 </w:t>
            </w:r>
          </w:p>
        </w:tc>
        <w:tc>
          <w:tcPr>
            <w:tcW w:w="1051" w:type="dxa"/>
          </w:tcPr>
          <w:p w14:paraId="1173DB9B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0.205</w:t>
            </w:r>
          </w:p>
        </w:tc>
      </w:tr>
      <w:tr w:rsidR="002556C8" w:rsidRPr="009F63EE" w14:paraId="26823058" w14:textId="77777777" w:rsidTr="00304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1A0F36F" w14:textId="77777777" w:rsidR="002556C8" w:rsidRPr="009F63EE" w:rsidRDefault="002556C8" w:rsidP="00304B0A">
            <w:pPr>
              <w:pStyle w:val="NormalWeb"/>
              <w:spacing w:line="360" w:lineRule="auto"/>
              <w:jc w:val="left"/>
              <w:rPr>
                <w:i w:val="0"/>
                <w:iCs w:val="0"/>
                <w:sz w:val="24"/>
                <w:lang w:val="en-US"/>
              </w:rPr>
            </w:pPr>
            <w:r w:rsidRPr="009F63EE">
              <w:rPr>
                <w:i w:val="0"/>
                <w:iCs w:val="0"/>
                <w:sz w:val="24"/>
                <w:lang w:val="en-US"/>
              </w:rPr>
              <w:t>CCL11</w:t>
            </w:r>
          </w:p>
        </w:tc>
        <w:tc>
          <w:tcPr>
            <w:tcW w:w="1779" w:type="dxa"/>
            <w:gridSpan w:val="2"/>
          </w:tcPr>
          <w:p w14:paraId="46A7DED0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B5239">
              <w:rPr>
                <w:lang w:val="en-US"/>
              </w:rPr>
              <w:t>0.431 (0.160, 0.702)</w:t>
            </w:r>
          </w:p>
        </w:tc>
        <w:tc>
          <w:tcPr>
            <w:tcW w:w="966" w:type="dxa"/>
          </w:tcPr>
          <w:p w14:paraId="311BA436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B5239">
              <w:rPr>
                <w:lang w:val="en-US"/>
              </w:rPr>
              <w:t xml:space="preserve">0.00217 </w:t>
            </w:r>
          </w:p>
        </w:tc>
        <w:tc>
          <w:tcPr>
            <w:tcW w:w="1165" w:type="dxa"/>
          </w:tcPr>
          <w:p w14:paraId="0C776C82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0.0405 </w:t>
            </w:r>
          </w:p>
        </w:tc>
        <w:tc>
          <w:tcPr>
            <w:tcW w:w="1352" w:type="dxa"/>
          </w:tcPr>
          <w:p w14:paraId="5C8A763D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0.0162</w:t>
            </w:r>
          </w:p>
        </w:tc>
        <w:tc>
          <w:tcPr>
            <w:tcW w:w="1058" w:type="dxa"/>
          </w:tcPr>
          <w:p w14:paraId="46E6F925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0.0152 </w:t>
            </w:r>
          </w:p>
        </w:tc>
        <w:tc>
          <w:tcPr>
            <w:tcW w:w="1051" w:type="dxa"/>
          </w:tcPr>
          <w:p w14:paraId="25F0EB5E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0.268</w:t>
            </w:r>
          </w:p>
        </w:tc>
      </w:tr>
      <w:tr w:rsidR="002556C8" w:rsidRPr="009F63EE" w14:paraId="285E5140" w14:textId="77777777" w:rsidTr="00304B0A">
        <w:trPr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B856679" w14:textId="77777777" w:rsidR="002556C8" w:rsidRPr="009F63EE" w:rsidRDefault="002556C8" w:rsidP="00304B0A">
            <w:pPr>
              <w:pStyle w:val="NormalWeb"/>
              <w:spacing w:line="360" w:lineRule="auto"/>
              <w:jc w:val="left"/>
              <w:rPr>
                <w:i w:val="0"/>
                <w:iCs w:val="0"/>
                <w:sz w:val="24"/>
                <w:lang w:val="en-US"/>
              </w:rPr>
            </w:pPr>
            <w:r w:rsidRPr="009F63EE">
              <w:rPr>
                <w:i w:val="0"/>
                <w:iCs w:val="0"/>
                <w:sz w:val="24"/>
                <w:lang w:val="en-US"/>
              </w:rPr>
              <w:t>PD-L1</w:t>
            </w:r>
          </w:p>
        </w:tc>
        <w:tc>
          <w:tcPr>
            <w:tcW w:w="1779" w:type="dxa"/>
            <w:gridSpan w:val="2"/>
          </w:tcPr>
          <w:p w14:paraId="77B92D3C" w14:textId="62A53396" w:rsidR="002556C8" w:rsidRPr="009F63EE" w:rsidRDefault="009F63EE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–</w:t>
            </w:r>
            <w:r w:rsidR="002556C8" w:rsidRPr="005B5239">
              <w:rPr>
                <w:lang w:val="en-US"/>
              </w:rPr>
              <w:t>0.395 (</w:t>
            </w:r>
            <w:r>
              <w:rPr>
                <w:lang w:val="en-US"/>
              </w:rPr>
              <w:t>–</w:t>
            </w:r>
            <w:r w:rsidR="002556C8" w:rsidRPr="005B5239">
              <w:rPr>
                <w:lang w:val="en-US"/>
              </w:rPr>
              <w:t xml:space="preserve">0.668, </w:t>
            </w:r>
            <w:r>
              <w:rPr>
                <w:lang w:val="en-US"/>
              </w:rPr>
              <w:t>–</w:t>
            </w:r>
            <w:r w:rsidR="002556C8" w:rsidRPr="005B5239">
              <w:rPr>
                <w:lang w:val="en-US"/>
              </w:rPr>
              <w:t>0.122)</w:t>
            </w:r>
          </w:p>
        </w:tc>
        <w:tc>
          <w:tcPr>
            <w:tcW w:w="966" w:type="dxa"/>
          </w:tcPr>
          <w:p w14:paraId="16094B9D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B5239">
              <w:rPr>
                <w:lang w:val="en-US"/>
              </w:rPr>
              <w:t xml:space="preserve">0.00512 </w:t>
            </w:r>
          </w:p>
        </w:tc>
        <w:tc>
          <w:tcPr>
            <w:tcW w:w="1165" w:type="dxa"/>
          </w:tcPr>
          <w:p w14:paraId="7DA68067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0.0716 </w:t>
            </w:r>
          </w:p>
        </w:tc>
        <w:tc>
          <w:tcPr>
            <w:tcW w:w="1352" w:type="dxa"/>
          </w:tcPr>
          <w:p w14:paraId="7798DC5C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0.000202</w:t>
            </w:r>
          </w:p>
        </w:tc>
        <w:tc>
          <w:tcPr>
            <w:tcW w:w="1058" w:type="dxa"/>
          </w:tcPr>
          <w:p w14:paraId="3E4AB9D2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0.886 </w:t>
            </w:r>
          </w:p>
        </w:tc>
        <w:tc>
          <w:tcPr>
            <w:tcW w:w="1051" w:type="dxa"/>
          </w:tcPr>
          <w:p w14:paraId="53C785A1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0.0928</w:t>
            </w:r>
          </w:p>
        </w:tc>
      </w:tr>
      <w:tr w:rsidR="002556C8" w:rsidRPr="009F63EE" w14:paraId="41C5EE48" w14:textId="77777777" w:rsidTr="00304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55FBCF9" w14:textId="77777777" w:rsidR="002556C8" w:rsidRPr="009F63EE" w:rsidRDefault="002556C8" w:rsidP="00304B0A">
            <w:pPr>
              <w:pStyle w:val="NormalWeb"/>
              <w:spacing w:line="360" w:lineRule="auto"/>
              <w:jc w:val="left"/>
              <w:rPr>
                <w:i w:val="0"/>
                <w:iCs w:val="0"/>
                <w:sz w:val="24"/>
                <w:lang w:val="en-US"/>
              </w:rPr>
            </w:pPr>
            <w:r w:rsidRPr="009F63EE">
              <w:rPr>
                <w:i w:val="0"/>
                <w:iCs w:val="0"/>
                <w:sz w:val="24"/>
                <w:lang w:val="en-US"/>
              </w:rPr>
              <w:t>FGF-5</w:t>
            </w:r>
          </w:p>
        </w:tc>
        <w:tc>
          <w:tcPr>
            <w:tcW w:w="1779" w:type="dxa"/>
            <w:gridSpan w:val="2"/>
          </w:tcPr>
          <w:p w14:paraId="04E16331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B5239">
              <w:rPr>
                <w:lang w:val="en-US"/>
              </w:rPr>
              <w:t xml:space="preserve">-0.401 (-0.707, -0.094) </w:t>
            </w:r>
          </w:p>
        </w:tc>
        <w:tc>
          <w:tcPr>
            <w:tcW w:w="966" w:type="dxa"/>
          </w:tcPr>
          <w:p w14:paraId="55A71442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B5239">
              <w:rPr>
                <w:lang w:val="en-US"/>
              </w:rPr>
              <w:t xml:space="preserve">0.0109 </w:t>
            </w:r>
          </w:p>
        </w:tc>
        <w:tc>
          <w:tcPr>
            <w:tcW w:w="1165" w:type="dxa"/>
          </w:tcPr>
          <w:p w14:paraId="05C1106E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0.122 </w:t>
            </w:r>
          </w:p>
        </w:tc>
        <w:tc>
          <w:tcPr>
            <w:tcW w:w="1352" w:type="dxa"/>
          </w:tcPr>
          <w:p w14:paraId="5AA00761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0.000217</w:t>
            </w:r>
          </w:p>
        </w:tc>
        <w:tc>
          <w:tcPr>
            <w:tcW w:w="1058" w:type="dxa"/>
          </w:tcPr>
          <w:p w14:paraId="4847EFA7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0.328 </w:t>
            </w:r>
          </w:p>
        </w:tc>
        <w:tc>
          <w:tcPr>
            <w:tcW w:w="1051" w:type="dxa"/>
          </w:tcPr>
          <w:p w14:paraId="0AC1A43A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0.275</w:t>
            </w:r>
          </w:p>
        </w:tc>
      </w:tr>
      <w:tr w:rsidR="002556C8" w:rsidRPr="009F63EE" w14:paraId="2ECFDA93" w14:textId="77777777" w:rsidTr="00304B0A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153163F" w14:textId="77777777" w:rsidR="002556C8" w:rsidRPr="009F63EE" w:rsidRDefault="002556C8" w:rsidP="00304B0A">
            <w:pPr>
              <w:pStyle w:val="NormalWeb"/>
              <w:spacing w:line="360" w:lineRule="auto"/>
              <w:jc w:val="left"/>
              <w:rPr>
                <w:i w:val="0"/>
                <w:iCs w:val="0"/>
                <w:sz w:val="24"/>
                <w:lang w:val="en-US"/>
              </w:rPr>
            </w:pPr>
            <w:r w:rsidRPr="009F63EE">
              <w:rPr>
                <w:i w:val="0"/>
                <w:iCs w:val="0"/>
                <w:sz w:val="24"/>
                <w:lang w:val="en-US"/>
              </w:rPr>
              <w:t>TNFSF14</w:t>
            </w:r>
          </w:p>
        </w:tc>
        <w:tc>
          <w:tcPr>
            <w:tcW w:w="1779" w:type="dxa"/>
            <w:gridSpan w:val="2"/>
          </w:tcPr>
          <w:p w14:paraId="4B8963C6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B5239">
              <w:rPr>
                <w:lang w:val="en-US"/>
              </w:rPr>
              <w:t xml:space="preserve">0.244 (0.040, 0.449) </w:t>
            </w:r>
          </w:p>
        </w:tc>
        <w:tc>
          <w:tcPr>
            <w:tcW w:w="966" w:type="dxa"/>
          </w:tcPr>
          <w:p w14:paraId="70C58A8E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B5239">
              <w:rPr>
                <w:lang w:val="en-US"/>
              </w:rPr>
              <w:t xml:space="preserve">0.0199 </w:t>
            </w:r>
          </w:p>
        </w:tc>
        <w:tc>
          <w:tcPr>
            <w:tcW w:w="1165" w:type="dxa"/>
          </w:tcPr>
          <w:p w14:paraId="65614B71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0.186 </w:t>
            </w:r>
          </w:p>
        </w:tc>
        <w:tc>
          <w:tcPr>
            <w:tcW w:w="1352" w:type="dxa"/>
          </w:tcPr>
          <w:p w14:paraId="60981094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0.306</w:t>
            </w:r>
          </w:p>
        </w:tc>
        <w:tc>
          <w:tcPr>
            <w:tcW w:w="1058" w:type="dxa"/>
          </w:tcPr>
          <w:p w14:paraId="44C0F880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0.626 </w:t>
            </w:r>
          </w:p>
        </w:tc>
        <w:tc>
          <w:tcPr>
            <w:tcW w:w="1051" w:type="dxa"/>
          </w:tcPr>
          <w:p w14:paraId="3A0A0E35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0.404</w:t>
            </w:r>
          </w:p>
        </w:tc>
      </w:tr>
      <w:tr w:rsidR="002556C8" w:rsidRPr="009F63EE" w14:paraId="3DE6D94A" w14:textId="77777777" w:rsidTr="00304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70112A4" w14:textId="77777777" w:rsidR="002556C8" w:rsidRPr="009F63EE" w:rsidRDefault="002556C8" w:rsidP="00304B0A">
            <w:pPr>
              <w:pStyle w:val="NormalWeb"/>
              <w:spacing w:line="360" w:lineRule="auto"/>
              <w:jc w:val="left"/>
              <w:rPr>
                <w:i w:val="0"/>
                <w:iCs w:val="0"/>
                <w:sz w:val="24"/>
                <w:lang w:val="en-US"/>
              </w:rPr>
            </w:pPr>
            <w:r w:rsidRPr="009F63EE">
              <w:rPr>
                <w:i w:val="0"/>
                <w:iCs w:val="0"/>
                <w:sz w:val="24"/>
                <w:lang w:val="en-US"/>
              </w:rPr>
              <w:t>Beta-NGF</w:t>
            </w:r>
          </w:p>
        </w:tc>
        <w:tc>
          <w:tcPr>
            <w:tcW w:w="1779" w:type="dxa"/>
            <w:gridSpan w:val="2"/>
          </w:tcPr>
          <w:p w14:paraId="7F35043A" w14:textId="749E6657" w:rsidR="002556C8" w:rsidRPr="009F63EE" w:rsidRDefault="009F63EE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–</w:t>
            </w:r>
            <w:r w:rsidR="002556C8" w:rsidRPr="005B5239">
              <w:rPr>
                <w:lang w:val="en-US"/>
              </w:rPr>
              <w:t>0.197 (</w:t>
            </w:r>
            <w:r>
              <w:rPr>
                <w:lang w:val="en-US"/>
              </w:rPr>
              <w:t>–</w:t>
            </w:r>
            <w:r w:rsidR="002556C8" w:rsidRPr="005B5239">
              <w:rPr>
                <w:lang w:val="en-US"/>
              </w:rPr>
              <w:t xml:space="preserve">0.378, </w:t>
            </w:r>
            <w:r>
              <w:rPr>
                <w:lang w:val="en-US"/>
              </w:rPr>
              <w:t>–</w:t>
            </w:r>
            <w:r w:rsidR="002556C8" w:rsidRPr="005B5239">
              <w:rPr>
                <w:lang w:val="en-US"/>
              </w:rPr>
              <w:t>0.015)</w:t>
            </w:r>
          </w:p>
        </w:tc>
        <w:tc>
          <w:tcPr>
            <w:tcW w:w="966" w:type="dxa"/>
          </w:tcPr>
          <w:p w14:paraId="2FF01F94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B5239">
              <w:rPr>
                <w:lang w:val="en-US"/>
              </w:rPr>
              <w:t xml:space="preserve">0.0343 </w:t>
            </w:r>
          </w:p>
        </w:tc>
        <w:tc>
          <w:tcPr>
            <w:tcW w:w="1165" w:type="dxa"/>
          </w:tcPr>
          <w:p w14:paraId="29F84A02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0.218 </w:t>
            </w:r>
          </w:p>
        </w:tc>
        <w:tc>
          <w:tcPr>
            <w:tcW w:w="1352" w:type="dxa"/>
          </w:tcPr>
          <w:p w14:paraId="353BEF04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0.000327</w:t>
            </w:r>
          </w:p>
        </w:tc>
        <w:tc>
          <w:tcPr>
            <w:tcW w:w="1058" w:type="dxa"/>
          </w:tcPr>
          <w:p w14:paraId="574D4072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0.224 </w:t>
            </w:r>
          </w:p>
        </w:tc>
        <w:tc>
          <w:tcPr>
            <w:tcW w:w="1051" w:type="dxa"/>
          </w:tcPr>
          <w:p w14:paraId="49AE4701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0.629</w:t>
            </w:r>
          </w:p>
        </w:tc>
      </w:tr>
      <w:tr w:rsidR="002556C8" w:rsidRPr="009F63EE" w14:paraId="6CF1321E" w14:textId="77777777" w:rsidTr="00304B0A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C2AC33F" w14:textId="77777777" w:rsidR="002556C8" w:rsidRPr="009F63EE" w:rsidRDefault="002556C8" w:rsidP="00304B0A">
            <w:pPr>
              <w:pStyle w:val="NormalWeb"/>
              <w:spacing w:line="360" w:lineRule="auto"/>
              <w:jc w:val="left"/>
              <w:rPr>
                <w:i w:val="0"/>
                <w:iCs w:val="0"/>
                <w:sz w:val="24"/>
                <w:lang w:val="en-US"/>
              </w:rPr>
            </w:pPr>
            <w:r w:rsidRPr="009F63EE">
              <w:rPr>
                <w:i w:val="0"/>
                <w:iCs w:val="0"/>
                <w:sz w:val="24"/>
                <w:lang w:val="en-US"/>
              </w:rPr>
              <w:t>IL18</w:t>
            </w:r>
          </w:p>
        </w:tc>
        <w:tc>
          <w:tcPr>
            <w:tcW w:w="1779" w:type="dxa"/>
            <w:gridSpan w:val="2"/>
          </w:tcPr>
          <w:p w14:paraId="6F914025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B5239">
              <w:rPr>
                <w:lang w:val="en-US"/>
              </w:rPr>
              <w:t xml:space="preserve">0.322 (0.024, 0.619) </w:t>
            </w:r>
          </w:p>
        </w:tc>
        <w:tc>
          <w:tcPr>
            <w:tcW w:w="966" w:type="dxa"/>
          </w:tcPr>
          <w:p w14:paraId="3256B9BD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B5239">
              <w:rPr>
                <w:lang w:val="en-US"/>
              </w:rPr>
              <w:t xml:space="preserve">0.0347 </w:t>
            </w:r>
          </w:p>
        </w:tc>
        <w:tc>
          <w:tcPr>
            <w:tcW w:w="1165" w:type="dxa"/>
          </w:tcPr>
          <w:p w14:paraId="44204986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0.218 </w:t>
            </w:r>
          </w:p>
        </w:tc>
        <w:tc>
          <w:tcPr>
            <w:tcW w:w="1352" w:type="dxa"/>
          </w:tcPr>
          <w:p w14:paraId="25B1668F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0.149</w:t>
            </w:r>
          </w:p>
        </w:tc>
        <w:tc>
          <w:tcPr>
            <w:tcW w:w="1058" w:type="dxa"/>
          </w:tcPr>
          <w:p w14:paraId="21B83D5D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0.0378 </w:t>
            </w:r>
          </w:p>
        </w:tc>
        <w:tc>
          <w:tcPr>
            <w:tcW w:w="1051" w:type="dxa"/>
          </w:tcPr>
          <w:p w14:paraId="3416E237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0.791</w:t>
            </w:r>
          </w:p>
        </w:tc>
      </w:tr>
      <w:tr w:rsidR="002556C8" w:rsidRPr="009F63EE" w14:paraId="5A6A7B45" w14:textId="77777777" w:rsidTr="00304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C1C9671" w14:textId="77777777" w:rsidR="002556C8" w:rsidRPr="009F63EE" w:rsidRDefault="002556C8" w:rsidP="00304B0A">
            <w:pPr>
              <w:pStyle w:val="NormalWeb"/>
              <w:spacing w:line="360" w:lineRule="auto"/>
              <w:jc w:val="left"/>
              <w:rPr>
                <w:i w:val="0"/>
                <w:iCs w:val="0"/>
                <w:sz w:val="24"/>
                <w:lang w:val="en-US"/>
              </w:rPr>
            </w:pPr>
            <w:r w:rsidRPr="009F63EE">
              <w:rPr>
                <w:i w:val="0"/>
                <w:iCs w:val="0"/>
                <w:sz w:val="24"/>
                <w:lang w:val="en-US"/>
              </w:rPr>
              <w:t>CCL3</w:t>
            </w:r>
          </w:p>
        </w:tc>
        <w:tc>
          <w:tcPr>
            <w:tcW w:w="1779" w:type="dxa"/>
            <w:gridSpan w:val="2"/>
          </w:tcPr>
          <w:p w14:paraId="6FC45C77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B5239">
              <w:rPr>
                <w:lang w:val="en-US"/>
              </w:rPr>
              <w:t xml:space="preserve">0.331 (0.024, 0.639) </w:t>
            </w:r>
          </w:p>
        </w:tc>
        <w:tc>
          <w:tcPr>
            <w:tcW w:w="966" w:type="dxa"/>
          </w:tcPr>
          <w:p w14:paraId="5B1C4554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B5239">
              <w:rPr>
                <w:lang w:val="en-US"/>
              </w:rPr>
              <w:t xml:space="preserve">0.0351 </w:t>
            </w:r>
          </w:p>
        </w:tc>
        <w:tc>
          <w:tcPr>
            <w:tcW w:w="1165" w:type="dxa"/>
          </w:tcPr>
          <w:p w14:paraId="669C8A58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0.218 </w:t>
            </w:r>
          </w:p>
        </w:tc>
        <w:tc>
          <w:tcPr>
            <w:tcW w:w="1352" w:type="dxa"/>
          </w:tcPr>
          <w:p w14:paraId="1E744237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0.0789</w:t>
            </w:r>
          </w:p>
        </w:tc>
        <w:tc>
          <w:tcPr>
            <w:tcW w:w="1058" w:type="dxa"/>
          </w:tcPr>
          <w:p w14:paraId="6D1CEF33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0.00431 </w:t>
            </w:r>
          </w:p>
        </w:tc>
        <w:tc>
          <w:tcPr>
            <w:tcW w:w="1051" w:type="dxa"/>
          </w:tcPr>
          <w:p w14:paraId="0A1172B7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0.0985</w:t>
            </w:r>
          </w:p>
        </w:tc>
      </w:tr>
      <w:tr w:rsidR="002556C8" w:rsidRPr="009F63EE" w14:paraId="7FDB024A" w14:textId="77777777" w:rsidTr="00304B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207E706" w14:textId="77777777" w:rsidR="002556C8" w:rsidRPr="009F63EE" w:rsidRDefault="002556C8" w:rsidP="00304B0A">
            <w:pPr>
              <w:pStyle w:val="NormalWeb"/>
              <w:spacing w:line="360" w:lineRule="auto"/>
              <w:jc w:val="left"/>
              <w:rPr>
                <w:i w:val="0"/>
                <w:iCs w:val="0"/>
                <w:sz w:val="24"/>
                <w:lang w:val="en-US"/>
              </w:rPr>
            </w:pPr>
            <w:r w:rsidRPr="009F63EE">
              <w:rPr>
                <w:i w:val="0"/>
                <w:iCs w:val="0"/>
                <w:sz w:val="24"/>
                <w:lang w:val="en-US"/>
              </w:rPr>
              <w:t xml:space="preserve">CCL19 </w:t>
            </w:r>
          </w:p>
        </w:tc>
        <w:tc>
          <w:tcPr>
            <w:tcW w:w="1779" w:type="dxa"/>
            <w:gridSpan w:val="2"/>
          </w:tcPr>
          <w:p w14:paraId="4436ACAB" w14:textId="2CB33EEC" w:rsidR="002556C8" w:rsidRPr="009F63EE" w:rsidRDefault="009F63EE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–</w:t>
            </w:r>
            <w:r w:rsidR="002556C8" w:rsidRPr="005B5239">
              <w:rPr>
                <w:lang w:val="en-US"/>
              </w:rPr>
              <w:t>0.516 (</w:t>
            </w:r>
            <w:r>
              <w:rPr>
                <w:lang w:val="en-US"/>
              </w:rPr>
              <w:t>–</w:t>
            </w:r>
            <w:r w:rsidR="002556C8" w:rsidRPr="005B5239">
              <w:rPr>
                <w:lang w:val="en-US"/>
              </w:rPr>
              <w:t xml:space="preserve">1.008, </w:t>
            </w:r>
            <w:r>
              <w:rPr>
                <w:lang w:val="en-US"/>
              </w:rPr>
              <w:t>–</w:t>
            </w:r>
            <w:r w:rsidR="002556C8" w:rsidRPr="005B5239">
              <w:rPr>
                <w:lang w:val="en-US"/>
              </w:rPr>
              <w:t xml:space="preserve">0.024) </w:t>
            </w:r>
          </w:p>
        </w:tc>
        <w:tc>
          <w:tcPr>
            <w:tcW w:w="966" w:type="dxa"/>
          </w:tcPr>
          <w:p w14:paraId="008AEDA6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B5239">
              <w:rPr>
                <w:lang w:val="en-US"/>
              </w:rPr>
              <w:t xml:space="preserve">0.0401 </w:t>
            </w:r>
          </w:p>
        </w:tc>
        <w:tc>
          <w:tcPr>
            <w:tcW w:w="1165" w:type="dxa"/>
          </w:tcPr>
          <w:p w14:paraId="6CCB9E64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0.225 </w:t>
            </w:r>
          </w:p>
        </w:tc>
        <w:tc>
          <w:tcPr>
            <w:tcW w:w="1352" w:type="dxa"/>
          </w:tcPr>
          <w:p w14:paraId="5A885F29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0.0408</w:t>
            </w:r>
          </w:p>
        </w:tc>
        <w:tc>
          <w:tcPr>
            <w:tcW w:w="1058" w:type="dxa"/>
          </w:tcPr>
          <w:p w14:paraId="3CB77E70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0.00091 </w:t>
            </w:r>
          </w:p>
        </w:tc>
        <w:tc>
          <w:tcPr>
            <w:tcW w:w="1051" w:type="dxa"/>
          </w:tcPr>
          <w:p w14:paraId="667A60A8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0.49</w:t>
            </w:r>
          </w:p>
        </w:tc>
      </w:tr>
      <w:tr w:rsidR="002556C8" w:rsidRPr="009F63EE" w14:paraId="22D9A8AE" w14:textId="77777777" w:rsidTr="00304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FF3DB5B" w14:textId="77777777" w:rsidR="002556C8" w:rsidRPr="009F63EE" w:rsidRDefault="002556C8" w:rsidP="00304B0A">
            <w:pPr>
              <w:pStyle w:val="NormalWeb"/>
              <w:spacing w:line="360" w:lineRule="auto"/>
              <w:jc w:val="left"/>
              <w:rPr>
                <w:i w:val="0"/>
                <w:iCs w:val="0"/>
                <w:sz w:val="24"/>
                <w:lang w:val="en-US"/>
              </w:rPr>
            </w:pPr>
            <w:r w:rsidRPr="009F63EE">
              <w:rPr>
                <w:i w:val="0"/>
                <w:iCs w:val="0"/>
                <w:sz w:val="24"/>
                <w:lang w:val="en-US"/>
              </w:rPr>
              <w:t xml:space="preserve">MCP-2 </w:t>
            </w:r>
          </w:p>
        </w:tc>
        <w:tc>
          <w:tcPr>
            <w:tcW w:w="1779" w:type="dxa"/>
            <w:gridSpan w:val="2"/>
          </w:tcPr>
          <w:p w14:paraId="1932D8F3" w14:textId="7381A79E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B5239">
              <w:rPr>
                <w:lang w:val="en-US"/>
              </w:rPr>
              <w:t>0.372 (</w:t>
            </w:r>
            <w:r w:rsidR="009F63EE">
              <w:rPr>
                <w:lang w:val="en-US"/>
              </w:rPr>
              <w:t>–</w:t>
            </w:r>
            <w:r w:rsidRPr="005B5239">
              <w:rPr>
                <w:lang w:val="en-US"/>
              </w:rPr>
              <w:t>0.003, 0.747)</w:t>
            </w:r>
          </w:p>
        </w:tc>
        <w:tc>
          <w:tcPr>
            <w:tcW w:w="966" w:type="dxa"/>
          </w:tcPr>
          <w:p w14:paraId="4EB9A02B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B5239">
              <w:rPr>
                <w:lang w:val="en-US"/>
              </w:rPr>
              <w:t>0.0518</w:t>
            </w:r>
          </w:p>
        </w:tc>
        <w:tc>
          <w:tcPr>
            <w:tcW w:w="1165" w:type="dxa"/>
          </w:tcPr>
          <w:p w14:paraId="42426CCF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0.245</w:t>
            </w:r>
          </w:p>
        </w:tc>
        <w:tc>
          <w:tcPr>
            <w:tcW w:w="1352" w:type="dxa"/>
          </w:tcPr>
          <w:p w14:paraId="09551D37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0.147</w:t>
            </w:r>
          </w:p>
        </w:tc>
        <w:tc>
          <w:tcPr>
            <w:tcW w:w="1058" w:type="dxa"/>
          </w:tcPr>
          <w:p w14:paraId="214E7C8E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0.0111 </w:t>
            </w:r>
          </w:p>
        </w:tc>
        <w:tc>
          <w:tcPr>
            <w:tcW w:w="1051" w:type="dxa"/>
          </w:tcPr>
          <w:p w14:paraId="5B0D288E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0.713</w:t>
            </w:r>
          </w:p>
        </w:tc>
      </w:tr>
      <w:tr w:rsidR="002556C8" w:rsidRPr="009F63EE" w14:paraId="27E3DC07" w14:textId="77777777" w:rsidTr="00304B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328CD91" w14:textId="77777777" w:rsidR="002556C8" w:rsidRPr="009F63EE" w:rsidRDefault="002556C8" w:rsidP="00304B0A">
            <w:pPr>
              <w:pStyle w:val="NormalWeb"/>
              <w:spacing w:line="360" w:lineRule="auto"/>
              <w:jc w:val="left"/>
              <w:rPr>
                <w:i w:val="0"/>
                <w:iCs w:val="0"/>
                <w:sz w:val="24"/>
                <w:lang w:val="en-US"/>
              </w:rPr>
            </w:pPr>
            <w:r w:rsidRPr="009F63EE">
              <w:rPr>
                <w:i w:val="0"/>
                <w:iCs w:val="0"/>
                <w:sz w:val="24"/>
                <w:lang w:val="en-US"/>
              </w:rPr>
              <w:t xml:space="preserve">Flt3L </w:t>
            </w:r>
          </w:p>
        </w:tc>
        <w:tc>
          <w:tcPr>
            <w:tcW w:w="1779" w:type="dxa"/>
            <w:gridSpan w:val="2"/>
          </w:tcPr>
          <w:p w14:paraId="1F62E98D" w14:textId="500847F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B5239">
              <w:rPr>
                <w:lang w:val="en-US"/>
              </w:rPr>
              <w:t>0.210 (</w:t>
            </w:r>
            <w:r w:rsidR="009F63EE">
              <w:rPr>
                <w:lang w:val="en-US"/>
              </w:rPr>
              <w:t>–</w:t>
            </w:r>
            <w:r w:rsidRPr="005B5239">
              <w:rPr>
                <w:lang w:val="en-US"/>
              </w:rPr>
              <w:t xml:space="preserve">0.005, 0.425) </w:t>
            </w:r>
          </w:p>
        </w:tc>
        <w:tc>
          <w:tcPr>
            <w:tcW w:w="966" w:type="dxa"/>
          </w:tcPr>
          <w:p w14:paraId="30A690B4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B5239">
              <w:rPr>
                <w:lang w:val="en-US"/>
              </w:rPr>
              <w:t>0.0556</w:t>
            </w:r>
          </w:p>
        </w:tc>
        <w:tc>
          <w:tcPr>
            <w:tcW w:w="1165" w:type="dxa"/>
          </w:tcPr>
          <w:p w14:paraId="010A1200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0.245 </w:t>
            </w:r>
          </w:p>
        </w:tc>
        <w:tc>
          <w:tcPr>
            <w:tcW w:w="1352" w:type="dxa"/>
          </w:tcPr>
          <w:p w14:paraId="7A613DD9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0.00401</w:t>
            </w:r>
          </w:p>
        </w:tc>
        <w:tc>
          <w:tcPr>
            <w:tcW w:w="1058" w:type="dxa"/>
          </w:tcPr>
          <w:p w14:paraId="7F8EA258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0.031 </w:t>
            </w:r>
          </w:p>
        </w:tc>
        <w:tc>
          <w:tcPr>
            <w:tcW w:w="1051" w:type="dxa"/>
          </w:tcPr>
          <w:p w14:paraId="1DF700BC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0.666</w:t>
            </w:r>
          </w:p>
        </w:tc>
      </w:tr>
      <w:tr w:rsidR="002556C8" w:rsidRPr="009F63EE" w14:paraId="16F8BD2E" w14:textId="77777777" w:rsidTr="00304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B7CC711" w14:textId="77777777" w:rsidR="002556C8" w:rsidRPr="009F63EE" w:rsidRDefault="002556C8" w:rsidP="00304B0A">
            <w:pPr>
              <w:pStyle w:val="NormalWeb"/>
              <w:spacing w:line="360" w:lineRule="auto"/>
              <w:jc w:val="left"/>
              <w:rPr>
                <w:i w:val="0"/>
                <w:iCs w:val="0"/>
                <w:sz w:val="24"/>
                <w:lang w:val="en-US"/>
              </w:rPr>
            </w:pPr>
            <w:r w:rsidRPr="009F63EE">
              <w:rPr>
                <w:i w:val="0"/>
                <w:iCs w:val="0"/>
                <w:sz w:val="24"/>
                <w:lang w:val="en-US"/>
              </w:rPr>
              <w:lastRenderedPageBreak/>
              <w:t>CCL23</w:t>
            </w:r>
          </w:p>
        </w:tc>
        <w:tc>
          <w:tcPr>
            <w:tcW w:w="1779" w:type="dxa"/>
            <w:gridSpan w:val="2"/>
          </w:tcPr>
          <w:p w14:paraId="2CEDBECE" w14:textId="68BDBA66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B5239">
              <w:rPr>
                <w:lang w:val="en-US"/>
              </w:rPr>
              <w:t>0.331 (</w:t>
            </w:r>
            <w:r w:rsidR="009F63EE">
              <w:rPr>
                <w:lang w:val="en-US"/>
              </w:rPr>
              <w:t>–</w:t>
            </w:r>
            <w:r w:rsidRPr="005B5239">
              <w:rPr>
                <w:lang w:val="en-US"/>
              </w:rPr>
              <w:t xml:space="preserve">0.016, 0.678) </w:t>
            </w:r>
          </w:p>
        </w:tc>
        <w:tc>
          <w:tcPr>
            <w:tcW w:w="966" w:type="dxa"/>
          </w:tcPr>
          <w:p w14:paraId="37BDA068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B5239">
              <w:rPr>
                <w:lang w:val="en-US"/>
              </w:rPr>
              <w:t>0.0615</w:t>
            </w:r>
          </w:p>
        </w:tc>
        <w:tc>
          <w:tcPr>
            <w:tcW w:w="1165" w:type="dxa"/>
          </w:tcPr>
          <w:p w14:paraId="00BF78C5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0.245 </w:t>
            </w:r>
          </w:p>
        </w:tc>
        <w:tc>
          <w:tcPr>
            <w:tcW w:w="1352" w:type="dxa"/>
          </w:tcPr>
          <w:p w14:paraId="4C88DFE1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0.00022</w:t>
            </w:r>
          </w:p>
        </w:tc>
        <w:tc>
          <w:tcPr>
            <w:tcW w:w="1058" w:type="dxa"/>
          </w:tcPr>
          <w:p w14:paraId="3A018B10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0.00589 </w:t>
            </w:r>
          </w:p>
        </w:tc>
        <w:tc>
          <w:tcPr>
            <w:tcW w:w="1051" w:type="dxa"/>
          </w:tcPr>
          <w:p w14:paraId="6840BF53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0.387</w:t>
            </w:r>
          </w:p>
        </w:tc>
      </w:tr>
      <w:tr w:rsidR="002556C8" w:rsidRPr="009F63EE" w14:paraId="03A29848" w14:textId="77777777" w:rsidTr="00304B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F7E4202" w14:textId="77777777" w:rsidR="002556C8" w:rsidRPr="009F63EE" w:rsidRDefault="002556C8" w:rsidP="00304B0A">
            <w:pPr>
              <w:pStyle w:val="NormalWeb"/>
              <w:spacing w:line="360" w:lineRule="auto"/>
              <w:jc w:val="left"/>
              <w:rPr>
                <w:i w:val="0"/>
                <w:iCs w:val="0"/>
                <w:sz w:val="24"/>
                <w:lang w:val="en-US"/>
              </w:rPr>
            </w:pPr>
            <w:r w:rsidRPr="009F63EE">
              <w:rPr>
                <w:i w:val="0"/>
                <w:iCs w:val="0"/>
                <w:sz w:val="24"/>
                <w:lang w:val="en-US"/>
              </w:rPr>
              <w:t>IL7</w:t>
            </w:r>
          </w:p>
        </w:tc>
        <w:tc>
          <w:tcPr>
            <w:tcW w:w="1779" w:type="dxa"/>
            <w:gridSpan w:val="2"/>
          </w:tcPr>
          <w:p w14:paraId="09B73EB1" w14:textId="51A4DBEE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B5239">
              <w:rPr>
                <w:lang w:val="en-US"/>
              </w:rPr>
              <w:t>0.177 (</w:t>
            </w:r>
            <w:r w:rsidR="009F63EE">
              <w:rPr>
                <w:lang w:val="en-US"/>
              </w:rPr>
              <w:t>–</w:t>
            </w:r>
            <w:r w:rsidRPr="005B5239">
              <w:rPr>
                <w:lang w:val="en-US"/>
              </w:rPr>
              <w:t xml:space="preserve">0.009, 0.364) </w:t>
            </w:r>
          </w:p>
        </w:tc>
        <w:tc>
          <w:tcPr>
            <w:tcW w:w="966" w:type="dxa"/>
          </w:tcPr>
          <w:p w14:paraId="55ECB85C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B5239">
              <w:rPr>
                <w:lang w:val="en-US"/>
              </w:rPr>
              <w:t xml:space="preserve">0.0622 </w:t>
            </w:r>
          </w:p>
        </w:tc>
        <w:tc>
          <w:tcPr>
            <w:tcW w:w="1165" w:type="dxa"/>
          </w:tcPr>
          <w:p w14:paraId="756973C4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0.245 </w:t>
            </w:r>
          </w:p>
        </w:tc>
        <w:tc>
          <w:tcPr>
            <w:tcW w:w="1352" w:type="dxa"/>
          </w:tcPr>
          <w:p w14:paraId="698B17F1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0.00527</w:t>
            </w:r>
          </w:p>
        </w:tc>
        <w:tc>
          <w:tcPr>
            <w:tcW w:w="1058" w:type="dxa"/>
          </w:tcPr>
          <w:p w14:paraId="18226E91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0.617 </w:t>
            </w:r>
          </w:p>
        </w:tc>
        <w:tc>
          <w:tcPr>
            <w:tcW w:w="1051" w:type="dxa"/>
          </w:tcPr>
          <w:p w14:paraId="7BF8675F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0.399</w:t>
            </w:r>
          </w:p>
        </w:tc>
      </w:tr>
      <w:tr w:rsidR="002556C8" w:rsidRPr="009F63EE" w14:paraId="1CC66916" w14:textId="77777777" w:rsidTr="00304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FB8C3DF" w14:textId="77777777" w:rsidR="002556C8" w:rsidRPr="009F63EE" w:rsidRDefault="002556C8" w:rsidP="00304B0A">
            <w:pPr>
              <w:pStyle w:val="NormalWeb"/>
              <w:spacing w:line="360" w:lineRule="auto"/>
              <w:jc w:val="left"/>
              <w:rPr>
                <w:i w:val="0"/>
                <w:iCs w:val="0"/>
                <w:sz w:val="24"/>
                <w:lang w:val="en-US"/>
              </w:rPr>
            </w:pPr>
            <w:r w:rsidRPr="009F63EE">
              <w:rPr>
                <w:i w:val="0"/>
                <w:iCs w:val="0"/>
                <w:sz w:val="24"/>
                <w:lang w:val="en-US"/>
              </w:rPr>
              <w:t>DNER</w:t>
            </w:r>
          </w:p>
        </w:tc>
        <w:tc>
          <w:tcPr>
            <w:tcW w:w="1779" w:type="dxa"/>
            <w:gridSpan w:val="2"/>
          </w:tcPr>
          <w:p w14:paraId="3E3F00F4" w14:textId="66DC26B5" w:rsidR="002556C8" w:rsidRPr="009F63EE" w:rsidRDefault="009F63EE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–</w:t>
            </w:r>
            <w:r w:rsidR="002556C8" w:rsidRPr="005B5239">
              <w:rPr>
                <w:lang w:val="en-US"/>
              </w:rPr>
              <w:t>0.074 (</w:t>
            </w:r>
            <w:r>
              <w:rPr>
                <w:lang w:val="en-US"/>
              </w:rPr>
              <w:t>–</w:t>
            </w:r>
            <w:r w:rsidR="002556C8" w:rsidRPr="005B5239">
              <w:rPr>
                <w:lang w:val="en-US"/>
              </w:rPr>
              <w:t xml:space="preserve">0.153, 0.005) </w:t>
            </w:r>
          </w:p>
        </w:tc>
        <w:tc>
          <w:tcPr>
            <w:tcW w:w="966" w:type="dxa"/>
          </w:tcPr>
          <w:p w14:paraId="12145A4C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B5239">
              <w:rPr>
                <w:lang w:val="en-US"/>
              </w:rPr>
              <w:t xml:space="preserve">0.0656 </w:t>
            </w:r>
          </w:p>
        </w:tc>
        <w:tc>
          <w:tcPr>
            <w:tcW w:w="1165" w:type="dxa"/>
          </w:tcPr>
          <w:p w14:paraId="31D8DE4A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0.245 </w:t>
            </w:r>
          </w:p>
        </w:tc>
        <w:tc>
          <w:tcPr>
            <w:tcW w:w="1352" w:type="dxa"/>
          </w:tcPr>
          <w:p w14:paraId="67D49E10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0.00458</w:t>
            </w:r>
          </w:p>
        </w:tc>
        <w:tc>
          <w:tcPr>
            <w:tcW w:w="1058" w:type="dxa"/>
          </w:tcPr>
          <w:p w14:paraId="62C0BC34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0.0641 </w:t>
            </w:r>
          </w:p>
        </w:tc>
        <w:tc>
          <w:tcPr>
            <w:tcW w:w="1051" w:type="dxa"/>
          </w:tcPr>
          <w:p w14:paraId="1701026A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0.329</w:t>
            </w:r>
          </w:p>
        </w:tc>
      </w:tr>
      <w:tr w:rsidR="002556C8" w:rsidRPr="009F63EE" w14:paraId="014EAE78" w14:textId="77777777" w:rsidTr="00304B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2BA3CE6" w14:textId="77777777" w:rsidR="002556C8" w:rsidRPr="009F63EE" w:rsidRDefault="002556C8" w:rsidP="00304B0A">
            <w:pPr>
              <w:pStyle w:val="NormalWeb"/>
              <w:spacing w:line="360" w:lineRule="auto"/>
              <w:jc w:val="left"/>
              <w:rPr>
                <w:i w:val="0"/>
                <w:iCs w:val="0"/>
                <w:sz w:val="24"/>
                <w:lang w:val="en-US"/>
              </w:rPr>
            </w:pPr>
            <w:r w:rsidRPr="009F63EE">
              <w:rPr>
                <w:i w:val="0"/>
                <w:iCs w:val="0"/>
                <w:sz w:val="24"/>
                <w:lang w:val="en-US"/>
              </w:rPr>
              <w:t>MCP-4</w:t>
            </w:r>
          </w:p>
        </w:tc>
        <w:tc>
          <w:tcPr>
            <w:tcW w:w="1779" w:type="dxa"/>
            <w:gridSpan w:val="2"/>
          </w:tcPr>
          <w:p w14:paraId="3DBEF71B" w14:textId="26C5E5B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B5239">
              <w:rPr>
                <w:lang w:val="en-US"/>
              </w:rPr>
              <w:t>0.457 (</w:t>
            </w:r>
            <w:r w:rsidR="009F63EE">
              <w:rPr>
                <w:lang w:val="en-US"/>
              </w:rPr>
              <w:t>–</w:t>
            </w:r>
            <w:r w:rsidRPr="005B5239">
              <w:rPr>
                <w:lang w:val="en-US"/>
              </w:rPr>
              <w:t>0.049, 0.963)</w:t>
            </w:r>
          </w:p>
        </w:tc>
        <w:tc>
          <w:tcPr>
            <w:tcW w:w="966" w:type="dxa"/>
          </w:tcPr>
          <w:p w14:paraId="621A9F73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B5239">
              <w:rPr>
                <w:lang w:val="en-US"/>
              </w:rPr>
              <w:t>0.0758</w:t>
            </w:r>
          </w:p>
        </w:tc>
        <w:tc>
          <w:tcPr>
            <w:tcW w:w="1165" w:type="dxa"/>
          </w:tcPr>
          <w:p w14:paraId="3263EB0D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0.255 </w:t>
            </w:r>
          </w:p>
        </w:tc>
        <w:tc>
          <w:tcPr>
            <w:tcW w:w="1352" w:type="dxa"/>
          </w:tcPr>
          <w:p w14:paraId="3E3D1742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0.00932</w:t>
            </w:r>
          </w:p>
        </w:tc>
        <w:tc>
          <w:tcPr>
            <w:tcW w:w="1058" w:type="dxa"/>
          </w:tcPr>
          <w:p w14:paraId="48B20808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0.0316 </w:t>
            </w:r>
          </w:p>
        </w:tc>
        <w:tc>
          <w:tcPr>
            <w:tcW w:w="1051" w:type="dxa"/>
          </w:tcPr>
          <w:p w14:paraId="70EAF890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0.427</w:t>
            </w:r>
          </w:p>
        </w:tc>
      </w:tr>
      <w:tr w:rsidR="002556C8" w:rsidRPr="009F63EE" w14:paraId="24E1F3FF" w14:textId="77777777" w:rsidTr="00304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287D256" w14:textId="77777777" w:rsidR="002556C8" w:rsidRPr="009F63EE" w:rsidRDefault="002556C8" w:rsidP="00304B0A">
            <w:pPr>
              <w:pStyle w:val="NormalWeb"/>
              <w:spacing w:line="360" w:lineRule="auto"/>
              <w:jc w:val="left"/>
              <w:rPr>
                <w:i w:val="0"/>
                <w:iCs w:val="0"/>
                <w:sz w:val="24"/>
                <w:lang w:val="en-US"/>
              </w:rPr>
            </w:pPr>
            <w:r w:rsidRPr="009F63EE">
              <w:rPr>
                <w:i w:val="0"/>
                <w:iCs w:val="0"/>
                <w:sz w:val="24"/>
                <w:lang w:val="en-US"/>
              </w:rPr>
              <w:t>IL8</w:t>
            </w:r>
          </w:p>
        </w:tc>
        <w:tc>
          <w:tcPr>
            <w:tcW w:w="1779" w:type="dxa"/>
            <w:gridSpan w:val="2"/>
          </w:tcPr>
          <w:p w14:paraId="6F9D158A" w14:textId="110A6FE8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B5239">
              <w:rPr>
                <w:lang w:val="en-US"/>
              </w:rPr>
              <w:t>0.249 (</w:t>
            </w:r>
            <w:r w:rsidR="009F63EE">
              <w:rPr>
                <w:lang w:val="en-US"/>
              </w:rPr>
              <w:t>–</w:t>
            </w:r>
            <w:r w:rsidRPr="005B5239">
              <w:rPr>
                <w:lang w:val="en-US"/>
              </w:rPr>
              <w:t xml:space="preserve">0.028, 0.525) </w:t>
            </w:r>
          </w:p>
        </w:tc>
        <w:tc>
          <w:tcPr>
            <w:tcW w:w="966" w:type="dxa"/>
          </w:tcPr>
          <w:p w14:paraId="785054CD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B5239">
              <w:rPr>
                <w:lang w:val="en-US"/>
              </w:rPr>
              <w:t xml:space="preserve">0.0773 </w:t>
            </w:r>
          </w:p>
        </w:tc>
        <w:tc>
          <w:tcPr>
            <w:tcW w:w="1165" w:type="dxa"/>
          </w:tcPr>
          <w:p w14:paraId="3CD23E79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0.255 </w:t>
            </w:r>
          </w:p>
        </w:tc>
        <w:tc>
          <w:tcPr>
            <w:tcW w:w="1352" w:type="dxa"/>
          </w:tcPr>
          <w:p w14:paraId="68B3877D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0.173</w:t>
            </w:r>
          </w:p>
        </w:tc>
        <w:tc>
          <w:tcPr>
            <w:tcW w:w="1058" w:type="dxa"/>
          </w:tcPr>
          <w:p w14:paraId="4A61B6F4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0.122 </w:t>
            </w:r>
          </w:p>
        </w:tc>
        <w:tc>
          <w:tcPr>
            <w:tcW w:w="1051" w:type="dxa"/>
          </w:tcPr>
          <w:p w14:paraId="21B481BD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0.803</w:t>
            </w:r>
          </w:p>
        </w:tc>
      </w:tr>
      <w:tr w:rsidR="002556C8" w:rsidRPr="009F63EE" w14:paraId="55911DF2" w14:textId="77777777" w:rsidTr="00304B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B5A4A4B" w14:textId="77777777" w:rsidR="002556C8" w:rsidRPr="009F63EE" w:rsidRDefault="002556C8" w:rsidP="00304B0A">
            <w:pPr>
              <w:pStyle w:val="NormalWeb"/>
              <w:spacing w:line="360" w:lineRule="auto"/>
              <w:jc w:val="left"/>
              <w:rPr>
                <w:i w:val="0"/>
                <w:iCs w:val="0"/>
                <w:sz w:val="24"/>
                <w:lang w:val="en-US"/>
              </w:rPr>
            </w:pPr>
            <w:r w:rsidRPr="009F63EE">
              <w:rPr>
                <w:i w:val="0"/>
                <w:iCs w:val="0"/>
                <w:sz w:val="24"/>
                <w:lang w:val="en-US"/>
              </w:rPr>
              <w:t>CCL28</w:t>
            </w:r>
          </w:p>
        </w:tc>
        <w:tc>
          <w:tcPr>
            <w:tcW w:w="1779" w:type="dxa"/>
            <w:gridSpan w:val="2"/>
          </w:tcPr>
          <w:p w14:paraId="21E0CBC1" w14:textId="5873C343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B5239">
              <w:rPr>
                <w:lang w:val="en-US"/>
              </w:rPr>
              <w:t>0.179 (</w:t>
            </w:r>
            <w:r w:rsidR="009F63EE">
              <w:rPr>
                <w:lang w:val="en-US"/>
              </w:rPr>
              <w:t>–</w:t>
            </w:r>
            <w:r w:rsidRPr="005B5239">
              <w:rPr>
                <w:lang w:val="en-US"/>
              </w:rPr>
              <w:t xml:space="preserve">0.027, 0.385) </w:t>
            </w:r>
          </w:p>
        </w:tc>
        <w:tc>
          <w:tcPr>
            <w:tcW w:w="966" w:type="dxa"/>
          </w:tcPr>
          <w:p w14:paraId="47F580E8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B5239">
              <w:rPr>
                <w:lang w:val="en-US"/>
              </w:rPr>
              <w:t xml:space="preserve">0.0876 </w:t>
            </w:r>
          </w:p>
        </w:tc>
        <w:tc>
          <w:tcPr>
            <w:tcW w:w="1165" w:type="dxa"/>
          </w:tcPr>
          <w:p w14:paraId="305F1D4C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0.272 </w:t>
            </w:r>
          </w:p>
        </w:tc>
        <w:tc>
          <w:tcPr>
            <w:tcW w:w="1352" w:type="dxa"/>
          </w:tcPr>
          <w:p w14:paraId="4BF3BE5B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0.0942</w:t>
            </w:r>
          </w:p>
        </w:tc>
        <w:tc>
          <w:tcPr>
            <w:tcW w:w="1058" w:type="dxa"/>
          </w:tcPr>
          <w:p w14:paraId="60DA896A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0.655 </w:t>
            </w:r>
          </w:p>
        </w:tc>
        <w:tc>
          <w:tcPr>
            <w:tcW w:w="1051" w:type="dxa"/>
          </w:tcPr>
          <w:p w14:paraId="3AD697FA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0.102</w:t>
            </w:r>
          </w:p>
        </w:tc>
      </w:tr>
      <w:tr w:rsidR="002556C8" w:rsidRPr="009F63EE" w14:paraId="75868CB4" w14:textId="77777777" w:rsidTr="00304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B36BBBC" w14:textId="77777777" w:rsidR="002556C8" w:rsidRPr="009F63EE" w:rsidRDefault="002556C8" w:rsidP="00304B0A">
            <w:pPr>
              <w:pStyle w:val="NormalWeb"/>
              <w:spacing w:line="360" w:lineRule="auto"/>
              <w:jc w:val="left"/>
              <w:rPr>
                <w:i w:val="0"/>
                <w:iCs w:val="0"/>
                <w:sz w:val="24"/>
                <w:lang w:val="en-US"/>
              </w:rPr>
            </w:pPr>
            <w:r w:rsidRPr="009F63EE">
              <w:rPr>
                <w:i w:val="0"/>
                <w:iCs w:val="0"/>
                <w:sz w:val="24"/>
                <w:lang w:val="en-US"/>
              </w:rPr>
              <w:t>TWEAK</w:t>
            </w:r>
          </w:p>
        </w:tc>
        <w:tc>
          <w:tcPr>
            <w:tcW w:w="1779" w:type="dxa"/>
            <w:gridSpan w:val="2"/>
          </w:tcPr>
          <w:p w14:paraId="3DCCE793" w14:textId="42AC9C21" w:rsidR="002556C8" w:rsidRPr="009F63EE" w:rsidRDefault="009F63EE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–</w:t>
            </w:r>
            <w:r w:rsidR="002556C8" w:rsidRPr="005B5239">
              <w:rPr>
                <w:lang w:val="en-US"/>
              </w:rPr>
              <w:t>0.221 (</w:t>
            </w:r>
            <w:r>
              <w:rPr>
                <w:lang w:val="en-US"/>
              </w:rPr>
              <w:t>–</w:t>
            </w:r>
            <w:r w:rsidR="002556C8" w:rsidRPr="005B5239">
              <w:rPr>
                <w:lang w:val="en-US"/>
              </w:rPr>
              <w:t xml:space="preserve">0.484, 0.043) </w:t>
            </w:r>
          </w:p>
        </w:tc>
        <w:tc>
          <w:tcPr>
            <w:tcW w:w="966" w:type="dxa"/>
          </w:tcPr>
          <w:p w14:paraId="78DCC8CB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B5239">
              <w:rPr>
                <w:lang w:val="en-US"/>
              </w:rPr>
              <w:t>0.0997</w:t>
            </w:r>
          </w:p>
        </w:tc>
        <w:tc>
          <w:tcPr>
            <w:tcW w:w="1165" w:type="dxa"/>
          </w:tcPr>
          <w:p w14:paraId="490FFE25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0.289</w:t>
            </w:r>
          </w:p>
        </w:tc>
        <w:tc>
          <w:tcPr>
            <w:tcW w:w="1352" w:type="dxa"/>
          </w:tcPr>
          <w:p w14:paraId="0595A896" w14:textId="72EE6D2F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1.83e</w:t>
            </w:r>
            <w:r w:rsidR="009F63EE">
              <w:rPr>
                <w:lang w:val="en-US"/>
              </w:rPr>
              <w:t>–</w:t>
            </w:r>
            <w:r w:rsidRPr="009F63EE">
              <w:rPr>
                <w:lang w:val="en-US"/>
              </w:rPr>
              <w:t>05</w:t>
            </w:r>
          </w:p>
        </w:tc>
        <w:tc>
          <w:tcPr>
            <w:tcW w:w="1058" w:type="dxa"/>
          </w:tcPr>
          <w:p w14:paraId="59713F7C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0.788 </w:t>
            </w:r>
          </w:p>
        </w:tc>
        <w:tc>
          <w:tcPr>
            <w:tcW w:w="1051" w:type="dxa"/>
          </w:tcPr>
          <w:p w14:paraId="689D4C57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0.318</w:t>
            </w:r>
          </w:p>
        </w:tc>
      </w:tr>
      <w:tr w:rsidR="002556C8" w:rsidRPr="009F63EE" w14:paraId="505C6C3A" w14:textId="77777777" w:rsidTr="00304B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5D0D332" w14:textId="77777777" w:rsidR="002556C8" w:rsidRPr="009F63EE" w:rsidRDefault="002556C8" w:rsidP="00304B0A">
            <w:pPr>
              <w:pStyle w:val="NormalWeb"/>
              <w:spacing w:line="360" w:lineRule="auto"/>
              <w:jc w:val="left"/>
              <w:rPr>
                <w:i w:val="0"/>
                <w:iCs w:val="0"/>
                <w:sz w:val="24"/>
                <w:lang w:val="en-US"/>
              </w:rPr>
            </w:pPr>
            <w:r w:rsidRPr="009F63EE">
              <w:rPr>
                <w:i w:val="0"/>
                <w:iCs w:val="0"/>
                <w:sz w:val="24"/>
                <w:lang w:val="en-US"/>
              </w:rPr>
              <w:t>CXCL11</w:t>
            </w:r>
          </w:p>
        </w:tc>
        <w:tc>
          <w:tcPr>
            <w:tcW w:w="1779" w:type="dxa"/>
            <w:gridSpan w:val="2"/>
          </w:tcPr>
          <w:p w14:paraId="7742FE1A" w14:textId="3FDFA40D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B5239">
              <w:rPr>
                <w:lang w:val="en-US"/>
              </w:rPr>
              <w:t>0.389 (</w:t>
            </w:r>
            <w:r w:rsidR="009F63EE">
              <w:rPr>
                <w:lang w:val="en-US"/>
              </w:rPr>
              <w:t>–</w:t>
            </w:r>
            <w:r w:rsidRPr="005B5239">
              <w:rPr>
                <w:lang w:val="en-US"/>
              </w:rPr>
              <w:t xml:space="preserve">0.084, 0.862) </w:t>
            </w:r>
          </w:p>
        </w:tc>
        <w:tc>
          <w:tcPr>
            <w:tcW w:w="966" w:type="dxa"/>
          </w:tcPr>
          <w:p w14:paraId="601B1C96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B5239">
              <w:rPr>
                <w:lang w:val="en-US"/>
              </w:rPr>
              <w:t>0.106</w:t>
            </w:r>
          </w:p>
        </w:tc>
        <w:tc>
          <w:tcPr>
            <w:tcW w:w="1165" w:type="dxa"/>
          </w:tcPr>
          <w:p w14:paraId="0B248B20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0.289 </w:t>
            </w:r>
          </w:p>
        </w:tc>
        <w:tc>
          <w:tcPr>
            <w:tcW w:w="1352" w:type="dxa"/>
          </w:tcPr>
          <w:p w14:paraId="13F9FBEE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0.217</w:t>
            </w:r>
          </w:p>
        </w:tc>
        <w:tc>
          <w:tcPr>
            <w:tcW w:w="1058" w:type="dxa"/>
          </w:tcPr>
          <w:p w14:paraId="7842A0DD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0.841 </w:t>
            </w:r>
          </w:p>
        </w:tc>
        <w:tc>
          <w:tcPr>
            <w:tcW w:w="1051" w:type="dxa"/>
          </w:tcPr>
          <w:p w14:paraId="2F224276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0.609</w:t>
            </w:r>
          </w:p>
        </w:tc>
      </w:tr>
      <w:tr w:rsidR="002556C8" w:rsidRPr="009F63EE" w14:paraId="559164E8" w14:textId="77777777" w:rsidTr="00304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4B0D23A" w14:textId="77777777" w:rsidR="002556C8" w:rsidRPr="009F63EE" w:rsidRDefault="002556C8" w:rsidP="00304B0A">
            <w:pPr>
              <w:pStyle w:val="NormalWeb"/>
              <w:spacing w:line="360" w:lineRule="auto"/>
              <w:jc w:val="left"/>
              <w:rPr>
                <w:i w:val="0"/>
                <w:iCs w:val="0"/>
                <w:sz w:val="24"/>
                <w:lang w:val="en-US"/>
              </w:rPr>
            </w:pPr>
            <w:r w:rsidRPr="009F63EE">
              <w:rPr>
                <w:i w:val="0"/>
                <w:iCs w:val="0"/>
                <w:sz w:val="24"/>
                <w:lang w:val="en-US"/>
              </w:rPr>
              <w:t>CXCL5</w:t>
            </w:r>
          </w:p>
        </w:tc>
        <w:tc>
          <w:tcPr>
            <w:tcW w:w="1779" w:type="dxa"/>
            <w:gridSpan w:val="2"/>
          </w:tcPr>
          <w:p w14:paraId="0E7DB6CB" w14:textId="01A569DB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B5239">
              <w:rPr>
                <w:lang w:val="en-US"/>
              </w:rPr>
              <w:t>0.372 (</w:t>
            </w:r>
            <w:r w:rsidR="009F63EE">
              <w:rPr>
                <w:lang w:val="en-US"/>
              </w:rPr>
              <w:t>–</w:t>
            </w:r>
            <w:r w:rsidRPr="005B5239">
              <w:rPr>
                <w:lang w:val="en-US"/>
              </w:rPr>
              <w:t xml:space="preserve">0.087, 0.832) </w:t>
            </w:r>
          </w:p>
        </w:tc>
        <w:tc>
          <w:tcPr>
            <w:tcW w:w="966" w:type="dxa"/>
          </w:tcPr>
          <w:p w14:paraId="07DA344F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0.111 </w:t>
            </w:r>
          </w:p>
        </w:tc>
        <w:tc>
          <w:tcPr>
            <w:tcW w:w="1165" w:type="dxa"/>
          </w:tcPr>
          <w:p w14:paraId="591574C4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0.289 </w:t>
            </w:r>
          </w:p>
        </w:tc>
        <w:tc>
          <w:tcPr>
            <w:tcW w:w="1352" w:type="dxa"/>
          </w:tcPr>
          <w:p w14:paraId="272D7AA4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0.00823</w:t>
            </w:r>
          </w:p>
        </w:tc>
        <w:tc>
          <w:tcPr>
            <w:tcW w:w="1058" w:type="dxa"/>
          </w:tcPr>
          <w:p w14:paraId="16C6AD96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0.179 </w:t>
            </w:r>
          </w:p>
        </w:tc>
        <w:tc>
          <w:tcPr>
            <w:tcW w:w="1051" w:type="dxa"/>
          </w:tcPr>
          <w:p w14:paraId="5EFE1C52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0.526</w:t>
            </w:r>
          </w:p>
        </w:tc>
      </w:tr>
      <w:tr w:rsidR="002556C8" w:rsidRPr="009F63EE" w14:paraId="0EA59F44" w14:textId="77777777" w:rsidTr="00304B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5D9006E" w14:textId="77777777" w:rsidR="002556C8" w:rsidRPr="009F63EE" w:rsidRDefault="002556C8" w:rsidP="00304B0A">
            <w:pPr>
              <w:pStyle w:val="NormalWeb"/>
              <w:spacing w:line="360" w:lineRule="auto"/>
              <w:jc w:val="left"/>
              <w:rPr>
                <w:i w:val="0"/>
                <w:iCs w:val="0"/>
                <w:sz w:val="24"/>
                <w:lang w:val="en-US"/>
              </w:rPr>
            </w:pPr>
            <w:r w:rsidRPr="009F63EE">
              <w:rPr>
                <w:i w:val="0"/>
                <w:iCs w:val="0"/>
                <w:sz w:val="24"/>
                <w:lang w:val="en-US"/>
              </w:rPr>
              <w:t xml:space="preserve">IL6 </w:t>
            </w:r>
          </w:p>
        </w:tc>
        <w:tc>
          <w:tcPr>
            <w:tcW w:w="1779" w:type="dxa"/>
            <w:gridSpan w:val="2"/>
          </w:tcPr>
          <w:p w14:paraId="30F2683C" w14:textId="41DAB5F3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B5239">
              <w:rPr>
                <w:lang w:val="en-US"/>
              </w:rPr>
              <w:t>0.230 (</w:t>
            </w:r>
            <w:r w:rsidR="009F63EE">
              <w:rPr>
                <w:lang w:val="en-US"/>
              </w:rPr>
              <w:t>–</w:t>
            </w:r>
            <w:r w:rsidRPr="005B5239">
              <w:rPr>
                <w:lang w:val="en-US"/>
              </w:rPr>
              <w:t xml:space="preserve">0.058, 0.519) </w:t>
            </w:r>
          </w:p>
        </w:tc>
        <w:tc>
          <w:tcPr>
            <w:tcW w:w="966" w:type="dxa"/>
          </w:tcPr>
          <w:p w14:paraId="5E958B54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0.117</w:t>
            </w:r>
          </w:p>
        </w:tc>
        <w:tc>
          <w:tcPr>
            <w:tcW w:w="1165" w:type="dxa"/>
          </w:tcPr>
          <w:p w14:paraId="2A0F04F0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0.289 </w:t>
            </w:r>
          </w:p>
        </w:tc>
        <w:tc>
          <w:tcPr>
            <w:tcW w:w="1352" w:type="dxa"/>
          </w:tcPr>
          <w:p w14:paraId="1D3D227D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0.159</w:t>
            </w:r>
          </w:p>
        </w:tc>
        <w:tc>
          <w:tcPr>
            <w:tcW w:w="1058" w:type="dxa"/>
          </w:tcPr>
          <w:p w14:paraId="4D60CAD5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0.0092 </w:t>
            </w:r>
          </w:p>
        </w:tc>
        <w:tc>
          <w:tcPr>
            <w:tcW w:w="1051" w:type="dxa"/>
          </w:tcPr>
          <w:p w14:paraId="15523AC7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0.36</w:t>
            </w:r>
          </w:p>
        </w:tc>
      </w:tr>
      <w:tr w:rsidR="002556C8" w:rsidRPr="009F63EE" w14:paraId="71E687C4" w14:textId="77777777" w:rsidTr="00304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2DBA54F" w14:textId="77777777" w:rsidR="002556C8" w:rsidRPr="009F63EE" w:rsidRDefault="002556C8" w:rsidP="00304B0A">
            <w:pPr>
              <w:pStyle w:val="NormalWeb"/>
              <w:spacing w:line="360" w:lineRule="auto"/>
              <w:jc w:val="left"/>
              <w:rPr>
                <w:i w:val="0"/>
                <w:iCs w:val="0"/>
                <w:sz w:val="24"/>
                <w:lang w:val="en-US"/>
              </w:rPr>
            </w:pPr>
            <w:r w:rsidRPr="009F63EE">
              <w:rPr>
                <w:i w:val="0"/>
                <w:iCs w:val="0"/>
                <w:sz w:val="24"/>
                <w:lang w:val="en-US"/>
              </w:rPr>
              <w:t>ADA</w:t>
            </w:r>
          </w:p>
        </w:tc>
        <w:tc>
          <w:tcPr>
            <w:tcW w:w="1779" w:type="dxa"/>
            <w:gridSpan w:val="2"/>
          </w:tcPr>
          <w:p w14:paraId="3F61849E" w14:textId="017F8306" w:rsidR="002556C8" w:rsidRPr="009F63EE" w:rsidRDefault="009F63EE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–</w:t>
            </w:r>
            <w:r w:rsidR="002556C8" w:rsidRPr="005B5239">
              <w:rPr>
                <w:lang w:val="en-US"/>
              </w:rPr>
              <w:t>0.243 (</w:t>
            </w:r>
            <w:r>
              <w:rPr>
                <w:lang w:val="en-US"/>
              </w:rPr>
              <w:t>–</w:t>
            </w:r>
            <w:r w:rsidR="002556C8" w:rsidRPr="005B5239">
              <w:rPr>
                <w:lang w:val="en-US"/>
              </w:rPr>
              <w:t>0.550, 0.064)</w:t>
            </w:r>
          </w:p>
        </w:tc>
        <w:tc>
          <w:tcPr>
            <w:tcW w:w="966" w:type="dxa"/>
          </w:tcPr>
          <w:p w14:paraId="1B296EBB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0.119 </w:t>
            </w:r>
          </w:p>
        </w:tc>
        <w:tc>
          <w:tcPr>
            <w:tcW w:w="1165" w:type="dxa"/>
          </w:tcPr>
          <w:p w14:paraId="1F89B16F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0.289 </w:t>
            </w:r>
          </w:p>
        </w:tc>
        <w:tc>
          <w:tcPr>
            <w:tcW w:w="1352" w:type="dxa"/>
          </w:tcPr>
          <w:p w14:paraId="0068BD54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0.0597</w:t>
            </w:r>
          </w:p>
        </w:tc>
        <w:tc>
          <w:tcPr>
            <w:tcW w:w="1058" w:type="dxa"/>
          </w:tcPr>
          <w:p w14:paraId="4D33F65D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0.35 </w:t>
            </w:r>
          </w:p>
        </w:tc>
        <w:tc>
          <w:tcPr>
            <w:tcW w:w="1051" w:type="dxa"/>
          </w:tcPr>
          <w:p w14:paraId="5D7F2620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0.186  </w:t>
            </w:r>
          </w:p>
        </w:tc>
      </w:tr>
      <w:tr w:rsidR="002556C8" w:rsidRPr="009F63EE" w14:paraId="5430CDA1" w14:textId="77777777" w:rsidTr="00304B0A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3F36ADB" w14:textId="77777777" w:rsidR="002556C8" w:rsidRPr="009F63EE" w:rsidRDefault="002556C8" w:rsidP="00304B0A">
            <w:pPr>
              <w:pStyle w:val="NormalWeb"/>
              <w:spacing w:line="360" w:lineRule="auto"/>
              <w:jc w:val="left"/>
              <w:rPr>
                <w:i w:val="0"/>
                <w:iCs w:val="0"/>
                <w:sz w:val="24"/>
                <w:lang w:val="en-US"/>
              </w:rPr>
            </w:pPr>
            <w:r w:rsidRPr="009F63EE">
              <w:rPr>
                <w:i w:val="0"/>
                <w:iCs w:val="0"/>
                <w:sz w:val="24"/>
                <w:lang w:val="en-US"/>
              </w:rPr>
              <w:t>4E-BP1</w:t>
            </w:r>
          </w:p>
        </w:tc>
        <w:tc>
          <w:tcPr>
            <w:tcW w:w="1779" w:type="dxa"/>
            <w:gridSpan w:val="2"/>
          </w:tcPr>
          <w:p w14:paraId="1C5728C1" w14:textId="13D2324F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B5239">
              <w:rPr>
                <w:lang w:val="en-US"/>
              </w:rPr>
              <w:t>0.283 (</w:t>
            </w:r>
            <w:r w:rsidR="009F63EE">
              <w:rPr>
                <w:lang w:val="en-US"/>
              </w:rPr>
              <w:t>–</w:t>
            </w:r>
            <w:r w:rsidRPr="005B5239">
              <w:rPr>
                <w:lang w:val="en-US"/>
              </w:rPr>
              <w:t>0.105, 0.672)</w:t>
            </w:r>
          </w:p>
        </w:tc>
        <w:tc>
          <w:tcPr>
            <w:tcW w:w="966" w:type="dxa"/>
          </w:tcPr>
          <w:p w14:paraId="56C33BBE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0.151 </w:t>
            </w:r>
          </w:p>
        </w:tc>
        <w:tc>
          <w:tcPr>
            <w:tcW w:w="1165" w:type="dxa"/>
          </w:tcPr>
          <w:p w14:paraId="1AD7DABE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0.352 </w:t>
            </w:r>
          </w:p>
        </w:tc>
        <w:tc>
          <w:tcPr>
            <w:tcW w:w="1352" w:type="dxa"/>
          </w:tcPr>
          <w:p w14:paraId="65EF6205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0.00621</w:t>
            </w:r>
          </w:p>
        </w:tc>
        <w:tc>
          <w:tcPr>
            <w:tcW w:w="1058" w:type="dxa"/>
          </w:tcPr>
          <w:p w14:paraId="2B904018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0.207 </w:t>
            </w:r>
          </w:p>
        </w:tc>
        <w:tc>
          <w:tcPr>
            <w:tcW w:w="1051" w:type="dxa"/>
          </w:tcPr>
          <w:p w14:paraId="57F7B03C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0.969</w:t>
            </w:r>
          </w:p>
        </w:tc>
      </w:tr>
      <w:tr w:rsidR="002556C8" w:rsidRPr="009F63EE" w14:paraId="1342ECAC" w14:textId="77777777" w:rsidTr="00304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F4D7F8A" w14:textId="77777777" w:rsidR="002556C8" w:rsidRPr="009F63EE" w:rsidRDefault="002556C8" w:rsidP="00304B0A">
            <w:pPr>
              <w:pStyle w:val="NormalWeb"/>
              <w:spacing w:line="360" w:lineRule="auto"/>
              <w:jc w:val="left"/>
              <w:rPr>
                <w:i w:val="0"/>
                <w:iCs w:val="0"/>
                <w:sz w:val="24"/>
                <w:lang w:val="en-US"/>
              </w:rPr>
            </w:pPr>
            <w:r w:rsidRPr="009F63EE">
              <w:rPr>
                <w:i w:val="0"/>
                <w:iCs w:val="0"/>
                <w:sz w:val="24"/>
                <w:lang w:val="en-US"/>
              </w:rPr>
              <w:t>FGF-19</w:t>
            </w:r>
          </w:p>
        </w:tc>
        <w:tc>
          <w:tcPr>
            <w:tcW w:w="1779" w:type="dxa"/>
            <w:gridSpan w:val="2"/>
          </w:tcPr>
          <w:p w14:paraId="0B22BA1C" w14:textId="232DEDE1" w:rsidR="002556C8" w:rsidRPr="009F63EE" w:rsidRDefault="009F63EE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–</w:t>
            </w:r>
            <w:r w:rsidR="002556C8" w:rsidRPr="005B5239">
              <w:rPr>
                <w:lang w:val="en-US"/>
              </w:rPr>
              <w:t>0.239 (</w:t>
            </w:r>
            <w:r>
              <w:rPr>
                <w:lang w:val="en-US"/>
              </w:rPr>
              <w:t>–</w:t>
            </w:r>
            <w:r w:rsidR="002556C8" w:rsidRPr="005B5239">
              <w:rPr>
                <w:lang w:val="en-US"/>
              </w:rPr>
              <w:t xml:space="preserve">0.628, 0.151) </w:t>
            </w:r>
          </w:p>
        </w:tc>
        <w:tc>
          <w:tcPr>
            <w:tcW w:w="966" w:type="dxa"/>
          </w:tcPr>
          <w:p w14:paraId="4E4A8A14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0.226</w:t>
            </w:r>
          </w:p>
        </w:tc>
        <w:tc>
          <w:tcPr>
            <w:tcW w:w="1165" w:type="dxa"/>
          </w:tcPr>
          <w:p w14:paraId="1CA00D2A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0.499 </w:t>
            </w:r>
          </w:p>
        </w:tc>
        <w:tc>
          <w:tcPr>
            <w:tcW w:w="1352" w:type="dxa"/>
          </w:tcPr>
          <w:p w14:paraId="4325CD50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0.00356</w:t>
            </w:r>
          </w:p>
        </w:tc>
        <w:tc>
          <w:tcPr>
            <w:tcW w:w="1058" w:type="dxa"/>
          </w:tcPr>
          <w:p w14:paraId="1C4253BA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0.258 </w:t>
            </w:r>
          </w:p>
        </w:tc>
        <w:tc>
          <w:tcPr>
            <w:tcW w:w="1051" w:type="dxa"/>
          </w:tcPr>
          <w:p w14:paraId="3792BBFF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0.272</w:t>
            </w:r>
          </w:p>
        </w:tc>
      </w:tr>
      <w:tr w:rsidR="002556C8" w:rsidRPr="009F63EE" w14:paraId="35577ACA" w14:textId="77777777" w:rsidTr="00304B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97E3D75" w14:textId="77777777" w:rsidR="002556C8" w:rsidRPr="009F63EE" w:rsidRDefault="002556C8" w:rsidP="00304B0A">
            <w:pPr>
              <w:pStyle w:val="NormalWeb"/>
              <w:spacing w:line="360" w:lineRule="auto"/>
              <w:jc w:val="left"/>
              <w:rPr>
                <w:i w:val="0"/>
                <w:iCs w:val="0"/>
                <w:sz w:val="24"/>
                <w:lang w:val="en-US"/>
              </w:rPr>
            </w:pPr>
            <w:r w:rsidRPr="009F63EE">
              <w:rPr>
                <w:i w:val="0"/>
                <w:iCs w:val="0"/>
                <w:sz w:val="24"/>
                <w:lang w:val="en-US"/>
              </w:rPr>
              <w:t>TNFB</w:t>
            </w:r>
          </w:p>
        </w:tc>
        <w:tc>
          <w:tcPr>
            <w:tcW w:w="1779" w:type="dxa"/>
            <w:gridSpan w:val="2"/>
          </w:tcPr>
          <w:p w14:paraId="4B08631B" w14:textId="340B8F7E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B5239">
              <w:rPr>
                <w:lang w:val="en-US"/>
              </w:rPr>
              <w:t>0.168 (</w:t>
            </w:r>
            <w:r w:rsidR="009F63EE">
              <w:rPr>
                <w:lang w:val="en-US"/>
              </w:rPr>
              <w:t>–</w:t>
            </w:r>
            <w:r w:rsidRPr="005B5239">
              <w:rPr>
                <w:lang w:val="en-US"/>
              </w:rPr>
              <w:t>0.109, 0.446)</w:t>
            </w:r>
          </w:p>
        </w:tc>
        <w:tc>
          <w:tcPr>
            <w:tcW w:w="966" w:type="dxa"/>
          </w:tcPr>
          <w:p w14:paraId="1BCEE617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0.232</w:t>
            </w:r>
          </w:p>
        </w:tc>
        <w:tc>
          <w:tcPr>
            <w:tcW w:w="1165" w:type="dxa"/>
          </w:tcPr>
          <w:p w14:paraId="6B5DCDAE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0.499 </w:t>
            </w:r>
          </w:p>
        </w:tc>
        <w:tc>
          <w:tcPr>
            <w:tcW w:w="1352" w:type="dxa"/>
          </w:tcPr>
          <w:p w14:paraId="08A87770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0.0719</w:t>
            </w:r>
          </w:p>
        </w:tc>
        <w:tc>
          <w:tcPr>
            <w:tcW w:w="1058" w:type="dxa"/>
          </w:tcPr>
          <w:p w14:paraId="41FAB477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0.6 </w:t>
            </w:r>
          </w:p>
        </w:tc>
        <w:tc>
          <w:tcPr>
            <w:tcW w:w="1051" w:type="dxa"/>
          </w:tcPr>
          <w:p w14:paraId="49EA1C96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0.648</w:t>
            </w:r>
          </w:p>
        </w:tc>
      </w:tr>
      <w:tr w:rsidR="002556C8" w:rsidRPr="009F63EE" w14:paraId="747307BF" w14:textId="77777777" w:rsidTr="00304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80E581E" w14:textId="77777777" w:rsidR="002556C8" w:rsidRPr="009F63EE" w:rsidRDefault="002556C8" w:rsidP="00304B0A">
            <w:pPr>
              <w:pStyle w:val="NormalWeb"/>
              <w:spacing w:line="360" w:lineRule="auto"/>
              <w:jc w:val="left"/>
              <w:rPr>
                <w:i w:val="0"/>
                <w:iCs w:val="0"/>
                <w:sz w:val="24"/>
                <w:lang w:val="en-US"/>
              </w:rPr>
            </w:pPr>
            <w:r w:rsidRPr="009F63EE">
              <w:rPr>
                <w:i w:val="0"/>
                <w:iCs w:val="0"/>
                <w:sz w:val="24"/>
                <w:lang w:val="en-US"/>
              </w:rPr>
              <w:t>CDCP1</w:t>
            </w:r>
          </w:p>
        </w:tc>
        <w:tc>
          <w:tcPr>
            <w:tcW w:w="1779" w:type="dxa"/>
            <w:gridSpan w:val="2"/>
          </w:tcPr>
          <w:p w14:paraId="595774B4" w14:textId="435CAFE6" w:rsidR="002556C8" w:rsidRPr="009F63EE" w:rsidRDefault="009F63EE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–</w:t>
            </w:r>
            <w:r w:rsidR="002556C8" w:rsidRPr="005B5239">
              <w:rPr>
                <w:lang w:val="en-US"/>
              </w:rPr>
              <w:t>0.150 (</w:t>
            </w:r>
            <w:r>
              <w:rPr>
                <w:lang w:val="en-US"/>
              </w:rPr>
              <w:t>–</w:t>
            </w:r>
            <w:r w:rsidR="002556C8" w:rsidRPr="005B5239">
              <w:rPr>
                <w:lang w:val="en-US"/>
              </w:rPr>
              <w:t>0.403, 0.103)</w:t>
            </w:r>
          </w:p>
        </w:tc>
        <w:tc>
          <w:tcPr>
            <w:tcW w:w="966" w:type="dxa"/>
          </w:tcPr>
          <w:p w14:paraId="0B24F656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0.243 </w:t>
            </w:r>
          </w:p>
        </w:tc>
        <w:tc>
          <w:tcPr>
            <w:tcW w:w="1165" w:type="dxa"/>
          </w:tcPr>
          <w:p w14:paraId="240AE5A9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0.504 </w:t>
            </w:r>
          </w:p>
        </w:tc>
        <w:tc>
          <w:tcPr>
            <w:tcW w:w="1352" w:type="dxa"/>
          </w:tcPr>
          <w:p w14:paraId="51194282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0.00409</w:t>
            </w:r>
          </w:p>
        </w:tc>
        <w:tc>
          <w:tcPr>
            <w:tcW w:w="1058" w:type="dxa"/>
          </w:tcPr>
          <w:p w14:paraId="51196552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0.894 </w:t>
            </w:r>
          </w:p>
        </w:tc>
        <w:tc>
          <w:tcPr>
            <w:tcW w:w="1051" w:type="dxa"/>
          </w:tcPr>
          <w:p w14:paraId="5650CA70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0.497</w:t>
            </w:r>
          </w:p>
        </w:tc>
      </w:tr>
      <w:tr w:rsidR="002556C8" w:rsidRPr="009F63EE" w14:paraId="7EF05DD7" w14:textId="77777777" w:rsidTr="00304B0A">
        <w:trPr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BFD1B27" w14:textId="77777777" w:rsidR="002556C8" w:rsidRPr="009F63EE" w:rsidRDefault="002556C8" w:rsidP="00304B0A">
            <w:pPr>
              <w:pStyle w:val="NormalWeb"/>
              <w:spacing w:line="360" w:lineRule="auto"/>
              <w:jc w:val="left"/>
              <w:rPr>
                <w:i w:val="0"/>
                <w:iCs w:val="0"/>
                <w:sz w:val="24"/>
                <w:lang w:val="en-US"/>
              </w:rPr>
            </w:pPr>
            <w:r w:rsidRPr="009F63EE">
              <w:rPr>
                <w:i w:val="0"/>
                <w:iCs w:val="0"/>
                <w:sz w:val="24"/>
                <w:lang w:val="en-US"/>
              </w:rPr>
              <w:t>CD5</w:t>
            </w:r>
          </w:p>
        </w:tc>
        <w:tc>
          <w:tcPr>
            <w:tcW w:w="1779" w:type="dxa"/>
            <w:gridSpan w:val="2"/>
          </w:tcPr>
          <w:p w14:paraId="38078F3F" w14:textId="55D4EBA9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B5239">
              <w:rPr>
                <w:lang w:val="en-US"/>
              </w:rPr>
              <w:t>0.154 (</w:t>
            </w:r>
            <w:r w:rsidR="009F63EE">
              <w:rPr>
                <w:lang w:val="en-US"/>
              </w:rPr>
              <w:t>–</w:t>
            </w:r>
            <w:r w:rsidRPr="005B5239">
              <w:rPr>
                <w:lang w:val="en-US"/>
              </w:rPr>
              <w:t>0.128, 0.436)</w:t>
            </w:r>
          </w:p>
        </w:tc>
        <w:tc>
          <w:tcPr>
            <w:tcW w:w="966" w:type="dxa"/>
          </w:tcPr>
          <w:p w14:paraId="150F22E8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0.281</w:t>
            </w:r>
          </w:p>
        </w:tc>
        <w:tc>
          <w:tcPr>
            <w:tcW w:w="1165" w:type="dxa"/>
          </w:tcPr>
          <w:p w14:paraId="00BAC88C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0.557 </w:t>
            </w:r>
          </w:p>
        </w:tc>
        <w:tc>
          <w:tcPr>
            <w:tcW w:w="1352" w:type="dxa"/>
          </w:tcPr>
          <w:p w14:paraId="18AC410F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0.149</w:t>
            </w:r>
          </w:p>
        </w:tc>
        <w:tc>
          <w:tcPr>
            <w:tcW w:w="1058" w:type="dxa"/>
          </w:tcPr>
          <w:p w14:paraId="234897A5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0.39 </w:t>
            </w:r>
          </w:p>
        </w:tc>
        <w:tc>
          <w:tcPr>
            <w:tcW w:w="1051" w:type="dxa"/>
          </w:tcPr>
          <w:p w14:paraId="32EE66F4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0.652</w:t>
            </w:r>
          </w:p>
        </w:tc>
      </w:tr>
      <w:tr w:rsidR="002556C8" w:rsidRPr="009F63EE" w14:paraId="579BA516" w14:textId="77777777" w:rsidTr="00304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64CF654" w14:textId="77777777" w:rsidR="002556C8" w:rsidRPr="009F63EE" w:rsidRDefault="002556C8" w:rsidP="00304B0A">
            <w:pPr>
              <w:pStyle w:val="NormalWeb"/>
              <w:spacing w:line="360" w:lineRule="auto"/>
              <w:jc w:val="left"/>
              <w:rPr>
                <w:i w:val="0"/>
                <w:iCs w:val="0"/>
                <w:sz w:val="24"/>
                <w:lang w:val="en-US"/>
              </w:rPr>
            </w:pPr>
            <w:r w:rsidRPr="009F63EE">
              <w:rPr>
                <w:i w:val="0"/>
                <w:iCs w:val="0"/>
                <w:sz w:val="24"/>
                <w:lang w:val="en-US"/>
              </w:rPr>
              <w:lastRenderedPageBreak/>
              <w:t>CXCL10</w:t>
            </w:r>
          </w:p>
        </w:tc>
        <w:tc>
          <w:tcPr>
            <w:tcW w:w="1779" w:type="dxa"/>
            <w:gridSpan w:val="2"/>
          </w:tcPr>
          <w:p w14:paraId="3192E86E" w14:textId="64619BD1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B5239">
              <w:rPr>
                <w:lang w:val="en-US"/>
              </w:rPr>
              <w:t>0.314 (</w:t>
            </w:r>
            <w:r w:rsidR="009F63EE">
              <w:rPr>
                <w:lang w:val="en-US"/>
              </w:rPr>
              <w:t>–</w:t>
            </w:r>
            <w:r w:rsidRPr="005B5239">
              <w:rPr>
                <w:lang w:val="en-US"/>
              </w:rPr>
              <w:t xml:space="preserve">0.270, 0.898) </w:t>
            </w:r>
          </w:p>
        </w:tc>
        <w:tc>
          <w:tcPr>
            <w:tcW w:w="966" w:type="dxa"/>
          </w:tcPr>
          <w:p w14:paraId="6BEB9DB9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0.288 </w:t>
            </w:r>
          </w:p>
        </w:tc>
        <w:tc>
          <w:tcPr>
            <w:tcW w:w="1165" w:type="dxa"/>
          </w:tcPr>
          <w:p w14:paraId="490EB346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0.557 </w:t>
            </w:r>
          </w:p>
        </w:tc>
        <w:tc>
          <w:tcPr>
            <w:tcW w:w="1352" w:type="dxa"/>
          </w:tcPr>
          <w:p w14:paraId="54006204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0.277</w:t>
            </w:r>
          </w:p>
        </w:tc>
        <w:tc>
          <w:tcPr>
            <w:tcW w:w="1058" w:type="dxa"/>
          </w:tcPr>
          <w:p w14:paraId="2DBD0846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0.318 </w:t>
            </w:r>
          </w:p>
        </w:tc>
        <w:tc>
          <w:tcPr>
            <w:tcW w:w="1051" w:type="dxa"/>
          </w:tcPr>
          <w:p w14:paraId="47F33095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0.817</w:t>
            </w:r>
          </w:p>
        </w:tc>
      </w:tr>
      <w:tr w:rsidR="002556C8" w:rsidRPr="009F63EE" w14:paraId="51E3A430" w14:textId="77777777" w:rsidTr="00304B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919187C" w14:textId="77777777" w:rsidR="002556C8" w:rsidRPr="009F63EE" w:rsidRDefault="002556C8" w:rsidP="00304B0A">
            <w:pPr>
              <w:pStyle w:val="NormalWeb"/>
              <w:spacing w:line="360" w:lineRule="auto"/>
              <w:jc w:val="left"/>
              <w:rPr>
                <w:i w:val="0"/>
                <w:iCs w:val="0"/>
                <w:sz w:val="24"/>
                <w:lang w:val="en-US"/>
              </w:rPr>
            </w:pPr>
            <w:r w:rsidRPr="009F63EE">
              <w:rPr>
                <w:i w:val="0"/>
                <w:iCs w:val="0"/>
                <w:sz w:val="24"/>
                <w:lang w:val="en-US"/>
              </w:rPr>
              <w:t>IL-12B</w:t>
            </w:r>
          </w:p>
        </w:tc>
        <w:tc>
          <w:tcPr>
            <w:tcW w:w="1779" w:type="dxa"/>
            <w:gridSpan w:val="2"/>
          </w:tcPr>
          <w:p w14:paraId="22CCF835" w14:textId="0FA39092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B5239">
              <w:rPr>
                <w:lang w:val="en-US"/>
              </w:rPr>
              <w:t>0.167 (</w:t>
            </w:r>
            <w:r w:rsidR="009F63EE">
              <w:rPr>
                <w:lang w:val="en-US"/>
              </w:rPr>
              <w:t>–</w:t>
            </w:r>
            <w:r w:rsidRPr="005B5239">
              <w:rPr>
                <w:lang w:val="en-US"/>
              </w:rPr>
              <w:t xml:space="preserve">0.156, 0.491) </w:t>
            </w:r>
          </w:p>
        </w:tc>
        <w:tc>
          <w:tcPr>
            <w:tcW w:w="966" w:type="dxa"/>
          </w:tcPr>
          <w:p w14:paraId="2C5AD4B5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0.307 </w:t>
            </w:r>
          </w:p>
        </w:tc>
        <w:tc>
          <w:tcPr>
            <w:tcW w:w="1165" w:type="dxa"/>
          </w:tcPr>
          <w:p w14:paraId="339EFA39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0.574 </w:t>
            </w:r>
          </w:p>
        </w:tc>
        <w:tc>
          <w:tcPr>
            <w:tcW w:w="1352" w:type="dxa"/>
          </w:tcPr>
          <w:p w14:paraId="74F227B5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0.122</w:t>
            </w:r>
          </w:p>
        </w:tc>
        <w:tc>
          <w:tcPr>
            <w:tcW w:w="1058" w:type="dxa"/>
          </w:tcPr>
          <w:p w14:paraId="08EA4424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0.514 </w:t>
            </w:r>
          </w:p>
        </w:tc>
        <w:tc>
          <w:tcPr>
            <w:tcW w:w="1051" w:type="dxa"/>
          </w:tcPr>
          <w:p w14:paraId="1E44D672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0.983</w:t>
            </w:r>
          </w:p>
        </w:tc>
      </w:tr>
      <w:tr w:rsidR="002556C8" w:rsidRPr="009F63EE" w14:paraId="1F19F4C5" w14:textId="77777777" w:rsidTr="00304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51E97EF" w14:textId="77777777" w:rsidR="002556C8" w:rsidRPr="009F63EE" w:rsidRDefault="002556C8" w:rsidP="00304B0A">
            <w:pPr>
              <w:pStyle w:val="NormalWeb"/>
              <w:spacing w:line="360" w:lineRule="auto"/>
              <w:jc w:val="left"/>
              <w:rPr>
                <w:i w:val="0"/>
                <w:iCs w:val="0"/>
                <w:sz w:val="24"/>
                <w:lang w:val="en-US"/>
              </w:rPr>
            </w:pPr>
            <w:r w:rsidRPr="009F63EE">
              <w:rPr>
                <w:i w:val="0"/>
                <w:iCs w:val="0"/>
                <w:sz w:val="24"/>
                <w:lang w:val="en-US"/>
              </w:rPr>
              <w:t>MMP-1</w:t>
            </w:r>
          </w:p>
        </w:tc>
        <w:tc>
          <w:tcPr>
            <w:tcW w:w="1779" w:type="dxa"/>
            <w:gridSpan w:val="2"/>
          </w:tcPr>
          <w:p w14:paraId="21B78524" w14:textId="10EDFD3F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B5239">
              <w:rPr>
                <w:lang w:val="en-US"/>
              </w:rPr>
              <w:t>0.289 (</w:t>
            </w:r>
            <w:r w:rsidR="009F63EE">
              <w:rPr>
                <w:lang w:val="en-US"/>
              </w:rPr>
              <w:t>–</w:t>
            </w:r>
            <w:r w:rsidRPr="005B5239">
              <w:rPr>
                <w:lang w:val="en-US"/>
              </w:rPr>
              <w:t xml:space="preserve">0.298, 0.876) </w:t>
            </w:r>
          </w:p>
        </w:tc>
        <w:tc>
          <w:tcPr>
            <w:tcW w:w="966" w:type="dxa"/>
          </w:tcPr>
          <w:p w14:paraId="187B7D56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0.33 </w:t>
            </w:r>
          </w:p>
        </w:tc>
        <w:tc>
          <w:tcPr>
            <w:tcW w:w="1165" w:type="dxa"/>
          </w:tcPr>
          <w:p w14:paraId="54841C1D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0.597 </w:t>
            </w:r>
          </w:p>
        </w:tc>
        <w:tc>
          <w:tcPr>
            <w:tcW w:w="1352" w:type="dxa"/>
          </w:tcPr>
          <w:p w14:paraId="6B377680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0.0524</w:t>
            </w:r>
          </w:p>
        </w:tc>
        <w:tc>
          <w:tcPr>
            <w:tcW w:w="1058" w:type="dxa"/>
          </w:tcPr>
          <w:p w14:paraId="49C9F0E7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0.187 </w:t>
            </w:r>
          </w:p>
        </w:tc>
        <w:tc>
          <w:tcPr>
            <w:tcW w:w="1051" w:type="dxa"/>
          </w:tcPr>
          <w:p w14:paraId="632BB70A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0.45</w:t>
            </w:r>
          </w:p>
        </w:tc>
      </w:tr>
      <w:tr w:rsidR="002556C8" w:rsidRPr="009F63EE" w14:paraId="589FFFCA" w14:textId="77777777" w:rsidTr="00304B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1CFDFE4" w14:textId="77777777" w:rsidR="002556C8" w:rsidRPr="009F63EE" w:rsidRDefault="002556C8" w:rsidP="00304B0A">
            <w:pPr>
              <w:pStyle w:val="NormalWeb"/>
              <w:spacing w:line="360" w:lineRule="auto"/>
              <w:jc w:val="left"/>
              <w:rPr>
                <w:i w:val="0"/>
                <w:iCs w:val="0"/>
                <w:sz w:val="24"/>
                <w:lang w:val="en-US"/>
              </w:rPr>
            </w:pPr>
            <w:r w:rsidRPr="009F63EE">
              <w:rPr>
                <w:i w:val="0"/>
                <w:iCs w:val="0"/>
                <w:sz w:val="24"/>
                <w:lang w:val="en-US"/>
              </w:rPr>
              <w:t>CXCL9</w:t>
            </w:r>
          </w:p>
        </w:tc>
        <w:tc>
          <w:tcPr>
            <w:tcW w:w="1779" w:type="dxa"/>
            <w:gridSpan w:val="2"/>
          </w:tcPr>
          <w:p w14:paraId="5ECCFBC1" w14:textId="151902F3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B5239">
              <w:rPr>
                <w:lang w:val="en-US"/>
              </w:rPr>
              <w:t>0.286 (</w:t>
            </w:r>
            <w:r w:rsidR="009F63EE">
              <w:rPr>
                <w:lang w:val="en-US"/>
              </w:rPr>
              <w:t>–</w:t>
            </w:r>
            <w:r w:rsidRPr="005B5239">
              <w:rPr>
                <w:lang w:val="en-US"/>
              </w:rPr>
              <w:t xml:space="preserve">0.320, 0.892) </w:t>
            </w:r>
          </w:p>
        </w:tc>
        <w:tc>
          <w:tcPr>
            <w:tcW w:w="966" w:type="dxa"/>
          </w:tcPr>
          <w:p w14:paraId="78E2F15A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0.351 </w:t>
            </w:r>
          </w:p>
        </w:tc>
        <w:tc>
          <w:tcPr>
            <w:tcW w:w="1165" w:type="dxa"/>
          </w:tcPr>
          <w:p w14:paraId="35520C85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0.599 </w:t>
            </w:r>
          </w:p>
        </w:tc>
        <w:tc>
          <w:tcPr>
            <w:tcW w:w="1352" w:type="dxa"/>
          </w:tcPr>
          <w:p w14:paraId="27B729DA" w14:textId="7B92EC6E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6.94e</w:t>
            </w:r>
            <w:r w:rsidR="009F63EE">
              <w:rPr>
                <w:lang w:val="en-US"/>
              </w:rPr>
              <w:t>–</w:t>
            </w:r>
            <w:r w:rsidRPr="009F63EE">
              <w:rPr>
                <w:lang w:val="en-US"/>
              </w:rPr>
              <w:t>05</w:t>
            </w:r>
          </w:p>
        </w:tc>
        <w:tc>
          <w:tcPr>
            <w:tcW w:w="1058" w:type="dxa"/>
          </w:tcPr>
          <w:p w14:paraId="38CD5A60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0.306 </w:t>
            </w:r>
          </w:p>
        </w:tc>
        <w:tc>
          <w:tcPr>
            <w:tcW w:w="1051" w:type="dxa"/>
          </w:tcPr>
          <w:p w14:paraId="3910E7F9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0.636</w:t>
            </w:r>
          </w:p>
        </w:tc>
      </w:tr>
      <w:tr w:rsidR="002556C8" w:rsidRPr="009F63EE" w14:paraId="07F6A940" w14:textId="77777777" w:rsidTr="00304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D24DB67" w14:textId="77777777" w:rsidR="002556C8" w:rsidRPr="009F63EE" w:rsidRDefault="002556C8" w:rsidP="00304B0A">
            <w:pPr>
              <w:pStyle w:val="NormalWeb"/>
              <w:spacing w:line="360" w:lineRule="auto"/>
              <w:jc w:val="left"/>
              <w:rPr>
                <w:i w:val="0"/>
                <w:iCs w:val="0"/>
                <w:sz w:val="24"/>
                <w:lang w:val="en-US"/>
              </w:rPr>
            </w:pPr>
            <w:r w:rsidRPr="009F63EE">
              <w:rPr>
                <w:i w:val="0"/>
                <w:iCs w:val="0"/>
                <w:sz w:val="24"/>
                <w:lang w:val="en-US"/>
              </w:rPr>
              <w:t>OPG</w:t>
            </w:r>
          </w:p>
        </w:tc>
        <w:tc>
          <w:tcPr>
            <w:tcW w:w="1779" w:type="dxa"/>
            <w:gridSpan w:val="2"/>
          </w:tcPr>
          <w:p w14:paraId="5A01AAED" w14:textId="4E85351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B5239">
              <w:rPr>
                <w:lang w:val="en-US"/>
              </w:rPr>
              <w:t>0.137 (</w:t>
            </w:r>
            <w:r w:rsidR="009F63EE">
              <w:rPr>
                <w:lang w:val="en-US"/>
              </w:rPr>
              <w:t>–</w:t>
            </w:r>
            <w:r w:rsidRPr="005B5239">
              <w:rPr>
                <w:lang w:val="en-US"/>
              </w:rPr>
              <w:t>0.154, 0.428)</w:t>
            </w:r>
          </w:p>
        </w:tc>
        <w:tc>
          <w:tcPr>
            <w:tcW w:w="966" w:type="dxa"/>
          </w:tcPr>
          <w:p w14:paraId="0D071BE5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0.353 </w:t>
            </w:r>
          </w:p>
        </w:tc>
        <w:tc>
          <w:tcPr>
            <w:tcW w:w="1165" w:type="dxa"/>
          </w:tcPr>
          <w:p w14:paraId="64C5D2D7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0.599 </w:t>
            </w:r>
          </w:p>
        </w:tc>
        <w:tc>
          <w:tcPr>
            <w:tcW w:w="1352" w:type="dxa"/>
          </w:tcPr>
          <w:p w14:paraId="14367A38" w14:textId="67529A61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5.06e</w:t>
            </w:r>
            <w:r w:rsidR="009F63EE">
              <w:rPr>
                <w:lang w:val="en-US"/>
              </w:rPr>
              <w:t>–</w:t>
            </w:r>
            <w:r w:rsidRPr="009F63EE">
              <w:rPr>
                <w:lang w:val="en-US"/>
              </w:rPr>
              <w:t>05</w:t>
            </w:r>
          </w:p>
        </w:tc>
        <w:tc>
          <w:tcPr>
            <w:tcW w:w="1058" w:type="dxa"/>
          </w:tcPr>
          <w:p w14:paraId="08FB7058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0.000338 </w:t>
            </w:r>
          </w:p>
        </w:tc>
        <w:tc>
          <w:tcPr>
            <w:tcW w:w="1051" w:type="dxa"/>
          </w:tcPr>
          <w:p w14:paraId="311183B6" w14:textId="4BB616B8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0.522</w:t>
            </w:r>
          </w:p>
        </w:tc>
      </w:tr>
      <w:tr w:rsidR="002556C8" w:rsidRPr="009F63EE" w14:paraId="649DB164" w14:textId="77777777" w:rsidTr="00304B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CC79E58" w14:textId="77777777" w:rsidR="002556C8" w:rsidRPr="009F63EE" w:rsidRDefault="002556C8" w:rsidP="00304B0A">
            <w:pPr>
              <w:pStyle w:val="NormalWeb"/>
              <w:spacing w:line="360" w:lineRule="auto"/>
              <w:jc w:val="left"/>
              <w:rPr>
                <w:i w:val="0"/>
                <w:iCs w:val="0"/>
                <w:sz w:val="24"/>
                <w:lang w:val="en-US"/>
              </w:rPr>
            </w:pPr>
            <w:r w:rsidRPr="009F63EE">
              <w:rPr>
                <w:i w:val="0"/>
                <w:iCs w:val="0"/>
                <w:sz w:val="24"/>
                <w:lang w:val="en-US"/>
              </w:rPr>
              <w:t>VEGFA</w:t>
            </w:r>
          </w:p>
        </w:tc>
        <w:tc>
          <w:tcPr>
            <w:tcW w:w="1779" w:type="dxa"/>
            <w:gridSpan w:val="2"/>
          </w:tcPr>
          <w:p w14:paraId="3112623F" w14:textId="40E228BE" w:rsidR="002556C8" w:rsidRPr="009F63EE" w:rsidRDefault="009F63EE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–</w:t>
            </w:r>
            <w:r w:rsidR="002556C8" w:rsidRPr="005B5239">
              <w:rPr>
                <w:lang w:val="en-US"/>
              </w:rPr>
              <w:t>0.117 (</w:t>
            </w:r>
            <w:r>
              <w:rPr>
                <w:lang w:val="en-US"/>
              </w:rPr>
              <w:t>–</w:t>
            </w:r>
            <w:r w:rsidR="002556C8" w:rsidRPr="005B5239">
              <w:rPr>
                <w:lang w:val="en-US"/>
              </w:rPr>
              <w:t>0.396, 0.161)</w:t>
            </w:r>
          </w:p>
        </w:tc>
        <w:tc>
          <w:tcPr>
            <w:tcW w:w="966" w:type="dxa"/>
          </w:tcPr>
          <w:p w14:paraId="294FE148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0.404 </w:t>
            </w:r>
          </w:p>
        </w:tc>
        <w:tc>
          <w:tcPr>
            <w:tcW w:w="1165" w:type="dxa"/>
          </w:tcPr>
          <w:p w14:paraId="78824B30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0.666 </w:t>
            </w:r>
          </w:p>
        </w:tc>
        <w:tc>
          <w:tcPr>
            <w:tcW w:w="1352" w:type="dxa"/>
          </w:tcPr>
          <w:p w14:paraId="398B6DF1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0.000585  </w:t>
            </w:r>
          </w:p>
        </w:tc>
        <w:tc>
          <w:tcPr>
            <w:tcW w:w="1058" w:type="dxa"/>
          </w:tcPr>
          <w:p w14:paraId="350599FB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0.341 </w:t>
            </w:r>
          </w:p>
        </w:tc>
        <w:tc>
          <w:tcPr>
            <w:tcW w:w="1051" w:type="dxa"/>
          </w:tcPr>
          <w:p w14:paraId="32F10D73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0.22</w:t>
            </w:r>
          </w:p>
        </w:tc>
      </w:tr>
      <w:tr w:rsidR="002556C8" w:rsidRPr="009F63EE" w14:paraId="3506F0CA" w14:textId="77777777" w:rsidTr="00304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0AB4783" w14:textId="77777777" w:rsidR="002556C8" w:rsidRPr="009F63EE" w:rsidRDefault="002556C8" w:rsidP="00304B0A">
            <w:pPr>
              <w:pStyle w:val="NormalWeb"/>
              <w:spacing w:line="360" w:lineRule="auto"/>
              <w:jc w:val="left"/>
              <w:rPr>
                <w:i w:val="0"/>
                <w:iCs w:val="0"/>
                <w:sz w:val="24"/>
                <w:lang w:val="en-US"/>
              </w:rPr>
            </w:pPr>
            <w:r w:rsidRPr="009F63EE">
              <w:rPr>
                <w:i w:val="0"/>
                <w:iCs w:val="0"/>
                <w:sz w:val="24"/>
                <w:lang w:val="en-US"/>
              </w:rPr>
              <w:t>CXCL1</w:t>
            </w:r>
          </w:p>
        </w:tc>
        <w:tc>
          <w:tcPr>
            <w:tcW w:w="1779" w:type="dxa"/>
            <w:gridSpan w:val="2"/>
          </w:tcPr>
          <w:p w14:paraId="15E31B93" w14:textId="3F41CC8D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B5239">
              <w:rPr>
                <w:lang w:val="en-US"/>
              </w:rPr>
              <w:t>0.130 (</w:t>
            </w:r>
            <w:r w:rsidR="009F63EE">
              <w:rPr>
                <w:lang w:val="en-US"/>
              </w:rPr>
              <w:t>–</w:t>
            </w:r>
            <w:r w:rsidRPr="005B5239">
              <w:rPr>
                <w:lang w:val="en-US"/>
              </w:rPr>
              <w:t xml:space="preserve">0.202, 0.462) </w:t>
            </w:r>
          </w:p>
        </w:tc>
        <w:tc>
          <w:tcPr>
            <w:tcW w:w="966" w:type="dxa"/>
          </w:tcPr>
          <w:p w14:paraId="44A5859B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0.439 </w:t>
            </w:r>
          </w:p>
        </w:tc>
        <w:tc>
          <w:tcPr>
            <w:tcW w:w="1165" w:type="dxa"/>
          </w:tcPr>
          <w:p w14:paraId="1D0375C9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0.703 </w:t>
            </w:r>
          </w:p>
        </w:tc>
        <w:tc>
          <w:tcPr>
            <w:tcW w:w="1352" w:type="dxa"/>
          </w:tcPr>
          <w:p w14:paraId="28CA57C5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0.0494</w:t>
            </w:r>
          </w:p>
        </w:tc>
        <w:tc>
          <w:tcPr>
            <w:tcW w:w="1058" w:type="dxa"/>
          </w:tcPr>
          <w:p w14:paraId="7595D96F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0.171 </w:t>
            </w:r>
          </w:p>
        </w:tc>
        <w:tc>
          <w:tcPr>
            <w:tcW w:w="1051" w:type="dxa"/>
          </w:tcPr>
          <w:p w14:paraId="10C3725C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0.801</w:t>
            </w:r>
          </w:p>
        </w:tc>
      </w:tr>
      <w:tr w:rsidR="002556C8" w:rsidRPr="009F63EE" w14:paraId="269D5C2B" w14:textId="77777777" w:rsidTr="00304B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6504627" w14:textId="77777777" w:rsidR="002556C8" w:rsidRPr="009F63EE" w:rsidRDefault="002556C8" w:rsidP="00304B0A">
            <w:pPr>
              <w:pStyle w:val="NormalWeb"/>
              <w:spacing w:line="360" w:lineRule="auto"/>
              <w:jc w:val="left"/>
              <w:rPr>
                <w:i w:val="0"/>
                <w:iCs w:val="0"/>
                <w:sz w:val="24"/>
                <w:lang w:val="en-US"/>
              </w:rPr>
            </w:pPr>
            <w:r w:rsidRPr="009F63EE">
              <w:rPr>
                <w:i w:val="0"/>
                <w:iCs w:val="0"/>
                <w:sz w:val="24"/>
                <w:lang w:val="en-US"/>
              </w:rPr>
              <w:t>SIRT2</w:t>
            </w:r>
          </w:p>
        </w:tc>
        <w:tc>
          <w:tcPr>
            <w:tcW w:w="1779" w:type="dxa"/>
            <w:gridSpan w:val="2"/>
          </w:tcPr>
          <w:p w14:paraId="30A03F07" w14:textId="74788C46" w:rsidR="002556C8" w:rsidRPr="009F63EE" w:rsidRDefault="009F63EE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–</w:t>
            </w:r>
            <w:r w:rsidR="002556C8" w:rsidRPr="005B5239">
              <w:rPr>
                <w:lang w:val="en-US"/>
              </w:rPr>
              <w:t>0.094 (</w:t>
            </w:r>
            <w:r>
              <w:rPr>
                <w:lang w:val="en-US"/>
              </w:rPr>
              <w:t>–</w:t>
            </w:r>
            <w:r w:rsidR="002556C8" w:rsidRPr="005B5239">
              <w:rPr>
                <w:lang w:val="en-US"/>
              </w:rPr>
              <w:t xml:space="preserve">0.348, 0.160) </w:t>
            </w:r>
          </w:p>
        </w:tc>
        <w:tc>
          <w:tcPr>
            <w:tcW w:w="966" w:type="dxa"/>
          </w:tcPr>
          <w:p w14:paraId="0E9EC8DC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0.462 </w:t>
            </w:r>
          </w:p>
        </w:tc>
        <w:tc>
          <w:tcPr>
            <w:tcW w:w="1165" w:type="dxa"/>
          </w:tcPr>
          <w:p w14:paraId="7C8C672D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0.719 </w:t>
            </w:r>
          </w:p>
        </w:tc>
        <w:tc>
          <w:tcPr>
            <w:tcW w:w="1352" w:type="dxa"/>
          </w:tcPr>
          <w:p w14:paraId="315F1F96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0.00132</w:t>
            </w:r>
          </w:p>
        </w:tc>
        <w:tc>
          <w:tcPr>
            <w:tcW w:w="1058" w:type="dxa"/>
          </w:tcPr>
          <w:p w14:paraId="294B893F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0.156 </w:t>
            </w:r>
          </w:p>
        </w:tc>
        <w:tc>
          <w:tcPr>
            <w:tcW w:w="1051" w:type="dxa"/>
          </w:tcPr>
          <w:p w14:paraId="51DD01DD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0.318</w:t>
            </w:r>
          </w:p>
        </w:tc>
      </w:tr>
      <w:tr w:rsidR="002556C8" w:rsidRPr="009F63EE" w14:paraId="3013C8D2" w14:textId="77777777" w:rsidTr="00304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DE5B223" w14:textId="77777777" w:rsidR="002556C8" w:rsidRPr="009F63EE" w:rsidRDefault="002556C8" w:rsidP="00304B0A">
            <w:pPr>
              <w:pStyle w:val="NormalWeb"/>
              <w:spacing w:line="360" w:lineRule="auto"/>
              <w:jc w:val="left"/>
              <w:rPr>
                <w:i w:val="0"/>
                <w:iCs w:val="0"/>
                <w:sz w:val="24"/>
                <w:lang w:val="en-US"/>
              </w:rPr>
            </w:pPr>
            <w:r w:rsidRPr="009F63EE">
              <w:rPr>
                <w:i w:val="0"/>
                <w:iCs w:val="0"/>
                <w:sz w:val="24"/>
                <w:lang w:val="en-US"/>
              </w:rPr>
              <w:t>HGF</w:t>
            </w:r>
          </w:p>
        </w:tc>
        <w:tc>
          <w:tcPr>
            <w:tcW w:w="1779" w:type="dxa"/>
            <w:gridSpan w:val="2"/>
          </w:tcPr>
          <w:p w14:paraId="6FEFE4B8" w14:textId="4FAA5330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B5239">
              <w:rPr>
                <w:lang w:val="en-US"/>
              </w:rPr>
              <w:t>0.104 (</w:t>
            </w:r>
            <w:r w:rsidR="009F63EE">
              <w:rPr>
                <w:lang w:val="en-US"/>
              </w:rPr>
              <w:t>–</w:t>
            </w:r>
            <w:r w:rsidRPr="005B5239">
              <w:rPr>
                <w:lang w:val="en-US"/>
              </w:rPr>
              <w:t>0.186, 0.395)</w:t>
            </w:r>
          </w:p>
        </w:tc>
        <w:tc>
          <w:tcPr>
            <w:tcW w:w="966" w:type="dxa"/>
          </w:tcPr>
          <w:p w14:paraId="6126585C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0.476</w:t>
            </w:r>
          </w:p>
        </w:tc>
        <w:tc>
          <w:tcPr>
            <w:tcW w:w="1165" w:type="dxa"/>
          </w:tcPr>
          <w:p w14:paraId="1718A275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0.721 </w:t>
            </w:r>
          </w:p>
        </w:tc>
        <w:tc>
          <w:tcPr>
            <w:tcW w:w="1352" w:type="dxa"/>
          </w:tcPr>
          <w:p w14:paraId="271D1E99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0.000143</w:t>
            </w:r>
          </w:p>
        </w:tc>
        <w:tc>
          <w:tcPr>
            <w:tcW w:w="1058" w:type="dxa"/>
          </w:tcPr>
          <w:p w14:paraId="232BA0FC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0.487 </w:t>
            </w:r>
          </w:p>
        </w:tc>
        <w:tc>
          <w:tcPr>
            <w:tcW w:w="1051" w:type="dxa"/>
          </w:tcPr>
          <w:p w14:paraId="5BCBAF5F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0.849</w:t>
            </w:r>
          </w:p>
        </w:tc>
      </w:tr>
      <w:tr w:rsidR="002556C8" w:rsidRPr="009F63EE" w14:paraId="6127E949" w14:textId="77777777" w:rsidTr="00304B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20BFD0E" w14:textId="77777777" w:rsidR="002556C8" w:rsidRPr="009F63EE" w:rsidRDefault="002556C8" w:rsidP="00304B0A">
            <w:pPr>
              <w:pStyle w:val="NormalWeb"/>
              <w:spacing w:line="360" w:lineRule="auto"/>
              <w:jc w:val="left"/>
              <w:rPr>
                <w:i w:val="0"/>
                <w:iCs w:val="0"/>
                <w:sz w:val="24"/>
                <w:lang w:val="en-US"/>
              </w:rPr>
            </w:pPr>
            <w:r w:rsidRPr="009F63EE">
              <w:rPr>
                <w:i w:val="0"/>
                <w:iCs w:val="0"/>
                <w:sz w:val="24"/>
                <w:lang w:val="en-US"/>
              </w:rPr>
              <w:t>CSF-1</w:t>
            </w:r>
          </w:p>
        </w:tc>
        <w:tc>
          <w:tcPr>
            <w:tcW w:w="1779" w:type="dxa"/>
            <w:gridSpan w:val="2"/>
          </w:tcPr>
          <w:p w14:paraId="20F7B09E" w14:textId="24FAD458" w:rsidR="002556C8" w:rsidRPr="009F63EE" w:rsidRDefault="009F63EE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–</w:t>
            </w:r>
            <w:r w:rsidR="002556C8" w:rsidRPr="005B5239">
              <w:rPr>
                <w:lang w:val="en-US"/>
              </w:rPr>
              <w:t>0.067 (</w:t>
            </w:r>
            <w:r>
              <w:rPr>
                <w:lang w:val="en-US"/>
              </w:rPr>
              <w:t>–</w:t>
            </w:r>
            <w:r w:rsidR="002556C8" w:rsidRPr="005B5239">
              <w:rPr>
                <w:lang w:val="en-US"/>
              </w:rPr>
              <w:t xml:space="preserve">0.271, 0.137) </w:t>
            </w:r>
          </w:p>
        </w:tc>
        <w:tc>
          <w:tcPr>
            <w:tcW w:w="966" w:type="dxa"/>
          </w:tcPr>
          <w:p w14:paraId="593F6F85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0.515 </w:t>
            </w:r>
          </w:p>
        </w:tc>
        <w:tc>
          <w:tcPr>
            <w:tcW w:w="1165" w:type="dxa"/>
          </w:tcPr>
          <w:p w14:paraId="71A63527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0.758 </w:t>
            </w:r>
          </w:p>
        </w:tc>
        <w:tc>
          <w:tcPr>
            <w:tcW w:w="1352" w:type="dxa"/>
          </w:tcPr>
          <w:p w14:paraId="10521255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0.000267</w:t>
            </w:r>
          </w:p>
        </w:tc>
        <w:tc>
          <w:tcPr>
            <w:tcW w:w="1058" w:type="dxa"/>
          </w:tcPr>
          <w:p w14:paraId="3795EF6A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0.275 </w:t>
            </w:r>
          </w:p>
        </w:tc>
        <w:tc>
          <w:tcPr>
            <w:tcW w:w="1051" w:type="dxa"/>
          </w:tcPr>
          <w:p w14:paraId="0E0E999E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0.771</w:t>
            </w:r>
          </w:p>
        </w:tc>
      </w:tr>
      <w:tr w:rsidR="002556C8" w:rsidRPr="009F63EE" w14:paraId="60D6E877" w14:textId="77777777" w:rsidTr="00304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32D79C6" w14:textId="77777777" w:rsidR="002556C8" w:rsidRPr="009F63EE" w:rsidRDefault="002556C8" w:rsidP="00304B0A">
            <w:pPr>
              <w:pStyle w:val="NormalWeb"/>
              <w:spacing w:line="360" w:lineRule="auto"/>
              <w:jc w:val="left"/>
              <w:rPr>
                <w:i w:val="0"/>
                <w:iCs w:val="0"/>
                <w:sz w:val="24"/>
                <w:lang w:val="en-US"/>
              </w:rPr>
            </w:pPr>
            <w:r w:rsidRPr="009F63EE">
              <w:rPr>
                <w:i w:val="0"/>
                <w:iCs w:val="0"/>
                <w:sz w:val="24"/>
                <w:lang w:val="en-US"/>
              </w:rPr>
              <w:t xml:space="preserve">CX3CL1 </w:t>
            </w:r>
          </w:p>
        </w:tc>
        <w:tc>
          <w:tcPr>
            <w:tcW w:w="1779" w:type="dxa"/>
            <w:gridSpan w:val="2"/>
          </w:tcPr>
          <w:p w14:paraId="12A57C1F" w14:textId="32FBA06D" w:rsidR="002556C8" w:rsidRPr="009F63EE" w:rsidRDefault="009F63EE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–</w:t>
            </w:r>
            <w:r w:rsidR="002556C8" w:rsidRPr="005B5239">
              <w:rPr>
                <w:lang w:val="en-US"/>
              </w:rPr>
              <w:t>0.099 (</w:t>
            </w:r>
            <w:r>
              <w:rPr>
                <w:lang w:val="en-US"/>
              </w:rPr>
              <w:t>–</w:t>
            </w:r>
            <w:r w:rsidR="002556C8" w:rsidRPr="005B5239">
              <w:rPr>
                <w:lang w:val="en-US"/>
              </w:rPr>
              <w:t xml:space="preserve">0.408, 0.211) </w:t>
            </w:r>
          </w:p>
        </w:tc>
        <w:tc>
          <w:tcPr>
            <w:tcW w:w="966" w:type="dxa"/>
          </w:tcPr>
          <w:p w14:paraId="719766E8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0.528 </w:t>
            </w:r>
          </w:p>
        </w:tc>
        <w:tc>
          <w:tcPr>
            <w:tcW w:w="1165" w:type="dxa"/>
          </w:tcPr>
          <w:p w14:paraId="5853D495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0.758 </w:t>
            </w:r>
          </w:p>
        </w:tc>
        <w:tc>
          <w:tcPr>
            <w:tcW w:w="1352" w:type="dxa"/>
          </w:tcPr>
          <w:p w14:paraId="230F2D2D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0.00112</w:t>
            </w:r>
          </w:p>
        </w:tc>
        <w:tc>
          <w:tcPr>
            <w:tcW w:w="1058" w:type="dxa"/>
          </w:tcPr>
          <w:p w14:paraId="1844D10C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0.197 </w:t>
            </w:r>
          </w:p>
        </w:tc>
        <w:tc>
          <w:tcPr>
            <w:tcW w:w="1051" w:type="dxa"/>
          </w:tcPr>
          <w:p w14:paraId="23146798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0.882</w:t>
            </w:r>
          </w:p>
        </w:tc>
      </w:tr>
      <w:tr w:rsidR="002556C8" w:rsidRPr="009F63EE" w14:paraId="154E9FE4" w14:textId="77777777" w:rsidTr="00304B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FA10A8D" w14:textId="77777777" w:rsidR="002556C8" w:rsidRPr="009F63EE" w:rsidRDefault="002556C8" w:rsidP="00304B0A">
            <w:pPr>
              <w:pStyle w:val="NormalWeb"/>
              <w:spacing w:line="360" w:lineRule="auto"/>
              <w:jc w:val="left"/>
              <w:rPr>
                <w:i w:val="0"/>
                <w:iCs w:val="0"/>
                <w:sz w:val="24"/>
                <w:lang w:val="en-US"/>
              </w:rPr>
            </w:pPr>
            <w:r w:rsidRPr="009F63EE">
              <w:rPr>
                <w:i w:val="0"/>
                <w:iCs w:val="0"/>
                <w:sz w:val="24"/>
                <w:lang w:val="en-US"/>
              </w:rPr>
              <w:t>CD40</w:t>
            </w:r>
          </w:p>
        </w:tc>
        <w:tc>
          <w:tcPr>
            <w:tcW w:w="1779" w:type="dxa"/>
            <w:gridSpan w:val="2"/>
          </w:tcPr>
          <w:p w14:paraId="501E9D96" w14:textId="74E11EB0" w:rsidR="002556C8" w:rsidRPr="009F63EE" w:rsidRDefault="009F63EE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–</w:t>
            </w:r>
            <w:r w:rsidR="002556C8" w:rsidRPr="005B5239">
              <w:rPr>
                <w:lang w:val="en-US"/>
              </w:rPr>
              <w:t>0.075 (</w:t>
            </w:r>
            <w:r>
              <w:rPr>
                <w:lang w:val="en-US"/>
              </w:rPr>
              <w:t>–</w:t>
            </w:r>
            <w:r w:rsidR="002556C8" w:rsidRPr="005B5239">
              <w:rPr>
                <w:lang w:val="en-US"/>
              </w:rPr>
              <w:t xml:space="preserve">0.338, 0.189) </w:t>
            </w:r>
          </w:p>
        </w:tc>
        <w:tc>
          <w:tcPr>
            <w:tcW w:w="966" w:type="dxa"/>
          </w:tcPr>
          <w:p w14:paraId="41905F94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0.574 </w:t>
            </w:r>
          </w:p>
        </w:tc>
        <w:tc>
          <w:tcPr>
            <w:tcW w:w="1165" w:type="dxa"/>
          </w:tcPr>
          <w:p w14:paraId="5AAF93AB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0.796 </w:t>
            </w:r>
          </w:p>
        </w:tc>
        <w:tc>
          <w:tcPr>
            <w:tcW w:w="1352" w:type="dxa"/>
          </w:tcPr>
          <w:p w14:paraId="1CC0FE56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0.000899</w:t>
            </w:r>
          </w:p>
        </w:tc>
        <w:tc>
          <w:tcPr>
            <w:tcW w:w="1058" w:type="dxa"/>
          </w:tcPr>
          <w:p w14:paraId="32E9DC58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0.17 </w:t>
            </w:r>
          </w:p>
        </w:tc>
        <w:tc>
          <w:tcPr>
            <w:tcW w:w="1051" w:type="dxa"/>
          </w:tcPr>
          <w:p w14:paraId="50B6F129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0.542</w:t>
            </w:r>
          </w:p>
        </w:tc>
      </w:tr>
      <w:tr w:rsidR="002556C8" w:rsidRPr="009F63EE" w14:paraId="0C50BD47" w14:textId="77777777" w:rsidTr="00304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458BA2F" w14:textId="77777777" w:rsidR="002556C8" w:rsidRPr="009F63EE" w:rsidRDefault="002556C8" w:rsidP="00304B0A">
            <w:pPr>
              <w:pStyle w:val="NormalWeb"/>
              <w:spacing w:line="360" w:lineRule="auto"/>
              <w:jc w:val="left"/>
              <w:rPr>
                <w:i w:val="0"/>
                <w:iCs w:val="0"/>
                <w:sz w:val="24"/>
                <w:lang w:val="en-US"/>
              </w:rPr>
            </w:pPr>
            <w:r w:rsidRPr="009F63EE">
              <w:rPr>
                <w:i w:val="0"/>
                <w:iCs w:val="0"/>
                <w:sz w:val="24"/>
                <w:lang w:val="en-US"/>
              </w:rPr>
              <w:t>TRAIL</w:t>
            </w:r>
          </w:p>
        </w:tc>
        <w:tc>
          <w:tcPr>
            <w:tcW w:w="1779" w:type="dxa"/>
            <w:gridSpan w:val="2"/>
          </w:tcPr>
          <w:p w14:paraId="5AEB5412" w14:textId="7B632E76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B5239">
              <w:rPr>
                <w:lang w:val="en-US"/>
              </w:rPr>
              <w:t>0.077 (</w:t>
            </w:r>
            <w:r w:rsidR="009F63EE">
              <w:rPr>
                <w:lang w:val="en-US"/>
              </w:rPr>
              <w:t>–</w:t>
            </w:r>
            <w:r w:rsidRPr="005B5239">
              <w:rPr>
                <w:lang w:val="en-US"/>
              </w:rPr>
              <w:t xml:space="preserve">0.200, 0.353) </w:t>
            </w:r>
          </w:p>
        </w:tc>
        <w:tc>
          <w:tcPr>
            <w:tcW w:w="966" w:type="dxa"/>
          </w:tcPr>
          <w:p w14:paraId="11051CD2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0.583 </w:t>
            </w:r>
          </w:p>
        </w:tc>
        <w:tc>
          <w:tcPr>
            <w:tcW w:w="1165" w:type="dxa"/>
          </w:tcPr>
          <w:p w14:paraId="0C2F5572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0.796 </w:t>
            </w:r>
          </w:p>
        </w:tc>
        <w:tc>
          <w:tcPr>
            <w:tcW w:w="1352" w:type="dxa"/>
          </w:tcPr>
          <w:p w14:paraId="0EEDAFE3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0.0324</w:t>
            </w:r>
          </w:p>
        </w:tc>
        <w:tc>
          <w:tcPr>
            <w:tcW w:w="1058" w:type="dxa"/>
          </w:tcPr>
          <w:p w14:paraId="4F815727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0.323 </w:t>
            </w:r>
          </w:p>
        </w:tc>
        <w:tc>
          <w:tcPr>
            <w:tcW w:w="1051" w:type="dxa"/>
          </w:tcPr>
          <w:p w14:paraId="2FF95C25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0.69</w:t>
            </w:r>
          </w:p>
        </w:tc>
      </w:tr>
      <w:tr w:rsidR="002556C8" w:rsidRPr="009F63EE" w14:paraId="6E9776AF" w14:textId="77777777" w:rsidTr="00304B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07A0B5C" w14:textId="77777777" w:rsidR="002556C8" w:rsidRPr="009F63EE" w:rsidRDefault="002556C8" w:rsidP="00304B0A">
            <w:pPr>
              <w:pStyle w:val="NormalWeb"/>
              <w:spacing w:line="360" w:lineRule="auto"/>
              <w:jc w:val="left"/>
              <w:rPr>
                <w:i w:val="0"/>
                <w:iCs w:val="0"/>
                <w:sz w:val="24"/>
                <w:lang w:val="en-US"/>
              </w:rPr>
            </w:pPr>
            <w:r w:rsidRPr="009F63EE">
              <w:rPr>
                <w:i w:val="0"/>
                <w:iCs w:val="0"/>
                <w:sz w:val="24"/>
                <w:lang w:val="en-US"/>
              </w:rPr>
              <w:t>CD6</w:t>
            </w:r>
          </w:p>
        </w:tc>
        <w:tc>
          <w:tcPr>
            <w:tcW w:w="1779" w:type="dxa"/>
            <w:gridSpan w:val="2"/>
          </w:tcPr>
          <w:p w14:paraId="35129599" w14:textId="26FA4DB2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B5239">
              <w:rPr>
                <w:lang w:val="en-US"/>
              </w:rPr>
              <w:t>0.059 (</w:t>
            </w:r>
            <w:r w:rsidR="009F63EE">
              <w:rPr>
                <w:lang w:val="en-US"/>
              </w:rPr>
              <w:t>–</w:t>
            </w:r>
            <w:r w:rsidRPr="005B5239">
              <w:rPr>
                <w:lang w:val="en-US"/>
              </w:rPr>
              <w:t xml:space="preserve">0.180, 0.299) </w:t>
            </w:r>
          </w:p>
        </w:tc>
        <w:tc>
          <w:tcPr>
            <w:tcW w:w="966" w:type="dxa"/>
          </w:tcPr>
          <w:p w14:paraId="2501EBDF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0.624</w:t>
            </w:r>
          </w:p>
        </w:tc>
        <w:tc>
          <w:tcPr>
            <w:tcW w:w="1165" w:type="dxa"/>
          </w:tcPr>
          <w:p w14:paraId="55C282F5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0.802 </w:t>
            </w:r>
          </w:p>
        </w:tc>
        <w:tc>
          <w:tcPr>
            <w:tcW w:w="1352" w:type="dxa"/>
          </w:tcPr>
          <w:p w14:paraId="2226CCA5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0.709</w:t>
            </w:r>
          </w:p>
        </w:tc>
        <w:tc>
          <w:tcPr>
            <w:tcW w:w="1058" w:type="dxa"/>
          </w:tcPr>
          <w:p w14:paraId="45858F09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0.451 </w:t>
            </w:r>
          </w:p>
        </w:tc>
        <w:tc>
          <w:tcPr>
            <w:tcW w:w="1051" w:type="dxa"/>
          </w:tcPr>
          <w:p w14:paraId="2FCD35D8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0.442</w:t>
            </w:r>
          </w:p>
        </w:tc>
      </w:tr>
      <w:tr w:rsidR="002556C8" w:rsidRPr="009F63EE" w14:paraId="3AC2BB14" w14:textId="77777777" w:rsidTr="00304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3B101E6" w14:textId="77777777" w:rsidR="002556C8" w:rsidRPr="009F63EE" w:rsidRDefault="002556C8" w:rsidP="00304B0A">
            <w:pPr>
              <w:pStyle w:val="NormalWeb"/>
              <w:spacing w:line="360" w:lineRule="auto"/>
              <w:jc w:val="left"/>
              <w:rPr>
                <w:i w:val="0"/>
                <w:iCs w:val="0"/>
                <w:sz w:val="24"/>
                <w:lang w:val="en-US"/>
              </w:rPr>
            </w:pPr>
            <w:r w:rsidRPr="009F63EE">
              <w:rPr>
                <w:i w:val="0"/>
                <w:iCs w:val="0"/>
                <w:sz w:val="24"/>
                <w:lang w:val="en-US"/>
              </w:rPr>
              <w:t>CD8A</w:t>
            </w:r>
          </w:p>
        </w:tc>
        <w:tc>
          <w:tcPr>
            <w:tcW w:w="1779" w:type="dxa"/>
            <w:gridSpan w:val="2"/>
          </w:tcPr>
          <w:p w14:paraId="78A2A4CD" w14:textId="6B835DA2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B5239">
              <w:rPr>
                <w:lang w:val="en-US"/>
              </w:rPr>
              <w:t>0.096 (</w:t>
            </w:r>
            <w:r w:rsidR="009F63EE">
              <w:rPr>
                <w:lang w:val="en-US"/>
              </w:rPr>
              <w:t>–</w:t>
            </w:r>
            <w:r w:rsidRPr="005B5239">
              <w:rPr>
                <w:lang w:val="en-US"/>
              </w:rPr>
              <w:t xml:space="preserve">0.310, 0.502) </w:t>
            </w:r>
          </w:p>
        </w:tc>
        <w:tc>
          <w:tcPr>
            <w:tcW w:w="966" w:type="dxa"/>
          </w:tcPr>
          <w:p w14:paraId="12993AEC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0.639</w:t>
            </w:r>
          </w:p>
        </w:tc>
        <w:tc>
          <w:tcPr>
            <w:tcW w:w="1165" w:type="dxa"/>
          </w:tcPr>
          <w:p w14:paraId="1B761952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0.802 </w:t>
            </w:r>
          </w:p>
        </w:tc>
        <w:tc>
          <w:tcPr>
            <w:tcW w:w="1352" w:type="dxa"/>
          </w:tcPr>
          <w:p w14:paraId="1CB6315D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0.658</w:t>
            </w:r>
          </w:p>
        </w:tc>
        <w:tc>
          <w:tcPr>
            <w:tcW w:w="1058" w:type="dxa"/>
          </w:tcPr>
          <w:p w14:paraId="149076B5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0.03 </w:t>
            </w:r>
          </w:p>
        </w:tc>
        <w:tc>
          <w:tcPr>
            <w:tcW w:w="1051" w:type="dxa"/>
          </w:tcPr>
          <w:p w14:paraId="0526C0E5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0.808</w:t>
            </w:r>
          </w:p>
        </w:tc>
      </w:tr>
      <w:tr w:rsidR="002556C8" w:rsidRPr="009F63EE" w14:paraId="1E78D5D9" w14:textId="77777777" w:rsidTr="00304B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B8FB658" w14:textId="77777777" w:rsidR="002556C8" w:rsidRPr="009F63EE" w:rsidRDefault="002556C8" w:rsidP="00304B0A">
            <w:pPr>
              <w:pStyle w:val="NormalWeb"/>
              <w:spacing w:line="360" w:lineRule="auto"/>
              <w:jc w:val="left"/>
              <w:rPr>
                <w:i w:val="0"/>
                <w:iCs w:val="0"/>
                <w:sz w:val="24"/>
                <w:lang w:val="en-US"/>
              </w:rPr>
            </w:pPr>
            <w:r w:rsidRPr="009F63EE">
              <w:rPr>
                <w:i w:val="0"/>
                <w:iCs w:val="0"/>
                <w:sz w:val="24"/>
                <w:lang w:val="en-US"/>
              </w:rPr>
              <w:t>TNFRSF9</w:t>
            </w:r>
          </w:p>
        </w:tc>
        <w:tc>
          <w:tcPr>
            <w:tcW w:w="1779" w:type="dxa"/>
            <w:gridSpan w:val="2"/>
          </w:tcPr>
          <w:p w14:paraId="33534422" w14:textId="4721EFBB" w:rsidR="002556C8" w:rsidRPr="009F63EE" w:rsidRDefault="009F63EE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–</w:t>
            </w:r>
            <w:r w:rsidR="002556C8" w:rsidRPr="005B5239">
              <w:rPr>
                <w:lang w:val="en-US"/>
              </w:rPr>
              <w:t>0.061 (</w:t>
            </w:r>
            <w:r>
              <w:rPr>
                <w:lang w:val="en-US"/>
              </w:rPr>
              <w:t>–</w:t>
            </w:r>
            <w:r w:rsidR="002556C8" w:rsidRPr="005B5239">
              <w:rPr>
                <w:lang w:val="en-US"/>
              </w:rPr>
              <w:t>0.334, 0.213)</w:t>
            </w:r>
          </w:p>
        </w:tc>
        <w:tc>
          <w:tcPr>
            <w:tcW w:w="966" w:type="dxa"/>
          </w:tcPr>
          <w:p w14:paraId="1C6990FD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0.66</w:t>
            </w:r>
          </w:p>
        </w:tc>
        <w:tc>
          <w:tcPr>
            <w:tcW w:w="1165" w:type="dxa"/>
          </w:tcPr>
          <w:p w14:paraId="18EBFC13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0.802 </w:t>
            </w:r>
          </w:p>
        </w:tc>
        <w:tc>
          <w:tcPr>
            <w:tcW w:w="1352" w:type="dxa"/>
          </w:tcPr>
          <w:p w14:paraId="3032274A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0.196</w:t>
            </w:r>
          </w:p>
        </w:tc>
        <w:tc>
          <w:tcPr>
            <w:tcW w:w="1058" w:type="dxa"/>
          </w:tcPr>
          <w:p w14:paraId="0F1A192D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0.0034 </w:t>
            </w:r>
          </w:p>
        </w:tc>
        <w:tc>
          <w:tcPr>
            <w:tcW w:w="1051" w:type="dxa"/>
          </w:tcPr>
          <w:p w14:paraId="77449E46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0.535</w:t>
            </w:r>
          </w:p>
        </w:tc>
      </w:tr>
      <w:tr w:rsidR="002556C8" w:rsidRPr="009F63EE" w14:paraId="21BF1F6F" w14:textId="77777777" w:rsidTr="00304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CB0A766" w14:textId="77777777" w:rsidR="002556C8" w:rsidRPr="009F63EE" w:rsidRDefault="002556C8" w:rsidP="00304B0A">
            <w:pPr>
              <w:pStyle w:val="NormalWeb"/>
              <w:spacing w:line="360" w:lineRule="auto"/>
              <w:jc w:val="left"/>
              <w:rPr>
                <w:i w:val="0"/>
                <w:iCs w:val="0"/>
                <w:sz w:val="24"/>
                <w:lang w:val="en-US"/>
              </w:rPr>
            </w:pPr>
            <w:r w:rsidRPr="009F63EE">
              <w:rPr>
                <w:i w:val="0"/>
                <w:iCs w:val="0"/>
                <w:sz w:val="24"/>
                <w:lang w:val="en-US"/>
              </w:rPr>
              <w:lastRenderedPageBreak/>
              <w:t>MMP-10</w:t>
            </w:r>
          </w:p>
        </w:tc>
        <w:tc>
          <w:tcPr>
            <w:tcW w:w="1779" w:type="dxa"/>
            <w:gridSpan w:val="2"/>
          </w:tcPr>
          <w:p w14:paraId="4012A50F" w14:textId="7BF6A535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B5239">
              <w:rPr>
                <w:lang w:val="en-US"/>
              </w:rPr>
              <w:t>0.081 (</w:t>
            </w:r>
            <w:r w:rsidR="009F63EE">
              <w:rPr>
                <w:lang w:val="en-US"/>
              </w:rPr>
              <w:t>–</w:t>
            </w:r>
            <w:r w:rsidRPr="005B5239">
              <w:rPr>
                <w:lang w:val="en-US"/>
              </w:rPr>
              <w:t>0.293, 0.455)</w:t>
            </w:r>
          </w:p>
        </w:tc>
        <w:tc>
          <w:tcPr>
            <w:tcW w:w="966" w:type="dxa"/>
          </w:tcPr>
          <w:p w14:paraId="26530259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0.668 </w:t>
            </w:r>
          </w:p>
        </w:tc>
        <w:tc>
          <w:tcPr>
            <w:tcW w:w="1165" w:type="dxa"/>
          </w:tcPr>
          <w:p w14:paraId="598DD843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0.802 </w:t>
            </w:r>
          </w:p>
        </w:tc>
        <w:tc>
          <w:tcPr>
            <w:tcW w:w="1352" w:type="dxa"/>
          </w:tcPr>
          <w:p w14:paraId="31AE6A91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0.0592</w:t>
            </w:r>
          </w:p>
        </w:tc>
        <w:tc>
          <w:tcPr>
            <w:tcW w:w="1058" w:type="dxa"/>
          </w:tcPr>
          <w:p w14:paraId="0B3B098E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0.0583 </w:t>
            </w:r>
          </w:p>
        </w:tc>
        <w:tc>
          <w:tcPr>
            <w:tcW w:w="1051" w:type="dxa"/>
          </w:tcPr>
          <w:p w14:paraId="72EA4DFF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0.496</w:t>
            </w:r>
          </w:p>
        </w:tc>
      </w:tr>
      <w:tr w:rsidR="002556C8" w:rsidRPr="009F63EE" w14:paraId="393216CE" w14:textId="77777777" w:rsidTr="00304B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C25991A" w14:textId="77777777" w:rsidR="002556C8" w:rsidRPr="009F63EE" w:rsidRDefault="002556C8" w:rsidP="00304B0A">
            <w:pPr>
              <w:pStyle w:val="NormalWeb"/>
              <w:spacing w:line="360" w:lineRule="auto"/>
              <w:jc w:val="left"/>
              <w:rPr>
                <w:i w:val="0"/>
                <w:iCs w:val="0"/>
                <w:sz w:val="24"/>
                <w:lang w:val="en-US"/>
              </w:rPr>
            </w:pPr>
            <w:r w:rsidRPr="009F63EE">
              <w:rPr>
                <w:i w:val="0"/>
                <w:iCs w:val="0"/>
                <w:sz w:val="24"/>
                <w:lang w:val="en-US"/>
              </w:rPr>
              <w:t>LIF-R</w:t>
            </w:r>
          </w:p>
        </w:tc>
        <w:tc>
          <w:tcPr>
            <w:tcW w:w="1779" w:type="dxa"/>
            <w:gridSpan w:val="2"/>
          </w:tcPr>
          <w:p w14:paraId="096F41A1" w14:textId="14743A34" w:rsidR="002556C8" w:rsidRPr="009F63EE" w:rsidRDefault="009F63EE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–</w:t>
            </w:r>
            <w:r w:rsidR="002556C8" w:rsidRPr="005B5239">
              <w:rPr>
                <w:lang w:val="en-US"/>
              </w:rPr>
              <w:t>0.043 (</w:t>
            </w:r>
            <w:r>
              <w:rPr>
                <w:lang w:val="en-US"/>
              </w:rPr>
              <w:t>–</w:t>
            </w:r>
            <w:r w:rsidR="002556C8" w:rsidRPr="005B5239">
              <w:rPr>
                <w:lang w:val="en-US"/>
              </w:rPr>
              <w:t xml:space="preserve">0.243, 0.157) </w:t>
            </w:r>
          </w:p>
        </w:tc>
        <w:tc>
          <w:tcPr>
            <w:tcW w:w="966" w:type="dxa"/>
          </w:tcPr>
          <w:p w14:paraId="0C358666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0.67 </w:t>
            </w:r>
          </w:p>
        </w:tc>
        <w:tc>
          <w:tcPr>
            <w:tcW w:w="1165" w:type="dxa"/>
          </w:tcPr>
          <w:p w14:paraId="7C71A069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0.802 </w:t>
            </w:r>
          </w:p>
        </w:tc>
        <w:tc>
          <w:tcPr>
            <w:tcW w:w="1352" w:type="dxa"/>
          </w:tcPr>
          <w:p w14:paraId="2E23E68A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0.000574</w:t>
            </w:r>
          </w:p>
        </w:tc>
        <w:tc>
          <w:tcPr>
            <w:tcW w:w="1058" w:type="dxa"/>
          </w:tcPr>
          <w:p w14:paraId="3250027E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0.12 </w:t>
            </w:r>
          </w:p>
        </w:tc>
        <w:tc>
          <w:tcPr>
            <w:tcW w:w="1051" w:type="dxa"/>
          </w:tcPr>
          <w:p w14:paraId="427C64C1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0.433</w:t>
            </w:r>
          </w:p>
        </w:tc>
      </w:tr>
      <w:tr w:rsidR="002556C8" w:rsidRPr="009F63EE" w14:paraId="3F09435E" w14:textId="77777777" w:rsidTr="00304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1A1BCBE" w14:textId="77777777" w:rsidR="002556C8" w:rsidRPr="009F63EE" w:rsidRDefault="002556C8" w:rsidP="00304B0A">
            <w:pPr>
              <w:pStyle w:val="NormalWeb"/>
              <w:spacing w:line="360" w:lineRule="auto"/>
              <w:jc w:val="left"/>
              <w:rPr>
                <w:i w:val="0"/>
                <w:iCs w:val="0"/>
                <w:sz w:val="24"/>
                <w:lang w:val="en-US"/>
              </w:rPr>
            </w:pPr>
            <w:r w:rsidRPr="009F63EE">
              <w:rPr>
                <w:i w:val="0"/>
                <w:iCs w:val="0"/>
                <w:sz w:val="24"/>
                <w:lang w:val="en-US"/>
              </w:rPr>
              <w:t>CD244</w:t>
            </w:r>
          </w:p>
        </w:tc>
        <w:tc>
          <w:tcPr>
            <w:tcW w:w="1779" w:type="dxa"/>
            <w:gridSpan w:val="2"/>
          </w:tcPr>
          <w:p w14:paraId="44D2B20B" w14:textId="49E994A3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B5239">
              <w:rPr>
                <w:lang w:val="en-US"/>
              </w:rPr>
              <w:t>0.047 (</w:t>
            </w:r>
            <w:r w:rsidR="009F63EE">
              <w:rPr>
                <w:lang w:val="en-US"/>
              </w:rPr>
              <w:t>–</w:t>
            </w:r>
            <w:r w:rsidRPr="005B5239">
              <w:rPr>
                <w:lang w:val="en-US"/>
              </w:rPr>
              <w:t xml:space="preserve">0.200, 0.294) </w:t>
            </w:r>
          </w:p>
        </w:tc>
        <w:tc>
          <w:tcPr>
            <w:tcW w:w="966" w:type="dxa"/>
          </w:tcPr>
          <w:p w14:paraId="620534D9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0.707 </w:t>
            </w:r>
          </w:p>
        </w:tc>
        <w:tc>
          <w:tcPr>
            <w:tcW w:w="1165" w:type="dxa"/>
          </w:tcPr>
          <w:p w14:paraId="7CC95566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0.802 </w:t>
            </w:r>
          </w:p>
        </w:tc>
        <w:tc>
          <w:tcPr>
            <w:tcW w:w="1352" w:type="dxa"/>
          </w:tcPr>
          <w:p w14:paraId="52DE31D3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0.000123</w:t>
            </w:r>
          </w:p>
        </w:tc>
        <w:tc>
          <w:tcPr>
            <w:tcW w:w="1058" w:type="dxa"/>
          </w:tcPr>
          <w:p w14:paraId="312A4A96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0.00157 </w:t>
            </w:r>
          </w:p>
        </w:tc>
        <w:tc>
          <w:tcPr>
            <w:tcW w:w="1051" w:type="dxa"/>
          </w:tcPr>
          <w:p w14:paraId="3E7C3BA7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0.849</w:t>
            </w:r>
          </w:p>
        </w:tc>
      </w:tr>
      <w:tr w:rsidR="002556C8" w:rsidRPr="009F63EE" w14:paraId="656409EF" w14:textId="77777777" w:rsidTr="00304B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16A54D9" w14:textId="77777777" w:rsidR="002556C8" w:rsidRPr="009F63EE" w:rsidRDefault="002556C8" w:rsidP="00304B0A">
            <w:pPr>
              <w:pStyle w:val="NormalWeb"/>
              <w:spacing w:line="360" w:lineRule="auto"/>
              <w:jc w:val="left"/>
              <w:rPr>
                <w:i w:val="0"/>
                <w:iCs w:val="0"/>
                <w:sz w:val="24"/>
                <w:lang w:val="en-US"/>
              </w:rPr>
            </w:pPr>
            <w:r w:rsidRPr="009F63EE">
              <w:rPr>
                <w:i w:val="0"/>
                <w:iCs w:val="0"/>
                <w:sz w:val="24"/>
                <w:lang w:val="en-US"/>
              </w:rPr>
              <w:t>CCL25</w:t>
            </w:r>
          </w:p>
        </w:tc>
        <w:tc>
          <w:tcPr>
            <w:tcW w:w="1779" w:type="dxa"/>
            <w:gridSpan w:val="2"/>
          </w:tcPr>
          <w:p w14:paraId="4745F1A8" w14:textId="20F81073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B5239">
              <w:rPr>
                <w:lang w:val="en-US"/>
              </w:rPr>
              <w:t>0.045 (</w:t>
            </w:r>
            <w:r w:rsidR="009F63EE">
              <w:rPr>
                <w:lang w:val="en-US"/>
              </w:rPr>
              <w:t>–</w:t>
            </w:r>
            <w:r w:rsidRPr="005B5239">
              <w:rPr>
                <w:lang w:val="en-US"/>
              </w:rPr>
              <w:t xml:space="preserve">0.203, 0.294) </w:t>
            </w:r>
          </w:p>
        </w:tc>
        <w:tc>
          <w:tcPr>
            <w:tcW w:w="966" w:type="dxa"/>
          </w:tcPr>
          <w:p w14:paraId="6154984A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0.718 </w:t>
            </w:r>
          </w:p>
        </w:tc>
        <w:tc>
          <w:tcPr>
            <w:tcW w:w="1165" w:type="dxa"/>
          </w:tcPr>
          <w:p w14:paraId="05633C0F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0.802 </w:t>
            </w:r>
          </w:p>
        </w:tc>
        <w:tc>
          <w:tcPr>
            <w:tcW w:w="1352" w:type="dxa"/>
          </w:tcPr>
          <w:p w14:paraId="4B03B183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0.000732</w:t>
            </w:r>
          </w:p>
        </w:tc>
        <w:tc>
          <w:tcPr>
            <w:tcW w:w="1058" w:type="dxa"/>
          </w:tcPr>
          <w:p w14:paraId="67BDD2EB" w14:textId="679BE072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5.17e</w:t>
            </w:r>
            <w:r w:rsidR="009F63EE">
              <w:rPr>
                <w:lang w:val="en-US"/>
              </w:rPr>
              <w:t>–</w:t>
            </w:r>
            <w:r w:rsidRPr="009F63EE">
              <w:rPr>
                <w:lang w:val="en-US"/>
              </w:rPr>
              <w:t xml:space="preserve">05 </w:t>
            </w:r>
          </w:p>
        </w:tc>
        <w:tc>
          <w:tcPr>
            <w:tcW w:w="1051" w:type="dxa"/>
          </w:tcPr>
          <w:p w14:paraId="78516386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0.509</w:t>
            </w:r>
          </w:p>
        </w:tc>
      </w:tr>
      <w:tr w:rsidR="002556C8" w:rsidRPr="009F63EE" w14:paraId="73C7E424" w14:textId="77777777" w:rsidTr="00304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9DDF236" w14:textId="77777777" w:rsidR="002556C8" w:rsidRPr="009F63EE" w:rsidRDefault="002556C8" w:rsidP="00304B0A">
            <w:pPr>
              <w:pStyle w:val="NormalWeb"/>
              <w:spacing w:line="360" w:lineRule="auto"/>
              <w:jc w:val="left"/>
              <w:rPr>
                <w:i w:val="0"/>
                <w:iCs w:val="0"/>
                <w:sz w:val="24"/>
                <w:lang w:val="en-US"/>
              </w:rPr>
            </w:pPr>
            <w:r w:rsidRPr="009F63EE">
              <w:rPr>
                <w:i w:val="0"/>
                <w:iCs w:val="0"/>
                <w:sz w:val="24"/>
                <w:lang w:val="en-US"/>
              </w:rPr>
              <w:t>IL-10RB</w:t>
            </w:r>
          </w:p>
        </w:tc>
        <w:tc>
          <w:tcPr>
            <w:tcW w:w="1779" w:type="dxa"/>
            <w:gridSpan w:val="2"/>
          </w:tcPr>
          <w:p w14:paraId="62A1DA08" w14:textId="61FE58FE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B5239">
              <w:rPr>
                <w:lang w:val="en-US"/>
              </w:rPr>
              <w:t>0.039 (</w:t>
            </w:r>
            <w:r w:rsidR="009F63EE">
              <w:rPr>
                <w:lang w:val="en-US"/>
              </w:rPr>
              <w:t>–</w:t>
            </w:r>
            <w:r w:rsidRPr="005B5239">
              <w:rPr>
                <w:lang w:val="en-US"/>
              </w:rPr>
              <w:t>0.185, 0.264)</w:t>
            </w:r>
          </w:p>
        </w:tc>
        <w:tc>
          <w:tcPr>
            <w:tcW w:w="966" w:type="dxa"/>
          </w:tcPr>
          <w:p w14:paraId="76364BA1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0.729</w:t>
            </w:r>
          </w:p>
        </w:tc>
        <w:tc>
          <w:tcPr>
            <w:tcW w:w="1165" w:type="dxa"/>
          </w:tcPr>
          <w:p w14:paraId="1C0060D1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0.802 </w:t>
            </w:r>
          </w:p>
        </w:tc>
        <w:tc>
          <w:tcPr>
            <w:tcW w:w="1352" w:type="dxa"/>
          </w:tcPr>
          <w:p w14:paraId="558EF92E" w14:textId="75A8F178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6.78e</w:t>
            </w:r>
            <w:r w:rsidR="009F63EE">
              <w:rPr>
                <w:lang w:val="en-US"/>
              </w:rPr>
              <w:t>–</w:t>
            </w:r>
            <w:r w:rsidRPr="009F63EE">
              <w:rPr>
                <w:lang w:val="en-US"/>
              </w:rPr>
              <w:t>05</w:t>
            </w:r>
          </w:p>
        </w:tc>
        <w:tc>
          <w:tcPr>
            <w:tcW w:w="1058" w:type="dxa"/>
          </w:tcPr>
          <w:p w14:paraId="68FA4FF2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0.0403 </w:t>
            </w:r>
          </w:p>
        </w:tc>
        <w:tc>
          <w:tcPr>
            <w:tcW w:w="1051" w:type="dxa"/>
          </w:tcPr>
          <w:p w14:paraId="65D9E8E1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0.385</w:t>
            </w:r>
          </w:p>
        </w:tc>
      </w:tr>
      <w:tr w:rsidR="002556C8" w:rsidRPr="009F63EE" w14:paraId="572AB352" w14:textId="77777777" w:rsidTr="00304B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6882234" w14:textId="77777777" w:rsidR="002556C8" w:rsidRPr="009F63EE" w:rsidRDefault="002556C8" w:rsidP="00304B0A">
            <w:pPr>
              <w:pStyle w:val="NormalWeb"/>
              <w:spacing w:line="360" w:lineRule="auto"/>
              <w:jc w:val="left"/>
              <w:rPr>
                <w:i w:val="0"/>
                <w:iCs w:val="0"/>
                <w:sz w:val="24"/>
                <w:lang w:val="en-US"/>
              </w:rPr>
            </w:pPr>
            <w:r w:rsidRPr="009F63EE">
              <w:rPr>
                <w:i w:val="0"/>
                <w:iCs w:val="0"/>
                <w:sz w:val="24"/>
                <w:lang w:val="en-US"/>
              </w:rPr>
              <w:t>CST5</w:t>
            </w:r>
          </w:p>
        </w:tc>
        <w:tc>
          <w:tcPr>
            <w:tcW w:w="1779" w:type="dxa"/>
            <w:gridSpan w:val="2"/>
          </w:tcPr>
          <w:p w14:paraId="3F94F8BC" w14:textId="79634A4D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B5239">
              <w:rPr>
                <w:lang w:val="en-US"/>
              </w:rPr>
              <w:t xml:space="preserve"> </w:t>
            </w:r>
            <w:r w:rsidR="009F63EE">
              <w:rPr>
                <w:lang w:val="en-US"/>
              </w:rPr>
              <w:t>–</w:t>
            </w:r>
            <w:r w:rsidRPr="005B5239">
              <w:rPr>
                <w:lang w:val="en-US"/>
              </w:rPr>
              <w:t>0.021 (</w:t>
            </w:r>
            <w:r w:rsidR="009F63EE">
              <w:rPr>
                <w:lang w:val="en-US"/>
              </w:rPr>
              <w:t>–</w:t>
            </w:r>
            <w:r w:rsidRPr="005B5239">
              <w:rPr>
                <w:lang w:val="en-US"/>
              </w:rPr>
              <w:t>0.142, 0.100)</w:t>
            </w:r>
          </w:p>
        </w:tc>
        <w:tc>
          <w:tcPr>
            <w:tcW w:w="966" w:type="dxa"/>
          </w:tcPr>
          <w:p w14:paraId="511727F3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0.73 </w:t>
            </w:r>
          </w:p>
        </w:tc>
        <w:tc>
          <w:tcPr>
            <w:tcW w:w="1165" w:type="dxa"/>
          </w:tcPr>
          <w:p w14:paraId="00648573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0.802 </w:t>
            </w:r>
          </w:p>
        </w:tc>
        <w:tc>
          <w:tcPr>
            <w:tcW w:w="1352" w:type="dxa"/>
          </w:tcPr>
          <w:p w14:paraId="2B603D08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0.289</w:t>
            </w:r>
          </w:p>
        </w:tc>
        <w:tc>
          <w:tcPr>
            <w:tcW w:w="1058" w:type="dxa"/>
          </w:tcPr>
          <w:p w14:paraId="261234D9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0.0608 </w:t>
            </w:r>
          </w:p>
        </w:tc>
        <w:tc>
          <w:tcPr>
            <w:tcW w:w="1051" w:type="dxa"/>
          </w:tcPr>
          <w:p w14:paraId="23824200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0.251</w:t>
            </w:r>
          </w:p>
        </w:tc>
      </w:tr>
      <w:tr w:rsidR="002556C8" w:rsidRPr="009F63EE" w14:paraId="43F8D262" w14:textId="77777777" w:rsidTr="00304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C2E28E8" w14:textId="77777777" w:rsidR="002556C8" w:rsidRPr="009F63EE" w:rsidRDefault="002556C8" w:rsidP="00304B0A">
            <w:pPr>
              <w:pStyle w:val="NormalWeb"/>
              <w:spacing w:line="360" w:lineRule="auto"/>
              <w:jc w:val="left"/>
              <w:rPr>
                <w:i w:val="0"/>
                <w:iCs w:val="0"/>
                <w:sz w:val="24"/>
                <w:lang w:val="en-US"/>
              </w:rPr>
            </w:pPr>
            <w:r w:rsidRPr="009F63EE">
              <w:rPr>
                <w:i w:val="0"/>
                <w:iCs w:val="0"/>
                <w:sz w:val="24"/>
                <w:lang w:val="en-US"/>
              </w:rPr>
              <w:t>uPA</w:t>
            </w:r>
          </w:p>
        </w:tc>
        <w:tc>
          <w:tcPr>
            <w:tcW w:w="1779" w:type="dxa"/>
            <w:gridSpan w:val="2"/>
          </w:tcPr>
          <w:p w14:paraId="31E41723" w14:textId="712667AD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B5239">
              <w:rPr>
                <w:lang w:val="en-US"/>
              </w:rPr>
              <w:t>0.046 (</w:t>
            </w:r>
            <w:r w:rsidR="009F63EE">
              <w:rPr>
                <w:lang w:val="en-US"/>
              </w:rPr>
              <w:t>–</w:t>
            </w:r>
            <w:r w:rsidRPr="005B5239">
              <w:rPr>
                <w:lang w:val="en-US"/>
              </w:rPr>
              <w:t xml:space="preserve">0.217, 0.309) </w:t>
            </w:r>
          </w:p>
        </w:tc>
        <w:tc>
          <w:tcPr>
            <w:tcW w:w="966" w:type="dxa"/>
          </w:tcPr>
          <w:p w14:paraId="16585ECD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0.73</w:t>
            </w:r>
          </w:p>
        </w:tc>
        <w:tc>
          <w:tcPr>
            <w:tcW w:w="1165" w:type="dxa"/>
          </w:tcPr>
          <w:p w14:paraId="5739A414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0.802 </w:t>
            </w:r>
          </w:p>
        </w:tc>
        <w:tc>
          <w:tcPr>
            <w:tcW w:w="1352" w:type="dxa"/>
          </w:tcPr>
          <w:p w14:paraId="595889A7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0.000391</w:t>
            </w:r>
          </w:p>
        </w:tc>
        <w:tc>
          <w:tcPr>
            <w:tcW w:w="1058" w:type="dxa"/>
          </w:tcPr>
          <w:p w14:paraId="34A5A535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0.347 </w:t>
            </w:r>
          </w:p>
        </w:tc>
        <w:tc>
          <w:tcPr>
            <w:tcW w:w="1051" w:type="dxa"/>
          </w:tcPr>
          <w:p w14:paraId="51BFBE6A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0.699</w:t>
            </w:r>
          </w:p>
        </w:tc>
      </w:tr>
      <w:tr w:rsidR="002556C8" w:rsidRPr="009F63EE" w14:paraId="47112F22" w14:textId="77777777" w:rsidTr="00304B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BABC654" w14:textId="77777777" w:rsidR="002556C8" w:rsidRPr="009F63EE" w:rsidRDefault="002556C8" w:rsidP="00304B0A">
            <w:pPr>
              <w:pStyle w:val="NormalWeb"/>
              <w:spacing w:line="360" w:lineRule="auto"/>
              <w:jc w:val="left"/>
              <w:rPr>
                <w:i w:val="0"/>
                <w:iCs w:val="0"/>
                <w:sz w:val="24"/>
                <w:lang w:val="en-US"/>
              </w:rPr>
            </w:pPr>
            <w:r w:rsidRPr="009F63EE">
              <w:rPr>
                <w:i w:val="0"/>
                <w:iCs w:val="0"/>
                <w:sz w:val="24"/>
                <w:lang w:val="en-US"/>
              </w:rPr>
              <w:t>IL-18R1</w:t>
            </w:r>
          </w:p>
        </w:tc>
        <w:tc>
          <w:tcPr>
            <w:tcW w:w="1779" w:type="dxa"/>
            <w:gridSpan w:val="2"/>
          </w:tcPr>
          <w:p w14:paraId="47E45E5B" w14:textId="696453DA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B5239">
              <w:rPr>
                <w:lang w:val="en-US"/>
              </w:rPr>
              <w:t>0.054 (</w:t>
            </w:r>
            <w:r w:rsidR="009F63EE">
              <w:rPr>
                <w:lang w:val="en-US"/>
              </w:rPr>
              <w:t>–</w:t>
            </w:r>
            <w:r w:rsidRPr="005B5239">
              <w:rPr>
                <w:lang w:val="en-US"/>
              </w:rPr>
              <w:t xml:space="preserve">0.285, 0.392) </w:t>
            </w:r>
          </w:p>
        </w:tc>
        <w:tc>
          <w:tcPr>
            <w:tcW w:w="966" w:type="dxa"/>
          </w:tcPr>
          <w:p w14:paraId="1F049ABC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0.754</w:t>
            </w:r>
          </w:p>
        </w:tc>
        <w:tc>
          <w:tcPr>
            <w:tcW w:w="1165" w:type="dxa"/>
          </w:tcPr>
          <w:p w14:paraId="0EB0D154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0.807 </w:t>
            </w:r>
          </w:p>
        </w:tc>
        <w:tc>
          <w:tcPr>
            <w:tcW w:w="1352" w:type="dxa"/>
          </w:tcPr>
          <w:p w14:paraId="305B2B61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0.0345</w:t>
            </w:r>
          </w:p>
        </w:tc>
        <w:tc>
          <w:tcPr>
            <w:tcW w:w="1058" w:type="dxa"/>
          </w:tcPr>
          <w:p w14:paraId="349BF3FE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0.684 </w:t>
            </w:r>
          </w:p>
        </w:tc>
        <w:tc>
          <w:tcPr>
            <w:tcW w:w="1051" w:type="dxa"/>
          </w:tcPr>
          <w:p w14:paraId="5DEC2340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0.964</w:t>
            </w:r>
          </w:p>
        </w:tc>
      </w:tr>
      <w:tr w:rsidR="002556C8" w:rsidRPr="009F63EE" w14:paraId="13C2A733" w14:textId="77777777" w:rsidTr="00304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949FFDE" w14:textId="77777777" w:rsidR="002556C8" w:rsidRPr="009F63EE" w:rsidRDefault="002556C8" w:rsidP="00304B0A">
            <w:pPr>
              <w:pStyle w:val="NormalWeb"/>
              <w:spacing w:line="360" w:lineRule="auto"/>
              <w:jc w:val="left"/>
              <w:rPr>
                <w:i w:val="0"/>
                <w:iCs w:val="0"/>
                <w:sz w:val="24"/>
                <w:lang w:val="en-US"/>
              </w:rPr>
            </w:pPr>
            <w:r w:rsidRPr="009F63EE">
              <w:rPr>
                <w:i w:val="0"/>
                <w:iCs w:val="0"/>
                <w:sz w:val="24"/>
                <w:lang w:val="en-US"/>
              </w:rPr>
              <w:t>SCF</w:t>
            </w:r>
          </w:p>
        </w:tc>
        <w:tc>
          <w:tcPr>
            <w:tcW w:w="1779" w:type="dxa"/>
            <w:gridSpan w:val="2"/>
          </w:tcPr>
          <w:p w14:paraId="26E9E3A8" w14:textId="7DEDFE12" w:rsidR="002556C8" w:rsidRPr="009F63EE" w:rsidRDefault="009F63EE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–</w:t>
            </w:r>
            <w:r w:rsidR="002556C8" w:rsidRPr="005B5239">
              <w:rPr>
                <w:lang w:val="en-US"/>
              </w:rPr>
              <w:t>0.042 (</w:t>
            </w:r>
            <w:r>
              <w:rPr>
                <w:lang w:val="en-US"/>
              </w:rPr>
              <w:t>–</w:t>
            </w:r>
            <w:r w:rsidR="002556C8" w:rsidRPr="005B5239">
              <w:rPr>
                <w:lang w:val="en-US"/>
              </w:rPr>
              <w:t xml:space="preserve">0.321, 0.237) </w:t>
            </w:r>
          </w:p>
        </w:tc>
        <w:tc>
          <w:tcPr>
            <w:tcW w:w="966" w:type="dxa"/>
          </w:tcPr>
          <w:p w14:paraId="75CF6F2E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0.764</w:t>
            </w:r>
          </w:p>
        </w:tc>
        <w:tc>
          <w:tcPr>
            <w:tcW w:w="1165" w:type="dxa"/>
          </w:tcPr>
          <w:p w14:paraId="31E93F08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0.807 </w:t>
            </w:r>
          </w:p>
        </w:tc>
        <w:tc>
          <w:tcPr>
            <w:tcW w:w="1352" w:type="dxa"/>
          </w:tcPr>
          <w:p w14:paraId="5C23F18B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0.000605</w:t>
            </w:r>
          </w:p>
        </w:tc>
        <w:tc>
          <w:tcPr>
            <w:tcW w:w="1058" w:type="dxa"/>
          </w:tcPr>
          <w:p w14:paraId="69F640F4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0.00804 </w:t>
            </w:r>
          </w:p>
        </w:tc>
        <w:tc>
          <w:tcPr>
            <w:tcW w:w="1051" w:type="dxa"/>
          </w:tcPr>
          <w:p w14:paraId="2726BA37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0.961</w:t>
            </w:r>
          </w:p>
        </w:tc>
      </w:tr>
      <w:tr w:rsidR="002556C8" w:rsidRPr="009F63EE" w14:paraId="2C58A056" w14:textId="77777777" w:rsidTr="00304B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D95137D" w14:textId="77777777" w:rsidR="002556C8" w:rsidRPr="009F63EE" w:rsidRDefault="002556C8" w:rsidP="00304B0A">
            <w:pPr>
              <w:pStyle w:val="NormalWeb"/>
              <w:spacing w:line="360" w:lineRule="auto"/>
              <w:jc w:val="left"/>
              <w:rPr>
                <w:i w:val="0"/>
                <w:iCs w:val="0"/>
                <w:sz w:val="24"/>
                <w:lang w:val="en-US"/>
              </w:rPr>
            </w:pPr>
            <w:r w:rsidRPr="009F63EE">
              <w:rPr>
                <w:i w:val="0"/>
                <w:iCs w:val="0"/>
                <w:sz w:val="24"/>
                <w:lang w:val="en-US"/>
              </w:rPr>
              <w:t>LAP TGF-beta-1</w:t>
            </w:r>
          </w:p>
        </w:tc>
        <w:tc>
          <w:tcPr>
            <w:tcW w:w="1779" w:type="dxa"/>
            <w:gridSpan w:val="2"/>
          </w:tcPr>
          <w:p w14:paraId="4B197295" w14:textId="5AEA9FEC" w:rsidR="002556C8" w:rsidRPr="009F63EE" w:rsidRDefault="009F63EE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–</w:t>
            </w:r>
            <w:r w:rsidR="002556C8" w:rsidRPr="005B5239">
              <w:rPr>
                <w:lang w:val="en-US"/>
              </w:rPr>
              <w:t>0.019 (</w:t>
            </w:r>
            <w:r>
              <w:rPr>
                <w:lang w:val="en-US"/>
              </w:rPr>
              <w:t>–</w:t>
            </w:r>
            <w:r w:rsidR="002556C8" w:rsidRPr="005B5239">
              <w:rPr>
                <w:lang w:val="en-US"/>
              </w:rPr>
              <w:t>0.433, 0.394)</w:t>
            </w:r>
          </w:p>
        </w:tc>
        <w:tc>
          <w:tcPr>
            <w:tcW w:w="966" w:type="dxa"/>
          </w:tcPr>
          <w:p w14:paraId="2A4DA59B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0.926</w:t>
            </w:r>
          </w:p>
        </w:tc>
        <w:tc>
          <w:tcPr>
            <w:tcW w:w="1165" w:type="dxa"/>
          </w:tcPr>
          <w:p w14:paraId="7FD6FF3A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0.96 </w:t>
            </w:r>
          </w:p>
        </w:tc>
        <w:tc>
          <w:tcPr>
            <w:tcW w:w="1352" w:type="dxa"/>
          </w:tcPr>
          <w:p w14:paraId="760A3EB1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0.0063</w:t>
            </w:r>
          </w:p>
        </w:tc>
        <w:tc>
          <w:tcPr>
            <w:tcW w:w="1058" w:type="dxa"/>
          </w:tcPr>
          <w:p w14:paraId="0213F86D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0.815 </w:t>
            </w:r>
          </w:p>
        </w:tc>
        <w:tc>
          <w:tcPr>
            <w:tcW w:w="1051" w:type="dxa"/>
          </w:tcPr>
          <w:p w14:paraId="532E2545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0.858</w:t>
            </w:r>
          </w:p>
        </w:tc>
      </w:tr>
      <w:tr w:rsidR="002556C8" w:rsidRPr="009F63EE" w14:paraId="003CBCD8" w14:textId="77777777" w:rsidTr="00304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F0BCCAC" w14:textId="77777777" w:rsidR="002556C8" w:rsidRPr="009F63EE" w:rsidRDefault="002556C8" w:rsidP="00304B0A">
            <w:pPr>
              <w:pStyle w:val="NormalWeb"/>
              <w:spacing w:line="360" w:lineRule="auto"/>
              <w:jc w:val="left"/>
              <w:rPr>
                <w:i w:val="0"/>
                <w:iCs w:val="0"/>
                <w:sz w:val="24"/>
                <w:lang w:val="en-US"/>
              </w:rPr>
            </w:pPr>
            <w:r w:rsidRPr="009F63EE">
              <w:rPr>
                <w:i w:val="0"/>
                <w:iCs w:val="0"/>
                <w:sz w:val="24"/>
                <w:lang w:val="en-US"/>
              </w:rPr>
              <w:t>CXCL6</w:t>
            </w:r>
          </w:p>
        </w:tc>
        <w:tc>
          <w:tcPr>
            <w:tcW w:w="1779" w:type="dxa"/>
            <w:gridSpan w:val="2"/>
          </w:tcPr>
          <w:p w14:paraId="62B7BC9F" w14:textId="630DD5A9" w:rsidR="002556C8" w:rsidRPr="009F63EE" w:rsidRDefault="009F63EE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–</w:t>
            </w:r>
            <w:r w:rsidR="002556C8" w:rsidRPr="005B5239">
              <w:rPr>
                <w:lang w:val="en-US"/>
              </w:rPr>
              <w:t>0.013 (</w:t>
            </w:r>
            <w:r>
              <w:rPr>
                <w:lang w:val="en-US"/>
              </w:rPr>
              <w:t>–</w:t>
            </w:r>
            <w:r w:rsidR="002556C8" w:rsidRPr="005B5239">
              <w:rPr>
                <w:lang w:val="en-US"/>
              </w:rPr>
              <w:t>0.417, 0.391)</w:t>
            </w:r>
          </w:p>
        </w:tc>
        <w:tc>
          <w:tcPr>
            <w:tcW w:w="966" w:type="dxa"/>
          </w:tcPr>
          <w:p w14:paraId="3DCC0D4F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0.95 </w:t>
            </w:r>
          </w:p>
        </w:tc>
        <w:tc>
          <w:tcPr>
            <w:tcW w:w="1165" w:type="dxa"/>
          </w:tcPr>
          <w:p w14:paraId="5827589A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0.967 </w:t>
            </w:r>
          </w:p>
        </w:tc>
        <w:tc>
          <w:tcPr>
            <w:tcW w:w="1352" w:type="dxa"/>
          </w:tcPr>
          <w:p w14:paraId="787F0207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0.0341</w:t>
            </w:r>
          </w:p>
        </w:tc>
        <w:tc>
          <w:tcPr>
            <w:tcW w:w="1058" w:type="dxa"/>
          </w:tcPr>
          <w:p w14:paraId="3B7DD0F0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0.00789 </w:t>
            </w:r>
          </w:p>
        </w:tc>
        <w:tc>
          <w:tcPr>
            <w:tcW w:w="1051" w:type="dxa"/>
          </w:tcPr>
          <w:p w14:paraId="64C54D8B" w14:textId="77777777" w:rsidR="002556C8" w:rsidRPr="009F63EE" w:rsidRDefault="002556C8" w:rsidP="00304B0A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0.406</w:t>
            </w:r>
          </w:p>
        </w:tc>
      </w:tr>
      <w:tr w:rsidR="002556C8" w:rsidRPr="009F63EE" w14:paraId="79AB5ABA" w14:textId="77777777" w:rsidTr="00304B0A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5255ACC" w14:textId="77777777" w:rsidR="002556C8" w:rsidRPr="009F63EE" w:rsidRDefault="002556C8" w:rsidP="00304B0A">
            <w:pPr>
              <w:pStyle w:val="NormalWeb"/>
              <w:spacing w:line="360" w:lineRule="auto"/>
              <w:jc w:val="left"/>
              <w:rPr>
                <w:i w:val="0"/>
                <w:iCs w:val="0"/>
                <w:sz w:val="24"/>
                <w:lang w:val="en-US"/>
              </w:rPr>
            </w:pPr>
            <w:r w:rsidRPr="009F63EE">
              <w:rPr>
                <w:i w:val="0"/>
                <w:iCs w:val="0"/>
                <w:sz w:val="24"/>
                <w:lang w:val="en-US"/>
              </w:rPr>
              <w:t>TGF-alpha</w:t>
            </w:r>
          </w:p>
        </w:tc>
        <w:tc>
          <w:tcPr>
            <w:tcW w:w="1779" w:type="dxa"/>
            <w:gridSpan w:val="2"/>
          </w:tcPr>
          <w:p w14:paraId="75192404" w14:textId="0D573C16" w:rsidR="002556C8" w:rsidRPr="005B5239" w:rsidRDefault="009F63EE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–</w:t>
            </w:r>
            <w:r w:rsidR="002556C8" w:rsidRPr="005B5239">
              <w:rPr>
                <w:lang w:val="en-US"/>
              </w:rPr>
              <w:t>0.004 (</w:t>
            </w:r>
            <w:r>
              <w:rPr>
                <w:lang w:val="en-US"/>
              </w:rPr>
              <w:t>–</w:t>
            </w:r>
            <w:r w:rsidR="002556C8" w:rsidRPr="005B5239">
              <w:rPr>
                <w:lang w:val="en-US"/>
              </w:rPr>
              <w:t xml:space="preserve">0.214, 0.205) </w:t>
            </w:r>
          </w:p>
          <w:p w14:paraId="6087A8DC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966" w:type="dxa"/>
          </w:tcPr>
          <w:p w14:paraId="4F65E00E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0.968 </w:t>
            </w:r>
          </w:p>
          <w:p w14:paraId="125154A7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165" w:type="dxa"/>
          </w:tcPr>
          <w:p w14:paraId="55293CCB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0.968 </w:t>
            </w:r>
          </w:p>
          <w:p w14:paraId="2A0E2571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352" w:type="dxa"/>
          </w:tcPr>
          <w:p w14:paraId="7BBF36E4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0.0098</w:t>
            </w:r>
          </w:p>
        </w:tc>
        <w:tc>
          <w:tcPr>
            <w:tcW w:w="1058" w:type="dxa"/>
          </w:tcPr>
          <w:p w14:paraId="71A9B6AC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0.16 </w:t>
            </w:r>
          </w:p>
        </w:tc>
        <w:tc>
          <w:tcPr>
            <w:tcW w:w="1051" w:type="dxa"/>
          </w:tcPr>
          <w:p w14:paraId="16D1C96A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0.771 </w:t>
            </w:r>
          </w:p>
          <w:p w14:paraId="0928B4C3" w14:textId="77777777" w:rsidR="002556C8" w:rsidRPr="009F63EE" w:rsidRDefault="002556C8" w:rsidP="00304B0A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3DC4931F" w14:textId="77777777" w:rsidR="002556C8" w:rsidRPr="009F63EE" w:rsidRDefault="002556C8" w:rsidP="002556C8">
      <w:pPr>
        <w:spacing w:line="360" w:lineRule="auto"/>
        <w:rPr>
          <w:b/>
          <w:bCs/>
          <w:lang w:val="en-US"/>
        </w:rPr>
      </w:pPr>
    </w:p>
    <w:p w14:paraId="394CE859" w14:textId="77777777" w:rsidR="002556C8" w:rsidRPr="009F63EE" w:rsidRDefault="002556C8" w:rsidP="002556C8">
      <w:pPr>
        <w:spacing w:line="360" w:lineRule="auto"/>
        <w:rPr>
          <w:b/>
          <w:bCs/>
          <w:lang w:val="en-US"/>
        </w:rPr>
      </w:pPr>
    </w:p>
    <w:p w14:paraId="567A813D" w14:textId="77777777" w:rsidR="002556C8" w:rsidRPr="009F63EE" w:rsidRDefault="002556C8" w:rsidP="002556C8">
      <w:pPr>
        <w:spacing w:line="360" w:lineRule="auto"/>
        <w:rPr>
          <w:b/>
          <w:bCs/>
          <w:lang w:val="en-US"/>
        </w:rPr>
      </w:pPr>
    </w:p>
    <w:p w14:paraId="34BCD202" w14:textId="77777777" w:rsidR="002556C8" w:rsidRPr="009F63EE" w:rsidRDefault="002556C8" w:rsidP="002556C8">
      <w:pPr>
        <w:spacing w:line="360" w:lineRule="auto"/>
        <w:rPr>
          <w:b/>
          <w:bCs/>
          <w:lang w:val="en-US"/>
        </w:rPr>
      </w:pPr>
    </w:p>
    <w:p w14:paraId="4AD17031" w14:textId="77777777" w:rsidR="002556C8" w:rsidRPr="009F63EE" w:rsidRDefault="002556C8" w:rsidP="002556C8">
      <w:pPr>
        <w:spacing w:line="360" w:lineRule="auto"/>
        <w:rPr>
          <w:b/>
          <w:bCs/>
          <w:lang w:val="en-US"/>
        </w:rPr>
      </w:pPr>
    </w:p>
    <w:p w14:paraId="5FC9DCFE" w14:textId="77777777" w:rsidR="002556C8" w:rsidRPr="009F63EE" w:rsidRDefault="002556C8" w:rsidP="002556C8">
      <w:pPr>
        <w:spacing w:line="360" w:lineRule="auto"/>
        <w:rPr>
          <w:b/>
          <w:bCs/>
          <w:lang w:val="en-US"/>
        </w:rPr>
      </w:pPr>
    </w:p>
    <w:p w14:paraId="5E2FEA44" w14:textId="77777777" w:rsidR="002556C8" w:rsidRPr="009F63EE" w:rsidRDefault="002556C8" w:rsidP="002556C8">
      <w:pPr>
        <w:spacing w:line="360" w:lineRule="auto"/>
        <w:rPr>
          <w:b/>
          <w:bCs/>
          <w:lang w:val="en-US"/>
        </w:rPr>
      </w:pPr>
    </w:p>
    <w:p w14:paraId="597A58DC" w14:textId="28902AC9" w:rsidR="002556C8" w:rsidRPr="00780EC8" w:rsidRDefault="009E3167" w:rsidP="002556C8">
      <w:pPr>
        <w:spacing w:line="360" w:lineRule="auto"/>
        <w:rPr>
          <w:lang w:val="en-US"/>
        </w:rPr>
      </w:pPr>
      <w:r>
        <w:rPr>
          <w:b/>
          <w:bCs/>
          <w:lang w:val="en-US"/>
        </w:rPr>
        <w:lastRenderedPageBreak/>
        <w:t xml:space="preserve">Additional file 1: </w:t>
      </w:r>
      <w:r w:rsidR="009F63EE">
        <w:rPr>
          <w:b/>
          <w:bCs/>
          <w:lang w:val="en-US"/>
        </w:rPr>
        <w:t>F</w:t>
      </w:r>
      <w:r w:rsidR="002556C8" w:rsidRPr="009F63EE">
        <w:rPr>
          <w:b/>
          <w:bCs/>
          <w:lang w:val="en-US"/>
        </w:rPr>
        <w:t xml:space="preserve">igure </w:t>
      </w:r>
      <w:r>
        <w:rPr>
          <w:b/>
          <w:bCs/>
          <w:lang w:val="en-US"/>
        </w:rPr>
        <w:t>S</w:t>
      </w:r>
      <w:r w:rsidR="002556C8" w:rsidRPr="009F63EE">
        <w:rPr>
          <w:b/>
          <w:bCs/>
          <w:lang w:val="en-US"/>
        </w:rPr>
        <w:t>1.</w:t>
      </w:r>
      <w:r w:rsidR="002556C8" w:rsidRPr="009F63EE">
        <w:rPr>
          <w:lang w:val="en-US"/>
        </w:rPr>
        <w:t xml:space="preserve"> The four proteins that differ significantly between iNPH and controls.</w:t>
      </w:r>
    </w:p>
    <w:p w14:paraId="45AFD560" w14:textId="77777777" w:rsidR="002556C8" w:rsidRPr="009F63EE" w:rsidRDefault="002556C8" w:rsidP="002556C8">
      <w:pPr>
        <w:spacing w:line="360" w:lineRule="auto"/>
        <w:rPr>
          <w:b/>
          <w:bCs/>
          <w:lang w:val="en-US"/>
        </w:rPr>
      </w:pPr>
    </w:p>
    <w:p w14:paraId="05999B78" w14:textId="49839DF0" w:rsidR="002556C8" w:rsidRPr="009F63EE" w:rsidRDefault="00780EC8" w:rsidP="002556C8">
      <w:pPr>
        <w:spacing w:line="360" w:lineRule="auto"/>
        <w:rPr>
          <w:b/>
          <w:bCs/>
          <w:lang w:val="en-US"/>
        </w:rPr>
      </w:pPr>
      <w:r>
        <w:rPr>
          <w:b/>
          <w:bCs/>
          <w:noProof/>
          <w:lang w:val="en-IN" w:eastAsia="en-IN"/>
        </w:rPr>
        <w:drawing>
          <wp:inline distT="0" distB="0" distL="0" distR="0" wp14:anchorId="594EE8DC" wp14:editId="4463CDB9">
            <wp:extent cx="5740400" cy="3797300"/>
            <wp:effectExtent l="0" t="0" r="0" b="0"/>
            <wp:docPr id="47861985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619851" name="Bildobjekt 47861985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379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EE0B08" w14:textId="77777777" w:rsidR="002556C8" w:rsidRPr="009F63EE" w:rsidRDefault="002556C8" w:rsidP="002556C8">
      <w:pPr>
        <w:spacing w:line="360" w:lineRule="auto"/>
        <w:rPr>
          <w:b/>
          <w:bCs/>
          <w:lang w:val="en-US"/>
        </w:rPr>
      </w:pPr>
    </w:p>
    <w:p w14:paraId="772A13D6" w14:textId="77777777" w:rsidR="002556C8" w:rsidRPr="009F63EE" w:rsidRDefault="002556C8" w:rsidP="002556C8">
      <w:pPr>
        <w:spacing w:line="360" w:lineRule="auto"/>
        <w:rPr>
          <w:b/>
          <w:bCs/>
          <w:lang w:val="en-US"/>
        </w:rPr>
      </w:pPr>
    </w:p>
    <w:p w14:paraId="2447E22B" w14:textId="77777777" w:rsidR="002556C8" w:rsidRPr="009F63EE" w:rsidRDefault="002556C8" w:rsidP="002556C8">
      <w:pPr>
        <w:spacing w:line="360" w:lineRule="auto"/>
        <w:rPr>
          <w:b/>
          <w:bCs/>
          <w:lang w:val="en-US"/>
        </w:rPr>
      </w:pPr>
    </w:p>
    <w:p w14:paraId="74BC54F9" w14:textId="77777777" w:rsidR="002556C8" w:rsidRPr="009F63EE" w:rsidRDefault="002556C8" w:rsidP="002556C8">
      <w:pPr>
        <w:spacing w:line="360" w:lineRule="auto"/>
        <w:rPr>
          <w:b/>
          <w:bCs/>
          <w:lang w:val="en-US"/>
        </w:rPr>
      </w:pPr>
    </w:p>
    <w:p w14:paraId="7814CDFD" w14:textId="77777777" w:rsidR="002556C8" w:rsidRPr="009F63EE" w:rsidRDefault="002556C8" w:rsidP="002556C8">
      <w:pPr>
        <w:spacing w:line="360" w:lineRule="auto"/>
        <w:rPr>
          <w:b/>
          <w:bCs/>
          <w:lang w:val="en-US"/>
        </w:rPr>
      </w:pPr>
    </w:p>
    <w:p w14:paraId="512F54BA" w14:textId="77777777" w:rsidR="002556C8" w:rsidRPr="009F63EE" w:rsidRDefault="002556C8" w:rsidP="002556C8">
      <w:pPr>
        <w:spacing w:line="360" w:lineRule="auto"/>
        <w:rPr>
          <w:b/>
          <w:bCs/>
          <w:lang w:val="en-US"/>
        </w:rPr>
      </w:pPr>
    </w:p>
    <w:p w14:paraId="1FD23A1D" w14:textId="77777777" w:rsidR="002556C8" w:rsidRPr="009F63EE" w:rsidRDefault="002556C8" w:rsidP="002556C8">
      <w:pPr>
        <w:spacing w:line="360" w:lineRule="auto"/>
        <w:rPr>
          <w:b/>
          <w:bCs/>
          <w:lang w:val="en-US"/>
        </w:rPr>
      </w:pPr>
    </w:p>
    <w:p w14:paraId="5F0C3C81" w14:textId="77777777" w:rsidR="002556C8" w:rsidRPr="009F63EE" w:rsidRDefault="002556C8" w:rsidP="002556C8">
      <w:pPr>
        <w:spacing w:line="360" w:lineRule="auto"/>
        <w:rPr>
          <w:b/>
          <w:bCs/>
          <w:lang w:val="en-US"/>
        </w:rPr>
      </w:pPr>
    </w:p>
    <w:p w14:paraId="737A1620" w14:textId="77777777" w:rsidR="002556C8" w:rsidRPr="009F63EE" w:rsidRDefault="002556C8" w:rsidP="002556C8">
      <w:pPr>
        <w:spacing w:line="360" w:lineRule="auto"/>
        <w:rPr>
          <w:b/>
          <w:bCs/>
          <w:lang w:val="en-US"/>
        </w:rPr>
      </w:pPr>
    </w:p>
    <w:tbl>
      <w:tblPr>
        <w:tblStyle w:val="PlainTable5"/>
        <w:tblpPr w:leftFromText="141" w:rightFromText="141" w:vertAnchor="page" w:horzAnchor="margin" w:tblpY="3181"/>
        <w:tblW w:w="9776" w:type="dxa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2497"/>
        <w:gridCol w:w="1843"/>
      </w:tblGrid>
      <w:tr w:rsidR="002556C8" w:rsidRPr="009F63EE" w14:paraId="75B88419" w14:textId="77777777" w:rsidTr="00304B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41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812" w:type="dxa"/>
            <w:tcBorders>
              <w:top w:val="single" w:sz="4" w:space="0" w:color="auto"/>
              <w:bottom w:val="single" w:sz="4" w:space="0" w:color="auto"/>
            </w:tcBorders>
          </w:tcPr>
          <w:p w14:paraId="2DAFADBB" w14:textId="77777777" w:rsidR="002556C8" w:rsidRPr="009F63EE" w:rsidRDefault="002556C8" w:rsidP="00304B0A">
            <w:pPr>
              <w:spacing w:line="360" w:lineRule="auto"/>
              <w:jc w:val="center"/>
              <w:rPr>
                <w:b/>
                <w:bCs/>
                <w:sz w:val="24"/>
                <w:lang w:val="en-US"/>
              </w:rPr>
            </w:pPr>
            <w:r w:rsidRPr="009F63EE">
              <w:rPr>
                <w:b/>
                <w:bCs/>
                <w:sz w:val="24"/>
                <w:lang w:val="en-US"/>
              </w:rPr>
              <w:lastRenderedPageBreak/>
              <w:t>Protein</w:t>
            </w:r>
          </w:p>
          <w:p w14:paraId="47A8AC2F" w14:textId="77777777" w:rsidR="002556C8" w:rsidRPr="009F63EE" w:rsidRDefault="002556C8" w:rsidP="00304B0A">
            <w:pPr>
              <w:spacing w:line="360" w:lineRule="auto"/>
              <w:rPr>
                <w:b/>
                <w:bCs/>
                <w:sz w:val="24"/>
                <w:lang w:val="en-US"/>
              </w:rPr>
            </w:pPr>
          </w:p>
        </w:tc>
        <w:tc>
          <w:tcPr>
            <w:tcW w:w="1812" w:type="dxa"/>
            <w:tcBorders>
              <w:top w:val="single" w:sz="4" w:space="0" w:color="auto"/>
              <w:bottom w:val="single" w:sz="4" w:space="0" w:color="auto"/>
            </w:tcBorders>
          </w:tcPr>
          <w:p w14:paraId="2CE26B54" w14:textId="77777777" w:rsidR="002556C8" w:rsidRPr="009F63EE" w:rsidRDefault="002556C8" w:rsidP="00304B0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lang w:val="en-US"/>
              </w:rPr>
            </w:pPr>
            <w:r w:rsidRPr="009F63EE">
              <w:rPr>
                <w:b/>
                <w:bCs/>
                <w:sz w:val="24"/>
                <w:lang w:val="en-US"/>
              </w:rPr>
              <w:t>p</w:t>
            </w:r>
            <w:r w:rsidRPr="009F63EE">
              <w:rPr>
                <w:b/>
                <w:bCs/>
                <w:sz w:val="24"/>
                <w:bdr w:val="single" w:sz="4" w:space="0" w:color="auto"/>
                <w:lang w:val="en-US"/>
              </w:rPr>
              <w:t>.ANOVA</w:t>
            </w:r>
          </w:p>
        </w:tc>
        <w:tc>
          <w:tcPr>
            <w:tcW w:w="1812" w:type="dxa"/>
            <w:tcBorders>
              <w:top w:val="single" w:sz="4" w:space="0" w:color="auto"/>
              <w:bottom w:val="single" w:sz="4" w:space="0" w:color="auto"/>
            </w:tcBorders>
          </w:tcPr>
          <w:p w14:paraId="053C50B5" w14:textId="6EF4E19C" w:rsidR="002556C8" w:rsidRPr="009F63EE" w:rsidRDefault="002556C8" w:rsidP="00304B0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lang w:val="en-US"/>
              </w:rPr>
            </w:pPr>
            <w:r w:rsidRPr="009F63EE">
              <w:rPr>
                <w:b/>
                <w:bCs/>
                <w:sz w:val="24"/>
                <w:lang w:val="en-US"/>
              </w:rPr>
              <w:t>Patient</w:t>
            </w:r>
            <w:r w:rsidR="007040C2">
              <w:rPr>
                <w:b/>
                <w:bCs/>
                <w:sz w:val="24"/>
                <w:lang w:val="en-US"/>
              </w:rPr>
              <w:t xml:space="preserve"> </w:t>
            </w:r>
            <w:r w:rsidRPr="009F63EE">
              <w:rPr>
                <w:b/>
                <w:bCs/>
                <w:sz w:val="24"/>
                <w:lang w:val="en-US"/>
              </w:rPr>
              <w:t>groups</w:t>
            </w:r>
          </w:p>
        </w:tc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</w:tcPr>
          <w:p w14:paraId="75F0E566" w14:textId="77777777" w:rsidR="002556C8" w:rsidRPr="009F63EE" w:rsidRDefault="002556C8" w:rsidP="00304B0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lang w:val="en-US"/>
              </w:rPr>
            </w:pPr>
            <w:r w:rsidRPr="009F63EE">
              <w:rPr>
                <w:b/>
                <w:bCs/>
                <w:sz w:val="24"/>
                <w:lang w:val="en-US"/>
              </w:rPr>
              <w:t>Log</w:t>
            </w:r>
            <w:r w:rsidRPr="005B5239">
              <w:rPr>
                <w:b/>
                <w:bCs/>
                <w:vertAlign w:val="subscript"/>
                <w:lang w:val="en-US"/>
              </w:rPr>
              <w:t>2</w:t>
            </w:r>
            <w:r w:rsidRPr="009F63EE">
              <w:rPr>
                <w:b/>
                <w:bCs/>
                <w:sz w:val="24"/>
                <w:lang w:val="en-US"/>
              </w:rPr>
              <w:t>FC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59D7C5B" w14:textId="77777777" w:rsidR="002556C8" w:rsidRPr="009F63EE" w:rsidRDefault="002556C8" w:rsidP="00304B0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lang w:val="en-US"/>
              </w:rPr>
            </w:pPr>
            <w:r w:rsidRPr="009F63EE">
              <w:rPr>
                <w:b/>
                <w:bCs/>
                <w:sz w:val="24"/>
                <w:lang w:val="en-US"/>
              </w:rPr>
              <w:t>p-value</w:t>
            </w:r>
          </w:p>
        </w:tc>
      </w:tr>
      <w:tr w:rsidR="002556C8" w:rsidRPr="009F63EE" w14:paraId="49A2EB8F" w14:textId="77777777" w:rsidTr="00304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  <w:tcBorders>
              <w:top w:val="single" w:sz="4" w:space="0" w:color="auto"/>
            </w:tcBorders>
          </w:tcPr>
          <w:p w14:paraId="42B0B981" w14:textId="77777777" w:rsidR="002556C8" w:rsidRPr="009F63EE" w:rsidRDefault="002556C8" w:rsidP="00304B0A">
            <w:pPr>
              <w:spacing w:line="360" w:lineRule="auto"/>
              <w:jc w:val="left"/>
              <w:rPr>
                <w:sz w:val="24"/>
                <w:lang w:val="en-US"/>
              </w:rPr>
            </w:pPr>
            <w:r w:rsidRPr="009F63EE">
              <w:rPr>
                <w:sz w:val="24"/>
                <w:lang w:val="en-US"/>
              </w:rPr>
              <w:t>CCL11</w:t>
            </w:r>
          </w:p>
        </w:tc>
        <w:tc>
          <w:tcPr>
            <w:tcW w:w="1812" w:type="dxa"/>
            <w:tcBorders>
              <w:top w:val="single" w:sz="4" w:space="0" w:color="auto"/>
            </w:tcBorders>
          </w:tcPr>
          <w:p w14:paraId="10C95E9C" w14:textId="77777777" w:rsidR="002556C8" w:rsidRPr="009F63EE" w:rsidRDefault="002556C8" w:rsidP="00304B0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0.181</w:t>
            </w:r>
          </w:p>
        </w:tc>
        <w:tc>
          <w:tcPr>
            <w:tcW w:w="1812" w:type="dxa"/>
            <w:tcBorders>
              <w:top w:val="single" w:sz="4" w:space="0" w:color="auto"/>
            </w:tcBorders>
          </w:tcPr>
          <w:p w14:paraId="183F4ADC" w14:textId="755EF108" w:rsidR="002556C8" w:rsidRPr="009F63EE" w:rsidRDefault="002556C8" w:rsidP="00304B0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NPH-FTD</w:t>
            </w:r>
          </w:p>
        </w:tc>
        <w:tc>
          <w:tcPr>
            <w:tcW w:w="2497" w:type="dxa"/>
            <w:tcBorders>
              <w:top w:val="single" w:sz="4" w:space="0" w:color="auto"/>
            </w:tcBorders>
          </w:tcPr>
          <w:p w14:paraId="4F2798A3" w14:textId="77777777" w:rsidR="002556C8" w:rsidRPr="009F63EE" w:rsidRDefault="002556C8" w:rsidP="00304B0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3D178054" w14:textId="77777777" w:rsidR="002556C8" w:rsidRPr="009F63EE" w:rsidRDefault="002556C8" w:rsidP="00304B0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2556C8" w:rsidRPr="009F63EE" w14:paraId="5E1D673F" w14:textId="77777777" w:rsidTr="00304B0A">
        <w:trPr>
          <w:trHeight w:val="3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</w:tcPr>
          <w:p w14:paraId="0A33AD03" w14:textId="77777777" w:rsidR="002556C8" w:rsidRPr="009F63EE" w:rsidRDefault="002556C8" w:rsidP="00304B0A">
            <w:pPr>
              <w:spacing w:line="360" w:lineRule="auto"/>
              <w:jc w:val="left"/>
              <w:rPr>
                <w:sz w:val="24"/>
                <w:lang w:val="en-US"/>
              </w:rPr>
            </w:pPr>
            <w:r w:rsidRPr="009F63EE">
              <w:rPr>
                <w:sz w:val="24"/>
                <w:lang w:val="en-US"/>
              </w:rPr>
              <w:t>CCL11</w:t>
            </w:r>
          </w:p>
        </w:tc>
        <w:tc>
          <w:tcPr>
            <w:tcW w:w="1812" w:type="dxa"/>
          </w:tcPr>
          <w:p w14:paraId="7B80FA51" w14:textId="77777777" w:rsidR="002556C8" w:rsidRPr="009F63EE" w:rsidRDefault="002556C8" w:rsidP="00304B0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0.181</w:t>
            </w:r>
          </w:p>
        </w:tc>
        <w:tc>
          <w:tcPr>
            <w:tcW w:w="1812" w:type="dxa"/>
          </w:tcPr>
          <w:p w14:paraId="1E0FF867" w14:textId="0AB1E0BC" w:rsidR="002556C8" w:rsidRPr="009F63EE" w:rsidRDefault="002556C8" w:rsidP="00304B0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NPH-AD</w:t>
            </w:r>
          </w:p>
        </w:tc>
        <w:tc>
          <w:tcPr>
            <w:tcW w:w="2497" w:type="dxa"/>
          </w:tcPr>
          <w:p w14:paraId="65B94E60" w14:textId="77777777" w:rsidR="002556C8" w:rsidRPr="009F63EE" w:rsidRDefault="002556C8" w:rsidP="00304B0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843" w:type="dxa"/>
          </w:tcPr>
          <w:p w14:paraId="1100933E" w14:textId="77777777" w:rsidR="002556C8" w:rsidRPr="009F63EE" w:rsidRDefault="002556C8" w:rsidP="00304B0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2556C8" w:rsidRPr="009F63EE" w14:paraId="243069E2" w14:textId="77777777" w:rsidTr="00304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</w:tcPr>
          <w:p w14:paraId="290EBECB" w14:textId="77777777" w:rsidR="002556C8" w:rsidRPr="009F63EE" w:rsidRDefault="002556C8" w:rsidP="00304B0A">
            <w:pPr>
              <w:spacing w:line="360" w:lineRule="auto"/>
              <w:jc w:val="left"/>
              <w:rPr>
                <w:sz w:val="24"/>
                <w:lang w:val="en-US"/>
              </w:rPr>
            </w:pPr>
            <w:r w:rsidRPr="009F63EE">
              <w:rPr>
                <w:sz w:val="24"/>
                <w:lang w:val="en-US"/>
              </w:rPr>
              <w:t>CCL11</w:t>
            </w:r>
          </w:p>
        </w:tc>
        <w:tc>
          <w:tcPr>
            <w:tcW w:w="1812" w:type="dxa"/>
          </w:tcPr>
          <w:p w14:paraId="35BA4298" w14:textId="77777777" w:rsidR="002556C8" w:rsidRPr="009F63EE" w:rsidRDefault="002556C8" w:rsidP="00304B0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0.181</w:t>
            </w:r>
          </w:p>
        </w:tc>
        <w:tc>
          <w:tcPr>
            <w:tcW w:w="1812" w:type="dxa"/>
          </w:tcPr>
          <w:p w14:paraId="45999AAF" w14:textId="33977752" w:rsidR="002556C8" w:rsidRPr="009F63EE" w:rsidRDefault="002556C8" w:rsidP="00304B0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NPH</w:t>
            </w:r>
            <w:r w:rsidR="009F63EE">
              <w:rPr>
                <w:lang w:val="en-US"/>
              </w:rPr>
              <w:t>-</w:t>
            </w:r>
            <w:r w:rsidRPr="009F63EE">
              <w:rPr>
                <w:lang w:val="en-US"/>
              </w:rPr>
              <w:t>MCI/AD</w:t>
            </w:r>
          </w:p>
        </w:tc>
        <w:tc>
          <w:tcPr>
            <w:tcW w:w="2497" w:type="dxa"/>
          </w:tcPr>
          <w:p w14:paraId="30D000C5" w14:textId="77777777" w:rsidR="002556C8" w:rsidRPr="009F63EE" w:rsidRDefault="002556C8" w:rsidP="00304B0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843" w:type="dxa"/>
          </w:tcPr>
          <w:p w14:paraId="36BA4D33" w14:textId="77777777" w:rsidR="002556C8" w:rsidRPr="009F63EE" w:rsidRDefault="002556C8" w:rsidP="00304B0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2556C8" w:rsidRPr="009F63EE" w14:paraId="7A1644E6" w14:textId="77777777" w:rsidTr="00304B0A">
        <w:trPr>
          <w:trHeight w:val="3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</w:tcPr>
          <w:p w14:paraId="705ABA19" w14:textId="77777777" w:rsidR="002556C8" w:rsidRPr="009F63EE" w:rsidRDefault="002556C8" w:rsidP="00304B0A">
            <w:pPr>
              <w:spacing w:line="360" w:lineRule="auto"/>
              <w:jc w:val="left"/>
              <w:rPr>
                <w:sz w:val="24"/>
                <w:lang w:val="en-US"/>
              </w:rPr>
            </w:pPr>
            <w:r w:rsidRPr="009F63EE">
              <w:rPr>
                <w:sz w:val="24"/>
                <w:lang w:val="en-US"/>
              </w:rPr>
              <w:t>CCL11</w:t>
            </w:r>
          </w:p>
        </w:tc>
        <w:tc>
          <w:tcPr>
            <w:tcW w:w="1812" w:type="dxa"/>
          </w:tcPr>
          <w:p w14:paraId="63A2375B" w14:textId="77777777" w:rsidR="002556C8" w:rsidRPr="009F63EE" w:rsidRDefault="002556C8" w:rsidP="00304B0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0.181</w:t>
            </w:r>
          </w:p>
        </w:tc>
        <w:tc>
          <w:tcPr>
            <w:tcW w:w="1812" w:type="dxa"/>
          </w:tcPr>
          <w:p w14:paraId="61329C03" w14:textId="4CA4B3A2" w:rsidR="002556C8" w:rsidRPr="009F63EE" w:rsidRDefault="002556C8" w:rsidP="00304B0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NPH-MCI</w:t>
            </w:r>
          </w:p>
        </w:tc>
        <w:tc>
          <w:tcPr>
            <w:tcW w:w="2497" w:type="dxa"/>
          </w:tcPr>
          <w:p w14:paraId="6D9805E4" w14:textId="77777777" w:rsidR="002556C8" w:rsidRPr="009F63EE" w:rsidRDefault="002556C8" w:rsidP="00304B0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843" w:type="dxa"/>
          </w:tcPr>
          <w:p w14:paraId="7C26DDC2" w14:textId="77777777" w:rsidR="002556C8" w:rsidRPr="009F63EE" w:rsidRDefault="002556C8" w:rsidP="00304B0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2556C8" w:rsidRPr="009F63EE" w14:paraId="324B2781" w14:textId="77777777" w:rsidTr="00304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</w:tcPr>
          <w:p w14:paraId="435E1B46" w14:textId="77777777" w:rsidR="002556C8" w:rsidRPr="009F63EE" w:rsidRDefault="002556C8" w:rsidP="00304B0A">
            <w:pPr>
              <w:spacing w:line="360" w:lineRule="auto"/>
              <w:jc w:val="left"/>
              <w:rPr>
                <w:sz w:val="24"/>
                <w:lang w:val="en-US"/>
              </w:rPr>
            </w:pPr>
            <w:r w:rsidRPr="009F63EE">
              <w:rPr>
                <w:sz w:val="24"/>
                <w:lang w:val="en-US"/>
              </w:rPr>
              <w:t>CCL4</w:t>
            </w:r>
          </w:p>
        </w:tc>
        <w:tc>
          <w:tcPr>
            <w:tcW w:w="1812" w:type="dxa"/>
          </w:tcPr>
          <w:p w14:paraId="0C491FAE" w14:textId="77777777" w:rsidR="002556C8" w:rsidRPr="009F63EE" w:rsidRDefault="002556C8" w:rsidP="00304B0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0.000478</w:t>
            </w:r>
          </w:p>
        </w:tc>
        <w:tc>
          <w:tcPr>
            <w:tcW w:w="1812" w:type="dxa"/>
          </w:tcPr>
          <w:p w14:paraId="6C51021E" w14:textId="4E2BD3D7" w:rsidR="002556C8" w:rsidRPr="009F63EE" w:rsidRDefault="002556C8" w:rsidP="00304B0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NPH-FTD</w:t>
            </w:r>
          </w:p>
        </w:tc>
        <w:tc>
          <w:tcPr>
            <w:tcW w:w="2497" w:type="dxa"/>
          </w:tcPr>
          <w:p w14:paraId="7ACB23AB" w14:textId="77777777" w:rsidR="002556C8" w:rsidRPr="009F63EE" w:rsidRDefault="002556C8" w:rsidP="00304B0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0.360 (0.701, 0.019)</w:t>
            </w:r>
          </w:p>
        </w:tc>
        <w:tc>
          <w:tcPr>
            <w:tcW w:w="1843" w:type="dxa"/>
          </w:tcPr>
          <w:p w14:paraId="5E24512E" w14:textId="77777777" w:rsidR="002556C8" w:rsidRPr="009F63EE" w:rsidRDefault="002556C8" w:rsidP="00304B0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0.0389</w:t>
            </w:r>
          </w:p>
        </w:tc>
      </w:tr>
      <w:tr w:rsidR="002556C8" w:rsidRPr="009F63EE" w14:paraId="2E6D50AD" w14:textId="77777777" w:rsidTr="00304B0A">
        <w:trPr>
          <w:trHeight w:val="3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</w:tcPr>
          <w:p w14:paraId="083758E2" w14:textId="77777777" w:rsidR="002556C8" w:rsidRPr="009F63EE" w:rsidRDefault="002556C8" w:rsidP="00304B0A">
            <w:pPr>
              <w:spacing w:line="360" w:lineRule="auto"/>
              <w:jc w:val="left"/>
              <w:rPr>
                <w:sz w:val="24"/>
                <w:lang w:val="en-US"/>
              </w:rPr>
            </w:pPr>
            <w:r w:rsidRPr="009F63EE">
              <w:rPr>
                <w:sz w:val="24"/>
                <w:lang w:val="en-US"/>
              </w:rPr>
              <w:t>CCL4</w:t>
            </w:r>
          </w:p>
        </w:tc>
        <w:tc>
          <w:tcPr>
            <w:tcW w:w="1812" w:type="dxa"/>
          </w:tcPr>
          <w:p w14:paraId="4E59817C" w14:textId="77777777" w:rsidR="002556C8" w:rsidRPr="009F63EE" w:rsidRDefault="002556C8" w:rsidP="00304B0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0.000478</w:t>
            </w:r>
          </w:p>
        </w:tc>
        <w:tc>
          <w:tcPr>
            <w:tcW w:w="1812" w:type="dxa"/>
          </w:tcPr>
          <w:p w14:paraId="5AC95267" w14:textId="026AC90F" w:rsidR="002556C8" w:rsidRPr="009F63EE" w:rsidRDefault="002556C8" w:rsidP="00304B0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NPH</w:t>
            </w:r>
            <w:r w:rsidR="009F63EE">
              <w:rPr>
                <w:lang w:val="en-US"/>
              </w:rPr>
              <w:t>-</w:t>
            </w:r>
            <w:r w:rsidRPr="009F63EE">
              <w:rPr>
                <w:lang w:val="en-US"/>
              </w:rPr>
              <w:t>AD</w:t>
            </w:r>
          </w:p>
        </w:tc>
        <w:tc>
          <w:tcPr>
            <w:tcW w:w="2497" w:type="dxa"/>
          </w:tcPr>
          <w:p w14:paraId="786B29E2" w14:textId="77777777" w:rsidR="002556C8" w:rsidRPr="009F63EE" w:rsidRDefault="002556C8" w:rsidP="00304B0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0.446 (0.722, 0.171)</w:t>
            </w:r>
          </w:p>
        </w:tc>
        <w:tc>
          <w:tcPr>
            <w:tcW w:w="1843" w:type="dxa"/>
          </w:tcPr>
          <w:p w14:paraId="4232B598" w14:textId="77777777" w:rsidR="002556C8" w:rsidRPr="009F63EE" w:rsidRDefault="002556C8" w:rsidP="00304B0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0.00169</w:t>
            </w:r>
          </w:p>
        </w:tc>
      </w:tr>
      <w:tr w:rsidR="002556C8" w:rsidRPr="009F63EE" w14:paraId="6F2AA7E0" w14:textId="77777777" w:rsidTr="00304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</w:tcPr>
          <w:p w14:paraId="32BCC920" w14:textId="77777777" w:rsidR="002556C8" w:rsidRPr="009F63EE" w:rsidRDefault="002556C8" w:rsidP="00304B0A">
            <w:pPr>
              <w:spacing w:line="360" w:lineRule="auto"/>
              <w:jc w:val="left"/>
              <w:rPr>
                <w:sz w:val="24"/>
                <w:lang w:val="en-US"/>
              </w:rPr>
            </w:pPr>
            <w:r w:rsidRPr="009F63EE">
              <w:rPr>
                <w:sz w:val="24"/>
                <w:lang w:val="en-US"/>
              </w:rPr>
              <w:t>CCL4</w:t>
            </w:r>
          </w:p>
        </w:tc>
        <w:tc>
          <w:tcPr>
            <w:tcW w:w="1812" w:type="dxa"/>
          </w:tcPr>
          <w:p w14:paraId="0F7CA705" w14:textId="77777777" w:rsidR="002556C8" w:rsidRPr="009F63EE" w:rsidRDefault="002556C8" w:rsidP="00304B0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0.000478</w:t>
            </w:r>
          </w:p>
        </w:tc>
        <w:tc>
          <w:tcPr>
            <w:tcW w:w="1812" w:type="dxa"/>
          </w:tcPr>
          <w:p w14:paraId="3C202EDA" w14:textId="55AFF1C8" w:rsidR="002556C8" w:rsidRPr="009F63EE" w:rsidRDefault="002556C8" w:rsidP="00304B0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NPH</w:t>
            </w:r>
            <w:r w:rsidR="009F63EE">
              <w:rPr>
                <w:lang w:val="en-US"/>
              </w:rPr>
              <w:t>-</w:t>
            </w:r>
            <w:r w:rsidRPr="009F63EE">
              <w:rPr>
                <w:lang w:val="en-US"/>
              </w:rPr>
              <w:t>MCI/AD</w:t>
            </w:r>
          </w:p>
        </w:tc>
        <w:tc>
          <w:tcPr>
            <w:tcW w:w="2497" w:type="dxa"/>
          </w:tcPr>
          <w:p w14:paraId="39B23856" w14:textId="59DB5B60" w:rsidR="002556C8" w:rsidRPr="009F63EE" w:rsidRDefault="002556C8" w:rsidP="00304B0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 xml:space="preserve">0.162 (0.440, </w:t>
            </w:r>
            <w:r w:rsidR="009F63EE">
              <w:rPr>
                <w:lang w:val="en-US"/>
              </w:rPr>
              <w:t>–</w:t>
            </w:r>
            <w:r w:rsidRPr="009F63EE">
              <w:rPr>
                <w:lang w:val="en-US"/>
              </w:rPr>
              <w:t>0.116)</w:t>
            </w:r>
          </w:p>
        </w:tc>
        <w:tc>
          <w:tcPr>
            <w:tcW w:w="1843" w:type="dxa"/>
          </w:tcPr>
          <w:p w14:paraId="05281E9A" w14:textId="77777777" w:rsidR="002556C8" w:rsidRPr="009F63EE" w:rsidRDefault="002556C8" w:rsidP="00304B0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0.252</w:t>
            </w:r>
          </w:p>
        </w:tc>
      </w:tr>
      <w:tr w:rsidR="002556C8" w:rsidRPr="009F63EE" w14:paraId="49022C5D" w14:textId="77777777" w:rsidTr="00304B0A">
        <w:trPr>
          <w:trHeight w:val="3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</w:tcPr>
          <w:p w14:paraId="5277237A" w14:textId="77777777" w:rsidR="002556C8" w:rsidRPr="009F63EE" w:rsidRDefault="002556C8" w:rsidP="00304B0A">
            <w:pPr>
              <w:spacing w:line="360" w:lineRule="auto"/>
              <w:jc w:val="left"/>
              <w:rPr>
                <w:sz w:val="24"/>
                <w:lang w:val="en-US"/>
              </w:rPr>
            </w:pPr>
            <w:r w:rsidRPr="009F63EE">
              <w:rPr>
                <w:sz w:val="24"/>
                <w:lang w:val="en-US"/>
              </w:rPr>
              <w:t>CCL4</w:t>
            </w:r>
          </w:p>
        </w:tc>
        <w:tc>
          <w:tcPr>
            <w:tcW w:w="1812" w:type="dxa"/>
          </w:tcPr>
          <w:p w14:paraId="3F98D6C3" w14:textId="77777777" w:rsidR="002556C8" w:rsidRPr="009F63EE" w:rsidRDefault="002556C8" w:rsidP="00304B0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0.000478</w:t>
            </w:r>
          </w:p>
        </w:tc>
        <w:tc>
          <w:tcPr>
            <w:tcW w:w="1812" w:type="dxa"/>
          </w:tcPr>
          <w:p w14:paraId="6573CFB4" w14:textId="65A602E6" w:rsidR="002556C8" w:rsidRPr="009F63EE" w:rsidRDefault="002556C8" w:rsidP="00304B0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NPH</w:t>
            </w:r>
            <w:r w:rsidR="009F63EE">
              <w:rPr>
                <w:lang w:val="en-US"/>
              </w:rPr>
              <w:t>-</w:t>
            </w:r>
            <w:r w:rsidRPr="009F63EE">
              <w:rPr>
                <w:lang w:val="en-US"/>
              </w:rPr>
              <w:t>MCI</w:t>
            </w:r>
          </w:p>
        </w:tc>
        <w:tc>
          <w:tcPr>
            <w:tcW w:w="2497" w:type="dxa"/>
          </w:tcPr>
          <w:p w14:paraId="26F41691" w14:textId="77777777" w:rsidR="002556C8" w:rsidRPr="009F63EE" w:rsidRDefault="002556C8" w:rsidP="00304B0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0.530 (0.801, 0.259)</w:t>
            </w:r>
          </w:p>
        </w:tc>
        <w:tc>
          <w:tcPr>
            <w:tcW w:w="1843" w:type="dxa"/>
          </w:tcPr>
          <w:p w14:paraId="7D127AE9" w14:textId="77777777" w:rsidR="002556C8" w:rsidRPr="009F63EE" w:rsidRDefault="002556C8" w:rsidP="00304B0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0.000165</w:t>
            </w:r>
          </w:p>
        </w:tc>
      </w:tr>
      <w:tr w:rsidR="002556C8" w:rsidRPr="009F63EE" w14:paraId="3067CA83" w14:textId="77777777" w:rsidTr="00304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</w:tcPr>
          <w:p w14:paraId="736CBF07" w14:textId="77777777" w:rsidR="002556C8" w:rsidRPr="009F63EE" w:rsidRDefault="002556C8" w:rsidP="00304B0A">
            <w:pPr>
              <w:spacing w:line="360" w:lineRule="auto"/>
              <w:jc w:val="left"/>
              <w:rPr>
                <w:sz w:val="24"/>
                <w:lang w:val="en-US"/>
              </w:rPr>
            </w:pPr>
            <w:r w:rsidRPr="009F63EE">
              <w:rPr>
                <w:sz w:val="24"/>
                <w:lang w:val="en-US"/>
              </w:rPr>
              <w:t>MCP-1</w:t>
            </w:r>
          </w:p>
        </w:tc>
        <w:tc>
          <w:tcPr>
            <w:tcW w:w="1812" w:type="dxa"/>
          </w:tcPr>
          <w:p w14:paraId="2DE9682E" w14:textId="2CCA125D" w:rsidR="002556C8" w:rsidRPr="009F63EE" w:rsidRDefault="002556C8" w:rsidP="00304B0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1.04e</w:t>
            </w:r>
            <w:r w:rsidR="009F63EE">
              <w:rPr>
                <w:lang w:val="en-US"/>
              </w:rPr>
              <w:t>–</w:t>
            </w:r>
            <w:r w:rsidRPr="009F63EE">
              <w:rPr>
                <w:lang w:val="en-US"/>
              </w:rPr>
              <w:t>08</w:t>
            </w:r>
          </w:p>
        </w:tc>
        <w:tc>
          <w:tcPr>
            <w:tcW w:w="1812" w:type="dxa"/>
          </w:tcPr>
          <w:p w14:paraId="6E4E7145" w14:textId="33D08802" w:rsidR="002556C8" w:rsidRPr="009F63EE" w:rsidRDefault="002556C8" w:rsidP="00304B0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NPH</w:t>
            </w:r>
            <w:r w:rsidR="009F63EE">
              <w:rPr>
                <w:lang w:val="en-US"/>
              </w:rPr>
              <w:t>-</w:t>
            </w:r>
            <w:r w:rsidRPr="009F63EE">
              <w:rPr>
                <w:lang w:val="en-US"/>
              </w:rPr>
              <w:t>FTD</w:t>
            </w:r>
          </w:p>
        </w:tc>
        <w:tc>
          <w:tcPr>
            <w:tcW w:w="2497" w:type="dxa"/>
          </w:tcPr>
          <w:p w14:paraId="525C459F" w14:textId="77777777" w:rsidR="002556C8" w:rsidRPr="009F63EE" w:rsidRDefault="002556C8" w:rsidP="00304B0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0.310 (0.560, 0.060)</w:t>
            </w:r>
          </w:p>
        </w:tc>
        <w:tc>
          <w:tcPr>
            <w:tcW w:w="1843" w:type="dxa"/>
          </w:tcPr>
          <w:p w14:paraId="38E7D1C8" w14:textId="77777777" w:rsidR="002556C8" w:rsidRPr="009F63EE" w:rsidRDefault="002556C8" w:rsidP="00304B0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0.0155</w:t>
            </w:r>
          </w:p>
        </w:tc>
      </w:tr>
      <w:tr w:rsidR="002556C8" w:rsidRPr="009F63EE" w14:paraId="0F71425B" w14:textId="77777777" w:rsidTr="00304B0A">
        <w:trPr>
          <w:trHeight w:val="3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</w:tcPr>
          <w:p w14:paraId="18D0C9CD" w14:textId="77777777" w:rsidR="002556C8" w:rsidRPr="009F63EE" w:rsidRDefault="002556C8" w:rsidP="00304B0A">
            <w:pPr>
              <w:spacing w:line="360" w:lineRule="auto"/>
              <w:jc w:val="left"/>
              <w:rPr>
                <w:sz w:val="24"/>
                <w:lang w:val="en-US"/>
              </w:rPr>
            </w:pPr>
            <w:r w:rsidRPr="009F63EE">
              <w:rPr>
                <w:sz w:val="24"/>
                <w:lang w:val="en-US"/>
              </w:rPr>
              <w:t>MCP-1</w:t>
            </w:r>
          </w:p>
        </w:tc>
        <w:tc>
          <w:tcPr>
            <w:tcW w:w="1812" w:type="dxa"/>
          </w:tcPr>
          <w:p w14:paraId="1CDA7885" w14:textId="61FE7F6E" w:rsidR="002556C8" w:rsidRPr="009F63EE" w:rsidRDefault="002556C8" w:rsidP="00304B0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1.04e</w:t>
            </w:r>
            <w:r w:rsidR="009F63EE">
              <w:rPr>
                <w:lang w:val="en-US"/>
              </w:rPr>
              <w:t>–</w:t>
            </w:r>
            <w:r w:rsidRPr="009F63EE">
              <w:rPr>
                <w:lang w:val="en-US"/>
              </w:rPr>
              <w:t>08</w:t>
            </w:r>
          </w:p>
        </w:tc>
        <w:tc>
          <w:tcPr>
            <w:tcW w:w="1812" w:type="dxa"/>
          </w:tcPr>
          <w:p w14:paraId="044E3EE4" w14:textId="6592FBCE" w:rsidR="002556C8" w:rsidRPr="009F63EE" w:rsidRDefault="002556C8" w:rsidP="00304B0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NPH</w:t>
            </w:r>
            <w:r w:rsidR="009F63EE">
              <w:rPr>
                <w:lang w:val="en-US"/>
              </w:rPr>
              <w:t>-</w:t>
            </w:r>
            <w:r w:rsidRPr="009F63EE">
              <w:rPr>
                <w:lang w:val="en-US"/>
              </w:rPr>
              <w:t>AD</w:t>
            </w:r>
          </w:p>
        </w:tc>
        <w:tc>
          <w:tcPr>
            <w:tcW w:w="2497" w:type="dxa"/>
          </w:tcPr>
          <w:p w14:paraId="48CF69A0" w14:textId="77777777" w:rsidR="002556C8" w:rsidRPr="009F63EE" w:rsidRDefault="002556C8" w:rsidP="00304B0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0.563 (0.765, 0.361)</w:t>
            </w:r>
          </w:p>
        </w:tc>
        <w:tc>
          <w:tcPr>
            <w:tcW w:w="1843" w:type="dxa"/>
          </w:tcPr>
          <w:p w14:paraId="5813ECD3" w14:textId="77777777" w:rsidR="002556C8" w:rsidRPr="009F63EE" w:rsidRDefault="002556C8" w:rsidP="00304B0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1.66e-07</w:t>
            </w:r>
          </w:p>
        </w:tc>
      </w:tr>
      <w:tr w:rsidR="002556C8" w:rsidRPr="009F63EE" w14:paraId="47FC6520" w14:textId="77777777" w:rsidTr="00304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</w:tcPr>
          <w:p w14:paraId="070B5F86" w14:textId="77777777" w:rsidR="002556C8" w:rsidRPr="009F63EE" w:rsidRDefault="002556C8" w:rsidP="00304B0A">
            <w:pPr>
              <w:spacing w:line="360" w:lineRule="auto"/>
              <w:jc w:val="left"/>
              <w:rPr>
                <w:sz w:val="24"/>
                <w:lang w:val="en-US"/>
              </w:rPr>
            </w:pPr>
            <w:r w:rsidRPr="009F63EE">
              <w:rPr>
                <w:sz w:val="24"/>
                <w:lang w:val="en-US"/>
              </w:rPr>
              <w:t>MCP-1</w:t>
            </w:r>
          </w:p>
        </w:tc>
        <w:tc>
          <w:tcPr>
            <w:tcW w:w="1812" w:type="dxa"/>
          </w:tcPr>
          <w:p w14:paraId="5A5C4F93" w14:textId="52D3038C" w:rsidR="002556C8" w:rsidRPr="009F63EE" w:rsidRDefault="002556C8" w:rsidP="00304B0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1.04e</w:t>
            </w:r>
            <w:r w:rsidR="009F63EE">
              <w:rPr>
                <w:lang w:val="en-US"/>
              </w:rPr>
              <w:t>–</w:t>
            </w:r>
            <w:r w:rsidRPr="009F63EE">
              <w:rPr>
                <w:lang w:val="en-US"/>
              </w:rPr>
              <w:t>08</w:t>
            </w:r>
          </w:p>
        </w:tc>
        <w:tc>
          <w:tcPr>
            <w:tcW w:w="1812" w:type="dxa"/>
          </w:tcPr>
          <w:p w14:paraId="2265A793" w14:textId="043BF96A" w:rsidR="002556C8" w:rsidRPr="009F63EE" w:rsidRDefault="002556C8" w:rsidP="00304B0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NPH</w:t>
            </w:r>
            <w:r w:rsidR="009F63EE">
              <w:rPr>
                <w:lang w:val="en-US"/>
              </w:rPr>
              <w:t>-</w:t>
            </w:r>
            <w:r w:rsidRPr="009F63EE">
              <w:rPr>
                <w:lang w:val="en-US"/>
              </w:rPr>
              <w:t>MCI/AD</w:t>
            </w:r>
          </w:p>
        </w:tc>
        <w:tc>
          <w:tcPr>
            <w:tcW w:w="2497" w:type="dxa"/>
          </w:tcPr>
          <w:p w14:paraId="30DA7ED5" w14:textId="77777777" w:rsidR="002556C8" w:rsidRPr="009F63EE" w:rsidRDefault="002556C8" w:rsidP="00304B0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0.487 (0.691, 0.283)</w:t>
            </w:r>
          </w:p>
        </w:tc>
        <w:tc>
          <w:tcPr>
            <w:tcW w:w="1843" w:type="dxa"/>
          </w:tcPr>
          <w:p w14:paraId="49406F58" w14:textId="0BDC0C09" w:rsidR="002556C8" w:rsidRPr="009F63EE" w:rsidRDefault="002556C8" w:rsidP="00304B0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5.54e</w:t>
            </w:r>
            <w:r w:rsidR="009F63EE">
              <w:rPr>
                <w:lang w:val="en-US"/>
              </w:rPr>
              <w:t>–</w:t>
            </w:r>
            <w:r w:rsidRPr="009F63EE">
              <w:rPr>
                <w:lang w:val="en-US"/>
              </w:rPr>
              <w:t>06</w:t>
            </w:r>
          </w:p>
        </w:tc>
      </w:tr>
      <w:tr w:rsidR="002556C8" w:rsidRPr="009F63EE" w14:paraId="486A999B" w14:textId="77777777" w:rsidTr="00304B0A">
        <w:trPr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</w:tcPr>
          <w:p w14:paraId="38C05484" w14:textId="77777777" w:rsidR="002556C8" w:rsidRPr="009F63EE" w:rsidRDefault="002556C8" w:rsidP="00304B0A">
            <w:pPr>
              <w:spacing w:line="360" w:lineRule="auto"/>
              <w:jc w:val="left"/>
              <w:rPr>
                <w:sz w:val="24"/>
                <w:lang w:val="en-US"/>
              </w:rPr>
            </w:pPr>
            <w:r w:rsidRPr="009F63EE">
              <w:rPr>
                <w:sz w:val="24"/>
                <w:lang w:val="en-US"/>
              </w:rPr>
              <w:t>MCP-1</w:t>
            </w:r>
          </w:p>
        </w:tc>
        <w:tc>
          <w:tcPr>
            <w:tcW w:w="1812" w:type="dxa"/>
          </w:tcPr>
          <w:p w14:paraId="45772844" w14:textId="13C67569" w:rsidR="002556C8" w:rsidRPr="009F63EE" w:rsidRDefault="002556C8" w:rsidP="00304B0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1.04e</w:t>
            </w:r>
            <w:r w:rsidR="009F63EE">
              <w:rPr>
                <w:lang w:val="en-US"/>
              </w:rPr>
              <w:t>–</w:t>
            </w:r>
            <w:r w:rsidRPr="009F63EE">
              <w:rPr>
                <w:lang w:val="en-US"/>
              </w:rPr>
              <w:t>08</w:t>
            </w:r>
          </w:p>
        </w:tc>
        <w:tc>
          <w:tcPr>
            <w:tcW w:w="1812" w:type="dxa"/>
          </w:tcPr>
          <w:p w14:paraId="07508A27" w14:textId="3F930334" w:rsidR="002556C8" w:rsidRPr="009F63EE" w:rsidRDefault="002556C8" w:rsidP="00304B0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NPH</w:t>
            </w:r>
            <w:r w:rsidR="009F63EE">
              <w:rPr>
                <w:lang w:val="en-US"/>
              </w:rPr>
              <w:t>-</w:t>
            </w:r>
            <w:r w:rsidRPr="009F63EE">
              <w:rPr>
                <w:lang w:val="en-US"/>
              </w:rPr>
              <w:t>MCI</w:t>
            </w:r>
          </w:p>
        </w:tc>
        <w:tc>
          <w:tcPr>
            <w:tcW w:w="2497" w:type="dxa"/>
          </w:tcPr>
          <w:p w14:paraId="37D0BEA7" w14:textId="77777777" w:rsidR="002556C8" w:rsidRPr="009F63EE" w:rsidRDefault="002556C8" w:rsidP="00304B0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0.467 (0.665, 0.268)</w:t>
            </w:r>
          </w:p>
        </w:tc>
        <w:tc>
          <w:tcPr>
            <w:tcW w:w="1843" w:type="dxa"/>
          </w:tcPr>
          <w:p w14:paraId="5E2EE741" w14:textId="05EEB55D" w:rsidR="002556C8" w:rsidRPr="009F63EE" w:rsidRDefault="002556C8" w:rsidP="00304B0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7.59e</w:t>
            </w:r>
            <w:r w:rsidR="009F63EE">
              <w:rPr>
                <w:lang w:val="en-US"/>
              </w:rPr>
              <w:t>–</w:t>
            </w:r>
            <w:r w:rsidRPr="009F63EE">
              <w:rPr>
                <w:lang w:val="en-US"/>
              </w:rPr>
              <w:t>06</w:t>
            </w:r>
          </w:p>
        </w:tc>
      </w:tr>
      <w:tr w:rsidR="002556C8" w:rsidRPr="009F63EE" w14:paraId="0E87F54E" w14:textId="77777777" w:rsidTr="00304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</w:tcPr>
          <w:p w14:paraId="3C93A5DA" w14:textId="77777777" w:rsidR="002556C8" w:rsidRPr="009F63EE" w:rsidRDefault="002556C8" w:rsidP="00304B0A">
            <w:pPr>
              <w:spacing w:line="360" w:lineRule="auto"/>
              <w:jc w:val="left"/>
              <w:rPr>
                <w:sz w:val="24"/>
                <w:lang w:val="en-US"/>
              </w:rPr>
            </w:pPr>
            <w:r w:rsidRPr="009F63EE">
              <w:rPr>
                <w:sz w:val="24"/>
                <w:lang w:val="en-US"/>
              </w:rPr>
              <w:t>PD-L1</w:t>
            </w:r>
          </w:p>
        </w:tc>
        <w:tc>
          <w:tcPr>
            <w:tcW w:w="1812" w:type="dxa"/>
          </w:tcPr>
          <w:p w14:paraId="074E6E2C" w14:textId="31B07199" w:rsidR="002556C8" w:rsidRPr="009F63EE" w:rsidRDefault="002556C8" w:rsidP="00304B0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8.36e</w:t>
            </w:r>
            <w:r w:rsidR="009F63EE">
              <w:rPr>
                <w:lang w:val="en-US"/>
              </w:rPr>
              <w:t>–</w:t>
            </w:r>
            <w:r w:rsidRPr="009F63EE">
              <w:rPr>
                <w:lang w:val="en-US"/>
              </w:rPr>
              <w:t>06</w:t>
            </w:r>
          </w:p>
        </w:tc>
        <w:tc>
          <w:tcPr>
            <w:tcW w:w="1812" w:type="dxa"/>
          </w:tcPr>
          <w:p w14:paraId="66E53685" w14:textId="5D4B5D04" w:rsidR="002556C8" w:rsidRPr="009F63EE" w:rsidRDefault="002556C8" w:rsidP="00304B0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NPH</w:t>
            </w:r>
            <w:r w:rsidR="009F63EE">
              <w:rPr>
                <w:lang w:val="en-US"/>
              </w:rPr>
              <w:t>-</w:t>
            </w:r>
            <w:r w:rsidRPr="009F63EE">
              <w:rPr>
                <w:lang w:val="en-US"/>
              </w:rPr>
              <w:t>FTD</w:t>
            </w:r>
          </w:p>
        </w:tc>
        <w:tc>
          <w:tcPr>
            <w:tcW w:w="2497" w:type="dxa"/>
          </w:tcPr>
          <w:p w14:paraId="0269706D" w14:textId="66EE8060" w:rsidR="002556C8" w:rsidRPr="009F63EE" w:rsidRDefault="009F63EE" w:rsidP="00304B0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–</w:t>
            </w:r>
            <w:r w:rsidR="002556C8" w:rsidRPr="009F63EE">
              <w:rPr>
                <w:lang w:val="en-US"/>
              </w:rPr>
              <w:t>0.388 (</w:t>
            </w:r>
            <w:r>
              <w:rPr>
                <w:lang w:val="en-US"/>
              </w:rPr>
              <w:t>–</w:t>
            </w:r>
            <w:r w:rsidR="002556C8" w:rsidRPr="009F63EE">
              <w:rPr>
                <w:lang w:val="en-US"/>
              </w:rPr>
              <w:t xml:space="preserve">0.106, </w:t>
            </w:r>
            <w:r>
              <w:rPr>
                <w:lang w:val="en-US"/>
              </w:rPr>
              <w:t>–</w:t>
            </w:r>
            <w:r w:rsidR="002556C8" w:rsidRPr="009F63EE">
              <w:rPr>
                <w:lang w:val="en-US"/>
              </w:rPr>
              <w:t>0.670)</w:t>
            </w:r>
          </w:p>
        </w:tc>
        <w:tc>
          <w:tcPr>
            <w:tcW w:w="1843" w:type="dxa"/>
          </w:tcPr>
          <w:p w14:paraId="220AAC7D" w14:textId="77777777" w:rsidR="002556C8" w:rsidRPr="009F63EE" w:rsidRDefault="002556C8" w:rsidP="00304B0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0.00743</w:t>
            </w:r>
          </w:p>
        </w:tc>
      </w:tr>
      <w:tr w:rsidR="002556C8" w:rsidRPr="009F63EE" w14:paraId="18C6FA2A" w14:textId="77777777" w:rsidTr="00304B0A">
        <w:trPr>
          <w:trHeight w:val="3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</w:tcPr>
          <w:p w14:paraId="10DA7D2B" w14:textId="77777777" w:rsidR="002556C8" w:rsidRPr="009F63EE" w:rsidRDefault="002556C8" w:rsidP="00304B0A">
            <w:pPr>
              <w:spacing w:line="360" w:lineRule="auto"/>
              <w:jc w:val="left"/>
              <w:rPr>
                <w:sz w:val="24"/>
                <w:lang w:val="en-US"/>
              </w:rPr>
            </w:pPr>
            <w:r w:rsidRPr="009F63EE">
              <w:rPr>
                <w:sz w:val="24"/>
                <w:lang w:val="en-US"/>
              </w:rPr>
              <w:t>PD-L1</w:t>
            </w:r>
          </w:p>
        </w:tc>
        <w:tc>
          <w:tcPr>
            <w:tcW w:w="1812" w:type="dxa"/>
          </w:tcPr>
          <w:p w14:paraId="29008735" w14:textId="66BFDE48" w:rsidR="002556C8" w:rsidRPr="009F63EE" w:rsidRDefault="002556C8" w:rsidP="00304B0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8.36e</w:t>
            </w:r>
            <w:r w:rsidR="009F63EE">
              <w:rPr>
                <w:lang w:val="en-US"/>
              </w:rPr>
              <w:t>–</w:t>
            </w:r>
            <w:r w:rsidRPr="009F63EE">
              <w:rPr>
                <w:lang w:val="en-US"/>
              </w:rPr>
              <w:t>06</w:t>
            </w:r>
          </w:p>
        </w:tc>
        <w:tc>
          <w:tcPr>
            <w:tcW w:w="1812" w:type="dxa"/>
          </w:tcPr>
          <w:p w14:paraId="144FB2A8" w14:textId="69BF5036" w:rsidR="002556C8" w:rsidRPr="009F63EE" w:rsidRDefault="002556C8" w:rsidP="00304B0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NPH</w:t>
            </w:r>
            <w:r w:rsidR="009F63EE">
              <w:rPr>
                <w:lang w:val="en-US"/>
              </w:rPr>
              <w:t>-</w:t>
            </w:r>
            <w:r w:rsidRPr="009F63EE">
              <w:rPr>
                <w:lang w:val="en-US"/>
              </w:rPr>
              <w:t>AD</w:t>
            </w:r>
          </w:p>
        </w:tc>
        <w:tc>
          <w:tcPr>
            <w:tcW w:w="2497" w:type="dxa"/>
          </w:tcPr>
          <w:p w14:paraId="50858590" w14:textId="5BA3E669" w:rsidR="002556C8" w:rsidRPr="009F63EE" w:rsidRDefault="009F63EE" w:rsidP="00304B0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–</w:t>
            </w:r>
            <w:r w:rsidR="002556C8" w:rsidRPr="009F63EE">
              <w:rPr>
                <w:lang w:val="en-US"/>
              </w:rPr>
              <w:t>0.329(</w:t>
            </w:r>
            <w:r>
              <w:rPr>
                <w:lang w:val="en-US"/>
              </w:rPr>
              <w:t>–</w:t>
            </w:r>
            <w:r w:rsidR="002556C8" w:rsidRPr="009F63EE">
              <w:rPr>
                <w:lang w:val="en-US"/>
              </w:rPr>
              <w:t xml:space="preserve">0.101, </w:t>
            </w:r>
            <w:r>
              <w:rPr>
                <w:lang w:val="en-US"/>
              </w:rPr>
              <w:t>–</w:t>
            </w:r>
            <w:r w:rsidR="002556C8" w:rsidRPr="009F63EE">
              <w:rPr>
                <w:lang w:val="en-US"/>
              </w:rPr>
              <w:t>0.557)</w:t>
            </w:r>
          </w:p>
        </w:tc>
        <w:tc>
          <w:tcPr>
            <w:tcW w:w="1843" w:type="dxa"/>
          </w:tcPr>
          <w:p w14:paraId="2D61B76F" w14:textId="77777777" w:rsidR="002556C8" w:rsidRPr="009F63EE" w:rsidRDefault="002556C8" w:rsidP="00304B0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0.00494</w:t>
            </w:r>
          </w:p>
        </w:tc>
      </w:tr>
      <w:tr w:rsidR="002556C8" w:rsidRPr="009F63EE" w14:paraId="5C263165" w14:textId="77777777" w:rsidTr="00304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</w:tcPr>
          <w:p w14:paraId="2477D2C2" w14:textId="77777777" w:rsidR="002556C8" w:rsidRPr="009F63EE" w:rsidRDefault="002556C8" w:rsidP="00304B0A">
            <w:pPr>
              <w:spacing w:line="360" w:lineRule="auto"/>
              <w:jc w:val="left"/>
              <w:rPr>
                <w:sz w:val="24"/>
                <w:lang w:val="en-US"/>
              </w:rPr>
            </w:pPr>
            <w:r w:rsidRPr="009F63EE">
              <w:rPr>
                <w:sz w:val="24"/>
                <w:lang w:val="en-US"/>
              </w:rPr>
              <w:t>PD-L1</w:t>
            </w:r>
          </w:p>
        </w:tc>
        <w:tc>
          <w:tcPr>
            <w:tcW w:w="1812" w:type="dxa"/>
          </w:tcPr>
          <w:p w14:paraId="23DD2A7B" w14:textId="77777777" w:rsidR="002556C8" w:rsidRPr="009F63EE" w:rsidRDefault="002556C8" w:rsidP="00304B0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8.36e-06</w:t>
            </w:r>
          </w:p>
        </w:tc>
        <w:tc>
          <w:tcPr>
            <w:tcW w:w="1812" w:type="dxa"/>
          </w:tcPr>
          <w:p w14:paraId="76B36787" w14:textId="41446B50" w:rsidR="002556C8" w:rsidRPr="009F63EE" w:rsidRDefault="002556C8" w:rsidP="00304B0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NPH</w:t>
            </w:r>
            <w:r w:rsidR="009F63EE">
              <w:rPr>
                <w:lang w:val="en-US"/>
              </w:rPr>
              <w:t>-</w:t>
            </w:r>
            <w:r w:rsidRPr="009F63EE">
              <w:rPr>
                <w:lang w:val="en-US"/>
              </w:rPr>
              <w:t>MCI/AD</w:t>
            </w:r>
          </w:p>
        </w:tc>
        <w:tc>
          <w:tcPr>
            <w:tcW w:w="2497" w:type="dxa"/>
          </w:tcPr>
          <w:p w14:paraId="5B97A4BF" w14:textId="568CF717" w:rsidR="002556C8" w:rsidRPr="009F63EE" w:rsidRDefault="009F63EE" w:rsidP="00304B0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–</w:t>
            </w:r>
            <w:r w:rsidR="002556C8" w:rsidRPr="009F63EE">
              <w:rPr>
                <w:lang w:val="en-US"/>
              </w:rPr>
              <w:t>0.601 (</w:t>
            </w:r>
            <w:r>
              <w:rPr>
                <w:lang w:val="en-US"/>
              </w:rPr>
              <w:t>–</w:t>
            </w:r>
            <w:r w:rsidR="002556C8" w:rsidRPr="009F63EE">
              <w:rPr>
                <w:lang w:val="en-US"/>
              </w:rPr>
              <w:t xml:space="preserve">0.371, </w:t>
            </w:r>
            <w:r>
              <w:rPr>
                <w:lang w:val="en-US"/>
              </w:rPr>
              <w:t>–</w:t>
            </w:r>
            <w:r w:rsidR="002556C8" w:rsidRPr="009F63EE">
              <w:rPr>
                <w:lang w:val="en-US"/>
              </w:rPr>
              <w:t>0.831)</w:t>
            </w:r>
          </w:p>
        </w:tc>
        <w:tc>
          <w:tcPr>
            <w:tcW w:w="1843" w:type="dxa"/>
          </w:tcPr>
          <w:p w14:paraId="63981338" w14:textId="78F00984" w:rsidR="002556C8" w:rsidRPr="009F63EE" w:rsidRDefault="002556C8" w:rsidP="00304B0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7.88e</w:t>
            </w:r>
            <w:r w:rsidR="009F63EE">
              <w:rPr>
                <w:lang w:val="en-US"/>
              </w:rPr>
              <w:t>–</w:t>
            </w:r>
            <w:r w:rsidRPr="009F63EE">
              <w:rPr>
                <w:lang w:val="en-US"/>
              </w:rPr>
              <w:t>07</w:t>
            </w:r>
          </w:p>
        </w:tc>
      </w:tr>
      <w:tr w:rsidR="002556C8" w:rsidRPr="009F63EE" w14:paraId="4D643303" w14:textId="77777777" w:rsidTr="00304B0A">
        <w:trPr>
          <w:trHeight w:val="3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</w:tcPr>
          <w:p w14:paraId="4041D8AB" w14:textId="77777777" w:rsidR="002556C8" w:rsidRPr="009F63EE" w:rsidRDefault="002556C8" w:rsidP="00304B0A">
            <w:pPr>
              <w:spacing w:line="360" w:lineRule="auto"/>
              <w:jc w:val="left"/>
              <w:rPr>
                <w:sz w:val="24"/>
                <w:lang w:val="en-US"/>
              </w:rPr>
            </w:pPr>
            <w:r w:rsidRPr="009F63EE">
              <w:rPr>
                <w:sz w:val="24"/>
                <w:lang w:val="en-US"/>
              </w:rPr>
              <w:t>PD-L1</w:t>
            </w:r>
          </w:p>
        </w:tc>
        <w:tc>
          <w:tcPr>
            <w:tcW w:w="1812" w:type="dxa"/>
          </w:tcPr>
          <w:p w14:paraId="3921DDF4" w14:textId="2BA9F6D4" w:rsidR="002556C8" w:rsidRPr="009F63EE" w:rsidRDefault="002556C8" w:rsidP="00304B0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8.36e</w:t>
            </w:r>
            <w:r w:rsidR="009F63EE">
              <w:rPr>
                <w:lang w:val="en-US"/>
              </w:rPr>
              <w:t>–</w:t>
            </w:r>
            <w:r w:rsidRPr="009F63EE">
              <w:rPr>
                <w:lang w:val="en-US"/>
              </w:rPr>
              <w:t>06</w:t>
            </w:r>
          </w:p>
        </w:tc>
        <w:tc>
          <w:tcPr>
            <w:tcW w:w="1812" w:type="dxa"/>
          </w:tcPr>
          <w:p w14:paraId="634CBE91" w14:textId="64F305BB" w:rsidR="002556C8" w:rsidRPr="009F63EE" w:rsidRDefault="002556C8" w:rsidP="00304B0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NPH</w:t>
            </w:r>
            <w:r w:rsidR="009F63EE">
              <w:rPr>
                <w:lang w:val="en-US"/>
              </w:rPr>
              <w:t>-</w:t>
            </w:r>
            <w:r w:rsidRPr="009F63EE">
              <w:rPr>
                <w:lang w:val="en-US"/>
              </w:rPr>
              <w:t>MCI</w:t>
            </w:r>
          </w:p>
        </w:tc>
        <w:tc>
          <w:tcPr>
            <w:tcW w:w="2497" w:type="dxa"/>
          </w:tcPr>
          <w:p w14:paraId="1237B438" w14:textId="20599021" w:rsidR="002556C8" w:rsidRPr="009F63EE" w:rsidRDefault="009F63EE" w:rsidP="00304B0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–</w:t>
            </w:r>
            <w:r w:rsidR="002556C8" w:rsidRPr="009F63EE">
              <w:rPr>
                <w:lang w:val="en-US"/>
              </w:rPr>
              <w:t xml:space="preserve">0.129 (0.094, </w:t>
            </w:r>
            <w:r>
              <w:rPr>
                <w:lang w:val="en-US"/>
              </w:rPr>
              <w:t>–</w:t>
            </w:r>
            <w:r w:rsidR="002556C8" w:rsidRPr="009F63EE">
              <w:rPr>
                <w:lang w:val="en-US"/>
              </w:rPr>
              <w:t>0.353)</w:t>
            </w:r>
          </w:p>
        </w:tc>
        <w:tc>
          <w:tcPr>
            <w:tcW w:w="1843" w:type="dxa"/>
          </w:tcPr>
          <w:p w14:paraId="7E097F43" w14:textId="77777777" w:rsidR="002556C8" w:rsidRPr="009F63EE" w:rsidRDefault="002556C8" w:rsidP="00304B0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63EE">
              <w:rPr>
                <w:lang w:val="en-US"/>
              </w:rPr>
              <w:t>0.255</w:t>
            </w:r>
          </w:p>
        </w:tc>
      </w:tr>
    </w:tbl>
    <w:p w14:paraId="002DD41F" w14:textId="457DD04F" w:rsidR="002556C8" w:rsidRPr="009F63EE" w:rsidRDefault="009E3167" w:rsidP="002556C8">
      <w:pPr>
        <w:spacing w:line="360" w:lineRule="auto"/>
        <w:rPr>
          <w:lang w:val="en-US"/>
        </w:rPr>
      </w:pPr>
      <w:r>
        <w:rPr>
          <w:b/>
          <w:bCs/>
          <w:lang w:val="en-US"/>
        </w:rPr>
        <w:t xml:space="preserve">Additional file 1: </w:t>
      </w:r>
      <w:r w:rsidR="009F63EE">
        <w:rPr>
          <w:b/>
          <w:bCs/>
          <w:lang w:val="en-US"/>
        </w:rPr>
        <w:t>T</w:t>
      </w:r>
      <w:r w:rsidR="002556C8" w:rsidRPr="009F63EE">
        <w:rPr>
          <w:b/>
          <w:bCs/>
          <w:lang w:val="en-US"/>
        </w:rPr>
        <w:t xml:space="preserve">able </w:t>
      </w:r>
      <w:r>
        <w:rPr>
          <w:b/>
          <w:bCs/>
          <w:lang w:val="en-US"/>
        </w:rPr>
        <w:t>S</w:t>
      </w:r>
      <w:r w:rsidR="002556C8" w:rsidRPr="009F63EE">
        <w:rPr>
          <w:b/>
          <w:bCs/>
          <w:lang w:val="en-US"/>
        </w:rPr>
        <w:t>2</w:t>
      </w:r>
      <w:r w:rsidR="002556C8" w:rsidRPr="009F63EE">
        <w:rPr>
          <w:lang w:val="en-US"/>
        </w:rPr>
        <w:t>. Association between the selected proteins and neurodegenerative groups.</w:t>
      </w:r>
    </w:p>
    <w:p w14:paraId="792F46DB" w14:textId="77777777" w:rsidR="002556C8" w:rsidRPr="009F63EE" w:rsidRDefault="002556C8" w:rsidP="002556C8">
      <w:pPr>
        <w:spacing w:line="360" w:lineRule="auto"/>
        <w:rPr>
          <w:b/>
          <w:bCs/>
          <w:lang w:val="en-US"/>
        </w:rPr>
      </w:pPr>
    </w:p>
    <w:p w14:paraId="25BE3619" w14:textId="77777777" w:rsidR="002556C8" w:rsidRPr="009F63EE" w:rsidRDefault="002556C8" w:rsidP="002556C8">
      <w:pPr>
        <w:spacing w:line="360" w:lineRule="auto"/>
        <w:rPr>
          <w:b/>
          <w:bCs/>
          <w:lang w:val="en-US"/>
        </w:rPr>
      </w:pPr>
    </w:p>
    <w:p w14:paraId="0D2E2C96" w14:textId="77777777" w:rsidR="002556C8" w:rsidRPr="009F63EE" w:rsidRDefault="002556C8" w:rsidP="002556C8">
      <w:pPr>
        <w:spacing w:line="360" w:lineRule="auto"/>
        <w:rPr>
          <w:b/>
          <w:bCs/>
          <w:lang w:val="en-US"/>
        </w:rPr>
      </w:pPr>
    </w:p>
    <w:p w14:paraId="3F711F41" w14:textId="77777777" w:rsidR="002556C8" w:rsidRPr="009F63EE" w:rsidRDefault="002556C8" w:rsidP="002556C8">
      <w:pPr>
        <w:spacing w:line="360" w:lineRule="auto"/>
        <w:rPr>
          <w:b/>
          <w:bCs/>
          <w:lang w:val="en-US"/>
        </w:rPr>
      </w:pPr>
    </w:p>
    <w:p w14:paraId="71C8D342" w14:textId="77777777" w:rsidR="002556C8" w:rsidRPr="009F63EE" w:rsidRDefault="002556C8" w:rsidP="002556C8">
      <w:pPr>
        <w:spacing w:line="360" w:lineRule="auto"/>
        <w:rPr>
          <w:b/>
          <w:bCs/>
          <w:lang w:val="en-US"/>
        </w:rPr>
      </w:pPr>
    </w:p>
    <w:p w14:paraId="405D723A" w14:textId="77777777" w:rsidR="002556C8" w:rsidRPr="009F63EE" w:rsidRDefault="002556C8" w:rsidP="002556C8">
      <w:pPr>
        <w:spacing w:line="360" w:lineRule="auto"/>
        <w:rPr>
          <w:b/>
          <w:bCs/>
          <w:lang w:val="en-US"/>
        </w:rPr>
      </w:pPr>
    </w:p>
    <w:p w14:paraId="5BF40099" w14:textId="77777777" w:rsidR="002556C8" w:rsidRPr="009F63EE" w:rsidRDefault="002556C8" w:rsidP="002556C8">
      <w:pPr>
        <w:spacing w:line="360" w:lineRule="auto"/>
        <w:rPr>
          <w:b/>
          <w:bCs/>
          <w:lang w:val="en-US"/>
        </w:rPr>
      </w:pPr>
    </w:p>
    <w:p w14:paraId="3AC7CC24" w14:textId="77777777" w:rsidR="002556C8" w:rsidRPr="009F63EE" w:rsidRDefault="002556C8" w:rsidP="002556C8">
      <w:pPr>
        <w:spacing w:line="360" w:lineRule="auto"/>
        <w:rPr>
          <w:b/>
          <w:bCs/>
          <w:lang w:val="en-US"/>
        </w:rPr>
      </w:pPr>
    </w:p>
    <w:p w14:paraId="1DEF63C3" w14:textId="77777777" w:rsidR="002556C8" w:rsidRPr="009F63EE" w:rsidRDefault="002556C8" w:rsidP="002556C8">
      <w:pPr>
        <w:spacing w:line="360" w:lineRule="auto"/>
        <w:rPr>
          <w:b/>
          <w:bCs/>
          <w:lang w:val="en-US"/>
        </w:rPr>
      </w:pPr>
    </w:p>
    <w:p w14:paraId="03D2EBC9" w14:textId="77777777" w:rsidR="002556C8" w:rsidRPr="009F63EE" w:rsidRDefault="002556C8" w:rsidP="002556C8">
      <w:pPr>
        <w:spacing w:line="360" w:lineRule="auto"/>
        <w:rPr>
          <w:b/>
          <w:bCs/>
          <w:lang w:val="en-US"/>
        </w:rPr>
      </w:pPr>
    </w:p>
    <w:p w14:paraId="4DAC3D7C" w14:textId="77777777" w:rsidR="002556C8" w:rsidRPr="009F63EE" w:rsidRDefault="002556C8" w:rsidP="002556C8">
      <w:pPr>
        <w:spacing w:line="360" w:lineRule="auto"/>
        <w:rPr>
          <w:b/>
          <w:bCs/>
          <w:lang w:val="en-US"/>
        </w:rPr>
      </w:pPr>
    </w:p>
    <w:p w14:paraId="48AACAC2" w14:textId="1C5E73AA" w:rsidR="002556C8" w:rsidRPr="009F63EE" w:rsidRDefault="009E3167" w:rsidP="002556C8">
      <w:pPr>
        <w:pStyle w:val="NormalWeb"/>
        <w:spacing w:line="360" w:lineRule="auto"/>
        <w:rPr>
          <w:lang w:val="en-US"/>
        </w:rPr>
      </w:pPr>
      <w:r>
        <w:rPr>
          <w:b/>
          <w:bCs/>
          <w:lang w:val="en-US"/>
        </w:rPr>
        <w:lastRenderedPageBreak/>
        <w:t xml:space="preserve">Additional file 1: </w:t>
      </w:r>
      <w:r w:rsidR="009F63EE">
        <w:rPr>
          <w:b/>
          <w:bCs/>
          <w:lang w:val="en-US"/>
        </w:rPr>
        <w:t>F</w:t>
      </w:r>
      <w:r w:rsidR="002556C8" w:rsidRPr="009F63EE">
        <w:rPr>
          <w:b/>
          <w:bCs/>
          <w:lang w:val="en-US"/>
        </w:rPr>
        <w:t xml:space="preserve">igure </w:t>
      </w:r>
      <w:r>
        <w:rPr>
          <w:b/>
          <w:bCs/>
          <w:lang w:val="en-US"/>
        </w:rPr>
        <w:t>S</w:t>
      </w:r>
      <w:r w:rsidR="002556C8" w:rsidRPr="009F63EE">
        <w:rPr>
          <w:b/>
          <w:bCs/>
          <w:lang w:val="en-US"/>
        </w:rPr>
        <w:t>2.</w:t>
      </w:r>
      <w:r w:rsidR="002556C8" w:rsidRPr="009F63EE">
        <w:rPr>
          <w:lang w:val="en-US"/>
        </w:rPr>
        <w:t xml:space="preserve"> Spearman correlations between the four selected proteins. </w:t>
      </w:r>
    </w:p>
    <w:p w14:paraId="5B313E34" w14:textId="77777777" w:rsidR="002556C8" w:rsidRPr="009F63EE" w:rsidRDefault="002556C8" w:rsidP="002556C8">
      <w:pPr>
        <w:spacing w:line="360" w:lineRule="auto"/>
        <w:rPr>
          <w:lang w:val="en-US"/>
        </w:rPr>
      </w:pPr>
      <w:r w:rsidRPr="009F63EE">
        <w:rPr>
          <w:noProof/>
          <w:lang w:val="en-IN" w:eastAsia="en-IN"/>
        </w:rPr>
        <w:drawing>
          <wp:inline distT="0" distB="0" distL="0" distR="0" wp14:anchorId="52AC6524" wp14:editId="3AB103B3">
            <wp:extent cx="5760720" cy="3933190"/>
            <wp:effectExtent l="0" t="0" r="5080" b="3810"/>
            <wp:docPr id="14" name="Bildobjekt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Bildobjekt 1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6440" cy="3943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2C46E8" w14:textId="77777777" w:rsidR="002556C8" w:rsidRPr="009F63EE" w:rsidRDefault="002556C8" w:rsidP="002556C8">
      <w:pPr>
        <w:spacing w:line="360" w:lineRule="auto"/>
        <w:rPr>
          <w:lang w:val="en-US"/>
        </w:rPr>
      </w:pPr>
    </w:p>
    <w:p w14:paraId="3CA8E8FB" w14:textId="77777777" w:rsidR="002556C8" w:rsidRPr="009F63EE" w:rsidRDefault="002556C8" w:rsidP="002556C8">
      <w:pPr>
        <w:pStyle w:val="NormalWeb"/>
        <w:spacing w:line="360" w:lineRule="auto"/>
        <w:rPr>
          <w:b/>
          <w:bCs/>
          <w:lang w:val="en-US"/>
        </w:rPr>
      </w:pPr>
    </w:p>
    <w:p w14:paraId="36FEAF97" w14:textId="77777777" w:rsidR="002556C8" w:rsidRPr="009F63EE" w:rsidRDefault="002556C8" w:rsidP="002556C8">
      <w:pPr>
        <w:pStyle w:val="NormalWeb"/>
        <w:spacing w:line="360" w:lineRule="auto"/>
        <w:rPr>
          <w:b/>
          <w:bCs/>
          <w:lang w:val="en-US"/>
        </w:rPr>
      </w:pPr>
    </w:p>
    <w:p w14:paraId="63A2F57E" w14:textId="77777777" w:rsidR="002556C8" w:rsidRPr="009F63EE" w:rsidRDefault="002556C8" w:rsidP="002556C8">
      <w:pPr>
        <w:pStyle w:val="NormalWeb"/>
        <w:spacing w:line="360" w:lineRule="auto"/>
        <w:rPr>
          <w:b/>
          <w:bCs/>
          <w:lang w:val="en-US"/>
        </w:rPr>
      </w:pPr>
    </w:p>
    <w:p w14:paraId="7DB0C11B" w14:textId="77777777" w:rsidR="002556C8" w:rsidRPr="009F63EE" w:rsidRDefault="002556C8" w:rsidP="002556C8">
      <w:pPr>
        <w:pStyle w:val="NormalWeb"/>
        <w:spacing w:line="360" w:lineRule="auto"/>
        <w:rPr>
          <w:b/>
          <w:bCs/>
          <w:lang w:val="en-US"/>
        </w:rPr>
      </w:pPr>
    </w:p>
    <w:p w14:paraId="00ED1CF4" w14:textId="77777777" w:rsidR="002556C8" w:rsidRPr="009F63EE" w:rsidRDefault="002556C8" w:rsidP="002556C8">
      <w:pPr>
        <w:pStyle w:val="NormalWeb"/>
        <w:spacing w:line="360" w:lineRule="auto"/>
        <w:rPr>
          <w:b/>
          <w:bCs/>
          <w:lang w:val="en-US"/>
        </w:rPr>
      </w:pPr>
    </w:p>
    <w:p w14:paraId="237C5EBC" w14:textId="77777777" w:rsidR="002556C8" w:rsidRPr="009F63EE" w:rsidRDefault="002556C8" w:rsidP="002556C8">
      <w:pPr>
        <w:pStyle w:val="NormalWeb"/>
        <w:spacing w:line="360" w:lineRule="auto"/>
        <w:rPr>
          <w:b/>
          <w:bCs/>
          <w:lang w:val="en-US"/>
        </w:rPr>
      </w:pPr>
    </w:p>
    <w:p w14:paraId="754B1E92" w14:textId="77777777" w:rsidR="002556C8" w:rsidRPr="009F63EE" w:rsidRDefault="002556C8" w:rsidP="002556C8">
      <w:pPr>
        <w:pStyle w:val="NormalWeb"/>
        <w:spacing w:line="360" w:lineRule="auto"/>
        <w:rPr>
          <w:b/>
          <w:bCs/>
          <w:lang w:val="en-US"/>
        </w:rPr>
      </w:pPr>
    </w:p>
    <w:p w14:paraId="5DE0CF4B" w14:textId="77777777" w:rsidR="002556C8" w:rsidRPr="009F63EE" w:rsidRDefault="002556C8" w:rsidP="002556C8">
      <w:pPr>
        <w:pStyle w:val="NormalWeb"/>
        <w:spacing w:line="360" w:lineRule="auto"/>
        <w:rPr>
          <w:b/>
          <w:bCs/>
          <w:lang w:val="en-US"/>
        </w:rPr>
      </w:pPr>
    </w:p>
    <w:p w14:paraId="147D6968" w14:textId="77777777" w:rsidR="002556C8" w:rsidRPr="009F63EE" w:rsidRDefault="002556C8" w:rsidP="002556C8">
      <w:pPr>
        <w:pStyle w:val="NormalWeb"/>
        <w:spacing w:line="360" w:lineRule="auto"/>
        <w:rPr>
          <w:b/>
          <w:bCs/>
          <w:lang w:val="en-US"/>
        </w:rPr>
      </w:pPr>
    </w:p>
    <w:p w14:paraId="73CC4CE5" w14:textId="0D590137" w:rsidR="002556C8" w:rsidRPr="009F63EE" w:rsidRDefault="009E3167" w:rsidP="002556C8">
      <w:pPr>
        <w:pStyle w:val="NormalWeb"/>
        <w:spacing w:line="360" w:lineRule="auto"/>
        <w:rPr>
          <w:lang w:val="en-US"/>
        </w:rPr>
      </w:pPr>
      <w:r>
        <w:rPr>
          <w:b/>
          <w:bCs/>
          <w:lang w:val="en-US"/>
        </w:rPr>
        <w:lastRenderedPageBreak/>
        <w:t xml:space="preserve">Additional file 1: </w:t>
      </w:r>
      <w:bookmarkStart w:id="0" w:name="_GoBack"/>
      <w:r w:rsidR="009F63EE">
        <w:rPr>
          <w:b/>
          <w:bCs/>
          <w:lang w:val="en-US"/>
        </w:rPr>
        <w:t>F</w:t>
      </w:r>
      <w:r w:rsidR="002556C8" w:rsidRPr="009F63EE">
        <w:rPr>
          <w:b/>
          <w:bCs/>
          <w:lang w:val="en-US"/>
        </w:rPr>
        <w:t xml:space="preserve">igure </w:t>
      </w:r>
      <w:r>
        <w:rPr>
          <w:b/>
          <w:bCs/>
          <w:lang w:val="en-US"/>
        </w:rPr>
        <w:t>S</w:t>
      </w:r>
      <w:r w:rsidR="002556C8" w:rsidRPr="009F63EE">
        <w:rPr>
          <w:b/>
          <w:bCs/>
          <w:lang w:val="en-US"/>
        </w:rPr>
        <w:t>3.</w:t>
      </w:r>
      <w:r w:rsidR="002556C8" w:rsidRPr="009F63EE">
        <w:rPr>
          <w:lang w:val="en-US"/>
        </w:rPr>
        <w:t xml:space="preserve"> Spearman correlations between the four selected proteins</w:t>
      </w:r>
      <w:bookmarkEnd w:id="0"/>
      <w:r w:rsidR="002556C8" w:rsidRPr="009F63EE">
        <w:rPr>
          <w:lang w:val="en-US"/>
        </w:rPr>
        <w:t xml:space="preserve">. </w:t>
      </w:r>
    </w:p>
    <w:p w14:paraId="7AB90852" w14:textId="4A746104" w:rsidR="006369EE" w:rsidRPr="002556C8" w:rsidRDefault="002556C8">
      <w:pPr>
        <w:rPr>
          <w:lang w:val="en-US"/>
        </w:rPr>
      </w:pPr>
      <w:r w:rsidRPr="005B5239">
        <w:rPr>
          <w:noProof/>
          <w:lang w:val="en-IN" w:eastAsia="en-IN"/>
        </w:rPr>
        <w:drawing>
          <wp:inline distT="0" distB="0" distL="0" distR="0" wp14:anchorId="6DBABDA0" wp14:editId="256228C3">
            <wp:extent cx="5760720" cy="3988435"/>
            <wp:effectExtent l="0" t="0" r="5080" b="0"/>
            <wp:docPr id="10" name="Bildobjek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Bildobjekt 1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988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369EE" w:rsidRPr="002556C8" w:rsidSect="009E31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12EAC8" w14:textId="77777777" w:rsidR="007A1993" w:rsidRDefault="007A1993" w:rsidP="00230267">
      <w:r>
        <w:separator/>
      </w:r>
    </w:p>
  </w:endnote>
  <w:endnote w:type="continuationSeparator" w:id="0">
    <w:p w14:paraId="435C55FE" w14:textId="77777777" w:rsidR="007A1993" w:rsidRDefault="007A1993" w:rsidP="00230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2E60D1" w14:textId="77777777" w:rsidR="007A1993" w:rsidRDefault="007A1993" w:rsidP="00230267">
      <w:r>
        <w:separator/>
      </w:r>
    </w:p>
  </w:footnote>
  <w:footnote w:type="continuationSeparator" w:id="0">
    <w:p w14:paraId="6D00A2F1" w14:textId="77777777" w:rsidR="007A1993" w:rsidRDefault="007A1993" w:rsidP="002302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removePersonalInformation/>
  <w:removeDateAndTime/>
  <w:revisionView w:markup="0"/>
  <w:doNotTrackMoves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6C8"/>
    <w:rsid w:val="00002CBF"/>
    <w:rsid w:val="00013144"/>
    <w:rsid w:val="00035E06"/>
    <w:rsid w:val="00042424"/>
    <w:rsid w:val="00043851"/>
    <w:rsid w:val="000668A7"/>
    <w:rsid w:val="000A1285"/>
    <w:rsid w:val="000C199D"/>
    <w:rsid w:val="000D4F1E"/>
    <w:rsid w:val="00145000"/>
    <w:rsid w:val="001B5143"/>
    <w:rsid w:val="002240C9"/>
    <w:rsid w:val="00227C9D"/>
    <w:rsid w:val="00230267"/>
    <w:rsid w:val="00246172"/>
    <w:rsid w:val="002556C8"/>
    <w:rsid w:val="00261437"/>
    <w:rsid w:val="002931D0"/>
    <w:rsid w:val="002A0EC0"/>
    <w:rsid w:val="002A3AA8"/>
    <w:rsid w:val="002C154D"/>
    <w:rsid w:val="002D41B1"/>
    <w:rsid w:val="002F49DC"/>
    <w:rsid w:val="003063E9"/>
    <w:rsid w:val="00313093"/>
    <w:rsid w:val="00345969"/>
    <w:rsid w:val="003473D0"/>
    <w:rsid w:val="00347632"/>
    <w:rsid w:val="00353D04"/>
    <w:rsid w:val="003574F8"/>
    <w:rsid w:val="00363C6F"/>
    <w:rsid w:val="0036615F"/>
    <w:rsid w:val="003836E0"/>
    <w:rsid w:val="003921B0"/>
    <w:rsid w:val="003970E4"/>
    <w:rsid w:val="003A6C48"/>
    <w:rsid w:val="003B6EAD"/>
    <w:rsid w:val="004242CD"/>
    <w:rsid w:val="0049324A"/>
    <w:rsid w:val="004C2241"/>
    <w:rsid w:val="005141C4"/>
    <w:rsid w:val="00533AE0"/>
    <w:rsid w:val="005446B7"/>
    <w:rsid w:val="00550DEA"/>
    <w:rsid w:val="005563FF"/>
    <w:rsid w:val="0056463E"/>
    <w:rsid w:val="005724A7"/>
    <w:rsid w:val="005A2001"/>
    <w:rsid w:val="005B5239"/>
    <w:rsid w:val="005C2D41"/>
    <w:rsid w:val="006069C4"/>
    <w:rsid w:val="006369EE"/>
    <w:rsid w:val="0064462E"/>
    <w:rsid w:val="00647EFB"/>
    <w:rsid w:val="00663736"/>
    <w:rsid w:val="0067124C"/>
    <w:rsid w:val="006D5F76"/>
    <w:rsid w:val="007034BB"/>
    <w:rsid w:val="007040C2"/>
    <w:rsid w:val="00706261"/>
    <w:rsid w:val="00743667"/>
    <w:rsid w:val="007644DB"/>
    <w:rsid w:val="00780EC8"/>
    <w:rsid w:val="007A1993"/>
    <w:rsid w:val="00830E69"/>
    <w:rsid w:val="00831C96"/>
    <w:rsid w:val="00860BD4"/>
    <w:rsid w:val="008D3422"/>
    <w:rsid w:val="009014F4"/>
    <w:rsid w:val="009028D4"/>
    <w:rsid w:val="00934A1F"/>
    <w:rsid w:val="00941DBB"/>
    <w:rsid w:val="009600E0"/>
    <w:rsid w:val="00963196"/>
    <w:rsid w:val="00967802"/>
    <w:rsid w:val="00994CA0"/>
    <w:rsid w:val="009B7439"/>
    <w:rsid w:val="009C2AEE"/>
    <w:rsid w:val="009E3167"/>
    <w:rsid w:val="009E6606"/>
    <w:rsid w:val="009F63EE"/>
    <w:rsid w:val="00A02661"/>
    <w:rsid w:val="00A4108D"/>
    <w:rsid w:val="00A6073D"/>
    <w:rsid w:val="00A95F0A"/>
    <w:rsid w:val="00AA42C8"/>
    <w:rsid w:val="00AD1EB2"/>
    <w:rsid w:val="00B0242C"/>
    <w:rsid w:val="00B03357"/>
    <w:rsid w:val="00B85EDF"/>
    <w:rsid w:val="00B94066"/>
    <w:rsid w:val="00B971FB"/>
    <w:rsid w:val="00BB0769"/>
    <w:rsid w:val="00C42A3C"/>
    <w:rsid w:val="00CA3892"/>
    <w:rsid w:val="00CA4819"/>
    <w:rsid w:val="00CF291E"/>
    <w:rsid w:val="00D23B1C"/>
    <w:rsid w:val="00D36D1C"/>
    <w:rsid w:val="00D60A89"/>
    <w:rsid w:val="00D771A5"/>
    <w:rsid w:val="00D94475"/>
    <w:rsid w:val="00DD0B30"/>
    <w:rsid w:val="00DF0A21"/>
    <w:rsid w:val="00E36A96"/>
    <w:rsid w:val="00E43220"/>
    <w:rsid w:val="00E8246A"/>
    <w:rsid w:val="00EA2176"/>
    <w:rsid w:val="00EA2217"/>
    <w:rsid w:val="00EA6657"/>
    <w:rsid w:val="00ED3898"/>
    <w:rsid w:val="00ED4242"/>
    <w:rsid w:val="00EF62BF"/>
    <w:rsid w:val="00F14A38"/>
    <w:rsid w:val="00F2590A"/>
    <w:rsid w:val="00F37E66"/>
    <w:rsid w:val="00F74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FAF68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56C8"/>
    <w:rPr>
      <w:rFonts w:ascii="Times New Roman" w:eastAsia="Times New Roman" w:hAnsi="Times New Roman" w:cs="Times New Roman"/>
      <w:lang w:eastAsia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556C8"/>
    <w:pPr>
      <w:spacing w:before="100" w:beforeAutospacing="1" w:after="100" w:afterAutospacing="1"/>
    </w:pPr>
  </w:style>
  <w:style w:type="table" w:styleId="PlainTable5">
    <w:name w:val="Plain Table 5"/>
    <w:basedOn w:val="TableNormal"/>
    <w:uiPriority w:val="45"/>
    <w:rsid w:val="002556C8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302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0267"/>
    <w:rPr>
      <w:rFonts w:ascii="Segoe UI" w:eastAsia="Times New Roman" w:hAnsi="Segoe UI" w:cs="Segoe UI"/>
      <w:sz w:val="18"/>
      <w:szCs w:val="18"/>
      <w:lang w:eastAsia="sv-SE"/>
    </w:rPr>
  </w:style>
  <w:style w:type="paragraph" w:styleId="Header">
    <w:name w:val="header"/>
    <w:basedOn w:val="Normal"/>
    <w:link w:val="HeaderChar"/>
    <w:uiPriority w:val="99"/>
    <w:unhideWhenUsed/>
    <w:rsid w:val="0023026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30267"/>
    <w:rPr>
      <w:rFonts w:ascii="Times New Roman" w:eastAsia="Times New Roman" w:hAnsi="Times New Roman" w:cs="Times New Roman"/>
      <w:lang w:eastAsia="sv-SE"/>
    </w:rPr>
  </w:style>
  <w:style w:type="paragraph" w:styleId="Footer">
    <w:name w:val="footer"/>
    <w:basedOn w:val="Normal"/>
    <w:link w:val="FooterChar"/>
    <w:uiPriority w:val="99"/>
    <w:unhideWhenUsed/>
    <w:rsid w:val="0023026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0267"/>
    <w:rPr>
      <w:rFonts w:ascii="Times New Roman" w:eastAsia="Times New Roman" w:hAnsi="Times New Roman" w:cs="Times New Roman"/>
      <w:lang w:eastAsia="sv-SE"/>
    </w:rPr>
  </w:style>
  <w:style w:type="paragraph" w:styleId="Revision">
    <w:name w:val="Revision"/>
    <w:hidden/>
    <w:uiPriority w:val="99"/>
    <w:semiHidden/>
    <w:rsid w:val="009F63EE"/>
    <w:rPr>
      <w:rFonts w:ascii="Times New Roman" w:eastAsia="Times New Roman" w:hAnsi="Times New Roman" w:cs="Times New Roman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774</Words>
  <Characters>4416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2023-07-05T07:53:00Z</dcterms:created>
  <dcterms:modified xsi:type="dcterms:W3CDTF">2023-10-04T14:36:00Z</dcterms:modified>
</cp:coreProperties>
</file>