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5D7812" w14:textId="1443446F" w:rsidR="00CE49BE" w:rsidRPr="00575F8A" w:rsidRDefault="00575F8A" w:rsidP="00575F8A">
      <w:pPr>
        <w:rPr>
          <w:rFonts w:ascii="Times New Roman" w:hAnsi="Times New Roman" w:cs="Times New Roman"/>
          <w:sz w:val="24"/>
          <w:szCs w:val="24"/>
        </w:rPr>
      </w:pPr>
      <w:r w:rsidRPr="00575F8A">
        <w:rPr>
          <w:rFonts w:ascii="Times New Roman" w:hAnsi="Times New Roman" w:cs="Times New Roman"/>
          <w:sz w:val="24"/>
          <w:szCs w:val="24"/>
        </w:rPr>
        <w:t xml:space="preserve">Supplementary Table </w:t>
      </w:r>
      <w:r w:rsidR="000514A2">
        <w:rPr>
          <w:rFonts w:ascii="Times New Roman" w:hAnsi="Times New Roman" w:cs="Times New Roman"/>
          <w:sz w:val="24"/>
          <w:szCs w:val="24"/>
        </w:rPr>
        <w:t>1</w:t>
      </w:r>
      <w:r w:rsidRPr="00575F8A">
        <w:rPr>
          <w:rFonts w:ascii="Times New Roman" w:hAnsi="Times New Roman" w:cs="Times New Roman"/>
          <w:sz w:val="24"/>
          <w:szCs w:val="24"/>
        </w:rPr>
        <w:t xml:space="preserve">. </w:t>
      </w:r>
      <w:r w:rsidR="00462615">
        <w:rPr>
          <w:rFonts w:ascii="Times New Roman" w:hAnsi="Times New Roman" w:cs="Times New Roman"/>
          <w:sz w:val="24"/>
          <w:szCs w:val="24"/>
        </w:rPr>
        <w:t>G</w:t>
      </w:r>
      <w:r w:rsidR="00462615">
        <w:rPr>
          <w:rFonts w:ascii="Times New Roman" w:hAnsi="Times New Roman" w:cs="Times New Roman" w:hint="eastAsia"/>
          <w:sz w:val="24"/>
          <w:szCs w:val="24"/>
        </w:rPr>
        <w:t>enetic</w:t>
      </w:r>
      <w:r w:rsidR="00541C22">
        <w:rPr>
          <w:rFonts w:ascii="Times New Roman" w:hAnsi="Times New Roman" w:cs="Times New Roman"/>
          <w:sz w:val="24"/>
          <w:szCs w:val="24"/>
        </w:rPr>
        <w:t xml:space="preserve"> </w:t>
      </w:r>
      <w:r w:rsidR="00541C22">
        <w:rPr>
          <w:rFonts w:ascii="Times New Roman" w:hAnsi="Times New Roman" w:cs="Times New Roman" w:hint="eastAsia"/>
          <w:sz w:val="24"/>
          <w:szCs w:val="24"/>
        </w:rPr>
        <w:t>data</w:t>
      </w:r>
      <w:r w:rsidRPr="00575F8A">
        <w:rPr>
          <w:rFonts w:ascii="Times New Roman" w:hAnsi="Times New Roman" w:cs="Times New Roman"/>
          <w:sz w:val="24"/>
          <w:szCs w:val="24"/>
        </w:rPr>
        <w:t xml:space="preserve"> of patients carrying ALS gene mutations </w:t>
      </w:r>
    </w:p>
    <w:tbl>
      <w:tblPr>
        <w:tblStyle w:val="a3"/>
        <w:tblW w:w="7802" w:type="dxa"/>
        <w:jc w:val="center"/>
        <w:tblLook w:val="04A0" w:firstRow="1" w:lastRow="0" w:firstColumn="1" w:lastColumn="0" w:noHBand="0" w:noVBand="1"/>
      </w:tblPr>
      <w:tblGrid>
        <w:gridCol w:w="1848"/>
        <w:gridCol w:w="1559"/>
        <w:gridCol w:w="2127"/>
        <w:gridCol w:w="2268"/>
      </w:tblGrid>
      <w:tr w:rsidR="001C4501" w:rsidRPr="00575F8A" w14:paraId="2720BA0B" w14:textId="77777777" w:rsidTr="001C4501">
        <w:trPr>
          <w:trHeight w:val="436"/>
          <w:jc w:val="center"/>
        </w:trPr>
        <w:tc>
          <w:tcPr>
            <w:tcW w:w="1848" w:type="dxa"/>
          </w:tcPr>
          <w:p w14:paraId="4B083C65" w14:textId="7D5E33C7" w:rsidR="001C4501" w:rsidRPr="00575F8A" w:rsidRDefault="001C4501" w:rsidP="0057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F8A"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1559" w:type="dxa"/>
          </w:tcPr>
          <w:p w14:paraId="78BEDC07" w14:textId="0732D9CF" w:rsidR="001C4501" w:rsidRPr="00575F8A" w:rsidRDefault="001C4501" w:rsidP="0057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F8A">
              <w:rPr>
                <w:rFonts w:ascii="Times New Roman" w:hAnsi="Times New Roman" w:cs="Times New Roman"/>
                <w:sz w:val="24"/>
                <w:szCs w:val="24"/>
              </w:rPr>
              <w:t>Mutant gene</w:t>
            </w:r>
          </w:p>
        </w:tc>
        <w:tc>
          <w:tcPr>
            <w:tcW w:w="2127" w:type="dxa"/>
          </w:tcPr>
          <w:p w14:paraId="4D0BDE25" w14:textId="5A8B5C91" w:rsidR="001C4501" w:rsidRPr="00575F8A" w:rsidRDefault="001C4501" w:rsidP="0057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F8A">
              <w:rPr>
                <w:rFonts w:ascii="Times New Roman" w:hAnsi="Times New Roman" w:cs="Times New Roman"/>
                <w:sz w:val="24"/>
                <w:szCs w:val="24"/>
              </w:rPr>
              <w:t>Nucleotide change</w:t>
            </w:r>
          </w:p>
        </w:tc>
        <w:tc>
          <w:tcPr>
            <w:tcW w:w="2268" w:type="dxa"/>
          </w:tcPr>
          <w:p w14:paraId="5B5616F8" w14:textId="076A186E" w:rsidR="001C4501" w:rsidRPr="00575F8A" w:rsidRDefault="001C4501" w:rsidP="0057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F8A">
              <w:rPr>
                <w:rFonts w:ascii="Times New Roman" w:hAnsi="Times New Roman" w:cs="Times New Roman"/>
                <w:sz w:val="24"/>
                <w:szCs w:val="24"/>
              </w:rPr>
              <w:t>Amino acid change</w:t>
            </w:r>
          </w:p>
        </w:tc>
      </w:tr>
      <w:tr w:rsidR="001C4501" w:rsidRPr="00575F8A" w14:paraId="55EB484C" w14:textId="77777777" w:rsidTr="001C4501">
        <w:trPr>
          <w:trHeight w:val="436"/>
          <w:jc w:val="center"/>
        </w:trPr>
        <w:tc>
          <w:tcPr>
            <w:tcW w:w="1848" w:type="dxa"/>
          </w:tcPr>
          <w:p w14:paraId="2D8E0C11" w14:textId="48FF23FF" w:rsidR="001C4501" w:rsidRPr="00575F8A" w:rsidRDefault="00207CBB" w:rsidP="0057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C4501" w:rsidRPr="001C4501">
              <w:rPr>
                <w:rFonts w:ascii="Times New Roman" w:hAnsi="Times New Roman" w:cs="Times New Roman"/>
                <w:sz w:val="24"/>
                <w:szCs w:val="24"/>
              </w:rPr>
              <w:t>atient</w:t>
            </w:r>
            <w:r w:rsidR="001C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4501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7550A52A" w14:textId="327B84F7" w:rsidR="001C4501" w:rsidRPr="00575F8A" w:rsidRDefault="001C4501" w:rsidP="0057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OD1</w:t>
            </w:r>
          </w:p>
        </w:tc>
        <w:tc>
          <w:tcPr>
            <w:tcW w:w="2127" w:type="dxa"/>
          </w:tcPr>
          <w:p w14:paraId="31DD30FF" w14:textId="04901710" w:rsidR="001C4501" w:rsidRPr="00575F8A" w:rsidRDefault="001C4501" w:rsidP="00575F8A">
            <w:pPr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07F51">
              <w:rPr>
                <w:rFonts w:ascii="Times New Roman" w:hAnsi="Times New Roman" w:cs="Times New Roman" w:hint="eastAsia"/>
                <w:sz w:val="24"/>
                <w:szCs w:val="24"/>
              </w:rPr>
              <w:t>404G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  <w:r w:rsidR="00D07F51"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</w:p>
        </w:tc>
        <w:tc>
          <w:tcPr>
            <w:tcW w:w="2268" w:type="dxa"/>
          </w:tcPr>
          <w:p w14:paraId="0DAD807B" w14:textId="2CE7CBD1" w:rsidR="001C4501" w:rsidRPr="00575F8A" w:rsidRDefault="001C4501" w:rsidP="00575F8A">
            <w:pPr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</w:t>
            </w:r>
            <w:r w:rsidR="00D07F51">
              <w:rPr>
                <w:rFonts w:ascii="Times New Roman" w:hAnsi="Times New Roman" w:cs="Times New Roman" w:hint="eastAsia"/>
                <w:sz w:val="24"/>
                <w:szCs w:val="24"/>
              </w:rPr>
              <w:t>S135T</w:t>
            </w:r>
          </w:p>
        </w:tc>
      </w:tr>
      <w:tr w:rsidR="00763E61" w:rsidRPr="00575F8A" w14:paraId="4688A57D" w14:textId="77777777" w:rsidTr="001C4501">
        <w:trPr>
          <w:trHeight w:val="419"/>
          <w:jc w:val="center"/>
        </w:trPr>
        <w:tc>
          <w:tcPr>
            <w:tcW w:w="1848" w:type="dxa"/>
          </w:tcPr>
          <w:p w14:paraId="3E417DF3" w14:textId="1ACFFE0F" w:rsidR="00763E61" w:rsidRPr="00575F8A" w:rsidRDefault="00763E61" w:rsidP="00763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1C4501">
              <w:rPr>
                <w:rFonts w:ascii="Times New Roman" w:hAnsi="Times New Roman" w:cs="Times New Roman"/>
                <w:sz w:val="24"/>
                <w:szCs w:val="24"/>
              </w:rPr>
              <w:t>atient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559" w:type="dxa"/>
          </w:tcPr>
          <w:p w14:paraId="5CF98126" w14:textId="410D6214" w:rsidR="00763E61" w:rsidRPr="00575F8A" w:rsidRDefault="00D07F51" w:rsidP="00763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TARDBP</w:t>
            </w:r>
          </w:p>
        </w:tc>
        <w:tc>
          <w:tcPr>
            <w:tcW w:w="2127" w:type="dxa"/>
          </w:tcPr>
          <w:p w14:paraId="6ADC803E" w14:textId="163F1906" w:rsidR="00763E61" w:rsidRPr="00575F8A" w:rsidRDefault="00763E61" w:rsidP="00763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07F51">
              <w:rPr>
                <w:rFonts w:ascii="Times New Roman" w:hAnsi="Times New Roman" w:cs="Times New Roman" w:hint="eastAsia"/>
                <w:sz w:val="24"/>
                <w:szCs w:val="24"/>
              </w:rPr>
              <w:t>1147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A&gt;G</w:t>
            </w:r>
          </w:p>
        </w:tc>
        <w:tc>
          <w:tcPr>
            <w:tcW w:w="2268" w:type="dxa"/>
          </w:tcPr>
          <w:p w14:paraId="2830CAE1" w14:textId="4966DAA6" w:rsidR="00763E61" w:rsidRPr="00575F8A" w:rsidRDefault="00763E61" w:rsidP="00763E61">
            <w:pPr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</w:t>
            </w:r>
            <w:r w:rsidR="00D07F51">
              <w:rPr>
                <w:rFonts w:ascii="Times New Roman" w:hAnsi="Times New Roman" w:cs="Times New Roman" w:hint="eastAsia"/>
                <w:sz w:val="24"/>
                <w:szCs w:val="24"/>
              </w:rPr>
              <w:t>L383V</w:t>
            </w:r>
          </w:p>
        </w:tc>
      </w:tr>
      <w:tr w:rsidR="00763E61" w:rsidRPr="00575F8A" w14:paraId="48024836" w14:textId="77777777" w:rsidTr="001C4501">
        <w:trPr>
          <w:trHeight w:val="419"/>
          <w:jc w:val="center"/>
        </w:trPr>
        <w:tc>
          <w:tcPr>
            <w:tcW w:w="1848" w:type="dxa"/>
          </w:tcPr>
          <w:p w14:paraId="14CF9B3B" w14:textId="1A67FF12" w:rsidR="00763E61" w:rsidRDefault="00763E61" w:rsidP="00763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1C4501">
              <w:rPr>
                <w:rFonts w:ascii="Times New Roman" w:hAnsi="Times New Roman" w:cs="Times New Roman"/>
                <w:sz w:val="24"/>
                <w:szCs w:val="24"/>
              </w:rPr>
              <w:t>atient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559" w:type="dxa"/>
          </w:tcPr>
          <w:p w14:paraId="7B82F2C8" w14:textId="287D77CA" w:rsidR="00763E61" w:rsidRDefault="00D07F51" w:rsidP="00763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ANXA11</w:t>
            </w:r>
          </w:p>
        </w:tc>
        <w:tc>
          <w:tcPr>
            <w:tcW w:w="2127" w:type="dxa"/>
          </w:tcPr>
          <w:p w14:paraId="69A8E661" w14:textId="3E49C508" w:rsidR="00763E61" w:rsidRDefault="00763E61" w:rsidP="00763E61">
            <w:pPr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07F51">
              <w:rPr>
                <w:rFonts w:ascii="Times New Roman" w:hAnsi="Times New Roman" w:cs="Times New Roman" w:hint="eastAsia"/>
                <w:sz w:val="24"/>
                <w:szCs w:val="24"/>
              </w:rPr>
              <w:t>119</w:t>
            </w:r>
            <w:r w:rsidR="00D07F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7F51">
              <w:rPr>
                <w:rFonts w:ascii="Times New Roman" w:hAnsi="Times New Roman" w:cs="Times New Roman"/>
                <w:sz w:val="24"/>
                <w:szCs w:val="24"/>
              </w:rPr>
              <w:t>A&gt;G</w:t>
            </w:r>
          </w:p>
        </w:tc>
        <w:tc>
          <w:tcPr>
            <w:tcW w:w="2268" w:type="dxa"/>
          </w:tcPr>
          <w:p w14:paraId="0F9AFDAB" w14:textId="38143CF5" w:rsidR="00763E61" w:rsidRDefault="00763E61" w:rsidP="00763E61">
            <w:pPr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</w:t>
            </w:r>
            <w:r w:rsidR="00D07F51">
              <w:rPr>
                <w:rFonts w:ascii="Times New Roman" w:hAnsi="Times New Roman" w:cs="Times New Roman" w:hint="eastAsia"/>
                <w:sz w:val="24"/>
                <w:szCs w:val="24"/>
              </w:rPr>
              <w:t>A40G</w:t>
            </w:r>
          </w:p>
        </w:tc>
      </w:tr>
    </w:tbl>
    <w:p w14:paraId="2FE686A8" w14:textId="5CF447AF" w:rsidR="00575F8A" w:rsidRPr="00C62115" w:rsidRDefault="00C62115" w:rsidP="00C62115">
      <w:pPr>
        <w:snapToGrid w:val="0"/>
        <w:spacing w:line="360" w:lineRule="auto"/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</w:pPr>
      <w:r>
        <w:rPr>
          <w:rFonts w:ascii="Times New Roman" w:eastAsiaTheme="minorHAnsi" w:hAnsi="Times New Roman" w:cs="Times New Roman"/>
          <w:color w:val="000000" w:themeColor="text1"/>
          <w:kern w:val="24"/>
          <w:sz w:val="24"/>
          <w:szCs w:val="24"/>
          <w:lang w:val="en-GB"/>
        </w:rPr>
        <w:t>Abbreviations: ALS = amyotrophic lateral sclerosi</w:t>
      </w:r>
      <w:r w:rsidR="00541C22">
        <w:rPr>
          <w:rFonts w:ascii="Times New Roman" w:eastAsiaTheme="minorHAnsi" w:hAnsi="Times New Roman" w:cs="Times New Roman"/>
          <w:color w:val="000000" w:themeColor="text1"/>
          <w:kern w:val="24"/>
          <w:sz w:val="24"/>
          <w:szCs w:val="24"/>
          <w:lang w:val="en-GB"/>
        </w:rPr>
        <w:t>s</w:t>
      </w:r>
      <w:r>
        <w:rPr>
          <w:rFonts w:ascii="Times New Roman" w:hAnsi="Times New Roman" w:cs="Times New Roman"/>
          <w:color w:val="000000" w:themeColor="text1"/>
          <w:kern w:val="24"/>
          <w:sz w:val="24"/>
          <w:szCs w:val="24"/>
          <w:lang w:val="en-GB"/>
        </w:rPr>
        <w:t xml:space="preserve">. </w:t>
      </w:r>
    </w:p>
    <w:sectPr w:rsidR="00575F8A" w:rsidRPr="00C621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BECEBD" w14:textId="77777777" w:rsidR="004E02A5" w:rsidRDefault="004E02A5" w:rsidP="00CC7065">
      <w:r>
        <w:separator/>
      </w:r>
    </w:p>
  </w:endnote>
  <w:endnote w:type="continuationSeparator" w:id="0">
    <w:p w14:paraId="7C4B4313" w14:textId="77777777" w:rsidR="004E02A5" w:rsidRDefault="004E02A5" w:rsidP="00CC7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6D32B8" w14:textId="77777777" w:rsidR="004E02A5" w:rsidRDefault="004E02A5" w:rsidP="00CC7065">
      <w:r>
        <w:separator/>
      </w:r>
    </w:p>
  </w:footnote>
  <w:footnote w:type="continuationSeparator" w:id="0">
    <w:p w14:paraId="0ED2EACD" w14:textId="77777777" w:rsidR="004E02A5" w:rsidRDefault="004E02A5" w:rsidP="00CC70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09A"/>
    <w:rsid w:val="00041FE1"/>
    <w:rsid w:val="000514A2"/>
    <w:rsid w:val="000951D3"/>
    <w:rsid w:val="000D79D9"/>
    <w:rsid w:val="001A111D"/>
    <w:rsid w:val="001C4501"/>
    <w:rsid w:val="00207CBB"/>
    <w:rsid w:val="0027128C"/>
    <w:rsid w:val="00271C9A"/>
    <w:rsid w:val="002E5899"/>
    <w:rsid w:val="00462615"/>
    <w:rsid w:val="004E02A5"/>
    <w:rsid w:val="00541C22"/>
    <w:rsid w:val="00575F8A"/>
    <w:rsid w:val="00672A44"/>
    <w:rsid w:val="007048E4"/>
    <w:rsid w:val="00761B9C"/>
    <w:rsid w:val="00763E61"/>
    <w:rsid w:val="00867201"/>
    <w:rsid w:val="009B20C4"/>
    <w:rsid w:val="00A66173"/>
    <w:rsid w:val="00AE0D63"/>
    <w:rsid w:val="00B05C76"/>
    <w:rsid w:val="00B258BA"/>
    <w:rsid w:val="00BA5913"/>
    <w:rsid w:val="00C62115"/>
    <w:rsid w:val="00C81759"/>
    <w:rsid w:val="00CC7065"/>
    <w:rsid w:val="00CE49BE"/>
    <w:rsid w:val="00D07F51"/>
    <w:rsid w:val="00D26AEC"/>
    <w:rsid w:val="00D3509A"/>
    <w:rsid w:val="00D772A0"/>
    <w:rsid w:val="00EC4D20"/>
    <w:rsid w:val="00ED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97301"/>
  <w15:chartTrackingRefBased/>
  <w15:docId w15:val="{300A96B2-5FAF-413B-8B91-610F706E5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5F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C70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C7065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C70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C706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12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双武</dc:creator>
  <cp:keywords/>
  <dc:description/>
  <cp:lastModifiedBy>双武 刘</cp:lastModifiedBy>
  <cp:revision>18</cp:revision>
  <dcterms:created xsi:type="dcterms:W3CDTF">2022-11-12T11:45:00Z</dcterms:created>
  <dcterms:modified xsi:type="dcterms:W3CDTF">2024-04-21T01:20:00Z</dcterms:modified>
</cp:coreProperties>
</file>