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0EAC8" w14:textId="19EF6FD3" w:rsidR="00910E33" w:rsidRPr="004C769C" w:rsidRDefault="00AA5379" w:rsidP="00910E33">
      <w:pPr>
        <w:rPr>
          <w:rFonts w:ascii="Times" w:hAnsi="Times"/>
        </w:rPr>
      </w:pPr>
      <w:r w:rsidRPr="004C769C">
        <w:rPr>
          <w:rFonts w:ascii="Times" w:hAnsi="Times"/>
        </w:rPr>
        <w:t>Additional</w:t>
      </w:r>
      <w:r w:rsidR="008110C4" w:rsidRPr="004C769C">
        <w:rPr>
          <w:rFonts w:ascii="Times" w:hAnsi="Times"/>
        </w:rPr>
        <w:t xml:space="preserve"> </w:t>
      </w:r>
      <w:r w:rsidR="001A1122" w:rsidRPr="004C769C">
        <w:rPr>
          <w:rFonts w:ascii="Times" w:hAnsi="Times"/>
        </w:rPr>
        <w:t>F</w:t>
      </w:r>
      <w:r w:rsidR="00910E33" w:rsidRPr="004C769C">
        <w:rPr>
          <w:rFonts w:ascii="Times" w:hAnsi="Times"/>
        </w:rPr>
        <w:t>ile</w:t>
      </w:r>
    </w:p>
    <w:p w14:paraId="521024F8" w14:textId="77777777" w:rsidR="00910E33" w:rsidRPr="004C769C" w:rsidRDefault="00910E33" w:rsidP="00910E33">
      <w:pPr>
        <w:rPr>
          <w:rFonts w:ascii="Times" w:hAnsi="Times"/>
        </w:rPr>
      </w:pPr>
    </w:p>
    <w:p w14:paraId="61DC9072" w14:textId="6F63A8AE" w:rsidR="005B50A0" w:rsidRPr="004C769C" w:rsidRDefault="00130797" w:rsidP="00910E33">
      <w:pPr>
        <w:rPr>
          <w:rFonts w:ascii="Times" w:hAnsi="Times"/>
          <w:b/>
          <w:bCs/>
        </w:rPr>
      </w:pPr>
      <w:r w:rsidRPr="004C769C">
        <w:rPr>
          <w:rFonts w:ascii="Times" w:hAnsi="Times"/>
          <w:b/>
          <w:bCs/>
        </w:rPr>
        <w:t>Research w</w:t>
      </w:r>
      <w:r w:rsidR="005B50A0" w:rsidRPr="004C769C">
        <w:rPr>
          <w:rFonts w:ascii="Times" w:hAnsi="Times"/>
          <w:b/>
          <w:bCs/>
        </w:rPr>
        <w:t>orkshop attendees and speakers</w:t>
      </w:r>
    </w:p>
    <w:p w14:paraId="2DCEC71C" w14:textId="032B1D72" w:rsidR="005B50A0" w:rsidRPr="004C769C" w:rsidRDefault="005B50A0" w:rsidP="00910E33">
      <w:pPr>
        <w:rPr>
          <w:rFonts w:ascii="Times" w:hAnsi="Times"/>
        </w:rPr>
      </w:pPr>
      <w:r w:rsidRPr="004C769C">
        <w:rPr>
          <w:rFonts w:ascii="Times" w:hAnsi="Times"/>
        </w:rPr>
        <w:t>Speakers are marked with a</w:t>
      </w:r>
      <w:r w:rsidR="00BC157A" w:rsidRPr="004C769C">
        <w:rPr>
          <w:rFonts w:ascii="Times" w:hAnsi="Times"/>
        </w:rPr>
        <w:t>n asterisk.</w:t>
      </w:r>
      <w:r w:rsidRPr="004C769C">
        <w:rPr>
          <w:rFonts w:ascii="Times" w:hAnsi="Times"/>
        </w:rPr>
        <w:t xml:space="preserve"> </w:t>
      </w:r>
    </w:p>
    <w:p w14:paraId="4B987DF8" w14:textId="77777777" w:rsidR="005B50A0" w:rsidRPr="004C769C" w:rsidRDefault="005B50A0" w:rsidP="00910E33">
      <w:pPr>
        <w:rPr>
          <w:rFonts w:ascii="Times" w:hAnsi="Times"/>
        </w:rPr>
      </w:pPr>
    </w:p>
    <w:p w14:paraId="714A6661" w14:textId="2A8FFF65" w:rsidR="00C76439" w:rsidRPr="004C769C" w:rsidRDefault="005B50A0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Kathryn Argue, PhD, CDMRP</w:t>
      </w:r>
      <w:r w:rsidR="00C76439" w:rsidRPr="004C769C">
        <w:rPr>
          <w:rFonts w:ascii="Times" w:hAnsi="Times"/>
        </w:rPr>
        <w:t xml:space="preserve">, </w:t>
      </w:r>
      <w:r w:rsidR="00BC157A" w:rsidRPr="004C769C">
        <w:rPr>
          <w:rFonts w:ascii="Times" w:hAnsi="Times"/>
        </w:rPr>
        <w:t xml:space="preserve">Department of Defense, </w:t>
      </w:r>
      <w:r w:rsidR="00C76439" w:rsidRPr="004C769C">
        <w:rPr>
          <w:rFonts w:ascii="Times" w:hAnsi="Times"/>
        </w:rPr>
        <w:t>Peer Reviewed Medical Research Program</w:t>
      </w:r>
      <w:r w:rsidR="00BC157A" w:rsidRPr="004C769C">
        <w:rPr>
          <w:rFonts w:ascii="Times" w:hAnsi="Times"/>
        </w:rPr>
        <w:t xml:space="preserve"> (PRMRP),</w:t>
      </w:r>
      <w:r w:rsidR="00C76439" w:rsidRPr="004C769C">
        <w:rPr>
          <w:rFonts w:ascii="Times" w:hAnsi="Times"/>
        </w:rPr>
        <w:t xml:space="preserve"> Deputy Program Manager</w:t>
      </w:r>
    </w:p>
    <w:p w14:paraId="4E4685C2" w14:textId="50A26D47" w:rsidR="00C76439" w:rsidRPr="004C769C" w:rsidRDefault="00C76439" w:rsidP="00C76439">
      <w:pPr>
        <w:rPr>
          <w:rFonts w:ascii="Times" w:hAnsi="Times"/>
          <w:b/>
          <w:bCs/>
        </w:rPr>
      </w:pPr>
      <w:r w:rsidRPr="004C769C">
        <w:rPr>
          <w:rFonts w:ascii="Times" w:hAnsi="Times"/>
          <w:b/>
          <w:bCs/>
        </w:rPr>
        <w:t>Brenda Bell Ennis</w:t>
      </w:r>
      <w:r w:rsidR="00991C48" w:rsidRPr="004C769C">
        <w:rPr>
          <w:rFonts w:ascii="Times" w:hAnsi="Times"/>
          <w:b/>
          <w:bCs/>
        </w:rPr>
        <w:t>, MSW</w:t>
      </w:r>
    </w:p>
    <w:p w14:paraId="02863A53" w14:textId="3249C9B9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Bonnie Blazer-Yost, PhD,</w:t>
      </w:r>
      <w:r w:rsidRPr="004C769C">
        <w:rPr>
          <w:rFonts w:ascii="Times" w:hAnsi="Times"/>
        </w:rPr>
        <w:t xml:space="preserve"> Indiana University Purdue University Indianapolis, Biology, Professor</w:t>
      </w:r>
    </w:p>
    <w:p w14:paraId="72782345" w14:textId="6DABEA7D" w:rsidR="00C76439" w:rsidRPr="004C769C" w:rsidRDefault="00FE5103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Jonathan </w:t>
      </w:r>
      <w:proofErr w:type="spellStart"/>
      <w:r w:rsidR="00C76439" w:rsidRPr="004C769C">
        <w:rPr>
          <w:rFonts w:ascii="Times" w:hAnsi="Times"/>
          <w:b/>
          <w:bCs/>
        </w:rPr>
        <w:t>Brigman</w:t>
      </w:r>
      <w:proofErr w:type="spellEnd"/>
      <w:r w:rsidR="00C76439" w:rsidRPr="004C769C">
        <w:rPr>
          <w:rFonts w:ascii="Times" w:hAnsi="Times"/>
        </w:rPr>
        <w:t xml:space="preserve">, </w:t>
      </w:r>
      <w:r w:rsidR="00F5317D" w:rsidRPr="004C769C">
        <w:rPr>
          <w:rFonts w:ascii="Times" w:hAnsi="Times"/>
          <w:b/>
          <w:bCs/>
        </w:rPr>
        <w:t>PhD</w:t>
      </w:r>
      <w:r w:rsidR="00C76439" w:rsidRPr="004C769C">
        <w:rPr>
          <w:rFonts w:ascii="Times" w:hAnsi="Times"/>
          <w:b/>
          <w:bCs/>
        </w:rPr>
        <w:t>,</w:t>
      </w:r>
      <w:r w:rsidR="00C76439" w:rsidRPr="004C769C">
        <w:rPr>
          <w:rFonts w:ascii="Times" w:hAnsi="Times"/>
        </w:rPr>
        <w:t xml:space="preserve"> University of</w:t>
      </w:r>
      <w:r w:rsidR="00AD1E5F" w:rsidRPr="004C769C">
        <w:rPr>
          <w:rFonts w:ascii="Times" w:hAnsi="Times"/>
        </w:rPr>
        <w:t xml:space="preserve"> </w:t>
      </w:r>
      <w:r w:rsidR="00513409" w:rsidRPr="004C769C">
        <w:rPr>
          <w:rFonts w:ascii="Times" w:hAnsi="Times"/>
        </w:rPr>
        <w:t>New Mexico,</w:t>
      </w:r>
      <w:r w:rsidR="00C76439" w:rsidRPr="004C769C">
        <w:rPr>
          <w:rFonts w:ascii="Times" w:hAnsi="Times"/>
        </w:rPr>
        <w:t xml:space="preserve"> Neurosciences, Associate Professor</w:t>
      </w:r>
    </w:p>
    <w:p w14:paraId="05EDF2DA" w14:textId="74709792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Vera Joanna Burton, MD, PhD,</w:t>
      </w:r>
      <w:r w:rsidR="00C76439" w:rsidRPr="004C769C">
        <w:rPr>
          <w:rFonts w:ascii="Times" w:hAnsi="Times"/>
        </w:rPr>
        <w:t xml:space="preserve"> Kennedy Krieger Institute, Neurology and Developmental Medicine</w:t>
      </w:r>
      <w:r w:rsidR="00BC157A" w:rsidRPr="004C769C">
        <w:rPr>
          <w:rFonts w:ascii="Times" w:hAnsi="Times"/>
        </w:rPr>
        <w:t xml:space="preserve">, </w:t>
      </w:r>
      <w:r w:rsidR="00A00AC8" w:rsidRPr="004C769C">
        <w:rPr>
          <w:rFonts w:ascii="Times" w:hAnsi="Times"/>
        </w:rPr>
        <w:t>D</w:t>
      </w:r>
      <w:r w:rsidR="00BC157A" w:rsidRPr="004C769C">
        <w:rPr>
          <w:rFonts w:ascii="Times" w:hAnsi="Times"/>
        </w:rPr>
        <w:t xml:space="preserve">evelopmental </w:t>
      </w:r>
      <w:r w:rsidR="00A00AC8" w:rsidRPr="004C769C">
        <w:rPr>
          <w:rFonts w:ascii="Times" w:hAnsi="Times"/>
        </w:rPr>
        <w:t>N</w:t>
      </w:r>
      <w:r w:rsidR="00BC157A" w:rsidRPr="004C769C">
        <w:rPr>
          <w:rFonts w:ascii="Times" w:hAnsi="Times"/>
        </w:rPr>
        <w:t>eurologist, Assistant professor</w:t>
      </w:r>
    </w:p>
    <w:p w14:paraId="148A4514" w14:textId="1E73B5A6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Nancy Carlson</w:t>
      </w:r>
      <w:r w:rsidR="00C76439" w:rsidRPr="004C769C">
        <w:rPr>
          <w:rFonts w:ascii="Times" w:hAnsi="Times"/>
        </w:rPr>
        <w:t xml:space="preserve">, </w:t>
      </w:r>
      <w:r w:rsidR="00F5317D" w:rsidRPr="004C769C">
        <w:rPr>
          <w:rFonts w:ascii="Times" w:hAnsi="Times"/>
          <w:b/>
          <w:bCs/>
        </w:rPr>
        <w:t>PhD</w:t>
      </w:r>
      <w:r w:rsidR="00C76439" w:rsidRPr="004C769C">
        <w:rPr>
          <w:rFonts w:ascii="Times" w:hAnsi="Times"/>
          <w:b/>
          <w:bCs/>
        </w:rPr>
        <w:t>, OTR/L,</w:t>
      </w:r>
      <w:r w:rsidR="00C76439" w:rsidRPr="004C769C">
        <w:rPr>
          <w:rFonts w:ascii="Times" w:hAnsi="Times"/>
        </w:rPr>
        <w:t xml:space="preserve"> Elizabethtown College, Occupational Therapy</w:t>
      </w:r>
      <w:r w:rsidR="00A00AC8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Associate Professor</w:t>
      </w:r>
    </w:p>
    <w:p w14:paraId="752EBD2A" w14:textId="34A530DC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Gary Chaffee, MS,</w:t>
      </w:r>
      <w:r w:rsidR="00C76439" w:rsidRPr="004C769C">
        <w:rPr>
          <w:rFonts w:ascii="Times" w:hAnsi="Times"/>
        </w:rPr>
        <w:t xml:space="preserve"> Hydrocephalus Association</w:t>
      </w:r>
      <w:r w:rsidR="00A00AC8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NPH Community Network Leader &amp; Peer Support Volunteer</w:t>
      </w:r>
    </w:p>
    <w:p w14:paraId="5CFD2550" w14:textId="77777777" w:rsidR="00662B31" w:rsidRPr="004C769C" w:rsidRDefault="00662B31" w:rsidP="00662B31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* Monica Chau</w:t>
      </w:r>
      <w:r w:rsidRPr="004C769C">
        <w:rPr>
          <w:rFonts w:ascii="Times" w:hAnsi="Times"/>
        </w:rPr>
        <w:t xml:space="preserve">, </w:t>
      </w:r>
      <w:r w:rsidRPr="004C769C">
        <w:rPr>
          <w:rFonts w:ascii="Times" w:hAnsi="Times"/>
          <w:b/>
          <w:bCs/>
        </w:rPr>
        <w:t>PhD,</w:t>
      </w:r>
      <w:r w:rsidRPr="004C769C">
        <w:rPr>
          <w:rFonts w:ascii="Times" w:hAnsi="Times"/>
        </w:rPr>
        <w:t xml:space="preserve"> Hydrocephalus Association, National Director of Research</w:t>
      </w:r>
    </w:p>
    <w:p w14:paraId="1D1BFD3B" w14:textId="5A0845DF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Sarah Daniel, PhD,</w:t>
      </w:r>
      <w:r w:rsidRPr="004C769C">
        <w:rPr>
          <w:rFonts w:ascii="Times" w:hAnsi="Times"/>
        </w:rPr>
        <w:t xml:space="preserve"> </w:t>
      </w:r>
      <w:r w:rsidR="00A00AC8" w:rsidRPr="004C769C">
        <w:rPr>
          <w:rFonts w:ascii="Times" w:hAnsi="Times"/>
        </w:rPr>
        <w:t xml:space="preserve">In </w:t>
      </w:r>
      <w:proofErr w:type="spellStart"/>
      <w:r w:rsidR="00A00AC8" w:rsidRPr="004C769C">
        <w:rPr>
          <w:rFonts w:ascii="Times" w:hAnsi="Times"/>
        </w:rPr>
        <w:t>Scripto</w:t>
      </w:r>
      <w:proofErr w:type="spellEnd"/>
      <w:r w:rsidR="00A00AC8" w:rsidRPr="004C769C">
        <w:rPr>
          <w:rFonts w:ascii="Times" w:hAnsi="Times"/>
        </w:rPr>
        <w:t xml:space="preserve">, LLC, </w:t>
      </w:r>
      <w:r w:rsidRPr="004C769C">
        <w:rPr>
          <w:rFonts w:ascii="Times" w:hAnsi="Times"/>
        </w:rPr>
        <w:t>Science writer</w:t>
      </w:r>
    </w:p>
    <w:p w14:paraId="55CE7568" w14:textId="493E27CA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Nickolas Dasher, PhD,</w:t>
      </w:r>
      <w:r w:rsidR="00C76439" w:rsidRPr="004C769C">
        <w:rPr>
          <w:rFonts w:ascii="Times" w:hAnsi="Times"/>
        </w:rPr>
        <w:t xml:space="preserve"> University of Washington, Rehabilitation Medicine</w:t>
      </w:r>
      <w:r w:rsidR="00A00AC8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</w:t>
      </w:r>
      <w:r w:rsidR="00A00AC8" w:rsidRPr="004C769C">
        <w:rPr>
          <w:rFonts w:ascii="Times" w:hAnsi="Times"/>
        </w:rPr>
        <w:t xml:space="preserve">Neuropsychologist, </w:t>
      </w:r>
      <w:r w:rsidR="00C76439" w:rsidRPr="004C769C">
        <w:rPr>
          <w:rFonts w:ascii="Times" w:hAnsi="Times"/>
        </w:rPr>
        <w:t>Assistant Professor</w:t>
      </w:r>
      <w:r w:rsidR="00ED3F55" w:rsidRPr="004C769C">
        <w:rPr>
          <w:rFonts w:ascii="Times" w:hAnsi="Times"/>
        </w:rPr>
        <w:t xml:space="preserve">, </w:t>
      </w:r>
    </w:p>
    <w:p w14:paraId="6C7B00BA" w14:textId="680097F2" w:rsidR="00C76439" w:rsidRPr="004C769C" w:rsidRDefault="00C76439" w:rsidP="00C76439">
      <w:pPr>
        <w:rPr>
          <w:rFonts w:ascii="Times" w:hAnsi="Times"/>
        </w:rPr>
      </w:pPr>
      <w:proofErr w:type="spellStart"/>
      <w:r w:rsidRPr="004C769C">
        <w:rPr>
          <w:rFonts w:ascii="Times" w:hAnsi="Times"/>
          <w:b/>
          <w:bCs/>
        </w:rPr>
        <w:t>Soner</w:t>
      </w:r>
      <w:proofErr w:type="spellEnd"/>
      <w:r w:rsidRPr="004C769C">
        <w:rPr>
          <w:rFonts w:ascii="Times" w:hAnsi="Times"/>
          <w:b/>
          <w:bCs/>
        </w:rPr>
        <w:t xml:space="preserve"> </w:t>
      </w:r>
      <w:proofErr w:type="spellStart"/>
      <w:r w:rsidRPr="004C769C">
        <w:rPr>
          <w:rFonts w:ascii="Times" w:hAnsi="Times"/>
          <w:b/>
          <w:bCs/>
        </w:rPr>
        <w:t>Duru</w:t>
      </w:r>
      <w:proofErr w:type="spellEnd"/>
      <w:r w:rsidRPr="004C769C">
        <w:rPr>
          <w:rFonts w:ascii="Times" w:hAnsi="Times"/>
        </w:rPr>
        <w:t xml:space="preserve">, </w:t>
      </w:r>
      <w:r w:rsidR="00513409" w:rsidRPr="004C769C">
        <w:rPr>
          <w:rFonts w:ascii="Times" w:hAnsi="Times"/>
          <w:b/>
          <w:bCs/>
        </w:rPr>
        <w:t>MD,</w:t>
      </w:r>
      <w:r w:rsidR="00C95EFD" w:rsidRPr="004C769C">
        <w:rPr>
          <w:rFonts w:ascii="Times" w:hAnsi="Times"/>
        </w:rPr>
        <w:t xml:space="preserve"> </w:t>
      </w:r>
      <w:r w:rsidRPr="004C769C">
        <w:rPr>
          <w:rFonts w:ascii="Times" w:hAnsi="Times"/>
        </w:rPr>
        <w:t>Cincinnati Children’s Hospital &amp; Medical Center, The Center for Fetal and Placental Research</w:t>
      </w:r>
      <w:r w:rsidR="00A00AC8" w:rsidRPr="004C769C">
        <w:rPr>
          <w:rFonts w:ascii="Times" w:hAnsi="Times"/>
        </w:rPr>
        <w:t xml:space="preserve">, </w:t>
      </w:r>
      <w:r w:rsidRPr="004C769C">
        <w:rPr>
          <w:rFonts w:ascii="Times" w:hAnsi="Times"/>
        </w:rPr>
        <w:t xml:space="preserve">Research </w:t>
      </w:r>
      <w:r w:rsidR="00A00AC8" w:rsidRPr="004C769C">
        <w:rPr>
          <w:rFonts w:ascii="Times" w:hAnsi="Times"/>
        </w:rPr>
        <w:t>Scientist</w:t>
      </w:r>
    </w:p>
    <w:p w14:paraId="479C5180" w14:textId="77777777" w:rsidR="00AE7C3E" w:rsidRPr="004C769C" w:rsidRDefault="00AE7C3E" w:rsidP="00AE7C3E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Robin Ennis, MSW, </w:t>
      </w:r>
      <w:r w:rsidRPr="004C769C">
        <w:rPr>
          <w:rFonts w:ascii="Times" w:hAnsi="Times"/>
        </w:rPr>
        <w:t>Therapist, Licensed Clinical Social Worker</w:t>
      </w:r>
    </w:p>
    <w:p w14:paraId="45D7D9A1" w14:textId="1A0E8BDD" w:rsidR="00C76439" w:rsidRPr="004C769C" w:rsidRDefault="00C76439" w:rsidP="00C76439">
      <w:pPr>
        <w:rPr>
          <w:rFonts w:ascii="Times" w:hAnsi="Times"/>
        </w:rPr>
      </w:pPr>
      <w:proofErr w:type="spellStart"/>
      <w:r w:rsidRPr="004C769C">
        <w:rPr>
          <w:rFonts w:ascii="Times" w:hAnsi="Times"/>
          <w:b/>
          <w:bCs/>
        </w:rPr>
        <w:t>Ramin</w:t>
      </w:r>
      <w:proofErr w:type="spellEnd"/>
      <w:r w:rsidRPr="004C769C">
        <w:rPr>
          <w:rFonts w:ascii="Times" w:hAnsi="Times"/>
          <w:b/>
          <w:bCs/>
        </w:rPr>
        <w:t xml:space="preserve"> </w:t>
      </w:r>
      <w:proofErr w:type="spellStart"/>
      <w:r w:rsidRPr="004C769C">
        <w:rPr>
          <w:rFonts w:ascii="Times" w:hAnsi="Times"/>
          <w:b/>
          <w:bCs/>
        </w:rPr>
        <w:t>Eskandari</w:t>
      </w:r>
      <w:proofErr w:type="spellEnd"/>
      <w:r w:rsidR="00D47407" w:rsidRPr="004C769C">
        <w:rPr>
          <w:rFonts w:ascii="Times" w:hAnsi="Times"/>
          <w:b/>
          <w:bCs/>
        </w:rPr>
        <w:t xml:space="preserve">, </w:t>
      </w:r>
      <w:r w:rsidRPr="004C769C">
        <w:rPr>
          <w:rFonts w:ascii="Times" w:hAnsi="Times"/>
          <w:b/>
          <w:bCs/>
        </w:rPr>
        <w:t>MS, MD,</w:t>
      </w:r>
      <w:r w:rsidRPr="004C769C">
        <w:rPr>
          <w:rFonts w:ascii="Times" w:hAnsi="Times"/>
        </w:rPr>
        <w:t xml:space="preserve"> Medical University of South Carolina, Neurosurgery</w:t>
      </w:r>
      <w:r w:rsidR="00A00AC8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Associate Professo</w:t>
      </w:r>
      <w:r w:rsidR="00A00AC8" w:rsidRPr="004C769C">
        <w:rPr>
          <w:rFonts w:ascii="Times" w:hAnsi="Times"/>
        </w:rPr>
        <w:t>r &amp;</w:t>
      </w:r>
      <w:r w:rsidRPr="004C769C">
        <w:rPr>
          <w:rFonts w:ascii="Times" w:hAnsi="Times"/>
        </w:rPr>
        <w:t xml:space="preserve"> Chief of Pediatric Neurosurgery</w:t>
      </w:r>
    </w:p>
    <w:p w14:paraId="04C4CB49" w14:textId="3168BD49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Amanda Fletcher, MD,</w:t>
      </w:r>
      <w:r w:rsidRPr="004C769C">
        <w:rPr>
          <w:rFonts w:ascii="Times" w:hAnsi="Times"/>
        </w:rPr>
        <w:t xml:space="preserve"> Orlando Health, Cognitive Neurology</w:t>
      </w:r>
      <w:r w:rsidR="00A00AC8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Neurologist</w:t>
      </w:r>
    </w:p>
    <w:p w14:paraId="0CB7622D" w14:textId="459B119E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D47407" w:rsidRPr="004C769C">
        <w:rPr>
          <w:rFonts w:ascii="Times" w:hAnsi="Times"/>
          <w:b/>
          <w:bCs/>
        </w:rPr>
        <w:t>Jack Fletcher</w:t>
      </w:r>
      <w:r w:rsidR="00C76439" w:rsidRPr="004C769C">
        <w:rPr>
          <w:rFonts w:ascii="Times" w:hAnsi="Times"/>
          <w:b/>
          <w:bCs/>
        </w:rPr>
        <w:t xml:space="preserve">, </w:t>
      </w:r>
      <w:r w:rsidR="00F5317D" w:rsidRPr="004C769C">
        <w:rPr>
          <w:rFonts w:ascii="Times" w:hAnsi="Times"/>
          <w:b/>
          <w:bCs/>
        </w:rPr>
        <w:t>PhD</w:t>
      </w:r>
      <w:r w:rsidR="00C76439" w:rsidRPr="004C769C">
        <w:rPr>
          <w:rFonts w:ascii="Times" w:hAnsi="Times"/>
          <w:b/>
          <w:bCs/>
        </w:rPr>
        <w:t>,</w:t>
      </w:r>
      <w:r w:rsidR="00C76439" w:rsidRPr="004C769C">
        <w:rPr>
          <w:rFonts w:ascii="Times" w:hAnsi="Times"/>
        </w:rPr>
        <w:t xml:space="preserve"> University of Houston, Psychology</w:t>
      </w:r>
      <w:r w:rsidR="00A00AC8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Research Professor Emeritus</w:t>
      </w:r>
    </w:p>
    <w:p w14:paraId="723E03BA" w14:textId="66BE4BD7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Judy Froehlich, MBA,</w:t>
      </w:r>
      <w:r w:rsidRPr="004C769C">
        <w:rPr>
          <w:rFonts w:ascii="Times" w:hAnsi="Times"/>
        </w:rPr>
        <w:t xml:space="preserve"> H</w:t>
      </w:r>
      <w:r w:rsidR="00E5782E" w:rsidRPr="004C769C">
        <w:rPr>
          <w:rFonts w:ascii="Times" w:hAnsi="Times"/>
        </w:rPr>
        <w:t>ydrocephalus Association</w:t>
      </w:r>
      <w:r w:rsidRPr="004C769C">
        <w:rPr>
          <w:rFonts w:ascii="Times" w:hAnsi="Times"/>
        </w:rPr>
        <w:t>, Marketing and Communications</w:t>
      </w:r>
      <w:r w:rsidR="00FE3471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National Director of Marketing and Communications</w:t>
      </w:r>
    </w:p>
    <w:p w14:paraId="5021FD4A" w14:textId="6C391F81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Maria Garcia</w:t>
      </w:r>
      <w:r w:rsidR="00FE3471" w:rsidRPr="004C769C">
        <w:rPr>
          <w:rFonts w:ascii="Times" w:hAnsi="Times"/>
          <w:b/>
          <w:bCs/>
        </w:rPr>
        <w:t>-</w:t>
      </w:r>
      <w:r w:rsidR="00C76439" w:rsidRPr="004C769C">
        <w:rPr>
          <w:rFonts w:ascii="Times" w:hAnsi="Times"/>
          <w:b/>
          <w:bCs/>
        </w:rPr>
        <w:t>Bonilla, PhD,</w:t>
      </w:r>
      <w:r w:rsidR="00C76439" w:rsidRPr="004C769C">
        <w:rPr>
          <w:rFonts w:ascii="Times" w:hAnsi="Times"/>
        </w:rPr>
        <w:t xml:space="preserve"> Washington University in St Louis, Neurosurgery</w:t>
      </w:r>
      <w:r w:rsidR="00FE3471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Postdoc</w:t>
      </w:r>
      <w:r w:rsidR="00FE3471" w:rsidRPr="004C769C">
        <w:rPr>
          <w:rFonts w:ascii="Times" w:hAnsi="Times"/>
        </w:rPr>
        <w:t>toral</w:t>
      </w:r>
      <w:r w:rsidR="00C76439" w:rsidRPr="004C769C">
        <w:rPr>
          <w:rFonts w:ascii="Times" w:hAnsi="Times"/>
        </w:rPr>
        <w:t xml:space="preserve"> Research Associate</w:t>
      </w:r>
    </w:p>
    <w:p w14:paraId="30262494" w14:textId="77777777" w:rsidR="002F4203" w:rsidRPr="004C769C" w:rsidRDefault="002F4203" w:rsidP="002F4203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* Amanda Garzon, MA,</w:t>
      </w:r>
      <w:r w:rsidRPr="004C769C">
        <w:rPr>
          <w:rFonts w:ascii="Times" w:hAnsi="Times"/>
        </w:rPr>
        <w:t xml:space="preserve"> Hydrocephalus Association, Chief Operations Officer</w:t>
      </w:r>
    </w:p>
    <w:p w14:paraId="42FEF080" w14:textId="667A9704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Joel </w:t>
      </w:r>
      <w:proofErr w:type="spellStart"/>
      <w:r w:rsidRPr="004C769C">
        <w:rPr>
          <w:rFonts w:ascii="Times" w:hAnsi="Times"/>
          <w:b/>
          <w:bCs/>
        </w:rPr>
        <w:t>Geerling</w:t>
      </w:r>
      <w:proofErr w:type="spellEnd"/>
      <w:r w:rsidRPr="004C769C">
        <w:rPr>
          <w:rFonts w:ascii="Times" w:hAnsi="Times"/>
        </w:rPr>
        <w:t xml:space="preserve">, </w:t>
      </w:r>
      <w:r w:rsidRPr="004C769C">
        <w:rPr>
          <w:rFonts w:ascii="Times" w:hAnsi="Times"/>
          <w:b/>
          <w:bCs/>
        </w:rPr>
        <w:t>MD, PhD,</w:t>
      </w:r>
      <w:r w:rsidRPr="004C769C">
        <w:rPr>
          <w:rFonts w:ascii="Times" w:hAnsi="Times"/>
        </w:rPr>
        <w:t xml:space="preserve"> University of Iowa, Neurology</w:t>
      </w:r>
      <w:r w:rsidR="00FE3471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Assistant Professor</w:t>
      </w:r>
    </w:p>
    <w:p w14:paraId="495D3890" w14:textId="021E6793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Gwendolyn </w:t>
      </w:r>
      <w:proofErr w:type="spellStart"/>
      <w:r w:rsidR="00C76439" w:rsidRPr="004C769C">
        <w:rPr>
          <w:rFonts w:ascii="Times" w:hAnsi="Times"/>
          <w:b/>
          <w:bCs/>
        </w:rPr>
        <w:t>Gerner</w:t>
      </w:r>
      <w:proofErr w:type="spellEnd"/>
      <w:r w:rsidR="00C76439" w:rsidRPr="004C769C">
        <w:rPr>
          <w:rFonts w:ascii="Times" w:hAnsi="Times"/>
          <w:b/>
          <w:bCs/>
        </w:rPr>
        <w:t>, PsyD,</w:t>
      </w:r>
      <w:r w:rsidR="00C76439" w:rsidRPr="004C769C">
        <w:rPr>
          <w:rFonts w:ascii="Times" w:hAnsi="Times"/>
        </w:rPr>
        <w:t xml:space="preserve"> Kennedy Krieger Institute, Neuropsychology</w:t>
      </w:r>
      <w:r w:rsidR="007B66B9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Assistant Professor</w:t>
      </w:r>
    </w:p>
    <w:p w14:paraId="269D3DE9" w14:textId="5DAC44A9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June </w:t>
      </w:r>
      <w:proofErr w:type="spellStart"/>
      <w:r w:rsidR="00C76439" w:rsidRPr="004C769C">
        <w:rPr>
          <w:rFonts w:ascii="Times" w:hAnsi="Times"/>
          <w:b/>
          <w:bCs/>
        </w:rPr>
        <w:t>Goto</w:t>
      </w:r>
      <w:proofErr w:type="spellEnd"/>
      <w:r w:rsidR="00C76439" w:rsidRPr="004C769C">
        <w:rPr>
          <w:rFonts w:ascii="Times" w:hAnsi="Times"/>
          <w:b/>
          <w:bCs/>
        </w:rPr>
        <w:t>, PhD,</w:t>
      </w:r>
      <w:r w:rsidR="00C76439" w:rsidRPr="004C769C">
        <w:rPr>
          <w:rFonts w:ascii="Times" w:hAnsi="Times"/>
        </w:rPr>
        <w:t xml:space="preserve"> Cincinnati Children's Hospital</w:t>
      </w:r>
      <w:r w:rsidR="007B66B9" w:rsidRPr="004C769C">
        <w:rPr>
          <w:rFonts w:ascii="Times" w:hAnsi="Times"/>
        </w:rPr>
        <w:t xml:space="preserve"> &amp;</w:t>
      </w:r>
      <w:r w:rsidR="00C76439" w:rsidRPr="004C769C">
        <w:rPr>
          <w:rFonts w:ascii="Times" w:hAnsi="Times"/>
        </w:rPr>
        <w:t xml:space="preserve"> Medical Center, Pediatric Neurosurgery</w:t>
      </w:r>
      <w:r w:rsidR="007B66B9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Assistant Professor</w:t>
      </w:r>
    </w:p>
    <w:p w14:paraId="78BC2587" w14:textId="77777777" w:rsidR="002F4203" w:rsidRPr="004C769C" w:rsidRDefault="002F4203" w:rsidP="002F4203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* Diana Gray, MA,</w:t>
      </w:r>
      <w:r w:rsidRPr="004C769C">
        <w:rPr>
          <w:rFonts w:ascii="Times" w:hAnsi="Times"/>
        </w:rPr>
        <w:t xml:space="preserve"> Hydrocephalus Association, </w:t>
      </w:r>
      <w:proofErr w:type="gramStart"/>
      <w:r w:rsidRPr="004C769C">
        <w:rPr>
          <w:rFonts w:ascii="Times" w:hAnsi="Times"/>
        </w:rPr>
        <w:t>President</w:t>
      </w:r>
      <w:proofErr w:type="gramEnd"/>
      <w:r w:rsidRPr="004C769C">
        <w:rPr>
          <w:rFonts w:ascii="Times" w:hAnsi="Times"/>
        </w:rPr>
        <w:t xml:space="preserve"> and Chief Executive Officer</w:t>
      </w:r>
    </w:p>
    <w:p w14:paraId="795CD4D4" w14:textId="5D9B94FA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Mark Hamilton</w:t>
      </w:r>
      <w:r w:rsidRPr="004C769C">
        <w:rPr>
          <w:rFonts w:ascii="Times" w:hAnsi="Times"/>
        </w:rPr>
        <w:t xml:space="preserve">, </w:t>
      </w:r>
      <w:r w:rsidRPr="004C769C">
        <w:rPr>
          <w:rFonts w:ascii="Times" w:hAnsi="Times"/>
          <w:b/>
          <w:bCs/>
        </w:rPr>
        <w:t>MDCM, FRCSC,</w:t>
      </w:r>
      <w:r w:rsidRPr="004C769C">
        <w:rPr>
          <w:rFonts w:ascii="Times" w:hAnsi="Times"/>
        </w:rPr>
        <w:t xml:space="preserve"> University of Calgary, Clinical Neurosciences</w:t>
      </w:r>
      <w:r w:rsidR="00805758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Professor of Neurosurgery</w:t>
      </w:r>
    </w:p>
    <w:p w14:paraId="795DCA44" w14:textId="071ADECC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Carolyn Harris, </w:t>
      </w:r>
      <w:r w:rsidR="00F5317D" w:rsidRPr="004C769C">
        <w:rPr>
          <w:rFonts w:ascii="Times" w:hAnsi="Times"/>
          <w:b/>
          <w:bCs/>
        </w:rPr>
        <w:t>PhD</w:t>
      </w:r>
      <w:r w:rsidRPr="004C769C">
        <w:rPr>
          <w:rFonts w:ascii="Times" w:hAnsi="Times"/>
          <w:b/>
          <w:bCs/>
        </w:rPr>
        <w:t>,</w:t>
      </w:r>
      <w:r w:rsidRPr="004C769C">
        <w:rPr>
          <w:rFonts w:ascii="Times" w:hAnsi="Times"/>
        </w:rPr>
        <w:t xml:space="preserve"> Wayne State University, Chemical Engineering and Materials Science</w:t>
      </w:r>
      <w:r w:rsidR="004930BD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Associate Professor</w:t>
      </w:r>
    </w:p>
    <w:p w14:paraId="1E257948" w14:textId="10DF33CE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Jonathan Hendricks, </w:t>
      </w:r>
      <w:r w:rsidR="00965D48" w:rsidRPr="004C769C">
        <w:rPr>
          <w:rFonts w:ascii="Times" w:hAnsi="Times"/>
          <w:b/>
          <w:bCs/>
        </w:rPr>
        <w:t>MS,</w:t>
      </w:r>
      <w:r w:rsidRPr="004C769C">
        <w:rPr>
          <w:rFonts w:ascii="Times" w:hAnsi="Times"/>
        </w:rPr>
        <w:t xml:space="preserve"> UTHealth</w:t>
      </w:r>
      <w:r w:rsidR="00965D48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Memorial Hermann, Pediatric Neurosurgery</w:t>
      </w:r>
      <w:r w:rsidR="00965D48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Senior Research Engineer</w:t>
      </w:r>
    </w:p>
    <w:p w14:paraId="2F1ACAEB" w14:textId="77777777" w:rsidR="002F4203" w:rsidRPr="004C769C" w:rsidRDefault="002F4203" w:rsidP="002F4203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Alexandra Hochstetler, PhD</w:t>
      </w:r>
      <w:r w:rsidRPr="004C769C">
        <w:rPr>
          <w:rFonts w:ascii="Times" w:hAnsi="Times"/>
        </w:rPr>
        <w:t>, Boston Children's Hospital, Pathology, Postdoctoral Fellow</w:t>
      </w:r>
    </w:p>
    <w:p w14:paraId="1EAA8C43" w14:textId="621AF924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Grayson </w:t>
      </w:r>
      <w:proofErr w:type="spellStart"/>
      <w:r w:rsidR="00C76439" w:rsidRPr="004C769C">
        <w:rPr>
          <w:rFonts w:ascii="Times" w:hAnsi="Times"/>
          <w:b/>
          <w:bCs/>
        </w:rPr>
        <w:t>Holmbeck</w:t>
      </w:r>
      <w:proofErr w:type="spellEnd"/>
      <w:r w:rsidR="00C76439" w:rsidRPr="004C769C">
        <w:rPr>
          <w:rFonts w:ascii="Times" w:hAnsi="Times"/>
          <w:b/>
          <w:bCs/>
        </w:rPr>
        <w:t>, PhD</w:t>
      </w:r>
      <w:r w:rsidR="00C76439" w:rsidRPr="004C769C">
        <w:rPr>
          <w:rFonts w:ascii="Times" w:hAnsi="Times"/>
        </w:rPr>
        <w:t>, Loyola University Chicago, Psychology</w:t>
      </w:r>
      <w:r w:rsidR="00A923FA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Professor</w:t>
      </w:r>
    </w:p>
    <w:p w14:paraId="43399EAD" w14:textId="6FD12A85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Lauren </w:t>
      </w:r>
      <w:proofErr w:type="spellStart"/>
      <w:r w:rsidR="00C76439" w:rsidRPr="004C769C">
        <w:rPr>
          <w:rFonts w:ascii="Times" w:hAnsi="Times"/>
          <w:b/>
          <w:bCs/>
        </w:rPr>
        <w:t>Jantzie</w:t>
      </w:r>
      <w:proofErr w:type="spellEnd"/>
      <w:r w:rsidR="00C76439" w:rsidRPr="004C769C">
        <w:rPr>
          <w:rFonts w:ascii="Times" w:hAnsi="Times"/>
          <w:b/>
          <w:bCs/>
        </w:rPr>
        <w:t>, PhD</w:t>
      </w:r>
      <w:r w:rsidR="00C76439" w:rsidRPr="004C769C">
        <w:rPr>
          <w:rFonts w:ascii="Times" w:hAnsi="Times"/>
        </w:rPr>
        <w:t>, Johns Hopkins, Pediatrics</w:t>
      </w:r>
      <w:r w:rsidR="00B5276A" w:rsidRPr="004C769C">
        <w:rPr>
          <w:rFonts w:ascii="Times" w:hAnsi="Times"/>
        </w:rPr>
        <w:t xml:space="preserve">, </w:t>
      </w:r>
      <w:r w:rsidR="00C76439" w:rsidRPr="004C769C">
        <w:rPr>
          <w:rFonts w:ascii="Times" w:hAnsi="Times"/>
        </w:rPr>
        <w:t>Neurology and Neurosurger</w:t>
      </w:r>
      <w:r w:rsidR="00B5276A" w:rsidRPr="004C769C">
        <w:rPr>
          <w:rFonts w:ascii="Times" w:hAnsi="Times"/>
        </w:rPr>
        <w:t>y, Associate Professor</w:t>
      </w:r>
    </w:p>
    <w:p w14:paraId="16475B49" w14:textId="0F4563F1" w:rsidR="002F4203" w:rsidRPr="004C769C" w:rsidRDefault="002F4203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David </w:t>
      </w:r>
      <w:proofErr w:type="spellStart"/>
      <w:r w:rsidRPr="004C769C">
        <w:rPr>
          <w:rFonts w:ascii="Times" w:hAnsi="Times"/>
          <w:b/>
          <w:bCs/>
        </w:rPr>
        <w:t>Limbrick</w:t>
      </w:r>
      <w:proofErr w:type="spellEnd"/>
      <w:r w:rsidRPr="004C769C">
        <w:rPr>
          <w:rFonts w:ascii="Times" w:hAnsi="Times"/>
          <w:b/>
          <w:bCs/>
        </w:rPr>
        <w:t xml:space="preserve">, MD, PhD, </w:t>
      </w:r>
      <w:r w:rsidRPr="004C769C">
        <w:rPr>
          <w:rFonts w:ascii="Times" w:hAnsi="Times"/>
        </w:rPr>
        <w:t>Washington University in St. Louis, Neurosurgery, Neurosurgeon in Chief</w:t>
      </w:r>
    </w:p>
    <w:p w14:paraId="14892E1D" w14:textId="31E76CD8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lastRenderedPageBreak/>
        <w:t xml:space="preserve">* </w:t>
      </w:r>
      <w:r w:rsidR="00C76439" w:rsidRPr="004C769C">
        <w:rPr>
          <w:rFonts w:ascii="Times" w:hAnsi="Times"/>
          <w:b/>
          <w:bCs/>
        </w:rPr>
        <w:t xml:space="preserve">Dani Lucchese, </w:t>
      </w:r>
      <w:r w:rsidR="00C22A32" w:rsidRPr="004C769C">
        <w:rPr>
          <w:rFonts w:ascii="Times" w:hAnsi="Times"/>
          <w:b/>
          <w:bCs/>
        </w:rPr>
        <w:t>MA</w:t>
      </w:r>
      <w:r w:rsidR="00C22A32" w:rsidRPr="004C769C">
        <w:rPr>
          <w:rFonts w:ascii="Times" w:hAnsi="Times"/>
        </w:rPr>
        <w:t xml:space="preserve">, University of Arizona, Disability Studies &amp; Higher Education, </w:t>
      </w:r>
      <w:r w:rsidR="00F5317D" w:rsidRPr="004C769C">
        <w:rPr>
          <w:rFonts w:ascii="Times" w:hAnsi="Times"/>
        </w:rPr>
        <w:t>Ph</w:t>
      </w:r>
      <w:r w:rsidR="00C76439" w:rsidRPr="004C769C">
        <w:rPr>
          <w:rFonts w:ascii="Times" w:hAnsi="Times"/>
        </w:rPr>
        <w:t xml:space="preserve">D </w:t>
      </w:r>
      <w:r w:rsidR="00C22A32" w:rsidRPr="004C769C">
        <w:rPr>
          <w:rFonts w:ascii="Times" w:hAnsi="Times"/>
        </w:rPr>
        <w:t>Student and A</w:t>
      </w:r>
      <w:r w:rsidR="00C76439" w:rsidRPr="004C769C">
        <w:rPr>
          <w:rFonts w:ascii="Times" w:hAnsi="Times"/>
        </w:rPr>
        <w:t>djunct</w:t>
      </w:r>
      <w:r w:rsidR="00C22A32" w:rsidRPr="004C769C">
        <w:rPr>
          <w:rFonts w:ascii="Times" w:hAnsi="Times"/>
        </w:rPr>
        <w:t xml:space="preserve"> Faculty</w:t>
      </w:r>
    </w:p>
    <w:p w14:paraId="6DBACB26" w14:textId="2131FC1D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Francesco </w:t>
      </w:r>
      <w:proofErr w:type="spellStart"/>
      <w:r w:rsidRPr="004C769C">
        <w:rPr>
          <w:rFonts w:ascii="Times" w:hAnsi="Times"/>
          <w:b/>
          <w:bCs/>
        </w:rPr>
        <w:t>Mangano</w:t>
      </w:r>
      <w:proofErr w:type="spellEnd"/>
      <w:r w:rsidRPr="004C769C">
        <w:rPr>
          <w:rFonts w:ascii="Times" w:hAnsi="Times"/>
          <w:b/>
          <w:bCs/>
        </w:rPr>
        <w:t>, DO</w:t>
      </w:r>
      <w:r w:rsidRPr="004C769C">
        <w:rPr>
          <w:rFonts w:ascii="Times" w:hAnsi="Times"/>
        </w:rPr>
        <w:t>, Cincinnati Children's Hospital Medical Center, Pediatric Neurosurgery</w:t>
      </w:r>
      <w:r w:rsidR="00471085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Chief,</w:t>
      </w:r>
      <w:r w:rsidR="00471085" w:rsidRPr="004C769C">
        <w:rPr>
          <w:rFonts w:ascii="Times" w:hAnsi="Times"/>
        </w:rPr>
        <w:t xml:space="preserve"> Professor</w:t>
      </w:r>
    </w:p>
    <w:p w14:paraId="32106EFC" w14:textId="07FEAB3D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Pat McAllister, PhD,</w:t>
      </w:r>
      <w:r w:rsidRPr="004C769C">
        <w:rPr>
          <w:rFonts w:ascii="Times" w:hAnsi="Times"/>
        </w:rPr>
        <w:t xml:space="preserve"> Washington University in St. Louis, Neurosurgery</w:t>
      </w:r>
      <w:r w:rsidR="00D827A1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Professor</w:t>
      </w:r>
    </w:p>
    <w:p w14:paraId="3B7E8EE4" w14:textId="071C5673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Gordon </w:t>
      </w:r>
      <w:proofErr w:type="spellStart"/>
      <w:r w:rsidR="00C76439" w:rsidRPr="004C769C">
        <w:rPr>
          <w:rFonts w:ascii="Times" w:hAnsi="Times"/>
          <w:b/>
          <w:bCs/>
        </w:rPr>
        <w:t>McComb</w:t>
      </w:r>
      <w:proofErr w:type="spellEnd"/>
      <w:r w:rsidR="00324C90" w:rsidRPr="004C769C">
        <w:rPr>
          <w:rFonts w:ascii="Times" w:hAnsi="Times"/>
          <w:b/>
          <w:bCs/>
        </w:rPr>
        <w:t xml:space="preserve">, MD, </w:t>
      </w:r>
      <w:r w:rsidR="00275A86" w:rsidRPr="004C769C">
        <w:rPr>
          <w:rFonts w:ascii="Times" w:hAnsi="Times"/>
        </w:rPr>
        <w:t>Keck School of Medicine of USC, Neurosurgery, Chief Emeritus, Professor</w:t>
      </w:r>
    </w:p>
    <w:p w14:paraId="013C9667" w14:textId="019DA943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Brandon Miller, MD, PhD,</w:t>
      </w:r>
      <w:r w:rsidR="00C76439" w:rsidRPr="004C769C">
        <w:rPr>
          <w:rFonts w:ascii="Times" w:hAnsi="Times"/>
        </w:rPr>
        <w:t xml:space="preserve"> University of Texas Health Science Center at Houston, Pediatric Neurosurgery</w:t>
      </w:r>
      <w:r w:rsidR="00324C90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Assistant Professor</w:t>
      </w:r>
    </w:p>
    <w:p w14:paraId="74F2E085" w14:textId="38240F12" w:rsidR="001F5977" w:rsidRPr="004C769C" w:rsidRDefault="006A242E" w:rsidP="001F5977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1F5977" w:rsidRPr="004C769C">
        <w:rPr>
          <w:rFonts w:ascii="Times" w:hAnsi="Times"/>
          <w:b/>
          <w:bCs/>
        </w:rPr>
        <w:t xml:space="preserve">Abhay </w:t>
      </w:r>
      <w:proofErr w:type="spellStart"/>
      <w:r w:rsidR="001F5977" w:rsidRPr="004C769C">
        <w:rPr>
          <w:rFonts w:ascii="Times" w:hAnsi="Times"/>
          <w:b/>
          <w:bCs/>
        </w:rPr>
        <w:t>Moghekar</w:t>
      </w:r>
      <w:proofErr w:type="spellEnd"/>
      <w:r w:rsidR="001F5977" w:rsidRPr="004C769C">
        <w:rPr>
          <w:rFonts w:ascii="Times" w:hAnsi="Times"/>
          <w:b/>
          <w:bCs/>
        </w:rPr>
        <w:t>, M.B.B.S</w:t>
      </w:r>
      <w:r w:rsidR="001F5977" w:rsidRPr="004C769C">
        <w:rPr>
          <w:rFonts w:ascii="Times" w:hAnsi="Times"/>
        </w:rPr>
        <w:t>., Johns Hopkins University, Neurology, Associate Professor</w:t>
      </w:r>
    </w:p>
    <w:p w14:paraId="0C628B2B" w14:textId="6E00B297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Jill Morris, PhD,</w:t>
      </w:r>
      <w:r w:rsidR="00C76439" w:rsidRPr="004C769C">
        <w:rPr>
          <w:rFonts w:ascii="Times" w:hAnsi="Times"/>
        </w:rPr>
        <w:t xml:space="preserve"> </w:t>
      </w:r>
      <w:r w:rsidR="005D528C" w:rsidRPr="004C769C">
        <w:rPr>
          <w:rFonts w:ascii="Times" w:hAnsi="Times"/>
        </w:rPr>
        <w:t xml:space="preserve">National Institutes of Health, </w:t>
      </w:r>
      <w:r w:rsidR="005D24F8" w:rsidRPr="004C769C">
        <w:rPr>
          <w:rFonts w:ascii="Times" w:hAnsi="Times"/>
        </w:rPr>
        <w:t>National Institute of Neurological Disorders and Stroke</w:t>
      </w:r>
      <w:r w:rsidR="00C76439" w:rsidRPr="004C769C">
        <w:rPr>
          <w:rFonts w:ascii="Times" w:hAnsi="Times"/>
        </w:rPr>
        <w:t>,</w:t>
      </w:r>
      <w:r w:rsidR="004D4BB6" w:rsidRPr="004C769C">
        <w:rPr>
          <w:rFonts w:ascii="Times" w:hAnsi="Times"/>
        </w:rPr>
        <w:t xml:space="preserve"> </w:t>
      </w:r>
      <w:r w:rsidR="00C76439" w:rsidRPr="004C769C">
        <w:rPr>
          <w:rFonts w:ascii="Times" w:hAnsi="Times"/>
        </w:rPr>
        <w:t>Division of Neuroscience</w:t>
      </w:r>
      <w:r w:rsidR="005D24F8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Program Director</w:t>
      </w:r>
    </w:p>
    <w:p w14:paraId="782508E1" w14:textId="5B7BA4E2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Karen Peart, BSN</w:t>
      </w:r>
      <w:r w:rsidRPr="004C769C">
        <w:rPr>
          <w:rFonts w:ascii="Times" w:hAnsi="Times"/>
        </w:rPr>
        <w:t>, Orlando Health, Memory Disorder Clinic</w:t>
      </w:r>
      <w:r w:rsidR="00B1128A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RN Care Coordinator</w:t>
      </w:r>
    </w:p>
    <w:p w14:paraId="3FD2A975" w14:textId="06E81B62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Irene </w:t>
      </w:r>
      <w:proofErr w:type="spellStart"/>
      <w:r w:rsidR="00C76439" w:rsidRPr="004C769C">
        <w:rPr>
          <w:rFonts w:ascii="Times" w:hAnsi="Times"/>
          <w:b/>
          <w:bCs/>
        </w:rPr>
        <w:t>Piryatinsky</w:t>
      </w:r>
      <w:proofErr w:type="spellEnd"/>
      <w:r w:rsidR="00C76439" w:rsidRPr="004C769C">
        <w:rPr>
          <w:rFonts w:ascii="Times" w:hAnsi="Times"/>
          <w:b/>
          <w:bCs/>
        </w:rPr>
        <w:t xml:space="preserve">, </w:t>
      </w:r>
      <w:r w:rsidR="00F5317D" w:rsidRPr="004C769C">
        <w:rPr>
          <w:rFonts w:ascii="Times" w:hAnsi="Times"/>
          <w:b/>
          <w:bCs/>
        </w:rPr>
        <w:t>PhD</w:t>
      </w:r>
      <w:r w:rsidR="00C76439" w:rsidRPr="004C769C">
        <w:rPr>
          <w:rFonts w:ascii="Times" w:hAnsi="Times"/>
          <w:b/>
          <w:bCs/>
        </w:rPr>
        <w:t>, ABPP-CN</w:t>
      </w:r>
      <w:r w:rsidR="00C76439" w:rsidRPr="004C769C">
        <w:rPr>
          <w:rFonts w:ascii="Times" w:hAnsi="Times"/>
        </w:rPr>
        <w:t xml:space="preserve">, </w:t>
      </w:r>
      <w:r w:rsidR="00B1128A" w:rsidRPr="004C769C">
        <w:rPr>
          <w:rFonts w:ascii="Times" w:hAnsi="Times"/>
        </w:rPr>
        <w:t xml:space="preserve">Tufts University School of Medicine, </w:t>
      </w:r>
      <w:r w:rsidR="00C76439" w:rsidRPr="004C769C">
        <w:rPr>
          <w:rFonts w:ascii="Times" w:hAnsi="Times"/>
        </w:rPr>
        <w:t>Neurology</w:t>
      </w:r>
      <w:r w:rsidR="00B1128A" w:rsidRPr="004C769C">
        <w:rPr>
          <w:rFonts w:ascii="Times" w:hAnsi="Times"/>
        </w:rPr>
        <w:t xml:space="preserve">, Assistant Professor, </w:t>
      </w:r>
      <w:r w:rsidR="00C76439" w:rsidRPr="004C769C">
        <w:rPr>
          <w:rFonts w:ascii="Times" w:hAnsi="Times"/>
        </w:rPr>
        <w:t>Neuropsychologist</w:t>
      </w:r>
    </w:p>
    <w:p w14:paraId="0FBBC1F4" w14:textId="45FA25BB" w:rsidR="00C76439" w:rsidRPr="004C769C" w:rsidRDefault="00266AB2" w:rsidP="00C76439">
      <w:pPr>
        <w:rPr>
          <w:rFonts w:ascii="Times" w:hAnsi="Times"/>
          <w:b/>
          <w:bCs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Peggy </w:t>
      </w:r>
      <w:proofErr w:type="spellStart"/>
      <w:r w:rsidR="00C76439" w:rsidRPr="004C769C">
        <w:rPr>
          <w:rFonts w:ascii="Times" w:hAnsi="Times"/>
          <w:b/>
          <w:bCs/>
        </w:rPr>
        <w:t>Pollay</w:t>
      </w:r>
      <w:proofErr w:type="spellEnd"/>
      <w:r w:rsidR="00615AA1" w:rsidRPr="004C769C">
        <w:rPr>
          <w:rFonts w:ascii="Times" w:hAnsi="Times"/>
          <w:b/>
          <w:bCs/>
        </w:rPr>
        <w:t>, RN</w:t>
      </w:r>
    </w:p>
    <w:p w14:paraId="21AFCC23" w14:textId="57487462" w:rsidR="006A242E" w:rsidRPr="004C769C" w:rsidRDefault="006A242E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Linda Riley, BA, </w:t>
      </w:r>
      <w:r w:rsidRPr="004C769C">
        <w:rPr>
          <w:rFonts w:ascii="Times" w:hAnsi="Times"/>
        </w:rPr>
        <w:t xml:space="preserve">Hydrocephalus </w:t>
      </w:r>
      <w:proofErr w:type="gramStart"/>
      <w:r w:rsidRPr="004C769C">
        <w:rPr>
          <w:rFonts w:ascii="Times" w:hAnsi="Times"/>
        </w:rPr>
        <w:t xml:space="preserve">Association, </w:t>
      </w:r>
      <w:r w:rsidRPr="004C769C">
        <w:rPr>
          <w:rFonts w:ascii="Times" w:hAnsi="Times"/>
          <w:b/>
          <w:bCs/>
        </w:rPr>
        <w:t xml:space="preserve"> </w:t>
      </w:r>
      <w:r w:rsidRPr="004C769C">
        <w:rPr>
          <w:rFonts w:ascii="Times" w:hAnsi="Times"/>
        </w:rPr>
        <w:t>National</w:t>
      </w:r>
      <w:proofErr w:type="gramEnd"/>
      <w:r w:rsidRPr="004C769C">
        <w:rPr>
          <w:rFonts w:ascii="Times" w:hAnsi="Times"/>
        </w:rPr>
        <w:t xml:space="preserve"> Director of Development</w:t>
      </w:r>
    </w:p>
    <w:p w14:paraId="4D6B1436" w14:textId="191AA9A5" w:rsidR="008D74F6" w:rsidRPr="004C769C" w:rsidRDefault="00266AB2" w:rsidP="008D74F6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8D74F6" w:rsidRPr="004C769C">
        <w:rPr>
          <w:rFonts w:ascii="Times" w:hAnsi="Times"/>
          <w:b/>
          <w:bCs/>
        </w:rPr>
        <w:t>Shenandoah Robinson, MD</w:t>
      </w:r>
      <w:r w:rsidR="008D74F6" w:rsidRPr="004C769C">
        <w:rPr>
          <w:rFonts w:ascii="Times" w:hAnsi="Times"/>
        </w:rPr>
        <w:t>, Johns Hopkins University, Neurosurgery, Professor</w:t>
      </w:r>
    </w:p>
    <w:p w14:paraId="310C55F4" w14:textId="5A62F722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Brandon </w:t>
      </w:r>
      <w:proofErr w:type="spellStart"/>
      <w:r w:rsidR="00C76439" w:rsidRPr="004C769C">
        <w:rPr>
          <w:rFonts w:ascii="Times" w:hAnsi="Times"/>
          <w:b/>
          <w:bCs/>
        </w:rPr>
        <w:t>Rocque</w:t>
      </w:r>
      <w:proofErr w:type="spellEnd"/>
      <w:r w:rsidR="00C76439" w:rsidRPr="004C769C">
        <w:rPr>
          <w:rFonts w:ascii="Times" w:hAnsi="Times"/>
          <w:b/>
          <w:bCs/>
        </w:rPr>
        <w:t>, MD, MS</w:t>
      </w:r>
      <w:r w:rsidR="00C76439" w:rsidRPr="004C769C">
        <w:rPr>
          <w:rFonts w:ascii="Times" w:hAnsi="Times"/>
        </w:rPr>
        <w:t>, University of Alabama at Birmingham, Pediatric Neurosurgery</w:t>
      </w:r>
      <w:r w:rsidR="00235FD7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</w:t>
      </w:r>
      <w:r w:rsidR="00235FD7" w:rsidRPr="004C769C">
        <w:rPr>
          <w:rFonts w:ascii="Times" w:hAnsi="Times"/>
        </w:rPr>
        <w:t>Associate Professor</w:t>
      </w:r>
    </w:p>
    <w:p w14:paraId="7F99E2F8" w14:textId="1ECD2370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Manish Shah, MD,</w:t>
      </w:r>
      <w:r w:rsidRPr="004C769C">
        <w:rPr>
          <w:rFonts w:ascii="Times" w:hAnsi="Times"/>
        </w:rPr>
        <w:t xml:space="preserve"> </w:t>
      </w:r>
      <w:r w:rsidR="00DF24EB" w:rsidRPr="004C769C">
        <w:rPr>
          <w:rFonts w:ascii="Times" w:hAnsi="Times"/>
        </w:rPr>
        <w:t>University of Texas Health Science Center at Houston</w:t>
      </w:r>
      <w:r w:rsidRPr="004C769C">
        <w:rPr>
          <w:rFonts w:ascii="Times" w:hAnsi="Times"/>
        </w:rPr>
        <w:t>, Pediatric Surgery</w:t>
      </w:r>
      <w:r w:rsidR="006B3D5D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Pediatric Neurosurgery</w:t>
      </w:r>
      <w:r w:rsidR="006B3D5D" w:rsidRPr="004C769C">
        <w:rPr>
          <w:rFonts w:ascii="Times" w:hAnsi="Times"/>
        </w:rPr>
        <w:t xml:space="preserve">, </w:t>
      </w:r>
      <w:r w:rsidR="00DF24EB" w:rsidRPr="004C769C">
        <w:rPr>
          <w:rFonts w:ascii="Times" w:hAnsi="Times"/>
        </w:rPr>
        <w:t>Associate</w:t>
      </w:r>
      <w:r w:rsidR="006B3D5D" w:rsidRPr="004C769C">
        <w:rPr>
          <w:rFonts w:ascii="Times" w:hAnsi="Times"/>
        </w:rPr>
        <w:t xml:space="preserve"> Professor</w:t>
      </w:r>
    </w:p>
    <w:p w14:paraId="34E2245B" w14:textId="77777777" w:rsidR="008D74F6" w:rsidRPr="004C769C" w:rsidRDefault="008D74F6" w:rsidP="008D74F6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Cynthia Smith Seidel, PhD,</w:t>
      </w:r>
      <w:r w:rsidRPr="004C769C">
        <w:rPr>
          <w:rFonts w:ascii="Times" w:hAnsi="Times"/>
        </w:rPr>
        <w:t xml:space="preserve"> Martinsburg VA Medical Center, Psychology, Neuropsychologist</w:t>
      </w:r>
    </w:p>
    <w:p w14:paraId="4DA55036" w14:textId="10DD3653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 xml:space="preserve">Jennifer </w:t>
      </w:r>
      <w:proofErr w:type="spellStart"/>
      <w:r w:rsidR="00C76439" w:rsidRPr="004C769C">
        <w:rPr>
          <w:rFonts w:ascii="Times" w:hAnsi="Times"/>
          <w:b/>
          <w:bCs/>
        </w:rPr>
        <w:t>Strahle</w:t>
      </w:r>
      <w:proofErr w:type="spellEnd"/>
      <w:r w:rsidR="00C76439" w:rsidRPr="004C769C">
        <w:rPr>
          <w:rFonts w:ascii="Times" w:hAnsi="Times"/>
          <w:b/>
          <w:bCs/>
        </w:rPr>
        <w:t>, MD</w:t>
      </w:r>
      <w:r w:rsidR="00C76439" w:rsidRPr="004C769C">
        <w:rPr>
          <w:rFonts w:ascii="Times" w:hAnsi="Times"/>
        </w:rPr>
        <w:t>, Washington University in St. Louis, Neurosurgery</w:t>
      </w:r>
      <w:r w:rsidR="00DF24EB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Associate Professor</w:t>
      </w:r>
    </w:p>
    <w:p w14:paraId="5A02F4DE" w14:textId="403EBD86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Margaret Tish, BS,</w:t>
      </w:r>
      <w:r w:rsidRPr="004C769C">
        <w:rPr>
          <w:rFonts w:ascii="Times" w:hAnsi="Times"/>
        </w:rPr>
        <w:t xml:space="preserve"> University of Iowa, Neurology</w:t>
      </w:r>
      <w:r w:rsidR="00494D53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Graduate Student</w:t>
      </w:r>
    </w:p>
    <w:p w14:paraId="3E78CCE7" w14:textId="3CB2335A" w:rsidR="00C76439" w:rsidRPr="004C769C" w:rsidRDefault="00C76439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Tessa van der </w:t>
      </w:r>
      <w:proofErr w:type="spellStart"/>
      <w:r w:rsidRPr="004C769C">
        <w:rPr>
          <w:rFonts w:ascii="Times" w:hAnsi="Times"/>
          <w:b/>
          <w:bCs/>
        </w:rPr>
        <w:t>Willigen</w:t>
      </w:r>
      <w:proofErr w:type="spellEnd"/>
      <w:r w:rsidRPr="004C769C">
        <w:rPr>
          <w:rFonts w:ascii="Times" w:hAnsi="Times"/>
          <w:b/>
          <w:bCs/>
        </w:rPr>
        <w:t>, MPhil, MAPP</w:t>
      </w:r>
      <w:r w:rsidRPr="004C769C">
        <w:rPr>
          <w:rFonts w:ascii="Times" w:hAnsi="Times"/>
        </w:rPr>
        <w:t>, Georgetown University, Psychology</w:t>
      </w:r>
      <w:r w:rsidR="0074544C" w:rsidRPr="004C769C">
        <w:rPr>
          <w:rFonts w:ascii="Times" w:hAnsi="Times"/>
        </w:rPr>
        <w:t>,</w:t>
      </w:r>
      <w:r w:rsidRPr="004C769C">
        <w:rPr>
          <w:rFonts w:ascii="Times" w:hAnsi="Times"/>
        </w:rPr>
        <w:t xml:space="preserve"> Visiting Scholar</w:t>
      </w:r>
    </w:p>
    <w:p w14:paraId="364A2864" w14:textId="77777777" w:rsidR="008D74F6" w:rsidRPr="004C769C" w:rsidRDefault="008D74F6" w:rsidP="008D74F6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William Whitehead, MD,</w:t>
      </w:r>
      <w:r w:rsidRPr="004C769C">
        <w:rPr>
          <w:rFonts w:ascii="Times" w:hAnsi="Times"/>
        </w:rPr>
        <w:t xml:space="preserve"> Baylor College of Medicine, Neurosurgery, Professor</w:t>
      </w:r>
    </w:p>
    <w:p w14:paraId="09E76F69" w14:textId="77777777" w:rsidR="008D74F6" w:rsidRPr="004C769C" w:rsidRDefault="008D74F6" w:rsidP="008D74F6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* Michael Williams, MD</w:t>
      </w:r>
      <w:r w:rsidRPr="004C769C">
        <w:rPr>
          <w:rFonts w:ascii="Times" w:hAnsi="Times"/>
        </w:rPr>
        <w:t>, University of Washington, Neurology and Neurological Surgery, Professor</w:t>
      </w:r>
    </w:p>
    <w:p w14:paraId="76BA08D1" w14:textId="24FC6401" w:rsidR="00C76439" w:rsidRPr="004C769C" w:rsidRDefault="00AD1E5F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C76439" w:rsidRPr="004C769C">
        <w:rPr>
          <w:rFonts w:ascii="Times" w:hAnsi="Times"/>
          <w:b/>
          <w:bCs/>
        </w:rPr>
        <w:t>Victoria Williams, PhD</w:t>
      </w:r>
      <w:r w:rsidR="00C76439" w:rsidRPr="004C769C">
        <w:rPr>
          <w:rFonts w:ascii="Times" w:hAnsi="Times"/>
        </w:rPr>
        <w:t>, University of Wisconsin - Madison, School of Medicine and Public Health, Medicine</w:t>
      </w:r>
      <w:r w:rsidR="008F5813" w:rsidRPr="004C769C">
        <w:rPr>
          <w:rFonts w:ascii="Times" w:hAnsi="Times"/>
        </w:rPr>
        <w:t>,</w:t>
      </w:r>
      <w:r w:rsidR="00C76439" w:rsidRPr="004C769C">
        <w:rPr>
          <w:rFonts w:ascii="Times" w:hAnsi="Times"/>
        </w:rPr>
        <w:t xml:space="preserve"> Assistant Professor</w:t>
      </w:r>
    </w:p>
    <w:p w14:paraId="0384CD09" w14:textId="36F866C7" w:rsidR="001F2600" w:rsidRPr="004C769C" w:rsidRDefault="001F2600" w:rsidP="001F2600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/>
          <w:b/>
          <w:bCs/>
        </w:rPr>
        <w:t xml:space="preserve">* </w:t>
      </w:r>
      <w:r w:rsidRPr="004C769C">
        <w:rPr>
          <w:rFonts w:ascii="Times" w:hAnsi="Times" w:cs="Times New Roman"/>
          <w:b/>
          <w:bCs/>
          <w:kern w:val="0"/>
        </w:rPr>
        <w:t>Steven Woods, PsyD</w:t>
      </w:r>
      <w:r w:rsidR="009A5A63" w:rsidRPr="004C769C">
        <w:rPr>
          <w:rFonts w:ascii="Times" w:hAnsi="Times" w:cs="Times New Roman"/>
          <w:b/>
          <w:bCs/>
          <w:kern w:val="0"/>
        </w:rPr>
        <w:t xml:space="preserve">, </w:t>
      </w:r>
      <w:r w:rsidR="009A5A63" w:rsidRPr="004C769C">
        <w:rPr>
          <w:rFonts w:ascii="Times" w:hAnsi="Times" w:cs="Times New Roman"/>
          <w:kern w:val="0"/>
        </w:rPr>
        <w:t>University of Houston, Psychology, Professor</w:t>
      </w:r>
    </w:p>
    <w:p w14:paraId="2AF158CF" w14:textId="462B72B4" w:rsidR="008D74F6" w:rsidRPr="004C769C" w:rsidRDefault="00266AB2" w:rsidP="008D74F6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 xml:space="preserve">* </w:t>
      </w:r>
      <w:r w:rsidR="008D74F6" w:rsidRPr="004C769C">
        <w:rPr>
          <w:rFonts w:ascii="Times" w:hAnsi="Times"/>
          <w:b/>
          <w:bCs/>
        </w:rPr>
        <w:t>T. Andrew Zabel, PhD</w:t>
      </w:r>
      <w:r w:rsidR="008D74F6" w:rsidRPr="004C769C">
        <w:rPr>
          <w:rFonts w:ascii="Times" w:hAnsi="Times"/>
        </w:rPr>
        <w:t>, Kennedy Krieger Institute, Neuropsychology, Pediatric Neuropsychologist</w:t>
      </w:r>
    </w:p>
    <w:p w14:paraId="0F9EC11C" w14:textId="69119CA5" w:rsidR="00BD0B3A" w:rsidRPr="004C769C" w:rsidRDefault="008D74F6" w:rsidP="00C76439">
      <w:pPr>
        <w:rPr>
          <w:rFonts w:ascii="Times" w:hAnsi="Times"/>
        </w:rPr>
      </w:pPr>
      <w:r w:rsidRPr="004C769C">
        <w:rPr>
          <w:rFonts w:ascii="Times" w:hAnsi="Times"/>
          <w:b/>
          <w:bCs/>
        </w:rPr>
        <w:t>Kathrin Zimmerman, MD, MSPH,</w:t>
      </w:r>
      <w:r w:rsidRPr="004C769C">
        <w:rPr>
          <w:rFonts w:ascii="Times" w:hAnsi="Times"/>
        </w:rPr>
        <w:t xml:space="preserve"> University of Wisconsin, Otolaryngology-Head and Neck Surgery,</w:t>
      </w:r>
      <w:r w:rsidR="006D0C02" w:rsidRPr="004C769C">
        <w:rPr>
          <w:rFonts w:ascii="Times" w:hAnsi="Times"/>
        </w:rPr>
        <w:t xml:space="preserve"> </w:t>
      </w:r>
      <w:r w:rsidRPr="004C769C">
        <w:rPr>
          <w:rFonts w:ascii="Times" w:hAnsi="Times"/>
        </w:rPr>
        <w:t>Resident Physician</w:t>
      </w:r>
    </w:p>
    <w:p w14:paraId="74F7AA15" w14:textId="77777777" w:rsidR="00BD0B3A" w:rsidRPr="004C769C" w:rsidRDefault="00BD0B3A" w:rsidP="00C76439">
      <w:pPr>
        <w:rPr>
          <w:rFonts w:ascii="Times" w:hAnsi="Times"/>
        </w:rPr>
      </w:pPr>
    </w:p>
    <w:p w14:paraId="54994A80" w14:textId="77777777" w:rsidR="00BD0B3A" w:rsidRPr="004C769C" w:rsidRDefault="00BD0B3A" w:rsidP="00C76439">
      <w:pPr>
        <w:rPr>
          <w:rFonts w:ascii="Times" w:hAnsi="Times"/>
        </w:rPr>
      </w:pPr>
    </w:p>
    <w:p w14:paraId="03EFC888" w14:textId="77777777" w:rsidR="00BD0B3A" w:rsidRPr="004C769C" w:rsidRDefault="00BD0B3A" w:rsidP="00C76439">
      <w:pPr>
        <w:rPr>
          <w:rFonts w:ascii="Times" w:hAnsi="Times"/>
        </w:rPr>
      </w:pPr>
    </w:p>
    <w:p w14:paraId="370285A9" w14:textId="77777777" w:rsidR="00BD0B3A" w:rsidRPr="004C769C" w:rsidRDefault="00BD0B3A" w:rsidP="00C76439">
      <w:pPr>
        <w:rPr>
          <w:rFonts w:ascii="Times" w:hAnsi="Times"/>
        </w:rPr>
      </w:pPr>
    </w:p>
    <w:p w14:paraId="689D0EAF" w14:textId="77777777" w:rsidR="00BD0B3A" w:rsidRPr="004C769C" w:rsidRDefault="00BD0B3A" w:rsidP="00C76439">
      <w:pPr>
        <w:rPr>
          <w:rFonts w:ascii="Times" w:hAnsi="Times"/>
        </w:rPr>
      </w:pPr>
    </w:p>
    <w:p w14:paraId="532A5B1A" w14:textId="77777777" w:rsidR="00BD0B3A" w:rsidRPr="004C769C" w:rsidRDefault="00BD0B3A" w:rsidP="00C76439">
      <w:pPr>
        <w:rPr>
          <w:rFonts w:ascii="Times" w:hAnsi="Times"/>
        </w:rPr>
      </w:pPr>
    </w:p>
    <w:p w14:paraId="656FFBBD" w14:textId="77777777" w:rsidR="00BD0B3A" w:rsidRPr="004C769C" w:rsidRDefault="00BD0B3A" w:rsidP="00C76439">
      <w:pPr>
        <w:rPr>
          <w:rFonts w:ascii="Times" w:hAnsi="Times"/>
        </w:rPr>
      </w:pPr>
    </w:p>
    <w:p w14:paraId="2DE337A3" w14:textId="77777777" w:rsidR="00BD0B3A" w:rsidRPr="004C769C" w:rsidRDefault="00BD0B3A" w:rsidP="00C76439">
      <w:pPr>
        <w:rPr>
          <w:rFonts w:ascii="Times" w:hAnsi="Times"/>
        </w:rPr>
      </w:pPr>
    </w:p>
    <w:p w14:paraId="4CE90A01" w14:textId="77777777" w:rsidR="00BD0B3A" w:rsidRPr="004C769C" w:rsidRDefault="00BD0B3A" w:rsidP="00C76439">
      <w:pPr>
        <w:rPr>
          <w:rFonts w:ascii="Times" w:hAnsi="Times"/>
        </w:rPr>
      </w:pPr>
    </w:p>
    <w:p w14:paraId="41BB46F1" w14:textId="77777777" w:rsidR="00BD0B3A" w:rsidRPr="004C769C" w:rsidRDefault="00BD0B3A" w:rsidP="00C76439">
      <w:pPr>
        <w:rPr>
          <w:rFonts w:ascii="Times" w:hAnsi="Times"/>
        </w:rPr>
      </w:pPr>
    </w:p>
    <w:p w14:paraId="587B682E" w14:textId="77777777" w:rsidR="00BD0B3A" w:rsidRPr="004C769C" w:rsidRDefault="00BD0B3A" w:rsidP="00C76439">
      <w:pPr>
        <w:rPr>
          <w:rFonts w:ascii="Times" w:hAnsi="Times"/>
        </w:rPr>
      </w:pPr>
    </w:p>
    <w:p w14:paraId="0FB81829" w14:textId="77777777" w:rsidR="00BD0B3A" w:rsidRPr="004C769C" w:rsidRDefault="00BD0B3A" w:rsidP="00C76439">
      <w:pPr>
        <w:rPr>
          <w:rFonts w:ascii="Times" w:hAnsi="Times"/>
        </w:rPr>
      </w:pPr>
    </w:p>
    <w:p w14:paraId="6723B439" w14:textId="77777777" w:rsidR="00BD0B3A" w:rsidRPr="004C769C" w:rsidRDefault="00BD0B3A" w:rsidP="00C76439">
      <w:pPr>
        <w:rPr>
          <w:rFonts w:ascii="Times" w:hAnsi="Times"/>
        </w:rPr>
      </w:pPr>
    </w:p>
    <w:p w14:paraId="45CA6512" w14:textId="77777777" w:rsidR="00BD0B3A" w:rsidRPr="004C769C" w:rsidRDefault="00BD0B3A" w:rsidP="00C76439">
      <w:pPr>
        <w:rPr>
          <w:rFonts w:ascii="Times" w:hAnsi="Times"/>
        </w:rPr>
      </w:pPr>
    </w:p>
    <w:p w14:paraId="4F8280C0" w14:textId="77777777" w:rsidR="00BD0B3A" w:rsidRPr="004C769C" w:rsidRDefault="00BD0B3A" w:rsidP="00C76439">
      <w:pPr>
        <w:rPr>
          <w:rFonts w:ascii="Times" w:hAnsi="Times"/>
        </w:rPr>
      </w:pPr>
    </w:p>
    <w:p w14:paraId="4C4EF08A" w14:textId="50BFC46C" w:rsidR="00BD0B3A" w:rsidRPr="004C769C" w:rsidRDefault="00C909A7" w:rsidP="00C76439">
      <w:pPr>
        <w:rPr>
          <w:rFonts w:ascii="Times" w:hAnsi="Times"/>
        </w:rPr>
      </w:pPr>
      <w:r w:rsidRPr="004C769C">
        <w:rPr>
          <w:rFonts w:ascii="Times" w:hAnsi="Times"/>
        </w:rPr>
        <w:lastRenderedPageBreak/>
        <w:t>Research Workshop Program</w:t>
      </w:r>
    </w:p>
    <w:p w14:paraId="667EB407" w14:textId="77777777" w:rsidR="00BD0B3A" w:rsidRPr="004C769C" w:rsidRDefault="00BD0B3A" w:rsidP="00C76439">
      <w:pPr>
        <w:rPr>
          <w:rFonts w:ascii="Times" w:hAnsi="Times"/>
        </w:rPr>
      </w:pPr>
    </w:p>
    <w:p w14:paraId="0CB789C5" w14:textId="3F59FDE5" w:rsidR="00BD0B3A" w:rsidRPr="004C769C" w:rsidRDefault="00BD0B3A" w:rsidP="00C76439">
      <w:pPr>
        <w:rPr>
          <w:rFonts w:ascii="Times" w:hAnsi="Times"/>
          <w:b/>
          <w:bCs/>
        </w:rPr>
      </w:pPr>
      <w:r w:rsidRPr="004C769C">
        <w:rPr>
          <w:rFonts w:ascii="Times" w:hAnsi="Times"/>
          <w:b/>
          <w:bCs/>
        </w:rPr>
        <w:t>Day 1</w:t>
      </w:r>
    </w:p>
    <w:p w14:paraId="6C22E727" w14:textId="77777777" w:rsidR="00BD0B3A" w:rsidRPr="004C769C" w:rsidRDefault="00BD0B3A" w:rsidP="00C76439">
      <w:pPr>
        <w:rPr>
          <w:rFonts w:ascii="Times" w:hAnsi="Times"/>
        </w:rPr>
      </w:pPr>
    </w:p>
    <w:p w14:paraId="4711FE50" w14:textId="369D948F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>Introduction</w:t>
      </w:r>
    </w:p>
    <w:p w14:paraId="0E9E54EE" w14:textId="57D31D69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Speakers: Diana Gray, MA, Peggy </w:t>
      </w:r>
      <w:proofErr w:type="spellStart"/>
      <w:r w:rsidRPr="004C769C">
        <w:rPr>
          <w:rFonts w:ascii="Times" w:hAnsi="Times" w:cs="Times New Roman"/>
          <w:kern w:val="0"/>
        </w:rPr>
        <w:t>Pollay</w:t>
      </w:r>
      <w:proofErr w:type="spellEnd"/>
      <w:r w:rsidRPr="004C769C">
        <w:rPr>
          <w:rFonts w:ascii="Times" w:hAnsi="Times" w:cs="Times New Roman"/>
          <w:kern w:val="0"/>
        </w:rPr>
        <w:t>, RN,</w:t>
      </w:r>
      <w:r w:rsidR="00A81285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 xml:space="preserve">Gordon </w:t>
      </w:r>
      <w:proofErr w:type="spellStart"/>
      <w:r w:rsidRPr="004C769C">
        <w:rPr>
          <w:rFonts w:ascii="Times" w:hAnsi="Times" w:cs="Times New Roman"/>
          <w:kern w:val="0"/>
        </w:rPr>
        <w:t>McComb</w:t>
      </w:r>
      <w:proofErr w:type="spellEnd"/>
      <w:r w:rsidRPr="004C769C">
        <w:rPr>
          <w:rFonts w:ascii="Times" w:hAnsi="Times" w:cs="Times New Roman"/>
          <w:kern w:val="0"/>
        </w:rPr>
        <w:t>, MD, Monica Chau, PhD, Michael Williams, MD</w:t>
      </w:r>
    </w:p>
    <w:p w14:paraId="1775EB87" w14:textId="77777777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6B2CDF9D" w14:textId="45EEFEB9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 xml:space="preserve">Session 1: </w:t>
      </w:r>
      <w:r w:rsidR="00E43331" w:rsidRPr="004C769C">
        <w:rPr>
          <w:rFonts w:ascii="Times" w:hAnsi="Times" w:cs="Times New Roman"/>
          <w:b/>
          <w:bCs/>
          <w:kern w:val="0"/>
        </w:rPr>
        <w:t>B</w:t>
      </w:r>
      <w:r w:rsidRPr="004C769C">
        <w:rPr>
          <w:rFonts w:ascii="Times" w:hAnsi="Times" w:cs="Times New Roman"/>
          <w:b/>
          <w:bCs/>
          <w:kern w:val="0"/>
        </w:rPr>
        <w:t xml:space="preserve">asic &amp; </w:t>
      </w:r>
      <w:r w:rsidR="00E43331" w:rsidRPr="004C769C">
        <w:rPr>
          <w:rFonts w:ascii="Times" w:hAnsi="Times" w:cs="Times New Roman"/>
          <w:b/>
          <w:bCs/>
          <w:kern w:val="0"/>
        </w:rPr>
        <w:t>Tr</w:t>
      </w:r>
      <w:r w:rsidRPr="004C769C">
        <w:rPr>
          <w:rFonts w:ascii="Times" w:hAnsi="Times" w:cs="Times New Roman"/>
          <w:b/>
          <w:bCs/>
          <w:kern w:val="0"/>
        </w:rPr>
        <w:t xml:space="preserve">anslational </w:t>
      </w:r>
      <w:r w:rsidR="00E43331" w:rsidRPr="004C769C">
        <w:rPr>
          <w:rFonts w:ascii="Times" w:hAnsi="Times" w:cs="Times New Roman"/>
          <w:b/>
          <w:bCs/>
          <w:kern w:val="0"/>
        </w:rPr>
        <w:t>S</w:t>
      </w:r>
      <w:r w:rsidRPr="004C769C">
        <w:rPr>
          <w:rFonts w:ascii="Times" w:hAnsi="Times" w:cs="Times New Roman"/>
          <w:b/>
          <w:bCs/>
          <w:kern w:val="0"/>
        </w:rPr>
        <w:t>cience</w:t>
      </w:r>
    </w:p>
    <w:p w14:paraId="338B69DF" w14:textId="7AE5680B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A. Biomarkers and imaging that track with</w:t>
      </w:r>
    </w:p>
    <w:p w14:paraId="2D616BC0" w14:textId="763E51F8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Cognitive function</w:t>
      </w:r>
    </w:p>
    <w:p w14:paraId="11264EE0" w14:textId="56F34980" w:rsidR="00BD0B3A" w:rsidRPr="004C769C" w:rsidRDefault="0063163B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Moderator: Michael Williams, MD</w:t>
      </w:r>
    </w:p>
    <w:p w14:paraId="16B07206" w14:textId="77777777" w:rsidR="00BD0B3A" w:rsidRPr="004C769C" w:rsidRDefault="00BD0B3A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17D81863" w14:textId="5E9A99A0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Quantitative Structural MRI Findings in Spina</w:t>
      </w:r>
      <w:r w:rsidR="00E43331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Bifida Myelomeningocele: Associations with</w:t>
      </w:r>
      <w:r w:rsidR="0024406A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Hydrocephalus, Attention, and Intellectual</w:t>
      </w:r>
      <w:r w:rsidR="00E43331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Outcomes</w:t>
      </w:r>
    </w:p>
    <w:p w14:paraId="582C48C8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Victoria Williams, PhD</w:t>
      </w:r>
    </w:p>
    <w:p w14:paraId="18EA19E7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13904C21" w14:textId="0499CB19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Substrates of Cognition: The Nexus Between Neural</w:t>
      </w:r>
      <w:r w:rsidR="0024406A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Networks and Immune Function in Hydrocephalus</w:t>
      </w:r>
    </w:p>
    <w:p w14:paraId="21847EAE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Lauren </w:t>
      </w:r>
      <w:proofErr w:type="spellStart"/>
      <w:r w:rsidRPr="004C769C">
        <w:rPr>
          <w:rFonts w:ascii="Times" w:hAnsi="Times" w:cs="Times New Roman"/>
          <w:kern w:val="0"/>
        </w:rPr>
        <w:t>Jantzie</w:t>
      </w:r>
      <w:proofErr w:type="spellEnd"/>
      <w:r w:rsidRPr="004C769C">
        <w:rPr>
          <w:rFonts w:ascii="Times" w:hAnsi="Times" w:cs="Times New Roman"/>
          <w:kern w:val="0"/>
        </w:rPr>
        <w:t>, PhD</w:t>
      </w:r>
    </w:p>
    <w:p w14:paraId="1A67C331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27D1DF61" w14:textId="3018808F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Predicting Neurocognitive Outcomes in</w:t>
      </w:r>
      <w:r w:rsidR="0024406A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Posthemorrhagic Hydrocephalus: Insights from CSF</w:t>
      </w:r>
      <w:r w:rsidR="0024406A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and Imaging Biomarkers</w:t>
      </w:r>
    </w:p>
    <w:p w14:paraId="6AE4DAE7" w14:textId="51E1FD49" w:rsidR="00BD0B3A" w:rsidRPr="004C769C" w:rsidRDefault="00BD0B3A" w:rsidP="007958F4">
      <w:pPr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Jennifer </w:t>
      </w:r>
      <w:proofErr w:type="spellStart"/>
      <w:r w:rsidRPr="004C769C">
        <w:rPr>
          <w:rFonts w:ascii="Times" w:hAnsi="Times" w:cs="Times New Roman"/>
          <w:kern w:val="0"/>
        </w:rPr>
        <w:t>Strahle</w:t>
      </w:r>
      <w:proofErr w:type="spellEnd"/>
      <w:r w:rsidRPr="004C769C">
        <w:rPr>
          <w:rFonts w:ascii="Times" w:hAnsi="Times" w:cs="Times New Roman"/>
          <w:kern w:val="0"/>
        </w:rPr>
        <w:t>, MD</w:t>
      </w:r>
    </w:p>
    <w:p w14:paraId="51CA8CA7" w14:textId="77777777" w:rsidR="00BD0B3A" w:rsidRPr="004C769C" w:rsidRDefault="00BD0B3A" w:rsidP="00BD0B3A">
      <w:pPr>
        <w:rPr>
          <w:rFonts w:ascii="Times" w:hAnsi="Times" w:cs="Times New Roman"/>
          <w:kern w:val="0"/>
        </w:rPr>
      </w:pPr>
    </w:p>
    <w:p w14:paraId="588F00F5" w14:textId="4FDB99D8" w:rsidR="0024406A" w:rsidRPr="004C769C" w:rsidRDefault="0024406A" w:rsidP="00BD0B3A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B. Animal Models for Cognitive and Psychological Assessment</w:t>
      </w:r>
    </w:p>
    <w:p w14:paraId="596AF55F" w14:textId="4D47DA50" w:rsidR="00BD0B3A" w:rsidRPr="004C769C" w:rsidRDefault="0024406A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Moderator: Francesco </w:t>
      </w:r>
      <w:proofErr w:type="spellStart"/>
      <w:r w:rsidRPr="004C769C">
        <w:rPr>
          <w:rFonts w:ascii="Times" w:hAnsi="Times" w:cs="Times New Roman"/>
          <w:kern w:val="0"/>
        </w:rPr>
        <w:t>Mangano</w:t>
      </w:r>
      <w:proofErr w:type="spellEnd"/>
      <w:r w:rsidRPr="004C769C">
        <w:rPr>
          <w:rFonts w:ascii="Times" w:hAnsi="Times" w:cs="Times New Roman"/>
          <w:kern w:val="0"/>
        </w:rPr>
        <w:t>, DO</w:t>
      </w:r>
    </w:p>
    <w:p w14:paraId="10B6BB9B" w14:textId="77777777" w:rsidR="0024406A" w:rsidRPr="004C769C" w:rsidRDefault="0024406A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77541C98" w14:textId="360EF9E0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Large Animal Cognitive Testing in Hydrocephalus</w:t>
      </w:r>
    </w:p>
    <w:p w14:paraId="70D9E050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María García Bonilla, PhD</w:t>
      </w:r>
    </w:p>
    <w:p w14:paraId="2986BE5B" w14:textId="77777777" w:rsidR="00C22C43" w:rsidRPr="004C769C" w:rsidRDefault="00C22C43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3B1BEEA1" w14:textId="784B00F2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Neonatal Motor Skill Tests in Rodent Model</w:t>
      </w:r>
      <w:r w:rsidR="00C22C43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of Perinatal Brain Disorders</w:t>
      </w:r>
    </w:p>
    <w:p w14:paraId="399E58F3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June </w:t>
      </w:r>
      <w:proofErr w:type="spellStart"/>
      <w:r w:rsidRPr="004C769C">
        <w:rPr>
          <w:rFonts w:ascii="Times" w:hAnsi="Times" w:cs="Times New Roman"/>
          <w:kern w:val="0"/>
        </w:rPr>
        <w:t>Goto</w:t>
      </w:r>
      <w:proofErr w:type="spellEnd"/>
      <w:r w:rsidRPr="004C769C">
        <w:rPr>
          <w:rFonts w:ascii="Times" w:hAnsi="Times" w:cs="Times New Roman"/>
          <w:kern w:val="0"/>
        </w:rPr>
        <w:t>, PhD</w:t>
      </w:r>
    </w:p>
    <w:p w14:paraId="7E6BC6F3" w14:textId="77777777" w:rsidR="00C22C43" w:rsidRPr="004C769C" w:rsidRDefault="00C22C43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3E414DFA" w14:textId="1A5FB821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Toward </w:t>
      </w:r>
      <w:r w:rsidR="00324A4E" w:rsidRPr="004C769C">
        <w:rPr>
          <w:rFonts w:ascii="Times" w:hAnsi="Times" w:cs="Times New Roman"/>
          <w:kern w:val="0"/>
        </w:rPr>
        <w:t>B</w:t>
      </w:r>
      <w:r w:rsidRPr="004C769C">
        <w:rPr>
          <w:rFonts w:ascii="Times" w:hAnsi="Times" w:cs="Times New Roman"/>
          <w:kern w:val="0"/>
        </w:rPr>
        <w:t xml:space="preserve">etter </w:t>
      </w:r>
      <w:r w:rsidR="00324A4E" w:rsidRPr="004C769C">
        <w:rPr>
          <w:rFonts w:ascii="Times" w:hAnsi="Times" w:cs="Times New Roman"/>
          <w:kern w:val="0"/>
        </w:rPr>
        <w:t>A</w:t>
      </w:r>
      <w:r w:rsidRPr="004C769C">
        <w:rPr>
          <w:rFonts w:ascii="Times" w:hAnsi="Times" w:cs="Times New Roman"/>
          <w:kern w:val="0"/>
        </w:rPr>
        <w:t xml:space="preserve">nimal </w:t>
      </w:r>
      <w:r w:rsidR="00324A4E" w:rsidRPr="004C769C">
        <w:rPr>
          <w:rFonts w:ascii="Times" w:hAnsi="Times" w:cs="Times New Roman"/>
          <w:kern w:val="0"/>
        </w:rPr>
        <w:t>M</w:t>
      </w:r>
      <w:r w:rsidRPr="004C769C">
        <w:rPr>
          <w:rFonts w:ascii="Times" w:hAnsi="Times" w:cs="Times New Roman"/>
          <w:kern w:val="0"/>
        </w:rPr>
        <w:t>odels: Integrating</w:t>
      </w:r>
      <w:r w:rsidR="00C22C43" w:rsidRPr="004C769C">
        <w:rPr>
          <w:rFonts w:ascii="Times" w:hAnsi="Times" w:cs="Times New Roman"/>
          <w:kern w:val="0"/>
        </w:rPr>
        <w:t xml:space="preserve"> M</w:t>
      </w:r>
      <w:r w:rsidRPr="004C769C">
        <w:rPr>
          <w:rFonts w:ascii="Times" w:hAnsi="Times" w:cs="Times New Roman"/>
          <w:kern w:val="0"/>
        </w:rPr>
        <w:t xml:space="preserve">easures of </w:t>
      </w:r>
      <w:r w:rsidR="00C22C43" w:rsidRPr="004C769C">
        <w:rPr>
          <w:rFonts w:ascii="Times" w:hAnsi="Times" w:cs="Times New Roman"/>
          <w:kern w:val="0"/>
        </w:rPr>
        <w:t>B</w:t>
      </w:r>
      <w:r w:rsidRPr="004C769C">
        <w:rPr>
          <w:rFonts w:ascii="Times" w:hAnsi="Times" w:cs="Times New Roman"/>
          <w:kern w:val="0"/>
        </w:rPr>
        <w:t xml:space="preserve">rain </w:t>
      </w:r>
      <w:r w:rsidR="00C22C43" w:rsidRPr="004C769C">
        <w:rPr>
          <w:rFonts w:ascii="Times" w:hAnsi="Times" w:cs="Times New Roman"/>
          <w:kern w:val="0"/>
        </w:rPr>
        <w:t>A</w:t>
      </w:r>
      <w:r w:rsidRPr="004C769C">
        <w:rPr>
          <w:rFonts w:ascii="Times" w:hAnsi="Times" w:cs="Times New Roman"/>
          <w:kern w:val="0"/>
        </w:rPr>
        <w:t xml:space="preserve">ctivity with </w:t>
      </w:r>
      <w:r w:rsidR="00C22C43" w:rsidRPr="004C769C">
        <w:rPr>
          <w:rFonts w:ascii="Times" w:hAnsi="Times" w:cs="Times New Roman"/>
          <w:kern w:val="0"/>
        </w:rPr>
        <w:t>T</w:t>
      </w:r>
      <w:r w:rsidRPr="004C769C">
        <w:rPr>
          <w:rFonts w:ascii="Times" w:hAnsi="Times" w:cs="Times New Roman"/>
          <w:kern w:val="0"/>
        </w:rPr>
        <w:t>ranslational</w:t>
      </w:r>
      <w:r w:rsidR="00324A4E" w:rsidRPr="004C769C">
        <w:rPr>
          <w:rFonts w:ascii="Times" w:hAnsi="Times" w:cs="Times New Roman"/>
          <w:kern w:val="0"/>
        </w:rPr>
        <w:t xml:space="preserve"> </w:t>
      </w:r>
      <w:r w:rsidR="00C22C43" w:rsidRPr="004C769C">
        <w:rPr>
          <w:rFonts w:ascii="Times" w:hAnsi="Times" w:cs="Times New Roman"/>
          <w:kern w:val="0"/>
        </w:rPr>
        <w:t>B</w:t>
      </w:r>
      <w:r w:rsidRPr="004C769C">
        <w:rPr>
          <w:rFonts w:ascii="Times" w:hAnsi="Times" w:cs="Times New Roman"/>
          <w:kern w:val="0"/>
        </w:rPr>
        <w:t>ehavior</w:t>
      </w:r>
    </w:p>
    <w:p w14:paraId="4F6397EB" w14:textId="6A595426" w:rsidR="00BD0B3A" w:rsidRPr="004C769C" w:rsidRDefault="00BD0B3A" w:rsidP="007958F4">
      <w:pPr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Jonathan </w:t>
      </w:r>
      <w:proofErr w:type="spellStart"/>
      <w:r w:rsidRPr="004C769C">
        <w:rPr>
          <w:rFonts w:ascii="Times" w:hAnsi="Times" w:cs="Times New Roman"/>
          <w:kern w:val="0"/>
        </w:rPr>
        <w:t>Brigman</w:t>
      </w:r>
      <w:proofErr w:type="spellEnd"/>
      <w:r w:rsidRPr="004C769C">
        <w:rPr>
          <w:rFonts w:ascii="Times" w:hAnsi="Times" w:cs="Times New Roman"/>
          <w:kern w:val="0"/>
        </w:rPr>
        <w:t>, PhD</w:t>
      </w:r>
    </w:p>
    <w:p w14:paraId="5DD6EF93" w14:textId="77777777" w:rsidR="00BD0B3A" w:rsidRPr="004C769C" w:rsidRDefault="00BD0B3A" w:rsidP="007958F4">
      <w:pPr>
        <w:ind w:left="720"/>
        <w:rPr>
          <w:rFonts w:ascii="Times" w:hAnsi="Times" w:cs="Times New Roman"/>
          <w:kern w:val="0"/>
        </w:rPr>
      </w:pPr>
    </w:p>
    <w:p w14:paraId="45362A50" w14:textId="77777777" w:rsidR="00324A4E" w:rsidRPr="004C769C" w:rsidRDefault="00BD0B3A" w:rsidP="007958F4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Spoken Word</w:t>
      </w:r>
      <w:r w:rsidR="00324A4E" w:rsidRPr="004C769C">
        <w:rPr>
          <w:rFonts w:ascii="Times" w:hAnsi="Times" w:cs="Times New Roman"/>
          <w:kern w:val="0"/>
        </w:rPr>
        <w:t xml:space="preserve"> Performance</w:t>
      </w:r>
    </w:p>
    <w:p w14:paraId="6A5DA048" w14:textId="32345486" w:rsidR="00BD0B3A" w:rsidRPr="004C769C" w:rsidRDefault="00324A4E" w:rsidP="007958F4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</w:t>
      </w:r>
      <w:r w:rsidR="00BD0B3A" w:rsidRPr="004C769C">
        <w:rPr>
          <w:rFonts w:ascii="Times" w:hAnsi="Times" w:cs="Times New Roman"/>
          <w:kern w:val="0"/>
        </w:rPr>
        <w:t>Dani Lucchese, PhD</w:t>
      </w:r>
    </w:p>
    <w:p w14:paraId="30515FA0" w14:textId="77777777" w:rsidR="00324A4E" w:rsidRPr="004C769C" w:rsidRDefault="00324A4E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7C74C791" w14:textId="1EEA9CE5" w:rsidR="00BD0B3A" w:rsidRPr="004C769C" w:rsidRDefault="00324A4E" w:rsidP="00BD0B3A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>Session 2: Cognitive and Psychological Phenotypes</w:t>
      </w:r>
    </w:p>
    <w:p w14:paraId="04692203" w14:textId="36A9CBF6" w:rsidR="00324A4E" w:rsidRPr="004C769C" w:rsidRDefault="00324A4E" w:rsidP="00BD0B3A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A. Pediatric Hydrocephalus Assessment</w:t>
      </w:r>
    </w:p>
    <w:p w14:paraId="043A4EFA" w14:textId="1E463C69" w:rsidR="00BD0B3A" w:rsidRPr="004C769C" w:rsidRDefault="00324A4E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Moderator: Lauren </w:t>
      </w:r>
      <w:proofErr w:type="spellStart"/>
      <w:r w:rsidRPr="004C769C">
        <w:rPr>
          <w:rFonts w:ascii="Times" w:hAnsi="Times" w:cs="Times New Roman"/>
          <w:kern w:val="0"/>
        </w:rPr>
        <w:t>Jantzie</w:t>
      </w:r>
      <w:proofErr w:type="spellEnd"/>
      <w:r w:rsidRPr="004C769C">
        <w:rPr>
          <w:rFonts w:ascii="Times" w:hAnsi="Times" w:cs="Times New Roman"/>
          <w:kern w:val="0"/>
        </w:rPr>
        <w:t>, PhD</w:t>
      </w:r>
    </w:p>
    <w:p w14:paraId="11DCA37F" w14:textId="77777777" w:rsidR="00324A4E" w:rsidRPr="004C769C" w:rsidRDefault="00324A4E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7E4F50C0" w14:textId="263829D9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Cognitive and Neural Phenotypes in Pediatric</w:t>
      </w:r>
      <w:r w:rsidR="00324A4E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Hydrocephalus</w:t>
      </w:r>
    </w:p>
    <w:p w14:paraId="43D9DEB8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Jack Fletcher, PhD</w:t>
      </w:r>
    </w:p>
    <w:p w14:paraId="32089F60" w14:textId="77777777" w:rsidR="00324A4E" w:rsidRPr="004C769C" w:rsidRDefault="00324A4E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3A0D12A9" w14:textId="46987B9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lastRenderedPageBreak/>
        <w:t>Early Detection of Motor Impairments in Post</w:t>
      </w:r>
      <w:r w:rsidR="00324A4E" w:rsidRPr="004C769C">
        <w:rPr>
          <w:rFonts w:ascii="Times" w:hAnsi="Times" w:cs="Times New Roman"/>
          <w:kern w:val="0"/>
        </w:rPr>
        <w:t>-</w:t>
      </w:r>
      <w:r w:rsidRPr="004C769C">
        <w:rPr>
          <w:rFonts w:ascii="Times" w:hAnsi="Times" w:cs="Times New Roman"/>
          <w:kern w:val="0"/>
        </w:rPr>
        <w:t>Hemorrhagic Hydrocephalus</w:t>
      </w:r>
    </w:p>
    <w:p w14:paraId="2291B117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Vera Joanna Burton, MD, PhD</w:t>
      </w:r>
    </w:p>
    <w:p w14:paraId="5B4AC2AB" w14:textId="77777777" w:rsidR="00256B1A" w:rsidRPr="004C769C" w:rsidRDefault="00256B1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1DBACBF4" w14:textId="31AE9441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Early Detection of Cognitive Impairment in Post</w:t>
      </w:r>
      <w:r w:rsidR="00324A4E" w:rsidRPr="004C769C">
        <w:rPr>
          <w:rFonts w:ascii="Times" w:hAnsi="Times" w:cs="Times New Roman"/>
          <w:kern w:val="0"/>
        </w:rPr>
        <w:t>-</w:t>
      </w:r>
      <w:r w:rsidRPr="004C769C">
        <w:rPr>
          <w:rFonts w:ascii="Times" w:hAnsi="Times" w:cs="Times New Roman"/>
          <w:kern w:val="0"/>
        </w:rPr>
        <w:t>Hemorrhagic Hydrocephalus</w:t>
      </w:r>
    </w:p>
    <w:p w14:paraId="544D9E50" w14:textId="222EFF26" w:rsidR="00BD0B3A" w:rsidRPr="004C769C" w:rsidRDefault="00BD0B3A" w:rsidP="007958F4">
      <w:pPr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Gwendolyn </w:t>
      </w:r>
      <w:proofErr w:type="spellStart"/>
      <w:r w:rsidRPr="004C769C">
        <w:rPr>
          <w:rFonts w:ascii="Times" w:hAnsi="Times" w:cs="Times New Roman"/>
          <w:kern w:val="0"/>
        </w:rPr>
        <w:t>Gerner</w:t>
      </w:r>
      <w:proofErr w:type="spellEnd"/>
      <w:r w:rsidRPr="004C769C">
        <w:rPr>
          <w:rFonts w:ascii="Times" w:hAnsi="Times" w:cs="Times New Roman"/>
          <w:kern w:val="0"/>
        </w:rPr>
        <w:t>, PsyD</w:t>
      </w:r>
    </w:p>
    <w:p w14:paraId="2E8357E2" w14:textId="77777777" w:rsidR="00BD0B3A" w:rsidRPr="004C769C" w:rsidRDefault="00BD0B3A" w:rsidP="007958F4">
      <w:pPr>
        <w:ind w:left="720"/>
        <w:rPr>
          <w:rFonts w:ascii="Times" w:hAnsi="Times" w:cs="Times New Roman"/>
          <w:kern w:val="0"/>
        </w:rPr>
      </w:pPr>
    </w:p>
    <w:p w14:paraId="06E4513A" w14:textId="77777777" w:rsidR="00D56FCC" w:rsidRPr="004C769C" w:rsidRDefault="00D56FCC" w:rsidP="00BD0B3A">
      <w:pPr>
        <w:rPr>
          <w:rFonts w:ascii="Times" w:hAnsi="Times" w:cs="Times New Roman"/>
          <w:kern w:val="0"/>
        </w:rPr>
      </w:pPr>
    </w:p>
    <w:p w14:paraId="740376A1" w14:textId="2F9FB13C" w:rsidR="00BD0B3A" w:rsidRPr="004C769C" w:rsidRDefault="00A3519C" w:rsidP="00BD0B3A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>B. Adult Hydrocephalus, NPH</w:t>
      </w:r>
    </w:p>
    <w:p w14:paraId="17B3C66E" w14:textId="2B0263B3" w:rsidR="003828B6" w:rsidRPr="004C769C" w:rsidRDefault="00A3519C" w:rsidP="00BD0B3A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Changing the Outcome Paradigm for Adult Hydrocephalus Care</w:t>
      </w:r>
    </w:p>
    <w:p w14:paraId="43EAE883" w14:textId="198B7FD5" w:rsidR="00BD0B3A" w:rsidRPr="004C769C" w:rsidRDefault="00A3519C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Moderator: Mark Hamilton, MDCM, FRCSC</w:t>
      </w:r>
    </w:p>
    <w:p w14:paraId="12FC4ABF" w14:textId="77777777" w:rsidR="00A3519C" w:rsidRPr="004C769C" w:rsidRDefault="00A3519C" w:rsidP="00BD0B3A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3F9ABF2F" w14:textId="10D33940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Neuropsychological Considerations with</w:t>
      </w:r>
      <w:r w:rsidR="003828B6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Unrecognized Congenital Hydrocephalus in Adults</w:t>
      </w:r>
    </w:p>
    <w:p w14:paraId="2EA535EF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Nickolas Dasher, PhD</w:t>
      </w:r>
    </w:p>
    <w:p w14:paraId="27BDDDD5" w14:textId="77777777" w:rsidR="003828B6" w:rsidRPr="004C769C" w:rsidRDefault="003828B6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1312CCB9" w14:textId="39F3F890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Remembering to Remember in Daily Life</w:t>
      </w:r>
    </w:p>
    <w:p w14:paraId="53447FD7" w14:textId="420EB818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Steven Woods, PsyD</w:t>
      </w:r>
    </w:p>
    <w:p w14:paraId="3B3D8471" w14:textId="77777777" w:rsidR="003828B6" w:rsidRPr="004C769C" w:rsidRDefault="003828B6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585CA717" w14:textId="59F3310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Neuropsychological Performance and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Neuropsychiatric Changes in Adults with Idiopathic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NPH</w:t>
      </w:r>
    </w:p>
    <w:p w14:paraId="75830906" w14:textId="77777777" w:rsidR="00BD0B3A" w:rsidRPr="004C769C" w:rsidRDefault="00BD0B3A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Irene </w:t>
      </w:r>
      <w:proofErr w:type="spellStart"/>
      <w:r w:rsidRPr="004C769C">
        <w:rPr>
          <w:rFonts w:ascii="Times" w:hAnsi="Times" w:cs="Times New Roman"/>
          <w:kern w:val="0"/>
        </w:rPr>
        <w:t>Piryatinsky</w:t>
      </w:r>
      <w:proofErr w:type="spellEnd"/>
      <w:r w:rsidRPr="004C769C">
        <w:rPr>
          <w:rFonts w:ascii="Times" w:hAnsi="Times" w:cs="Times New Roman"/>
          <w:kern w:val="0"/>
        </w:rPr>
        <w:t>, PhD, ABPP-CN</w:t>
      </w:r>
    </w:p>
    <w:p w14:paraId="4B104E60" w14:textId="467F6CFC" w:rsidR="00BD0B3A" w:rsidRPr="004C769C" w:rsidRDefault="00BD0B3A" w:rsidP="00BD0B3A">
      <w:pPr>
        <w:rPr>
          <w:rFonts w:ascii="Times" w:hAnsi="Times" w:cs="Times New Roman"/>
          <w:kern w:val="0"/>
        </w:rPr>
      </w:pPr>
    </w:p>
    <w:p w14:paraId="0904531B" w14:textId="1CCF5FA7" w:rsidR="00422CAB" w:rsidRPr="004C769C" w:rsidRDefault="00422CAB" w:rsidP="00BD0B3A">
      <w:pPr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 xml:space="preserve">Day 2 </w:t>
      </w:r>
    </w:p>
    <w:p w14:paraId="2E3459A0" w14:textId="77777777" w:rsidR="00422CAB" w:rsidRPr="004C769C" w:rsidRDefault="00422CAB" w:rsidP="00BD0B3A">
      <w:pPr>
        <w:rPr>
          <w:rFonts w:ascii="Times" w:hAnsi="Times" w:cs="Times New Roman"/>
          <w:kern w:val="0"/>
        </w:rPr>
      </w:pPr>
    </w:p>
    <w:p w14:paraId="69EDAB82" w14:textId="2C8F50FB" w:rsidR="00422CAB" w:rsidRPr="004C769C" w:rsidRDefault="003537A9" w:rsidP="00422CAB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>Session 3- Transitions, Treatment and Quality of life</w:t>
      </w:r>
    </w:p>
    <w:p w14:paraId="3D447BEA" w14:textId="15B7A0DF" w:rsidR="003537A9" w:rsidRPr="004C769C" w:rsidRDefault="003537A9" w:rsidP="00422CAB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>A. Developmental transitions</w:t>
      </w:r>
    </w:p>
    <w:p w14:paraId="7E823117" w14:textId="210EDDA2" w:rsidR="00422CAB" w:rsidRPr="004C769C" w:rsidRDefault="003537A9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Moderator: Vera Joanna Burton, MD, PhD</w:t>
      </w:r>
    </w:p>
    <w:p w14:paraId="73CE0C6B" w14:textId="77777777" w:rsidR="003537A9" w:rsidRPr="004C769C" w:rsidRDefault="003537A9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209C4041" w14:textId="3F509511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Functional and Developmental Transitions in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Youth with Hydrocephalus: Considerations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for Psychometric Assessment and Phenotype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Definition</w:t>
      </w:r>
    </w:p>
    <w:p w14:paraId="2559C88B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Andrew Zabel, PhD</w:t>
      </w:r>
    </w:p>
    <w:p w14:paraId="15BF50C5" w14:textId="77777777" w:rsidR="003537A9" w:rsidRPr="004C769C" w:rsidRDefault="003537A9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483F0AB6" w14:textId="480AD6F3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Post-Traumatic Stress in Pediatric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Hydrocephalus</w:t>
      </w:r>
    </w:p>
    <w:p w14:paraId="358AB884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Brandon </w:t>
      </w:r>
      <w:proofErr w:type="spellStart"/>
      <w:r w:rsidRPr="004C769C">
        <w:rPr>
          <w:rFonts w:ascii="Times" w:hAnsi="Times" w:cs="Times New Roman"/>
          <w:kern w:val="0"/>
        </w:rPr>
        <w:t>Rocque</w:t>
      </w:r>
      <w:proofErr w:type="spellEnd"/>
      <w:r w:rsidRPr="004C769C">
        <w:rPr>
          <w:rFonts w:ascii="Times" w:hAnsi="Times" w:cs="Times New Roman"/>
          <w:kern w:val="0"/>
        </w:rPr>
        <w:t>, MD</w:t>
      </w:r>
    </w:p>
    <w:p w14:paraId="082FD7D2" w14:textId="77777777" w:rsidR="003537A9" w:rsidRPr="004C769C" w:rsidRDefault="003537A9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0AD3653B" w14:textId="64FF17B1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The Development of Self-Management in Youth</w:t>
      </w:r>
      <w:r w:rsidR="003537A9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with Spina Bifida: Family and Neuropsychological</w:t>
      </w:r>
    </w:p>
    <w:p w14:paraId="6ADF3D1B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Factors</w:t>
      </w:r>
    </w:p>
    <w:p w14:paraId="5DEB6609" w14:textId="11382940" w:rsidR="00422CAB" w:rsidRPr="004C769C" w:rsidRDefault="00422CAB" w:rsidP="007958F4">
      <w:pPr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Grayson </w:t>
      </w:r>
      <w:proofErr w:type="spellStart"/>
      <w:r w:rsidRPr="004C769C">
        <w:rPr>
          <w:rFonts w:ascii="Times" w:hAnsi="Times" w:cs="Times New Roman"/>
          <w:kern w:val="0"/>
        </w:rPr>
        <w:t>Holmbeck</w:t>
      </w:r>
      <w:proofErr w:type="spellEnd"/>
      <w:r w:rsidRPr="004C769C">
        <w:rPr>
          <w:rFonts w:ascii="Times" w:hAnsi="Times" w:cs="Times New Roman"/>
          <w:kern w:val="0"/>
        </w:rPr>
        <w:t>, PhD</w:t>
      </w:r>
    </w:p>
    <w:p w14:paraId="42E71B13" w14:textId="77777777" w:rsidR="00422CAB" w:rsidRPr="004C769C" w:rsidRDefault="00422CAB" w:rsidP="00422CAB">
      <w:pPr>
        <w:rPr>
          <w:rFonts w:ascii="Times" w:hAnsi="Times" w:cs="Times New Roman"/>
          <w:kern w:val="0"/>
        </w:rPr>
      </w:pPr>
    </w:p>
    <w:p w14:paraId="0513357F" w14:textId="770D4002" w:rsidR="00152557" w:rsidRPr="004C769C" w:rsidRDefault="00422CAB" w:rsidP="00422CAB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 xml:space="preserve">B. </w:t>
      </w:r>
      <w:r w:rsidR="00152557" w:rsidRPr="004C769C">
        <w:rPr>
          <w:rFonts w:ascii="Times" w:hAnsi="Times" w:cs="Times New Roman"/>
          <w:i/>
          <w:iCs/>
          <w:kern w:val="0"/>
        </w:rPr>
        <w:t xml:space="preserve">Treatment and Quality of Life </w:t>
      </w:r>
    </w:p>
    <w:p w14:paraId="432FE824" w14:textId="107837B4" w:rsidR="00422CAB" w:rsidRPr="004C769C" w:rsidRDefault="00152557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Moderator: Nickolas Dasher, PhD</w:t>
      </w:r>
    </w:p>
    <w:p w14:paraId="03418DB9" w14:textId="77777777" w:rsidR="003537A9" w:rsidRPr="004C769C" w:rsidRDefault="003537A9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5D68315A" w14:textId="1C7AFE43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proofErr w:type="spellStart"/>
      <w:r w:rsidRPr="004C769C">
        <w:rPr>
          <w:rFonts w:ascii="Times" w:hAnsi="Times" w:cs="Times New Roman"/>
          <w:kern w:val="0"/>
        </w:rPr>
        <w:t>Neurorestoration</w:t>
      </w:r>
      <w:proofErr w:type="spellEnd"/>
      <w:r w:rsidRPr="004C769C">
        <w:rPr>
          <w:rFonts w:ascii="Times" w:hAnsi="Times" w:cs="Times New Roman"/>
          <w:kern w:val="0"/>
        </w:rPr>
        <w:t xml:space="preserve"> in Preclinical Model of Post</w:t>
      </w:r>
      <w:r w:rsidR="003537A9" w:rsidRPr="004C769C">
        <w:rPr>
          <w:rFonts w:ascii="Times" w:hAnsi="Times" w:cs="Times New Roman"/>
          <w:kern w:val="0"/>
        </w:rPr>
        <w:t>-</w:t>
      </w:r>
      <w:r w:rsidRPr="004C769C">
        <w:rPr>
          <w:rFonts w:ascii="Times" w:hAnsi="Times" w:cs="Times New Roman"/>
          <w:kern w:val="0"/>
        </w:rPr>
        <w:t>Hemorrhagic Hydrocephalus of Prematurity</w:t>
      </w:r>
    </w:p>
    <w:p w14:paraId="013A2D94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Shenandoah Robinson, MD</w:t>
      </w:r>
    </w:p>
    <w:p w14:paraId="641BCD18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06206A07" w14:textId="61B9B115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Potential Role for Biomarkers and</w:t>
      </w:r>
      <w:r w:rsidR="00FD5CEE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Neurocognitive Assessments in Parsing NPH</w:t>
      </w:r>
      <w:r w:rsidR="00FD5CEE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from Other</w:t>
      </w:r>
      <w:r w:rsidR="00FD5CEE" w:rsidRPr="004C769C">
        <w:rPr>
          <w:rFonts w:ascii="Times" w:hAnsi="Times" w:cs="Times New Roman"/>
          <w:kern w:val="0"/>
        </w:rPr>
        <w:t xml:space="preserve"> </w:t>
      </w:r>
      <w:r w:rsidRPr="004C769C">
        <w:rPr>
          <w:rFonts w:ascii="Times" w:hAnsi="Times" w:cs="Times New Roman"/>
          <w:kern w:val="0"/>
        </w:rPr>
        <w:t>Neurodegenerative Disorders</w:t>
      </w:r>
    </w:p>
    <w:p w14:paraId="24903343" w14:textId="48D074FB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 xml:space="preserve">Speaker: Abhay </w:t>
      </w:r>
      <w:proofErr w:type="spellStart"/>
      <w:r w:rsidRPr="004C769C">
        <w:rPr>
          <w:rFonts w:ascii="Times" w:hAnsi="Times" w:cs="Times New Roman"/>
          <w:kern w:val="0"/>
        </w:rPr>
        <w:t>Moghekar</w:t>
      </w:r>
      <w:proofErr w:type="spellEnd"/>
      <w:r w:rsidRPr="004C769C">
        <w:rPr>
          <w:rFonts w:ascii="Times" w:hAnsi="Times" w:cs="Times New Roman"/>
          <w:kern w:val="0"/>
        </w:rPr>
        <w:t>, MB</w:t>
      </w:r>
      <w:r w:rsidR="003B7C3E" w:rsidRPr="004C769C">
        <w:rPr>
          <w:rFonts w:ascii="Times" w:hAnsi="Times" w:cs="Times New Roman"/>
          <w:kern w:val="0"/>
        </w:rPr>
        <w:t>BS</w:t>
      </w:r>
    </w:p>
    <w:p w14:paraId="7750DACB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</w:p>
    <w:p w14:paraId="4B0B44F7" w14:textId="2BCB57EF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Quality of Life: NPH &amp; Meaningful Occupations</w:t>
      </w:r>
    </w:p>
    <w:p w14:paraId="0A619758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Speaker: Nancy Carlson, PhD, OTR/L</w:t>
      </w:r>
    </w:p>
    <w:p w14:paraId="12AE0E3D" w14:textId="77777777" w:rsidR="00422CAB" w:rsidRPr="004C769C" w:rsidRDefault="00422CAB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26047C17" w14:textId="31FF2C6D" w:rsidR="00422CAB" w:rsidRPr="004C769C" w:rsidRDefault="00672E32" w:rsidP="00422CAB">
      <w:pPr>
        <w:autoSpaceDE w:val="0"/>
        <w:autoSpaceDN w:val="0"/>
        <w:adjustRightInd w:val="0"/>
        <w:rPr>
          <w:rFonts w:ascii="Times" w:hAnsi="Times" w:cs="Times New Roman"/>
          <w:b/>
          <w:bCs/>
          <w:kern w:val="0"/>
        </w:rPr>
      </w:pPr>
      <w:r w:rsidRPr="004C769C">
        <w:rPr>
          <w:rFonts w:ascii="Times" w:hAnsi="Times" w:cs="Times New Roman"/>
          <w:b/>
          <w:bCs/>
          <w:kern w:val="0"/>
        </w:rPr>
        <w:t>Session 4 - Moving the Field Forward</w:t>
      </w:r>
    </w:p>
    <w:p w14:paraId="4EFE62E5" w14:textId="77777777" w:rsidR="00D56FCC" w:rsidRPr="004C769C" w:rsidRDefault="00D56FCC" w:rsidP="00422CAB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</w:p>
    <w:p w14:paraId="45CC0A72" w14:textId="1024DB70" w:rsidR="003356B8" w:rsidRPr="004C769C" w:rsidRDefault="003356B8" w:rsidP="00422CAB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 xml:space="preserve">A. </w:t>
      </w:r>
      <w:r w:rsidR="00422CAB" w:rsidRPr="004C769C">
        <w:rPr>
          <w:rFonts w:ascii="Times" w:hAnsi="Times" w:cs="Times New Roman"/>
          <w:i/>
          <w:iCs/>
          <w:kern w:val="0"/>
        </w:rPr>
        <w:t xml:space="preserve">Patient Perspective </w:t>
      </w:r>
      <w:r w:rsidRPr="004C769C">
        <w:rPr>
          <w:rFonts w:ascii="Times" w:hAnsi="Times" w:cs="Times New Roman"/>
          <w:i/>
          <w:iCs/>
          <w:kern w:val="0"/>
        </w:rPr>
        <w:t>–</w:t>
      </w:r>
      <w:r w:rsidR="00422CAB" w:rsidRPr="004C769C">
        <w:rPr>
          <w:rFonts w:ascii="Times" w:hAnsi="Times" w:cs="Times New Roman"/>
          <w:i/>
          <w:iCs/>
          <w:kern w:val="0"/>
        </w:rPr>
        <w:t xml:space="preserve"> Panel</w:t>
      </w:r>
    </w:p>
    <w:p w14:paraId="052EAC4F" w14:textId="5006711B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Spoken Word</w:t>
      </w:r>
      <w:r w:rsidR="007958F4" w:rsidRPr="004C769C">
        <w:rPr>
          <w:rFonts w:ascii="Times" w:hAnsi="Times" w:cs="Times New Roman"/>
          <w:kern w:val="0"/>
        </w:rPr>
        <w:t xml:space="preserve"> Performance</w:t>
      </w:r>
      <w:r w:rsidRPr="004C769C">
        <w:rPr>
          <w:rFonts w:ascii="Times" w:hAnsi="Times" w:cs="Times New Roman"/>
          <w:kern w:val="0"/>
        </w:rPr>
        <w:t>: Robin Ennis, MSW</w:t>
      </w:r>
    </w:p>
    <w:p w14:paraId="6A9510F6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Speakers: Robin Ennis, MSW | Dani</w:t>
      </w:r>
    </w:p>
    <w:p w14:paraId="0E942F77" w14:textId="262A952A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Lucchese, PhD</w:t>
      </w:r>
      <w:r w:rsidR="00672E32" w:rsidRPr="004C769C">
        <w:rPr>
          <w:rFonts w:ascii="Times" w:hAnsi="Times" w:cs="Times New Roman"/>
          <w:kern w:val="0"/>
        </w:rPr>
        <w:t>,</w:t>
      </w:r>
      <w:r w:rsidRPr="004C769C">
        <w:rPr>
          <w:rFonts w:ascii="Times" w:hAnsi="Times" w:cs="Times New Roman"/>
          <w:kern w:val="0"/>
        </w:rPr>
        <w:t xml:space="preserve"> Amanda Garzon, MA</w:t>
      </w:r>
      <w:r w:rsidR="00672E32" w:rsidRPr="004C769C">
        <w:rPr>
          <w:rFonts w:ascii="Times" w:hAnsi="Times" w:cs="Times New Roman"/>
          <w:kern w:val="0"/>
        </w:rPr>
        <w:t xml:space="preserve">, </w:t>
      </w:r>
      <w:r w:rsidRPr="004C769C">
        <w:rPr>
          <w:rFonts w:ascii="Times" w:hAnsi="Times" w:cs="Times New Roman"/>
          <w:kern w:val="0"/>
        </w:rPr>
        <w:t>Gary Chaffee, MS</w:t>
      </w:r>
    </w:p>
    <w:p w14:paraId="65ED9FC0" w14:textId="77777777" w:rsidR="00422CAB" w:rsidRPr="004C769C" w:rsidRDefault="00422CAB" w:rsidP="007958F4">
      <w:pPr>
        <w:autoSpaceDE w:val="0"/>
        <w:autoSpaceDN w:val="0"/>
        <w:adjustRightInd w:val="0"/>
        <w:ind w:left="720"/>
        <w:rPr>
          <w:rFonts w:ascii="Times" w:hAnsi="Times" w:cs="Times New Roman"/>
          <w:kern w:val="0"/>
        </w:rPr>
      </w:pPr>
      <w:r w:rsidRPr="004C769C">
        <w:rPr>
          <w:rFonts w:ascii="Times" w:hAnsi="Times" w:cs="Times New Roman"/>
          <w:kern w:val="0"/>
        </w:rPr>
        <w:t>Facilitator: Monica Chau, PhD</w:t>
      </w:r>
    </w:p>
    <w:p w14:paraId="56EDED0D" w14:textId="77777777" w:rsidR="00672E32" w:rsidRPr="004C769C" w:rsidRDefault="00672E32" w:rsidP="00422CAB">
      <w:pPr>
        <w:autoSpaceDE w:val="0"/>
        <w:autoSpaceDN w:val="0"/>
        <w:adjustRightInd w:val="0"/>
        <w:rPr>
          <w:rFonts w:ascii="Times" w:hAnsi="Times" w:cs="Times New Roman"/>
          <w:kern w:val="0"/>
        </w:rPr>
      </w:pPr>
    </w:p>
    <w:p w14:paraId="760E530B" w14:textId="000CC590" w:rsidR="00B507A2" w:rsidRPr="004C769C" w:rsidRDefault="003356B8" w:rsidP="00422CAB">
      <w:pPr>
        <w:autoSpaceDE w:val="0"/>
        <w:autoSpaceDN w:val="0"/>
        <w:adjustRightInd w:val="0"/>
        <w:rPr>
          <w:rFonts w:ascii="Times" w:hAnsi="Times" w:cs="Times New Roman"/>
          <w:i/>
          <w:iCs/>
          <w:kern w:val="0"/>
        </w:rPr>
      </w:pPr>
      <w:r w:rsidRPr="004C769C">
        <w:rPr>
          <w:rFonts w:ascii="Times" w:hAnsi="Times" w:cs="Times New Roman"/>
          <w:i/>
          <w:iCs/>
          <w:kern w:val="0"/>
        </w:rPr>
        <w:t xml:space="preserve">B. </w:t>
      </w:r>
      <w:r w:rsidR="00422CAB" w:rsidRPr="004C769C">
        <w:rPr>
          <w:rFonts w:ascii="Times" w:hAnsi="Times" w:cs="Times New Roman"/>
          <w:i/>
          <w:iCs/>
          <w:kern w:val="0"/>
        </w:rPr>
        <w:t>Whole Group</w:t>
      </w:r>
      <w:r w:rsidR="00672E32" w:rsidRPr="004C769C">
        <w:rPr>
          <w:rFonts w:ascii="Times" w:hAnsi="Times" w:cs="Times New Roman"/>
          <w:i/>
          <w:iCs/>
          <w:kern w:val="0"/>
        </w:rPr>
        <w:t xml:space="preserve"> Synthesis</w:t>
      </w:r>
      <w:r w:rsidR="00422CAB" w:rsidRPr="004C769C">
        <w:rPr>
          <w:rFonts w:ascii="Times" w:hAnsi="Times" w:cs="Times New Roman"/>
          <w:i/>
          <w:iCs/>
          <w:kern w:val="0"/>
        </w:rPr>
        <w:t xml:space="preserve"> Discussion: How to Move the Field</w:t>
      </w:r>
      <w:r w:rsidR="00672E32" w:rsidRPr="004C769C">
        <w:rPr>
          <w:rFonts w:ascii="Times" w:hAnsi="Times" w:cs="Times New Roman"/>
          <w:i/>
          <w:iCs/>
          <w:kern w:val="0"/>
        </w:rPr>
        <w:t xml:space="preserve"> </w:t>
      </w:r>
      <w:r w:rsidR="00422CAB" w:rsidRPr="004C769C">
        <w:rPr>
          <w:rFonts w:ascii="Times" w:hAnsi="Times" w:cs="Times New Roman"/>
          <w:i/>
          <w:iCs/>
          <w:kern w:val="0"/>
        </w:rPr>
        <w:t>Forward</w:t>
      </w:r>
    </w:p>
    <w:p w14:paraId="1ECF44BC" w14:textId="79BE9915" w:rsidR="00422CAB" w:rsidRPr="004C769C" w:rsidRDefault="00422CAB" w:rsidP="00422CAB">
      <w:pPr>
        <w:rPr>
          <w:rFonts w:ascii="Times" w:hAnsi="Times"/>
        </w:rPr>
      </w:pPr>
      <w:r w:rsidRPr="004C769C">
        <w:rPr>
          <w:rFonts w:ascii="Times" w:hAnsi="Times" w:cs="Times New Roman"/>
          <w:kern w:val="0"/>
        </w:rPr>
        <w:t>Facilitator: Michael Williams, MD</w:t>
      </w:r>
    </w:p>
    <w:sectPr w:rsidR="00422CAB" w:rsidRPr="004C769C" w:rsidSect="00D56FC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E33"/>
    <w:rsid w:val="00013267"/>
    <w:rsid w:val="00015853"/>
    <w:rsid w:val="0002551E"/>
    <w:rsid w:val="000331AB"/>
    <w:rsid w:val="0005003E"/>
    <w:rsid w:val="0005061F"/>
    <w:rsid w:val="000638BF"/>
    <w:rsid w:val="00074F09"/>
    <w:rsid w:val="00090E87"/>
    <w:rsid w:val="000C7073"/>
    <w:rsid w:val="000C72C7"/>
    <w:rsid w:val="000D03A7"/>
    <w:rsid w:val="000D2527"/>
    <w:rsid w:val="000D2770"/>
    <w:rsid w:val="000D5989"/>
    <w:rsid w:val="000E6B99"/>
    <w:rsid w:val="000F0CB7"/>
    <w:rsid w:val="001064CD"/>
    <w:rsid w:val="001112A4"/>
    <w:rsid w:val="00122A44"/>
    <w:rsid w:val="00130797"/>
    <w:rsid w:val="001338EA"/>
    <w:rsid w:val="00143E7F"/>
    <w:rsid w:val="00144A4B"/>
    <w:rsid w:val="00147B75"/>
    <w:rsid w:val="00152557"/>
    <w:rsid w:val="00165F99"/>
    <w:rsid w:val="00183885"/>
    <w:rsid w:val="00192B3A"/>
    <w:rsid w:val="00193E30"/>
    <w:rsid w:val="00197A65"/>
    <w:rsid w:val="001A1122"/>
    <w:rsid w:val="001B2766"/>
    <w:rsid w:val="001C0FC8"/>
    <w:rsid w:val="001C2B05"/>
    <w:rsid w:val="001D6154"/>
    <w:rsid w:val="001E59FA"/>
    <w:rsid w:val="001F2600"/>
    <w:rsid w:val="001F5977"/>
    <w:rsid w:val="001F7C2C"/>
    <w:rsid w:val="002014F0"/>
    <w:rsid w:val="0021709C"/>
    <w:rsid w:val="00235FD7"/>
    <w:rsid w:val="0024406A"/>
    <w:rsid w:val="00256B1A"/>
    <w:rsid w:val="00266AB2"/>
    <w:rsid w:val="0027050D"/>
    <w:rsid w:val="00274FED"/>
    <w:rsid w:val="00275A86"/>
    <w:rsid w:val="0029470F"/>
    <w:rsid w:val="002E2207"/>
    <w:rsid w:val="002F4203"/>
    <w:rsid w:val="002F5037"/>
    <w:rsid w:val="003055B5"/>
    <w:rsid w:val="00305FD8"/>
    <w:rsid w:val="0030659C"/>
    <w:rsid w:val="003220C4"/>
    <w:rsid w:val="00324A4E"/>
    <w:rsid w:val="00324C90"/>
    <w:rsid w:val="003264FD"/>
    <w:rsid w:val="00335165"/>
    <w:rsid w:val="003356B8"/>
    <w:rsid w:val="00351DD0"/>
    <w:rsid w:val="003537A9"/>
    <w:rsid w:val="003828B6"/>
    <w:rsid w:val="003A4C26"/>
    <w:rsid w:val="003B14CD"/>
    <w:rsid w:val="003B27D5"/>
    <w:rsid w:val="003B7C3E"/>
    <w:rsid w:val="003D5817"/>
    <w:rsid w:val="003E6CC8"/>
    <w:rsid w:val="003F7375"/>
    <w:rsid w:val="00405FA5"/>
    <w:rsid w:val="00421449"/>
    <w:rsid w:val="0042242A"/>
    <w:rsid w:val="00422CAB"/>
    <w:rsid w:val="00430016"/>
    <w:rsid w:val="00431CF9"/>
    <w:rsid w:val="00432059"/>
    <w:rsid w:val="00433524"/>
    <w:rsid w:val="00436C28"/>
    <w:rsid w:val="004672ED"/>
    <w:rsid w:val="00471085"/>
    <w:rsid w:val="004711CC"/>
    <w:rsid w:val="00486093"/>
    <w:rsid w:val="004930BD"/>
    <w:rsid w:val="00494357"/>
    <w:rsid w:val="00494D53"/>
    <w:rsid w:val="004A3473"/>
    <w:rsid w:val="004B0F38"/>
    <w:rsid w:val="004B359D"/>
    <w:rsid w:val="004B7315"/>
    <w:rsid w:val="004C0638"/>
    <w:rsid w:val="004C3669"/>
    <w:rsid w:val="004C6FA9"/>
    <w:rsid w:val="004C769C"/>
    <w:rsid w:val="004D4BB6"/>
    <w:rsid w:val="004E5F85"/>
    <w:rsid w:val="0051102E"/>
    <w:rsid w:val="005119A7"/>
    <w:rsid w:val="00513409"/>
    <w:rsid w:val="00546184"/>
    <w:rsid w:val="00552528"/>
    <w:rsid w:val="00583323"/>
    <w:rsid w:val="005848CD"/>
    <w:rsid w:val="00584F03"/>
    <w:rsid w:val="0059631D"/>
    <w:rsid w:val="005A5CEF"/>
    <w:rsid w:val="005B2612"/>
    <w:rsid w:val="005B50A0"/>
    <w:rsid w:val="005C1295"/>
    <w:rsid w:val="005C26AA"/>
    <w:rsid w:val="005D24F8"/>
    <w:rsid w:val="005D405F"/>
    <w:rsid w:val="005D528C"/>
    <w:rsid w:val="005D6616"/>
    <w:rsid w:val="005F352E"/>
    <w:rsid w:val="005F4D42"/>
    <w:rsid w:val="006010EC"/>
    <w:rsid w:val="00615AA1"/>
    <w:rsid w:val="0061721E"/>
    <w:rsid w:val="00625BFB"/>
    <w:rsid w:val="0063163B"/>
    <w:rsid w:val="00636419"/>
    <w:rsid w:val="00654439"/>
    <w:rsid w:val="00661958"/>
    <w:rsid w:val="00662B31"/>
    <w:rsid w:val="00672E32"/>
    <w:rsid w:val="006A242E"/>
    <w:rsid w:val="006A5CF3"/>
    <w:rsid w:val="006A61CC"/>
    <w:rsid w:val="006B3D5D"/>
    <w:rsid w:val="006B7F2E"/>
    <w:rsid w:val="006C7D09"/>
    <w:rsid w:val="006D0C02"/>
    <w:rsid w:val="006D7F95"/>
    <w:rsid w:val="006E6B4A"/>
    <w:rsid w:val="006E7726"/>
    <w:rsid w:val="006F1079"/>
    <w:rsid w:val="0070683A"/>
    <w:rsid w:val="0073566A"/>
    <w:rsid w:val="0074021A"/>
    <w:rsid w:val="00741F0B"/>
    <w:rsid w:val="00743F41"/>
    <w:rsid w:val="0074544C"/>
    <w:rsid w:val="00750430"/>
    <w:rsid w:val="00750466"/>
    <w:rsid w:val="00750923"/>
    <w:rsid w:val="0076075C"/>
    <w:rsid w:val="007779DE"/>
    <w:rsid w:val="00786123"/>
    <w:rsid w:val="00791D44"/>
    <w:rsid w:val="007921D5"/>
    <w:rsid w:val="00794EE2"/>
    <w:rsid w:val="007958F4"/>
    <w:rsid w:val="007B66B9"/>
    <w:rsid w:val="007C0529"/>
    <w:rsid w:val="007E5AC5"/>
    <w:rsid w:val="007F4F57"/>
    <w:rsid w:val="00800922"/>
    <w:rsid w:val="00805758"/>
    <w:rsid w:val="008110C4"/>
    <w:rsid w:val="008139BC"/>
    <w:rsid w:val="00822746"/>
    <w:rsid w:val="008228D3"/>
    <w:rsid w:val="008231CC"/>
    <w:rsid w:val="0082703B"/>
    <w:rsid w:val="008406DD"/>
    <w:rsid w:val="00857CB0"/>
    <w:rsid w:val="00872269"/>
    <w:rsid w:val="00880092"/>
    <w:rsid w:val="00886E7C"/>
    <w:rsid w:val="0089259F"/>
    <w:rsid w:val="008A400D"/>
    <w:rsid w:val="008C3373"/>
    <w:rsid w:val="008D1AFA"/>
    <w:rsid w:val="008D3033"/>
    <w:rsid w:val="008D74F6"/>
    <w:rsid w:val="008E5633"/>
    <w:rsid w:val="008E75FF"/>
    <w:rsid w:val="008F1965"/>
    <w:rsid w:val="008F2D2A"/>
    <w:rsid w:val="008F5813"/>
    <w:rsid w:val="008F7B18"/>
    <w:rsid w:val="00910E33"/>
    <w:rsid w:val="00912CB3"/>
    <w:rsid w:val="0091344E"/>
    <w:rsid w:val="00930FCF"/>
    <w:rsid w:val="00942AFA"/>
    <w:rsid w:val="00965D48"/>
    <w:rsid w:val="00966A46"/>
    <w:rsid w:val="00967DB5"/>
    <w:rsid w:val="009712FA"/>
    <w:rsid w:val="009912FD"/>
    <w:rsid w:val="00991C48"/>
    <w:rsid w:val="009A5A63"/>
    <w:rsid w:val="009A5DDD"/>
    <w:rsid w:val="009C0E2B"/>
    <w:rsid w:val="009C3174"/>
    <w:rsid w:val="009C4656"/>
    <w:rsid w:val="009E3AE1"/>
    <w:rsid w:val="00A00AC8"/>
    <w:rsid w:val="00A117F9"/>
    <w:rsid w:val="00A11AE6"/>
    <w:rsid w:val="00A17A58"/>
    <w:rsid w:val="00A23978"/>
    <w:rsid w:val="00A3519C"/>
    <w:rsid w:val="00A45CAB"/>
    <w:rsid w:val="00A5503E"/>
    <w:rsid w:val="00A67163"/>
    <w:rsid w:val="00A81285"/>
    <w:rsid w:val="00A81569"/>
    <w:rsid w:val="00A900CB"/>
    <w:rsid w:val="00A923FA"/>
    <w:rsid w:val="00AA5379"/>
    <w:rsid w:val="00AC44D8"/>
    <w:rsid w:val="00AD1517"/>
    <w:rsid w:val="00AD1E5F"/>
    <w:rsid w:val="00AE2BF6"/>
    <w:rsid w:val="00AE43C1"/>
    <w:rsid w:val="00AE6B02"/>
    <w:rsid w:val="00AE7C3E"/>
    <w:rsid w:val="00AE7CF9"/>
    <w:rsid w:val="00AF5DE2"/>
    <w:rsid w:val="00B1128A"/>
    <w:rsid w:val="00B36FC1"/>
    <w:rsid w:val="00B507A2"/>
    <w:rsid w:val="00B5276A"/>
    <w:rsid w:val="00B527D7"/>
    <w:rsid w:val="00B57A08"/>
    <w:rsid w:val="00B57DE1"/>
    <w:rsid w:val="00B70007"/>
    <w:rsid w:val="00B71282"/>
    <w:rsid w:val="00B724FF"/>
    <w:rsid w:val="00B72E11"/>
    <w:rsid w:val="00B76DF3"/>
    <w:rsid w:val="00B93F12"/>
    <w:rsid w:val="00BA3B5C"/>
    <w:rsid w:val="00BB2572"/>
    <w:rsid w:val="00BB75D1"/>
    <w:rsid w:val="00BC157A"/>
    <w:rsid w:val="00BD0B3A"/>
    <w:rsid w:val="00BD5DAE"/>
    <w:rsid w:val="00BE52EF"/>
    <w:rsid w:val="00BF5489"/>
    <w:rsid w:val="00C11D00"/>
    <w:rsid w:val="00C136CB"/>
    <w:rsid w:val="00C22A32"/>
    <w:rsid w:val="00C22C43"/>
    <w:rsid w:val="00C247BB"/>
    <w:rsid w:val="00C24871"/>
    <w:rsid w:val="00C27BF5"/>
    <w:rsid w:val="00C3413F"/>
    <w:rsid w:val="00C53012"/>
    <w:rsid w:val="00C715D6"/>
    <w:rsid w:val="00C76439"/>
    <w:rsid w:val="00C85A16"/>
    <w:rsid w:val="00C909A7"/>
    <w:rsid w:val="00C95EFD"/>
    <w:rsid w:val="00CA0B82"/>
    <w:rsid w:val="00CA24CB"/>
    <w:rsid w:val="00CB1205"/>
    <w:rsid w:val="00CB1D3F"/>
    <w:rsid w:val="00CC1295"/>
    <w:rsid w:val="00CD4652"/>
    <w:rsid w:val="00D12A33"/>
    <w:rsid w:val="00D12DF1"/>
    <w:rsid w:val="00D16573"/>
    <w:rsid w:val="00D225EB"/>
    <w:rsid w:val="00D37B77"/>
    <w:rsid w:val="00D47407"/>
    <w:rsid w:val="00D47F3A"/>
    <w:rsid w:val="00D561BF"/>
    <w:rsid w:val="00D56CB4"/>
    <w:rsid w:val="00D56FCC"/>
    <w:rsid w:val="00D62CB8"/>
    <w:rsid w:val="00D71AC1"/>
    <w:rsid w:val="00D8074D"/>
    <w:rsid w:val="00D8129B"/>
    <w:rsid w:val="00D827A1"/>
    <w:rsid w:val="00D94FD8"/>
    <w:rsid w:val="00DA05F0"/>
    <w:rsid w:val="00DA145C"/>
    <w:rsid w:val="00DA174B"/>
    <w:rsid w:val="00DA4DF6"/>
    <w:rsid w:val="00DC1748"/>
    <w:rsid w:val="00DE03D5"/>
    <w:rsid w:val="00DE2948"/>
    <w:rsid w:val="00DF24EB"/>
    <w:rsid w:val="00E01E19"/>
    <w:rsid w:val="00E170E7"/>
    <w:rsid w:val="00E23D21"/>
    <w:rsid w:val="00E267AA"/>
    <w:rsid w:val="00E3106F"/>
    <w:rsid w:val="00E42E44"/>
    <w:rsid w:val="00E43331"/>
    <w:rsid w:val="00E57063"/>
    <w:rsid w:val="00E5782E"/>
    <w:rsid w:val="00E7621C"/>
    <w:rsid w:val="00E77620"/>
    <w:rsid w:val="00E84CCF"/>
    <w:rsid w:val="00EB363D"/>
    <w:rsid w:val="00EC75D9"/>
    <w:rsid w:val="00ED3F55"/>
    <w:rsid w:val="00EF2DCD"/>
    <w:rsid w:val="00F04601"/>
    <w:rsid w:val="00F20088"/>
    <w:rsid w:val="00F356B1"/>
    <w:rsid w:val="00F4170B"/>
    <w:rsid w:val="00F5317D"/>
    <w:rsid w:val="00FB4951"/>
    <w:rsid w:val="00FC7484"/>
    <w:rsid w:val="00FD16BF"/>
    <w:rsid w:val="00FD3F8F"/>
    <w:rsid w:val="00FD59C0"/>
    <w:rsid w:val="00FD5CEE"/>
    <w:rsid w:val="00FE3471"/>
    <w:rsid w:val="00FE5103"/>
    <w:rsid w:val="00F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C38DCF"/>
  <w15:chartTrackingRefBased/>
  <w15:docId w15:val="{CA6CB3C9-6E42-9D42-AE34-B046B9336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50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5</Pages>
  <Words>1257</Words>
  <Characters>7168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Chau</dc:creator>
  <cp:keywords/>
  <dc:description/>
  <cp:lastModifiedBy>Monica Chau</cp:lastModifiedBy>
  <cp:revision>97</cp:revision>
  <dcterms:created xsi:type="dcterms:W3CDTF">2024-06-19T19:36:00Z</dcterms:created>
  <dcterms:modified xsi:type="dcterms:W3CDTF">2024-08-15T22:08:00Z</dcterms:modified>
</cp:coreProperties>
</file>