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EA92" w14:textId="107F3210" w:rsidR="00D74947" w:rsidRPr="000D4ABC" w:rsidRDefault="00D74947" w:rsidP="000465F7">
      <w:pPr>
        <w:jc w:val="center"/>
        <w:rPr>
          <w:rFonts w:ascii="Times New Roman" w:hAnsi="Times New Roman" w:cs="Times New Roman"/>
          <w:lang w:val="en-US"/>
        </w:rPr>
      </w:pPr>
      <w:r w:rsidRPr="00D74947">
        <w:rPr>
          <w:rFonts w:ascii="Times New Roman" w:hAnsi="Times New Roman" w:cs="Times New Roman"/>
          <w:b/>
          <w:bCs/>
          <w:sz w:val="36"/>
          <w:szCs w:val="36"/>
          <w:lang w:val="en-US"/>
        </w:rPr>
        <w:t>Supplementary materials</w:t>
      </w:r>
    </w:p>
    <w:p w14:paraId="2E72E112" w14:textId="77777777" w:rsidR="00D74947" w:rsidRPr="002560A2" w:rsidRDefault="00D74947" w:rsidP="00B71D89">
      <w:pPr>
        <w:spacing w:line="480" w:lineRule="auto"/>
        <w:jc w:val="both"/>
        <w:rPr>
          <w:rFonts w:ascii="Times New Roman" w:hAnsi="Times New Roman" w:cs="Times New Roman"/>
          <w:b/>
          <w:bCs/>
          <w:sz w:val="28"/>
          <w:szCs w:val="28"/>
          <w:lang w:val="en-US"/>
        </w:rPr>
      </w:pPr>
      <w:r w:rsidRPr="002560A2">
        <w:rPr>
          <w:rFonts w:ascii="Times New Roman" w:hAnsi="Times New Roman" w:cs="Times New Roman"/>
          <w:b/>
          <w:bCs/>
          <w:sz w:val="28"/>
          <w:szCs w:val="28"/>
          <w:lang w:val="en-US"/>
        </w:rPr>
        <w:t>Retrieval strategy</w:t>
      </w:r>
    </w:p>
    <w:p w14:paraId="08312C76" w14:textId="3CF8DA7B" w:rsidR="00D74947" w:rsidRDefault="00D74947" w:rsidP="00B71D8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w:t>
      </w:r>
      <w:r w:rsidRPr="002560A2">
        <w:rPr>
          <w:rFonts w:ascii="Times New Roman" w:hAnsi="Times New Roman" w:cs="Times New Roman"/>
          <w:sz w:val="24"/>
          <w:szCs w:val="24"/>
          <w:lang w:val="en-US"/>
        </w:rPr>
        <w:t xml:space="preserve">e conducted an electronic search on </w:t>
      </w:r>
      <w:r>
        <w:rPr>
          <w:rFonts w:ascii="Times New Roman" w:hAnsi="Times New Roman" w:cs="Times New Roman"/>
          <w:sz w:val="24"/>
          <w:szCs w:val="24"/>
          <w:lang w:val="en-US"/>
        </w:rPr>
        <w:t xml:space="preserve">the </w:t>
      </w:r>
      <w:r w:rsidRPr="002560A2">
        <w:rPr>
          <w:rFonts w:ascii="Times New Roman" w:hAnsi="Times New Roman" w:cs="Times New Roman"/>
          <w:sz w:val="24"/>
          <w:szCs w:val="24"/>
          <w:lang w:val="en-US"/>
        </w:rPr>
        <w:t xml:space="preserve">PubMed database to identify </w:t>
      </w:r>
      <w:r>
        <w:rPr>
          <w:rFonts w:ascii="Times New Roman" w:hAnsi="Times New Roman" w:cs="Times New Roman"/>
          <w:sz w:val="24"/>
          <w:szCs w:val="24"/>
          <w:lang w:val="en-US"/>
        </w:rPr>
        <w:t>relevant</w:t>
      </w:r>
      <w:r w:rsidRPr="002560A2">
        <w:rPr>
          <w:rFonts w:ascii="Times New Roman" w:hAnsi="Times New Roman" w:cs="Times New Roman"/>
          <w:sz w:val="24"/>
          <w:szCs w:val="24"/>
          <w:lang w:val="en-US"/>
        </w:rPr>
        <w:t xml:space="preserve"> literature </w:t>
      </w:r>
      <w:r>
        <w:rPr>
          <w:rFonts w:ascii="Times New Roman" w:hAnsi="Times New Roman" w:cs="Times New Roman"/>
          <w:sz w:val="24"/>
          <w:szCs w:val="24"/>
          <w:lang w:val="en-US"/>
        </w:rPr>
        <w:t>related to</w:t>
      </w:r>
      <w:r w:rsidRPr="002560A2">
        <w:rPr>
          <w:rFonts w:ascii="Times New Roman" w:hAnsi="Times New Roman" w:cs="Times New Roman"/>
          <w:sz w:val="24"/>
          <w:szCs w:val="24"/>
          <w:lang w:val="en-US"/>
        </w:rPr>
        <w:t xml:space="preserve"> </w:t>
      </w:r>
      <w:r>
        <w:rPr>
          <w:rFonts w:ascii="Times New Roman" w:hAnsi="Times New Roman" w:cs="Times New Roman"/>
          <w:sz w:val="24"/>
          <w:szCs w:val="24"/>
          <w:lang w:val="en-US"/>
        </w:rPr>
        <w:t>BBB- and BSCB-related changes</w:t>
      </w:r>
      <w:r w:rsidRPr="002560A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documented </w:t>
      </w:r>
      <w:r w:rsidRPr="001C75C6">
        <w:rPr>
          <w:rFonts w:ascii="Times New Roman" w:hAnsi="Times New Roman" w:cs="Times New Roman"/>
          <w:sz w:val="24"/>
          <w:szCs w:val="24"/>
          <w:lang w:val="en-US"/>
        </w:rPr>
        <w:t>in neurological disorders</w:t>
      </w:r>
      <w:r>
        <w:rPr>
          <w:rFonts w:ascii="Times New Roman" w:hAnsi="Times New Roman" w:cs="Times New Roman"/>
          <w:sz w:val="24"/>
          <w:szCs w:val="24"/>
          <w:lang w:val="en-US"/>
        </w:rPr>
        <w:t xml:space="preserve"> in animal, clinical, and human postmortem studies, and </w:t>
      </w:r>
      <w:r w:rsidRPr="00A2718B">
        <w:rPr>
          <w:rFonts w:ascii="Times New Roman" w:hAnsi="Times New Roman" w:cs="Times New Roman"/>
          <w:sz w:val="24"/>
          <w:szCs w:val="24"/>
          <w:lang w:val="en-US"/>
        </w:rPr>
        <w:t>published</w:t>
      </w:r>
      <w:r w:rsidRPr="002560A2">
        <w:rPr>
          <w:rFonts w:ascii="Times New Roman" w:hAnsi="Times New Roman" w:cs="Times New Roman"/>
          <w:sz w:val="24"/>
          <w:szCs w:val="24"/>
          <w:lang w:val="en-US"/>
        </w:rPr>
        <w:t xml:space="preserve"> </w:t>
      </w:r>
      <w:r>
        <w:rPr>
          <w:rFonts w:ascii="Times New Roman" w:hAnsi="Times New Roman" w:cs="Times New Roman"/>
          <w:sz w:val="24"/>
          <w:szCs w:val="24"/>
          <w:lang w:val="en-US"/>
        </w:rPr>
        <w:t>as of</w:t>
      </w:r>
      <w:r w:rsidRPr="002560A2">
        <w:rPr>
          <w:rFonts w:ascii="Times New Roman" w:hAnsi="Times New Roman" w:cs="Times New Roman"/>
          <w:sz w:val="24"/>
          <w:szCs w:val="24"/>
          <w:lang w:val="en-US"/>
        </w:rPr>
        <w:t xml:space="preserve"> </w:t>
      </w:r>
      <w:r w:rsidR="008C5BEC">
        <w:rPr>
          <w:rFonts w:ascii="Times New Roman" w:hAnsi="Times New Roman" w:cs="Times New Roman"/>
          <w:sz w:val="24"/>
          <w:szCs w:val="24"/>
          <w:lang w:val="en-US"/>
        </w:rPr>
        <w:t>June 24</w:t>
      </w:r>
      <w:r w:rsidRPr="002560A2">
        <w:rPr>
          <w:rFonts w:ascii="Times New Roman" w:hAnsi="Times New Roman" w:cs="Times New Roman"/>
          <w:sz w:val="24"/>
          <w:szCs w:val="24"/>
          <w:vertAlign w:val="superscript"/>
          <w:lang w:val="en-US"/>
        </w:rPr>
        <w:t>th</w:t>
      </w:r>
      <w:r w:rsidRPr="002560A2">
        <w:rPr>
          <w:rFonts w:ascii="Times New Roman" w:hAnsi="Times New Roman" w:cs="Times New Roman"/>
          <w:sz w:val="24"/>
          <w:szCs w:val="24"/>
          <w:lang w:val="en-US"/>
        </w:rPr>
        <w:t xml:space="preserve">, 2025. </w:t>
      </w:r>
      <w:r>
        <w:rPr>
          <w:rFonts w:ascii="Times New Roman" w:hAnsi="Times New Roman" w:cs="Times New Roman"/>
          <w:sz w:val="24"/>
          <w:szCs w:val="24"/>
          <w:lang w:val="en-US"/>
        </w:rPr>
        <w:t>Each</w:t>
      </w:r>
      <w:r w:rsidRPr="002560A2">
        <w:rPr>
          <w:rFonts w:ascii="Times New Roman" w:hAnsi="Times New Roman" w:cs="Times New Roman"/>
          <w:sz w:val="24"/>
          <w:szCs w:val="24"/>
          <w:lang w:val="en-US"/>
        </w:rPr>
        <w:t xml:space="preserve"> </w:t>
      </w:r>
      <w:r>
        <w:rPr>
          <w:rFonts w:ascii="Times New Roman" w:hAnsi="Times New Roman" w:cs="Times New Roman"/>
          <w:sz w:val="24"/>
          <w:szCs w:val="24"/>
          <w:lang w:val="en-US"/>
        </w:rPr>
        <w:t>neurological</w:t>
      </w:r>
      <w:r w:rsidRPr="002560A2">
        <w:rPr>
          <w:rFonts w:ascii="Times New Roman" w:hAnsi="Times New Roman" w:cs="Times New Roman"/>
          <w:sz w:val="24"/>
          <w:szCs w:val="24"/>
          <w:lang w:val="en-US"/>
        </w:rPr>
        <w:t xml:space="preserve"> </w:t>
      </w:r>
      <w:r>
        <w:rPr>
          <w:rFonts w:ascii="Times New Roman" w:hAnsi="Times New Roman" w:cs="Times New Roman"/>
          <w:sz w:val="24"/>
          <w:szCs w:val="24"/>
          <w:lang w:val="en-US"/>
        </w:rPr>
        <w:t>disorder listed hereafter</w:t>
      </w:r>
      <w:r w:rsidRPr="002560A2">
        <w:rPr>
          <w:rFonts w:ascii="Times New Roman" w:hAnsi="Times New Roman" w:cs="Times New Roman"/>
          <w:sz w:val="24"/>
          <w:szCs w:val="24"/>
          <w:lang w:val="en-US"/>
        </w:rPr>
        <w:t xml:space="preserve"> was associated with the following keywords: “claudin”, “occludin”, “ZO-1”, “tight junction”</w:t>
      </w:r>
      <w:r w:rsidR="007D5A7F" w:rsidRPr="002560A2">
        <w:rPr>
          <w:rFonts w:ascii="Times New Roman" w:hAnsi="Times New Roman" w:cs="Times New Roman"/>
          <w:sz w:val="24"/>
          <w:szCs w:val="24"/>
          <w:lang w:val="en-US"/>
        </w:rPr>
        <w:t xml:space="preserve">, “BBB leakage”, “BBB disruption”, </w:t>
      </w:r>
      <w:r w:rsidRPr="002560A2">
        <w:rPr>
          <w:rFonts w:ascii="Times New Roman" w:hAnsi="Times New Roman" w:cs="Times New Roman"/>
          <w:sz w:val="24"/>
          <w:szCs w:val="24"/>
          <w:lang w:val="en-US"/>
        </w:rPr>
        <w:t xml:space="preserve">“blood-brain barrier”, </w:t>
      </w:r>
      <w:r>
        <w:rPr>
          <w:rFonts w:ascii="Times New Roman" w:hAnsi="Times New Roman" w:cs="Times New Roman"/>
          <w:sz w:val="24"/>
          <w:szCs w:val="24"/>
          <w:lang w:val="en-US"/>
        </w:rPr>
        <w:t>“blood-spinal cord barrier”</w:t>
      </w:r>
      <w:r w:rsidR="00BD7672">
        <w:rPr>
          <w:rFonts w:ascii="Times New Roman" w:hAnsi="Times New Roman" w:cs="Times New Roman"/>
          <w:sz w:val="24"/>
          <w:szCs w:val="24"/>
          <w:lang w:val="en-US"/>
        </w:rPr>
        <w:t>, “DCE-MRI”</w:t>
      </w:r>
      <w:r>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 xml:space="preserve">and “Qalb”. </w:t>
      </w:r>
    </w:p>
    <w:p w14:paraId="618351D4" w14:textId="31E267CB" w:rsidR="00D74947" w:rsidRDefault="00D74947" w:rsidP="00B71D89">
      <w:pPr>
        <w:spacing w:after="0" w:line="480" w:lineRule="auto"/>
        <w:jc w:val="both"/>
        <w:rPr>
          <w:rFonts w:ascii="Times New Roman" w:hAnsi="Times New Roman" w:cs="Times New Roman"/>
          <w:sz w:val="24"/>
          <w:szCs w:val="24"/>
          <w:lang w:val="en-US"/>
        </w:rPr>
      </w:pPr>
      <w:r w:rsidRPr="0049478C">
        <w:rPr>
          <w:rFonts w:ascii="Times New Roman" w:hAnsi="Times New Roman" w:cs="Times New Roman"/>
          <w:sz w:val="24"/>
          <w:szCs w:val="24"/>
          <w:lang w:val="en-US"/>
        </w:rPr>
        <w:t xml:space="preserve">The list of neurological disorders included: </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 xml:space="preserve">acute </w:t>
      </w:r>
      <w:r w:rsidR="00ED0558" w:rsidRPr="00DF409E">
        <w:rPr>
          <w:rFonts w:ascii="Times New Roman" w:hAnsi="Times New Roman" w:cs="Times New Roman"/>
          <w:sz w:val="24"/>
          <w:szCs w:val="24"/>
          <w:lang w:val="en-US"/>
        </w:rPr>
        <w:t>disseminated encephalomyelitis</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F85F16">
        <w:rPr>
          <w:rFonts w:ascii="Times New Roman" w:hAnsi="Times New Roman" w:cs="Times New Roman"/>
          <w:sz w:val="24"/>
          <w:szCs w:val="24"/>
          <w:lang w:val="en-US"/>
        </w:rPr>
        <w:t>“Alpers-Hutten</w:t>
      </w:r>
      <w:r w:rsidR="001E2453">
        <w:rPr>
          <w:rFonts w:ascii="Times New Roman" w:hAnsi="Times New Roman" w:cs="Times New Roman"/>
          <w:sz w:val="24"/>
          <w:szCs w:val="24"/>
          <w:lang w:val="en-US"/>
        </w:rPr>
        <w:t xml:space="preserve">locher syndrome”, </w:t>
      </w:r>
      <w:r w:rsidR="00ED0558">
        <w:rPr>
          <w:rFonts w:ascii="Times New Roman" w:hAnsi="Times New Roman" w:cs="Times New Roman"/>
          <w:sz w:val="24"/>
          <w:szCs w:val="24"/>
          <w:lang w:val="en-US"/>
        </w:rPr>
        <w:t>“</w:t>
      </w:r>
      <w:r w:rsidR="00ED0558" w:rsidRPr="003B58D7">
        <w:rPr>
          <w:rFonts w:ascii="Times New Roman" w:hAnsi="Times New Roman" w:cs="Times New Roman"/>
          <w:sz w:val="24"/>
          <w:szCs w:val="24"/>
          <w:lang w:val="en-US"/>
        </w:rPr>
        <w:t>A</w:t>
      </w:r>
      <w:r w:rsidR="00ED0558">
        <w:rPr>
          <w:rFonts w:ascii="Times New Roman" w:hAnsi="Times New Roman" w:cs="Times New Roman"/>
          <w:sz w:val="24"/>
          <w:szCs w:val="24"/>
          <w:lang w:val="en-US"/>
        </w:rPr>
        <w:t>lzheimer’s disease”</w:t>
      </w:r>
      <w:r w:rsidR="00ED0558" w:rsidRPr="003B58D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DF409E">
        <w:rPr>
          <w:rFonts w:ascii="Times New Roman" w:hAnsi="Times New Roman" w:cs="Times New Roman"/>
          <w:sz w:val="24"/>
          <w:szCs w:val="24"/>
          <w:lang w:val="en-US"/>
        </w:rPr>
        <w:t>adult-onset leukodystrophy with spheroids and pigmented glia</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“Aicardi-Goutières syndrome”, “Alexander disease”, “</w:t>
      </w:r>
      <w:r w:rsidR="00ED0558">
        <w:rPr>
          <w:rFonts w:ascii="Times New Roman" w:hAnsi="Times New Roman" w:cs="Times New Roman"/>
          <w:sz w:val="24"/>
          <w:szCs w:val="24"/>
          <w:lang w:val="en-US"/>
        </w:rPr>
        <w:t>amyotrophic lateral sclerosis”</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“Alstrom syndrome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“Angelman syndrome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“argyrophilic grain disease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“autism</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“autoimmune encephalitis</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“Balo’s disease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“Batten disease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“Becker muscular dystrophy”, “Binswanger’s disease”, </w:t>
      </w:r>
      <w:r w:rsidR="00ED0558" w:rsidRPr="00382C84">
        <w:rPr>
          <w:rFonts w:ascii="Times New Roman" w:hAnsi="Times New Roman" w:cs="Times New Roman"/>
          <w:sz w:val="24"/>
          <w:szCs w:val="24"/>
          <w:lang w:val="en-US"/>
        </w:rPr>
        <w:t>“bipolar disorder</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“Bradbury-Eggleston syndrome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Canavan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cathepsin A-related arteriopathy with strokes and leukoencephalopathy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6D08D9">
        <w:rPr>
          <w:rFonts w:ascii="Times New Roman" w:hAnsi="Times New Roman" w:cs="Times New Roman"/>
          <w:i/>
          <w:iCs/>
          <w:sz w:val="24"/>
          <w:szCs w:val="24"/>
          <w:lang w:val="en-US"/>
        </w:rPr>
        <w:t>CDKL5</w:t>
      </w:r>
      <w:r w:rsidR="00ED0558" w:rsidRPr="005343B7">
        <w:rPr>
          <w:rFonts w:ascii="Times New Roman" w:hAnsi="Times New Roman" w:cs="Times New Roman"/>
          <w:sz w:val="24"/>
          <w:szCs w:val="24"/>
          <w:lang w:val="en-US"/>
        </w:rPr>
        <w:t xml:space="preserve"> syndrome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 xml:space="preserve">cerebral </w:t>
      </w:r>
      <w:r w:rsidR="00ED0558">
        <w:rPr>
          <w:rFonts w:ascii="Times New Roman" w:hAnsi="Times New Roman" w:cs="Times New Roman"/>
          <w:sz w:val="24"/>
          <w:szCs w:val="24"/>
          <w:lang w:val="en-US"/>
        </w:rPr>
        <w:t>adreno</w:t>
      </w:r>
      <w:r w:rsidR="00ED0558" w:rsidRPr="009A6769">
        <w:rPr>
          <w:rFonts w:ascii="Times New Roman" w:hAnsi="Times New Roman" w:cs="Times New Roman"/>
          <w:sz w:val="24"/>
          <w:szCs w:val="24"/>
          <w:lang w:val="en-US"/>
        </w:rPr>
        <w:t>leukodystrophy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“cerebral cavernous malformation”, “</w:t>
      </w:r>
      <w:r w:rsidR="00ED0558" w:rsidRPr="009A6769">
        <w:rPr>
          <w:rFonts w:ascii="Times New Roman" w:hAnsi="Times New Roman" w:cs="Times New Roman"/>
          <w:sz w:val="24"/>
          <w:szCs w:val="24"/>
          <w:lang w:val="en-US"/>
        </w:rPr>
        <w:t>cerebral small vessel disease</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Charcot-Marie-Tooth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chronic traumatic encephalopathy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w:t>
      </w:r>
      <w:r w:rsidR="004B4A73">
        <w:rPr>
          <w:rFonts w:ascii="Times New Roman" w:hAnsi="Times New Roman" w:cs="Times New Roman"/>
          <w:sz w:val="24"/>
          <w:szCs w:val="24"/>
          <w:lang w:val="en-US"/>
        </w:rPr>
        <w:t>central nervous system</w:t>
      </w:r>
      <w:r w:rsidR="00ED0558" w:rsidRPr="00382C84">
        <w:rPr>
          <w:rFonts w:ascii="Times New Roman" w:hAnsi="Times New Roman" w:cs="Times New Roman"/>
          <w:sz w:val="24"/>
          <w:szCs w:val="24"/>
          <w:lang w:val="en-US"/>
        </w:rPr>
        <w:t xml:space="preserve"> vasculitis</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“Cockayne syndrome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“Coffin-Lowry syndrome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corticobasal degeneration</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Creutzfeldt-Jakob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F901C1">
        <w:rPr>
          <w:rFonts w:ascii="Times New Roman" w:hAnsi="Times New Roman" w:cs="Times New Roman"/>
          <w:sz w:val="24"/>
          <w:szCs w:val="24"/>
          <w:lang w:val="en-US"/>
        </w:rPr>
        <w:t xml:space="preserve">“degenerative cervical myelopathy”, </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dementia with Lewy bodies</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39A5">
        <w:rPr>
          <w:rFonts w:ascii="Times New Roman" w:hAnsi="Times New Roman" w:cs="Times New Roman"/>
          <w:sz w:val="24"/>
          <w:szCs w:val="24"/>
          <w:lang w:val="en-US"/>
        </w:rPr>
        <w:t xml:space="preserve">“DiGeorge syndrome”, </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Down syndrome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“Dravet syndrome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 xml:space="preserve">“Duchenne muscular dystrophy, </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dystonia musculorum deformans</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epilepsy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“f</w:t>
      </w:r>
      <w:r w:rsidR="00ED0558" w:rsidRPr="009A6769">
        <w:rPr>
          <w:rFonts w:ascii="Times New Roman" w:hAnsi="Times New Roman" w:cs="Times New Roman"/>
          <w:sz w:val="24"/>
          <w:szCs w:val="24"/>
          <w:lang w:val="en-US"/>
        </w:rPr>
        <w:t xml:space="preserve">amilial amyloid </w:t>
      </w:r>
      <w:r w:rsidR="00ED0558">
        <w:rPr>
          <w:rFonts w:ascii="Times New Roman" w:hAnsi="Times New Roman" w:cs="Times New Roman"/>
          <w:sz w:val="24"/>
          <w:szCs w:val="24"/>
          <w:lang w:val="en-US"/>
        </w:rPr>
        <w:t>poly</w:t>
      </w:r>
      <w:r w:rsidR="00ED0558" w:rsidRPr="009A6769">
        <w:rPr>
          <w:rFonts w:ascii="Times New Roman" w:hAnsi="Times New Roman" w:cs="Times New Roman"/>
          <w:sz w:val="24"/>
          <w:szCs w:val="24"/>
          <w:lang w:val="en-US"/>
        </w:rPr>
        <w:t>neuropathy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familial dystonia</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fatal familial insomnia</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843721">
        <w:rPr>
          <w:rFonts w:ascii="Times New Roman" w:hAnsi="Times New Roman" w:cs="Times New Roman"/>
          <w:sz w:val="24"/>
          <w:szCs w:val="24"/>
          <w:lang w:val="en-US"/>
        </w:rPr>
        <w:t xml:space="preserve"> “Foix-Alajouanine syndrome”,</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fragile X syndrome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Friedreich ataxia</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“frontotemporal dementia</w:t>
      </w:r>
      <w:r w:rsidR="00ED0558" w:rsidRPr="005343B7">
        <w:rPr>
          <w:rFonts w:ascii="Times New Roman" w:hAnsi="Times New Roman" w:cs="Times New Roman"/>
          <w:sz w:val="24"/>
          <w:szCs w:val="24"/>
          <w:lang w:val="en-US"/>
        </w:rPr>
        <w:t xml:space="preserve"> and parkinsonism linked to chromosome 17</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frontotemporal lobar degeneration</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Gerstmann-Straussler-Scheinker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giant axonal neuropathy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 xml:space="preserve">globular glial </w:t>
      </w:r>
      <w:r w:rsidR="00ED0558" w:rsidRPr="005343B7">
        <w:rPr>
          <w:rFonts w:ascii="Times New Roman" w:hAnsi="Times New Roman" w:cs="Times New Roman"/>
          <w:sz w:val="24"/>
          <w:szCs w:val="24"/>
          <w:lang w:val="en-US"/>
        </w:rPr>
        <w:lastRenderedPageBreak/>
        <w:t>tauopathy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Guadeloupean parkinsonism</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DF409E">
        <w:rPr>
          <w:rFonts w:ascii="Times New Roman" w:hAnsi="Times New Roman" w:cs="Times New Roman"/>
          <w:sz w:val="24"/>
          <w:szCs w:val="24"/>
          <w:lang w:val="en-US"/>
        </w:rPr>
        <w:t>“Guillain-Barré syndrome</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DF409E">
        <w:rPr>
          <w:rFonts w:ascii="Times New Roman" w:hAnsi="Times New Roman" w:cs="Times New Roman"/>
          <w:sz w:val="24"/>
          <w:szCs w:val="24"/>
          <w:lang w:val="en-US"/>
        </w:rPr>
        <w:t>“Hallervorden-Spatz syndrome</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Hashimoto’s encephalopathy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“hepatic encephalopathy”, </w:t>
      </w:r>
      <w:r w:rsidR="00ED0558">
        <w:rPr>
          <w:rFonts w:ascii="Times New Roman" w:hAnsi="Times New Roman" w:cs="Times New Roman"/>
          <w:sz w:val="24"/>
          <w:szCs w:val="24"/>
          <w:lang w:val="en-US"/>
        </w:rPr>
        <w:t>“H</w:t>
      </w:r>
      <w:r w:rsidR="004B4A73">
        <w:rPr>
          <w:rFonts w:ascii="Times New Roman" w:hAnsi="Times New Roman" w:cs="Times New Roman"/>
          <w:sz w:val="24"/>
          <w:szCs w:val="24"/>
          <w:lang w:val="en-US"/>
        </w:rPr>
        <w:t>untington’s disease</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hemorrhagic stroke</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hereditary spastic paraplegia</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“Horner syndrome”, </w:t>
      </w:r>
      <w:r w:rsidR="00D31023">
        <w:rPr>
          <w:rFonts w:ascii="Times New Roman" w:hAnsi="Times New Roman" w:cs="Times New Roman"/>
          <w:sz w:val="24"/>
          <w:szCs w:val="24"/>
          <w:lang w:val="en-US"/>
        </w:rPr>
        <w:t xml:space="preserve">“idiopathic normal pressure hydrocephalus”, </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ischemic stroke</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Kennedy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Kleine-Levin syndrome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Kosaka-Shibayama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Krabbe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Kuru</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Lafora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Lambert-Eaton myasthenic syndrome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i/>
          <w:iCs/>
          <w:sz w:val="24"/>
          <w:szCs w:val="24"/>
          <w:lang w:val="en-US"/>
        </w:rPr>
        <w:t>LARS2</w:t>
      </w:r>
      <w:r w:rsidR="00ED0558" w:rsidRPr="005343B7">
        <w:rPr>
          <w:rFonts w:ascii="Times New Roman" w:hAnsi="Times New Roman" w:cs="Times New Roman"/>
          <w:sz w:val="24"/>
          <w:szCs w:val="24"/>
          <w:lang w:val="en-US"/>
        </w:rPr>
        <w:t>-related leukodystrophy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843721">
        <w:rPr>
          <w:rFonts w:ascii="Times New Roman" w:hAnsi="Times New Roman" w:cs="Times New Roman"/>
          <w:sz w:val="24"/>
          <w:szCs w:val="24"/>
          <w:lang w:val="en-US"/>
        </w:rPr>
        <w:t>“</w:t>
      </w:r>
      <w:r w:rsidR="00A91A81">
        <w:rPr>
          <w:rFonts w:ascii="Times New Roman" w:hAnsi="Times New Roman" w:cs="Times New Roman"/>
          <w:sz w:val="24"/>
          <w:szCs w:val="24"/>
          <w:lang w:val="en-US"/>
        </w:rPr>
        <w:t xml:space="preserve">Leigh syndrome”, </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Lennox-Gastaut syndrome</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DF409E">
        <w:rPr>
          <w:rFonts w:ascii="Times New Roman" w:hAnsi="Times New Roman" w:cs="Times New Roman"/>
          <w:sz w:val="24"/>
          <w:szCs w:val="24"/>
          <w:lang w:val="en-US"/>
        </w:rPr>
        <w:t>Lesch-Nyhan syndrome</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0939C0">
        <w:rPr>
          <w:rFonts w:ascii="Times New Roman" w:hAnsi="Times New Roman" w:cs="Times New Roman"/>
          <w:sz w:val="24"/>
          <w:szCs w:val="24"/>
          <w:lang w:val="en-US"/>
        </w:rPr>
        <w:t xml:space="preserve">“leukoencephalopathy with brainstem and spinal cord involvement and lactate elevation”, </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limbic encephalitis</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limbic predominant age-related TDP-43 encephalopathy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“locked-in-syndrome”, “Madras type motor neuron disease”, </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major depressive disorder</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Menkes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metachromatic leukodystrophy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1A0B5A">
        <w:rPr>
          <w:rFonts w:ascii="Times New Roman" w:hAnsi="Times New Roman" w:cs="Times New Roman"/>
          <w:sz w:val="24"/>
          <w:szCs w:val="24"/>
          <w:lang w:val="en-US"/>
        </w:rPr>
        <w:t>“mitochondrial encephalomyopathy, lactic acidosis, and stroke</w:t>
      </w:r>
      <w:r w:rsidR="006368A1">
        <w:rPr>
          <w:rFonts w:ascii="Times New Roman" w:hAnsi="Times New Roman" w:cs="Times New Roman"/>
          <w:sz w:val="24"/>
          <w:szCs w:val="24"/>
          <w:lang w:val="en-US"/>
        </w:rPr>
        <w:t xml:space="preserve">-like episodes”, </w:t>
      </w:r>
      <w:r w:rsidR="00700C99">
        <w:rPr>
          <w:rFonts w:ascii="Times New Roman" w:hAnsi="Times New Roman" w:cs="Times New Roman"/>
          <w:sz w:val="24"/>
          <w:szCs w:val="24"/>
          <w:lang w:val="en-US"/>
        </w:rPr>
        <w:t xml:space="preserve">“monomelic amyotrophy”, </w:t>
      </w:r>
      <w:r w:rsidR="00D31023">
        <w:rPr>
          <w:rFonts w:ascii="Times New Roman" w:hAnsi="Times New Roman" w:cs="Times New Roman"/>
          <w:sz w:val="24"/>
          <w:szCs w:val="24"/>
          <w:lang w:val="en-US"/>
        </w:rPr>
        <w:t>“</w:t>
      </w:r>
      <w:r w:rsidR="005A39AB">
        <w:rPr>
          <w:rFonts w:ascii="Times New Roman" w:hAnsi="Times New Roman" w:cs="Times New Roman"/>
          <w:sz w:val="24"/>
          <w:szCs w:val="24"/>
          <w:lang w:val="en-US"/>
        </w:rPr>
        <w:t xml:space="preserve">Moyamoya disease”, </w:t>
      </w:r>
      <w:r w:rsidR="00ED0558">
        <w:rPr>
          <w:rFonts w:ascii="Times New Roman" w:hAnsi="Times New Roman" w:cs="Times New Roman"/>
          <w:sz w:val="24"/>
          <w:szCs w:val="24"/>
          <w:lang w:val="en-US"/>
        </w:rPr>
        <w:t>“multiple sclerosis”</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multiple system atrophy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myasthenia gravis</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myotonic dystrophy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6368A1">
        <w:rPr>
          <w:rFonts w:ascii="Times New Roman" w:hAnsi="Times New Roman" w:cs="Times New Roman"/>
          <w:sz w:val="24"/>
          <w:szCs w:val="24"/>
          <w:lang w:val="en-US"/>
        </w:rPr>
        <w:t xml:space="preserve"> “narcolepsy”,</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neuroacanthocytosis</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Neuro-Beh</w:t>
      </w:r>
      <w:r w:rsidR="00ED0558">
        <w:rPr>
          <w:rFonts w:ascii="Times New Roman" w:hAnsi="Times New Roman" w:cs="Times New Roman"/>
          <w:sz w:val="24"/>
          <w:szCs w:val="24"/>
          <w:lang w:val="en-US"/>
        </w:rPr>
        <w:t>ç</w:t>
      </w:r>
      <w:r w:rsidR="00ED0558" w:rsidRPr="005343B7">
        <w:rPr>
          <w:rFonts w:ascii="Times New Roman" w:hAnsi="Times New Roman" w:cs="Times New Roman"/>
          <w:sz w:val="24"/>
          <w:szCs w:val="24"/>
          <w:lang w:val="en-US"/>
        </w:rPr>
        <w:t>et’s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neurofibromatosis</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neuromyelitis optica spectrum disorder</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neurosarcoidosis</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obsessive compulsive disorder</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Ondine’s curve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optic neuritis</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paraneoplastic neuropathy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paraneoplastic syndrome</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parkinsonism-dementia complex of Guam</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“Parkinson’s disease”</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Pelizaeus-Merzbacher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peripheral neuropathy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Perry syndrome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Pick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primary age-related tauopathy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“primary lateral sclerosis”, </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progressive bulbar palsy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w:t>
      </w:r>
      <w:r w:rsidR="00700C99" w:rsidRPr="005343B7">
        <w:rPr>
          <w:rFonts w:ascii="Times New Roman" w:hAnsi="Times New Roman" w:cs="Times New Roman"/>
          <w:sz w:val="24"/>
          <w:szCs w:val="24"/>
          <w:lang w:val="en-US"/>
        </w:rPr>
        <w:t xml:space="preserve">progressive </w:t>
      </w:r>
      <w:r w:rsidR="00700C99">
        <w:rPr>
          <w:rFonts w:ascii="Times New Roman" w:hAnsi="Times New Roman" w:cs="Times New Roman"/>
          <w:sz w:val="24"/>
          <w:szCs w:val="24"/>
          <w:lang w:val="en-US"/>
        </w:rPr>
        <w:t>muscular atrophy”</w:t>
      </w:r>
      <w:r w:rsidR="00700C99" w:rsidRPr="005343B7">
        <w:rPr>
          <w:rFonts w:ascii="Times New Roman" w:hAnsi="Times New Roman" w:cs="Times New Roman"/>
          <w:sz w:val="24"/>
          <w:szCs w:val="24"/>
          <w:lang w:val="en-US"/>
        </w:rPr>
        <w:t>,</w:t>
      </w:r>
      <w:r w:rsidR="00700C99">
        <w:rPr>
          <w:rFonts w:ascii="Times New Roman" w:hAnsi="Times New Roman" w:cs="Times New Roman"/>
          <w:sz w:val="24"/>
          <w:szCs w:val="24"/>
          <w:lang w:val="en-US"/>
        </w:rPr>
        <w:t xml:space="preserve"> “</w:t>
      </w:r>
      <w:r w:rsidR="00700C99" w:rsidRPr="005343B7">
        <w:rPr>
          <w:rFonts w:ascii="Times New Roman" w:hAnsi="Times New Roman" w:cs="Times New Roman"/>
          <w:sz w:val="24"/>
          <w:szCs w:val="24"/>
          <w:lang w:val="en-US"/>
        </w:rPr>
        <w:t xml:space="preserve">progressive </w:t>
      </w:r>
      <w:r w:rsidR="00700C99">
        <w:rPr>
          <w:rFonts w:ascii="Times New Roman" w:hAnsi="Times New Roman" w:cs="Times New Roman"/>
          <w:sz w:val="24"/>
          <w:szCs w:val="24"/>
          <w:lang w:val="en-US"/>
        </w:rPr>
        <w:t>pseudo</w:t>
      </w:r>
      <w:r w:rsidR="00700C99" w:rsidRPr="005343B7">
        <w:rPr>
          <w:rFonts w:ascii="Times New Roman" w:hAnsi="Times New Roman" w:cs="Times New Roman"/>
          <w:sz w:val="24"/>
          <w:szCs w:val="24"/>
          <w:lang w:val="en-US"/>
        </w:rPr>
        <w:t>bulbar palsy</w:t>
      </w:r>
      <w:r w:rsidR="00700C99">
        <w:rPr>
          <w:rFonts w:ascii="Times New Roman" w:hAnsi="Times New Roman" w:cs="Times New Roman"/>
          <w:sz w:val="24"/>
          <w:szCs w:val="24"/>
          <w:lang w:val="en-US"/>
        </w:rPr>
        <w:t>”</w:t>
      </w:r>
      <w:r w:rsidR="00700C99" w:rsidRPr="005343B7">
        <w:rPr>
          <w:rFonts w:ascii="Times New Roman" w:hAnsi="Times New Roman" w:cs="Times New Roman"/>
          <w:sz w:val="24"/>
          <w:szCs w:val="24"/>
          <w:lang w:val="en-US"/>
        </w:rPr>
        <w:t>,</w:t>
      </w:r>
      <w:r w:rsidR="00700C99">
        <w:rPr>
          <w:rFonts w:ascii="Times New Roman" w:hAnsi="Times New Roman" w:cs="Times New Roman"/>
          <w:sz w:val="24"/>
          <w:szCs w:val="24"/>
          <w:lang w:val="en-US"/>
        </w:rPr>
        <w:t xml:space="preserve"> </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progressive supranuclear palsy</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5343B7">
        <w:rPr>
          <w:rFonts w:ascii="Times New Roman" w:hAnsi="Times New Roman" w:cs="Times New Roman"/>
          <w:sz w:val="24"/>
          <w:szCs w:val="24"/>
          <w:lang w:val="en-US"/>
        </w:rPr>
        <w:t>pyruvate dehydrogenase complex deficiency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Refsum disease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382C84">
        <w:rPr>
          <w:rFonts w:ascii="Times New Roman" w:hAnsi="Times New Roman" w:cs="Times New Roman"/>
          <w:sz w:val="24"/>
          <w:szCs w:val="24"/>
          <w:lang w:val="en-US"/>
        </w:rPr>
        <w:t>“Rett syndrome</w:t>
      </w:r>
      <w:r w:rsidR="00ED0558">
        <w:rPr>
          <w:rFonts w:ascii="Times New Roman" w:hAnsi="Times New Roman" w:cs="Times New Roman"/>
          <w:sz w:val="24"/>
          <w:szCs w:val="24"/>
          <w:lang w:val="en-US"/>
        </w:rPr>
        <w:t>”</w:t>
      </w:r>
      <w:r w:rsidR="00ED0558" w:rsidRPr="00382C84">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“Reye syndrome”, </w:t>
      </w:r>
      <w:r w:rsidR="00ED0558" w:rsidRPr="00382C84">
        <w:rPr>
          <w:rFonts w:ascii="Times New Roman" w:hAnsi="Times New Roman" w:cs="Times New Roman"/>
          <w:sz w:val="24"/>
          <w:szCs w:val="24"/>
          <w:lang w:val="en-US"/>
        </w:rPr>
        <w:t xml:space="preserve">“Sanfilippo syndrome type B”, </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Schilder’s disease</w:t>
      </w:r>
      <w:r w:rsidR="00ED0558">
        <w:rPr>
          <w:rFonts w:ascii="Times New Roman" w:hAnsi="Times New Roman" w:cs="Times New Roman"/>
          <w:sz w:val="24"/>
          <w:szCs w:val="24"/>
          <w:lang w:val="en-US"/>
        </w:rPr>
        <w:t>”</w:t>
      </w:r>
      <w:r w:rsidR="00ED0558" w:rsidRPr="005343B7">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schizophrenia</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“Sickle cell disease”, </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spinal cord injury</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A6769">
        <w:rPr>
          <w:rFonts w:ascii="Times New Roman" w:hAnsi="Times New Roman" w:cs="Times New Roman"/>
          <w:sz w:val="24"/>
          <w:szCs w:val="24"/>
          <w:lang w:val="en-US"/>
        </w:rPr>
        <w:t>spinal muscular atrophy</w:t>
      </w:r>
      <w:r w:rsidR="00ED0558">
        <w:rPr>
          <w:rFonts w:ascii="Times New Roman" w:hAnsi="Times New Roman" w:cs="Times New Roman"/>
          <w:sz w:val="24"/>
          <w:szCs w:val="24"/>
          <w:lang w:val="en-US"/>
        </w:rPr>
        <w:t>”, “</w:t>
      </w:r>
      <w:r w:rsidR="00ED0558" w:rsidRPr="009A6769">
        <w:rPr>
          <w:rFonts w:ascii="Times New Roman" w:hAnsi="Times New Roman" w:cs="Times New Roman"/>
          <w:sz w:val="24"/>
          <w:szCs w:val="24"/>
          <w:lang w:val="en-US"/>
        </w:rPr>
        <w:t>spinocerebellar ataxia</w:t>
      </w:r>
      <w:r w:rsidR="00ED0558">
        <w:rPr>
          <w:rFonts w:ascii="Times New Roman" w:hAnsi="Times New Roman" w:cs="Times New Roman"/>
          <w:sz w:val="24"/>
          <w:szCs w:val="24"/>
          <w:lang w:val="en-US"/>
        </w:rPr>
        <w:t>”</w:t>
      </w:r>
      <w:r w:rsidR="00ED0558" w:rsidRPr="009A6769">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07DDA">
        <w:rPr>
          <w:rFonts w:ascii="Times New Roman" w:hAnsi="Times New Roman" w:cs="Times New Roman"/>
          <w:sz w:val="24"/>
          <w:szCs w:val="24"/>
          <w:lang w:val="en-US"/>
        </w:rPr>
        <w:t>subacute combined degeneration</w:t>
      </w:r>
      <w:r w:rsidR="00ED0558">
        <w:rPr>
          <w:rFonts w:ascii="Times New Roman" w:hAnsi="Times New Roman" w:cs="Times New Roman"/>
          <w:sz w:val="24"/>
          <w:szCs w:val="24"/>
          <w:lang w:val="en-US"/>
        </w:rPr>
        <w:t>”</w:t>
      </w:r>
      <w:r w:rsidR="00ED0558" w:rsidRPr="00907DDA">
        <w:rPr>
          <w:rFonts w:ascii="Times New Roman" w:hAnsi="Times New Roman" w:cs="Times New Roman"/>
          <w:sz w:val="24"/>
          <w:szCs w:val="24"/>
          <w:lang w:val="en-US"/>
        </w:rPr>
        <w:t>,</w:t>
      </w:r>
      <w:r w:rsidR="005A39AB">
        <w:rPr>
          <w:rFonts w:ascii="Times New Roman" w:hAnsi="Times New Roman" w:cs="Times New Roman"/>
          <w:sz w:val="24"/>
          <w:szCs w:val="24"/>
          <w:lang w:val="en-US"/>
        </w:rPr>
        <w:t xml:space="preserve"> “Susac syndrome”,</w:t>
      </w:r>
      <w:r w:rsidR="00ED0558">
        <w:rPr>
          <w:rFonts w:ascii="Times New Roman" w:hAnsi="Times New Roman" w:cs="Times New Roman"/>
          <w:sz w:val="24"/>
          <w:szCs w:val="24"/>
          <w:lang w:val="en-US"/>
        </w:rPr>
        <w:t xml:space="preserve"> “</w:t>
      </w:r>
      <w:r w:rsidR="00ED0558" w:rsidRPr="00DF409E">
        <w:rPr>
          <w:rFonts w:ascii="Times New Roman" w:hAnsi="Times New Roman" w:cs="Times New Roman"/>
          <w:sz w:val="24"/>
          <w:szCs w:val="24"/>
          <w:lang w:val="en-US"/>
        </w:rPr>
        <w:t>Tourette syndrome</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DF409E">
        <w:rPr>
          <w:rFonts w:ascii="Times New Roman" w:hAnsi="Times New Roman" w:cs="Times New Roman"/>
          <w:sz w:val="24"/>
          <w:szCs w:val="24"/>
          <w:lang w:val="en-US"/>
        </w:rPr>
        <w:t>transverse myelitis</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ED0558" w:rsidRPr="00907DDA">
        <w:rPr>
          <w:rFonts w:ascii="Times New Roman" w:hAnsi="Times New Roman" w:cs="Times New Roman"/>
          <w:sz w:val="24"/>
          <w:szCs w:val="24"/>
          <w:lang w:val="en-US"/>
        </w:rPr>
        <w:t>traumatic brain injury</w:t>
      </w:r>
      <w:r w:rsidR="00ED0558">
        <w:rPr>
          <w:rFonts w:ascii="Times New Roman" w:hAnsi="Times New Roman" w:cs="Times New Roman"/>
          <w:sz w:val="24"/>
          <w:szCs w:val="24"/>
          <w:lang w:val="en-US"/>
        </w:rPr>
        <w:t>”, “</w:t>
      </w:r>
      <w:r w:rsidR="00ED0558" w:rsidRPr="00907DDA">
        <w:rPr>
          <w:rFonts w:ascii="Times New Roman" w:hAnsi="Times New Roman" w:cs="Times New Roman"/>
          <w:sz w:val="24"/>
          <w:szCs w:val="24"/>
          <w:lang w:val="en-US"/>
        </w:rPr>
        <w:t>tuberous sclerosis complex</w:t>
      </w:r>
      <w:r w:rsidR="00ED0558">
        <w:rPr>
          <w:rFonts w:ascii="Times New Roman" w:hAnsi="Times New Roman" w:cs="Times New Roman"/>
          <w:sz w:val="24"/>
          <w:szCs w:val="24"/>
          <w:lang w:val="en-US"/>
        </w:rPr>
        <w:t>”,</w:t>
      </w:r>
      <w:r w:rsidR="00ED0558">
        <w:rPr>
          <w:lang w:val="en-US"/>
        </w:rPr>
        <w:t xml:space="preserve"> </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Unverricht-Lundborg disease</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t>
      </w:r>
      <w:r w:rsidR="00ED0558">
        <w:rPr>
          <w:rFonts w:ascii="Times New Roman" w:hAnsi="Times New Roman" w:cs="Times New Roman"/>
          <w:sz w:val="24"/>
          <w:szCs w:val="24"/>
          <w:lang w:val="en-US"/>
        </w:rPr>
        <w:t xml:space="preserve"> </w:t>
      </w:r>
      <w:r w:rsidR="00700C99">
        <w:rPr>
          <w:rFonts w:ascii="Times New Roman" w:hAnsi="Times New Roman" w:cs="Times New Roman"/>
          <w:sz w:val="24"/>
          <w:szCs w:val="24"/>
          <w:lang w:val="en-US"/>
        </w:rPr>
        <w:t xml:space="preserve">“vegetative state”, </w:t>
      </w:r>
      <w:r w:rsidR="00ED0558">
        <w:rPr>
          <w:rFonts w:ascii="Times New Roman" w:hAnsi="Times New Roman" w:cs="Times New Roman"/>
          <w:sz w:val="24"/>
          <w:szCs w:val="24"/>
          <w:lang w:val="en-US"/>
        </w:rPr>
        <w:t>“</w:t>
      </w:r>
      <w:r w:rsidR="00ED0558" w:rsidRPr="00DF409E">
        <w:rPr>
          <w:rFonts w:ascii="Times New Roman" w:hAnsi="Times New Roman" w:cs="Times New Roman"/>
          <w:sz w:val="24"/>
          <w:szCs w:val="24"/>
          <w:lang w:val="en-US"/>
        </w:rPr>
        <w:t>Wilson syndrome</w:t>
      </w:r>
      <w:r w:rsidR="00ED0558">
        <w:rPr>
          <w:rFonts w:ascii="Times New Roman" w:hAnsi="Times New Roman" w:cs="Times New Roman"/>
          <w:sz w:val="24"/>
          <w:szCs w:val="24"/>
          <w:lang w:val="en-US"/>
        </w:rPr>
        <w:t>”</w:t>
      </w:r>
      <w:r w:rsidR="00700C99">
        <w:rPr>
          <w:rFonts w:ascii="Times New Roman" w:hAnsi="Times New Roman" w:cs="Times New Roman"/>
          <w:sz w:val="24"/>
          <w:szCs w:val="24"/>
          <w:lang w:val="en-US"/>
        </w:rPr>
        <w:t xml:space="preserve">, </w:t>
      </w:r>
      <w:r w:rsidR="00ED0558">
        <w:rPr>
          <w:rFonts w:ascii="Times New Roman" w:hAnsi="Times New Roman" w:cs="Times New Roman"/>
          <w:sz w:val="24"/>
          <w:szCs w:val="24"/>
          <w:lang w:val="en-US"/>
        </w:rPr>
        <w:lastRenderedPageBreak/>
        <w:t>“</w:t>
      </w:r>
      <w:r w:rsidR="00ED0558" w:rsidRPr="00DF409E">
        <w:rPr>
          <w:rFonts w:ascii="Times New Roman" w:hAnsi="Times New Roman" w:cs="Times New Roman"/>
          <w:sz w:val="24"/>
          <w:szCs w:val="24"/>
          <w:lang w:val="en-US"/>
        </w:rPr>
        <w:t>Wolfram syndrome</w:t>
      </w:r>
      <w:r w:rsidR="00ED0558">
        <w:rPr>
          <w:rFonts w:ascii="Times New Roman" w:hAnsi="Times New Roman" w:cs="Times New Roman"/>
          <w:sz w:val="24"/>
          <w:szCs w:val="24"/>
          <w:lang w:val="en-US"/>
        </w:rPr>
        <w:t>”</w:t>
      </w:r>
      <w:r w:rsidR="00700C99">
        <w:rPr>
          <w:rFonts w:ascii="Times New Roman" w:hAnsi="Times New Roman" w:cs="Times New Roman"/>
          <w:sz w:val="24"/>
          <w:szCs w:val="24"/>
          <w:lang w:val="en-US"/>
        </w:rPr>
        <w:t xml:space="preserve"> and “Worster-Drought syndrome”</w:t>
      </w:r>
      <w:r w:rsidR="00ED0558">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 xml:space="preserve">We did a first selection of the retrieved articles based on the </w:t>
      </w:r>
      <w:r>
        <w:rPr>
          <w:rFonts w:ascii="Times New Roman" w:hAnsi="Times New Roman" w:cs="Times New Roman"/>
          <w:sz w:val="24"/>
          <w:szCs w:val="24"/>
          <w:lang w:val="en-US"/>
        </w:rPr>
        <w:t xml:space="preserve">relevance of </w:t>
      </w:r>
      <w:r w:rsidRPr="002560A2">
        <w:rPr>
          <w:rFonts w:ascii="Times New Roman" w:hAnsi="Times New Roman" w:cs="Times New Roman"/>
          <w:sz w:val="24"/>
          <w:szCs w:val="24"/>
          <w:lang w:val="en-US"/>
        </w:rPr>
        <w:t>titles and abstracts, followed by a deep assessment of the pre-s</w:t>
      </w:r>
      <w:r>
        <w:rPr>
          <w:rFonts w:ascii="Times New Roman" w:hAnsi="Times New Roman" w:cs="Times New Roman"/>
          <w:sz w:val="24"/>
          <w:szCs w:val="24"/>
          <w:lang w:val="en-US"/>
        </w:rPr>
        <w:t>creened</w:t>
      </w:r>
      <w:r w:rsidRPr="002560A2">
        <w:rPr>
          <w:rFonts w:ascii="Times New Roman" w:hAnsi="Times New Roman" w:cs="Times New Roman"/>
          <w:sz w:val="24"/>
          <w:szCs w:val="24"/>
          <w:lang w:val="en-US"/>
        </w:rPr>
        <w:t xml:space="preserve"> articles to select only relevant literature to the subject matter of this review.</w:t>
      </w:r>
      <w:r>
        <w:rPr>
          <w:rFonts w:ascii="Times New Roman" w:hAnsi="Times New Roman" w:cs="Times New Roman"/>
          <w:sz w:val="24"/>
          <w:szCs w:val="24"/>
          <w:lang w:val="en-US"/>
        </w:rPr>
        <w:t xml:space="preserve"> </w:t>
      </w:r>
    </w:p>
    <w:p w14:paraId="05E71D3E" w14:textId="2A307094" w:rsidR="00D74947" w:rsidRPr="002560A2" w:rsidRDefault="00D74947" w:rsidP="00B71D8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addition, we have identified on clinicaltrials.gov as of January 23</w:t>
      </w:r>
      <w:r w:rsidRPr="00664C08">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2025, past and current clinical studies aiming at identifying BBB leakage using DCE-MRI and circulating biomarkers</w:t>
      </w:r>
      <w:r w:rsidRPr="00A46F41">
        <w:rPr>
          <w:rFonts w:ascii="Times New Roman" w:hAnsi="Times New Roman" w:cs="Times New Roman"/>
          <w:sz w:val="24"/>
          <w:szCs w:val="24"/>
          <w:lang w:val="en-US"/>
        </w:rPr>
        <w:t xml:space="preserve"> </w:t>
      </w:r>
      <w:r>
        <w:rPr>
          <w:rFonts w:ascii="Times New Roman" w:hAnsi="Times New Roman" w:cs="Times New Roman"/>
          <w:sz w:val="24"/>
          <w:szCs w:val="24"/>
          <w:lang w:val="en-US"/>
        </w:rPr>
        <w:t>using the following keywords:</w:t>
      </w:r>
      <w:r w:rsidR="00896CF5">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BBB</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blood-brain barrier</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BSCB</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blood-spinal cord barrier</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claudin-5</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occludin</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ZO-1</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w:t>
      </w:r>
      <w:r w:rsidR="00896CF5">
        <w:rPr>
          <w:rFonts w:ascii="Times New Roman" w:hAnsi="Times New Roman" w:cs="Times New Roman"/>
          <w:sz w:val="24"/>
          <w:szCs w:val="24"/>
          <w:lang w:val="en-US"/>
        </w:rPr>
        <w:t xml:space="preserve"> and</w:t>
      </w:r>
      <w:r w:rsidR="00896CF5" w:rsidRPr="0008058C">
        <w:rPr>
          <w:rFonts w:ascii="Times New Roman" w:hAnsi="Times New Roman" w:cs="Times New Roman"/>
          <w:sz w:val="24"/>
          <w:szCs w:val="24"/>
          <w:lang w:val="en-US"/>
        </w:rPr>
        <w:t xml:space="preserve"> </w:t>
      </w:r>
      <w:r w:rsidR="00896CF5" w:rsidRPr="002560A2">
        <w:rPr>
          <w:rFonts w:ascii="Times New Roman" w:hAnsi="Times New Roman" w:cs="Times New Roman"/>
          <w:sz w:val="24"/>
          <w:szCs w:val="24"/>
          <w:lang w:val="en-US"/>
        </w:rPr>
        <w:t>“</w:t>
      </w:r>
      <w:r w:rsidR="00896CF5" w:rsidRPr="0008058C">
        <w:rPr>
          <w:rFonts w:ascii="Times New Roman" w:hAnsi="Times New Roman" w:cs="Times New Roman"/>
          <w:sz w:val="24"/>
          <w:szCs w:val="24"/>
          <w:lang w:val="en-US"/>
        </w:rPr>
        <w:t>zonula occludens</w:t>
      </w:r>
      <w:r w:rsidR="00896CF5" w:rsidRPr="002560A2">
        <w:rPr>
          <w:rFonts w:ascii="Times New Roman" w:hAnsi="Times New Roman" w:cs="Times New Roman"/>
          <w:sz w:val="24"/>
          <w:szCs w:val="24"/>
          <w:lang w:val="en-US"/>
        </w:rPr>
        <w:t xml:space="preserve">”. </w:t>
      </w:r>
      <w:r w:rsidR="00896CF5">
        <w:rPr>
          <w:rFonts w:ascii="Times New Roman" w:hAnsi="Times New Roman" w:cs="Times New Roman"/>
          <w:sz w:val="24"/>
          <w:szCs w:val="24"/>
          <w:lang w:val="en-US"/>
        </w:rPr>
        <w:t xml:space="preserve">We </w:t>
      </w:r>
      <w:r>
        <w:rPr>
          <w:rFonts w:ascii="Times New Roman" w:hAnsi="Times New Roman" w:cs="Times New Roman"/>
          <w:sz w:val="24"/>
          <w:szCs w:val="24"/>
          <w:lang w:val="en-US"/>
        </w:rPr>
        <w:t xml:space="preserve">have extracted all the results search in PDF and CVS formats from clinicaltrials.gov. Using an excel format from the CVS format, and the keywords described above, we did a first selection of the retrieved NCT based on the relevance of the titles, followed by a deep assessment of the pre-screened study details on clinicaltrials.gov to select only </w:t>
      </w:r>
      <w:r w:rsidRPr="00810CA4">
        <w:rPr>
          <w:rFonts w:ascii="Times New Roman" w:hAnsi="Times New Roman" w:cs="Times New Roman"/>
          <w:sz w:val="24"/>
          <w:szCs w:val="24"/>
          <w:lang w:val="en-US"/>
        </w:rPr>
        <w:t>observational</w:t>
      </w:r>
      <w:r>
        <w:rPr>
          <w:rFonts w:ascii="Times New Roman" w:hAnsi="Times New Roman" w:cs="Times New Roman"/>
          <w:sz w:val="24"/>
          <w:szCs w:val="24"/>
          <w:lang w:val="en-US"/>
        </w:rPr>
        <w:t xml:space="preserve"> clinical trials </w:t>
      </w:r>
      <w:r w:rsidR="001A12ED">
        <w:rPr>
          <w:rFonts w:ascii="Times New Roman" w:hAnsi="Times New Roman" w:cs="Times New Roman"/>
          <w:sz w:val="24"/>
          <w:szCs w:val="24"/>
          <w:lang w:val="en-US"/>
        </w:rPr>
        <w:t xml:space="preserve">relevant </w:t>
      </w:r>
      <w:r>
        <w:rPr>
          <w:rFonts w:ascii="Times New Roman" w:hAnsi="Times New Roman" w:cs="Times New Roman"/>
          <w:sz w:val="24"/>
          <w:szCs w:val="24"/>
          <w:lang w:val="en-US"/>
        </w:rPr>
        <w:t>to the subject matter of this review.</w:t>
      </w:r>
    </w:p>
    <w:p w14:paraId="1DCD7600" w14:textId="1588EF36" w:rsidR="00D74947" w:rsidRPr="00EC1192" w:rsidRDefault="00D74947" w:rsidP="00B71D89">
      <w:pPr>
        <w:spacing w:line="480" w:lineRule="auto"/>
        <w:jc w:val="both"/>
        <w:rPr>
          <w:rFonts w:ascii="Times New Roman" w:hAnsi="Times New Roman" w:cs="Times New Roman"/>
          <w:sz w:val="24"/>
          <w:szCs w:val="24"/>
          <w:lang w:val="en-US"/>
        </w:rPr>
      </w:pPr>
      <w:r w:rsidRPr="002560A2">
        <w:rPr>
          <w:rFonts w:ascii="Times New Roman" w:hAnsi="Times New Roman" w:cs="Times New Roman"/>
          <w:sz w:val="24"/>
          <w:szCs w:val="24"/>
          <w:lang w:val="en-US"/>
        </w:rPr>
        <w:t>We also conducted electronic searches on Google</w:t>
      </w:r>
      <w:r>
        <w:rPr>
          <w:rFonts w:ascii="Times New Roman" w:hAnsi="Times New Roman" w:cs="Times New Roman"/>
          <w:sz w:val="24"/>
          <w:szCs w:val="24"/>
          <w:lang w:val="en-US"/>
        </w:rPr>
        <w:t xml:space="preserve"> and </w:t>
      </w:r>
      <w:r w:rsidRPr="002560A2">
        <w:rPr>
          <w:rFonts w:ascii="Times New Roman" w:hAnsi="Times New Roman" w:cs="Times New Roman"/>
          <w:sz w:val="24"/>
          <w:szCs w:val="24"/>
          <w:lang w:val="en-US"/>
        </w:rPr>
        <w:t>Linked</w:t>
      </w:r>
      <w:r>
        <w:rPr>
          <w:rFonts w:ascii="Times New Roman" w:hAnsi="Times New Roman" w:cs="Times New Roman"/>
          <w:sz w:val="24"/>
          <w:szCs w:val="24"/>
          <w:lang w:val="en-US"/>
        </w:rPr>
        <w:t>I</w:t>
      </w:r>
      <w:r w:rsidRPr="002560A2">
        <w:rPr>
          <w:rFonts w:ascii="Times New Roman" w:hAnsi="Times New Roman" w:cs="Times New Roman"/>
          <w:sz w:val="24"/>
          <w:szCs w:val="24"/>
          <w:lang w:val="en-US"/>
        </w:rPr>
        <w:t>n</w:t>
      </w:r>
      <w:r>
        <w:rPr>
          <w:rFonts w:ascii="Times New Roman" w:hAnsi="Times New Roman" w:cs="Times New Roman"/>
          <w:sz w:val="24"/>
          <w:szCs w:val="24"/>
          <w:lang w:val="en-US"/>
        </w:rPr>
        <w:t xml:space="preserve"> regularly over the last 2 years </w:t>
      </w:r>
      <w:r w:rsidR="008D4642">
        <w:rPr>
          <w:rFonts w:ascii="Times New Roman" w:hAnsi="Times New Roman" w:cs="Times New Roman"/>
          <w:sz w:val="24"/>
          <w:szCs w:val="24"/>
          <w:lang w:val="en-US"/>
        </w:rPr>
        <w:t xml:space="preserve">(2023-2025) </w:t>
      </w:r>
      <w:r w:rsidRPr="002560A2">
        <w:rPr>
          <w:rFonts w:ascii="Times New Roman" w:hAnsi="Times New Roman" w:cs="Times New Roman"/>
          <w:sz w:val="24"/>
          <w:szCs w:val="24"/>
          <w:lang w:val="en-US"/>
        </w:rPr>
        <w:t xml:space="preserve">to identify active </w:t>
      </w:r>
      <w:r>
        <w:rPr>
          <w:rFonts w:ascii="Times New Roman" w:hAnsi="Times New Roman" w:cs="Times New Roman"/>
          <w:sz w:val="24"/>
          <w:szCs w:val="24"/>
          <w:lang w:val="en-US"/>
        </w:rPr>
        <w:t xml:space="preserve">biotechnology and pharmaceutical </w:t>
      </w:r>
      <w:r w:rsidRPr="002560A2">
        <w:rPr>
          <w:rFonts w:ascii="Times New Roman" w:hAnsi="Times New Roman" w:cs="Times New Roman"/>
          <w:sz w:val="24"/>
          <w:szCs w:val="24"/>
          <w:lang w:val="en-US"/>
        </w:rPr>
        <w:t xml:space="preserve">companies developing drugs with </w:t>
      </w:r>
      <w:r>
        <w:rPr>
          <w:rFonts w:ascii="Times New Roman" w:hAnsi="Times New Roman" w:cs="Times New Roman"/>
          <w:sz w:val="24"/>
          <w:szCs w:val="24"/>
          <w:lang w:val="en-US"/>
        </w:rPr>
        <w:t>brain barriers</w:t>
      </w:r>
      <w:r w:rsidRPr="002560A2">
        <w:rPr>
          <w:rFonts w:ascii="Times New Roman" w:hAnsi="Times New Roman" w:cs="Times New Roman"/>
          <w:sz w:val="24"/>
          <w:szCs w:val="24"/>
          <w:lang w:val="en-US"/>
        </w:rPr>
        <w:t xml:space="preserve"> repair </w:t>
      </w:r>
      <w:r>
        <w:rPr>
          <w:rFonts w:ascii="Times New Roman" w:hAnsi="Times New Roman" w:cs="Times New Roman"/>
          <w:sz w:val="24"/>
          <w:szCs w:val="24"/>
          <w:lang w:val="en-US"/>
        </w:rPr>
        <w:t>properties, using the following keywords: “BBB repair”, “BBB repair pipeline”, “BBB repair biotech”, “BBB pipeline”, “BBB biotech”, “blood-brain barrier biotech”, “claudin-5”, “claudin-5 pipeline”, and “claudin-5 biotech”. This search was completed as of</w:t>
      </w:r>
      <w:r w:rsidRPr="002560A2">
        <w:rPr>
          <w:rFonts w:ascii="Times New Roman" w:hAnsi="Times New Roman" w:cs="Times New Roman"/>
          <w:sz w:val="24"/>
          <w:szCs w:val="24"/>
          <w:lang w:val="en-US"/>
        </w:rPr>
        <w:t xml:space="preserve"> January </w:t>
      </w:r>
      <w:r>
        <w:rPr>
          <w:rFonts w:ascii="Times New Roman" w:hAnsi="Times New Roman" w:cs="Times New Roman"/>
          <w:sz w:val="24"/>
          <w:szCs w:val="24"/>
          <w:lang w:val="en-US"/>
        </w:rPr>
        <w:t>23</w:t>
      </w:r>
      <w:r w:rsidRPr="002560A2">
        <w:rPr>
          <w:rFonts w:ascii="Times New Roman" w:hAnsi="Times New Roman" w:cs="Times New Roman"/>
          <w:sz w:val="24"/>
          <w:szCs w:val="24"/>
          <w:vertAlign w:val="superscript"/>
          <w:lang w:val="en-US"/>
        </w:rPr>
        <w:t>th</w:t>
      </w:r>
      <w:r w:rsidRPr="002560A2">
        <w:rPr>
          <w:rFonts w:ascii="Times New Roman" w:hAnsi="Times New Roman" w:cs="Times New Roman"/>
          <w:sz w:val="24"/>
          <w:szCs w:val="24"/>
          <w:lang w:val="en-US"/>
        </w:rPr>
        <w:t>, 2025</w:t>
      </w:r>
      <w:r>
        <w:rPr>
          <w:rFonts w:ascii="Times New Roman" w:hAnsi="Times New Roman" w:cs="Times New Roman"/>
          <w:sz w:val="24"/>
          <w:szCs w:val="24"/>
          <w:lang w:val="en-US"/>
        </w:rPr>
        <w:t xml:space="preserve"> by searches on clinicaltrials.gov using the excel matrix extracted from our searches described </w:t>
      </w:r>
      <w:r w:rsidR="003F3929">
        <w:rPr>
          <w:rFonts w:ascii="Times New Roman" w:hAnsi="Times New Roman" w:cs="Times New Roman"/>
          <w:sz w:val="24"/>
          <w:szCs w:val="24"/>
          <w:lang w:val="en-US"/>
        </w:rPr>
        <w:t>above</w:t>
      </w:r>
      <w:r>
        <w:rPr>
          <w:rFonts w:ascii="Times New Roman" w:hAnsi="Times New Roman" w:cs="Times New Roman"/>
          <w:sz w:val="24"/>
          <w:szCs w:val="24"/>
          <w:lang w:val="en-US"/>
        </w:rPr>
        <w:t xml:space="preserve"> to select interventional clinical studies, and on EspaceNet</w:t>
      </w:r>
      <w:r w:rsidRPr="00AB6FD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using the following keywords: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BBB disruption</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BBB breakdown</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BBB leakage</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BBB permeability</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blood-brain barrier</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BBB</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BSCB breakdown</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BSCB disruption</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BSCB leakage</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BSCB permeability</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blood-spinal cord barrier</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BSCB</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claudin-5</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occludin</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ZO-1</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w:t>
      </w:r>
      <w:r>
        <w:rPr>
          <w:rFonts w:ascii="Times New Roman" w:hAnsi="Times New Roman" w:cs="Times New Roman"/>
          <w:sz w:val="24"/>
          <w:szCs w:val="24"/>
          <w:lang w:val="en-US"/>
        </w:rPr>
        <w:t xml:space="preserve"> and</w:t>
      </w:r>
      <w:r w:rsidRPr="00645299">
        <w:rPr>
          <w:rFonts w:ascii="Times New Roman" w:hAnsi="Times New Roman" w:cs="Times New Roman"/>
          <w:sz w:val="24"/>
          <w:szCs w:val="24"/>
          <w:lang w:val="en-US"/>
        </w:rPr>
        <w:t xml:space="preserve"> </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zonula occludens</w:t>
      </w:r>
      <w:r w:rsidRPr="002560A2">
        <w:rPr>
          <w:rFonts w:ascii="Times New Roman" w:hAnsi="Times New Roman" w:cs="Times New Roman"/>
          <w:sz w:val="24"/>
          <w:szCs w:val="24"/>
          <w:lang w:val="en-US"/>
        </w:rPr>
        <w:t>”</w:t>
      </w:r>
      <w:r w:rsidRPr="00645299">
        <w:rPr>
          <w:rFonts w:ascii="Times New Roman" w:hAnsi="Times New Roman" w:cs="Times New Roman"/>
          <w:sz w:val="24"/>
          <w:szCs w:val="24"/>
          <w:lang w:val="en-US"/>
        </w:rPr>
        <w:t>.</w:t>
      </w:r>
      <w:r>
        <w:rPr>
          <w:rFonts w:ascii="Times New Roman" w:hAnsi="Times New Roman" w:cs="Times New Roman"/>
          <w:sz w:val="24"/>
          <w:szCs w:val="24"/>
          <w:lang w:val="en-US"/>
        </w:rPr>
        <w:t xml:space="preserve"> We have extracted all the results search in PDF formats from EspaceNet. From the identified companies, we used</w:t>
      </w:r>
      <w:r w:rsidRPr="002560A2">
        <w:rPr>
          <w:rFonts w:ascii="Times New Roman" w:hAnsi="Times New Roman" w:cs="Times New Roman"/>
          <w:sz w:val="24"/>
          <w:szCs w:val="24"/>
          <w:lang w:val="en-US"/>
        </w:rPr>
        <w:t xml:space="preserve"> the company names, the drug candidate names and their former names, </w:t>
      </w:r>
      <w:r>
        <w:rPr>
          <w:rFonts w:ascii="Times New Roman" w:hAnsi="Times New Roman" w:cs="Times New Roman"/>
          <w:sz w:val="24"/>
          <w:szCs w:val="24"/>
          <w:lang w:val="en-US"/>
        </w:rPr>
        <w:t>to conduct</w:t>
      </w:r>
      <w:r w:rsidRPr="002560A2">
        <w:rPr>
          <w:rFonts w:ascii="Times New Roman" w:hAnsi="Times New Roman" w:cs="Times New Roman"/>
          <w:sz w:val="24"/>
          <w:szCs w:val="24"/>
          <w:lang w:val="en-US"/>
        </w:rPr>
        <w:t xml:space="preserve"> electronic searches on </w:t>
      </w:r>
      <w:r w:rsidRPr="002560A2">
        <w:rPr>
          <w:rFonts w:ascii="Times New Roman" w:hAnsi="Times New Roman" w:cs="Times New Roman"/>
          <w:sz w:val="24"/>
          <w:szCs w:val="24"/>
          <w:lang w:val="en-US"/>
        </w:rPr>
        <w:lastRenderedPageBreak/>
        <w:t>PubMed</w:t>
      </w:r>
      <w:r>
        <w:rPr>
          <w:rFonts w:ascii="Times New Roman" w:hAnsi="Times New Roman" w:cs="Times New Roman"/>
          <w:sz w:val="24"/>
          <w:szCs w:val="24"/>
          <w:lang w:val="en-US"/>
        </w:rPr>
        <w:t xml:space="preserve"> and</w:t>
      </w:r>
      <w:r w:rsidRPr="002560A2">
        <w:rPr>
          <w:rFonts w:ascii="Times New Roman" w:hAnsi="Times New Roman" w:cs="Times New Roman"/>
          <w:sz w:val="24"/>
          <w:szCs w:val="24"/>
          <w:lang w:val="en-US"/>
        </w:rPr>
        <w:t xml:space="preserve"> clinicaltrial</w:t>
      </w:r>
      <w:r w:rsidR="003B0705">
        <w:rPr>
          <w:rFonts w:ascii="Times New Roman" w:hAnsi="Times New Roman" w:cs="Times New Roman"/>
          <w:sz w:val="24"/>
          <w:szCs w:val="24"/>
          <w:lang w:val="en-US"/>
        </w:rPr>
        <w:t>s</w:t>
      </w:r>
      <w:r w:rsidRPr="002560A2">
        <w:rPr>
          <w:rFonts w:ascii="Times New Roman" w:hAnsi="Times New Roman" w:cs="Times New Roman"/>
          <w:sz w:val="24"/>
          <w:szCs w:val="24"/>
          <w:lang w:val="en-US"/>
        </w:rPr>
        <w:t>.gov databases to identify published preclinical and clinical works related to BBB</w:t>
      </w:r>
      <w:r>
        <w:rPr>
          <w:rFonts w:ascii="Times New Roman" w:hAnsi="Times New Roman" w:cs="Times New Roman"/>
          <w:sz w:val="24"/>
          <w:szCs w:val="24"/>
          <w:lang w:val="en-US"/>
        </w:rPr>
        <w:t xml:space="preserve"> and BSCB</w:t>
      </w:r>
      <w:r w:rsidRPr="002560A2">
        <w:rPr>
          <w:rFonts w:ascii="Times New Roman" w:hAnsi="Times New Roman" w:cs="Times New Roman"/>
          <w:sz w:val="24"/>
          <w:szCs w:val="24"/>
          <w:lang w:val="en-US"/>
        </w:rPr>
        <w:t xml:space="preserve"> repair (preclinical data, biomarkers to be evaluated in clinical trials, clinical data)</w:t>
      </w:r>
      <w:r>
        <w:rPr>
          <w:rFonts w:ascii="Times New Roman" w:hAnsi="Times New Roman" w:cs="Times New Roman"/>
          <w:sz w:val="24"/>
          <w:szCs w:val="24"/>
          <w:lang w:val="en-US"/>
        </w:rPr>
        <w:t xml:space="preserve"> as </w:t>
      </w:r>
      <w:r w:rsidR="00401AD1">
        <w:rPr>
          <w:rFonts w:ascii="Times New Roman" w:hAnsi="Times New Roman" w:cs="Times New Roman"/>
          <w:sz w:val="24"/>
          <w:szCs w:val="24"/>
          <w:lang w:val="en-US"/>
        </w:rPr>
        <w:t>of</w:t>
      </w:r>
      <w:r>
        <w:rPr>
          <w:rFonts w:ascii="Times New Roman" w:hAnsi="Times New Roman" w:cs="Times New Roman"/>
          <w:sz w:val="24"/>
          <w:szCs w:val="24"/>
          <w:lang w:val="en-US"/>
        </w:rPr>
        <w:t xml:space="preserve"> </w:t>
      </w:r>
      <w:r w:rsidR="001E1C65">
        <w:rPr>
          <w:rFonts w:ascii="Times New Roman" w:hAnsi="Times New Roman" w:cs="Times New Roman"/>
          <w:sz w:val="24"/>
          <w:szCs w:val="24"/>
          <w:lang w:val="en-US"/>
        </w:rPr>
        <w:t>May 3</w:t>
      </w:r>
      <w:r w:rsidR="001E1C65" w:rsidRPr="007D2505">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2025</w:t>
      </w:r>
      <w:r w:rsidRPr="002560A2">
        <w:rPr>
          <w:rFonts w:ascii="Times New Roman" w:hAnsi="Times New Roman" w:cs="Times New Roman"/>
          <w:sz w:val="24"/>
          <w:szCs w:val="24"/>
          <w:lang w:val="en-US"/>
        </w:rPr>
        <w:t xml:space="preserve">. Finally, we conducted searches on the </w:t>
      </w:r>
      <w:r>
        <w:rPr>
          <w:rFonts w:ascii="Times New Roman" w:hAnsi="Times New Roman" w:cs="Times New Roman"/>
          <w:sz w:val="24"/>
          <w:szCs w:val="24"/>
          <w:lang w:val="en-US"/>
        </w:rPr>
        <w:t>official w</w:t>
      </w:r>
      <w:r w:rsidRPr="002560A2">
        <w:rPr>
          <w:rFonts w:ascii="Times New Roman" w:hAnsi="Times New Roman" w:cs="Times New Roman"/>
          <w:sz w:val="24"/>
          <w:szCs w:val="24"/>
          <w:lang w:val="en-US"/>
        </w:rPr>
        <w:t xml:space="preserve">ebsites of the companies developing these drugs to </w:t>
      </w:r>
      <w:r>
        <w:rPr>
          <w:rFonts w:ascii="Times New Roman" w:hAnsi="Times New Roman" w:cs="Times New Roman"/>
          <w:sz w:val="24"/>
          <w:szCs w:val="24"/>
          <w:lang w:val="en-US"/>
        </w:rPr>
        <w:t>collect</w:t>
      </w:r>
      <w:r w:rsidRPr="002560A2">
        <w:rPr>
          <w:rFonts w:ascii="Times New Roman" w:hAnsi="Times New Roman" w:cs="Times New Roman"/>
          <w:sz w:val="24"/>
          <w:szCs w:val="24"/>
          <w:lang w:val="en-US"/>
        </w:rPr>
        <w:t xml:space="preserve"> up-to-date information regarding the </w:t>
      </w:r>
      <w:r>
        <w:rPr>
          <w:rFonts w:ascii="Times New Roman" w:hAnsi="Times New Roman" w:cs="Times New Roman"/>
          <w:sz w:val="24"/>
          <w:szCs w:val="24"/>
          <w:lang w:val="en-US"/>
        </w:rPr>
        <w:t xml:space="preserve">development </w:t>
      </w:r>
      <w:r w:rsidRPr="002560A2">
        <w:rPr>
          <w:rFonts w:ascii="Times New Roman" w:hAnsi="Times New Roman" w:cs="Times New Roman"/>
          <w:sz w:val="24"/>
          <w:szCs w:val="24"/>
          <w:lang w:val="en-US"/>
        </w:rPr>
        <w:t>pipeline</w:t>
      </w:r>
      <w:r w:rsidRPr="0088798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as of </w:t>
      </w:r>
      <w:r w:rsidR="00692EA8">
        <w:rPr>
          <w:rFonts w:ascii="Times New Roman" w:hAnsi="Times New Roman" w:cs="Times New Roman"/>
          <w:sz w:val="24"/>
          <w:szCs w:val="24"/>
          <w:lang w:val="en-US"/>
        </w:rPr>
        <w:t>May 3</w:t>
      </w:r>
      <w:r w:rsidR="00692EA8">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2025</w:t>
      </w:r>
      <w:r w:rsidRPr="002560A2">
        <w:rPr>
          <w:rFonts w:ascii="Times New Roman" w:hAnsi="Times New Roman" w:cs="Times New Roman"/>
          <w:sz w:val="24"/>
          <w:szCs w:val="24"/>
          <w:lang w:val="en-US"/>
        </w:rPr>
        <w:t xml:space="preserve">. </w:t>
      </w:r>
      <w:r w:rsidRPr="0088798D">
        <w:rPr>
          <w:rFonts w:ascii="Times New Roman" w:hAnsi="Times New Roman" w:cs="Times New Roman"/>
          <w:sz w:val="24"/>
          <w:szCs w:val="24"/>
          <w:lang w:val="en-US"/>
        </w:rPr>
        <w:t xml:space="preserve">An “active” company is defined as a company developing a therapeutic agent with brain barriers repair properties, whose name is indicated in the pipeline of the company </w:t>
      </w:r>
      <w:r w:rsidR="00A27830">
        <w:rPr>
          <w:rFonts w:ascii="Times New Roman" w:hAnsi="Times New Roman" w:cs="Times New Roman"/>
          <w:sz w:val="24"/>
          <w:szCs w:val="24"/>
          <w:lang w:val="en-US"/>
        </w:rPr>
        <w:t xml:space="preserve">and displayed on each company’s </w:t>
      </w:r>
      <w:r w:rsidR="00A27830" w:rsidRPr="0088798D">
        <w:rPr>
          <w:rFonts w:ascii="Times New Roman" w:hAnsi="Times New Roman" w:cs="Times New Roman"/>
          <w:sz w:val="24"/>
          <w:szCs w:val="24"/>
          <w:lang w:val="en-US"/>
        </w:rPr>
        <w:t>website.</w:t>
      </w:r>
    </w:p>
    <w:p w14:paraId="013B96CB" w14:textId="77777777" w:rsidR="00D74947" w:rsidRDefault="00D74947" w:rsidP="00B71D89">
      <w:pPr>
        <w:spacing w:line="240" w:lineRule="auto"/>
        <w:jc w:val="both"/>
        <w:rPr>
          <w:rFonts w:ascii="Times New Roman" w:hAnsi="Times New Roman" w:cs="Times New Roman"/>
          <w:lang w:val="en-US"/>
        </w:rPr>
        <w:sectPr w:rsidR="00D74947" w:rsidSect="00C7157C">
          <w:footerReference w:type="default" r:id="rId11"/>
          <w:pgSz w:w="11906" w:h="16838"/>
          <w:pgMar w:top="1418" w:right="1418" w:bottom="1418" w:left="1418" w:header="709" w:footer="709" w:gutter="0"/>
          <w:lnNumType w:countBy="1" w:restart="continuous"/>
          <w:cols w:space="708"/>
          <w:docGrid w:linePitch="360"/>
        </w:sectPr>
      </w:pPr>
    </w:p>
    <w:p w14:paraId="0792C4CB" w14:textId="098C79F1" w:rsidR="00D74947" w:rsidRPr="00D74947" w:rsidRDefault="00D74947" w:rsidP="00B71D89">
      <w:pPr>
        <w:spacing w:line="48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Supplementary Table 1:</w:t>
      </w:r>
    </w:p>
    <w:tbl>
      <w:tblPr>
        <w:tblStyle w:val="Grilledutableau"/>
        <w:tblW w:w="0" w:type="auto"/>
        <w:jc w:val="center"/>
        <w:tblLook w:val="04A0" w:firstRow="1" w:lastRow="0" w:firstColumn="1" w:lastColumn="0" w:noHBand="0" w:noVBand="1"/>
      </w:tblPr>
      <w:tblGrid>
        <w:gridCol w:w="2697"/>
        <w:gridCol w:w="6783"/>
        <w:gridCol w:w="6780"/>
      </w:tblGrid>
      <w:tr w:rsidR="00FB5614" w:rsidRPr="001555A7" w14:paraId="539706F8" w14:textId="77777777" w:rsidTr="00423FEF">
        <w:trPr>
          <w:jc w:val="center"/>
        </w:trPr>
        <w:tc>
          <w:tcPr>
            <w:tcW w:w="2697" w:type="dxa"/>
            <w:tcBorders>
              <w:top w:val="single" w:sz="4" w:space="0" w:color="auto"/>
            </w:tcBorders>
            <w:shd w:val="clear" w:color="auto" w:fill="DDDBCB"/>
          </w:tcPr>
          <w:p w14:paraId="788B30C0" w14:textId="77777777" w:rsidR="00FB5614" w:rsidRPr="00D14D21" w:rsidRDefault="00FB5614" w:rsidP="00B71D89">
            <w:pPr>
              <w:jc w:val="both"/>
              <w:rPr>
                <w:rFonts w:ascii="Times New Roman" w:hAnsi="Times New Roman" w:cs="Times New Roman"/>
                <w:b/>
                <w:bCs/>
              </w:rPr>
            </w:pPr>
            <w:r w:rsidRPr="00D14D21">
              <w:rPr>
                <w:rFonts w:ascii="Times New Roman" w:hAnsi="Times New Roman" w:cs="Times New Roman"/>
                <w:b/>
                <w:bCs/>
              </w:rPr>
              <w:t>Neurological disorders</w:t>
            </w:r>
          </w:p>
        </w:tc>
        <w:tc>
          <w:tcPr>
            <w:tcW w:w="6783" w:type="dxa"/>
            <w:shd w:val="clear" w:color="auto" w:fill="DDDBCB"/>
          </w:tcPr>
          <w:p w14:paraId="0EDA271F" w14:textId="77777777" w:rsidR="00FB5614" w:rsidRPr="00D14D21" w:rsidRDefault="00FB5614" w:rsidP="00B71D89">
            <w:pPr>
              <w:jc w:val="both"/>
              <w:rPr>
                <w:rFonts w:ascii="Times New Roman" w:hAnsi="Times New Roman" w:cs="Times New Roman"/>
                <w:b/>
                <w:bCs/>
              </w:rPr>
            </w:pPr>
            <w:r w:rsidRPr="00D14D21">
              <w:rPr>
                <w:rFonts w:ascii="Times New Roman" w:hAnsi="Times New Roman" w:cs="Times New Roman"/>
                <w:b/>
                <w:bCs/>
              </w:rPr>
              <w:t>Animal models</w:t>
            </w:r>
          </w:p>
        </w:tc>
        <w:tc>
          <w:tcPr>
            <w:tcW w:w="6780" w:type="dxa"/>
            <w:shd w:val="clear" w:color="auto" w:fill="DDDBCB"/>
          </w:tcPr>
          <w:p w14:paraId="621B7CFE" w14:textId="77777777" w:rsidR="00FB5614" w:rsidRPr="00D14D21" w:rsidRDefault="00FB5614" w:rsidP="00B71D89">
            <w:pPr>
              <w:jc w:val="both"/>
              <w:rPr>
                <w:rFonts w:ascii="Times New Roman" w:hAnsi="Times New Roman" w:cs="Times New Roman"/>
                <w:b/>
                <w:bCs/>
              </w:rPr>
            </w:pPr>
            <w:r w:rsidRPr="00D14D21">
              <w:rPr>
                <w:rFonts w:ascii="Times New Roman" w:hAnsi="Times New Roman" w:cs="Times New Roman"/>
                <w:b/>
                <w:bCs/>
              </w:rPr>
              <w:t>Humans</w:t>
            </w:r>
          </w:p>
        </w:tc>
      </w:tr>
      <w:tr w:rsidR="00FB5614" w:rsidRPr="00D14D21" w14:paraId="778F2C5A" w14:textId="77777777" w:rsidTr="00423FEF">
        <w:trPr>
          <w:jc w:val="center"/>
        </w:trPr>
        <w:tc>
          <w:tcPr>
            <w:tcW w:w="2697" w:type="dxa"/>
            <w:shd w:val="clear" w:color="auto" w:fill="FBFBF8"/>
          </w:tcPr>
          <w:p w14:paraId="63F34B1B"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Aicardi-Goutières syndrome</w:t>
            </w:r>
          </w:p>
        </w:tc>
        <w:tc>
          <w:tcPr>
            <w:tcW w:w="6783" w:type="dxa"/>
            <w:shd w:val="clear" w:color="auto" w:fill="FBFBF8"/>
          </w:tcPr>
          <w:p w14:paraId="0795440C" w14:textId="77777777" w:rsidR="00FB5614" w:rsidRPr="00CF70B6" w:rsidRDefault="00FB5614" w:rsidP="00B71D89">
            <w:pPr>
              <w:tabs>
                <w:tab w:val="left" w:pos="1403"/>
                <w:tab w:val="center" w:pos="2213"/>
              </w:tabs>
              <w:jc w:val="both"/>
              <w:rPr>
                <w:rFonts w:ascii="Times New Roman" w:hAnsi="Times New Roman" w:cs="Times New Roman"/>
                <w:b/>
                <w:bCs/>
                <w:lang w:val="en-US"/>
              </w:rPr>
            </w:pPr>
          </w:p>
        </w:tc>
        <w:tc>
          <w:tcPr>
            <w:tcW w:w="6780" w:type="dxa"/>
            <w:shd w:val="clear" w:color="auto" w:fill="FBFBF8"/>
          </w:tcPr>
          <w:p w14:paraId="04602FCB" w14:textId="03FE6C56" w:rsidR="00FB5614" w:rsidRPr="00CF70B6" w:rsidRDefault="00FB5614" w:rsidP="00B71D89">
            <w:pPr>
              <w:tabs>
                <w:tab w:val="left" w:pos="1403"/>
                <w:tab w:val="center" w:pos="2213"/>
              </w:tabs>
              <w:jc w:val="both"/>
              <w:rPr>
                <w:rFonts w:ascii="Times New Roman" w:hAnsi="Times New Roman" w:cs="Times New Roman"/>
                <w:b/>
                <w:bCs/>
                <w:lang w:val="en-US"/>
              </w:rPr>
            </w:pPr>
            <w:r w:rsidRPr="00CF70B6">
              <w:rPr>
                <w:rFonts w:ascii="Times New Roman" w:hAnsi="Times New Roman" w:cs="Times New Roman"/>
                <w:b/>
                <w:bCs/>
                <w:lang w:val="en-US"/>
              </w:rPr>
              <w:t xml:space="preserve">Zarekiani </w:t>
            </w:r>
            <w:r w:rsidRPr="00CF70B6">
              <w:rPr>
                <w:rFonts w:ascii="Times New Roman" w:hAnsi="Times New Roman" w:cs="Times New Roman"/>
                <w:b/>
                <w:bCs/>
                <w:i/>
                <w:iCs/>
                <w:lang w:val="en-US"/>
              </w:rPr>
              <w:t>et al.</w:t>
            </w:r>
            <w:r w:rsidRPr="00CF70B6">
              <w:rPr>
                <w:rFonts w:ascii="Times New Roman" w:hAnsi="Times New Roman" w:cs="Times New Roman"/>
                <w:b/>
                <w:bCs/>
                <w:lang w:val="en-US"/>
              </w:rPr>
              <w:t>, 2021</w:t>
            </w:r>
            <w:r w:rsidR="006F57DB" w:rsidRPr="00CF70B6">
              <w:rPr>
                <w:rFonts w:ascii="Times New Roman" w:hAnsi="Times New Roman" w:cs="Times New Roman"/>
                <w:b/>
                <w:bCs/>
                <w:lang w:val="en-US"/>
              </w:rPr>
              <w:t xml:space="preserve"> </w:t>
            </w:r>
            <w:r w:rsidR="00B91ED3" w:rsidRPr="00CF70B6">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CF70B6">
              <w:rPr>
                <w:rFonts w:ascii="Times New Roman" w:hAnsi="Times New Roman" w:cs="Times New Roman"/>
                <w:b/>
                <w:bCs/>
                <w:lang w:val="en-US"/>
              </w:rPr>
              <w:instrText xml:space="preserve"> ADDIN EN.CITE </w:instrText>
            </w:r>
            <w:r w:rsidR="004422F5" w:rsidRPr="00CF70B6">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CF70B6">
              <w:rPr>
                <w:rFonts w:ascii="Times New Roman" w:hAnsi="Times New Roman" w:cs="Times New Roman"/>
                <w:b/>
                <w:bCs/>
                <w:lang w:val="en-US"/>
              </w:rPr>
              <w:instrText xml:space="preserve"> ADDIN EN.CITE.DATA </w:instrText>
            </w:r>
            <w:r w:rsidR="004422F5" w:rsidRPr="00CF70B6">
              <w:rPr>
                <w:rFonts w:ascii="Times New Roman" w:hAnsi="Times New Roman" w:cs="Times New Roman"/>
                <w:b/>
                <w:bCs/>
                <w:lang w:val="en-US"/>
              </w:rPr>
            </w:r>
            <w:r w:rsidR="004422F5" w:rsidRPr="00CF70B6">
              <w:rPr>
                <w:rFonts w:ascii="Times New Roman" w:hAnsi="Times New Roman" w:cs="Times New Roman"/>
                <w:b/>
                <w:bCs/>
                <w:lang w:val="en-US"/>
              </w:rPr>
              <w:fldChar w:fldCharType="end"/>
            </w:r>
            <w:r w:rsidR="00B91ED3" w:rsidRPr="00CF70B6">
              <w:rPr>
                <w:rFonts w:ascii="Times New Roman" w:hAnsi="Times New Roman" w:cs="Times New Roman"/>
                <w:b/>
                <w:bCs/>
                <w:lang w:val="en-US"/>
              </w:rPr>
            </w:r>
            <w:r w:rsidR="00B91ED3" w:rsidRPr="00CF70B6">
              <w:rPr>
                <w:rFonts w:ascii="Times New Roman" w:hAnsi="Times New Roman" w:cs="Times New Roman"/>
                <w:b/>
                <w:bCs/>
                <w:lang w:val="en-US"/>
              </w:rPr>
              <w:fldChar w:fldCharType="separate"/>
            </w:r>
            <w:r w:rsidR="004422F5" w:rsidRPr="00CF70B6">
              <w:rPr>
                <w:rFonts w:ascii="Times New Roman" w:hAnsi="Times New Roman" w:cs="Times New Roman"/>
                <w:b/>
                <w:bCs/>
                <w:noProof/>
                <w:lang w:val="en-US"/>
              </w:rPr>
              <w:t>[1]</w:t>
            </w:r>
            <w:r w:rsidR="00B91ED3" w:rsidRPr="00CF70B6">
              <w:rPr>
                <w:rFonts w:ascii="Times New Roman" w:hAnsi="Times New Roman" w:cs="Times New Roman"/>
                <w:b/>
                <w:bCs/>
                <w:lang w:val="en-US"/>
              </w:rPr>
              <w:fldChar w:fldCharType="end"/>
            </w:r>
          </w:p>
          <w:p w14:paraId="79163165" w14:textId="77777777" w:rsidR="00FB5614" w:rsidRPr="00CF70B6" w:rsidRDefault="00FB5614" w:rsidP="00B71D89">
            <w:pPr>
              <w:tabs>
                <w:tab w:val="left" w:pos="1403"/>
                <w:tab w:val="center" w:pos="2213"/>
              </w:tabs>
              <w:jc w:val="both"/>
              <w:rPr>
                <w:rFonts w:ascii="Times New Roman" w:hAnsi="Times New Roman" w:cs="Times New Roman"/>
                <w:lang w:val="en-US"/>
              </w:rPr>
            </w:pPr>
            <w:r w:rsidRPr="00CF70B6">
              <w:rPr>
                <w:rFonts w:ascii="Times New Roman" w:hAnsi="Times New Roman" w:cs="Times New Roman"/>
                <w:lang w:val="en-US"/>
              </w:rPr>
              <w:t>Postmortem brain of 1 female patient (17 yo) with Aicardi-Goutières syndrome:</w:t>
            </w:r>
          </w:p>
          <w:p w14:paraId="6371E7CD" w14:textId="77777777" w:rsidR="00FB5614" w:rsidRPr="00CF70B6" w:rsidRDefault="00FB5614" w:rsidP="00B71D89">
            <w:pPr>
              <w:numPr>
                <w:ilvl w:val="0"/>
                <w:numId w:val="2"/>
              </w:numPr>
              <w:jc w:val="both"/>
              <w:rPr>
                <w:rFonts w:ascii="Times New Roman" w:hAnsi="Times New Roman" w:cs="Times New Roman"/>
                <w:lang w:val="en-US"/>
              </w:rPr>
            </w:pPr>
            <w:r w:rsidRPr="00CF70B6">
              <w:rPr>
                <w:rFonts w:ascii="Times New Roman" w:hAnsi="Times New Roman" w:cs="Times New Roman"/>
                <w:lang w:val="en-US"/>
              </w:rPr>
              <w:t>ZO-1 redistribution (IF), but unchanged in ALSP, MLD and PMD leukodystrophies</w:t>
            </w:r>
          </w:p>
          <w:p w14:paraId="23D683E8" w14:textId="77777777" w:rsidR="00FB5614" w:rsidRPr="00CF70B6" w:rsidRDefault="00FB5614" w:rsidP="00B71D89">
            <w:pPr>
              <w:numPr>
                <w:ilvl w:val="0"/>
                <w:numId w:val="2"/>
              </w:numPr>
              <w:jc w:val="both"/>
              <w:rPr>
                <w:rFonts w:ascii="Times New Roman" w:hAnsi="Times New Roman" w:cs="Times New Roman"/>
                <w:lang w:val="en-US"/>
              </w:rPr>
            </w:pPr>
            <w:r w:rsidRPr="00CF70B6">
              <w:rPr>
                <w:rFonts w:ascii="Times New Roman" w:hAnsi="Times New Roman" w:cs="Times New Roman"/>
                <w:lang w:val="en-US"/>
              </w:rPr>
              <w:t>Unchanged claudin-5 (IF) in the same samples as for ZO-1</w:t>
            </w:r>
          </w:p>
        </w:tc>
      </w:tr>
      <w:tr w:rsidR="00FB5614" w:rsidRPr="00D14D21" w14:paraId="5AD054DA" w14:textId="77777777" w:rsidTr="00423FEF">
        <w:trPr>
          <w:jc w:val="center"/>
        </w:trPr>
        <w:tc>
          <w:tcPr>
            <w:tcW w:w="2697" w:type="dxa"/>
            <w:shd w:val="clear" w:color="auto" w:fill="F1F0E8"/>
          </w:tcPr>
          <w:p w14:paraId="4AA56710" w14:textId="77777777" w:rsidR="00FB5614" w:rsidRPr="00D14D21" w:rsidRDefault="00FB5614" w:rsidP="0060727C">
            <w:pPr>
              <w:rPr>
                <w:rFonts w:ascii="Times New Roman" w:hAnsi="Times New Roman" w:cs="Times New Roman"/>
                <w:b/>
                <w:bCs/>
                <w:lang w:val="en-US"/>
              </w:rPr>
            </w:pPr>
            <w:r w:rsidRPr="00D14D21">
              <w:rPr>
                <w:rFonts w:ascii="Times New Roman" w:hAnsi="Times New Roman" w:cs="Times New Roman"/>
                <w:b/>
                <w:bCs/>
                <w:lang w:val="en-US"/>
              </w:rPr>
              <w:t>Alexander disease</w:t>
            </w:r>
          </w:p>
        </w:tc>
        <w:tc>
          <w:tcPr>
            <w:tcW w:w="6783" w:type="dxa"/>
            <w:shd w:val="clear" w:color="auto" w:fill="F1F0E8"/>
          </w:tcPr>
          <w:p w14:paraId="466FC015" w14:textId="77777777" w:rsidR="00FB5614" w:rsidRPr="00CF70B6" w:rsidRDefault="00FB5614" w:rsidP="00B71D89">
            <w:pPr>
              <w:tabs>
                <w:tab w:val="left" w:pos="1403"/>
                <w:tab w:val="center" w:pos="2213"/>
              </w:tabs>
              <w:jc w:val="both"/>
              <w:rPr>
                <w:rFonts w:ascii="Times New Roman" w:hAnsi="Times New Roman" w:cs="Times New Roman"/>
                <w:b/>
                <w:bCs/>
                <w:lang w:val="en-US"/>
              </w:rPr>
            </w:pPr>
          </w:p>
        </w:tc>
        <w:tc>
          <w:tcPr>
            <w:tcW w:w="6780" w:type="dxa"/>
            <w:shd w:val="clear" w:color="auto" w:fill="F1F0E8"/>
          </w:tcPr>
          <w:p w14:paraId="4828B55A" w14:textId="21486AC5" w:rsidR="00FB5614" w:rsidRPr="00CF70B6" w:rsidRDefault="00FB5614" w:rsidP="00B71D89">
            <w:pPr>
              <w:tabs>
                <w:tab w:val="left" w:pos="1403"/>
                <w:tab w:val="center" w:pos="2213"/>
              </w:tabs>
              <w:jc w:val="both"/>
              <w:rPr>
                <w:rFonts w:ascii="Times New Roman" w:hAnsi="Times New Roman" w:cs="Times New Roman"/>
                <w:b/>
                <w:bCs/>
                <w:lang w:val="en-US"/>
              </w:rPr>
            </w:pPr>
            <w:r w:rsidRPr="00CF70B6">
              <w:rPr>
                <w:rFonts w:ascii="Times New Roman" w:hAnsi="Times New Roman" w:cs="Times New Roman"/>
                <w:b/>
                <w:bCs/>
                <w:lang w:val="en-US"/>
              </w:rPr>
              <w:t xml:space="preserve">Zarekiani </w:t>
            </w:r>
            <w:r w:rsidRPr="00CF70B6">
              <w:rPr>
                <w:rFonts w:ascii="Times New Roman" w:hAnsi="Times New Roman" w:cs="Times New Roman"/>
                <w:b/>
                <w:bCs/>
                <w:i/>
                <w:iCs/>
                <w:lang w:val="en-US"/>
              </w:rPr>
              <w:t>et al.</w:t>
            </w:r>
            <w:r w:rsidRPr="00CF70B6">
              <w:rPr>
                <w:rFonts w:ascii="Times New Roman" w:hAnsi="Times New Roman" w:cs="Times New Roman"/>
                <w:b/>
                <w:bCs/>
                <w:lang w:val="en-US"/>
              </w:rPr>
              <w:t>, 2021</w:t>
            </w:r>
            <w:r w:rsidR="00B91ED3" w:rsidRPr="00CF70B6">
              <w:rPr>
                <w:rFonts w:ascii="Times New Roman" w:hAnsi="Times New Roman" w:cs="Times New Roman"/>
                <w:b/>
                <w:bCs/>
                <w:lang w:val="en-US"/>
              </w:rPr>
              <w:t xml:space="preserve"> </w:t>
            </w:r>
            <w:r w:rsidR="00B91ED3" w:rsidRPr="00CF70B6">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CF70B6">
              <w:rPr>
                <w:rFonts w:ascii="Times New Roman" w:hAnsi="Times New Roman" w:cs="Times New Roman"/>
                <w:b/>
                <w:bCs/>
                <w:lang w:val="en-US"/>
              </w:rPr>
              <w:instrText xml:space="preserve"> ADDIN EN.CITE </w:instrText>
            </w:r>
            <w:r w:rsidR="004422F5" w:rsidRPr="00CF70B6">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CF70B6">
              <w:rPr>
                <w:rFonts w:ascii="Times New Roman" w:hAnsi="Times New Roman" w:cs="Times New Roman"/>
                <w:b/>
                <w:bCs/>
                <w:lang w:val="en-US"/>
              </w:rPr>
              <w:instrText xml:space="preserve"> ADDIN EN.CITE.DATA </w:instrText>
            </w:r>
            <w:r w:rsidR="004422F5" w:rsidRPr="00CF70B6">
              <w:rPr>
                <w:rFonts w:ascii="Times New Roman" w:hAnsi="Times New Roman" w:cs="Times New Roman"/>
                <w:b/>
                <w:bCs/>
                <w:lang w:val="en-US"/>
              </w:rPr>
            </w:r>
            <w:r w:rsidR="004422F5" w:rsidRPr="00CF70B6">
              <w:rPr>
                <w:rFonts w:ascii="Times New Roman" w:hAnsi="Times New Roman" w:cs="Times New Roman"/>
                <w:b/>
                <w:bCs/>
                <w:lang w:val="en-US"/>
              </w:rPr>
              <w:fldChar w:fldCharType="end"/>
            </w:r>
            <w:r w:rsidR="00B91ED3" w:rsidRPr="00CF70B6">
              <w:rPr>
                <w:rFonts w:ascii="Times New Roman" w:hAnsi="Times New Roman" w:cs="Times New Roman"/>
                <w:b/>
                <w:bCs/>
                <w:lang w:val="en-US"/>
              </w:rPr>
            </w:r>
            <w:r w:rsidR="00B91ED3" w:rsidRPr="00CF70B6">
              <w:rPr>
                <w:rFonts w:ascii="Times New Roman" w:hAnsi="Times New Roman" w:cs="Times New Roman"/>
                <w:b/>
                <w:bCs/>
                <w:lang w:val="en-US"/>
              </w:rPr>
              <w:fldChar w:fldCharType="separate"/>
            </w:r>
            <w:r w:rsidR="004422F5" w:rsidRPr="00CF70B6">
              <w:rPr>
                <w:rFonts w:ascii="Times New Roman" w:hAnsi="Times New Roman" w:cs="Times New Roman"/>
                <w:b/>
                <w:bCs/>
                <w:noProof/>
                <w:lang w:val="en-US"/>
              </w:rPr>
              <w:t>[1]</w:t>
            </w:r>
            <w:r w:rsidR="00B91ED3" w:rsidRPr="00CF70B6">
              <w:rPr>
                <w:rFonts w:ascii="Times New Roman" w:hAnsi="Times New Roman" w:cs="Times New Roman"/>
                <w:b/>
                <w:bCs/>
                <w:lang w:val="en-US"/>
              </w:rPr>
              <w:fldChar w:fldCharType="end"/>
            </w:r>
          </w:p>
          <w:p w14:paraId="5CC221B9" w14:textId="77777777" w:rsidR="00FB5614" w:rsidRPr="00CF70B6" w:rsidRDefault="00FB5614" w:rsidP="00B71D89">
            <w:pPr>
              <w:tabs>
                <w:tab w:val="left" w:pos="1403"/>
                <w:tab w:val="center" w:pos="2213"/>
              </w:tabs>
              <w:jc w:val="both"/>
              <w:rPr>
                <w:rFonts w:ascii="Times New Roman" w:hAnsi="Times New Roman" w:cs="Times New Roman"/>
                <w:lang w:val="en-US"/>
              </w:rPr>
            </w:pPr>
            <w:r w:rsidRPr="00CF70B6">
              <w:rPr>
                <w:rFonts w:ascii="Times New Roman" w:hAnsi="Times New Roman" w:cs="Times New Roman"/>
                <w:lang w:val="en-US"/>
              </w:rPr>
              <w:t>Postmortem brains of 1 male (32 yo) and 1 female (13 yo) patients with Alexander disease (adolescent-onset and infantile-onset, respectively):</w:t>
            </w:r>
          </w:p>
          <w:p w14:paraId="1E94A2DB" w14:textId="77777777" w:rsidR="00FB5614" w:rsidRPr="00CF70B6" w:rsidRDefault="00FB5614" w:rsidP="00B71D89">
            <w:pPr>
              <w:numPr>
                <w:ilvl w:val="0"/>
                <w:numId w:val="105"/>
              </w:numPr>
              <w:jc w:val="both"/>
              <w:rPr>
                <w:rFonts w:ascii="Times New Roman" w:hAnsi="Times New Roman" w:cs="Times New Roman"/>
                <w:lang w:val="en-US"/>
              </w:rPr>
            </w:pPr>
            <w:r w:rsidRPr="00CF70B6">
              <w:rPr>
                <w:rFonts w:ascii="Times New Roman" w:hAnsi="Times New Roman" w:cs="Times New Roman"/>
                <w:lang w:val="en-US"/>
              </w:rPr>
              <w:t>ZO-1 redistribution (IF), but unchanged in ALSP, MLD and PMD leukodystrophies</w:t>
            </w:r>
          </w:p>
          <w:p w14:paraId="47386D92" w14:textId="77777777" w:rsidR="00FB5614" w:rsidRPr="00CF70B6" w:rsidRDefault="00FB5614" w:rsidP="00B71D89">
            <w:pPr>
              <w:pStyle w:val="Paragraphedeliste"/>
              <w:numPr>
                <w:ilvl w:val="0"/>
                <w:numId w:val="105"/>
              </w:numPr>
              <w:tabs>
                <w:tab w:val="left" w:pos="1403"/>
                <w:tab w:val="center" w:pos="2213"/>
              </w:tabs>
              <w:jc w:val="both"/>
              <w:rPr>
                <w:rFonts w:ascii="Times New Roman" w:hAnsi="Times New Roman" w:cs="Times New Roman"/>
                <w:b/>
                <w:bCs/>
                <w:lang w:val="en-US"/>
              </w:rPr>
            </w:pPr>
            <w:r w:rsidRPr="00CF70B6">
              <w:rPr>
                <w:rFonts w:ascii="Times New Roman" w:hAnsi="Times New Roman" w:cs="Times New Roman"/>
                <w:lang w:val="en-US"/>
              </w:rPr>
              <w:t>Unchanged claudin-5 (IF) in the same sample as for ZO-1</w:t>
            </w:r>
          </w:p>
        </w:tc>
      </w:tr>
      <w:tr w:rsidR="00FB5614" w:rsidRPr="00D14D21" w14:paraId="1A58AC6E" w14:textId="77777777" w:rsidTr="00423FEF">
        <w:trPr>
          <w:jc w:val="center"/>
        </w:trPr>
        <w:tc>
          <w:tcPr>
            <w:tcW w:w="2697" w:type="dxa"/>
            <w:shd w:val="clear" w:color="auto" w:fill="FBFBF8"/>
          </w:tcPr>
          <w:p w14:paraId="05540EBC"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Alzheimer’s disease (AD)</w:t>
            </w:r>
          </w:p>
          <w:p w14:paraId="04C5E61E" w14:textId="77777777" w:rsidR="00FB5614" w:rsidRPr="00D14D21" w:rsidRDefault="00FB5614" w:rsidP="0060727C">
            <w:pPr>
              <w:rPr>
                <w:rFonts w:ascii="Times New Roman" w:hAnsi="Times New Roman" w:cs="Times New Roman"/>
                <w:b/>
                <w:bCs/>
              </w:rPr>
            </w:pPr>
          </w:p>
        </w:tc>
        <w:tc>
          <w:tcPr>
            <w:tcW w:w="6783" w:type="dxa"/>
            <w:shd w:val="clear" w:color="auto" w:fill="FBFBF8"/>
          </w:tcPr>
          <w:p w14:paraId="2AB80235" w14:textId="631C7738" w:rsidR="002060B6" w:rsidRPr="00CF70B6" w:rsidRDefault="002060B6" w:rsidP="005E0EB7">
            <w:pPr>
              <w:jc w:val="both"/>
              <w:rPr>
                <w:rFonts w:ascii="Times New Roman" w:hAnsi="Times New Roman" w:cs="Times New Roman"/>
                <w:b/>
                <w:bCs/>
              </w:rPr>
            </w:pPr>
            <w:r w:rsidRPr="00CF70B6">
              <w:rPr>
                <w:rFonts w:ascii="Times New Roman" w:hAnsi="Times New Roman" w:cs="Times New Roman"/>
                <w:b/>
                <w:bCs/>
              </w:rPr>
              <w:t xml:space="preserve">Ma </w:t>
            </w:r>
            <w:r w:rsidRPr="00CF70B6">
              <w:rPr>
                <w:rFonts w:ascii="Times New Roman" w:hAnsi="Times New Roman" w:cs="Times New Roman"/>
                <w:b/>
                <w:bCs/>
                <w:i/>
                <w:iCs/>
              </w:rPr>
              <w:t>et al.</w:t>
            </w:r>
            <w:r w:rsidRPr="00CF70B6">
              <w:rPr>
                <w:rFonts w:ascii="Times New Roman" w:hAnsi="Times New Roman" w:cs="Times New Roman"/>
                <w:b/>
                <w:bCs/>
              </w:rPr>
              <w:t xml:space="preserve">, 2025 </w:t>
            </w:r>
            <w:r w:rsidR="00791B34" w:rsidRPr="00CF70B6">
              <w:rPr>
                <w:rFonts w:ascii="Times New Roman" w:hAnsi="Times New Roman" w:cs="Times New Roman"/>
                <w:b/>
                <w:bCs/>
              </w:rPr>
              <w:fldChar w:fldCharType="begin">
                <w:fldData xml:space="preserve">PEVuZE5vdGU+PENpdGU+PEF1dGhvcj5NYTwvQXV0aG9yPjxZZWFyPjIwMjU8L1llYXI+PFJlY051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</w:fldData>
              </w:fldChar>
            </w:r>
            <w:r w:rsidR="00791B34" w:rsidRPr="00CF70B6">
              <w:rPr>
                <w:rFonts w:ascii="Times New Roman" w:hAnsi="Times New Roman" w:cs="Times New Roman"/>
                <w:b/>
                <w:bCs/>
              </w:rPr>
              <w:instrText xml:space="preserve"> ADDIN EN.CITE </w:instrText>
            </w:r>
            <w:r w:rsidR="00791B34" w:rsidRPr="00CF70B6">
              <w:rPr>
                <w:rFonts w:ascii="Times New Roman" w:hAnsi="Times New Roman" w:cs="Times New Roman"/>
                <w:b/>
                <w:bCs/>
              </w:rPr>
              <w:fldChar w:fldCharType="begin">
                <w:fldData xml:space="preserve">PEVuZE5vdGU+PENpdGU+PEF1dGhvcj5NYTwvQXV0aG9yPjxZZWFyPjIwMjU8L1llYXI+PFJlY051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</w:fldData>
              </w:fldChar>
            </w:r>
            <w:r w:rsidR="00791B34" w:rsidRPr="00CF70B6">
              <w:rPr>
                <w:rFonts w:ascii="Times New Roman" w:hAnsi="Times New Roman" w:cs="Times New Roman"/>
                <w:b/>
                <w:bCs/>
              </w:rPr>
              <w:instrText xml:space="preserve"> ADDIN EN.CITE.DATA </w:instrText>
            </w:r>
            <w:r w:rsidR="00791B34" w:rsidRPr="00CF70B6">
              <w:rPr>
                <w:rFonts w:ascii="Times New Roman" w:hAnsi="Times New Roman" w:cs="Times New Roman"/>
                <w:b/>
                <w:bCs/>
              </w:rPr>
            </w:r>
            <w:r w:rsidR="00791B34" w:rsidRPr="00CF70B6">
              <w:rPr>
                <w:rFonts w:ascii="Times New Roman" w:hAnsi="Times New Roman" w:cs="Times New Roman"/>
                <w:b/>
                <w:bCs/>
              </w:rPr>
              <w:fldChar w:fldCharType="end"/>
            </w:r>
            <w:r w:rsidR="00791B34" w:rsidRPr="00CF70B6">
              <w:rPr>
                <w:rFonts w:ascii="Times New Roman" w:hAnsi="Times New Roman" w:cs="Times New Roman"/>
                <w:b/>
                <w:bCs/>
              </w:rPr>
            </w:r>
            <w:r w:rsidR="00791B34" w:rsidRPr="00CF70B6">
              <w:rPr>
                <w:rFonts w:ascii="Times New Roman" w:hAnsi="Times New Roman" w:cs="Times New Roman"/>
                <w:b/>
                <w:bCs/>
              </w:rPr>
              <w:fldChar w:fldCharType="separate"/>
            </w:r>
            <w:r w:rsidR="00791B34" w:rsidRPr="00D14D21">
              <w:rPr>
                <w:rFonts w:ascii="Times New Roman" w:hAnsi="Times New Roman" w:cs="Times New Roman"/>
                <w:b/>
                <w:bCs/>
                <w:noProof/>
              </w:rPr>
              <w:t>[2]</w:t>
            </w:r>
            <w:r w:rsidR="00791B34" w:rsidRPr="00CF70B6">
              <w:rPr>
                <w:rFonts w:ascii="Times New Roman" w:hAnsi="Times New Roman" w:cs="Times New Roman"/>
                <w:b/>
                <w:bCs/>
              </w:rPr>
              <w:fldChar w:fldCharType="end"/>
            </w:r>
          </w:p>
          <w:p w14:paraId="528AFDCA" w14:textId="5F27DFCE" w:rsidR="004F665F" w:rsidRPr="00CF70B6" w:rsidRDefault="004F665F" w:rsidP="004F665F">
            <w:pPr>
              <w:jc w:val="both"/>
              <w:rPr>
                <w:rFonts w:ascii="Times New Roman" w:hAnsi="Times New Roman" w:cs="Times New Roman"/>
              </w:rPr>
            </w:pPr>
            <w:r w:rsidRPr="00CF70B6">
              <w:rPr>
                <w:rFonts w:ascii="Times New Roman" w:hAnsi="Times New Roman" w:cs="Times New Roman"/>
              </w:rPr>
              <w:t>6-mo APP/PS1 female mice:</w:t>
            </w:r>
          </w:p>
          <w:p w14:paraId="6BEE2398" w14:textId="1260A6AE" w:rsidR="00CE0095" w:rsidRPr="00D14D21" w:rsidRDefault="00CE0095" w:rsidP="00CE0095">
            <w:pPr>
              <w:pStyle w:val="Paragraphedeliste"/>
              <w:numPr>
                <w:ilvl w:val="0"/>
                <w:numId w:val="193"/>
              </w:numPr>
              <w:jc w:val="both"/>
              <w:rPr>
                <w:rFonts w:ascii="Times New Roman" w:hAnsi="Times New Roman" w:cs="Times New Roman"/>
                <w:lang w:val="en-US"/>
              </w:rPr>
            </w:pPr>
            <w:r w:rsidRPr="00D14D21">
              <w:rPr>
                <w:rFonts w:ascii="Times New Roman" w:hAnsi="Times New Roman" w:cs="Times New Roman"/>
                <w:lang w:val="en-US"/>
              </w:rPr>
              <w:t>↓ claudin-5</w:t>
            </w:r>
            <w:r w:rsidR="001D5ABF" w:rsidRPr="00D14D21">
              <w:rPr>
                <w:rFonts w:ascii="Times New Roman" w:hAnsi="Times New Roman" w:cs="Times New Roman"/>
                <w:lang w:val="en-US"/>
              </w:rPr>
              <w:t>, occludin and ZO-1</w:t>
            </w:r>
            <w:r w:rsidRPr="00D14D21">
              <w:rPr>
                <w:rFonts w:ascii="Times New Roman" w:hAnsi="Times New Roman" w:cs="Times New Roman"/>
                <w:lang w:val="en-US"/>
              </w:rPr>
              <w:t xml:space="preserve"> protein levels (WB) in the hippocampus</w:t>
            </w:r>
          </w:p>
          <w:p w14:paraId="588EC241" w14:textId="199218FB" w:rsidR="001D5ABF" w:rsidRPr="00D14D21" w:rsidRDefault="001D5ABF" w:rsidP="001D5ABF">
            <w:pPr>
              <w:pStyle w:val="Paragraphedeliste"/>
              <w:numPr>
                <w:ilvl w:val="0"/>
                <w:numId w:val="193"/>
              </w:numPr>
              <w:jc w:val="both"/>
              <w:rPr>
                <w:rFonts w:ascii="Times New Roman" w:hAnsi="Times New Roman" w:cs="Times New Roman"/>
                <w:lang w:val="en-US"/>
              </w:rPr>
            </w:pPr>
            <w:r w:rsidRPr="00D14D21">
              <w:rPr>
                <w:rFonts w:ascii="Times New Roman" w:hAnsi="Times New Roman" w:cs="Times New Roman"/>
                <w:lang w:val="en-US"/>
              </w:rPr>
              <w:t>↓ claudin-5 and occludin protein levels (IF) in the cortex</w:t>
            </w:r>
          </w:p>
          <w:p w14:paraId="1E327B6B" w14:textId="02D4595A" w:rsidR="002060B6" w:rsidRPr="00292FD6" w:rsidRDefault="0024635F" w:rsidP="00292FD6">
            <w:pPr>
              <w:pStyle w:val="Paragraphedeliste"/>
              <w:numPr>
                <w:ilvl w:val="0"/>
                <w:numId w:val="193"/>
              </w:numPr>
              <w:jc w:val="both"/>
              <w:rPr>
                <w:rFonts w:ascii="Times New Roman" w:hAnsi="Times New Roman" w:cs="Times New Roman"/>
                <w:lang w:val="en-US"/>
              </w:rPr>
            </w:pPr>
            <w:r w:rsidRPr="00D14D21">
              <w:rPr>
                <w:rFonts w:ascii="Times New Roman" w:hAnsi="Times New Roman" w:cs="Times New Roman"/>
                <w:lang w:val="en-US"/>
              </w:rPr>
              <w:t>Evans blue extravasation into the brain</w:t>
            </w:r>
          </w:p>
          <w:p w14:paraId="6CB95243" w14:textId="62C2E884" w:rsidR="00932331" w:rsidRPr="00B420C5" w:rsidRDefault="00932331" w:rsidP="005E0EB7">
            <w:pPr>
              <w:jc w:val="both"/>
              <w:rPr>
                <w:rFonts w:ascii="Times New Roman" w:hAnsi="Times New Roman" w:cs="Times New Roman"/>
                <w:b/>
                <w:bCs/>
              </w:rPr>
            </w:pPr>
            <w:r w:rsidRPr="00E45AC1">
              <w:rPr>
                <w:rFonts w:ascii="Times New Roman" w:hAnsi="Times New Roman" w:cs="Times New Roman"/>
                <w:b/>
                <w:bCs/>
              </w:rPr>
              <w:t xml:space="preserve">Gouveia </w:t>
            </w:r>
            <w:r w:rsidRPr="00E45AC1">
              <w:rPr>
                <w:rFonts w:ascii="Times New Roman" w:hAnsi="Times New Roman" w:cs="Times New Roman"/>
                <w:b/>
                <w:bCs/>
                <w:i/>
                <w:iCs/>
              </w:rPr>
              <w:t>et al.</w:t>
            </w:r>
            <w:r w:rsidRPr="00E45AC1">
              <w:rPr>
                <w:rFonts w:ascii="Times New Roman" w:hAnsi="Times New Roman" w:cs="Times New Roman"/>
                <w:b/>
                <w:bCs/>
              </w:rPr>
              <w:t xml:space="preserve">, 2025 </w:t>
            </w:r>
            <w:r w:rsidR="00074739" w:rsidRPr="00B420C5">
              <w:rPr>
                <w:rFonts w:ascii="Times New Roman" w:hAnsi="Times New Roman" w:cs="Times New Roman"/>
                <w:b/>
                <w:bCs/>
              </w:rPr>
              <w:fldChar w:fldCharType="begin">
                <w:fldData xml:space="preserve">PEVuZE5vdGU+PENpdGU+PEF1dGhvcj5Hb3V2ZWlhPC9BdXRob3I+PFllYXI+MjAyNTwvWWVhcj48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</w:fldData>
              </w:fldChar>
            </w:r>
            <w:r w:rsidR="00791B34" w:rsidRPr="00543213">
              <w:rPr>
                <w:rFonts w:ascii="Times New Roman" w:hAnsi="Times New Roman" w:cs="Times New Roman"/>
                <w:b/>
                <w:bCs/>
              </w:rPr>
              <w:instrText xml:space="preserve"> ADDIN EN.CITE </w:instrText>
            </w:r>
            <w:r w:rsidR="00791B34" w:rsidRPr="00B420C5">
              <w:rPr>
                <w:rFonts w:ascii="Times New Roman" w:hAnsi="Times New Roman" w:cs="Times New Roman"/>
                <w:b/>
                <w:bCs/>
              </w:rPr>
              <w:fldChar w:fldCharType="begin">
                <w:fldData xml:space="preserve">PEVuZE5vdGU+PENpdGU+PEF1dGhvcj5Hb3V2ZWlhPC9BdXRob3I+PFllYXI+MjAyNTwvWWVhcj48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</w:fldData>
              </w:fldChar>
            </w:r>
            <w:r w:rsidR="00791B34" w:rsidRPr="00543213">
              <w:rPr>
                <w:rFonts w:ascii="Times New Roman" w:hAnsi="Times New Roman" w:cs="Times New Roman"/>
                <w:b/>
                <w:bCs/>
              </w:rPr>
              <w:instrText xml:space="preserve"> ADDIN EN.CITE.DATA </w:instrText>
            </w:r>
            <w:r w:rsidR="00791B34" w:rsidRPr="00B420C5">
              <w:rPr>
                <w:rFonts w:ascii="Times New Roman" w:hAnsi="Times New Roman" w:cs="Times New Roman"/>
                <w:b/>
                <w:bCs/>
              </w:rPr>
            </w:r>
            <w:r w:rsidR="00791B34" w:rsidRPr="00B420C5">
              <w:rPr>
                <w:rFonts w:ascii="Times New Roman" w:hAnsi="Times New Roman" w:cs="Times New Roman"/>
                <w:b/>
                <w:bCs/>
              </w:rPr>
              <w:fldChar w:fldCharType="end"/>
            </w:r>
            <w:r w:rsidR="00074739" w:rsidRPr="00B420C5">
              <w:rPr>
                <w:rFonts w:ascii="Times New Roman" w:hAnsi="Times New Roman" w:cs="Times New Roman"/>
                <w:b/>
                <w:bCs/>
              </w:rPr>
            </w:r>
            <w:r w:rsidR="00074739" w:rsidRPr="00B420C5">
              <w:rPr>
                <w:rFonts w:ascii="Times New Roman" w:hAnsi="Times New Roman" w:cs="Times New Roman"/>
                <w:b/>
                <w:bCs/>
              </w:rPr>
              <w:fldChar w:fldCharType="separate"/>
            </w:r>
            <w:r w:rsidR="00791B34" w:rsidRPr="00D14D21">
              <w:rPr>
                <w:rFonts w:ascii="Times New Roman" w:hAnsi="Times New Roman" w:cs="Times New Roman"/>
                <w:b/>
                <w:bCs/>
                <w:noProof/>
              </w:rPr>
              <w:t>[3]</w:t>
            </w:r>
            <w:r w:rsidR="00074739" w:rsidRPr="00B420C5">
              <w:rPr>
                <w:rFonts w:ascii="Times New Roman" w:hAnsi="Times New Roman" w:cs="Times New Roman"/>
                <w:b/>
                <w:bCs/>
              </w:rPr>
              <w:fldChar w:fldCharType="end"/>
            </w:r>
          </w:p>
          <w:p w14:paraId="3646BEB7" w14:textId="6E83C04A" w:rsidR="00085191" w:rsidRPr="00B420C5" w:rsidRDefault="00085191" w:rsidP="00085191">
            <w:pPr>
              <w:jc w:val="both"/>
              <w:rPr>
                <w:rFonts w:ascii="Times New Roman" w:hAnsi="Times New Roman" w:cs="Times New Roman"/>
              </w:rPr>
            </w:pPr>
            <w:r w:rsidRPr="00B420C5">
              <w:rPr>
                <w:rFonts w:ascii="Times New Roman" w:hAnsi="Times New Roman" w:cs="Times New Roman"/>
              </w:rPr>
              <w:t>6-mo APP/PS1 male mice:</w:t>
            </w:r>
          </w:p>
          <w:p w14:paraId="2C0D85D8" w14:textId="51F14267" w:rsidR="00932331" w:rsidRPr="00B420C5" w:rsidRDefault="00074739" w:rsidP="00CE0095">
            <w:pPr>
              <w:pStyle w:val="Paragraphedeliste"/>
              <w:numPr>
                <w:ilvl w:val="0"/>
                <w:numId w:val="193"/>
              </w:numPr>
              <w:jc w:val="both"/>
              <w:rPr>
                <w:rFonts w:ascii="Times New Roman" w:hAnsi="Times New Roman" w:cs="Times New Roman"/>
                <w:lang w:val="en-US"/>
              </w:rPr>
            </w:pPr>
            <w:r w:rsidRPr="00292FD6">
              <w:rPr>
                <w:rFonts w:ascii="Times New Roman" w:hAnsi="Times New Roman" w:cs="Times New Roman"/>
                <w:lang w:val="en-US"/>
              </w:rPr>
              <w:t>Fibrinogen extravasation into the</w:t>
            </w:r>
            <w:r w:rsidRPr="00B420C5">
              <w:rPr>
                <w:rFonts w:ascii="Times New Roman" w:hAnsi="Times New Roman" w:cs="Times New Roman"/>
                <w:lang w:val="en-US"/>
              </w:rPr>
              <w:t xml:space="preserve"> hippocampus</w:t>
            </w:r>
          </w:p>
          <w:p w14:paraId="29B4C9D5" w14:textId="62238487" w:rsidR="00074739" w:rsidRPr="00B420C5" w:rsidRDefault="00074739" w:rsidP="00CE0095">
            <w:pPr>
              <w:pStyle w:val="Paragraphedeliste"/>
              <w:numPr>
                <w:ilvl w:val="0"/>
                <w:numId w:val="193"/>
              </w:numPr>
              <w:jc w:val="both"/>
              <w:rPr>
                <w:rFonts w:ascii="Times New Roman" w:hAnsi="Times New Roman" w:cs="Times New Roman"/>
                <w:lang w:val="en-US"/>
              </w:rPr>
            </w:pPr>
            <w:r w:rsidRPr="00B420C5">
              <w:rPr>
                <w:rFonts w:ascii="Times New Roman" w:hAnsi="Times New Roman" w:cs="Times New Roman"/>
                <w:lang w:val="en-US"/>
              </w:rPr>
              <w:t>↓ claudin-5 protein levels (IF/WB) in the hippocampus</w:t>
            </w:r>
          </w:p>
          <w:p w14:paraId="1447E609" w14:textId="6D533E74" w:rsidR="00074739" w:rsidRPr="00292FD6" w:rsidRDefault="00074739" w:rsidP="00B420C5">
            <w:pPr>
              <w:pStyle w:val="Paragraphedeliste"/>
              <w:numPr>
                <w:ilvl w:val="0"/>
                <w:numId w:val="193"/>
              </w:numPr>
              <w:jc w:val="both"/>
              <w:rPr>
                <w:rFonts w:ascii="Times New Roman" w:hAnsi="Times New Roman" w:cs="Times New Roman"/>
                <w:lang w:val="en-US"/>
              </w:rPr>
            </w:pPr>
            <w:r w:rsidRPr="00B420C5">
              <w:rPr>
                <w:rFonts w:ascii="Times New Roman" w:hAnsi="Times New Roman" w:cs="Times New Roman"/>
                <w:lang w:val="en-US"/>
              </w:rPr>
              <w:t>No ≠ in occludin mRNA levels in the hippocampus</w:t>
            </w:r>
          </w:p>
          <w:p w14:paraId="604EE80F" w14:textId="085D5746" w:rsidR="003F2BC2" w:rsidRPr="00E45AC1" w:rsidRDefault="003F2BC2" w:rsidP="005E0EB7">
            <w:pPr>
              <w:jc w:val="both"/>
              <w:rPr>
                <w:rFonts w:ascii="Times New Roman" w:hAnsi="Times New Roman" w:cs="Times New Roman"/>
                <w:b/>
                <w:bCs/>
                <w:sz w:val="20"/>
                <w:szCs w:val="20"/>
              </w:rPr>
            </w:pPr>
            <w:r w:rsidRPr="00B420C5">
              <w:rPr>
                <w:rFonts w:ascii="Times New Roman" w:hAnsi="Times New Roman" w:cs="Times New Roman"/>
                <w:b/>
                <w:bCs/>
              </w:rPr>
              <w:t xml:space="preserve">Koh </w:t>
            </w:r>
            <w:r w:rsidRPr="00B420C5">
              <w:rPr>
                <w:rFonts w:ascii="Times New Roman" w:hAnsi="Times New Roman" w:cs="Times New Roman"/>
                <w:b/>
                <w:bCs/>
                <w:i/>
                <w:iCs/>
              </w:rPr>
              <w:t>et al.</w:t>
            </w:r>
            <w:r w:rsidRPr="00543213">
              <w:rPr>
                <w:rFonts w:ascii="Times New Roman" w:hAnsi="Times New Roman" w:cs="Times New Roman"/>
                <w:b/>
                <w:bCs/>
              </w:rPr>
              <w:t>,</w:t>
            </w:r>
            <w:r w:rsidRPr="00E45AC1">
              <w:rPr>
                <w:rFonts w:ascii="Times New Roman" w:hAnsi="Times New Roman" w:cs="Times New Roman"/>
                <w:b/>
                <w:bCs/>
              </w:rPr>
              <w:t xml:space="preserve"> 2025</w:t>
            </w:r>
            <w:r w:rsidR="00EA4263" w:rsidRPr="00E45AC1">
              <w:rPr>
                <w:rFonts w:ascii="Times New Roman" w:hAnsi="Times New Roman" w:cs="Times New Roman"/>
                <w:b/>
                <w:bCs/>
              </w:rPr>
              <w:t xml:space="preserve"> </w:t>
            </w:r>
            <w:r w:rsidR="003E2FF9" w:rsidRPr="00B420C5">
              <w:rPr>
                <w:rFonts w:ascii="Times New Roman" w:hAnsi="Times New Roman" w:cs="Times New Roman"/>
                <w:b/>
                <w:bCs/>
              </w:rPr>
              <w:fldChar w:fldCharType="begin">
                <w:fldData xml:space="preserve">PEVuZE5vdGU+PENpdGU+PEF1dGhvcj5Lb2g8L0F1dGhvcj48WWVhcj4yMDI1PC9ZZWFyPjxSZWNO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</w:fldData>
              </w:fldChar>
            </w:r>
            <w:r w:rsidR="00791B34" w:rsidRPr="00543213">
              <w:rPr>
                <w:rFonts w:ascii="Times New Roman" w:hAnsi="Times New Roman" w:cs="Times New Roman"/>
                <w:b/>
                <w:bCs/>
              </w:rPr>
              <w:instrText xml:space="preserve"> ADDIN EN.CITE </w:instrText>
            </w:r>
            <w:r w:rsidR="00791B34" w:rsidRPr="00B420C5">
              <w:rPr>
                <w:rFonts w:ascii="Times New Roman" w:hAnsi="Times New Roman" w:cs="Times New Roman"/>
                <w:b/>
                <w:bCs/>
              </w:rPr>
              <w:fldChar w:fldCharType="begin">
                <w:fldData xml:space="preserve">PEVuZE5vdGU+PENpdGU+PEF1dGhvcj5Lb2g8L0F1dGhvcj48WWVhcj4yMDI1PC9ZZWFyPjxSZWNO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</w:fldData>
              </w:fldChar>
            </w:r>
            <w:r w:rsidR="00791B34" w:rsidRPr="00543213">
              <w:rPr>
                <w:rFonts w:ascii="Times New Roman" w:hAnsi="Times New Roman" w:cs="Times New Roman"/>
                <w:b/>
                <w:bCs/>
              </w:rPr>
              <w:instrText xml:space="preserve"> ADDIN EN.CITE.DATA </w:instrText>
            </w:r>
            <w:r w:rsidR="00791B34" w:rsidRPr="00B420C5">
              <w:rPr>
                <w:rFonts w:ascii="Times New Roman" w:hAnsi="Times New Roman" w:cs="Times New Roman"/>
                <w:b/>
                <w:bCs/>
              </w:rPr>
            </w:r>
            <w:r w:rsidR="00791B34" w:rsidRPr="00B420C5">
              <w:rPr>
                <w:rFonts w:ascii="Times New Roman" w:hAnsi="Times New Roman" w:cs="Times New Roman"/>
                <w:b/>
                <w:bCs/>
              </w:rPr>
              <w:fldChar w:fldCharType="end"/>
            </w:r>
            <w:r w:rsidR="003E2FF9" w:rsidRPr="00B420C5">
              <w:rPr>
                <w:rFonts w:ascii="Times New Roman" w:hAnsi="Times New Roman" w:cs="Times New Roman"/>
                <w:b/>
                <w:bCs/>
              </w:rPr>
            </w:r>
            <w:r w:rsidR="003E2FF9" w:rsidRPr="00B420C5">
              <w:rPr>
                <w:rFonts w:ascii="Times New Roman" w:hAnsi="Times New Roman" w:cs="Times New Roman"/>
                <w:b/>
                <w:bCs/>
              </w:rPr>
              <w:fldChar w:fldCharType="separate"/>
            </w:r>
            <w:r w:rsidR="00791B34" w:rsidRPr="00D14D21">
              <w:rPr>
                <w:rFonts w:ascii="Times New Roman" w:hAnsi="Times New Roman" w:cs="Times New Roman"/>
                <w:b/>
                <w:bCs/>
                <w:noProof/>
              </w:rPr>
              <w:t>[4]</w:t>
            </w:r>
            <w:r w:rsidR="003E2FF9" w:rsidRPr="00B420C5">
              <w:rPr>
                <w:rFonts w:ascii="Times New Roman" w:hAnsi="Times New Roman" w:cs="Times New Roman"/>
                <w:b/>
                <w:bCs/>
              </w:rPr>
              <w:fldChar w:fldCharType="end"/>
            </w:r>
          </w:p>
          <w:p w14:paraId="7442AC2B" w14:textId="27C843C1" w:rsidR="003F2BC2" w:rsidRPr="00E45AC1" w:rsidRDefault="003F2BC2" w:rsidP="005E0EB7">
            <w:pPr>
              <w:jc w:val="both"/>
              <w:rPr>
                <w:rFonts w:ascii="Times New Roman" w:hAnsi="Times New Roman" w:cs="Times New Roman"/>
                <w:sz w:val="20"/>
                <w:szCs w:val="20"/>
                <w:lang w:val="en-US"/>
              </w:rPr>
            </w:pPr>
            <w:r w:rsidRPr="00E45AC1">
              <w:rPr>
                <w:rFonts w:ascii="Times New Roman" w:hAnsi="Times New Roman" w:cs="Times New Roman"/>
                <w:sz w:val="20"/>
                <w:szCs w:val="20"/>
                <w:lang w:val="en-US"/>
              </w:rPr>
              <w:t xml:space="preserve">6-mo 5×FAD </w:t>
            </w:r>
            <w:r w:rsidR="00EA4263" w:rsidRPr="00E45AC1">
              <w:rPr>
                <w:rFonts w:ascii="Times New Roman" w:hAnsi="Times New Roman" w:cs="Times New Roman"/>
                <w:sz w:val="20"/>
                <w:szCs w:val="20"/>
                <w:lang w:val="en-US"/>
              </w:rPr>
              <w:t>fe</w:t>
            </w:r>
            <w:r w:rsidRPr="00E45AC1">
              <w:rPr>
                <w:rFonts w:ascii="Times New Roman" w:hAnsi="Times New Roman" w:cs="Times New Roman"/>
                <w:sz w:val="20"/>
                <w:szCs w:val="20"/>
                <w:lang w:val="en-US"/>
              </w:rPr>
              <w:t>male mice</w:t>
            </w:r>
            <w:r w:rsidR="00EA4263" w:rsidRPr="00E45AC1">
              <w:rPr>
                <w:rFonts w:ascii="Times New Roman" w:hAnsi="Times New Roman" w:cs="Times New Roman"/>
                <w:sz w:val="20"/>
                <w:szCs w:val="20"/>
                <w:lang w:val="en-US"/>
              </w:rPr>
              <w:t>:</w:t>
            </w:r>
          </w:p>
          <w:p w14:paraId="2774C226" w14:textId="0814F817" w:rsidR="00EA4263" w:rsidRPr="00B420C5" w:rsidRDefault="00EA4263" w:rsidP="00B420C5">
            <w:pPr>
              <w:pStyle w:val="Paragraphedeliste"/>
              <w:numPr>
                <w:ilvl w:val="0"/>
                <w:numId w:val="193"/>
              </w:numPr>
              <w:jc w:val="both"/>
              <w:rPr>
                <w:rFonts w:ascii="Times New Roman" w:hAnsi="Times New Roman" w:cs="Times New Roman"/>
                <w:lang w:val="en-US"/>
              </w:rPr>
            </w:pPr>
            <w:r w:rsidRPr="00E45AC1">
              <w:rPr>
                <w:rFonts w:ascii="Times New Roman" w:hAnsi="Times New Roman" w:cs="Times New Roman"/>
                <w:sz w:val="20"/>
                <w:szCs w:val="20"/>
                <w:lang w:val="en-US"/>
              </w:rPr>
              <w:t>IgG extravasation into the brain</w:t>
            </w:r>
          </w:p>
          <w:p w14:paraId="566D9A97" w14:textId="7672D99B" w:rsidR="005E0EB7" w:rsidRPr="00B420C5" w:rsidRDefault="005E0EB7" w:rsidP="005E0EB7">
            <w:pPr>
              <w:jc w:val="both"/>
              <w:rPr>
                <w:rFonts w:ascii="Times New Roman" w:hAnsi="Times New Roman" w:cs="Times New Roman"/>
                <w:b/>
                <w:bCs/>
              </w:rPr>
            </w:pPr>
            <w:r w:rsidRPr="00E45AC1">
              <w:rPr>
                <w:rFonts w:ascii="Times New Roman" w:hAnsi="Times New Roman" w:cs="Times New Roman"/>
                <w:b/>
                <w:bCs/>
              </w:rPr>
              <w:t xml:space="preserve">Yao </w:t>
            </w:r>
            <w:r w:rsidRPr="00E45AC1">
              <w:rPr>
                <w:rFonts w:ascii="Times New Roman" w:hAnsi="Times New Roman" w:cs="Times New Roman"/>
                <w:b/>
                <w:bCs/>
                <w:i/>
                <w:iCs/>
              </w:rPr>
              <w:t>et al.</w:t>
            </w:r>
            <w:r w:rsidRPr="00E45AC1">
              <w:rPr>
                <w:rFonts w:ascii="Times New Roman" w:hAnsi="Times New Roman" w:cs="Times New Roman"/>
                <w:b/>
                <w:bCs/>
              </w:rPr>
              <w:t>, 2025</w:t>
            </w:r>
            <w:r w:rsidR="00B91ED3" w:rsidRPr="00E45AC1">
              <w:rPr>
                <w:rFonts w:ascii="Times New Roman" w:hAnsi="Times New Roman" w:cs="Times New Roman"/>
                <w:b/>
                <w:bCs/>
              </w:rPr>
              <w:t xml:space="preserve"> </w:t>
            </w:r>
            <w:r w:rsidR="00DC47EA" w:rsidRPr="00B420C5">
              <w:rPr>
                <w:rFonts w:ascii="Times New Roman" w:hAnsi="Times New Roman" w:cs="Times New Roman"/>
                <w:b/>
                <w:bCs/>
                <w:lang w:val="en-US"/>
              </w:rPr>
              <w:fldChar w:fldCharType="begin"/>
            </w:r>
            <w:r w:rsidR="00791B34" w:rsidRPr="00A71CFA">
              <w:rPr>
                <w:rFonts w:ascii="Times New Roman" w:hAnsi="Times New Roman" w:cs="Times New Roman"/>
                <w:b/>
                <w:bCs/>
                <w:lang w:val="en-US"/>
              </w:rPr>
              <w:instrText xml:space="preserve"> ADDIN EN.CITE &lt;EndNote&gt;&lt;Cite&gt;&lt;Author&gt;Yao&lt;/Author&gt;&lt;Year&gt;2025&lt;/Year&gt;&lt;RecNum&gt;486&lt;/RecNum&gt;&lt;DisplayText&gt;&lt;style font="Times New Roman" size="12"&gt;[5]&lt;/style&gt;&lt;/DisplayText&gt;&lt;record&gt;&lt;rec-number&gt;486&lt;/rec-number&gt;&lt;foreign-keys&gt;&lt;key app="EN" db-id="ewt0ppwp60e999ee9f7pwd52r9s2vszfte9x" timestamp="1747418308"&gt;486&lt;/key&gt;&lt;/foreign-keys&gt;&lt;ref-type name="Journal Article"&gt;17&lt;/ref-type&gt;&lt;contributors&gt;&lt;authors&gt;&lt;author&gt;Yao, M.&lt;/author&gt;&lt;author&gt;Sun, N.&lt;/author&gt;&lt;author&gt;Linville, R.&lt;/author&gt;&lt;author&gt;Wei, Z.&lt;/author&gt;&lt;author&gt;Kakazu, A.&lt;/author&gt;&lt;author&gt;Ouyang, Y.&lt;/author&gt;&lt;author&gt;Li, R.&lt;/author&gt;&lt;author&gt;Du, L.&lt;/author&gt;&lt;author&gt;Wang, H.&lt;/author&gt;&lt;author&gt;Zhou, Y.&lt;/author&gt;&lt;author&gt;Jiang, Y.&lt;/author&gt;&lt;author&gt;Zhang, Z.&lt;/author&gt;&lt;author&gt;Li, A.&lt;/author&gt;&lt;author&gt;Lu, H.&lt;/author&gt;&lt;author&gt;Xu, J.&lt;/author&gt;&lt;author&gt;Kellis, M&lt;/author&gt;&lt;author&gt;Heiman, M.&lt;/author&gt;&lt;author&gt;Duan, W.&lt;/author&gt;&lt;/authors&gt;&lt;/contributors&gt;&lt;titles&gt;&lt;title&gt;Cell type-specific contributions to impaired blood-brain barrier and cerebral metabolism in presymptomatic 5XFAD mice&lt;/title&gt;&lt;secondary-title&gt;bioRxiv&lt;/secondary-title&gt;&lt;/titles&gt;&lt;periodical&gt;&lt;full-title&gt;bioRxiv&lt;/full-title&gt;&lt;/periodical&gt;&lt;dates&gt;&lt;year&gt;2025&lt;/year&gt;&lt;/dates&gt;&lt;urls&gt;&lt;related-urls&gt;&lt;url&gt;https://doi.org/10.1101/2025.04.23.650260&lt;/url&gt;&lt;/related-urls&gt;&lt;/urls&gt;&lt;electronic-resource-num&gt;10.1101/2025.04.23.650260&lt;/electronic-resource-num&gt;&lt;/record&gt;&lt;/Cite&gt;&lt;/EndNote&gt;</w:instrText>
            </w:r>
            <w:r w:rsidR="00DC47EA" w:rsidRPr="00B420C5">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w:t>
            </w:r>
            <w:r w:rsidR="00DC47EA" w:rsidRPr="00B420C5">
              <w:rPr>
                <w:rFonts w:ascii="Times New Roman" w:hAnsi="Times New Roman" w:cs="Times New Roman"/>
                <w:b/>
                <w:bCs/>
                <w:lang w:val="en-US"/>
              </w:rPr>
              <w:fldChar w:fldCharType="end"/>
            </w:r>
          </w:p>
          <w:p w14:paraId="6B7B0723" w14:textId="60F5BC41" w:rsidR="005E0EB7" w:rsidRPr="00B420C5" w:rsidRDefault="005E0EB7" w:rsidP="005E0EB7">
            <w:pPr>
              <w:jc w:val="both"/>
              <w:rPr>
                <w:rFonts w:ascii="Times New Roman" w:hAnsi="Times New Roman" w:cs="Times New Roman"/>
                <w:lang w:val="en-US"/>
              </w:rPr>
            </w:pPr>
            <w:r w:rsidRPr="00B420C5">
              <w:rPr>
                <w:rFonts w:ascii="Times New Roman" w:hAnsi="Times New Roman" w:cs="Times New Roman"/>
                <w:lang w:val="en-US"/>
              </w:rPr>
              <w:t>3- and 9-mo</w:t>
            </w:r>
            <w:r w:rsidR="003A6884" w:rsidRPr="00B420C5">
              <w:rPr>
                <w:rFonts w:ascii="Times New Roman" w:hAnsi="Times New Roman" w:cs="Times New Roman"/>
                <w:lang w:val="en-US"/>
              </w:rPr>
              <w:t xml:space="preserve"> 5×FAD male/female mice:</w:t>
            </w:r>
          </w:p>
          <w:p w14:paraId="7384BAD1" w14:textId="076B3352" w:rsidR="003A6884" w:rsidRPr="00B420C5" w:rsidRDefault="003A6884" w:rsidP="00CE0095">
            <w:pPr>
              <w:pStyle w:val="Paragraphedeliste"/>
              <w:numPr>
                <w:ilvl w:val="0"/>
                <w:numId w:val="193"/>
              </w:numPr>
              <w:jc w:val="both"/>
              <w:rPr>
                <w:rFonts w:ascii="Times New Roman" w:hAnsi="Times New Roman" w:cs="Times New Roman"/>
                <w:lang w:val="en-US"/>
              </w:rPr>
            </w:pPr>
            <w:r w:rsidRPr="00B420C5">
              <w:rPr>
                <w:rFonts w:ascii="Times New Roman" w:hAnsi="Times New Roman" w:cs="Times New Roman"/>
                <w:lang w:val="en-US"/>
              </w:rPr>
              <w:t xml:space="preserve">No extravasation of </w:t>
            </w:r>
            <w:r w:rsidR="00B124B0" w:rsidRPr="00B420C5">
              <w:rPr>
                <w:rFonts w:ascii="Times New Roman" w:hAnsi="Times New Roman" w:cs="Times New Roman"/>
                <w:lang w:val="en-US"/>
              </w:rPr>
              <w:t xml:space="preserve">0.5-kDa </w:t>
            </w:r>
            <w:r w:rsidR="00EF3C56" w:rsidRPr="00B420C5">
              <w:rPr>
                <w:rFonts w:ascii="Times New Roman" w:hAnsi="Times New Roman" w:cs="Times New Roman"/>
                <w:lang w:val="en-US"/>
              </w:rPr>
              <w:t>NHS-sulfo biotin</w:t>
            </w:r>
            <w:r w:rsidR="001E526B" w:rsidRPr="00B420C5">
              <w:rPr>
                <w:rFonts w:ascii="Times New Roman" w:hAnsi="Times New Roman" w:cs="Times New Roman"/>
                <w:lang w:val="en-US"/>
              </w:rPr>
              <w:t xml:space="preserve"> into the hippocampus at 3 mo</w:t>
            </w:r>
          </w:p>
          <w:p w14:paraId="717165EB" w14:textId="041943BC" w:rsidR="001E526B" w:rsidRPr="00B420C5" w:rsidRDefault="001E526B" w:rsidP="00CE0095">
            <w:pPr>
              <w:pStyle w:val="Paragraphedeliste"/>
              <w:numPr>
                <w:ilvl w:val="0"/>
                <w:numId w:val="193"/>
              </w:numPr>
              <w:jc w:val="both"/>
              <w:rPr>
                <w:rFonts w:ascii="Times New Roman" w:hAnsi="Times New Roman" w:cs="Times New Roman"/>
                <w:lang w:val="en-US"/>
              </w:rPr>
            </w:pPr>
            <w:r w:rsidRPr="00B420C5">
              <w:rPr>
                <w:rFonts w:ascii="Times New Roman" w:hAnsi="Times New Roman" w:cs="Times New Roman"/>
                <w:lang w:val="en-US"/>
              </w:rPr>
              <w:t>No ≠ in claudin-5 protein levels (IF/WB) in the hippocampus at 3 mo</w:t>
            </w:r>
          </w:p>
          <w:p w14:paraId="6972A61F" w14:textId="7B094B86" w:rsidR="001E526B" w:rsidRPr="00B420C5" w:rsidRDefault="001E526B" w:rsidP="00CE0095">
            <w:pPr>
              <w:pStyle w:val="Paragraphedeliste"/>
              <w:numPr>
                <w:ilvl w:val="0"/>
                <w:numId w:val="193"/>
              </w:numPr>
              <w:jc w:val="both"/>
              <w:rPr>
                <w:rFonts w:ascii="Times New Roman" w:hAnsi="Times New Roman" w:cs="Times New Roman"/>
                <w:lang w:val="en-US"/>
              </w:rPr>
            </w:pPr>
            <w:r w:rsidRPr="00B420C5">
              <w:rPr>
                <w:rFonts w:ascii="Times New Roman" w:hAnsi="Times New Roman" w:cs="Times New Roman"/>
                <w:lang w:val="en-US"/>
              </w:rPr>
              <w:t xml:space="preserve">Extravasation of </w:t>
            </w:r>
            <w:r w:rsidR="00B124B0" w:rsidRPr="00B420C5">
              <w:rPr>
                <w:rFonts w:ascii="Times New Roman" w:hAnsi="Times New Roman" w:cs="Times New Roman"/>
                <w:lang w:val="en-US"/>
              </w:rPr>
              <w:t xml:space="preserve">0.5-kDa </w:t>
            </w:r>
            <w:r w:rsidRPr="00B420C5">
              <w:rPr>
                <w:rFonts w:ascii="Times New Roman" w:hAnsi="Times New Roman" w:cs="Times New Roman"/>
                <w:lang w:val="en-US"/>
              </w:rPr>
              <w:t>NHS-sulfo biotin into the hippocampus at 9 mo</w:t>
            </w:r>
          </w:p>
          <w:p w14:paraId="3719B9A2" w14:textId="56009CDD" w:rsidR="00FB5614" w:rsidRPr="00B420C5" w:rsidRDefault="00FB5614" w:rsidP="005E0EB7">
            <w:pPr>
              <w:jc w:val="both"/>
              <w:rPr>
                <w:rFonts w:ascii="Times New Roman" w:hAnsi="Times New Roman" w:cs="Times New Roman"/>
                <w:b/>
                <w:bCs/>
                <w:lang w:val="en-US"/>
              </w:rPr>
            </w:pPr>
            <w:r w:rsidRPr="00B420C5">
              <w:rPr>
                <w:rFonts w:ascii="Times New Roman" w:hAnsi="Times New Roman" w:cs="Times New Roman"/>
                <w:b/>
                <w:bCs/>
                <w:lang w:val="en-US"/>
              </w:rPr>
              <w:t xml:space="preserve">Nehra </w:t>
            </w:r>
            <w:r w:rsidRPr="00B420C5">
              <w:rPr>
                <w:rFonts w:ascii="Times New Roman" w:hAnsi="Times New Roman" w:cs="Times New Roman"/>
                <w:b/>
                <w:bCs/>
                <w:i/>
                <w:iCs/>
                <w:lang w:val="en-US"/>
              </w:rPr>
              <w:t>et al.</w:t>
            </w:r>
            <w:r w:rsidRPr="00B420C5">
              <w:rPr>
                <w:rFonts w:ascii="Times New Roman" w:hAnsi="Times New Roman" w:cs="Times New Roman"/>
                <w:b/>
                <w:bCs/>
                <w:lang w:val="en-US"/>
              </w:rPr>
              <w:t>, 2024</w:t>
            </w:r>
            <w:r w:rsidR="00B91ED3" w:rsidRPr="00B420C5">
              <w:rPr>
                <w:rFonts w:ascii="Times New Roman" w:hAnsi="Times New Roman" w:cs="Times New Roman"/>
                <w:b/>
                <w:bCs/>
                <w:lang w:val="en-US"/>
              </w:rPr>
              <w:t xml:space="preserve"> </w:t>
            </w:r>
            <w:r w:rsidR="00B91ED3" w:rsidRPr="00B420C5">
              <w:rPr>
                <w:rFonts w:ascii="Times New Roman" w:hAnsi="Times New Roman" w:cs="Times New Roman"/>
                <w:b/>
                <w:bCs/>
                <w:lang w:val="en-US"/>
              </w:rPr>
              <w:fldChar w:fldCharType="begin">
                <w:fldData xml:space="preserve">PEVuZE5vdGU+PENpdGU+PEF1dGhvcj5OZWhyYTwvQXV0aG9yPjxZZWFyPjIwMjQ8L1llYXI+PFJl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=
</w:fldData>
              </w:fldChar>
            </w:r>
            <w:r w:rsidR="00791B34" w:rsidRPr="00B420C5">
              <w:rPr>
                <w:rFonts w:ascii="Times New Roman" w:hAnsi="Times New Roman" w:cs="Times New Roman"/>
                <w:b/>
                <w:bCs/>
                <w:lang w:val="en-US"/>
              </w:rPr>
              <w:instrText xml:space="preserve"> ADDIN EN.CITE </w:instrText>
            </w:r>
            <w:r w:rsidR="00791B34" w:rsidRPr="00B420C5">
              <w:rPr>
                <w:rFonts w:ascii="Times New Roman" w:hAnsi="Times New Roman" w:cs="Times New Roman"/>
                <w:b/>
                <w:bCs/>
                <w:lang w:val="en-US"/>
              </w:rPr>
              <w:fldChar w:fldCharType="begin">
                <w:fldData xml:space="preserve">PEVuZE5vdGU+PENpdGU+PEF1dGhvcj5OZWhyYTwvQXV0aG9yPjxZZWFyPjIwMjQ8L1llYXI+PFJl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=
</w:fldData>
              </w:fldChar>
            </w:r>
            <w:r w:rsidR="00791B34" w:rsidRPr="00B420C5">
              <w:rPr>
                <w:rFonts w:ascii="Times New Roman" w:hAnsi="Times New Roman" w:cs="Times New Roman"/>
                <w:b/>
                <w:bCs/>
                <w:lang w:val="en-US"/>
              </w:rPr>
              <w:instrText xml:space="preserve"> ADDIN EN.CITE.DATA </w:instrText>
            </w:r>
            <w:r w:rsidR="00791B34" w:rsidRPr="00B420C5">
              <w:rPr>
                <w:rFonts w:ascii="Times New Roman" w:hAnsi="Times New Roman" w:cs="Times New Roman"/>
                <w:b/>
                <w:bCs/>
                <w:lang w:val="en-US"/>
              </w:rPr>
            </w:r>
            <w:r w:rsidR="00791B34" w:rsidRPr="00B420C5">
              <w:rPr>
                <w:rFonts w:ascii="Times New Roman" w:hAnsi="Times New Roman" w:cs="Times New Roman"/>
                <w:b/>
                <w:bCs/>
                <w:lang w:val="en-US"/>
              </w:rPr>
              <w:fldChar w:fldCharType="end"/>
            </w:r>
            <w:r w:rsidR="00B91ED3" w:rsidRPr="00B420C5">
              <w:rPr>
                <w:rFonts w:ascii="Times New Roman" w:hAnsi="Times New Roman" w:cs="Times New Roman"/>
                <w:b/>
                <w:bCs/>
                <w:lang w:val="en-US"/>
              </w:rPr>
            </w:r>
            <w:r w:rsidR="00B91ED3" w:rsidRPr="00B420C5">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w:t>
            </w:r>
            <w:r w:rsidR="00B91ED3" w:rsidRPr="00B420C5">
              <w:rPr>
                <w:rFonts w:ascii="Times New Roman" w:hAnsi="Times New Roman" w:cs="Times New Roman"/>
                <w:b/>
                <w:bCs/>
                <w:lang w:val="en-US"/>
              </w:rPr>
              <w:fldChar w:fldCharType="end"/>
            </w:r>
          </w:p>
          <w:p w14:paraId="70F3402F" w14:textId="77777777" w:rsidR="00FB5614" w:rsidRPr="00B420C5" w:rsidRDefault="00FB5614" w:rsidP="00B71D89">
            <w:pPr>
              <w:jc w:val="both"/>
              <w:rPr>
                <w:rFonts w:ascii="Times New Roman" w:hAnsi="Times New Roman" w:cs="Times New Roman"/>
                <w:lang w:val="en-US"/>
              </w:rPr>
            </w:pPr>
            <w:r w:rsidRPr="00B420C5">
              <w:rPr>
                <w:rFonts w:ascii="Times New Roman" w:hAnsi="Times New Roman" w:cs="Times New Roman"/>
                <w:lang w:val="en-US"/>
              </w:rPr>
              <w:t>9.5- and 11.5-mo 5×FAD male mice:</w:t>
            </w:r>
          </w:p>
          <w:p w14:paraId="3EF23E17" w14:textId="77777777" w:rsidR="00FB5614" w:rsidRPr="00B420C5" w:rsidRDefault="00FB5614" w:rsidP="00CE0095">
            <w:pPr>
              <w:pStyle w:val="Paragraphedeliste"/>
              <w:numPr>
                <w:ilvl w:val="0"/>
                <w:numId w:val="193"/>
              </w:numPr>
              <w:jc w:val="both"/>
              <w:rPr>
                <w:rFonts w:ascii="Times New Roman" w:hAnsi="Times New Roman" w:cs="Times New Roman"/>
                <w:lang w:val="en-US"/>
              </w:rPr>
            </w:pPr>
            <w:r w:rsidRPr="00B420C5">
              <w:rPr>
                <w:rFonts w:ascii="Times New Roman" w:hAnsi="Times New Roman" w:cs="Times New Roman"/>
                <w:lang w:val="en-US"/>
              </w:rPr>
              <w:lastRenderedPageBreak/>
              <w:t>No extravasation of 70-kDa FITC-dextran and 3-kDa TR-dextran into the cortex</w:t>
            </w:r>
          </w:p>
          <w:p w14:paraId="6E44CB4C" w14:textId="197BC618" w:rsidR="00FB5614" w:rsidRPr="00B420C5" w:rsidRDefault="00FB5614" w:rsidP="00B71D89">
            <w:pPr>
              <w:jc w:val="both"/>
              <w:rPr>
                <w:rFonts w:ascii="Times New Roman" w:hAnsi="Times New Roman" w:cs="Times New Roman"/>
                <w:b/>
                <w:bCs/>
                <w:lang w:val="en-US"/>
              </w:rPr>
            </w:pPr>
            <w:r w:rsidRPr="00B420C5">
              <w:rPr>
                <w:rFonts w:ascii="Times New Roman" w:hAnsi="Times New Roman" w:cs="Times New Roman"/>
                <w:b/>
                <w:bCs/>
                <w:lang w:val="en-US"/>
              </w:rPr>
              <w:t xml:space="preserve">Ting </w:t>
            </w:r>
            <w:r w:rsidRPr="00B420C5">
              <w:rPr>
                <w:rFonts w:ascii="Times New Roman" w:hAnsi="Times New Roman" w:cs="Times New Roman"/>
                <w:b/>
                <w:bCs/>
                <w:i/>
                <w:iCs/>
                <w:lang w:val="en-US"/>
              </w:rPr>
              <w:t>et al.</w:t>
            </w:r>
            <w:r w:rsidRPr="00B420C5">
              <w:rPr>
                <w:rFonts w:ascii="Times New Roman" w:hAnsi="Times New Roman" w:cs="Times New Roman"/>
                <w:b/>
                <w:bCs/>
                <w:lang w:val="en-US"/>
              </w:rPr>
              <w:t>, 2023</w:t>
            </w:r>
            <w:r w:rsidR="00B91ED3" w:rsidRPr="00B420C5">
              <w:rPr>
                <w:rFonts w:ascii="Times New Roman" w:hAnsi="Times New Roman" w:cs="Times New Roman"/>
                <w:b/>
                <w:bCs/>
                <w:lang w:val="en-US"/>
              </w:rPr>
              <w:t xml:space="preserve"> </w:t>
            </w:r>
            <w:r w:rsidR="00B91ED3" w:rsidRPr="00993A7C">
              <w:rPr>
                <w:rFonts w:ascii="Times New Roman" w:hAnsi="Times New Roman" w:cs="Times New Roman"/>
                <w:b/>
                <w:bCs/>
                <w:lang w:val="en-US"/>
              </w:rPr>
              <w:fldChar w:fldCharType="begin">
                <w:fldData xml:space="preserve">PEVuZE5vdGU+PENpdGU+PEF1dGhvcj5UaW5nPC9BdXRob3I+PFllYXI+MjAyMzwvWWVhcj48UmVj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</w:fldData>
              </w:fldChar>
            </w:r>
            <w:r w:rsidR="00791B34" w:rsidRPr="00B420C5">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PEVuZE5vdGU+PENpdGU+PEF1dGhvcj5UaW5nPC9BdXRob3I+PFllYXI+MjAyMzwvWWVhcj48UmVj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</w:fldData>
              </w:fldChar>
            </w:r>
            <w:r w:rsidR="00791B34" w:rsidRPr="00B420C5">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B91ED3" w:rsidRPr="00993A7C">
              <w:rPr>
                <w:rFonts w:ascii="Times New Roman" w:hAnsi="Times New Roman" w:cs="Times New Roman"/>
                <w:b/>
                <w:bCs/>
                <w:lang w:val="en-US"/>
              </w:rPr>
            </w:r>
            <w:r w:rsidR="00B91ED3"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w:t>
            </w:r>
            <w:r w:rsidR="00B91ED3" w:rsidRPr="00993A7C">
              <w:rPr>
                <w:rFonts w:ascii="Times New Roman" w:hAnsi="Times New Roman" w:cs="Times New Roman"/>
                <w:b/>
                <w:bCs/>
                <w:lang w:val="en-US"/>
              </w:rPr>
              <w:fldChar w:fldCharType="end"/>
            </w:r>
          </w:p>
          <w:p w14:paraId="603825BB" w14:textId="77777777" w:rsidR="00FB5614" w:rsidRPr="00B420C5" w:rsidRDefault="00FB5614" w:rsidP="00B71D89">
            <w:pPr>
              <w:jc w:val="both"/>
              <w:rPr>
                <w:rFonts w:ascii="Times New Roman" w:hAnsi="Times New Roman" w:cs="Times New Roman"/>
                <w:lang w:val="en-US"/>
              </w:rPr>
            </w:pPr>
            <w:r w:rsidRPr="00B420C5">
              <w:rPr>
                <w:rFonts w:ascii="Times New Roman" w:hAnsi="Times New Roman" w:cs="Times New Roman"/>
                <w:lang w:val="en-US"/>
              </w:rPr>
              <w:t>2- and 8-mo APP/PS1 male/female mice:</w:t>
            </w:r>
          </w:p>
          <w:p w14:paraId="650C7257" w14:textId="77777777" w:rsidR="00FB5614" w:rsidRPr="00B420C5" w:rsidRDefault="00FB5614" w:rsidP="00CE0095">
            <w:pPr>
              <w:numPr>
                <w:ilvl w:val="0"/>
                <w:numId w:val="193"/>
              </w:numPr>
              <w:jc w:val="both"/>
              <w:rPr>
                <w:rFonts w:ascii="Times New Roman" w:hAnsi="Times New Roman" w:cs="Times New Roman"/>
                <w:lang w:val="en-US"/>
              </w:rPr>
            </w:pPr>
            <w:r w:rsidRPr="00B420C5">
              <w:rPr>
                <w:rFonts w:ascii="Times New Roman" w:hAnsi="Times New Roman" w:cs="Times New Roman"/>
                <w:lang w:val="en-US"/>
              </w:rPr>
              <w:t>Albumin extravasation but no ≠ in claudin-5 protein levels (IF) in the cortex and hippocampus at 2 mo (pre-plaque)</w:t>
            </w:r>
          </w:p>
          <w:p w14:paraId="298B53AA" w14:textId="77777777" w:rsidR="00FB5614" w:rsidRPr="00B420C5" w:rsidRDefault="00FB5614" w:rsidP="00CE0095">
            <w:pPr>
              <w:numPr>
                <w:ilvl w:val="0"/>
                <w:numId w:val="193"/>
              </w:numPr>
              <w:jc w:val="both"/>
              <w:rPr>
                <w:rFonts w:ascii="Times New Roman" w:hAnsi="Times New Roman" w:cs="Times New Roman"/>
                <w:lang w:val="en-US"/>
              </w:rPr>
            </w:pPr>
            <w:r w:rsidRPr="00B420C5">
              <w:rPr>
                <w:rFonts w:ascii="Times New Roman" w:hAnsi="Times New Roman" w:cs="Times New Roman"/>
                <w:lang w:val="en-US"/>
              </w:rPr>
              <w:t>Albumin extravasation and ↓ claudin-5 protein levels (IF) in the cortex and hippocampus at 8 mo (post-plaque)</w:t>
            </w:r>
          </w:p>
          <w:p w14:paraId="677EB172" w14:textId="467D504C" w:rsidR="006A2BF6" w:rsidRPr="00993A7C" w:rsidRDefault="006A2BF6"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Zhukov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2023 </w:t>
            </w:r>
            <w:r w:rsidR="00EF6AA7" w:rsidRPr="00993A7C">
              <w:rPr>
                <w:rFonts w:ascii="Times New Roman" w:hAnsi="Times New Roman" w:cs="Times New Roman"/>
                <w:b/>
                <w:bCs/>
                <w:lang w:val="en-US"/>
              </w:rPr>
              <w:fldChar w:fldCharType="begin">
                <w:fldData xml:space="preserve">PEVuZE5vdGU+PENpdGU+PEF1dGhvcj5aaHVrb3Y8L0F1dGhvcj48WWVhcj4yMDIzPC9ZZWFyPjxS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cmVzdC48L2N1c3RvbTE+PGN1c3RvbTI+UE1DMTAyMjgzODc8L2N1c3RvbTI+PGVsZWN0cm9uaWMt
cmVzb3VyY2UtbnVtPjEwLjMzODkvZm5hZ2kuMjAyMy4xMDg5MDA1PC9lbGVjdHJvbmljLXJlc291
cmNlLW51bT48cmVtb3RlLWRhdGFiYXNlLW5hbWU+UHViTWVkLW5vdC1NRURMSU5FPC9yZW1vdGUt
ZGF0YWJhc2UtbmFtZT48cmVtb3RlLWRhdGFiYXNlLXByb3ZpZGVyPk5MTTwvcmVtb3RlLWRhdGFi
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PEVuZE5vdGU+PENpdGU+PEF1dGhvcj5aaHVrb3Y8L0F1dGhvcj48WWVhcj4yMDIzPC9ZZWFyPjxS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cmVzdC48L2N1c3RvbTE+PGN1c3RvbTI+UE1DMTAyMjgzODc8L2N1c3RvbTI+PGVsZWN0cm9uaWMt
cmVzb3VyY2UtbnVtPjEwLjMzODkvZm5hZ2kuMjAyMy4xMDg5MDA1PC9lbGVjdHJvbmljLXJlc291
cmNlLW51bT48cmVtb3RlLWRhdGFiYXNlLW5hbWU+UHViTWVkLW5vdC1NRURMSU5FPC9yZW1vdGUt
ZGF0YWJhc2UtbmFtZT48cmVtb3RlLWRhdGFiYXNlLXByb3ZpZGVyPk5MTTwvcmVtb3RlLWRhdGFi
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w:t>
            </w:r>
            <w:r w:rsidR="00EF6AA7" w:rsidRPr="00993A7C">
              <w:rPr>
                <w:rFonts w:ascii="Times New Roman" w:hAnsi="Times New Roman" w:cs="Times New Roman"/>
                <w:b/>
                <w:bCs/>
                <w:lang w:val="en-US"/>
              </w:rPr>
              <w:fldChar w:fldCharType="end"/>
            </w:r>
          </w:p>
          <w:p w14:paraId="4E3A933C" w14:textId="16D3B962" w:rsidR="000E6773" w:rsidRPr="00993A7C" w:rsidRDefault="000E6773" w:rsidP="000E6773">
            <w:pPr>
              <w:jc w:val="both"/>
              <w:rPr>
                <w:rFonts w:ascii="Times New Roman" w:hAnsi="Times New Roman" w:cs="Times New Roman"/>
                <w:lang w:val="en-US"/>
              </w:rPr>
            </w:pPr>
            <w:r w:rsidRPr="00993A7C">
              <w:rPr>
                <w:rFonts w:ascii="Times New Roman" w:hAnsi="Times New Roman" w:cs="Times New Roman"/>
                <w:lang w:val="en-US"/>
              </w:rPr>
              <w:t>7-mo 5×FAD female mice:</w:t>
            </w:r>
          </w:p>
          <w:p w14:paraId="39C0CB74" w14:textId="57C877EA" w:rsidR="000E6773" w:rsidRPr="00993A7C" w:rsidRDefault="0061556B" w:rsidP="00CE0095">
            <w:pPr>
              <w:pStyle w:val="Paragraphedeliste"/>
              <w:numPr>
                <w:ilvl w:val="0"/>
                <w:numId w:val="193"/>
              </w:numPr>
              <w:jc w:val="both"/>
              <w:rPr>
                <w:rFonts w:ascii="Times New Roman" w:hAnsi="Times New Roman" w:cs="Times New Roman"/>
                <w:lang w:val="en-US"/>
              </w:rPr>
            </w:pPr>
            <w:r w:rsidRPr="00993A7C">
              <w:rPr>
                <w:rFonts w:ascii="Times New Roman" w:hAnsi="Times New Roman" w:cs="Times New Roman"/>
                <w:lang w:val="en-US"/>
              </w:rPr>
              <w:t>No extravasation of fibrinogen in the cortex and hippocampus</w:t>
            </w:r>
          </w:p>
          <w:p w14:paraId="116B0ED7" w14:textId="6A1E82C0" w:rsidR="00136688" w:rsidRPr="00993A7C" w:rsidRDefault="00136688" w:rsidP="00993A7C">
            <w:pPr>
              <w:jc w:val="both"/>
              <w:rPr>
                <w:rFonts w:ascii="Times New Roman" w:hAnsi="Times New Roman" w:cs="Times New Roman"/>
                <w:lang w:val="en-US"/>
              </w:rPr>
            </w:pPr>
            <w:r w:rsidRPr="00993A7C">
              <w:rPr>
                <w:rFonts w:ascii="Times New Roman" w:hAnsi="Times New Roman" w:cs="Times New Roman"/>
                <w:lang w:val="en-US"/>
              </w:rPr>
              <w:t>7-11-mo 5×FAD female mice:</w:t>
            </w:r>
          </w:p>
          <w:p w14:paraId="3E5BB0DA" w14:textId="03D45A47" w:rsidR="006A2BF6" w:rsidRPr="00993A7C" w:rsidRDefault="00B1098F" w:rsidP="00993A7C">
            <w:pPr>
              <w:pStyle w:val="Paragraphedeliste"/>
              <w:numPr>
                <w:ilvl w:val="0"/>
                <w:numId w:val="193"/>
              </w:numPr>
              <w:jc w:val="both"/>
              <w:rPr>
                <w:rFonts w:ascii="Times New Roman" w:hAnsi="Times New Roman" w:cs="Times New Roman"/>
                <w:lang w:val="en-US"/>
              </w:rPr>
            </w:pPr>
            <w:r w:rsidRPr="00993A7C">
              <w:rPr>
                <w:rFonts w:ascii="Times New Roman" w:hAnsi="Times New Roman" w:cs="Times New Roman"/>
                <w:lang w:val="en-US"/>
              </w:rPr>
              <w:t xml:space="preserve">No extravasation of </w:t>
            </w:r>
            <w:r w:rsidR="00920A0A" w:rsidRPr="00993A7C">
              <w:rPr>
                <w:rFonts w:ascii="Times New Roman" w:hAnsi="Times New Roman" w:cs="Times New Roman"/>
                <w:lang w:val="en-US"/>
              </w:rPr>
              <w:t>NaFl into the surface of the cortex</w:t>
            </w:r>
          </w:p>
          <w:p w14:paraId="6115755A" w14:textId="27E34F6F" w:rsidR="00FB5614" w:rsidRPr="00A71CFA" w:rsidRDefault="00FB5614" w:rsidP="00B71D89">
            <w:pPr>
              <w:jc w:val="both"/>
              <w:rPr>
                <w:rFonts w:ascii="Times New Roman" w:hAnsi="Times New Roman" w:cs="Times New Roman"/>
                <w:b/>
                <w:bCs/>
              </w:rPr>
            </w:pPr>
            <w:r w:rsidRPr="00A71CFA">
              <w:rPr>
                <w:rFonts w:ascii="Times New Roman" w:hAnsi="Times New Roman" w:cs="Times New Roman"/>
                <w:b/>
                <w:bCs/>
              </w:rPr>
              <w:t xml:space="preserve">Liang </w:t>
            </w:r>
            <w:r w:rsidRPr="00A71CFA">
              <w:rPr>
                <w:rFonts w:ascii="Times New Roman" w:hAnsi="Times New Roman" w:cs="Times New Roman"/>
                <w:b/>
                <w:bCs/>
                <w:i/>
                <w:iCs/>
              </w:rPr>
              <w:t>et al.</w:t>
            </w:r>
            <w:r w:rsidRPr="00A71CFA">
              <w:rPr>
                <w:rFonts w:ascii="Times New Roman" w:hAnsi="Times New Roman" w:cs="Times New Roman"/>
                <w:b/>
                <w:bCs/>
              </w:rPr>
              <w:t>, 2023</w:t>
            </w:r>
            <w:r w:rsidR="00B91ED3" w:rsidRPr="00A71CFA">
              <w:rPr>
                <w:rFonts w:ascii="Times New Roman" w:hAnsi="Times New Roman" w:cs="Times New Roman"/>
                <w:b/>
                <w:bCs/>
              </w:rPr>
              <w:t xml:space="preserve"> </w:t>
            </w:r>
            <w:r w:rsidR="00B91ED3" w:rsidRPr="00A71CFA">
              <w:rPr>
                <w:rFonts w:ascii="Times New Roman" w:hAnsi="Times New Roman" w:cs="Times New Roman"/>
                <w:b/>
                <w:bCs/>
              </w:rPr>
              <w:fldChar w:fldCharType="begin">
                <w:fldData xml:space="preserve">PEVuZE5vdGU+PENpdGU+PEF1dGhvcj5MaWFuZzwvQXV0aG9yPjxZZWFyPjIwMjM8L1llYXI+PFJl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=
</w:fldData>
              </w:fldChar>
            </w:r>
            <w:r w:rsidR="00791B34" w:rsidRPr="00A71CFA">
              <w:rPr>
                <w:rFonts w:ascii="Times New Roman" w:hAnsi="Times New Roman" w:cs="Times New Roman"/>
                <w:b/>
                <w:bCs/>
              </w:rPr>
              <w:instrText xml:space="preserve"> ADDIN EN.CITE </w:instrText>
            </w:r>
            <w:r w:rsidR="00791B34" w:rsidRPr="00A71CFA">
              <w:rPr>
                <w:rFonts w:ascii="Times New Roman" w:hAnsi="Times New Roman" w:cs="Times New Roman"/>
                <w:b/>
                <w:bCs/>
              </w:rPr>
              <w:fldChar w:fldCharType="begin">
                <w:fldData xml:space="preserve">PEVuZE5vdGU+PENpdGU+PEF1dGhvcj5MaWFuZzwvQXV0aG9yPjxZZWFyPjIwMjM8L1llYXI+PFJl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=
</w:fldData>
              </w:fldChar>
            </w:r>
            <w:r w:rsidR="00791B34" w:rsidRPr="00A71CFA">
              <w:rPr>
                <w:rFonts w:ascii="Times New Roman" w:hAnsi="Times New Roman" w:cs="Times New Roman"/>
                <w:b/>
                <w:bCs/>
              </w:rPr>
              <w:instrText xml:space="preserve"> ADDIN EN.CITE.DATA </w:instrText>
            </w:r>
            <w:r w:rsidR="00791B34" w:rsidRPr="00A71CFA">
              <w:rPr>
                <w:rFonts w:ascii="Times New Roman" w:hAnsi="Times New Roman" w:cs="Times New Roman"/>
                <w:b/>
                <w:bCs/>
              </w:rPr>
            </w:r>
            <w:r w:rsidR="00791B34" w:rsidRPr="00A71CFA">
              <w:rPr>
                <w:rFonts w:ascii="Times New Roman" w:hAnsi="Times New Roman" w:cs="Times New Roman"/>
                <w:b/>
                <w:bCs/>
              </w:rPr>
              <w:fldChar w:fldCharType="end"/>
            </w:r>
            <w:r w:rsidR="00B91ED3" w:rsidRPr="00A71CFA">
              <w:rPr>
                <w:rFonts w:ascii="Times New Roman" w:hAnsi="Times New Roman" w:cs="Times New Roman"/>
                <w:b/>
                <w:bCs/>
              </w:rPr>
            </w:r>
            <w:r w:rsidR="00B91ED3" w:rsidRPr="00A71CFA">
              <w:rPr>
                <w:rFonts w:ascii="Times New Roman" w:hAnsi="Times New Roman" w:cs="Times New Roman"/>
                <w:b/>
                <w:bCs/>
              </w:rPr>
              <w:fldChar w:fldCharType="separate"/>
            </w:r>
            <w:r w:rsidR="00791B34" w:rsidRPr="00D14D21">
              <w:rPr>
                <w:rFonts w:ascii="Times New Roman" w:hAnsi="Times New Roman" w:cs="Times New Roman"/>
                <w:b/>
                <w:bCs/>
                <w:noProof/>
              </w:rPr>
              <w:t>[9]</w:t>
            </w:r>
            <w:r w:rsidR="00B91ED3" w:rsidRPr="00A71CFA">
              <w:rPr>
                <w:rFonts w:ascii="Times New Roman" w:hAnsi="Times New Roman" w:cs="Times New Roman"/>
                <w:b/>
                <w:bCs/>
              </w:rPr>
              <w:fldChar w:fldCharType="end"/>
            </w:r>
          </w:p>
          <w:p w14:paraId="0F43DA4F" w14:textId="77777777" w:rsidR="00FB5614" w:rsidRPr="00A71CFA" w:rsidRDefault="00FB5614" w:rsidP="00B71D89">
            <w:pPr>
              <w:jc w:val="both"/>
              <w:rPr>
                <w:rFonts w:ascii="Times New Roman" w:hAnsi="Times New Roman" w:cs="Times New Roman"/>
              </w:rPr>
            </w:pPr>
            <w:r w:rsidRPr="00A71CFA">
              <w:rPr>
                <w:rFonts w:ascii="Times New Roman" w:hAnsi="Times New Roman" w:cs="Times New Roman"/>
              </w:rPr>
              <w:t>6-mo 5×FAD male mice:</w:t>
            </w:r>
          </w:p>
          <w:p w14:paraId="391ACFA8" w14:textId="77777777" w:rsidR="00FB5614" w:rsidRPr="00A71CFA" w:rsidRDefault="00FB5614" w:rsidP="00CE0095">
            <w:pPr>
              <w:numPr>
                <w:ilvl w:val="0"/>
                <w:numId w:val="193"/>
              </w:numPr>
              <w:jc w:val="both"/>
              <w:rPr>
                <w:rFonts w:ascii="Times New Roman" w:hAnsi="Times New Roman" w:cs="Times New Roman"/>
                <w:lang w:val="en-US"/>
              </w:rPr>
            </w:pPr>
            <w:r w:rsidRPr="00A71CFA">
              <w:rPr>
                <w:rFonts w:ascii="Times New Roman" w:hAnsi="Times New Roman" w:cs="Times New Roman"/>
                <w:lang w:val="en-US"/>
              </w:rPr>
              <w:t>↓ claudin-5 and ZO-1 protein levels (WB) in the brain</w:t>
            </w:r>
          </w:p>
          <w:p w14:paraId="549D3A65" w14:textId="77777777" w:rsidR="00FB5614" w:rsidRPr="00A71CFA" w:rsidRDefault="00FB5614" w:rsidP="00CE0095">
            <w:pPr>
              <w:numPr>
                <w:ilvl w:val="0"/>
                <w:numId w:val="193"/>
              </w:numPr>
              <w:jc w:val="both"/>
              <w:rPr>
                <w:rFonts w:ascii="Times New Roman" w:hAnsi="Times New Roman" w:cs="Times New Roman"/>
                <w:lang w:val="en-US"/>
              </w:rPr>
            </w:pPr>
            <w:r w:rsidRPr="00A71CFA">
              <w:rPr>
                <w:rFonts w:ascii="Times New Roman" w:hAnsi="Times New Roman" w:cs="Times New Roman"/>
                <w:lang w:val="en-US"/>
              </w:rPr>
              <w:t>Evans blue extravasation into the brain</w:t>
            </w:r>
          </w:p>
          <w:p w14:paraId="2ED610C8" w14:textId="024A2FA5" w:rsidR="00FB5614" w:rsidRPr="00993A7C" w:rsidRDefault="00FB5614" w:rsidP="00B71D89">
            <w:pPr>
              <w:jc w:val="both"/>
              <w:rPr>
                <w:rFonts w:ascii="Times New Roman" w:hAnsi="Times New Roman" w:cs="Times New Roman"/>
                <w:b/>
                <w:bCs/>
                <w:lang w:val="it-IT"/>
              </w:rPr>
            </w:pPr>
            <w:r w:rsidRPr="00A71CFA">
              <w:rPr>
                <w:rFonts w:ascii="Times New Roman" w:hAnsi="Times New Roman" w:cs="Times New Roman"/>
                <w:b/>
                <w:bCs/>
                <w:lang w:val="it-IT"/>
              </w:rPr>
              <w:t xml:space="preserve">Mota </w:t>
            </w:r>
            <w:r w:rsidRPr="00A71CFA">
              <w:rPr>
                <w:rFonts w:ascii="Times New Roman" w:hAnsi="Times New Roman" w:cs="Times New Roman"/>
                <w:b/>
                <w:bCs/>
                <w:i/>
                <w:iCs/>
                <w:lang w:val="it-IT"/>
              </w:rPr>
              <w:t>et al.</w:t>
            </w:r>
            <w:r w:rsidRPr="00A71CFA">
              <w:rPr>
                <w:rFonts w:ascii="Times New Roman" w:hAnsi="Times New Roman" w:cs="Times New Roman"/>
                <w:b/>
                <w:bCs/>
                <w:lang w:val="it-IT"/>
              </w:rPr>
              <w:t>, 2022</w:t>
            </w:r>
            <w:r w:rsidR="00B91ED3" w:rsidRPr="00A71CFA">
              <w:rPr>
                <w:rFonts w:ascii="Times New Roman" w:hAnsi="Times New Roman" w:cs="Times New Roman"/>
                <w:b/>
                <w:bCs/>
                <w:lang w:val="it-IT"/>
              </w:rPr>
              <w:t xml:space="preserve"> </w:t>
            </w:r>
            <w:r w:rsidR="00B91ED3" w:rsidRPr="00A71CFA">
              <w:rPr>
                <w:rFonts w:ascii="Times New Roman" w:hAnsi="Times New Roman" w:cs="Times New Roman"/>
                <w:b/>
                <w:bCs/>
                <w:lang w:val="it-IT"/>
              </w:rPr>
              <w:fldChar w:fldCharType="begin">
                <w:fldData xml:space="preserve">PEVuZE5vdGU+PENpdGU+PEF1dGhvcj5Nb3RhPC9BdXRob3I+PFllYXI+MjAyMjwvWWVhcj48UmVj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=
</w:fldData>
              </w:fldChar>
            </w:r>
            <w:r w:rsidR="00791B34" w:rsidRPr="00993A7C">
              <w:rPr>
                <w:rFonts w:ascii="Times New Roman" w:hAnsi="Times New Roman" w:cs="Times New Roman"/>
                <w:b/>
                <w:bCs/>
                <w:lang w:val="it-IT"/>
              </w:rPr>
              <w:instrText xml:space="preserve"> ADDIN EN.CITE </w:instrText>
            </w:r>
            <w:r w:rsidR="00791B34" w:rsidRPr="00A71CFA">
              <w:rPr>
                <w:rFonts w:ascii="Times New Roman" w:hAnsi="Times New Roman" w:cs="Times New Roman"/>
                <w:b/>
                <w:bCs/>
                <w:lang w:val="it-IT"/>
              </w:rPr>
              <w:fldChar w:fldCharType="begin">
                <w:fldData xml:space="preserve">PEVuZE5vdGU+PENpdGU+PEF1dGhvcj5Nb3RhPC9BdXRob3I+PFllYXI+MjAyMjwvWWVhcj48UmVj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=
</w:fldData>
              </w:fldChar>
            </w:r>
            <w:r w:rsidR="00791B34" w:rsidRPr="00993A7C">
              <w:rPr>
                <w:rFonts w:ascii="Times New Roman" w:hAnsi="Times New Roman" w:cs="Times New Roman"/>
                <w:b/>
                <w:bCs/>
                <w:lang w:val="it-IT"/>
              </w:rPr>
              <w:instrText xml:space="preserve"> ADDIN EN.CITE.DATA </w:instrText>
            </w:r>
            <w:r w:rsidR="00791B34" w:rsidRPr="00A71CFA">
              <w:rPr>
                <w:rFonts w:ascii="Times New Roman" w:hAnsi="Times New Roman" w:cs="Times New Roman"/>
                <w:b/>
                <w:bCs/>
                <w:lang w:val="it-IT"/>
              </w:rPr>
            </w:r>
            <w:r w:rsidR="00791B34" w:rsidRPr="00A71CFA">
              <w:rPr>
                <w:rFonts w:ascii="Times New Roman" w:hAnsi="Times New Roman" w:cs="Times New Roman"/>
                <w:b/>
                <w:bCs/>
                <w:lang w:val="it-IT"/>
              </w:rPr>
              <w:fldChar w:fldCharType="end"/>
            </w:r>
            <w:r w:rsidR="00B91ED3" w:rsidRPr="00A71CFA">
              <w:rPr>
                <w:rFonts w:ascii="Times New Roman" w:hAnsi="Times New Roman" w:cs="Times New Roman"/>
                <w:b/>
                <w:bCs/>
                <w:lang w:val="it-IT"/>
              </w:rPr>
            </w:r>
            <w:r w:rsidR="00B91ED3" w:rsidRPr="00A71CFA">
              <w:rPr>
                <w:rFonts w:ascii="Times New Roman" w:hAnsi="Times New Roman" w:cs="Times New Roman"/>
                <w:b/>
                <w:bCs/>
                <w:lang w:val="it-IT"/>
              </w:rPr>
              <w:fldChar w:fldCharType="separate"/>
            </w:r>
            <w:r w:rsidR="00791B34" w:rsidRPr="00D14D21">
              <w:rPr>
                <w:rFonts w:ascii="Times New Roman" w:hAnsi="Times New Roman" w:cs="Times New Roman"/>
                <w:b/>
                <w:bCs/>
                <w:noProof/>
                <w:lang w:val="it-IT"/>
              </w:rPr>
              <w:t>[10]</w:t>
            </w:r>
            <w:r w:rsidR="00B91ED3" w:rsidRPr="00A71CFA">
              <w:rPr>
                <w:rFonts w:ascii="Times New Roman" w:hAnsi="Times New Roman" w:cs="Times New Roman"/>
                <w:b/>
                <w:bCs/>
                <w:lang w:val="it-IT"/>
              </w:rPr>
              <w:fldChar w:fldCharType="end"/>
            </w:r>
          </w:p>
          <w:p w14:paraId="654E8532" w14:textId="77777777" w:rsidR="00FB5614" w:rsidRPr="00993A7C" w:rsidRDefault="00FB5614" w:rsidP="00B71D89">
            <w:pPr>
              <w:jc w:val="both"/>
              <w:rPr>
                <w:rFonts w:ascii="Times New Roman" w:hAnsi="Times New Roman" w:cs="Times New Roman"/>
                <w:lang w:val="it-IT"/>
              </w:rPr>
            </w:pPr>
            <w:r w:rsidRPr="00993A7C">
              <w:rPr>
                <w:rFonts w:ascii="Times New Roman" w:hAnsi="Times New Roman" w:cs="Times New Roman"/>
                <w:lang w:val="it-IT"/>
              </w:rPr>
              <w:t>6-mo 5×FAD female mice:</w:t>
            </w:r>
          </w:p>
          <w:p w14:paraId="1058C661"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Fibrinogen extravasation into the cortex</w:t>
            </w:r>
          </w:p>
          <w:p w14:paraId="38BF2A57"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Fibrinogen extravasation into the subiculum (non-significant trend)</w:t>
            </w:r>
          </w:p>
          <w:p w14:paraId="18C820CD" w14:textId="5C8DB138" w:rsidR="00FB5614" w:rsidRPr="00A71CFA"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Jana </w:t>
            </w:r>
            <w:r w:rsidRPr="00993A7C">
              <w:rPr>
                <w:rFonts w:ascii="Times New Roman" w:hAnsi="Times New Roman" w:cs="Times New Roman"/>
                <w:b/>
                <w:bCs/>
                <w:i/>
                <w:iCs/>
              </w:rPr>
              <w:t>et al.</w:t>
            </w:r>
            <w:r w:rsidRPr="00993A7C">
              <w:rPr>
                <w:rFonts w:ascii="Times New Roman" w:hAnsi="Times New Roman" w:cs="Times New Roman"/>
                <w:b/>
                <w:bCs/>
              </w:rPr>
              <w:t xml:space="preserve">, </w:t>
            </w:r>
            <w:r w:rsidRPr="00993A7C">
              <w:rPr>
                <w:rFonts w:ascii="Times New Roman" w:hAnsi="Times New Roman" w:cs="Times New Roman"/>
                <w:b/>
                <w:bCs/>
                <w:lang w:val="en-US"/>
              </w:rPr>
              <w:t>2022</w:t>
            </w:r>
            <w:r w:rsidR="00B91ED3" w:rsidRPr="00993A7C">
              <w:rPr>
                <w:rFonts w:ascii="Times New Roman" w:hAnsi="Times New Roman" w:cs="Times New Roman"/>
                <w:b/>
                <w:bCs/>
                <w:lang w:val="en-US"/>
              </w:rPr>
              <w:t xml:space="preserve"> </w:t>
            </w:r>
            <w:r w:rsidR="00B91ED3" w:rsidRPr="00A71CFA">
              <w:rPr>
                <w:rFonts w:ascii="Times New Roman" w:hAnsi="Times New Roman" w:cs="Times New Roman"/>
                <w:b/>
                <w:bCs/>
                <w:lang w:val="en-US"/>
              </w:rPr>
              <w:fldChar w:fldCharType="begin">
                <w:fldData xml:space="preserve">PEVuZE5vdGU+PENpdGU+PEF1dGhvcj5KYW5hPC9BdXRob3I+PFllYXI+MjAyMjwvWWVhcj48UmVj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A71CFA">
              <w:rPr>
                <w:rFonts w:ascii="Times New Roman" w:hAnsi="Times New Roman" w:cs="Times New Roman"/>
                <w:b/>
                <w:bCs/>
                <w:lang w:val="en-US"/>
              </w:rPr>
              <w:fldChar w:fldCharType="begin">
                <w:fldData xml:space="preserve">PEVuZE5vdGU+PENpdGU+PEF1dGhvcj5KYW5hPC9BdXRob3I+PFllYXI+MjAyMjwvWWVhcj48UmVj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A71CFA">
              <w:rPr>
                <w:rFonts w:ascii="Times New Roman" w:hAnsi="Times New Roman" w:cs="Times New Roman"/>
                <w:b/>
                <w:bCs/>
                <w:lang w:val="en-US"/>
              </w:rPr>
            </w:r>
            <w:r w:rsidR="00791B34" w:rsidRPr="00A71CFA">
              <w:rPr>
                <w:rFonts w:ascii="Times New Roman" w:hAnsi="Times New Roman" w:cs="Times New Roman"/>
                <w:b/>
                <w:bCs/>
                <w:lang w:val="en-US"/>
              </w:rPr>
              <w:fldChar w:fldCharType="end"/>
            </w:r>
            <w:r w:rsidR="00B91ED3" w:rsidRPr="00A71CFA">
              <w:rPr>
                <w:rFonts w:ascii="Times New Roman" w:hAnsi="Times New Roman" w:cs="Times New Roman"/>
                <w:b/>
                <w:bCs/>
                <w:lang w:val="en-US"/>
              </w:rPr>
            </w:r>
            <w:r w:rsidR="00B91ED3" w:rsidRPr="00A71CFA">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w:t>
            </w:r>
            <w:r w:rsidR="00B91ED3" w:rsidRPr="00A71CFA">
              <w:rPr>
                <w:rFonts w:ascii="Times New Roman" w:hAnsi="Times New Roman" w:cs="Times New Roman"/>
                <w:b/>
                <w:bCs/>
                <w:lang w:val="en-US"/>
              </w:rPr>
              <w:fldChar w:fldCharType="end"/>
            </w:r>
          </w:p>
          <w:p w14:paraId="509F201A" w14:textId="77777777" w:rsidR="00FB5614" w:rsidRPr="00A71CFA" w:rsidRDefault="00FB5614" w:rsidP="00B71D89">
            <w:pPr>
              <w:jc w:val="both"/>
              <w:rPr>
                <w:rFonts w:ascii="Times New Roman" w:hAnsi="Times New Roman" w:cs="Times New Roman"/>
                <w:lang w:val="en-US"/>
              </w:rPr>
            </w:pPr>
            <w:r w:rsidRPr="00A71CFA">
              <w:rPr>
                <w:rFonts w:ascii="Times New Roman" w:hAnsi="Times New Roman" w:cs="Times New Roman"/>
                <w:lang w:val="en-US"/>
              </w:rPr>
              <w:t>6- and 12-mo APP/PS1 female mice:</w:t>
            </w:r>
          </w:p>
          <w:p w14:paraId="039F782A" w14:textId="77777777" w:rsidR="00FB5614" w:rsidRPr="00A71CFA" w:rsidRDefault="00FB5614" w:rsidP="00CE0095">
            <w:pPr>
              <w:numPr>
                <w:ilvl w:val="0"/>
                <w:numId w:val="193"/>
              </w:numPr>
              <w:jc w:val="both"/>
              <w:rPr>
                <w:rFonts w:ascii="Times New Roman" w:hAnsi="Times New Roman" w:cs="Times New Roman"/>
                <w:lang w:val="en-US"/>
              </w:rPr>
            </w:pPr>
            <w:r w:rsidRPr="00A71CFA">
              <w:rPr>
                <w:rFonts w:ascii="Times New Roman" w:hAnsi="Times New Roman" w:cs="Times New Roman"/>
                <w:lang w:val="en-US"/>
              </w:rPr>
              <w:t>FITC-dextran extravasation into the cortex at both ages</w:t>
            </w:r>
          </w:p>
          <w:p w14:paraId="17D19A42" w14:textId="77777777" w:rsidR="00FB5614" w:rsidRPr="00A71CFA" w:rsidRDefault="00FB5614" w:rsidP="00CE0095">
            <w:pPr>
              <w:numPr>
                <w:ilvl w:val="0"/>
                <w:numId w:val="193"/>
              </w:numPr>
              <w:jc w:val="both"/>
              <w:rPr>
                <w:rFonts w:ascii="Times New Roman" w:hAnsi="Times New Roman" w:cs="Times New Roman"/>
                <w:lang w:val="en-US"/>
              </w:rPr>
            </w:pPr>
            <w:r w:rsidRPr="00A71CFA">
              <w:rPr>
                <w:rFonts w:ascii="Times New Roman" w:hAnsi="Times New Roman" w:cs="Times New Roman"/>
                <w:lang w:val="en-US"/>
              </w:rPr>
              <w:t>FITC-dextran extravasation into the hippocampus at 12 mo, not at 6 mo</w:t>
            </w:r>
          </w:p>
          <w:p w14:paraId="5F1795E4" w14:textId="6DED3B14" w:rsidR="00FB5614" w:rsidRPr="00993A7C" w:rsidRDefault="00FB5614" w:rsidP="00B71D89">
            <w:pPr>
              <w:jc w:val="both"/>
              <w:rPr>
                <w:rFonts w:ascii="Times New Roman" w:hAnsi="Times New Roman" w:cs="Times New Roman"/>
                <w:b/>
                <w:bCs/>
                <w:lang w:val="en-US"/>
              </w:rPr>
            </w:pPr>
            <w:r w:rsidRPr="00A71CFA">
              <w:rPr>
                <w:rFonts w:ascii="Times New Roman" w:hAnsi="Times New Roman" w:cs="Times New Roman"/>
                <w:b/>
                <w:bCs/>
                <w:lang w:val="en-US"/>
              </w:rPr>
              <w:t xml:space="preserve">Shibly </w:t>
            </w:r>
            <w:r w:rsidRPr="00A71CFA">
              <w:rPr>
                <w:rFonts w:ascii="Times New Roman" w:hAnsi="Times New Roman" w:cs="Times New Roman"/>
                <w:b/>
                <w:bCs/>
                <w:i/>
                <w:iCs/>
                <w:lang w:val="en-US"/>
              </w:rPr>
              <w:t>et al.</w:t>
            </w:r>
            <w:r w:rsidRPr="00A71CFA">
              <w:rPr>
                <w:rFonts w:ascii="Times New Roman" w:hAnsi="Times New Roman" w:cs="Times New Roman"/>
                <w:b/>
                <w:bCs/>
                <w:lang w:val="en-US"/>
              </w:rPr>
              <w:t>, 2022</w:t>
            </w:r>
            <w:r w:rsidR="00405DC3" w:rsidRPr="00A71CFA">
              <w:rPr>
                <w:rFonts w:ascii="Times New Roman" w:hAnsi="Times New Roman" w:cs="Times New Roman"/>
                <w:b/>
                <w:bCs/>
                <w:lang w:val="en-US"/>
              </w:rPr>
              <w:t xml:space="preserve"> </w:t>
            </w:r>
            <w:r w:rsidR="00405DC3" w:rsidRPr="00A71CFA">
              <w:rPr>
                <w:rFonts w:ascii="Times New Roman" w:hAnsi="Times New Roman" w:cs="Times New Roman"/>
                <w:b/>
                <w:bCs/>
                <w:lang w:val="en-US"/>
              </w:rPr>
              <w:fldChar w:fldCharType="begin">
                <w:fldData xml:space="preserve">PEVuZE5vdGU+PENpdGU+PEF1dGhvcj5TaGlibHk8L0F1dGhvcj48WWVhcj4yMDIyPC9ZZWFyPjxS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A71CFA">
              <w:rPr>
                <w:rFonts w:ascii="Times New Roman" w:hAnsi="Times New Roman" w:cs="Times New Roman"/>
                <w:b/>
                <w:bCs/>
                <w:lang w:val="en-US"/>
              </w:rPr>
              <w:fldChar w:fldCharType="begin">
                <w:fldData xml:space="preserve">PEVuZE5vdGU+PENpdGU+PEF1dGhvcj5TaGlibHk8L0F1dGhvcj48WWVhcj4yMDIyPC9ZZWFyPjxS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A71CFA">
              <w:rPr>
                <w:rFonts w:ascii="Times New Roman" w:hAnsi="Times New Roman" w:cs="Times New Roman"/>
                <w:b/>
                <w:bCs/>
                <w:lang w:val="en-US"/>
              </w:rPr>
            </w:r>
            <w:r w:rsidR="00791B34" w:rsidRPr="00A71CFA">
              <w:rPr>
                <w:rFonts w:ascii="Times New Roman" w:hAnsi="Times New Roman" w:cs="Times New Roman"/>
                <w:b/>
                <w:bCs/>
                <w:lang w:val="en-US"/>
              </w:rPr>
              <w:fldChar w:fldCharType="end"/>
            </w:r>
            <w:r w:rsidR="00405DC3" w:rsidRPr="00A71CFA">
              <w:rPr>
                <w:rFonts w:ascii="Times New Roman" w:hAnsi="Times New Roman" w:cs="Times New Roman"/>
                <w:b/>
                <w:bCs/>
                <w:lang w:val="en-US"/>
              </w:rPr>
            </w:r>
            <w:r w:rsidR="00405DC3" w:rsidRPr="00A71CFA">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[12]</w:t>
            </w:r>
            <w:r w:rsidR="00405DC3" w:rsidRPr="00A71CFA">
              <w:rPr>
                <w:rFonts w:ascii="Times New Roman" w:hAnsi="Times New Roman" w:cs="Times New Roman"/>
                <w:b/>
                <w:bCs/>
                <w:lang w:val="en-US"/>
              </w:rPr>
              <w:fldChar w:fldCharType="end"/>
            </w:r>
          </w:p>
          <w:p w14:paraId="26DE235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2-, 3-, 6- and 9-mo J20 male/female mice:</w:t>
            </w:r>
          </w:p>
          <w:p w14:paraId="32FEC6CE"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claudin-5 protein levels (WB/IHC) in the cortex, except at 2 mo</w:t>
            </w:r>
          </w:p>
          <w:p w14:paraId="731D8C86"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claudin-5 protein levels (WB/IHC) in the hippocampus</w:t>
            </w:r>
          </w:p>
          <w:p w14:paraId="4FA4D9A7"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Albumin extravasation into the cortex and hippocampus</w:t>
            </w:r>
          </w:p>
          <w:p w14:paraId="023EC7F2" w14:textId="66EC63C8"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405DC3" w:rsidRPr="00993A7C">
              <w:rPr>
                <w:rFonts w:ascii="Times New Roman" w:hAnsi="Times New Roman" w:cs="Times New Roman"/>
                <w:b/>
                <w:bCs/>
                <w:lang w:val="en-US"/>
              </w:rPr>
              <w:t xml:space="preserve"> </w:t>
            </w:r>
            <w:r w:rsidR="00405DC3" w:rsidRPr="00A71CFA">
              <w:rPr>
                <w:rFonts w:ascii="Times New Roman" w:hAnsi="Times New Roman" w:cs="Times New Roman"/>
                <w:b/>
                <w:bCs/>
                <w:lang w:val="en-US"/>
              </w:rPr>
              <w:fldChar w:fldCharType="begin">
                <w:fldData xml:space="preserve">PEVuZE5vdGU+PENpdGU+PEF1dGhvcj5XYW5nPC9BdXRob3I+PFllYXI+MjAyMjwvWWVhcj48UmVj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A71CFA">
              <w:rPr>
                <w:rFonts w:ascii="Times New Roman" w:hAnsi="Times New Roman" w:cs="Times New Roman"/>
                <w:b/>
                <w:bCs/>
                <w:lang w:val="en-US"/>
              </w:rPr>
              <w:fldChar w:fldCharType="begin">
                <w:fldData xml:space="preserve">PEVuZE5vdGU+PENpdGU+PEF1dGhvcj5XYW5nPC9BdXRob3I+PFllYXI+MjAyMjwvWWVhcj48UmVj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A71CFA">
              <w:rPr>
                <w:rFonts w:ascii="Times New Roman" w:hAnsi="Times New Roman" w:cs="Times New Roman"/>
                <w:b/>
                <w:bCs/>
                <w:lang w:val="en-US"/>
              </w:rPr>
            </w:r>
            <w:r w:rsidR="00791B34" w:rsidRPr="00A71CFA">
              <w:rPr>
                <w:rFonts w:ascii="Times New Roman" w:hAnsi="Times New Roman" w:cs="Times New Roman"/>
                <w:b/>
                <w:bCs/>
                <w:lang w:val="en-US"/>
              </w:rPr>
              <w:fldChar w:fldCharType="end"/>
            </w:r>
            <w:r w:rsidR="00405DC3" w:rsidRPr="00A71CFA">
              <w:rPr>
                <w:rFonts w:ascii="Times New Roman" w:hAnsi="Times New Roman" w:cs="Times New Roman"/>
                <w:b/>
                <w:bCs/>
                <w:lang w:val="en-US"/>
              </w:rPr>
            </w:r>
            <w:r w:rsidR="00405DC3" w:rsidRPr="00A71CFA">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w:t>
            </w:r>
            <w:r w:rsidR="00405DC3" w:rsidRPr="00A71CFA">
              <w:rPr>
                <w:rFonts w:ascii="Times New Roman" w:hAnsi="Times New Roman" w:cs="Times New Roman"/>
                <w:b/>
                <w:bCs/>
                <w:lang w:val="en-US"/>
              </w:rPr>
              <w:fldChar w:fldCharType="end"/>
            </w:r>
          </w:p>
          <w:p w14:paraId="3D892E1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2-, 4- and 9-mo APP/PS1 male/female mice:</w:t>
            </w:r>
          </w:p>
          <w:p w14:paraId="52B9CB0C"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Fibrinogen extravasation into the hippocampus, except at 2 mo</w:t>
            </w:r>
          </w:p>
          <w:p w14:paraId="3CAF8006"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claudin-5 protein levels (IF) in the hippocampus, except at 2 mo</w:t>
            </w:r>
          </w:p>
          <w:p w14:paraId="33CF38E7" w14:textId="1B4D9ECE"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Zhu </w:t>
            </w:r>
            <w:r w:rsidRPr="00993A7C">
              <w:rPr>
                <w:rFonts w:ascii="Times New Roman" w:hAnsi="Times New Roman" w:cs="Times New Roman"/>
                <w:b/>
                <w:bCs/>
                <w:i/>
                <w:iCs/>
              </w:rPr>
              <w:t>et al.</w:t>
            </w:r>
            <w:r w:rsidRPr="00993A7C">
              <w:rPr>
                <w:rFonts w:ascii="Times New Roman" w:hAnsi="Times New Roman" w:cs="Times New Roman"/>
                <w:b/>
                <w:bCs/>
              </w:rPr>
              <w:t>, 2022</w:t>
            </w:r>
            <w:r w:rsidR="00405DC3" w:rsidRPr="00993A7C">
              <w:rPr>
                <w:rFonts w:ascii="Times New Roman" w:hAnsi="Times New Roman" w:cs="Times New Roman"/>
                <w:b/>
                <w:bCs/>
              </w:rPr>
              <w:t xml:space="preserve"> </w:t>
            </w:r>
            <w:r w:rsidR="00405DC3" w:rsidRPr="00A71CFA">
              <w:rPr>
                <w:rFonts w:ascii="Times New Roman" w:hAnsi="Times New Roman" w:cs="Times New Roman"/>
                <w:b/>
                <w:bCs/>
              </w:rPr>
              <w:fldChar w:fldCharType="begin">
                <w:fldData xml:space="preserve">PEVuZE5vdGU+PENpdGU+PEF1dGhvcj5aaHU8L0F1dGhvcj48WWVhcj4yMDIyPC9ZZWFyPjxSZWNO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rPr>
              <w:instrText xml:space="preserve"> ADDIN EN.CITE </w:instrText>
            </w:r>
            <w:r w:rsidR="00791B34" w:rsidRPr="00A71CFA">
              <w:rPr>
                <w:rFonts w:ascii="Times New Roman" w:hAnsi="Times New Roman" w:cs="Times New Roman"/>
                <w:b/>
                <w:bCs/>
              </w:rPr>
              <w:fldChar w:fldCharType="begin">
                <w:fldData xml:space="preserve">PEVuZE5vdGU+PENpdGU+PEF1dGhvcj5aaHU8L0F1dGhvcj48WWVhcj4yMDIyPC9ZZWFyPjxSZWNO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rPr>
              <w:instrText xml:space="preserve"> ADDIN EN.CITE.DATA </w:instrText>
            </w:r>
            <w:r w:rsidR="00791B34" w:rsidRPr="00A71CFA">
              <w:rPr>
                <w:rFonts w:ascii="Times New Roman" w:hAnsi="Times New Roman" w:cs="Times New Roman"/>
                <w:b/>
                <w:bCs/>
              </w:rPr>
            </w:r>
            <w:r w:rsidR="00791B34" w:rsidRPr="00A71CFA">
              <w:rPr>
                <w:rFonts w:ascii="Times New Roman" w:hAnsi="Times New Roman" w:cs="Times New Roman"/>
                <w:b/>
                <w:bCs/>
              </w:rPr>
              <w:fldChar w:fldCharType="end"/>
            </w:r>
            <w:r w:rsidR="00405DC3" w:rsidRPr="00A71CFA">
              <w:rPr>
                <w:rFonts w:ascii="Times New Roman" w:hAnsi="Times New Roman" w:cs="Times New Roman"/>
                <w:b/>
                <w:bCs/>
              </w:rPr>
            </w:r>
            <w:r w:rsidR="00405DC3" w:rsidRPr="00A71CFA">
              <w:rPr>
                <w:rFonts w:ascii="Times New Roman" w:hAnsi="Times New Roman" w:cs="Times New Roman"/>
                <w:b/>
                <w:bCs/>
              </w:rPr>
              <w:fldChar w:fldCharType="separate"/>
            </w:r>
            <w:r w:rsidR="00791B34" w:rsidRPr="00D14D21">
              <w:rPr>
                <w:rFonts w:ascii="Times New Roman" w:hAnsi="Times New Roman" w:cs="Times New Roman"/>
                <w:b/>
                <w:bCs/>
                <w:noProof/>
              </w:rPr>
              <w:t>[14]</w:t>
            </w:r>
            <w:r w:rsidR="00405DC3" w:rsidRPr="00A71CFA">
              <w:rPr>
                <w:rFonts w:ascii="Times New Roman" w:hAnsi="Times New Roman" w:cs="Times New Roman"/>
                <w:b/>
                <w:bCs/>
              </w:rPr>
              <w:fldChar w:fldCharType="end"/>
            </w:r>
          </w:p>
          <w:p w14:paraId="2FC6BDC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10-mo APP/PS1 male mice:</w:t>
            </w:r>
          </w:p>
          <w:p w14:paraId="766B362F"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claudin-5 protein levels (WB) in the hippocampus</w:t>
            </w:r>
          </w:p>
          <w:p w14:paraId="0A0AA070" w14:textId="052267D7"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Jang </w:t>
            </w:r>
            <w:r w:rsidRPr="00993A7C">
              <w:rPr>
                <w:rFonts w:ascii="Times New Roman" w:hAnsi="Times New Roman" w:cs="Times New Roman"/>
                <w:b/>
                <w:bCs/>
                <w:i/>
                <w:iCs/>
              </w:rPr>
              <w:t>et al.</w:t>
            </w:r>
            <w:r w:rsidRPr="00993A7C">
              <w:rPr>
                <w:rFonts w:ascii="Times New Roman" w:hAnsi="Times New Roman" w:cs="Times New Roman"/>
                <w:b/>
                <w:bCs/>
              </w:rPr>
              <w:t>, 2021</w:t>
            </w:r>
            <w:r w:rsidR="00405DC3" w:rsidRPr="00993A7C">
              <w:rPr>
                <w:rFonts w:ascii="Times New Roman" w:hAnsi="Times New Roman" w:cs="Times New Roman"/>
                <w:b/>
                <w:bCs/>
              </w:rPr>
              <w:t xml:space="preserve"> </w:t>
            </w:r>
            <w:r w:rsidR="00405DC3" w:rsidRPr="00A71CFA">
              <w:rPr>
                <w:rFonts w:ascii="Times New Roman" w:hAnsi="Times New Roman" w:cs="Times New Roman"/>
                <w:b/>
                <w:bCs/>
              </w:rPr>
              <w:fldChar w:fldCharType="begin">
                <w:fldData xml:space="preserve">PEVuZE5vdGU+PENpdGU+PEF1dGhvcj5KYW5nPC9BdXRob3I+PFllYXI+MjAyMTwvWWVhcj48UmVj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rPr>
              <w:instrText xml:space="preserve"> ADDIN EN.CITE </w:instrText>
            </w:r>
            <w:r w:rsidR="00791B34" w:rsidRPr="00A71CFA">
              <w:rPr>
                <w:rFonts w:ascii="Times New Roman" w:hAnsi="Times New Roman" w:cs="Times New Roman"/>
                <w:b/>
                <w:bCs/>
              </w:rPr>
              <w:fldChar w:fldCharType="begin">
                <w:fldData xml:space="preserve">PEVuZE5vdGU+PENpdGU+PEF1dGhvcj5KYW5nPC9BdXRob3I+PFllYXI+MjAyMTwvWWVhcj48UmVj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rPr>
              <w:instrText xml:space="preserve"> ADDIN EN.CITE.DATA </w:instrText>
            </w:r>
            <w:r w:rsidR="00791B34" w:rsidRPr="00A71CFA">
              <w:rPr>
                <w:rFonts w:ascii="Times New Roman" w:hAnsi="Times New Roman" w:cs="Times New Roman"/>
                <w:b/>
                <w:bCs/>
              </w:rPr>
            </w:r>
            <w:r w:rsidR="00791B34" w:rsidRPr="00A71CFA">
              <w:rPr>
                <w:rFonts w:ascii="Times New Roman" w:hAnsi="Times New Roman" w:cs="Times New Roman"/>
                <w:b/>
                <w:bCs/>
              </w:rPr>
              <w:fldChar w:fldCharType="end"/>
            </w:r>
            <w:r w:rsidR="00405DC3" w:rsidRPr="00A71CFA">
              <w:rPr>
                <w:rFonts w:ascii="Times New Roman" w:hAnsi="Times New Roman" w:cs="Times New Roman"/>
                <w:b/>
                <w:bCs/>
              </w:rPr>
            </w:r>
            <w:r w:rsidR="00405DC3" w:rsidRPr="00A71CFA">
              <w:rPr>
                <w:rFonts w:ascii="Times New Roman" w:hAnsi="Times New Roman" w:cs="Times New Roman"/>
                <w:b/>
                <w:bCs/>
              </w:rPr>
              <w:fldChar w:fldCharType="separate"/>
            </w:r>
            <w:r w:rsidR="00791B34" w:rsidRPr="00D14D21">
              <w:rPr>
                <w:rFonts w:ascii="Times New Roman" w:hAnsi="Times New Roman" w:cs="Times New Roman"/>
                <w:b/>
                <w:bCs/>
                <w:noProof/>
              </w:rPr>
              <w:t>[15]</w:t>
            </w:r>
            <w:r w:rsidR="00405DC3" w:rsidRPr="00A71CFA">
              <w:rPr>
                <w:rFonts w:ascii="Times New Roman" w:hAnsi="Times New Roman" w:cs="Times New Roman"/>
                <w:b/>
                <w:bCs/>
              </w:rPr>
              <w:fldChar w:fldCharType="end"/>
            </w:r>
          </w:p>
          <w:p w14:paraId="54B9A9CD" w14:textId="55B498AF"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9-mo APP</w:t>
            </w:r>
            <w:r w:rsidR="00BA21D1" w:rsidRPr="00D14D21">
              <w:rPr>
                <w:rFonts w:ascii="Times New Roman" w:hAnsi="Times New Roman" w:cs="Times New Roman"/>
                <w:lang w:val="en-US"/>
              </w:rPr>
              <w:t>/</w:t>
            </w:r>
            <w:r w:rsidRPr="00993A7C">
              <w:rPr>
                <w:rFonts w:ascii="Times New Roman" w:hAnsi="Times New Roman" w:cs="Times New Roman"/>
                <w:lang w:val="en-US"/>
              </w:rPr>
              <w:t>PS1 male mice:</w:t>
            </w:r>
          </w:p>
          <w:p w14:paraId="71B3F164"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lastRenderedPageBreak/>
              <w:t>Evans blue extravasation into the cortex and hippocampus</w:t>
            </w:r>
          </w:p>
          <w:p w14:paraId="1F4073F4"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(IF) in the cortex and hippocampus</w:t>
            </w:r>
          </w:p>
          <w:p w14:paraId="06AD1D67" w14:textId="1F7E793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Singh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405DC3" w:rsidRPr="00993A7C">
              <w:rPr>
                <w:rFonts w:ascii="Times New Roman" w:hAnsi="Times New Roman" w:cs="Times New Roman"/>
                <w:b/>
                <w:bCs/>
                <w:lang w:val="en-US"/>
              </w:rPr>
              <w:t xml:space="preserve"> </w:t>
            </w:r>
            <w:r w:rsidR="00405DC3" w:rsidRPr="00993A7C">
              <w:rPr>
                <w:rFonts w:ascii="Times New Roman" w:hAnsi="Times New Roman" w:cs="Times New Roman"/>
                <w:b/>
                <w:bCs/>
                <w:lang w:val="en-US"/>
              </w:rPr>
              <w:fldChar w:fldCharType="begin">
                <w:fldData xml:space="preserve">PEVuZE5vdGU+PENpdGU+PEF1dGhvcj5TaW5naDwvQXV0aG9yPjxZZWFyPjIwMjE8L1llYXI+PFJl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PEVuZE5vdGU+PENpdGU+PEF1dGhvcj5TaW5naDwvQXV0aG9yPjxZZWFyPjIwMjE8L1llYXI+PFJl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405DC3" w:rsidRPr="00993A7C">
              <w:rPr>
                <w:rFonts w:ascii="Times New Roman" w:hAnsi="Times New Roman" w:cs="Times New Roman"/>
                <w:b/>
                <w:bCs/>
                <w:lang w:val="en-US"/>
              </w:rPr>
            </w:r>
            <w:r w:rsidR="00405DC3"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w:t>
            </w:r>
            <w:r w:rsidR="00405DC3" w:rsidRPr="00993A7C">
              <w:rPr>
                <w:rFonts w:ascii="Times New Roman" w:hAnsi="Times New Roman" w:cs="Times New Roman"/>
                <w:b/>
                <w:bCs/>
                <w:lang w:val="en-US"/>
              </w:rPr>
              <w:fldChar w:fldCharType="end"/>
            </w:r>
          </w:p>
          <w:p w14:paraId="3A4DB00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10-mo Tg2576 male/female mice:</w:t>
            </w:r>
          </w:p>
          <w:p w14:paraId="51665AC0"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(without cerebellum and olfactory bulbs)</w:t>
            </w:r>
          </w:p>
          <w:p w14:paraId="5EB454A9"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ZO-1 protein levels (WB) in the brain</w:t>
            </w:r>
          </w:p>
          <w:p w14:paraId="4720BA3A" w14:textId="77777777" w:rsidR="00FB5614" w:rsidRPr="00993A7C" w:rsidRDefault="00FB5614" w:rsidP="00CE0095">
            <w:pPr>
              <w:pStyle w:val="Paragraphedeliste"/>
              <w:numPr>
                <w:ilvl w:val="0"/>
                <w:numId w:val="193"/>
              </w:numPr>
              <w:jc w:val="both"/>
              <w:rPr>
                <w:rFonts w:ascii="Times New Roman" w:hAnsi="Times New Roman" w:cs="Times New Roman"/>
                <w:lang w:val="en-US"/>
              </w:rPr>
            </w:pPr>
            <w:r w:rsidRPr="00993A7C">
              <w:rPr>
                <w:rFonts w:ascii="Times New Roman" w:hAnsi="Times New Roman" w:cs="Times New Roman"/>
                <w:lang w:val="en-US"/>
              </w:rPr>
              <w:t>↓ occludin coverage of CD31-positive vessels in the entorhinal and prefrontal cortex</w:t>
            </w:r>
          </w:p>
          <w:p w14:paraId="4D950CF3" w14:textId="77777777" w:rsidR="00FB5614" w:rsidRPr="00993A7C" w:rsidRDefault="00FB5614" w:rsidP="00CE0095">
            <w:pPr>
              <w:pStyle w:val="Paragraphedeliste"/>
              <w:numPr>
                <w:ilvl w:val="0"/>
                <w:numId w:val="193"/>
              </w:numPr>
              <w:jc w:val="both"/>
              <w:rPr>
                <w:rFonts w:ascii="Times New Roman" w:hAnsi="Times New Roman" w:cs="Times New Roman"/>
                <w:lang w:val="en-US"/>
              </w:rPr>
            </w:pPr>
            <w:r w:rsidRPr="00993A7C">
              <w:rPr>
                <w:rFonts w:ascii="Times New Roman" w:hAnsi="Times New Roman" w:cs="Times New Roman"/>
                <w:lang w:val="en-US"/>
              </w:rPr>
              <w:t>Discontinuous occludin staining (IF) in the entorhinal and prefrontal cortex</w:t>
            </w:r>
          </w:p>
          <w:p w14:paraId="6A1EA3DC" w14:textId="7832E8C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Dickie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405DC3" w:rsidRPr="00993A7C">
              <w:rPr>
                <w:rFonts w:ascii="Times New Roman" w:hAnsi="Times New Roman" w:cs="Times New Roman"/>
                <w:b/>
                <w:bCs/>
                <w:lang w:val="en-US"/>
              </w:rPr>
              <w:t xml:space="preserve"> </w:t>
            </w:r>
            <w:r w:rsidR="00405DC3" w:rsidRPr="004D569A">
              <w:rPr>
                <w:rFonts w:ascii="Times New Roman" w:hAnsi="Times New Roman" w:cs="Times New Roman"/>
                <w:b/>
                <w:bCs/>
                <w:lang w:val="en-US"/>
              </w:rPr>
              <w:fldChar w:fldCharType="begin">
                <w:fldData xml:space="preserve">PEVuZE5vdGU+PENpdGU+PEF1dGhvcj5EaWNraWU8L0F1dGhvcj48WWVhcj4yMDE5PC9ZZWFyPjxS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=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4D569A">
              <w:rPr>
                <w:rFonts w:ascii="Times New Roman" w:hAnsi="Times New Roman" w:cs="Times New Roman"/>
                <w:b/>
                <w:bCs/>
                <w:lang w:val="en-US"/>
              </w:rPr>
              <w:fldChar w:fldCharType="begin">
                <w:fldData xml:space="preserve">PEVuZE5vdGU+PENpdGU+PEF1dGhvcj5EaWNraWU8L0F1dGhvcj48WWVhcj4yMDE5PC9ZZWFyPjxS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=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4D569A">
              <w:rPr>
                <w:rFonts w:ascii="Times New Roman" w:hAnsi="Times New Roman" w:cs="Times New Roman"/>
                <w:b/>
                <w:bCs/>
                <w:lang w:val="en-US"/>
              </w:rPr>
            </w:r>
            <w:r w:rsidR="00791B34" w:rsidRPr="004D569A">
              <w:rPr>
                <w:rFonts w:ascii="Times New Roman" w:hAnsi="Times New Roman" w:cs="Times New Roman"/>
                <w:b/>
                <w:bCs/>
                <w:lang w:val="en-US"/>
              </w:rPr>
              <w:fldChar w:fldCharType="end"/>
            </w:r>
            <w:r w:rsidR="00405DC3" w:rsidRPr="004D569A">
              <w:rPr>
                <w:rFonts w:ascii="Times New Roman" w:hAnsi="Times New Roman" w:cs="Times New Roman"/>
                <w:b/>
                <w:bCs/>
                <w:lang w:val="en-US"/>
              </w:rPr>
            </w:r>
            <w:r w:rsidR="00405DC3" w:rsidRPr="004D569A">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w:t>
            </w:r>
            <w:r w:rsidR="00405DC3" w:rsidRPr="004D569A">
              <w:rPr>
                <w:rFonts w:ascii="Times New Roman" w:hAnsi="Times New Roman" w:cs="Times New Roman"/>
                <w:b/>
                <w:bCs/>
                <w:lang w:val="en-US"/>
              </w:rPr>
              <w:fldChar w:fldCharType="end"/>
            </w:r>
          </w:p>
          <w:p w14:paraId="34812A1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18-mo Tg-F344-AD male rats:</w:t>
            </w:r>
          </w:p>
          <w:p w14:paraId="5A3918F6" w14:textId="77777777" w:rsidR="00FB5614" w:rsidRPr="00993A7C" w:rsidRDefault="00FB5614" w:rsidP="00CE0095">
            <w:pPr>
              <w:pStyle w:val="Paragraphedeliste"/>
              <w:numPr>
                <w:ilvl w:val="0"/>
                <w:numId w:val="193"/>
              </w:numPr>
              <w:jc w:val="both"/>
              <w:rPr>
                <w:rFonts w:ascii="Times New Roman" w:hAnsi="Times New Roman" w:cs="Times New Roman"/>
                <w:lang w:val="en-US"/>
              </w:rPr>
            </w:pPr>
            <w:r w:rsidRPr="00993A7C">
              <w:rPr>
                <w:rFonts w:ascii="Times New Roman" w:hAnsi="Times New Roman" w:cs="Times New Roman"/>
                <w:lang w:val="en-US"/>
              </w:rPr>
              <w:t>No ≠ in claudin-5 and occludin protein levels (IF) in the striatum, hippocampus, cortex and thalamus</w:t>
            </w:r>
          </w:p>
          <w:p w14:paraId="5B7F7653"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No Gadoteric extravasation into the brain areas mentioned above (DCE-MRI)</w:t>
            </w:r>
          </w:p>
          <w:p w14:paraId="43EB29A4" w14:textId="3FC10C6A"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Ryu </w:t>
            </w:r>
            <w:r w:rsidRPr="00993A7C">
              <w:rPr>
                <w:rFonts w:ascii="Times New Roman" w:hAnsi="Times New Roman" w:cs="Times New Roman"/>
                <w:b/>
                <w:bCs/>
                <w:i/>
                <w:iCs/>
              </w:rPr>
              <w:t>et al.</w:t>
            </w:r>
            <w:r w:rsidRPr="00993A7C">
              <w:rPr>
                <w:rFonts w:ascii="Times New Roman" w:hAnsi="Times New Roman" w:cs="Times New Roman"/>
                <w:b/>
                <w:bCs/>
              </w:rPr>
              <w:t>, 2018</w:t>
            </w:r>
            <w:r w:rsidR="00405DC3" w:rsidRPr="00993A7C">
              <w:rPr>
                <w:rFonts w:ascii="Times New Roman" w:hAnsi="Times New Roman" w:cs="Times New Roman"/>
                <w:b/>
                <w:bCs/>
              </w:rPr>
              <w:t xml:space="preserve"> </w:t>
            </w:r>
            <w:r w:rsidR="00405DC3" w:rsidRPr="004D569A">
              <w:rPr>
                <w:rFonts w:ascii="Times New Roman" w:hAnsi="Times New Roman" w:cs="Times New Roman"/>
                <w:b/>
                <w:bCs/>
              </w:rPr>
              <w:fldChar w:fldCharType="begin">
                <w:fldData xml:space="preserve">PEVuZE5vdGU+PENpdGU+PEF1dGhvcj5SeXU8L0F1dGhvcj48WWVhcj4yMDE4PC9ZZWFyPjxSZWNO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</w:fldData>
              </w:fldChar>
            </w:r>
            <w:r w:rsidR="00791B34" w:rsidRPr="004D569A">
              <w:rPr>
                <w:rFonts w:ascii="Times New Roman" w:hAnsi="Times New Roman" w:cs="Times New Roman"/>
                <w:b/>
                <w:bCs/>
              </w:rPr>
              <w:instrText xml:space="preserve"> ADDIN EN.CITE </w:instrText>
            </w:r>
            <w:r w:rsidR="00791B34" w:rsidRPr="004D569A">
              <w:rPr>
                <w:rFonts w:ascii="Times New Roman" w:hAnsi="Times New Roman" w:cs="Times New Roman"/>
                <w:b/>
                <w:bCs/>
              </w:rPr>
              <w:fldChar w:fldCharType="begin">
                <w:fldData xml:space="preserve">PEVuZE5vdGU+PENpdGU+PEF1dGhvcj5SeXU8L0F1dGhvcj48WWVhcj4yMDE4PC9ZZWFyPjxSZWNO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</w:fldData>
              </w:fldChar>
            </w:r>
            <w:r w:rsidR="00791B34" w:rsidRPr="004D569A">
              <w:rPr>
                <w:rFonts w:ascii="Times New Roman" w:hAnsi="Times New Roman" w:cs="Times New Roman"/>
                <w:b/>
                <w:bCs/>
              </w:rPr>
              <w:instrText xml:space="preserve"> ADDIN EN.CITE.DATA </w:instrText>
            </w:r>
            <w:r w:rsidR="00791B34" w:rsidRPr="004D569A">
              <w:rPr>
                <w:rFonts w:ascii="Times New Roman" w:hAnsi="Times New Roman" w:cs="Times New Roman"/>
                <w:b/>
                <w:bCs/>
              </w:rPr>
            </w:r>
            <w:r w:rsidR="00791B34" w:rsidRPr="004D569A">
              <w:rPr>
                <w:rFonts w:ascii="Times New Roman" w:hAnsi="Times New Roman" w:cs="Times New Roman"/>
                <w:b/>
                <w:bCs/>
              </w:rPr>
              <w:fldChar w:fldCharType="end"/>
            </w:r>
            <w:r w:rsidR="00405DC3" w:rsidRPr="004D569A">
              <w:rPr>
                <w:rFonts w:ascii="Times New Roman" w:hAnsi="Times New Roman" w:cs="Times New Roman"/>
                <w:b/>
                <w:bCs/>
              </w:rPr>
            </w:r>
            <w:r w:rsidR="00405DC3" w:rsidRPr="004D569A">
              <w:rPr>
                <w:rFonts w:ascii="Times New Roman" w:hAnsi="Times New Roman" w:cs="Times New Roman"/>
                <w:b/>
                <w:bCs/>
              </w:rPr>
              <w:fldChar w:fldCharType="separate"/>
            </w:r>
            <w:r w:rsidR="00791B34" w:rsidRPr="00D14D21">
              <w:rPr>
                <w:rFonts w:ascii="Times New Roman" w:hAnsi="Times New Roman" w:cs="Times New Roman"/>
                <w:b/>
                <w:bCs/>
                <w:noProof/>
              </w:rPr>
              <w:t>[18]</w:t>
            </w:r>
            <w:r w:rsidR="00405DC3" w:rsidRPr="004D569A">
              <w:rPr>
                <w:rFonts w:ascii="Times New Roman" w:hAnsi="Times New Roman" w:cs="Times New Roman"/>
                <w:b/>
                <w:bCs/>
              </w:rPr>
              <w:fldChar w:fldCharType="end"/>
            </w:r>
          </w:p>
          <w:p w14:paraId="2FA94A1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3-mo 5×FAD male/female mice:</w:t>
            </w:r>
          </w:p>
          <w:p w14:paraId="0C8C92E7"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xml:space="preserve">Extravasation of Alexa Fluor 594-conjugated fibrinogen into the cortex, surrounding Aβ plaques at areas of neurite degradation </w:t>
            </w:r>
          </w:p>
          <w:p w14:paraId="07EC580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5-mo 5×FAD male/female mice:</w:t>
            </w:r>
          </w:p>
          <w:p w14:paraId="10F9A930"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Fibrinogen extravasation into the cortex</w:t>
            </w:r>
          </w:p>
          <w:p w14:paraId="54DC4318" w14:textId="4D43CA01"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Park </w:t>
            </w:r>
            <w:r w:rsidRPr="00993A7C">
              <w:rPr>
                <w:rFonts w:ascii="Times New Roman" w:hAnsi="Times New Roman" w:cs="Times New Roman"/>
                <w:b/>
                <w:bCs/>
                <w:i/>
                <w:iCs/>
              </w:rPr>
              <w:t>et al.</w:t>
            </w:r>
            <w:r w:rsidRPr="00993A7C">
              <w:rPr>
                <w:rFonts w:ascii="Times New Roman" w:hAnsi="Times New Roman" w:cs="Times New Roman"/>
                <w:b/>
                <w:bCs/>
              </w:rPr>
              <w:t>, 2017</w:t>
            </w:r>
            <w:r w:rsidR="00405DC3" w:rsidRPr="00993A7C">
              <w:rPr>
                <w:rFonts w:ascii="Times New Roman" w:hAnsi="Times New Roman" w:cs="Times New Roman"/>
                <w:b/>
                <w:bCs/>
              </w:rPr>
              <w:t xml:space="preserve"> </w:t>
            </w:r>
            <w:r w:rsidR="00405DC3" w:rsidRPr="004D569A">
              <w:rPr>
                <w:rFonts w:ascii="Times New Roman" w:hAnsi="Times New Roman" w:cs="Times New Roman"/>
                <w:b/>
                <w:bCs/>
              </w:rPr>
              <w:fldChar w:fldCharType="begin">
                <w:fldData xml:space="preserve">PEVuZE5vdGU+PENpdGU+PEF1dGhvcj5QYXJrPC9BdXRob3I+PFllYXI+MjAxNzwvWWVhcj48UmVj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</w:fldData>
              </w:fldChar>
            </w:r>
            <w:r w:rsidR="00791B34" w:rsidRPr="00993A7C">
              <w:rPr>
                <w:rFonts w:ascii="Times New Roman" w:hAnsi="Times New Roman" w:cs="Times New Roman"/>
                <w:b/>
                <w:bCs/>
              </w:rPr>
              <w:instrText xml:space="preserve"> ADDIN EN.CITE </w:instrText>
            </w:r>
            <w:r w:rsidR="00791B34" w:rsidRPr="004D569A">
              <w:rPr>
                <w:rFonts w:ascii="Times New Roman" w:hAnsi="Times New Roman" w:cs="Times New Roman"/>
                <w:b/>
                <w:bCs/>
              </w:rPr>
              <w:fldChar w:fldCharType="begin">
                <w:fldData xml:space="preserve">PEVuZE5vdGU+PENpdGU+PEF1dGhvcj5QYXJrPC9BdXRob3I+PFllYXI+MjAxNzwvWWVhcj48UmVj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</w:fldData>
              </w:fldChar>
            </w:r>
            <w:r w:rsidR="00791B34" w:rsidRPr="00993A7C">
              <w:rPr>
                <w:rFonts w:ascii="Times New Roman" w:hAnsi="Times New Roman" w:cs="Times New Roman"/>
                <w:b/>
                <w:bCs/>
              </w:rPr>
              <w:instrText xml:space="preserve"> ADDIN EN.CITE.DATA </w:instrText>
            </w:r>
            <w:r w:rsidR="00791B34" w:rsidRPr="004D569A">
              <w:rPr>
                <w:rFonts w:ascii="Times New Roman" w:hAnsi="Times New Roman" w:cs="Times New Roman"/>
                <w:b/>
                <w:bCs/>
              </w:rPr>
            </w:r>
            <w:r w:rsidR="00791B34" w:rsidRPr="004D569A">
              <w:rPr>
                <w:rFonts w:ascii="Times New Roman" w:hAnsi="Times New Roman" w:cs="Times New Roman"/>
                <w:b/>
                <w:bCs/>
              </w:rPr>
              <w:fldChar w:fldCharType="end"/>
            </w:r>
            <w:r w:rsidR="00405DC3" w:rsidRPr="004D569A">
              <w:rPr>
                <w:rFonts w:ascii="Times New Roman" w:hAnsi="Times New Roman" w:cs="Times New Roman"/>
                <w:b/>
                <w:bCs/>
              </w:rPr>
            </w:r>
            <w:r w:rsidR="00405DC3" w:rsidRPr="004D569A">
              <w:rPr>
                <w:rFonts w:ascii="Times New Roman" w:hAnsi="Times New Roman" w:cs="Times New Roman"/>
                <w:b/>
                <w:bCs/>
              </w:rPr>
              <w:fldChar w:fldCharType="separate"/>
            </w:r>
            <w:r w:rsidR="00791B34" w:rsidRPr="00D14D21">
              <w:rPr>
                <w:rFonts w:ascii="Times New Roman" w:hAnsi="Times New Roman" w:cs="Times New Roman"/>
                <w:b/>
                <w:bCs/>
                <w:noProof/>
              </w:rPr>
              <w:t>[19]</w:t>
            </w:r>
            <w:r w:rsidR="00405DC3" w:rsidRPr="004D569A">
              <w:rPr>
                <w:rFonts w:ascii="Times New Roman" w:hAnsi="Times New Roman" w:cs="Times New Roman"/>
                <w:b/>
                <w:bCs/>
              </w:rPr>
              <w:fldChar w:fldCharType="end"/>
            </w:r>
          </w:p>
          <w:p w14:paraId="2106D373" w14:textId="77777777" w:rsidR="00FB5614" w:rsidRPr="00993A7C" w:rsidRDefault="00FB5614" w:rsidP="00B71D89">
            <w:pPr>
              <w:jc w:val="both"/>
              <w:rPr>
                <w:rFonts w:ascii="Times New Roman" w:hAnsi="Times New Roman" w:cs="Times New Roman"/>
              </w:rPr>
            </w:pPr>
            <w:r w:rsidRPr="00993A7C">
              <w:rPr>
                <w:rFonts w:ascii="Times New Roman" w:hAnsi="Times New Roman" w:cs="Times New Roman"/>
              </w:rPr>
              <w:t>9-10-mo 5×FAD female mice:</w:t>
            </w:r>
          </w:p>
          <w:p w14:paraId="1DEAB38D"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IgG extravasation into the brain</w:t>
            </w:r>
          </w:p>
          <w:p w14:paraId="4FF6FAB8"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NaFl extravasation into the prefrontal cortex</w:t>
            </w:r>
          </w:p>
          <w:p w14:paraId="50FD3E28" w14:textId="71B6594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Kook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3201DD" w:rsidRPr="00993A7C">
              <w:rPr>
                <w:rFonts w:ascii="Times New Roman" w:hAnsi="Times New Roman" w:cs="Times New Roman"/>
                <w:b/>
                <w:bCs/>
                <w:lang w:val="en-US"/>
              </w:rPr>
              <w:t xml:space="preserve"> </w:t>
            </w:r>
            <w:r w:rsidR="003201DD" w:rsidRPr="004D569A">
              <w:rPr>
                <w:rFonts w:ascii="Times New Roman" w:hAnsi="Times New Roman" w:cs="Times New Roman"/>
                <w:b/>
                <w:bCs/>
                <w:lang w:val="en-US"/>
              </w:rPr>
              <w:fldChar w:fldCharType="begin">
                <w:fldData xml:space="preserve">PEVuZE5vdGU+PENpdGU+PEF1dGhvcj5Lb29rPC9BdXRob3I+PFllYXI+MjAxMjwvWWVhcj48UmVj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4D569A">
              <w:rPr>
                <w:rFonts w:ascii="Times New Roman" w:hAnsi="Times New Roman" w:cs="Times New Roman"/>
                <w:b/>
                <w:bCs/>
                <w:lang w:val="en-US"/>
              </w:rPr>
              <w:fldChar w:fldCharType="begin">
                <w:fldData xml:space="preserve">PEVuZE5vdGU+PENpdGU+PEF1dGhvcj5Lb29rPC9BdXRob3I+PFllYXI+MjAxMjwvWWVhcj48UmVj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4D569A">
              <w:rPr>
                <w:rFonts w:ascii="Times New Roman" w:hAnsi="Times New Roman" w:cs="Times New Roman"/>
                <w:b/>
                <w:bCs/>
                <w:lang w:val="en-US"/>
              </w:rPr>
            </w:r>
            <w:r w:rsidR="00791B34" w:rsidRPr="004D569A">
              <w:rPr>
                <w:rFonts w:ascii="Times New Roman" w:hAnsi="Times New Roman" w:cs="Times New Roman"/>
                <w:b/>
                <w:bCs/>
                <w:lang w:val="en-US"/>
              </w:rPr>
              <w:fldChar w:fldCharType="end"/>
            </w:r>
            <w:r w:rsidR="003201DD" w:rsidRPr="004D569A">
              <w:rPr>
                <w:rFonts w:ascii="Times New Roman" w:hAnsi="Times New Roman" w:cs="Times New Roman"/>
                <w:b/>
                <w:bCs/>
                <w:lang w:val="en-US"/>
              </w:rPr>
            </w:r>
            <w:r w:rsidR="003201DD" w:rsidRPr="004D569A">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w:t>
            </w:r>
            <w:r w:rsidR="003201DD" w:rsidRPr="004D569A">
              <w:rPr>
                <w:rFonts w:ascii="Times New Roman" w:hAnsi="Times New Roman" w:cs="Times New Roman"/>
                <w:b/>
                <w:bCs/>
                <w:lang w:val="en-US"/>
              </w:rPr>
              <w:fldChar w:fldCharType="end"/>
            </w:r>
          </w:p>
          <w:p w14:paraId="1E46722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8-mo 5×FAD female mice:</w:t>
            </w:r>
          </w:p>
          <w:p w14:paraId="0F96120B" w14:textId="77777777" w:rsidR="00FB5614" w:rsidRPr="00993A7C" w:rsidRDefault="00FB5614" w:rsidP="00CE0095">
            <w:pPr>
              <w:pStyle w:val="Paragraphedeliste"/>
              <w:numPr>
                <w:ilvl w:val="0"/>
                <w:numId w:val="193"/>
              </w:numPr>
              <w:jc w:val="both"/>
              <w:rPr>
                <w:rFonts w:ascii="Times New Roman" w:hAnsi="Times New Roman" w:cs="Times New Roman"/>
                <w:b/>
                <w:bCs/>
                <w:lang w:val="en-US"/>
              </w:rPr>
            </w:pPr>
            <w:r w:rsidRPr="00993A7C">
              <w:rPr>
                <w:rFonts w:ascii="Times New Roman" w:hAnsi="Times New Roman" w:cs="Times New Roman"/>
                <w:lang w:val="en-US"/>
              </w:rPr>
              <w:t>↓ TJ length (EM) in the brain</w:t>
            </w:r>
          </w:p>
          <w:p w14:paraId="0B3EFB9A" w14:textId="52B172AA"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Biron </w:t>
            </w:r>
            <w:r w:rsidRPr="00993A7C">
              <w:rPr>
                <w:rFonts w:ascii="Times New Roman" w:hAnsi="Times New Roman" w:cs="Times New Roman"/>
                <w:b/>
                <w:bCs/>
                <w:i/>
                <w:iCs/>
              </w:rPr>
              <w:t>et al.</w:t>
            </w:r>
            <w:r w:rsidRPr="00993A7C">
              <w:rPr>
                <w:rFonts w:ascii="Times New Roman" w:hAnsi="Times New Roman" w:cs="Times New Roman"/>
                <w:b/>
                <w:bCs/>
              </w:rPr>
              <w:t>, 2011</w:t>
            </w:r>
            <w:r w:rsidR="003201DD" w:rsidRPr="00993A7C">
              <w:rPr>
                <w:rFonts w:ascii="Times New Roman" w:hAnsi="Times New Roman" w:cs="Times New Roman"/>
                <w:b/>
                <w:bCs/>
              </w:rPr>
              <w:t xml:space="preserve"> </w:t>
            </w:r>
            <w:r w:rsidR="003201DD" w:rsidRPr="004D569A">
              <w:rPr>
                <w:rFonts w:ascii="Times New Roman" w:hAnsi="Times New Roman" w:cs="Times New Roman"/>
                <w:b/>
                <w:bCs/>
              </w:rPr>
              <w:fldChar w:fldCharType="begin">
                <w:fldData xml:space="preserve">PEVuZE5vdGU+PENpdGU+PEF1dGhvcj5CaXJvbjwvQXV0aG9yPjxZZWFyPjIwMTE8L1llYXI+PFJl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==
</w:fldData>
              </w:fldChar>
            </w:r>
            <w:r w:rsidR="00791B34" w:rsidRPr="00993A7C">
              <w:rPr>
                <w:rFonts w:ascii="Times New Roman" w:hAnsi="Times New Roman" w:cs="Times New Roman"/>
                <w:b/>
                <w:bCs/>
              </w:rPr>
              <w:instrText xml:space="preserve"> ADDIN EN.CITE </w:instrText>
            </w:r>
            <w:r w:rsidR="00791B34" w:rsidRPr="004D569A">
              <w:rPr>
                <w:rFonts w:ascii="Times New Roman" w:hAnsi="Times New Roman" w:cs="Times New Roman"/>
                <w:b/>
                <w:bCs/>
              </w:rPr>
              <w:fldChar w:fldCharType="begin">
                <w:fldData xml:space="preserve">PEVuZE5vdGU+PENpdGU+PEF1dGhvcj5CaXJvbjwvQXV0aG9yPjxZZWFyPjIwMTE8L1llYXI+PFJl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==
</w:fldData>
              </w:fldChar>
            </w:r>
            <w:r w:rsidR="00791B34" w:rsidRPr="00993A7C">
              <w:rPr>
                <w:rFonts w:ascii="Times New Roman" w:hAnsi="Times New Roman" w:cs="Times New Roman"/>
                <w:b/>
                <w:bCs/>
              </w:rPr>
              <w:instrText xml:space="preserve"> ADDIN EN.CITE.DATA </w:instrText>
            </w:r>
            <w:r w:rsidR="00791B34" w:rsidRPr="004D569A">
              <w:rPr>
                <w:rFonts w:ascii="Times New Roman" w:hAnsi="Times New Roman" w:cs="Times New Roman"/>
                <w:b/>
                <w:bCs/>
              </w:rPr>
            </w:r>
            <w:r w:rsidR="00791B34" w:rsidRPr="004D569A">
              <w:rPr>
                <w:rFonts w:ascii="Times New Roman" w:hAnsi="Times New Roman" w:cs="Times New Roman"/>
                <w:b/>
                <w:bCs/>
              </w:rPr>
              <w:fldChar w:fldCharType="end"/>
            </w:r>
            <w:r w:rsidR="003201DD" w:rsidRPr="004D569A">
              <w:rPr>
                <w:rFonts w:ascii="Times New Roman" w:hAnsi="Times New Roman" w:cs="Times New Roman"/>
                <w:b/>
                <w:bCs/>
              </w:rPr>
            </w:r>
            <w:r w:rsidR="003201DD" w:rsidRPr="004D569A">
              <w:rPr>
                <w:rFonts w:ascii="Times New Roman" w:hAnsi="Times New Roman" w:cs="Times New Roman"/>
                <w:b/>
                <w:bCs/>
              </w:rPr>
              <w:fldChar w:fldCharType="separate"/>
            </w:r>
            <w:r w:rsidR="00791B34" w:rsidRPr="00D14D21">
              <w:rPr>
                <w:rFonts w:ascii="Times New Roman" w:hAnsi="Times New Roman" w:cs="Times New Roman"/>
                <w:b/>
                <w:bCs/>
                <w:noProof/>
              </w:rPr>
              <w:t>[21]</w:t>
            </w:r>
            <w:r w:rsidR="003201DD" w:rsidRPr="004D569A">
              <w:rPr>
                <w:rFonts w:ascii="Times New Roman" w:hAnsi="Times New Roman" w:cs="Times New Roman"/>
                <w:b/>
                <w:bCs/>
              </w:rPr>
              <w:fldChar w:fldCharType="end"/>
            </w:r>
          </w:p>
          <w:p w14:paraId="0A4700FD" w14:textId="03156D66" w:rsidR="00FB5614" w:rsidRPr="00993A7C" w:rsidRDefault="00FB5614" w:rsidP="00B71D89">
            <w:pPr>
              <w:jc w:val="both"/>
              <w:rPr>
                <w:rFonts w:ascii="Times New Roman" w:hAnsi="Times New Roman" w:cs="Times New Roman"/>
              </w:rPr>
            </w:pPr>
            <w:r w:rsidRPr="00993A7C">
              <w:rPr>
                <w:rFonts w:ascii="Times New Roman" w:hAnsi="Times New Roman" w:cs="Times New Roman"/>
              </w:rPr>
              <w:t>18-24-mo Tg2576 mice:</w:t>
            </w:r>
          </w:p>
          <w:p w14:paraId="60FDACAB"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 occludin protein levels (WB) in the neocortex and hippocampus</w:t>
            </w:r>
          </w:p>
          <w:p w14:paraId="706E28F9" w14:textId="77777777" w:rsidR="00FB5614" w:rsidRPr="00993A7C" w:rsidRDefault="00FB5614" w:rsidP="00CE0095">
            <w:pPr>
              <w:numPr>
                <w:ilvl w:val="0"/>
                <w:numId w:val="193"/>
              </w:numPr>
              <w:jc w:val="both"/>
              <w:rPr>
                <w:rFonts w:ascii="Times New Roman" w:hAnsi="Times New Roman" w:cs="Times New Roman"/>
                <w:lang w:val="en-US"/>
              </w:rPr>
            </w:pPr>
            <w:r w:rsidRPr="00993A7C">
              <w:rPr>
                <w:rFonts w:ascii="Times New Roman" w:hAnsi="Times New Roman" w:cs="Times New Roman"/>
                <w:lang w:val="en-US"/>
              </w:rPr>
              <w:t>Discontinuous ZO-1 and occludin staining (IF) in the neocortex and hippocampus</w:t>
            </w:r>
          </w:p>
          <w:p w14:paraId="38228475" w14:textId="484ADD74" w:rsidR="00EC0904" w:rsidRPr="00993A7C" w:rsidRDefault="00EC0904" w:rsidP="00EC0904">
            <w:pPr>
              <w:jc w:val="both"/>
              <w:rPr>
                <w:rFonts w:ascii="Times New Roman" w:hAnsi="Times New Roman" w:cs="Times New Roman"/>
                <w:b/>
                <w:bCs/>
                <w:lang w:val="en-US"/>
              </w:rPr>
            </w:pPr>
            <w:r w:rsidRPr="00993A7C">
              <w:rPr>
                <w:rFonts w:ascii="Times New Roman" w:hAnsi="Times New Roman" w:cs="Times New Roman"/>
                <w:b/>
                <w:bCs/>
                <w:lang w:val="en-US"/>
              </w:rPr>
              <w:t xml:space="preserve">Ryu and McLarnon, 2009 </w:t>
            </w:r>
            <w:r w:rsidR="00EF6AA7" w:rsidRPr="00993A7C">
              <w:rPr>
                <w:rFonts w:ascii="Times New Roman" w:hAnsi="Times New Roman" w:cs="Times New Roman"/>
                <w:b/>
                <w:bCs/>
                <w:lang w:val="en-US"/>
              </w:rPr>
              <w:fldChar w:fldCharType="begin">
                <w:fldData xml:space="preserve">PEVuZE5vdGU+PENpdGU+PEF1dGhvcj5SeXU8L0F1dGhvcj48WWVhcj4yMDA5PC9ZZWFyPjxSZWNO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PEVuZE5vdGU+PENpdGU+PEF1dGhvcj5SeXU8L0F1dGhvcj48WWVhcj4yMDA5PC9ZZWFyPjxSZWNO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w:t>
            </w:r>
            <w:r w:rsidR="00EF6AA7" w:rsidRPr="00993A7C">
              <w:rPr>
                <w:rFonts w:ascii="Times New Roman" w:hAnsi="Times New Roman" w:cs="Times New Roman"/>
                <w:b/>
                <w:bCs/>
                <w:lang w:val="en-US"/>
              </w:rPr>
              <w:fldChar w:fldCharType="end"/>
            </w:r>
          </w:p>
          <w:p w14:paraId="4C03FBE9" w14:textId="77777777" w:rsidR="00EC0904" w:rsidRPr="00993A7C" w:rsidRDefault="00D14D5E" w:rsidP="00EC0904">
            <w:pPr>
              <w:jc w:val="both"/>
              <w:rPr>
                <w:rFonts w:ascii="Times New Roman" w:hAnsi="Times New Roman" w:cs="Times New Roman"/>
                <w:lang w:val="en-US"/>
              </w:rPr>
            </w:pPr>
            <w:r w:rsidRPr="00993A7C">
              <w:rPr>
                <w:rFonts w:ascii="Times New Roman" w:hAnsi="Times New Roman" w:cs="Times New Roman"/>
                <w:lang w:val="en-US"/>
              </w:rPr>
              <w:t>Adult Sprague-Dawley male rats injected with Aβ</w:t>
            </w:r>
            <w:r w:rsidRPr="00993A7C">
              <w:rPr>
                <w:rFonts w:ascii="Times New Roman" w:hAnsi="Times New Roman" w:cs="Times New Roman"/>
                <w:vertAlign w:val="subscript"/>
                <w:lang w:val="en-US"/>
              </w:rPr>
              <w:t>1-42</w:t>
            </w:r>
            <w:r w:rsidRPr="00993A7C">
              <w:rPr>
                <w:rFonts w:ascii="Times New Roman" w:hAnsi="Times New Roman" w:cs="Times New Roman"/>
                <w:lang w:val="en-US"/>
              </w:rPr>
              <w:t xml:space="preserve"> fibrils and aggregates in the hippocampus:</w:t>
            </w:r>
          </w:p>
          <w:p w14:paraId="1DBE5F30" w14:textId="77777777" w:rsidR="00D14D5E" w:rsidRPr="00993A7C" w:rsidRDefault="002527C7" w:rsidP="00CE0095">
            <w:pPr>
              <w:pStyle w:val="Paragraphedeliste"/>
              <w:numPr>
                <w:ilvl w:val="0"/>
                <w:numId w:val="193"/>
              </w:numPr>
              <w:jc w:val="both"/>
              <w:rPr>
                <w:rFonts w:ascii="Times New Roman" w:hAnsi="Times New Roman" w:cs="Times New Roman"/>
                <w:lang w:val="en-US"/>
              </w:rPr>
            </w:pPr>
            <w:r w:rsidRPr="00993A7C">
              <w:rPr>
                <w:rFonts w:ascii="Times New Roman" w:hAnsi="Times New Roman" w:cs="Times New Roman"/>
                <w:lang w:val="en-US"/>
              </w:rPr>
              <w:t>Fibrinogen extravasation into the hippocampus at 1, 3 and 7 dpi</w:t>
            </w:r>
          </w:p>
          <w:p w14:paraId="7ED61640" w14:textId="5515A424" w:rsidR="00184648" w:rsidRPr="00993A7C" w:rsidRDefault="00184648" w:rsidP="00993A7C">
            <w:pPr>
              <w:pStyle w:val="Paragraphedeliste"/>
              <w:numPr>
                <w:ilvl w:val="0"/>
                <w:numId w:val="193"/>
              </w:numPr>
              <w:jc w:val="both"/>
              <w:rPr>
                <w:rFonts w:ascii="Times New Roman" w:hAnsi="Times New Roman" w:cs="Times New Roman"/>
                <w:lang w:val="en-US"/>
              </w:rPr>
            </w:pPr>
            <w:r w:rsidRPr="00993A7C">
              <w:rPr>
                <w:rFonts w:ascii="Times New Roman" w:hAnsi="Times New Roman" w:cs="Times New Roman"/>
                <w:lang w:val="en-US"/>
              </w:rPr>
              <w:lastRenderedPageBreak/>
              <w:t>IgG extravasation into the hippocampus at 7 dpi</w:t>
            </w:r>
          </w:p>
        </w:tc>
        <w:tc>
          <w:tcPr>
            <w:tcW w:w="6780" w:type="dxa"/>
            <w:shd w:val="clear" w:color="auto" w:fill="FBFBF8"/>
          </w:tcPr>
          <w:p w14:paraId="5EC4DDBA" w14:textId="6620C8DB" w:rsidR="001B4D7F" w:rsidRPr="00CF70B6" w:rsidRDefault="001B4D7F" w:rsidP="001B4D7F">
            <w:pPr>
              <w:jc w:val="both"/>
              <w:rPr>
                <w:rFonts w:ascii="Times New Roman" w:hAnsi="Times New Roman" w:cs="Times New Roman"/>
                <w:b/>
                <w:bCs/>
                <w:lang w:val="en-US"/>
              </w:rPr>
            </w:pPr>
            <w:r w:rsidRPr="00CF70B6">
              <w:rPr>
                <w:rFonts w:ascii="Times New Roman" w:hAnsi="Times New Roman" w:cs="Times New Roman"/>
                <w:b/>
                <w:bCs/>
                <w:lang w:val="en-US"/>
              </w:rPr>
              <w:lastRenderedPageBreak/>
              <w:t xml:space="preserve">Xu </w:t>
            </w:r>
            <w:r w:rsidRPr="00CF70B6">
              <w:rPr>
                <w:rFonts w:ascii="Times New Roman" w:hAnsi="Times New Roman" w:cs="Times New Roman"/>
                <w:b/>
                <w:bCs/>
                <w:i/>
                <w:iCs/>
                <w:lang w:val="en-US"/>
              </w:rPr>
              <w:t>et al.</w:t>
            </w:r>
            <w:r w:rsidRPr="00CF70B6">
              <w:rPr>
                <w:rFonts w:ascii="Times New Roman" w:hAnsi="Times New Roman" w:cs="Times New Roman"/>
                <w:b/>
                <w:bCs/>
                <w:lang w:val="en-US"/>
              </w:rPr>
              <w:t>, 2025</w:t>
            </w:r>
            <w:r w:rsidR="00B91ED3" w:rsidRPr="00CF70B6">
              <w:rPr>
                <w:rFonts w:ascii="Times New Roman" w:hAnsi="Times New Roman" w:cs="Times New Roman"/>
                <w:b/>
                <w:bCs/>
                <w:lang w:val="en-US"/>
              </w:rPr>
              <w:t xml:space="preserve"> </w:t>
            </w:r>
            <w:r w:rsidR="00B91ED3" w:rsidRPr="00CF70B6">
              <w:rPr>
                <w:rFonts w:ascii="Times New Roman" w:hAnsi="Times New Roman" w:cs="Times New Roman"/>
                <w:b/>
                <w:bCs/>
                <w:lang w:val="en-US"/>
              </w:rPr>
              <w:fldChar w:fldCharType="begin">
                <w:fldData xml:space="preserve">PEVuZE5vdGU+PENpdGU+PEF1dGhvcj5YdTwvQXV0aG9yPjxZZWFyPjIwMjU8L1llYXI+PFJlY051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</w:fldData>
              </w:fldChar>
            </w:r>
            <w:r w:rsidR="00791B34" w:rsidRPr="00CF70B6">
              <w:rPr>
                <w:rFonts w:ascii="Times New Roman" w:hAnsi="Times New Roman" w:cs="Times New Roman"/>
                <w:b/>
                <w:bCs/>
                <w:lang w:val="en-US"/>
              </w:rPr>
              <w:instrText xml:space="preserve"> ADDIN EN.CITE </w:instrText>
            </w:r>
            <w:r w:rsidR="00791B34" w:rsidRPr="00CF70B6">
              <w:rPr>
                <w:rFonts w:ascii="Times New Roman" w:hAnsi="Times New Roman" w:cs="Times New Roman"/>
                <w:b/>
                <w:bCs/>
                <w:lang w:val="en-US"/>
              </w:rPr>
              <w:fldChar w:fldCharType="begin">
                <w:fldData xml:space="preserve">PEVuZE5vdGU+PENpdGU+PEF1dGhvcj5YdTwvQXV0aG9yPjxZZWFyPjIwMjU8L1llYXI+PFJlY051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</w:fldData>
              </w:fldChar>
            </w:r>
            <w:r w:rsidR="00791B34" w:rsidRPr="00CF70B6">
              <w:rPr>
                <w:rFonts w:ascii="Times New Roman" w:hAnsi="Times New Roman" w:cs="Times New Roman"/>
                <w:b/>
                <w:bCs/>
                <w:lang w:val="en-US"/>
              </w:rPr>
              <w:instrText xml:space="preserve"> ADDIN EN.CITE.DATA </w:instrText>
            </w:r>
            <w:r w:rsidR="00791B34" w:rsidRPr="00CF70B6">
              <w:rPr>
                <w:rFonts w:ascii="Times New Roman" w:hAnsi="Times New Roman" w:cs="Times New Roman"/>
                <w:b/>
                <w:bCs/>
                <w:lang w:val="en-US"/>
              </w:rPr>
            </w:r>
            <w:r w:rsidR="00791B34" w:rsidRPr="00CF70B6">
              <w:rPr>
                <w:rFonts w:ascii="Times New Roman" w:hAnsi="Times New Roman" w:cs="Times New Roman"/>
                <w:b/>
                <w:bCs/>
                <w:lang w:val="en-US"/>
              </w:rPr>
              <w:fldChar w:fldCharType="end"/>
            </w:r>
            <w:r w:rsidR="00B91ED3" w:rsidRPr="00CF70B6">
              <w:rPr>
                <w:rFonts w:ascii="Times New Roman" w:hAnsi="Times New Roman" w:cs="Times New Roman"/>
                <w:b/>
                <w:bCs/>
                <w:lang w:val="en-US"/>
              </w:rPr>
            </w:r>
            <w:r w:rsidR="00B91ED3" w:rsidRPr="00CF70B6">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w:t>
            </w:r>
            <w:r w:rsidR="00B91ED3" w:rsidRPr="00CF70B6">
              <w:rPr>
                <w:rFonts w:ascii="Times New Roman" w:hAnsi="Times New Roman" w:cs="Times New Roman"/>
                <w:b/>
                <w:bCs/>
                <w:lang w:val="en-US"/>
              </w:rPr>
              <w:fldChar w:fldCharType="end"/>
            </w:r>
          </w:p>
          <w:p w14:paraId="417B1DE9" w14:textId="77777777" w:rsidR="001B4D7F" w:rsidRPr="00CF70B6" w:rsidRDefault="001B4D7F" w:rsidP="001B4D7F">
            <w:pPr>
              <w:jc w:val="both"/>
              <w:rPr>
                <w:rFonts w:ascii="Times New Roman" w:hAnsi="Times New Roman" w:cs="Times New Roman"/>
                <w:lang w:val="en-US"/>
              </w:rPr>
            </w:pPr>
            <w:r w:rsidRPr="00CF70B6">
              <w:rPr>
                <w:rFonts w:ascii="Times New Roman" w:hAnsi="Times New Roman" w:cs="Times New Roman"/>
                <w:lang w:val="en-US"/>
              </w:rPr>
              <w:t>Male/female patients with AD:</w:t>
            </w:r>
          </w:p>
          <w:p w14:paraId="2B37385B" w14:textId="345B8824" w:rsidR="001B4D7F" w:rsidRPr="00CF70B6" w:rsidRDefault="001B4D7F" w:rsidP="001B4D7F">
            <w:pPr>
              <w:numPr>
                <w:ilvl w:val="0"/>
                <w:numId w:val="39"/>
              </w:numPr>
              <w:jc w:val="both"/>
              <w:rPr>
                <w:rFonts w:ascii="Times New Roman" w:hAnsi="Times New Roman" w:cs="Times New Roman"/>
                <w:lang w:val="en-US"/>
              </w:rPr>
            </w:pPr>
            <w:r w:rsidRPr="00CF70B6">
              <w:rPr>
                <w:rFonts w:ascii="Times New Roman" w:hAnsi="Times New Roman" w:cs="Times New Roman"/>
                <w:lang w:val="en-US"/>
              </w:rPr>
              <w:t>↑ K</w:t>
            </w:r>
            <w:r w:rsidRPr="00CF70B6">
              <w:rPr>
                <w:rFonts w:ascii="Times New Roman" w:hAnsi="Times New Roman" w:cs="Times New Roman"/>
                <w:vertAlign w:val="superscript"/>
                <w:lang w:val="en-US"/>
              </w:rPr>
              <w:t>trans</w:t>
            </w:r>
            <w:r w:rsidRPr="00CF70B6">
              <w:rPr>
                <w:rFonts w:ascii="Times New Roman" w:hAnsi="Times New Roman" w:cs="Times New Roman"/>
                <w:lang w:val="en-US"/>
              </w:rPr>
              <w:t xml:space="preserve"> of Gd-DTPA into the hippocampus </w:t>
            </w:r>
            <w:r w:rsidR="00013941" w:rsidRPr="00CF70B6">
              <w:rPr>
                <w:rFonts w:ascii="Times New Roman" w:hAnsi="Times New Roman" w:cs="Times New Roman"/>
                <w:lang w:val="en-US"/>
              </w:rPr>
              <w:t xml:space="preserve">and amygdala </w:t>
            </w:r>
            <w:r w:rsidRPr="00CF70B6">
              <w:rPr>
                <w:rFonts w:ascii="Times New Roman" w:hAnsi="Times New Roman" w:cs="Times New Roman"/>
                <w:lang w:val="en-US"/>
              </w:rPr>
              <w:t xml:space="preserve">(no ≠ in the </w:t>
            </w:r>
            <w:r w:rsidR="00013941" w:rsidRPr="00CF70B6">
              <w:rPr>
                <w:rFonts w:ascii="Times New Roman" w:hAnsi="Times New Roman" w:cs="Times New Roman"/>
                <w:lang w:val="en-US"/>
              </w:rPr>
              <w:t>whole brain</w:t>
            </w:r>
            <w:r w:rsidR="003230D2" w:rsidRPr="00CF70B6">
              <w:rPr>
                <w:rFonts w:ascii="Times New Roman" w:hAnsi="Times New Roman" w:cs="Times New Roman"/>
                <w:lang w:val="en-US"/>
              </w:rPr>
              <w:t>, pallidum,</w:t>
            </w:r>
            <w:r w:rsidR="00013941" w:rsidRPr="00CF70B6">
              <w:rPr>
                <w:rFonts w:ascii="Times New Roman" w:hAnsi="Times New Roman" w:cs="Times New Roman"/>
                <w:lang w:val="en-US"/>
              </w:rPr>
              <w:t xml:space="preserve"> or frontal, temporal</w:t>
            </w:r>
            <w:r w:rsidR="003230D2" w:rsidRPr="00CF70B6">
              <w:rPr>
                <w:rFonts w:ascii="Times New Roman" w:hAnsi="Times New Roman" w:cs="Times New Roman"/>
                <w:lang w:val="en-US"/>
              </w:rPr>
              <w:t>, occipital</w:t>
            </w:r>
            <w:r w:rsidR="00013941" w:rsidRPr="00CF70B6">
              <w:rPr>
                <w:rFonts w:ascii="Times New Roman" w:hAnsi="Times New Roman" w:cs="Times New Roman"/>
                <w:lang w:val="en-US"/>
              </w:rPr>
              <w:t xml:space="preserve"> and parietal lobes</w:t>
            </w:r>
            <w:r w:rsidRPr="00CF70B6">
              <w:rPr>
                <w:rFonts w:ascii="Times New Roman" w:hAnsi="Times New Roman" w:cs="Times New Roman"/>
                <w:lang w:val="en-US"/>
              </w:rPr>
              <w:t>) compared to age- and sex-matched HVs (DCE-MRI)</w:t>
            </w:r>
          </w:p>
          <w:p w14:paraId="0EE2AAFF" w14:textId="69039F2E" w:rsidR="008A63B5" w:rsidRPr="00CF70B6" w:rsidRDefault="008A63B5" w:rsidP="008A63B5">
            <w:pPr>
              <w:jc w:val="both"/>
              <w:rPr>
                <w:rFonts w:ascii="Times New Roman" w:hAnsi="Times New Roman" w:cs="Times New Roman"/>
                <w:b/>
                <w:bCs/>
                <w:lang w:val="en-US"/>
              </w:rPr>
            </w:pPr>
            <w:r w:rsidRPr="00CF70B6">
              <w:rPr>
                <w:rFonts w:ascii="Times New Roman" w:hAnsi="Times New Roman" w:cs="Times New Roman"/>
                <w:b/>
                <w:bCs/>
                <w:lang w:val="en-US"/>
              </w:rPr>
              <w:t xml:space="preserve">Wen </w:t>
            </w:r>
            <w:r w:rsidRPr="00CF70B6">
              <w:rPr>
                <w:rFonts w:ascii="Times New Roman" w:hAnsi="Times New Roman" w:cs="Times New Roman"/>
                <w:b/>
                <w:bCs/>
                <w:i/>
                <w:iCs/>
                <w:lang w:val="en-US"/>
              </w:rPr>
              <w:t>et al.</w:t>
            </w:r>
            <w:r w:rsidRPr="00CF70B6">
              <w:rPr>
                <w:rFonts w:ascii="Times New Roman" w:hAnsi="Times New Roman" w:cs="Times New Roman"/>
                <w:b/>
                <w:bCs/>
                <w:lang w:val="en-US"/>
              </w:rPr>
              <w:t>, 2025</w:t>
            </w:r>
            <w:r w:rsidR="00B91ED3" w:rsidRPr="00CF70B6">
              <w:rPr>
                <w:rFonts w:ascii="Times New Roman" w:hAnsi="Times New Roman" w:cs="Times New Roman"/>
                <w:b/>
                <w:bCs/>
                <w:lang w:val="en-US"/>
              </w:rPr>
              <w:t xml:space="preserve"> </w:t>
            </w:r>
            <w:r w:rsidR="00B91ED3" w:rsidRPr="00292FD6">
              <w:rPr>
                <w:rFonts w:ascii="Times New Roman" w:hAnsi="Times New Roman" w:cs="Times New Roman"/>
                <w:b/>
                <w:bCs/>
                <w:lang w:val="en-US"/>
              </w:rPr>
              <w:fldChar w:fldCharType="begin">
                <w:fldData xml:space="preserve">PEVuZE5vdGU+PENpdGU+PEF1dGhvcj5XZW48L0F1dGhvcj48WWVhcj4yMDI1PC9ZZWFyPjxSZWNO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</w:fldData>
              </w:fldChar>
            </w:r>
            <w:r w:rsidR="00791B34" w:rsidRPr="00CF70B6">
              <w:rPr>
                <w:rFonts w:ascii="Times New Roman" w:hAnsi="Times New Roman" w:cs="Times New Roman"/>
                <w:b/>
                <w:bCs/>
                <w:lang w:val="en-US"/>
              </w:rPr>
              <w:instrText xml:space="preserve"> ADDIN EN.CITE </w:instrText>
            </w:r>
            <w:r w:rsidR="00791B34" w:rsidRPr="00292FD6">
              <w:rPr>
                <w:rFonts w:ascii="Times New Roman" w:hAnsi="Times New Roman" w:cs="Times New Roman"/>
                <w:b/>
                <w:bCs/>
                <w:lang w:val="en-US"/>
              </w:rPr>
              <w:fldChar w:fldCharType="begin">
                <w:fldData xml:space="preserve">PEVuZE5vdGU+PENpdGU+PEF1dGhvcj5XZW48L0F1dGhvcj48WWVhcj4yMDI1PC9ZZWFyPjxSZWNO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</w:fldData>
              </w:fldChar>
            </w:r>
            <w:r w:rsidR="00791B34" w:rsidRPr="00CF70B6">
              <w:rPr>
                <w:rFonts w:ascii="Times New Roman" w:hAnsi="Times New Roman" w:cs="Times New Roman"/>
                <w:b/>
                <w:bCs/>
                <w:lang w:val="en-US"/>
              </w:rPr>
              <w:instrText xml:space="preserve"> ADDIN EN.CITE.DATA </w:instrText>
            </w:r>
            <w:r w:rsidR="00791B34" w:rsidRPr="00292FD6">
              <w:rPr>
                <w:rFonts w:ascii="Times New Roman" w:hAnsi="Times New Roman" w:cs="Times New Roman"/>
                <w:b/>
                <w:bCs/>
                <w:lang w:val="en-US"/>
              </w:rPr>
            </w:r>
            <w:r w:rsidR="00791B34" w:rsidRPr="00292FD6">
              <w:rPr>
                <w:rFonts w:ascii="Times New Roman" w:hAnsi="Times New Roman" w:cs="Times New Roman"/>
                <w:b/>
                <w:bCs/>
                <w:lang w:val="en-US"/>
              </w:rPr>
              <w:fldChar w:fldCharType="end"/>
            </w:r>
            <w:r w:rsidR="00B91ED3" w:rsidRPr="00292FD6">
              <w:rPr>
                <w:rFonts w:ascii="Times New Roman" w:hAnsi="Times New Roman" w:cs="Times New Roman"/>
                <w:b/>
                <w:bCs/>
                <w:lang w:val="en-US"/>
              </w:rPr>
            </w:r>
            <w:r w:rsidR="00B91ED3" w:rsidRPr="00292FD6">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w:t>
            </w:r>
            <w:r w:rsidR="00B91ED3" w:rsidRPr="00292FD6">
              <w:rPr>
                <w:rFonts w:ascii="Times New Roman" w:hAnsi="Times New Roman" w:cs="Times New Roman"/>
                <w:b/>
                <w:bCs/>
                <w:lang w:val="en-US"/>
              </w:rPr>
              <w:fldChar w:fldCharType="end"/>
            </w:r>
          </w:p>
          <w:p w14:paraId="28C6AA51" w14:textId="2D743F22" w:rsidR="008A63B5" w:rsidRPr="00CF70B6" w:rsidRDefault="008A63B5" w:rsidP="008A63B5">
            <w:pPr>
              <w:jc w:val="both"/>
              <w:rPr>
                <w:rFonts w:ascii="Times New Roman" w:hAnsi="Times New Roman" w:cs="Times New Roman"/>
                <w:lang w:val="en-US"/>
              </w:rPr>
            </w:pPr>
            <w:r w:rsidRPr="00CF70B6">
              <w:rPr>
                <w:rFonts w:ascii="Times New Roman" w:hAnsi="Times New Roman" w:cs="Times New Roman"/>
                <w:lang w:val="en-US"/>
              </w:rPr>
              <w:t>Male/female patients with AD:</w:t>
            </w:r>
          </w:p>
          <w:p w14:paraId="6880A94F" w14:textId="3E63B140" w:rsidR="008A63B5" w:rsidRPr="00CF70B6" w:rsidRDefault="008A63B5" w:rsidP="008A63B5">
            <w:pPr>
              <w:numPr>
                <w:ilvl w:val="0"/>
                <w:numId w:val="39"/>
              </w:numPr>
              <w:jc w:val="both"/>
              <w:rPr>
                <w:rFonts w:ascii="Times New Roman" w:hAnsi="Times New Roman" w:cs="Times New Roman"/>
                <w:lang w:val="en-US"/>
              </w:rPr>
            </w:pPr>
            <w:r w:rsidRPr="00CF70B6">
              <w:rPr>
                <w:rFonts w:ascii="Times New Roman" w:hAnsi="Times New Roman" w:cs="Times New Roman"/>
                <w:lang w:val="en-US"/>
              </w:rPr>
              <w:t>↑ K</w:t>
            </w:r>
            <w:r w:rsidRPr="00CF70B6">
              <w:rPr>
                <w:rFonts w:ascii="Times New Roman" w:hAnsi="Times New Roman" w:cs="Times New Roman"/>
                <w:vertAlign w:val="superscript"/>
                <w:lang w:val="en-US"/>
              </w:rPr>
              <w:t>trans</w:t>
            </w:r>
            <w:r w:rsidRPr="00CF70B6">
              <w:rPr>
                <w:rFonts w:ascii="Times New Roman" w:hAnsi="Times New Roman" w:cs="Times New Roman"/>
                <w:lang w:val="en-US"/>
              </w:rPr>
              <w:t xml:space="preserve"> of Gd-DTPA into the hippocampus </w:t>
            </w:r>
            <w:r w:rsidR="00651767" w:rsidRPr="00CF70B6">
              <w:rPr>
                <w:rFonts w:ascii="Times New Roman" w:hAnsi="Times New Roman" w:cs="Times New Roman"/>
                <w:lang w:val="en-US"/>
              </w:rPr>
              <w:t xml:space="preserve">(no ≠ in the </w:t>
            </w:r>
            <w:r w:rsidR="007817C2" w:rsidRPr="00CF70B6">
              <w:rPr>
                <w:rFonts w:ascii="Times New Roman" w:hAnsi="Times New Roman" w:cs="Times New Roman"/>
                <w:lang w:val="en-US"/>
              </w:rPr>
              <w:t xml:space="preserve">basal ganglia and centrum semiovale) </w:t>
            </w:r>
            <w:r w:rsidRPr="00CF70B6">
              <w:rPr>
                <w:rFonts w:ascii="Times New Roman" w:hAnsi="Times New Roman" w:cs="Times New Roman"/>
                <w:lang w:val="en-US"/>
              </w:rPr>
              <w:t>compared to age- and sex-matched HVs (DCE-MRI)</w:t>
            </w:r>
          </w:p>
          <w:p w14:paraId="11995441" w14:textId="1DBE58C9" w:rsidR="00D13A11" w:rsidRPr="00CF70B6" w:rsidRDefault="00D13A11" w:rsidP="00D13A11">
            <w:pPr>
              <w:jc w:val="both"/>
              <w:rPr>
                <w:rFonts w:ascii="Times New Roman" w:hAnsi="Times New Roman" w:cs="Times New Roman"/>
                <w:b/>
                <w:bCs/>
                <w:lang w:val="en-US"/>
              </w:rPr>
            </w:pPr>
            <w:r w:rsidRPr="00CF70B6">
              <w:rPr>
                <w:rFonts w:ascii="Times New Roman" w:hAnsi="Times New Roman" w:cs="Times New Roman"/>
                <w:b/>
                <w:bCs/>
                <w:lang w:val="en-US"/>
              </w:rPr>
              <w:t xml:space="preserve">Sun </w:t>
            </w:r>
            <w:r w:rsidRPr="00CF70B6">
              <w:rPr>
                <w:rFonts w:ascii="Times New Roman" w:hAnsi="Times New Roman" w:cs="Times New Roman"/>
                <w:b/>
                <w:bCs/>
                <w:i/>
                <w:iCs/>
                <w:lang w:val="en-US"/>
              </w:rPr>
              <w:t>et al.</w:t>
            </w:r>
            <w:r w:rsidRPr="00CF70B6">
              <w:rPr>
                <w:rFonts w:ascii="Times New Roman" w:hAnsi="Times New Roman" w:cs="Times New Roman"/>
                <w:b/>
                <w:bCs/>
                <w:lang w:val="en-US"/>
              </w:rPr>
              <w:t>, 2024</w:t>
            </w:r>
            <w:r w:rsidR="00405DC3" w:rsidRPr="00CF70B6">
              <w:rPr>
                <w:rFonts w:ascii="Times New Roman" w:hAnsi="Times New Roman" w:cs="Times New Roman"/>
                <w:b/>
                <w:bCs/>
                <w:lang w:val="en-US"/>
              </w:rPr>
              <w:t xml:space="preserve"> </w:t>
            </w:r>
            <w:r w:rsidR="00405DC3" w:rsidRPr="00E45AC1">
              <w:rPr>
                <w:rFonts w:ascii="Times New Roman" w:hAnsi="Times New Roman" w:cs="Times New Roman"/>
                <w:b/>
                <w:bCs/>
                <w:lang w:val="en-US"/>
              </w:rPr>
              <w:fldChar w:fldCharType="begin">
                <w:fldData xml:space="preserve">PEVuZE5vdGU+PENpdGU+PEF1dGhvcj5TdW48L0F1dGhvcj48WWVhcj4yMDI0PC9ZZWFyPjxSZWNO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</w:fldData>
              </w:fldChar>
            </w:r>
            <w:r w:rsidR="00791B34" w:rsidRPr="00CF70B6">
              <w:rPr>
                <w:rFonts w:ascii="Times New Roman" w:hAnsi="Times New Roman" w:cs="Times New Roman"/>
                <w:b/>
                <w:bCs/>
                <w:lang w:val="en-US"/>
              </w:rPr>
              <w:instrText xml:space="preserve"> ADDIN EN.CITE </w:instrText>
            </w:r>
            <w:r w:rsidR="00791B34" w:rsidRPr="00E45AC1">
              <w:rPr>
                <w:rFonts w:ascii="Times New Roman" w:hAnsi="Times New Roman" w:cs="Times New Roman"/>
                <w:b/>
                <w:bCs/>
                <w:lang w:val="en-US"/>
              </w:rPr>
              <w:fldChar w:fldCharType="begin">
                <w:fldData xml:space="preserve">PEVuZE5vdGU+PENpdGU+PEF1dGhvcj5TdW48L0F1dGhvcj48WWVhcj4yMDI0PC9ZZWFyPjxSZWNO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</w:fldData>
              </w:fldChar>
            </w:r>
            <w:r w:rsidR="00791B34" w:rsidRPr="00CF70B6">
              <w:rPr>
                <w:rFonts w:ascii="Times New Roman" w:hAnsi="Times New Roman" w:cs="Times New Roman"/>
                <w:b/>
                <w:bCs/>
                <w:lang w:val="en-US"/>
              </w:rPr>
              <w:instrText xml:space="preserve"> ADDIN EN.CITE.DATA </w:instrText>
            </w:r>
            <w:r w:rsidR="00791B34" w:rsidRPr="00E45AC1">
              <w:rPr>
                <w:rFonts w:ascii="Times New Roman" w:hAnsi="Times New Roman" w:cs="Times New Roman"/>
                <w:b/>
                <w:bCs/>
                <w:lang w:val="en-US"/>
              </w:rPr>
            </w:r>
            <w:r w:rsidR="00791B34" w:rsidRPr="00E45AC1">
              <w:rPr>
                <w:rFonts w:ascii="Times New Roman" w:hAnsi="Times New Roman" w:cs="Times New Roman"/>
                <w:b/>
                <w:bCs/>
                <w:lang w:val="en-US"/>
              </w:rPr>
              <w:fldChar w:fldCharType="end"/>
            </w:r>
            <w:r w:rsidR="00405DC3" w:rsidRPr="00E45AC1">
              <w:rPr>
                <w:rFonts w:ascii="Times New Roman" w:hAnsi="Times New Roman" w:cs="Times New Roman"/>
                <w:b/>
                <w:bCs/>
                <w:lang w:val="en-US"/>
              </w:rPr>
            </w:r>
            <w:r w:rsidR="00405DC3" w:rsidRPr="00E45AC1">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w:t>
            </w:r>
            <w:r w:rsidR="00405DC3" w:rsidRPr="00E45AC1">
              <w:rPr>
                <w:rFonts w:ascii="Times New Roman" w:hAnsi="Times New Roman" w:cs="Times New Roman"/>
                <w:b/>
                <w:bCs/>
                <w:lang w:val="en-US"/>
              </w:rPr>
              <w:fldChar w:fldCharType="end"/>
            </w:r>
          </w:p>
          <w:p w14:paraId="39D87DB4" w14:textId="438D777B" w:rsidR="00D13A11" w:rsidRPr="00CF70B6" w:rsidRDefault="00D13A11" w:rsidP="00CA7531">
            <w:pPr>
              <w:jc w:val="both"/>
              <w:rPr>
                <w:rFonts w:ascii="Times New Roman" w:hAnsi="Times New Roman" w:cs="Times New Roman"/>
                <w:lang w:val="en-US"/>
              </w:rPr>
            </w:pPr>
            <w:r w:rsidRPr="00CF70B6">
              <w:rPr>
                <w:rFonts w:ascii="Times New Roman" w:hAnsi="Times New Roman" w:cs="Times New Roman"/>
                <w:lang w:val="en-US"/>
              </w:rPr>
              <w:t xml:space="preserve">Male/female patients with AD having </w:t>
            </w:r>
            <w:r w:rsidR="003F70F8" w:rsidRPr="00CF70B6">
              <w:rPr>
                <w:rFonts w:ascii="Times New Roman" w:hAnsi="Times New Roman" w:cs="Times New Roman"/>
                <w:lang w:val="en-US"/>
              </w:rPr>
              <w:t>mirror-self misidentification syndrome</w:t>
            </w:r>
            <w:r w:rsidRPr="00CF70B6">
              <w:rPr>
                <w:rFonts w:ascii="Times New Roman" w:hAnsi="Times New Roman" w:cs="Times New Roman"/>
                <w:lang w:val="en-US"/>
              </w:rPr>
              <w:t>:</w:t>
            </w:r>
          </w:p>
          <w:p w14:paraId="6C6BB6BA" w14:textId="443B2067" w:rsidR="00D13A11" w:rsidRPr="00CF70B6" w:rsidRDefault="00D13A11" w:rsidP="007D2505">
            <w:pPr>
              <w:numPr>
                <w:ilvl w:val="0"/>
                <w:numId w:val="48"/>
              </w:numPr>
              <w:jc w:val="both"/>
              <w:rPr>
                <w:rFonts w:ascii="Times New Roman" w:hAnsi="Times New Roman" w:cs="Times New Roman"/>
                <w:lang w:val="en-US"/>
              </w:rPr>
            </w:pPr>
            <w:r w:rsidRPr="00CF70B6">
              <w:rPr>
                <w:rFonts w:ascii="Times New Roman" w:hAnsi="Times New Roman" w:cs="Times New Roman"/>
                <w:lang w:val="en-US"/>
              </w:rPr>
              <w:t>G</w:t>
            </w:r>
            <w:r w:rsidR="00F1546E" w:rsidRPr="00CF70B6">
              <w:rPr>
                <w:rFonts w:ascii="Times New Roman" w:hAnsi="Times New Roman" w:cs="Times New Roman"/>
                <w:lang w:val="en-US"/>
              </w:rPr>
              <w:t>adopentate dimeglumine</w:t>
            </w:r>
            <w:r w:rsidRPr="00CF70B6">
              <w:rPr>
                <w:rFonts w:ascii="Times New Roman" w:hAnsi="Times New Roman" w:cs="Times New Roman"/>
                <w:lang w:val="en-US"/>
              </w:rPr>
              <w:t xml:space="preserve"> extravasation into the </w:t>
            </w:r>
            <w:r w:rsidR="00B560F2" w:rsidRPr="00CF70B6">
              <w:rPr>
                <w:rFonts w:ascii="Times New Roman" w:hAnsi="Times New Roman" w:cs="Times New Roman"/>
                <w:lang w:val="en-US"/>
              </w:rPr>
              <w:t>left thalamus, left putamen, left globus pallidus, left corona</w:t>
            </w:r>
            <w:r w:rsidR="00625779" w:rsidRPr="00CF70B6">
              <w:rPr>
                <w:rFonts w:ascii="Times New Roman" w:hAnsi="Times New Roman" w:cs="Times New Roman"/>
                <w:lang w:val="en-US"/>
              </w:rPr>
              <w:t xml:space="preserve"> radiata and right caudate</w:t>
            </w:r>
            <w:r w:rsidR="00BF4D5A" w:rsidRPr="00CF70B6">
              <w:rPr>
                <w:rFonts w:ascii="Times New Roman" w:hAnsi="Times New Roman" w:cs="Times New Roman"/>
                <w:lang w:val="en-US"/>
              </w:rPr>
              <w:t xml:space="preserve"> compared to age- and sex-matched patients with AD </w:t>
            </w:r>
            <w:r w:rsidR="004C2B65" w:rsidRPr="00CF70B6">
              <w:rPr>
                <w:rFonts w:ascii="Times New Roman" w:hAnsi="Times New Roman" w:cs="Times New Roman"/>
                <w:lang w:val="en-US"/>
              </w:rPr>
              <w:t>without mirror-self mis</w:t>
            </w:r>
            <w:r w:rsidR="0002750F" w:rsidRPr="00CF70B6">
              <w:rPr>
                <w:rFonts w:ascii="Times New Roman" w:hAnsi="Times New Roman" w:cs="Times New Roman"/>
                <w:lang w:val="en-US"/>
              </w:rPr>
              <w:t>identification syndrome</w:t>
            </w:r>
            <w:r w:rsidRPr="00CF70B6">
              <w:rPr>
                <w:rFonts w:ascii="Times New Roman" w:hAnsi="Times New Roman" w:cs="Times New Roman"/>
                <w:lang w:val="en-US"/>
              </w:rPr>
              <w:t xml:space="preserve"> (DCE-MRI)</w:t>
            </w:r>
          </w:p>
          <w:p w14:paraId="0EA52E31" w14:textId="6C91FADB" w:rsidR="00CA7531" w:rsidRPr="00CF70B6" w:rsidRDefault="00CA7531" w:rsidP="00CA7531">
            <w:pPr>
              <w:jc w:val="both"/>
              <w:rPr>
                <w:rFonts w:ascii="Times New Roman" w:hAnsi="Times New Roman" w:cs="Times New Roman"/>
                <w:b/>
                <w:bCs/>
                <w:lang w:val="en-US"/>
              </w:rPr>
            </w:pPr>
            <w:r w:rsidRPr="00CF70B6">
              <w:rPr>
                <w:rFonts w:ascii="Times New Roman" w:hAnsi="Times New Roman" w:cs="Times New Roman"/>
                <w:b/>
                <w:bCs/>
                <w:lang w:val="en-US"/>
              </w:rPr>
              <w:t xml:space="preserve">Preis </w:t>
            </w:r>
            <w:r w:rsidRPr="00CF70B6">
              <w:rPr>
                <w:rFonts w:ascii="Times New Roman" w:hAnsi="Times New Roman" w:cs="Times New Roman"/>
                <w:b/>
                <w:bCs/>
                <w:i/>
                <w:iCs/>
                <w:lang w:val="en-US"/>
              </w:rPr>
              <w:t>et al.</w:t>
            </w:r>
            <w:r w:rsidRPr="00CF70B6">
              <w:rPr>
                <w:rFonts w:ascii="Times New Roman" w:hAnsi="Times New Roman" w:cs="Times New Roman"/>
                <w:b/>
                <w:bCs/>
                <w:lang w:val="en-US"/>
              </w:rPr>
              <w:t>, 2024</w:t>
            </w:r>
            <w:r w:rsidR="00405DC3" w:rsidRPr="00CF70B6">
              <w:rPr>
                <w:rFonts w:ascii="Times New Roman" w:hAnsi="Times New Roman" w:cs="Times New Roman"/>
                <w:b/>
                <w:bCs/>
                <w:lang w:val="en-US"/>
              </w:rPr>
              <w:t xml:space="preserve"> </w:t>
            </w:r>
            <w:r w:rsidR="00405DC3" w:rsidRPr="00B420C5">
              <w:rPr>
                <w:rFonts w:ascii="Times New Roman" w:hAnsi="Times New Roman" w:cs="Times New Roman"/>
                <w:b/>
                <w:bCs/>
                <w:lang w:val="en-US"/>
              </w:rPr>
              <w:fldChar w:fldCharType="begin">
                <w:fldData xml:space="preserve">PEVuZE5vdGU+PENpdGU+PEF1dGhvcj5QcmVpczwvQXV0aG9yPjxZZWFyPjIwMjQ8L1llYXI+PFJl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</w:fldData>
              </w:fldChar>
            </w:r>
            <w:r w:rsidR="00791B34" w:rsidRPr="00CF70B6">
              <w:rPr>
                <w:rFonts w:ascii="Times New Roman" w:hAnsi="Times New Roman" w:cs="Times New Roman"/>
                <w:b/>
                <w:bCs/>
                <w:lang w:val="en-US"/>
              </w:rPr>
              <w:instrText xml:space="preserve"> ADDIN EN.CITE </w:instrText>
            </w:r>
            <w:r w:rsidR="00791B34" w:rsidRPr="00B420C5">
              <w:rPr>
                <w:rFonts w:ascii="Times New Roman" w:hAnsi="Times New Roman" w:cs="Times New Roman"/>
                <w:b/>
                <w:bCs/>
                <w:lang w:val="en-US"/>
              </w:rPr>
              <w:fldChar w:fldCharType="begin">
                <w:fldData xml:space="preserve">PEVuZE5vdGU+PENpdGU+PEF1dGhvcj5QcmVpczwvQXV0aG9yPjxZZWFyPjIwMjQ8L1llYXI+PFJl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</w:fldData>
              </w:fldChar>
            </w:r>
            <w:r w:rsidR="00791B34" w:rsidRPr="00CF70B6">
              <w:rPr>
                <w:rFonts w:ascii="Times New Roman" w:hAnsi="Times New Roman" w:cs="Times New Roman"/>
                <w:b/>
                <w:bCs/>
                <w:lang w:val="en-US"/>
              </w:rPr>
              <w:instrText xml:space="preserve"> ADDIN EN.CITE.DATA </w:instrText>
            </w:r>
            <w:r w:rsidR="00791B34" w:rsidRPr="00B420C5">
              <w:rPr>
                <w:rFonts w:ascii="Times New Roman" w:hAnsi="Times New Roman" w:cs="Times New Roman"/>
                <w:b/>
                <w:bCs/>
                <w:lang w:val="en-US"/>
              </w:rPr>
            </w:r>
            <w:r w:rsidR="00791B34" w:rsidRPr="00B420C5">
              <w:rPr>
                <w:rFonts w:ascii="Times New Roman" w:hAnsi="Times New Roman" w:cs="Times New Roman"/>
                <w:b/>
                <w:bCs/>
                <w:lang w:val="en-US"/>
              </w:rPr>
              <w:fldChar w:fldCharType="end"/>
            </w:r>
            <w:r w:rsidR="00405DC3" w:rsidRPr="00B420C5">
              <w:rPr>
                <w:rFonts w:ascii="Times New Roman" w:hAnsi="Times New Roman" w:cs="Times New Roman"/>
                <w:b/>
                <w:bCs/>
                <w:lang w:val="en-US"/>
              </w:rPr>
            </w:r>
            <w:r w:rsidR="00405DC3" w:rsidRPr="00B420C5">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w:t>
            </w:r>
            <w:r w:rsidR="00405DC3" w:rsidRPr="00B420C5">
              <w:rPr>
                <w:rFonts w:ascii="Times New Roman" w:hAnsi="Times New Roman" w:cs="Times New Roman"/>
                <w:b/>
                <w:bCs/>
                <w:lang w:val="en-US"/>
              </w:rPr>
              <w:fldChar w:fldCharType="end"/>
            </w:r>
          </w:p>
          <w:p w14:paraId="71E9BFA0" w14:textId="0DA0BEE7" w:rsidR="00CA7531" w:rsidRPr="00CF70B6" w:rsidRDefault="00CA7531" w:rsidP="00CA7531">
            <w:pPr>
              <w:jc w:val="both"/>
              <w:rPr>
                <w:rFonts w:ascii="Times New Roman" w:hAnsi="Times New Roman" w:cs="Times New Roman"/>
                <w:lang w:val="en-US"/>
              </w:rPr>
            </w:pPr>
            <w:r w:rsidRPr="00CF70B6">
              <w:rPr>
                <w:rFonts w:ascii="Times New Roman" w:hAnsi="Times New Roman" w:cs="Times New Roman"/>
                <w:lang w:val="en-US"/>
              </w:rPr>
              <w:t>Male/female patients with AD having dementia:</w:t>
            </w:r>
          </w:p>
          <w:p w14:paraId="2F695550" w14:textId="43B4D224" w:rsidR="00CA7531" w:rsidRPr="00CF70B6" w:rsidRDefault="00CA7531" w:rsidP="00CA7531">
            <w:pPr>
              <w:numPr>
                <w:ilvl w:val="0"/>
                <w:numId w:val="39"/>
              </w:numPr>
              <w:jc w:val="both"/>
              <w:rPr>
                <w:rFonts w:ascii="Times New Roman" w:hAnsi="Times New Roman" w:cs="Times New Roman"/>
                <w:lang w:val="en-US"/>
              </w:rPr>
            </w:pPr>
            <w:r w:rsidRPr="00CF70B6">
              <w:rPr>
                <w:rFonts w:ascii="Times New Roman" w:hAnsi="Times New Roman" w:cs="Times New Roman"/>
                <w:lang w:val="en-US"/>
              </w:rPr>
              <w:t>↑ K</w:t>
            </w:r>
            <w:r w:rsidRPr="00CF70B6">
              <w:rPr>
                <w:rFonts w:ascii="Times New Roman" w:hAnsi="Times New Roman" w:cs="Times New Roman"/>
                <w:vertAlign w:val="superscript"/>
                <w:lang w:val="en-US"/>
              </w:rPr>
              <w:t>trans</w:t>
            </w:r>
            <w:r w:rsidRPr="00CF70B6">
              <w:rPr>
                <w:rFonts w:ascii="Times New Roman" w:hAnsi="Times New Roman" w:cs="Times New Roman"/>
                <w:lang w:val="en-US"/>
              </w:rPr>
              <w:t xml:space="preserve"> of </w:t>
            </w:r>
            <w:r w:rsidR="00C311FC" w:rsidRPr="00CF70B6">
              <w:rPr>
                <w:rFonts w:ascii="Times New Roman" w:hAnsi="Times New Roman" w:cs="Times New Roman"/>
                <w:lang w:val="en-US"/>
              </w:rPr>
              <w:t>gadobutrol</w:t>
            </w:r>
            <w:r w:rsidRPr="00CF70B6">
              <w:rPr>
                <w:rFonts w:ascii="Times New Roman" w:hAnsi="Times New Roman" w:cs="Times New Roman"/>
                <w:lang w:val="en-US"/>
              </w:rPr>
              <w:t xml:space="preserve"> into the hippocampus compared to age- and sex-matched </w:t>
            </w:r>
            <w:r w:rsidR="00453FA4" w:rsidRPr="00CF70B6">
              <w:rPr>
                <w:rFonts w:ascii="Times New Roman" w:hAnsi="Times New Roman" w:cs="Times New Roman"/>
                <w:lang w:val="en-US"/>
              </w:rPr>
              <w:t>individuals with no cognitive impairment</w:t>
            </w:r>
            <w:r w:rsidRPr="00CF70B6">
              <w:rPr>
                <w:rFonts w:ascii="Times New Roman" w:hAnsi="Times New Roman" w:cs="Times New Roman"/>
                <w:lang w:val="en-US"/>
              </w:rPr>
              <w:t xml:space="preserve"> (DCE-MRI)</w:t>
            </w:r>
          </w:p>
          <w:p w14:paraId="7620984C" w14:textId="68603CC3" w:rsidR="00FB5614" w:rsidRPr="00CF70B6" w:rsidRDefault="00FB5614" w:rsidP="00B71D89">
            <w:pPr>
              <w:jc w:val="both"/>
              <w:rPr>
                <w:rFonts w:ascii="Times New Roman" w:hAnsi="Times New Roman" w:cs="Times New Roman"/>
                <w:b/>
                <w:bCs/>
                <w:lang w:val="en-US"/>
              </w:rPr>
            </w:pPr>
            <w:r w:rsidRPr="00CF70B6">
              <w:rPr>
                <w:rFonts w:ascii="Times New Roman" w:hAnsi="Times New Roman" w:cs="Times New Roman"/>
                <w:b/>
                <w:bCs/>
                <w:lang w:val="en-US"/>
              </w:rPr>
              <w:t xml:space="preserve">Gan </w:t>
            </w:r>
            <w:r w:rsidRPr="00CF70B6">
              <w:rPr>
                <w:rFonts w:ascii="Times New Roman" w:hAnsi="Times New Roman" w:cs="Times New Roman"/>
                <w:b/>
                <w:bCs/>
                <w:i/>
                <w:iCs/>
                <w:lang w:val="en-US"/>
              </w:rPr>
              <w:t>et al.</w:t>
            </w:r>
            <w:r w:rsidRPr="00CF70B6">
              <w:rPr>
                <w:rFonts w:ascii="Times New Roman" w:hAnsi="Times New Roman" w:cs="Times New Roman"/>
                <w:b/>
                <w:bCs/>
                <w:lang w:val="en-US"/>
              </w:rPr>
              <w:t>, 2024</w:t>
            </w:r>
            <w:r w:rsidR="00405DC3" w:rsidRPr="00CF70B6">
              <w:rPr>
                <w:rFonts w:ascii="Times New Roman" w:hAnsi="Times New Roman" w:cs="Times New Roman"/>
                <w:b/>
                <w:bCs/>
                <w:lang w:val="en-US"/>
              </w:rPr>
              <w:t xml:space="preserve"> </w:t>
            </w:r>
            <w:r w:rsidR="00405DC3" w:rsidRPr="00E45AC1">
              <w:rPr>
                <w:rFonts w:ascii="Times New Roman" w:hAnsi="Times New Roman" w:cs="Times New Roman"/>
                <w:b/>
                <w:bCs/>
                <w:lang w:val="en-US"/>
              </w:rPr>
              <w:fldChar w:fldCharType="begin">
                <w:fldData xml:space="preserve">PEVuZE5vdGU+PENpdGU+PEF1dGhvcj5HYW48L0F1dGhvcj48WWVhcj4yMDI0PC9ZZWFyPjxSZWNO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</w:fldData>
              </w:fldChar>
            </w:r>
            <w:r w:rsidR="00791B34" w:rsidRPr="00CF70B6">
              <w:rPr>
                <w:rFonts w:ascii="Times New Roman" w:hAnsi="Times New Roman" w:cs="Times New Roman"/>
                <w:b/>
                <w:bCs/>
                <w:lang w:val="en-US"/>
              </w:rPr>
              <w:instrText xml:space="preserve"> ADDIN EN.CITE </w:instrText>
            </w:r>
            <w:r w:rsidR="00791B34" w:rsidRPr="00E45AC1">
              <w:rPr>
                <w:rFonts w:ascii="Times New Roman" w:hAnsi="Times New Roman" w:cs="Times New Roman"/>
                <w:b/>
                <w:bCs/>
                <w:lang w:val="en-US"/>
              </w:rPr>
              <w:fldChar w:fldCharType="begin">
                <w:fldData xml:space="preserve">PEVuZE5vdGU+PENpdGU+PEF1dGhvcj5HYW48L0F1dGhvcj48WWVhcj4yMDI0PC9ZZWFyPjxSZWNO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</w:fldData>
              </w:fldChar>
            </w:r>
            <w:r w:rsidR="00791B34" w:rsidRPr="00CF70B6">
              <w:rPr>
                <w:rFonts w:ascii="Times New Roman" w:hAnsi="Times New Roman" w:cs="Times New Roman"/>
                <w:b/>
                <w:bCs/>
                <w:lang w:val="en-US"/>
              </w:rPr>
              <w:instrText xml:space="preserve"> ADDIN EN.CITE.DATA </w:instrText>
            </w:r>
            <w:r w:rsidR="00791B34" w:rsidRPr="00E45AC1">
              <w:rPr>
                <w:rFonts w:ascii="Times New Roman" w:hAnsi="Times New Roman" w:cs="Times New Roman"/>
                <w:b/>
                <w:bCs/>
                <w:lang w:val="en-US"/>
              </w:rPr>
            </w:r>
            <w:r w:rsidR="00791B34" w:rsidRPr="00E45AC1">
              <w:rPr>
                <w:rFonts w:ascii="Times New Roman" w:hAnsi="Times New Roman" w:cs="Times New Roman"/>
                <w:b/>
                <w:bCs/>
                <w:lang w:val="en-US"/>
              </w:rPr>
              <w:fldChar w:fldCharType="end"/>
            </w:r>
            <w:r w:rsidR="00405DC3" w:rsidRPr="00E45AC1">
              <w:rPr>
                <w:rFonts w:ascii="Times New Roman" w:hAnsi="Times New Roman" w:cs="Times New Roman"/>
                <w:b/>
                <w:bCs/>
                <w:lang w:val="en-US"/>
              </w:rPr>
            </w:r>
            <w:r w:rsidR="00405DC3" w:rsidRPr="00E45AC1">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w:t>
            </w:r>
            <w:r w:rsidR="00405DC3" w:rsidRPr="00E45AC1">
              <w:rPr>
                <w:rFonts w:ascii="Times New Roman" w:hAnsi="Times New Roman" w:cs="Times New Roman"/>
                <w:b/>
                <w:bCs/>
                <w:lang w:val="en-US"/>
              </w:rPr>
              <w:fldChar w:fldCharType="end"/>
            </w:r>
          </w:p>
          <w:p w14:paraId="5B7F8FF9" w14:textId="77777777" w:rsidR="00FB5614" w:rsidRPr="00CF70B6" w:rsidRDefault="00FB5614" w:rsidP="00B71D89">
            <w:pPr>
              <w:jc w:val="both"/>
              <w:rPr>
                <w:rFonts w:ascii="Times New Roman" w:hAnsi="Times New Roman" w:cs="Times New Roman"/>
                <w:lang w:val="en-US"/>
              </w:rPr>
            </w:pPr>
            <w:r w:rsidRPr="00CF70B6">
              <w:rPr>
                <w:rFonts w:ascii="Times New Roman" w:hAnsi="Times New Roman" w:cs="Times New Roman"/>
                <w:lang w:val="en-US"/>
              </w:rPr>
              <w:lastRenderedPageBreak/>
              <w:t>Male/female patients with AD having dementia (3-6.6 years since diagnosis):</w:t>
            </w:r>
          </w:p>
          <w:p w14:paraId="47C320BE" w14:textId="77777777" w:rsidR="00FB5614" w:rsidRPr="00CF70B6" w:rsidRDefault="00FB5614" w:rsidP="00B71D89">
            <w:pPr>
              <w:numPr>
                <w:ilvl w:val="0"/>
                <w:numId w:val="39"/>
              </w:numPr>
              <w:jc w:val="both"/>
              <w:rPr>
                <w:rFonts w:ascii="Times New Roman" w:hAnsi="Times New Roman" w:cs="Times New Roman"/>
                <w:lang w:val="en-US"/>
              </w:rPr>
            </w:pPr>
            <w:r w:rsidRPr="00CF70B6">
              <w:rPr>
                <w:rFonts w:ascii="Times New Roman" w:hAnsi="Times New Roman" w:cs="Times New Roman"/>
                <w:lang w:val="en-US"/>
              </w:rPr>
              <w:t>↑ K</w:t>
            </w:r>
            <w:r w:rsidRPr="00CF70B6">
              <w:rPr>
                <w:rFonts w:ascii="Times New Roman" w:hAnsi="Times New Roman" w:cs="Times New Roman"/>
                <w:vertAlign w:val="superscript"/>
                <w:lang w:val="en-US"/>
              </w:rPr>
              <w:t>trans</w:t>
            </w:r>
            <w:r w:rsidRPr="00CF70B6">
              <w:rPr>
                <w:rFonts w:ascii="Times New Roman" w:hAnsi="Times New Roman" w:cs="Times New Roman"/>
                <w:lang w:val="en-US"/>
              </w:rPr>
              <w:t xml:space="preserve"> of Gd-DTPA into the cerebral cortex, occipital lobe and hippocampus (no ≠ in the frontal, temporal and parietal lobes) compared to age- and sex-matched HVs (DCE-MRI)</w:t>
            </w:r>
          </w:p>
          <w:p w14:paraId="4570B632" w14:textId="1235EE9B" w:rsidR="00854CEC" w:rsidRPr="00CF70B6" w:rsidRDefault="00854CEC" w:rsidP="00B71D89">
            <w:pPr>
              <w:jc w:val="both"/>
              <w:rPr>
                <w:rFonts w:ascii="Times New Roman" w:hAnsi="Times New Roman" w:cs="Times New Roman"/>
                <w:b/>
                <w:bCs/>
                <w:lang w:val="en-US"/>
              </w:rPr>
            </w:pPr>
            <w:r w:rsidRPr="00CF70B6">
              <w:rPr>
                <w:rFonts w:ascii="Times New Roman" w:hAnsi="Times New Roman" w:cs="Times New Roman"/>
                <w:b/>
                <w:bCs/>
                <w:lang w:val="en-US"/>
              </w:rPr>
              <w:t xml:space="preserve">Merlini </w:t>
            </w:r>
            <w:r w:rsidRPr="00CF70B6">
              <w:rPr>
                <w:rFonts w:ascii="Times New Roman" w:hAnsi="Times New Roman" w:cs="Times New Roman"/>
                <w:b/>
                <w:bCs/>
                <w:i/>
                <w:iCs/>
                <w:lang w:val="en-US"/>
              </w:rPr>
              <w:t>et al.</w:t>
            </w:r>
            <w:r w:rsidRPr="00CF70B6">
              <w:rPr>
                <w:rFonts w:ascii="Times New Roman" w:hAnsi="Times New Roman" w:cs="Times New Roman"/>
                <w:b/>
                <w:bCs/>
                <w:lang w:val="en-US"/>
              </w:rPr>
              <w:t xml:space="preserve">, 2023 </w:t>
            </w:r>
            <w:r w:rsidR="00EF6AA7" w:rsidRPr="00993A7C">
              <w:rPr>
                <w:rFonts w:ascii="Times New Roman" w:hAnsi="Times New Roman" w:cs="Times New Roman"/>
                <w:b/>
                <w:bCs/>
                <w:lang w:val="en-US"/>
              </w:rPr>
              <w:fldChar w:fldCharType="begin">
                <w:fldData xml:space="preserve">PEVuZE5vdGU+PENpdGU+PEF1dGhvcj5NZXJsaW5pPC9BdXRob3I+PFllYXI+MjAyMzwvWWVhcj48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</w:fldData>
              </w:fldChar>
            </w:r>
            <w:r w:rsidR="00791B34" w:rsidRPr="00CF70B6">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PEVuZE5vdGU+PENpdGU+PEF1dGhvcj5NZXJsaW5pPC9BdXRob3I+PFllYXI+MjAyMzwvWWVhcj48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</w:fldData>
              </w:fldChar>
            </w:r>
            <w:r w:rsidR="00791B34" w:rsidRPr="00CF70B6">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w:t>
            </w:r>
            <w:r w:rsidR="00EF6AA7" w:rsidRPr="00993A7C">
              <w:rPr>
                <w:rFonts w:ascii="Times New Roman" w:hAnsi="Times New Roman" w:cs="Times New Roman"/>
                <w:b/>
                <w:bCs/>
                <w:lang w:val="en-US"/>
              </w:rPr>
              <w:fldChar w:fldCharType="end"/>
            </w:r>
          </w:p>
          <w:p w14:paraId="7AA4A78A" w14:textId="71FE8B0C" w:rsidR="0079663B" w:rsidRPr="00CF70B6" w:rsidRDefault="0079663B" w:rsidP="0079663B">
            <w:pPr>
              <w:jc w:val="both"/>
              <w:rPr>
                <w:rFonts w:ascii="Times New Roman" w:hAnsi="Times New Roman" w:cs="Times New Roman"/>
                <w:lang w:val="en-US"/>
              </w:rPr>
            </w:pPr>
            <w:r w:rsidRPr="00CF70B6">
              <w:rPr>
                <w:rFonts w:ascii="Times New Roman" w:hAnsi="Times New Roman" w:cs="Times New Roman"/>
                <w:lang w:val="en-US"/>
              </w:rPr>
              <w:t>Postmortem brains of male/female patients with AD:</w:t>
            </w:r>
          </w:p>
          <w:p w14:paraId="1704E511" w14:textId="5535566E" w:rsidR="00854CEC" w:rsidRPr="00993A7C" w:rsidRDefault="00871E76" w:rsidP="00993A7C">
            <w:pPr>
              <w:pStyle w:val="Paragraphedeliste"/>
              <w:numPr>
                <w:ilvl w:val="0"/>
                <w:numId w:val="185"/>
              </w:numPr>
              <w:jc w:val="both"/>
              <w:rPr>
                <w:rFonts w:ascii="Times New Roman" w:hAnsi="Times New Roman" w:cs="Times New Roman"/>
                <w:lang w:val="en-US"/>
              </w:rPr>
            </w:pPr>
            <w:r w:rsidRPr="00CF70B6">
              <w:rPr>
                <w:rFonts w:ascii="Times New Roman" w:hAnsi="Times New Roman" w:cs="Times New Roman"/>
                <w:lang w:val="en-US"/>
              </w:rPr>
              <w:t>Fibrinogen extravasation into the temporo-occipital area</w:t>
            </w:r>
            <w:r w:rsidR="00256A57" w:rsidRPr="00CF70B6">
              <w:rPr>
                <w:rFonts w:ascii="Times New Roman" w:hAnsi="Times New Roman" w:cs="Times New Roman"/>
                <w:lang w:val="en-US"/>
              </w:rPr>
              <w:t xml:space="preserve"> (IF)</w:t>
            </w:r>
          </w:p>
          <w:p w14:paraId="23CBF856" w14:textId="4B8225D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Sinclair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405DC3" w:rsidRPr="00993A7C">
              <w:rPr>
                <w:rFonts w:ascii="Times New Roman" w:hAnsi="Times New Roman" w:cs="Times New Roman"/>
                <w:b/>
                <w:bCs/>
                <w:lang w:val="en-US"/>
              </w:rPr>
              <w:t xml:space="preserve"> </w:t>
            </w:r>
            <w:r w:rsidR="00405DC3" w:rsidRPr="00993A7C">
              <w:rPr>
                <w:rFonts w:ascii="Times New Roman" w:hAnsi="Times New Roman" w:cs="Times New Roman"/>
                <w:b/>
                <w:bCs/>
                <w:lang w:val="en-US"/>
              </w:rPr>
              <w:fldChar w:fldCharType="begin">
                <w:fldData xml:space="preserve">PEVuZE5vdGU+PENpdGU+PEF1dGhvcj5TaW5jbGFpcjwvQXV0aG9yPjxZZWFyPjIwMjM8L1llYXI+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PEVuZE5vdGU+PENpdGU+PEF1dGhvcj5TaW5jbGFpcjwvQXV0aG9yPjxZZWFyPjIwMjM8L1llYXI+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405DC3" w:rsidRPr="00993A7C">
              <w:rPr>
                <w:rFonts w:ascii="Times New Roman" w:hAnsi="Times New Roman" w:cs="Times New Roman"/>
                <w:b/>
                <w:bCs/>
                <w:lang w:val="en-US"/>
              </w:rPr>
            </w:r>
            <w:r w:rsidR="00405DC3"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w:t>
            </w:r>
            <w:r w:rsidR="00405DC3" w:rsidRPr="00993A7C">
              <w:rPr>
                <w:rFonts w:ascii="Times New Roman" w:hAnsi="Times New Roman" w:cs="Times New Roman"/>
                <w:b/>
                <w:bCs/>
                <w:lang w:val="en-US"/>
              </w:rPr>
              <w:fldChar w:fldCharType="end"/>
            </w:r>
          </w:p>
          <w:p w14:paraId="6302B08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early AD:</w:t>
            </w:r>
          </w:p>
          <w:p w14:paraId="793A9769" w14:textId="77777777" w:rsidR="00FB5614" w:rsidRPr="00993A7C" w:rsidRDefault="00FB5614" w:rsidP="00B71D89">
            <w:pPr>
              <w:numPr>
                <w:ilvl w:val="0"/>
                <w:numId w:val="7"/>
              </w:numPr>
              <w:jc w:val="both"/>
              <w:rPr>
                <w:rFonts w:ascii="Times New Roman" w:hAnsi="Times New Roman" w:cs="Times New Roman"/>
                <w:lang w:val="en-US"/>
              </w:rPr>
            </w:pPr>
            <w:r w:rsidRPr="00993A7C">
              <w:rPr>
                <w:rFonts w:ascii="Times New Roman" w:hAnsi="Times New Roman" w:cs="Times New Roman"/>
                <w:lang w:val="en-US"/>
              </w:rPr>
              <w:t>No ≠ in occludin and claudin-5 protein levels (ELISA) in the dorsolateral prefrontal cortex and orbitofrontal cortex</w:t>
            </w:r>
          </w:p>
          <w:p w14:paraId="57CF80B8" w14:textId="23ED5CA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405DC3" w:rsidRPr="00993A7C">
              <w:rPr>
                <w:rFonts w:ascii="Times New Roman" w:hAnsi="Times New Roman" w:cs="Times New Roman"/>
                <w:b/>
                <w:bCs/>
                <w:lang w:val="en-US"/>
              </w:rPr>
              <w:t xml:space="preserve"> </w:t>
            </w:r>
            <w:r w:rsidR="00405DC3" w:rsidRPr="00993A7C">
              <w:rPr>
                <w:rFonts w:ascii="Times New Roman" w:hAnsi="Times New Roman" w:cs="Times New Roman"/>
                <w:b/>
                <w:bCs/>
                <w:lang w:val="en-US"/>
              </w:rPr>
              <w:fldChar w:fldCharType="begin">
                <w:fldData xml:space="preserve">PEVuZE5vdGU+PENpdGU+PEF1dGhvcj5XYW5nPC9BdXRob3I+PFllYXI+MjAyMjwvWWVhcj48UmVj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PEVuZE5vdGU+PENpdGU+PEF1dGhvcj5XYW5nPC9BdXRob3I+PFllYXI+MjAyMjwvWWVhcj48UmVj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405DC3" w:rsidRPr="00993A7C">
              <w:rPr>
                <w:rFonts w:ascii="Times New Roman" w:hAnsi="Times New Roman" w:cs="Times New Roman"/>
                <w:b/>
                <w:bCs/>
                <w:lang w:val="en-US"/>
              </w:rPr>
            </w:r>
            <w:r w:rsidR="00405DC3"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w:t>
            </w:r>
            <w:r w:rsidR="00405DC3" w:rsidRPr="00993A7C">
              <w:rPr>
                <w:rFonts w:ascii="Times New Roman" w:hAnsi="Times New Roman" w:cs="Times New Roman"/>
                <w:b/>
                <w:bCs/>
                <w:lang w:val="en-US"/>
              </w:rPr>
              <w:fldChar w:fldCharType="end"/>
            </w:r>
          </w:p>
          <w:p w14:paraId="4E89EA2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AD:</w:t>
            </w:r>
          </w:p>
          <w:p w14:paraId="1BE80BA5" w14:textId="77777777" w:rsidR="00FB5614" w:rsidRPr="00993A7C" w:rsidRDefault="00FB5614" w:rsidP="00B71D89">
            <w:pPr>
              <w:numPr>
                <w:ilvl w:val="0"/>
                <w:numId w:val="6"/>
              </w:numPr>
              <w:jc w:val="both"/>
              <w:rPr>
                <w:rFonts w:ascii="Times New Roman" w:hAnsi="Times New Roman" w:cs="Times New Roman"/>
                <w:lang w:val="en-US"/>
              </w:rPr>
            </w:pPr>
            <w:r w:rsidRPr="00993A7C">
              <w:rPr>
                <w:rFonts w:ascii="Times New Roman" w:hAnsi="Times New Roman" w:cs="Times New Roman"/>
                <w:lang w:val="en-US"/>
              </w:rPr>
              <w:t>Fibrinogen extravasation into the cortex and hippocampus</w:t>
            </w:r>
          </w:p>
          <w:p w14:paraId="301384FF" w14:textId="77777777" w:rsidR="00FB5614" w:rsidRPr="00993A7C" w:rsidRDefault="00FB5614" w:rsidP="00B71D89">
            <w:pPr>
              <w:numPr>
                <w:ilvl w:val="0"/>
                <w:numId w:val="6"/>
              </w:numPr>
              <w:jc w:val="both"/>
              <w:rPr>
                <w:rFonts w:ascii="Times New Roman" w:hAnsi="Times New Roman" w:cs="Times New Roman"/>
                <w:lang w:val="en-US"/>
              </w:rPr>
            </w:pPr>
            <w:r w:rsidRPr="00993A7C">
              <w:rPr>
                <w:rFonts w:ascii="Times New Roman" w:hAnsi="Times New Roman" w:cs="Times New Roman"/>
                <w:lang w:val="en-US"/>
              </w:rPr>
              <w:t>↓ claudin-5 protein levels (IHC) in the cortex and hippocampus</w:t>
            </w:r>
          </w:p>
          <w:p w14:paraId="78BCF8B8" w14:textId="05600CF5" w:rsidR="00206218" w:rsidRPr="00993A7C" w:rsidRDefault="00206218" w:rsidP="00B71D89">
            <w:pPr>
              <w:jc w:val="both"/>
              <w:rPr>
                <w:rFonts w:ascii="Times New Roman" w:hAnsi="Times New Roman" w:cs="Times New Roman"/>
                <w:b/>
                <w:bCs/>
                <w:lang w:val="en-US"/>
              </w:rPr>
            </w:pPr>
            <w:r w:rsidRPr="00A71CFA">
              <w:rPr>
                <w:rFonts w:ascii="Times New Roman" w:hAnsi="Times New Roman" w:cs="Times New Roman"/>
                <w:b/>
                <w:bCs/>
                <w:lang w:val="en-US"/>
              </w:rPr>
              <w:t>Tayler</w:t>
            </w:r>
            <w:r w:rsidRPr="00993A7C">
              <w:rPr>
                <w:rFonts w:ascii="Times New Roman" w:hAnsi="Times New Roman" w:cs="Times New Roman"/>
                <w:b/>
                <w:bCs/>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w:t>
            </w:r>
            <w:r w:rsidRPr="00A71CFA">
              <w:rPr>
                <w:rFonts w:ascii="Times New Roman" w:hAnsi="Times New Roman" w:cs="Times New Roman"/>
                <w:b/>
                <w:bCs/>
                <w:lang w:val="en-US"/>
              </w:rPr>
              <w:t xml:space="preserve">1 </w:t>
            </w:r>
            <w:r w:rsidR="00EF6AA7" w:rsidRPr="00993A7C">
              <w:rPr>
                <w:rFonts w:ascii="Times New Roman" w:hAnsi="Times New Roman" w:cs="Times New Roman"/>
                <w:b/>
                <w:bCs/>
                <w:lang w:val="en-US"/>
              </w:rPr>
              <w:fldChar w:fldCharType="begin">
                <w:fldData xml:space="preserve">PEVuZE5vdGU+PENpdGU+PEF1dGhvcj5UYXlsZXI8L0F1dGhvcj48WWVhcj4yMDIxPC9ZZWFyPjxS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PEVuZE5vdGU+PENpdGU+PEF1dGhvcj5UYXlsZXI8L0F1dGhvcj48WWVhcj4yMDIxPC9ZZWFyPjxS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w:t>
            </w:r>
            <w:r w:rsidR="00EF6AA7" w:rsidRPr="00993A7C">
              <w:rPr>
                <w:rFonts w:ascii="Times New Roman" w:hAnsi="Times New Roman" w:cs="Times New Roman"/>
                <w:b/>
                <w:bCs/>
                <w:lang w:val="en-US"/>
              </w:rPr>
              <w:fldChar w:fldCharType="end"/>
            </w:r>
            <w:r w:rsidRPr="00993A7C">
              <w:rPr>
                <w:rFonts w:ascii="Times New Roman" w:hAnsi="Times New Roman" w:cs="Times New Roman"/>
                <w:b/>
                <w:bCs/>
                <w:lang w:val="en-US"/>
              </w:rPr>
              <w:t xml:space="preserve"> </w:t>
            </w:r>
          </w:p>
          <w:p w14:paraId="3B50D4AF" w14:textId="77777777" w:rsidR="00206218" w:rsidRPr="00993A7C" w:rsidRDefault="00206218" w:rsidP="00206218">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AD:</w:t>
            </w:r>
          </w:p>
          <w:p w14:paraId="6FA7CE07" w14:textId="4FDF81BE" w:rsidR="00206218" w:rsidRPr="00A71CFA" w:rsidRDefault="00206218" w:rsidP="00A71CFA">
            <w:pPr>
              <w:numPr>
                <w:ilvl w:val="0"/>
                <w:numId w:val="4"/>
              </w:numPr>
              <w:jc w:val="both"/>
              <w:rPr>
                <w:rFonts w:ascii="Times New Roman" w:hAnsi="Times New Roman" w:cs="Times New Roman"/>
                <w:lang w:val="en-US"/>
              </w:rPr>
            </w:pPr>
            <w:r w:rsidRPr="00993A7C">
              <w:rPr>
                <w:rFonts w:ascii="Times New Roman" w:hAnsi="Times New Roman" w:cs="Times New Roman"/>
                <w:lang w:val="en-US"/>
              </w:rPr>
              <w:t xml:space="preserve">Fibrinogen extravasation in </w:t>
            </w:r>
            <w:r w:rsidR="00B40946" w:rsidRPr="00993A7C">
              <w:rPr>
                <w:rFonts w:ascii="Times New Roman" w:hAnsi="Times New Roman" w:cs="Times New Roman"/>
                <w:lang w:val="en-US"/>
              </w:rPr>
              <w:t>the frontal cortex compared to</w:t>
            </w:r>
            <w:r w:rsidRPr="00993A7C">
              <w:rPr>
                <w:rFonts w:ascii="Times New Roman" w:hAnsi="Times New Roman" w:cs="Times New Roman"/>
                <w:lang w:val="en-US"/>
              </w:rPr>
              <w:t xml:space="preserve"> age-matched controls</w:t>
            </w:r>
            <w:r w:rsidR="00B40946" w:rsidRPr="00993A7C">
              <w:rPr>
                <w:rFonts w:ascii="Times New Roman" w:hAnsi="Times New Roman" w:cs="Times New Roman"/>
                <w:lang w:val="en-US"/>
              </w:rPr>
              <w:t xml:space="preserve"> (trend in the parietal cortex and no ≠ in the</w:t>
            </w:r>
            <w:r w:rsidR="00EB44C8" w:rsidRPr="00993A7C">
              <w:rPr>
                <w:rFonts w:ascii="Times New Roman" w:hAnsi="Times New Roman" w:cs="Times New Roman"/>
                <w:lang w:val="en-US"/>
              </w:rPr>
              <w:t xml:space="preserve"> frontal or parietal WM)</w:t>
            </w:r>
          </w:p>
          <w:p w14:paraId="77E1EC1F" w14:textId="57AA2B9A" w:rsidR="00FB5614" w:rsidRPr="00A71CFA" w:rsidRDefault="00FB5614" w:rsidP="00B71D89">
            <w:pPr>
              <w:jc w:val="both"/>
              <w:rPr>
                <w:rFonts w:ascii="Times New Roman" w:hAnsi="Times New Roman" w:cs="Times New Roman"/>
                <w:b/>
                <w:bCs/>
                <w:lang w:val="en-US"/>
              </w:rPr>
            </w:pPr>
            <w:r w:rsidRPr="00A71CFA">
              <w:rPr>
                <w:rFonts w:ascii="Times New Roman" w:hAnsi="Times New Roman" w:cs="Times New Roman"/>
                <w:b/>
                <w:bCs/>
                <w:lang w:val="en-US"/>
              </w:rPr>
              <w:t xml:space="preserve">Musaeus </w:t>
            </w:r>
            <w:r w:rsidRPr="00A71CFA">
              <w:rPr>
                <w:rFonts w:ascii="Times New Roman" w:hAnsi="Times New Roman" w:cs="Times New Roman"/>
                <w:b/>
                <w:bCs/>
                <w:i/>
                <w:iCs/>
                <w:lang w:val="en-US"/>
              </w:rPr>
              <w:t>et al.</w:t>
            </w:r>
            <w:r w:rsidRPr="00A71CFA">
              <w:rPr>
                <w:rFonts w:ascii="Times New Roman" w:hAnsi="Times New Roman" w:cs="Times New Roman"/>
                <w:b/>
                <w:bCs/>
                <w:lang w:val="en-US"/>
              </w:rPr>
              <w:t>, 2020</w:t>
            </w:r>
            <w:r w:rsidR="00405DC3" w:rsidRPr="00A71CFA">
              <w:rPr>
                <w:rFonts w:ascii="Times New Roman" w:hAnsi="Times New Roman" w:cs="Times New Roman"/>
                <w:b/>
                <w:bCs/>
                <w:lang w:val="en-US"/>
              </w:rPr>
              <w:t xml:space="preserve"> </w:t>
            </w:r>
            <w:r w:rsidR="00405DC3" w:rsidRPr="00A71CFA">
              <w:rPr>
                <w:rFonts w:ascii="Times New Roman" w:hAnsi="Times New Roman" w:cs="Times New Roman"/>
                <w:b/>
                <w:bCs/>
                <w:lang w:val="en-US"/>
              </w:rPr>
              <w:fldChar w:fldCharType="begin">
                <w:fldData xml:space="preserve">PEVuZE5vdGU+PENpdGU+PEF1dGhvcj5NdXNhZXVzPC9BdXRob3I+PFllYXI+MjAyMDwvWWVhcj48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</w:fldData>
              </w:fldChar>
            </w:r>
            <w:r w:rsidR="00791B34" w:rsidRPr="00A71CFA">
              <w:rPr>
                <w:rFonts w:ascii="Times New Roman" w:hAnsi="Times New Roman" w:cs="Times New Roman"/>
                <w:b/>
                <w:bCs/>
                <w:lang w:val="en-US"/>
              </w:rPr>
              <w:instrText xml:space="preserve"> ADDIN EN.CITE </w:instrText>
            </w:r>
            <w:r w:rsidR="00791B34" w:rsidRPr="00A71CFA">
              <w:rPr>
                <w:rFonts w:ascii="Times New Roman" w:hAnsi="Times New Roman" w:cs="Times New Roman"/>
                <w:b/>
                <w:bCs/>
                <w:lang w:val="en-US"/>
              </w:rPr>
              <w:fldChar w:fldCharType="begin">
                <w:fldData xml:space="preserve">PEVuZE5vdGU+PENpdGU+PEF1dGhvcj5NdXNhZXVzPC9BdXRob3I+PFllYXI+MjAyMDwvWWVhcj48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</w:fldData>
              </w:fldChar>
            </w:r>
            <w:r w:rsidR="00791B34" w:rsidRPr="00A71CFA">
              <w:rPr>
                <w:rFonts w:ascii="Times New Roman" w:hAnsi="Times New Roman" w:cs="Times New Roman"/>
                <w:b/>
                <w:bCs/>
                <w:lang w:val="en-US"/>
              </w:rPr>
              <w:instrText xml:space="preserve"> ADDIN EN.CITE.DATA </w:instrText>
            </w:r>
            <w:r w:rsidR="00791B34" w:rsidRPr="00A71CFA">
              <w:rPr>
                <w:rFonts w:ascii="Times New Roman" w:hAnsi="Times New Roman" w:cs="Times New Roman"/>
                <w:b/>
                <w:bCs/>
                <w:lang w:val="en-US"/>
              </w:rPr>
            </w:r>
            <w:r w:rsidR="00791B34" w:rsidRPr="00A71CFA">
              <w:rPr>
                <w:rFonts w:ascii="Times New Roman" w:hAnsi="Times New Roman" w:cs="Times New Roman"/>
                <w:b/>
                <w:bCs/>
                <w:lang w:val="en-US"/>
              </w:rPr>
              <w:fldChar w:fldCharType="end"/>
            </w:r>
            <w:r w:rsidR="00405DC3" w:rsidRPr="00A71CFA">
              <w:rPr>
                <w:rFonts w:ascii="Times New Roman" w:hAnsi="Times New Roman" w:cs="Times New Roman"/>
                <w:b/>
                <w:bCs/>
                <w:lang w:val="en-US"/>
              </w:rPr>
            </w:r>
            <w:r w:rsidR="00405DC3" w:rsidRPr="00A71CFA">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w:t>
            </w:r>
            <w:r w:rsidR="00405DC3" w:rsidRPr="00A71CFA">
              <w:rPr>
                <w:rFonts w:ascii="Times New Roman" w:hAnsi="Times New Roman" w:cs="Times New Roman"/>
                <w:b/>
                <w:bCs/>
                <w:lang w:val="en-US"/>
              </w:rPr>
              <w:fldChar w:fldCharType="end"/>
            </w:r>
          </w:p>
          <w:p w14:paraId="312C5806" w14:textId="77777777" w:rsidR="00FB5614" w:rsidRPr="00A71CFA" w:rsidRDefault="00FB5614" w:rsidP="00B71D89">
            <w:pPr>
              <w:jc w:val="both"/>
              <w:rPr>
                <w:rFonts w:ascii="Times New Roman" w:hAnsi="Times New Roman" w:cs="Times New Roman"/>
                <w:lang w:val="en-US"/>
              </w:rPr>
            </w:pPr>
            <w:r w:rsidRPr="00A71CFA">
              <w:rPr>
                <w:rFonts w:ascii="Times New Roman" w:hAnsi="Times New Roman" w:cs="Times New Roman"/>
                <w:lang w:val="en-US"/>
              </w:rPr>
              <w:t>Male/female patients with AD:</w:t>
            </w:r>
          </w:p>
          <w:p w14:paraId="0D39B447" w14:textId="77777777" w:rsidR="00FB5614" w:rsidRPr="00A71CFA" w:rsidRDefault="00FB5614" w:rsidP="00B71D89">
            <w:pPr>
              <w:numPr>
                <w:ilvl w:val="0"/>
                <w:numId w:val="39"/>
              </w:numPr>
              <w:jc w:val="both"/>
              <w:rPr>
                <w:rFonts w:ascii="Times New Roman" w:hAnsi="Times New Roman" w:cs="Times New Roman"/>
                <w:lang w:val="en-US"/>
              </w:rPr>
            </w:pPr>
            <w:r w:rsidRPr="00A71CFA">
              <w:rPr>
                <w:rFonts w:ascii="Times New Roman" w:hAnsi="Times New Roman" w:cs="Times New Roman"/>
                <w:lang w:val="en-US"/>
              </w:rPr>
              <w:t>No ≠ in Qalb compared to HVs</w:t>
            </w:r>
          </w:p>
          <w:p w14:paraId="79C5AFF4" w14:textId="62D27F04" w:rsidR="00FB5614" w:rsidRPr="00A71CFA" w:rsidRDefault="00FB5614" w:rsidP="00B71D89">
            <w:pPr>
              <w:jc w:val="both"/>
              <w:rPr>
                <w:rFonts w:ascii="Times New Roman" w:hAnsi="Times New Roman" w:cs="Times New Roman"/>
                <w:b/>
                <w:bCs/>
                <w:lang w:val="en-US"/>
              </w:rPr>
            </w:pPr>
            <w:r w:rsidRPr="00A71CFA">
              <w:rPr>
                <w:rFonts w:ascii="Times New Roman" w:hAnsi="Times New Roman" w:cs="Times New Roman"/>
                <w:b/>
                <w:bCs/>
                <w:lang w:val="en-US"/>
              </w:rPr>
              <w:t xml:space="preserve">Yamazaki </w:t>
            </w:r>
            <w:r w:rsidRPr="00A71CFA">
              <w:rPr>
                <w:rFonts w:ascii="Times New Roman" w:hAnsi="Times New Roman" w:cs="Times New Roman"/>
                <w:b/>
                <w:bCs/>
                <w:i/>
                <w:iCs/>
                <w:lang w:val="en-US"/>
              </w:rPr>
              <w:t>et al.</w:t>
            </w:r>
            <w:r w:rsidRPr="00A71CFA">
              <w:rPr>
                <w:rFonts w:ascii="Times New Roman" w:hAnsi="Times New Roman" w:cs="Times New Roman"/>
                <w:b/>
                <w:bCs/>
                <w:lang w:val="en-US"/>
              </w:rPr>
              <w:t>, 2019</w:t>
            </w:r>
            <w:r w:rsidR="00405DC3" w:rsidRPr="00A71CFA">
              <w:rPr>
                <w:rFonts w:ascii="Times New Roman" w:hAnsi="Times New Roman" w:cs="Times New Roman"/>
                <w:b/>
                <w:bCs/>
                <w:lang w:val="en-US"/>
              </w:rPr>
              <w:t xml:space="preserve"> </w:t>
            </w:r>
            <w:r w:rsidR="00405DC3" w:rsidRPr="00993A7C">
              <w:rPr>
                <w:rFonts w:ascii="Times New Roman" w:hAnsi="Times New Roman" w:cs="Times New Roman"/>
                <w:b/>
                <w:bCs/>
                <w:lang w:val="en-US"/>
              </w:rPr>
              <w:fldChar w:fldCharType="begin">
                <w:fldData xml:space="preserve">PEVuZE5vdGU+PENpdGU+PEF1dGhvcj5ZYW1hemFraTwvQXV0aG9yPjxZZWFyPjIwMTk8L1llYXI+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</w:fldData>
              </w:fldChar>
            </w:r>
            <w:r w:rsidR="00791B34" w:rsidRPr="00A71CFA">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PEVuZE5vdGU+PENpdGU+PEF1dGhvcj5ZYW1hemFraTwvQXV0aG9yPjxZZWFyPjIwMTk8L1llYXI+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</w:fldData>
              </w:fldChar>
            </w:r>
            <w:r w:rsidR="00791B34" w:rsidRPr="00A71CFA">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405DC3" w:rsidRPr="00993A7C">
              <w:rPr>
                <w:rFonts w:ascii="Times New Roman" w:hAnsi="Times New Roman" w:cs="Times New Roman"/>
                <w:b/>
                <w:bCs/>
                <w:lang w:val="en-US"/>
              </w:rPr>
            </w:r>
            <w:r w:rsidR="00405DC3"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w:t>
            </w:r>
            <w:r w:rsidR="00405DC3" w:rsidRPr="00993A7C">
              <w:rPr>
                <w:rFonts w:ascii="Times New Roman" w:hAnsi="Times New Roman" w:cs="Times New Roman"/>
                <w:b/>
                <w:bCs/>
                <w:lang w:val="en-US"/>
              </w:rPr>
              <w:fldChar w:fldCharType="end"/>
            </w:r>
          </w:p>
          <w:p w14:paraId="2FFC0B45" w14:textId="77777777" w:rsidR="00FB5614" w:rsidRPr="00A71CFA" w:rsidRDefault="00FB5614" w:rsidP="00B71D89">
            <w:pPr>
              <w:jc w:val="both"/>
              <w:rPr>
                <w:rFonts w:ascii="Times New Roman" w:hAnsi="Times New Roman" w:cs="Times New Roman"/>
                <w:lang w:val="en-US"/>
              </w:rPr>
            </w:pPr>
            <w:r w:rsidRPr="00A71CFA">
              <w:rPr>
                <w:rFonts w:ascii="Times New Roman" w:hAnsi="Times New Roman" w:cs="Times New Roman"/>
                <w:lang w:val="en-US"/>
              </w:rPr>
              <w:t>Postmortem brains of male/female patients with AD:</w:t>
            </w:r>
          </w:p>
          <w:p w14:paraId="734911A2" w14:textId="77777777" w:rsidR="00FB5614" w:rsidRPr="00A71CFA" w:rsidRDefault="00FB5614" w:rsidP="00B71D89">
            <w:pPr>
              <w:numPr>
                <w:ilvl w:val="0"/>
                <w:numId w:val="5"/>
              </w:numPr>
              <w:jc w:val="both"/>
              <w:rPr>
                <w:rFonts w:ascii="Times New Roman" w:hAnsi="Times New Roman" w:cs="Times New Roman"/>
                <w:lang w:val="en-US"/>
              </w:rPr>
            </w:pPr>
            <w:r w:rsidRPr="00A71CFA">
              <w:rPr>
                <w:rFonts w:ascii="Times New Roman" w:hAnsi="Times New Roman" w:cs="Times New Roman"/>
                <w:lang w:val="en-US"/>
              </w:rPr>
              <w:t>↓ claudin-5 and occludin protein levels (ELISA) in cortical areas, but not in subcortical regions</w:t>
            </w:r>
          </w:p>
          <w:p w14:paraId="55365D33" w14:textId="4DDB1139" w:rsidR="00FB5614" w:rsidRPr="00A71CFA" w:rsidRDefault="00FB5614" w:rsidP="00B71D89">
            <w:pPr>
              <w:jc w:val="both"/>
              <w:rPr>
                <w:rFonts w:ascii="Times New Roman" w:hAnsi="Times New Roman" w:cs="Times New Roman"/>
                <w:b/>
                <w:bCs/>
                <w:lang w:val="en-US"/>
              </w:rPr>
            </w:pPr>
            <w:r w:rsidRPr="00A71CFA">
              <w:rPr>
                <w:rFonts w:ascii="Times New Roman" w:hAnsi="Times New Roman" w:cs="Times New Roman"/>
                <w:b/>
                <w:bCs/>
                <w:lang w:val="en-US"/>
              </w:rPr>
              <w:t xml:space="preserve">McAleese </w:t>
            </w:r>
            <w:r w:rsidRPr="00A71CFA">
              <w:rPr>
                <w:rFonts w:ascii="Times New Roman" w:hAnsi="Times New Roman" w:cs="Times New Roman"/>
                <w:b/>
                <w:bCs/>
                <w:i/>
                <w:iCs/>
                <w:lang w:val="en-US"/>
              </w:rPr>
              <w:t>et al.</w:t>
            </w:r>
            <w:r w:rsidRPr="00A71CFA">
              <w:rPr>
                <w:rFonts w:ascii="Times New Roman" w:hAnsi="Times New Roman" w:cs="Times New Roman"/>
                <w:b/>
                <w:bCs/>
                <w:lang w:val="en-US"/>
              </w:rPr>
              <w:t>, 2019</w:t>
            </w:r>
            <w:r w:rsidR="005B1746" w:rsidRPr="00A71CFA">
              <w:rPr>
                <w:rFonts w:ascii="Times New Roman" w:hAnsi="Times New Roman" w:cs="Times New Roman"/>
                <w:b/>
                <w:bCs/>
                <w:lang w:val="en-US"/>
              </w:rPr>
              <w:t xml:space="preserve"> </w:t>
            </w:r>
            <w:r w:rsidR="005B1746" w:rsidRPr="00993A7C">
              <w:rPr>
                <w:rFonts w:ascii="Times New Roman" w:hAnsi="Times New Roman" w:cs="Times New Roman"/>
                <w:b/>
                <w:bCs/>
                <w:lang w:val="en-US"/>
              </w:rPr>
              <w:fldChar w:fldCharType="begin">
                <w:fldData xml:space="preserve">PEVuZE5vdGU+PENpdGU+PEF1dGhvcj5NY0FsZWVzZTwvQXV0aG9yPjxZZWFyPjIwMTk8L1llYXI+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</w:fldData>
              </w:fldChar>
            </w:r>
            <w:r w:rsidR="00791B34" w:rsidRPr="00A71CFA">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PEVuZE5vdGU+PENpdGU+PEF1dGhvcj5NY0FsZWVzZTwvQXV0aG9yPjxZZWFyPjIwMTk8L1llYXI+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</w:fldData>
              </w:fldChar>
            </w:r>
            <w:r w:rsidR="00791B34" w:rsidRPr="00A71CFA">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B1746" w:rsidRPr="00993A7C">
              <w:rPr>
                <w:rFonts w:ascii="Times New Roman" w:hAnsi="Times New Roman" w:cs="Times New Roman"/>
                <w:b/>
                <w:bCs/>
                <w:lang w:val="en-US"/>
              </w:rPr>
            </w:r>
            <w:r w:rsidR="005B174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w:t>
            </w:r>
            <w:r w:rsidR="005B1746" w:rsidRPr="00993A7C">
              <w:rPr>
                <w:rFonts w:ascii="Times New Roman" w:hAnsi="Times New Roman" w:cs="Times New Roman"/>
                <w:b/>
                <w:bCs/>
                <w:lang w:val="en-US"/>
              </w:rPr>
              <w:fldChar w:fldCharType="end"/>
            </w:r>
          </w:p>
          <w:p w14:paraId="21A2565B" w14:textId="77777777" w:rsidR="00FB5614" w:rsidRPr="00A71CFA" w:rsidRDefault="00FB5614" w:rsidP="00B71D89">
            <w:pPr>
              <w:jc w:val="both"/>
              <w:rPr>
                <w:rFonts w:ascii="Times New Roman" w:hAnsi="Times New Roman" w:cs="Times New Roman"/>
                <w:lang w:val="en-US"/>
              </w:rPr>
            </w:pPr>
            <w:r w:rsidRPr="00A71CFA">
              <w:rPr>
                <w:rFonts w:ascii="Times New Roman" w:hAnsi="Times New Roman" w:cs="Times New Roman"/>
                <w:lang w:val="en-US"/>
              </w:rPr>
              <w:t>Postmortem brains of male/female patients with AD with SVD:</w:t>
            </w:r>
          </w:p>
          <w:p w14:paraId="6BD798F4" w14:textId="77777777" w:rsidR="00FB5614" w:rsidRPr="00A71CFA" w:rsidRDefault="00FB5614" w:rsidP="00B71D89">
            <w:pPr>
              <w:numPr>
                <w:ilvl w:val="0"/>
                <w:numId w:val="4"/>
              </w:numPr>
              <w:jc w:val="both"/>
              <w:rPr>
                <w:rFonts w:ascii="Times New Roman" w:hAnsi="Times New Roman" w:cs="Times New Roman"/>
                <w:lang w:val="en-US"/>
              </w:rPr>
            </w:pPr>
            <w:r w:rsidRPr="00A71CFA">
              <w:rPr>
                <w:rFonts w:ascii="Times New Roman" w:hAnsi="Times New Roman" w:cs="Times New Roman"/>
                <w:lang w:val="en-US"/>
              </w:rPr>
              <w:t>Fibrinogen extravasation (IHC) in WML and NWAM, similar to that of non-cognitively impaired age- and sex-matched controls</w:t>
            </w:r>
          </w:p>
          <w:p w14:paraId="01861378" w14:textId="4ACCD075" w:rsidR="00CA4C09" w:rsidRPr="00993A7C" w:rsidRDefault="00CA4C09" w:rsidP="00C9761C">
            <w:pPr>
              <w:jc w:val="both"/>
              <w:rPr>
                <w:rFonts w:ascii="Times New Roman" w:hAnsi="Times New Roman" w:cs="Times New Roman"/>
                <w:b/>
                <w:bCs/>
                <w:lang w:val="en-US"/>
              </w:rPr>
            </w:pPr>
            <w:r w:rsidRPr="00993A7C">
              <w:rPr>
                <w:rFonts w:ascii="Times New Roman" w:hAnsi="Times New Roman" w:cs="Times New Roman"/>
                <w:b/>
                <w:bCs/>
                <w:lang w:val="en-US"/>
              </w:rPr>
              <w:t xml:space="preserve">Miners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w:t>
            </w:r>
            <w:r w:rsidR="00024C87" w:rsidRPr="00993A7C">
              <w:rPr>
                <w:rFonts w:ascii="Times New Roman" w:hAnsi="Times New Roman" w:cs="Times New Roman"/>
                <w:b/>
                <w:bCs/>
                <w:lang w:val="en-US"/>
              </w:rPr>
              <w:t xml:space="preserve">8 </w:t>
            </w:r>
            <w:r w:rsidR="00EF6AA7" w:rsidRPr="00993A7C">
              <w:rPr>
                <w:rFonts w:ascii="Times New Roman" w:hAnsi="Times New Roman" w:cs="Times New Roman"/>
                <w:b/>
                <w:bCs/>
                <w:lang w:val="en-US"/>
              </w:rPr>
              <w:fldChar w:fldCharType="begin">
                <w:fldData xml:space="preserve">PEVuZE5vdGU+PENpdGU+PEF1dGhvcj5NaW5lcnM8L0F1dGhvcj48WWVhcj4yMDE4PC9ZZWFyPjxS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PEVuZE5vdGU+PENpdGU+PEF1dGhvcj5NaW5lcnM8L0F1dGhvcj48WWVhcj4yMDE4PC9ZZWFyPjxS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w:t>
            </w:r>
            <w:r w:rsidR="00EF6AA7" w:rsidRPr="00993A7C">
              <w:rPr>
                <w:rFonts w:ascii="Times New Roman" w:hAnsi="Times New Roman" w:cs="Times New Roman"/>
                <w:b/>
                <w:bCs/>
                <w:lang w:val="en-US"/>
              </w:rPr>
              <w:fldChar w:fldCharType="end"/>
            </w:r>
          </w:p>
          <w:p w14:paraId="401A7AD4" w14:textId="7A111281" w:rsidR="00CA4C09" w:rsidRPr="00993A7C" w:rsidRDefault="00024C87" w:rsidP="00C9761C">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AD:</w:t>
            </w:r>
          </w:p>
          <w:p w14:paraId="6DC267D5" w14:textId="0FD5C8C1" w:rsidR="00024C87" w:rsidRPr="00993A7C" w:rsidRDefault="00024C87" w:rsidP="00993A7C">
            <w:pPr>
              <w:pStyle w:val="Paragraphedeliste"/>
              <w:numPr>
                <w:ilvl w:val="0"/>
                <w:numId w:val="185"/>
              </w:numPr>
              <w:jc w:val="both"/>
              <w:rPr>
                <w:rFonts w:ascii="Times New Roman" w:hAnsi="Times New Roman" w:cs="Times New Roman"/>
                <w:lang w:val="en-US"/>
              </w:rPr>
            </w:pPr>
            <w:r w:rsidRPr="00993A7C">
              <w:rPr>
                <w:rFonts w:ascii="Times New Roman" w:hAnsi="Times New Roman" w:cs="Times New Roman"/>
                <w:lang w:val="en-US"/>
              </w:rPr>
              <w:t xml:space="preserve">Fibrinogen extravasation into the </w:t>
            </w:r>
            <w:r w:rsidR="00CA4DE9" w:rsidRPr="00993A7C">
              <w:rPr>
                <w:rFonts w:ascii="Times New Roman" w:hAnsi="Times New Roman" w:cs="Times New Roman"/>
                <w:lang w:val="en-US"/>
              </w:rPr>
              <w:t>precuneus</w:t>
            </w:r>
            <w:r w:rsidRPr="00993A7C">
              <w:rPr>
                <w:rFonts w:ascii="Times New Roman" w:hAnsi="Times New Roman" w:cs="Times New Roman"/>
                <w:lang w:val="en-US"/>
              </w:rPr>
              <w:t xml:space="preserve"> and </w:t>
            </w:r>
            <w:r w:rsidR="00CA4DE9" w:rsidRPr="00993A7C">
              <w:rPr>
                <w:rFonts w:ascii="Times New Roman" w:hAnsi="Times New Roman" w:cs="Times New Roman"/>
                <w:lang w:val="en-US"/>
              </w:rPr>
              <w:t>parietal WM</w:t>
            </w:r>
            <w:r w:rsidRPr="00993A7C">
              <w:rPr>
                <w:rFonts w:ascii="Times New Roman" w:hAnsi="Times New Roman" w:cs="Times New Roman"/>
                <w:lang w:val="en-US"/>
              </w:rPr>
              <w:t xml:space="preserve"> (ELISA)</w:t>
            </w:r>
            <w:r w:rsidR="00CA4DE9" w:rsidRPr="00993A7C">
              <w:rPr>
                <w:rFonts w:ascii="Times New Roman" w:hAnsi="Times New Roman" w:cs="Times New Roman"/>
                <w:lang w:val="en-US"/>
              </w:rPr>
              <w:t xml:space="preserve"> in a Braak stage-dependent manner</w:t>
            </w:r>
            <w:r w:rsidR="00311E13" w:rsidRPr="00993A7C">
              <w:rPr>
                <w:rFonts w:ascii="Times New Roman" w:hAnsi="Times New Roman" w:cs="Times New Roman"/>
                <w:lang w:val="en-US"/>
              </w:rPr>
              <w:t>, compared to age-matched controls</w:t>
            </w:r>
          </w:p>
          <w:p w14:paraId="5C1C01B6" w14:textId="3A7A4163" w:rsidR="00C9761C" w:rsidRPr="00993A7C" w:rsidRDefault="00C9761C" w:rsidP="00C9761C">
            <w:pPr>
              <w:jc w:val="both"/>
              <w:rPr>
                <w:rFonts w:ascii="Times New Roman" w:hAnsi="Times New Roman" w:cs="Times New Roman"/>
                <w:b/>
                <w:bCs/>
              </w:rPr>
            </w:pPr>
            <w:r w:rsidRPr="00993A7C">
              <w:rPr>
                <w:rFonts w:ascii="Times New Roman" w:hAnsi="Times New Roman" w:cs="Times New Roman"/>
                <w:b/>
                <w:bCs/>
              </w:rPr>
              <w:t xml:space="preserve">van de Haar </w:t>
            </w:r>
            <w:r w:rsidRPr="00993A7C">
              <w:rPr>
                <w:rFonts w:ascii="Times New Roman" w:hAnsi="Times New Roman" w:cs="Times New Roman"/>
                <w:b/>
                <w:bCs/>
                <w:i/>
                <w:iCs/>
              </w:rPr>
              <w:t>et al.</w:t>
            </w:r>
            <w:r w:rsidRPr="00993A7C">
              <w:rPr>
                <w:rFonts w:ascii="Times New Roman" w:hAnsi="Times New Roman" w:cs="Times New Roman"/>
                <w:b/>
                <w:bCs/>
              </w:rPr>
              <w:t>, 2017</w:t>
            </w:r>
            <w:r w:rsidR="005B1746" w:rsidRPr="00993A7C">
              <w:rPr>
                <w:rFonts w:ascii="Times New Roman" w:hAnsi="Times New Roman" w:cs="Times New Roman"/>
                <w:b/>
                <w:bCs/>
              </w:rPr>
              <w:t xml:space="preserve"> </w:t>
            </w:r>
            <w:r w:rsidR="005B1746" w:rsidRPr="00993A7C">
              <w:rPr>
                <w:rFonts w:ascii="Times New Roman" w:hAnsi="Times New Roman" w:cs="Times New Roman"/>
                <w:b/>
                <w:bCs/>
              </w:rPr>
              <w:fldChar w:fldCharType="begin">
                <w:fldData xml:space="preserve">PEVuZE5vdGU+PENpdGU+PEF1dGhvcj52YW4gZGUgSGFhcjwvQXV0aG9yPjxZZWFyPjIwMTc8L1ll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PEVuZE5vdGU+PENpdGU+PEF1dGhvcj52YW4gZGUgSGFhcjwvQXV0aG9yPjxZZWFyPjIwMTc8L1ll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5B1746" w:rsidRPr="00993A7C">
              <w:rPr>
                <w:rFonts w:ascii="Times New Roman" w:hAnsi="Times New Roman" w:cs="Times New Roman"/>
                <w:b/>
                <w:bCs/>
              </w:rPr>
            </w:r>
            <w:r w:rsidR="005B1746" w:rsidRPr="00993A7C">
              <w:rPr>
                <w:rFonts w:ascii="Times New Roman" w:hAnsi="Times New Roman" w:cs="Times New Roman"/>
                <w:b/>
                <w:bCs/>
              </w:rPr>
              <w:fldChar w:fldCharType="separate"/>
            </w:r>
            <w:r w:rsidR="00791B34" w:rsidRPr="00D14D21">
              <w:rPr>
                <w:rFonts w:ascii="Times New Roman" w:hAnsi="Times New Roman" w:cs="Times New Roman"/>
                <w:b/>
                <w:bCs/>
                <w:noProof/>
              </w:rPr>
              <w:t>[35]</w:t>
            </w:r>
            <w:r w:rsidR="005B1746" w:rsidRPr="00993A7C">
              <w:rPr>
                <w:rFonts w:ascii="Times New Roman" w:hAnsi="Times New Roman" w:cs="Times New Roman"/>
                <w:b/>
                <w:bCs/>
              </w:rPr>
              <w:fldChar w:fldCharType="end"/>
            </w:r>
          </w:p>
          <w:p w14:paraId="397A9529" w14:textId="77777777" w:rsidR="00C9761C" w:rsidRPr="00993A7C" w:rsidRDefault="00C9761C" w:rsidP="00C9761C">
            <w:pPr>
              <w:jc w:val="both"/>
              <w:rPr>
                <w:rFonts w:ascii="Times New Roman" w:hAnsi="Times New Roman" w:cs="Times New Roman"/>
                <w:lang w:val="en-US"/>
              </w:rPr>
            </w:pPr>
            <w:r w:rsidRPr="00993A7C">
              <w:rPr>
                <w:rFonts w:ascii="Times New Roman" w:hAnsi="Times New Roman" w:cs="Times New Roman"/>
                <w:lang w:val="en-US"/>
              </w:rPr>
              <w:t>Male/female patients with early AD:</w:t>
            </w:r>
          </w:p>
          <w:p w14:paraId="2EB90AE8" w14:textId="78C8273C" w:rsidR="00C9761C" w:rsidRPr="00993A7C" w:rsidRDefault="00C9761C" w:rsidP="00C9761C">
            <w:pPr>
              <w:numPr>
                <w:ilvl w:val="0"/>
                <w:numId w:val="3"/>
              </w:numPr>
              <w:jc w:val="both"/>
              <w:rPr>
                <w:rFonts w:ascii="Times New Roman" w:hAnsi="Times New Roman" w:cs="Times New Roman"/>
                <w:lang w:val="en-US"/>
              </w:rPr>
            </w:pPr>
            <w:r w:rsidRPr="00993A7C">
              <w:rPr>
                <w:rFonts w:ascii="Times New Roman" w:hAnsi="Times New Roman" w:cs="Times New Roman"/>
                <w:lang w:val="en-US"/>
              </w:rPr>
              <w:lastRenderedPageBreak/>
              <w:t>↑ K</w:t>
            </w:r>
            <w:r w:rsidRPr="00993A7C">
              <w:rPr>
                <w:rFonts w:ascii="Times New Roman" w:hAnsi="Times New Roman" w:cs="Times New Roman"/>
                <w:vertAlign w:val="subscript"/>
                <w:lang w:val="en-US"/>
              </w:rPr>
              <w:t>i</w:t>
            </w:r>
            <w:r w:rsidRPr="00993A7C">
              <w:rPr>
                <w:rFonts w:ascii="Times New Roman" w:hAnsi="Times New Roman" w:cs="Times New Roman"/>
                <w:lang w:val="en-US"/>
              </w:rPr>
              <w:t xml:space="preserve"> of gadobutrol into the cort</w:t>
            </w:r>
            <w:r w:rsidR="00D0326D" w:rsidRPr="00993A7C">
              <w:rPr>
                <w:rFonts w:ascii="Times New Roman" w:hAnsi="Times New Roman" w:cs="Times New Roman"/>
                <w:lang w:val="en-US"/>
              </w:rPr>
              <w:t>ical GM</w:t>
            </w:r>
            <w:r w:rsidRPr="00993A7C">
              <w:rPr>
                <w:rFonts w:ascii="Times New Roman" w:hAnsi="Times New Roman" w:cs="Times New Roman"/>
                <w:lang w:val="en-US"/>
              </w:rPr>
              <w:t xml:space="preserve"> compared to age-matched HVs (DCE-MRI)</w:t>
            </w:r>
            <w:r w:rsidR="00D55DB2" w:rsidRPr="00993A7C">
              <w:rPr>
                <w:rFonts w:ascii="Times New Roman" w:hAnsi="Times New Roman" w:cs="Times New Roman"/>
                <w:lang w:val="en-US"/>
              </w:rPr>
              <w:t>; no difference between groups in the NAWM</w:t>
            </w:r>
          </w:p>
          <w:p w14:paraId="0BE424ED" w14:textId="15427A72" w:rsidR="00C9761C" w:rsidRPr="00993A7C" w:rsidRDefault="00C9761C" w:rsidP="00C9761C">
            <w:pPr>
              <w:numPr>
                <w:ilvl w:val="0"/>
                <w:numId w:val="3"/>
              </w:numPr>
              <w:jc w:val="both"/>
              <w:rPr>
                <w:rFonts w:ascii="Times New Roman" w:hAnsi="Times New Roman" w:cs="Times New Roman"/>
                <w:lang w:val="en-US"/>
              </w:rPr>
            </w:pPr>
            <w:r w:rsidRPr="00993A7C">
              <w:rPr>
                <w:rFonts w:ascii="Times New Roman" w:hAnsi="Times New Roman" w:cs="Times New Roman"/>
                <w:lang w:val="en-US"/>
              </w:rPr>
              <w:t xml:space="preserve">↑ volume fraction of gadobutrol in the </w:t>
            </w:r>
            <w:r w:rsidR="00D55DB2" w:rsidRPr="00993A7C">
              <w:rPr>
                <w:rFonts w:ascii="Times New Roman" w:hAnsi="Times New Roman" w:cs="Times New Roman"/>
                <w:lang w:val="en-US"/>
              </w:rPr>
              <w:t xml:space="preserve">cortical </w:t>
            </w:r>
            <w:r w:rsidRPr="00993A7C">
              <w:rPr>
                <w:rFonts w:ascii="Times New Roman" w:hAnsi="Times New Roman" w:cs="Times New Roman"/>
                <w:lang w:val="en-US"/>
              </w:rPr>
              <w:t>GM</w:t>
            </w:r>
            <w:r w:rsidR="00D55DB2" w:rsidRPr="00993A7C">
              <w:rPr>
                <w:rFonts w:ascii="Times New Roman" w:hAnsi="Times New Roman" w:cs="Times New Roman"/>
                <w:lang w:val="en-US"/>
              </w:rPr>
              <w:t xml:space="preserve"> and</w:t>
            </w:r>
            <w:r w:rsidRPr="00993A7C">
              <w:rPr>
                <w:rFonts w:ascii="Times New Roman" w:hAnsi="Times New Roman" w:cs="Times New Roman"/>
                <w:lang w:val="en-US"/>
              </w:rPr>
              <w:t xml:space="preserve"> NAWM compared to age-matched HVs (DCE-MRI)</w:t>
            </w:r>
          </w:p>
          <w:p w14:paraId="4913B5D0" w14:textId="78C75C3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Janelidze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5B1746" w:rsidRPr="00993A7C">
              <w:rPr>
                <w:rFonts w:ascii="Times New Roman" w:hAnsi="Times New Roman" w:cs="Times New Roman"/>
                <w:b/>
                <w:bCs/>
                <w:lang w:val="en-US"/>
              </w:rPr>
              <w:t xml:space="preserve"> </w:t>
            </w:r>
            <w:r w:rsidR="005B1746"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B1746" w:rsidRPr="00993A7C">
              <w:rPr>
                <w:rFonts w:ascii="Times New Roman" w:hAnsi="Times New Roman" w:cs="Times New Roman"/>
                <w:b/>
                <w:bCs/>
                <w:lang w:val="en-US"/>
              </w:rPr>
            </w:r>
            <w:r w:rsidR="005B174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w:t>
            </w:r>
            <w:r w:rsidR="005B1746" w:rsidRPr="00993A7C">
              <w:rPr>
                <w:rFonts w:ascii="Times New Roman" w:hAnsi="Times New Roman" w:cs="Times New Roman"/>
                <w:b/>
                <w:bCs/>
                <w:lang w:val="en-US"/>
              </w:rPr>
              <w:fldChar w:fldCharType="end"/>
            </w:r>
          </w:p>
          <w:p w14:paraId="1432B91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AD:</w:t>
            </w:r>
          </w:p>
          <w:p w14:paraId="78F2861B"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 Qalb compared to age- and sex-matched HVs</w:t>
            </w:r>
          </w:p>
          <w:p w14:paraId="0B0FBE36" w14:textId="54FB4526"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van de Haar </w:t>
            </w:r>
            <w:r w:rsidRPr="00993A7C">
              <w:rPr>
                <w:rFonts w:ascii="Times New Roman" w:hAnsi="Times New Roman" w:cs="Times New Roman"/>
                <w:b/>
                <w:bCs/>
                <w:i/>
                <w:iCs/>
              </w:rPr>
              <w:t>et al.</w:t>
            </w:r>
            <w:r w:rsidRPr="00993A7C">
              <w:rPr>
                <w:rFonts w:ascii="Times New Roman" w:hAnsi="Times New Roman" w:cs="Times New Roman"/>
                <w:b/>
                <w:bCs/>
              </w:rPr>
              <w:t>, 2016</w:t>
            </w:r>
            <w:r w:rsidR="005B1746" w:rsidRPr="00993A7C">
              <w:rPr>
                <w:rFonts w:ascii="Times New Roman" w:hAnsi="Times New Roman" w:cs="Times New Roman"/>
                <w:b/>
                <w:bCs/>
              </w:rPr>
              <w:t xml:space="preserve"> </w:t>
            </w:r>
            <w:r w:rsidR="005B1746" w:rsidRPr="00993A7C">
              <w:rPr>
                <w:rFonts w:ascii="Times New Roman" w:hAnsi="Times New Roman" w:cs="Times New Roman"/>
                <w:b/>
                <w:bCs/>
              </w:rPr>
              <w:fldChar w:fldCharType="begin">
                <w:fldData xml:space="preserve">PEVuZE5vdGU+PENpdGU+PEF1dGhvcj52YW4gZGUgSGFhcjwvQXV0aG9yPjxZZWFyPjIwMTY8L1ll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PEVuZE5vdGU+PENpdGU+PEF1dGhvcj52YW4gZGUgSGFhcjwvQXV0aG9yPjxZZWFyPjIwMTY8L1ll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5B1746" w:rsidRPr="00993A7C">
              <w:rPr>
                <w:rFonts w:ascii="Times New Roman" w:hAnsi="Times New Roman" w:cs="Times New Roman"/>
                <w:b/>
                <w:bCs/>
              </w:rPr>
            </w:r>
            <w:r w:rsidR="005B1746" w:rsidRPr="00993A7C">
              <w:rPr>
                <w:rFonts w:ascii="Times New Roman" w:hAnsi="Times New Roman" w:cs="Times New Roman"/>
                <w:b/>
                <w:bCs/>
              </w:rPr>
              <w:fldChar w:fldCharType="separate"/>
            </w:r>
            <w:r w:rsidR="00791B34" w:rsidRPr="00D14D21">
              <w:rPr>
                <w:rFonts w:ascii="Times New Roman" w:hAnsi="Times New Roman" w:cs="Times New Roman"/>
                <w:b/>
                <w:bCs/>
                <w:noProof/>
              </w:rPr>
              <w:t>[37]</w:t>
            </w:r>
            <w:r w:rsidR="005B1746" w:rsidRPr="00993A7C">
              <w:rPr>
                <w:rFonts w:ascii="Times New Roman" w:hAnsi="Times New Roman" w:cs="Times New Roman"/>
                <w:b/>
                <w:bCs/>
              </w:rPr>
              <w:fldChar w:fldCharType="end"/>
            </w:r>
          </w:p>
          <w:p w14:paraId="7600CF9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early AD:</w:t>
            </w:r>
          </w:p>
          <w:p w14:paraId="1828D9FB" w14:textId="77777777" w:rsidR="00FB5614" w:rsidRPr="00993A7C" w:rsidRDefault="00FB5614" w:rsidP="00B71D89">
            <w:pPr>
              <w:numPr>
                <w:ilvl w:val="0"/>
                <w:numId w:val="3"/>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bscript"/>
                <w:lang w:val="en-US"/>
              </w:rPr>
              <w:t>i</w:t>
            </w:r>
            <w:r w:rsidRPr="00993A7C">
              <w:rPr>
                <w:rFonts w:ascii="Times New Roman" w:hAnsi="Times New Roman" w:cs="Times New Roman"/>
                <w:lang w:val="en-US"/>
              </w:rPr>
              <w:t xml:space="preserve"> of gadobutrol into the GM and cortex compared to age- and sex-matched HVs (DCE-MRI)</w:t>
            </w:r>
          </w:p>
          <w:p w14:paraId="723F2B0D" w14:textId="77777777" w:rsidR="00FB5614" w:rsidRPr="00993A7C" w:rsidRDefault="00FB5614" w:rsidP="00B71D89">
            <w:pPr>
              <w:numPr>
                <w:ilvl w:val="0"/>
                <w:numId w:val="3"/>
              </w:numPr>
              <w:jc w:val="both"/>
              <w:rPr>
                <w:rFonts w:ascii="Times New Roman" w:hAnsi="Times New Roman" w:cs="Times New Roman"/>
                <w:lang w:val="en-US"/>
              </w:rPr>
            </w:pPr>
            <w:r w:rsidRPr="00993A7C">
              <w:rPr>
                <w:rFonts w:ascii="Times New Roman" w:hAnsi="Times New Roman" w:cs="Times New Roman"/>
                <w:lang w:val="en-US"/>
              </w:rPr>
              <w:t>↑ volume fraction of gadobutrol in the GM, NAWM, DGM and cortex compared to age- and sex-matched HVs (DCE-MRI)</w:t>
            </w:r>
          </w:p>
          <w:p w14:paraId="7C638CC0" w14:textId="3F634C6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Carrano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2011</w:t>
            </w:r>
            <w:r w:rsidR="005B1746" w:rsidRPr="00993A7C">
              <w:rPr>
                <w:rFonts w:ascii="Times New Roman" w:hAnsi="Times New Roman" w:cs="Times New Roman"/>
                <w:b/>
                <w:bCs/>
                <w:lang w:val="en-US"/>
              </w:rPr>
              <w:t xml:space="preserve"> </w:t>
            </w:r>
            <w:r w:rsidR="005B1746" w:rsidRPr="00993A7C">
              <w:rPr>
                <w:rFonts w:ascii="Times New Roman" w:hAnsi="Times New Roman" w:cs="Times New Roman"/>
                <w:b/>
                <w:bCs/>
                <w:lang w:val="en-US"/>
              </w:rPr>
              <w:fldChar w:fldCharType="begin">
                <w:fldData xml:space="preserve">PEVuZE5vdGU+PENpdGU+PEF1dGhvcj5DYXJyYW5vPC9BdXRob3I+PFllYXI+MjAxMTwvWWVhcj48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PEVuZE5vdGU+PENpdGU+PEF1dGhvcj5DYXJyYW5vPC9BdXRob3I+PFllYXI+MjAxMTwvWWVhcj48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B1746" w:rsidRPr="00993A7C">
              <w:rPr>
                <w:rFonts w:ascii="Times New Roman" w:hAnsi="Times New Roman" w:cs="Times New Roman"/>
                <w:b/>
                <w:bCs/>
                <w:lang w:val="en-US"/>
              </w:rPr>
            </w:r>
            <w:r w:rsidR="005B174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w:t>
            </w:r>
            <w:r w:rsidR="005B1746" w:rsidRPr="00993A7C">
              <w:rPr>
                <w:rFonts w:ascii="Times New Roman" w:hAnsi="Times New Roman" w:cs="Times New Roman"/>
                <w:b/>
                <w:bCs/>
                <w:lang w:val="en-US"/>
              </w:rPr>
              <w:fldChar w:fldCharType="end"/>
            </w:r>
          </w:p>
          <w:p w14:paraId="121BABD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AD and CAA:</w:t>
            </w:r>
          </w:p>
          <w:p w14:paraId="4A9C4E51" w14:textId="77777777" w:rsidR="00FB5614" w:rsidRPr="00993A7C" w:rsidRDefault="00FB5614" w:rsidP="00B71D89">
            <w:pPr>
              <w:numPr>
                <w:ilvl w:val="0"/>
                <w:numId w:val="8"/>
              </w:numPr>
              <w:jc w:val="both"/>
              <w:rPr>
                <w:rFonts w:ascii="Times New Roman" w:hAnsi="Times New Roman" w:cs="Times New Roman"/>
                <w:lang w:val="en-US"/>
              </w:rPr>
            </w:pPr>
            <w:r w:rsidRPr="00993A7C">
              <w:rPr>
                <w:rFonts w:ascii="Times New Roman" w:hAnsi="Times New Roman" w:cs="Times New Roman"/>
                <w:lang w:val="en-US"/>
              </w:rPr>
              <w:t>↓ claudin-5, occludin and ZO-1 protein (IHC) and mRNA levels</w:t>
            </w:r>
          </w:p>
          <w:p w14:paraId="772DF67B" w14:textId="78753BFB" w:rsidR="00F41868" w:rsidRPr="00993A7C" w:rsidRDefault="00F41868" w:rsidP="00B71D89">
            <w:pPr>
              <w:jc w:val="both"/>
              <w:rPr>
                <w:rFonts w:ascii="Times New Roman" w:hAnsi="Times New Roman" w:cs="Times New Roman"/>
                <w:b/>
                <w:bCs/>
                <w:lang w:val="en-US"/>
              </w:rPr>
            </w:pPr>
            <w:r w:rsidRPr="00993A7C">
              <w:rPr>
                <w:rFonts w:ascii="Times New Roman" w:hAnsi="Times New Roman" w:cs="Times New Roman"/>
                <w:b/>
                <w:bCs/>
                <w:lang w:val="en-US"/>
              </w:rPr>
              <w:t>Ryu and Mc</w:t>
            </w:r>
            <w:r w:rsidR="00146E11" w:rsidRPr="00993A7C">
              <w:rPr>
                <w:rFonts w:ascii="Times New Roman" w:hAnsi="Times New Roman" w:cs="Times New Roman"/>
                <w:b/>
                <w:bCs/>
                <w:lang w:val="en-US"/>
              </w:rPr>
              <w:t>Larnon</w:t>
            </w:r>
            <w:r w:rsidRPr="00993A7C">
              <w:rPr>
                <w:rFonts w:ascii="Times New Roman" w:hAnsi="Times New Roman" w:cs="Times New Roman"/>
                <w:b/>
                <w:bCs/>
                <w:lang w:val="en-US"/>
              </w:rPr>
              <w:t xml:space="preserve">, 2009 </w:t>
            </w:r>
            <w:r w:rsidR="00EF6AA7" w:rsidRPr="004D569A">
              <w:rPr>
                <w:rFonts w:ascii="Times New Roman" w:hAnsi="Times New Roman" w:cs="Times New Roman"/>
                <w:b/>
                <w:bCs/>
                <w:lang w:val="en-US"/>
              </w:rPr>
              <w:fldChar w:fldCharType="begin">
                <w:fldData xml:space="preserve">PEVuZE5vdGU+PENpdGU+PEF1dGhvcj5SeXU8L0F1dGhvcj48WWVhcj4yMDA5PC9ZZWFyPjxSZWNO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</w:fldData>
              </w:fldChar>
            </w:r>
            <w:r w:rsidR="00791B34" w:rsidRPr="00B406E9">
              <w:rPr>
                <w:rFonts w:ascii="Times New Roman" w:hAnsi="Times New Roman" w:cs="Times New Roman"/>
                <w:b/>
                <w:bCs/>
                <w:lang w:val="en-US"/>
              </w:rPr>
              <w:instrText xml:space="preserve"> ADDIN EN.CITE </w:instrText>
            </w:r>
            <w:r w:rsidR="00791B34" w:rsidRPr="004D569A">
              <w:rPr>
                <w:rFonts w:ascii="Times New Roman" w:hAnsi="Times New Roman" w:cs="Times New Roman"/>
                <w:b/>
                <w:bCs/>
                <w:lang w:val="en-US"/>
              </w:rPr>
              <w:fldChar w:fldCharType="begin">
                <w:fldData xml:space="preserve">PEVuZE5vdGU+PENpdGU+PEF1dGhvcj5SeXU8L0F1dGhvcj48WWVhcj4yMDA5PC9ZZWFyPjxSZWNO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</w:fldData>
              </w:fldChar>
            </w:r>
            <w:r w:rsidR="00791B34" w:rsidRPr="00B406E9">
              <w:rPr>
                <w:rFonts w:ascii="Times New Roman" w:hAnsi="Times New Roman" w:cs="Times New Roman"/>
                <w:b/>
                <w:bCs/>
                <w:lang w:val="en-US"/>
              </w:rPr>
              <w:instrText xml:space="preserve"> ADDIN EN.CITE.DATA </w:instrText>
            </w:r>
            <w:r w:rsidR="00791B34" w:rsidRPr="004D569A">
              <w:rPr>
                <w:rFonts w:ascii="Times New Roman" w:hAnsi="Times New Roman" w:cs="Times New Roman"/>
                <w:b/>
                <w:bCs/>
                <w:lang w:val="en-US"/>
              </w:rPr>
            </w:r>
            <w:r w:rsidR="00791B34" w:rsidRPr="004D569A">
              <w:rPr>
                <w:rFonts w:ascii="Times New Roman" w:hAnsi="Times New Roman" w:cs="Times New Roman"/>
                <w:b/>
                <w:bCs/>
                <w:lang w:val="en-US"/>
              </w:rPr>
              <w:fldChar w:fldCharType="end"/>
            </w:r>
            <w:r w:rsidR="00EF6AA7" w:rsidRPr="004D569A">
              <w:rPr>
                <w:rFonts w:ascii="Times New Roman" w:hAnsi="Times New Roman" w:cs="Times New Roman"/>
                <w:b/>
                <w:bCs/>
                <w:lang w:val="en-US"/>
              </w:rPr>
            </w:r>
            <w:r w:rsidR="00EF6AA7" w:rsidRPr="004D569A">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w:t>
            </w:r>
            <w:r w:rsidR="00EF6AA7" w:rsidRPr="004D569A">
              <w:rPr>
                <w:rFonts w:ascii="Times New Roman" w:hAnsi="Times New Roman" w:cs="Times New Roman"/>
                <w:b/>
                <w:bCs/>
                <w:lang w:val="en-US"/>
              </w:rPr>
              <w:fldChar w:fldCharType="end"/>
            </w:r>
          </w:p>
          <w:p w14:paraId="2B825390" w14:textId="784A63DD" w:rsidR="00F41868" w:rsidRPr="00993A7C" w:rsidRDefault="00C65B36" w:rsidP="00B71D89">
            <w:pPr>
              <w:jc w:val="both"/>
              <w:rPr>
                <w:rFonts w:ascii="Times New Roman" w:hAnsi="Times New Roman" w:cs="Times New Roman"/>
                <w:lang w:val="en-US"/>
              </w:rPr>
            </w:pPr>
            <w:r w:rsidRPr="00993A7C">
              <w:rPr>
                <w:rFonts w:ascii="Times New Roman" w:hAnsi="Times New Roman" w:cs="Times New Roman"/>
                <w:lang w:val="en-US"/>
              </w:rPr>
              <w:t>Postmortem brains of patients with AD:</w:t>
            </w:r>
          </w:p>
          <w:p w14:paraId="17DDB25C" w14:textId="26FF0E39" w:rsidR="00C65B36" w:rsidRPr="00993A7C" w:rsidRDefault="0082122D" w:rsidP="00993A7C">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F</w:t>
            </w:r>
            <w:r w:rsidR="001E4011" w:rsidRPr="00993A7C">
              <w:rPr>
                <w:rFonts w:ascii="Times New Roman" w:hAnsi="Times New Roman" w:cs="Times New Roman"/>
                <w:lang w:val="en-US"/>
              </w:rPr>
              <w:t>ibrinogen</w:t>
            </w:r>
            <w:r w:rsidRPr="00993A7C">
              <w:rPr>
                <w:rFonts w:ascii="Times New Roman" w:hAnsi="Times New Roman" w:cs="Times New Roman"/>
                <w:lang w:val="en-US"/>
              </w:rPr>
              <w:t xml:space="preserve"> and IgG</w:t>
            </w:r>
            <w:r w:rsidR="001E4011" w:rsidRPr="00993A7C">
              <w:rPr>
                <w:rFonts w:ascii="Times New Roman" w:hAnsi="Times New Roman" w:cs="Times New Roman"/>
                <w:lang w:val="en-US"/>
              </w:rPr>
              <w:t xml:space="preserve"> extravasation into the entorhinal cortex compared to non-demented controls</w:t>
            </w:r>
          </w:p>
          <w:p w14:paraId="697552E3" w14:textId="26B8B26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Fiala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2002</w:t>
            </w:r>
            <w:r w:rsidR="006037EC" w:rsidRPr="00993A7C">
              <w:rPr>
                <w:rFonts w:ascii="Times New Roman" w:hAnsi="Times New Roman" w:cs="Times New Roman"/>
                <w:b/>
                <w:bCs/>
                <w:lang w:val="en-US"/>
              </w:rPr>
              <w:t xml:space="preserve"> </w:t>
            </w:r>
            <w:r w:rsidR="006037EC" w:rsidRPr="00993A7C">
              <w:rPr>
                <w:rFonts w:ascii="Times New Roman" w:hAnsi="Times New Roman" w:cs="Times New Roman"/>
                <w:b/>
                <w:bCs/>
                <w:lang w:val="en-US"/>
              </w:rPr>
              <w:fldChar w:fldCharType="begin">
                <w:fldData xml:space="preserve">PEVuZE5vdGU+PENpdGU+PEF1dGhvcj5GaWFsYTwvQXV0aG9yPjxZZWFyPjIwMDI8L1llYXI+PFJl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PEVuZE5vdGU+PENpdGU+PEF1dGhvcj5GaWFsYTwvQXV0aG9yPjxZZWFyPjIwMDI8L1llYXI+PFJl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6037EC" w:rsidRPr="00993A7C">
              <w:rPr>
                <w:rFonts w:ascii="Times New Roman" w:hAnsi="Times New Roman" w:cs="Times New Roman"/>
                <w:b/>
                <w:bCs/>
                <w:lang w:val="en-US"/>
              </w:rPr>
            </w:r>
            <w:r w:rsidR="006037E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[39]</w:t>
            </w:r>
            <w:r w:rsidR="006037EC" w:rsidRPr="00993A7C">
              <w:rPr>
                <w:rFonts w:ascii="Times New Roman" w:hAnsi="Times New Roman" w:cs="Times New Roman"/>
                <w:b/>
                <w:bCs/>
                <w:lang w:val="en-US"/>
              </w:rPr>
              <w:fldChar w:fldCharType="end"/>
            </w:r>
          </w:p>
          <w:p w14:paraId="54F9CA05" w14:textId="490FAA10"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patients with AD (case reports):</w:t>
            </w:r>
          </w:p>
          <w:p w14:paraId="0DC80FD1"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Infiltration of CD68- and COX-2-positive macrophages, CD3-positive T- and B-cells and monocytes into the brain</w:t>
            </w:r>
          </w:p>
          <w:p w14:paraId="4F136AEA"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Extravasation of fibrinogen into the brain</w:t>
            </w:r>
          </w:p>
          <w:p w14:paraId="39823BBC"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Discontinuity of ZO-1 staining (IHC) into the brain</w:t>
            </w:r>
          </w:p>
          <w:p w14:paraId="7498D6CA" w14:textId="428CDFF4" w:rsidR="00697133" w:rsidRPr="00993A7C" w:rsidRDefault="00697133" w:rsidP="00697133">
            <w:pPr>
              <w:jc w:val="both"/>
              <w:rPr>
                <w:rFonts w:ascii="Times New Roman" w:hAnsi="Times New Roman" w:cs="Times New Roman"/>
                <w:b/>
                <w:bCs/>
                <w:lang w:val="en-US"/>
              </w:rPr>
            </w:pPr>
            <w:r w:rsidRPr="00993A7C">
              <w:rPr>
                <w:rFonts w:ascii="Times New Roman" w:hAnsi="Times New Roman" w:cs="Times New Roman"/>
                <w:b/>
                <w:bCs/>
                <w:lang w:val="en-US"/>
              </w:rPr>
              <w:t xml:space="preserve">Alafuzoff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1987 </w:t>
            </w:r>
            <w:r w:rsidR="00EF6AA7"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&lt;EndNote&gt;&lt;Cite&gt;&lt;Author&gt;Alafuzoff&lt;/Author&gt;&lt;Year&gt;1987&lt;/Year&gt;&lt;RecNum&gt;553&lt;/RecNum&gt;&lt;DisplayText&gt;&lt;style font="Times New Roman" size="12"&gt;[40]&lt;/style&gt;&lt;/DisplayText&gt;&lt;record&gt;&lt;rec-number&gt;553&lt;/rec-number&gt;&lt;foreign-keys&gt;&lt;key app="EN" db-id="ewt0ppwp60e999ee9f7pwd52r9s2vszfte9x" timestamp="1750415500"&gt;553&lt;/key&gt;&lt;/foreign-keys&gt;&lt;ref-type name="Journal Article"&gt;17&lt;/ref-type&gt;&lt;contributors&gt;&lt;authors&gt;&lt;author&gt;Alafuzoff, I.&lt;/author&gt;&lt;author&gt;Adolfsson, R.&lt;/author&gt;&lt;author&gt;Grundke-Iqbal, I.&lt;/author&gt;&lt;author&gt;Winblad, B.&lt;/author&gt;&lt;/authors&gt;&lt;/contributors&gt;&lt;titles&gt;&lt;title&gt;Blood-brain barrier in Alzheimer dementia and in non-demented elderly. An immunocytochemical study&lt;/title&gt;&lt;secondary-title&gt;Acta Neuropathol&lt;/secondary-title&gt;&lt;/titles&gt;&lt;periodical&gt;&lt;full-title&gt;Acta Neuropathol&lt;/full-title&gt;&lt;abbr-1&gt;Acta Neuropathol.&lt;/abbr-1&gt;&lt;/periodical&gt;&lt;pages&gt;160–166&lt;/pages&gt;&lt;volume&gt;73&lt;/volume&gt;&lt;number&gt;2&lt;/number&gt;&lt;keywords&gt;&lt;keyword&gt;Aged&lt;/keyword&gt;&lt;keyword&gt;Aged, 80 and over&lt;/keyword&gt;&lt;keyword&gt;Aging/*blood&lt;/keyword&gt;&lt;keyword&gt;Alzheimer Disease/pathology/*physiopathology&lt;/keyword&gt;&lt;keyword&gt;Blood Proteins/metabolism&lt;/keyword&gt;&lt;keyword&gt;*Blood-Brain Barrier&lt;/keyword&gt;&lt;keyword&gt;Brain/metabolism/pathology&lt;/keyword&gt;&lt;keyword&gt;Dementia/pathology/physiopathology&lt;/keyword&gt;&lt;keyword&gt;Female&lt;/keyword&gt;&lt;keyword&gt;Humans&lt;/keyword&gt;&lt;keyword&gt;Immunoenzyme Techniques&lt;/keyword&gt;&lt;keyword&gt;Male&lt;/keyword&gt;&lt;keyword&gt;Middle Aged&lt;/keyword&gt;&lt;/keywords&gt;&lt;dates&gt;&lt;year&gt;1987&lt;/year&gt;&lt;/dates&gt;&lt;isbn&gt;0001-6322 (Print)&amp;#xD;0001-6322 (Linking)&lt;/isbn&gt;&lt;accession-num&gt;3300132&lt;/accession-num&gt;&lt;urls&gt;&lt;related-urls&gt;&lt;url&gt;https://www.ncbi.nlm.nih.gov/pubmed/3300132&lt;/url&gt;&lt;/related-urls&gt;&lt;/urls&gt;&lt;electronic-resource-num&gt;10.1007/BF00693782&lt;/electronic-resource-num&gt;&lt;remote-database-name&gt;Medline&lt;/remote-database-name&gt;&lt;remote-database-provider&gt;NLM&lt;/remote-database-provider&gt;&lt;/record&gt;&lt;/Cite&gt;&lt;/EndNote&gt;</w:instrText>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[40]</w:t>
            </w:r>
            <w:r w:rsidR="00EF6AA7" w:rsidRPr="00993A7C">
              <w:rPr>
                <w:rFonts w:ascii="Times New Roman" w:hAnsi="Times New Roman" w:cs="Times New Roman"/>
                <w:b/>
                <w:bCs/>
                <w:lang w:val="en-US"/>
              </w:rPr>
              <w:fldChar w:fldCharType="end"/>
            </w:r>
          </w:p>
          <w:p w14:paraId="765352F7" w14:textId="76EBCE39" w:rsidR="000C6C35" w:rsidRPr="00993A7C" w:rsidRDefault="000C6C35" w:rsidP="000C6C35">
            <w:pPr>
              <w:jc w:val="both"/>
              <w:rPr>
                <w:rFonts w:ascii="Times New Roman" w:hAnsi="Times New Roman" w:cs="Times New Roman"/>
                <w:lang w:val="en-US"/>
              </w:rPr>
            </w:pPr>
            <w:r w:rsidRPr="00993A7C">
              <w:rPr>
                <w:rFonts w:ascii="Times New Roman" w:hAnsi="Times New Roman" w:cs="Times New Roman"/>
                <w:lang w:val="en-US"/>
              </w:rPr>
              <w:t>Postmortem brains of patients with AD</w:t>
            </w:r>
            <w:r w:rsidR="00AE4395" w:rsidRPr="00993A7C">
              <w:rPr>
                <w:rFonts w:ascii="Times New Roman" w:hAnsi="Times New Roman" w:cs="Times New Roman"/>
                <w:lang w:val="en-US"/>
              </w:rPr>
              <w:t xml:space="preserve"> and senile dementia</w:t>
            </w:r>
            <w:r w:rsidRPr="00993A7C">
              <w:rPr>
                <w:rFonts w:ascii="Times New Roman" w:hAnsi="Times New Roman" w:cs="Times New Roman"/>
                <w:lang w:val="en-US"/>
              </w:rPr>
              <w:t xml:space="preserve"> (case reports):</w:t>
            </w:r>
          </w:p>
          <w:p w14:paraId="36F9705F" w14:textId="3155AA32" w:rsidR="00697133" w:rsidRPr="00993A7C" w:rsidRDefault="00AE4395" w:rsidP="00993A7C">
            <w:pPr>
              <w:pStyle w:val="Paragraphedeliste"/>
              <w:numPr>
                <w:ilvl w:val="0"/>
                <w:numId w:val="187"/>
              </w:numPr>
              <w:jc w:val="both"/>
              <w:rPr>
                <w:rFonts w:ascii="Times New Roman" w:hAnsi="Times New Roman" w:cs="Times New Roman"/>
                <w:lang w:val="en-US"/>
              </w:rPr>
            </w:pPr>
            <w:r w:rsidRPr="00993A7C">
              <w:rPr>
                <w:rFonts w:ascii="Times New Roman" w:hAnsi="Times New Roman" w:cs="Times New Roman"/>
                <w:lang w:val="en-US"/>
              </w:rPr>
              <w:t xml:space="preserve">Extravasation of </w:t>
            </w:r>
            <w:r w:rsidR="00066F69" w:rsidRPr="00993A7C">
              <w:rPr>
                <w:rFonts w:ascii="Times New Roman" w:hAnsi="Times New Roman" w:cs="Times New Roman"/>
                <w:lang w:val="en-US"/>
              </w:rPr>
              <w:t>serum proteins including albumin, IgG, C1q, C3c and fibrinogen into the frontal gyrus</w:t>
            </w:r>
            <w:r w:rsidR="000F3FFE" w:rsidRPr="00993A7C">
              <w:rPr>
                <w:rFonts w:ascii="Times New Roman" w:hAnsi="Times New Roman" w:cs="Times New Roman"/>
                <w:lang w:val="en-US"/>
              </w:rPr>
              <w:t xml:space="preserve"> compared to non-demented controls</w:t>
            </w:r>
          </w:p>
        </w:tc>
      </w:tr>
      <w:tr w:rsidR="00FB5614" w:rsidRPr="00CF70B6" w14:paraId="4AB0DA8A" w14:textId="77777777" w:rsidTr="00423FEF">
        <w:trPr>
          <w:jc w:val="center"/>
        </w:trPr>
        <w:tc>
          <w:tcPr>
            <w:tcW w:w="2697" w:type="dxa"/>
            <w:shd w:val="clear" w:color="auto" w:fill="F1F0E8"/>
          </w:tcPr>
          <w:p w14:paraId="56DBA91D"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Amyotrophic lateral sclerosis (ALS)</w:t>
            </w:r>
          </w:p>
        </w:tc>
        <w:tc>
          <w:tcPr>
            <w:tcW w:w="6783" w:type="dxa"/>
            <w:shd w:val="clear" w:color="auto" w:fill="F1F0E8"/>
          </w:tcPr>
          <w:p w14:paraId="5F41B08A" w14:textId="230C78F6" w:rsidR="008E25D6" w:rsidRPr="00993A7C" w:rsidRDefault="008E25D6" w:rsidP="00AC6553">
            <w:pPr>
              <w:jc w:val="both"/>
              <w:rPr>
                <w:rFonts w:ascii="Times New Roman" w:hAnsi="Times New Roman" w:cs="Times New Roman"/>
                <w:b/>
                <w:bCs/>
                <w:lang w:val="en-US"/>
              </w:rPr>
            </w:pPr>
            <w:r w:rsidRPr="00993A7C">
              <w:rPr>
                <w:rFonts w:ascii="Times New Roman" w:hAnsi="Times New Roman" w:cs="Times New Roman"/>
                <w:b/>
                <w:bCs/>
                <w:lang w:val="en-US"/>
              </w:rPr>
              <w:t>Tang</w:t>
            </w:r>
            <w:r w:rsidRPr="00993A7C">
              <w:rPr>
                <w:rFonts w:ascii="Times New Roman" w:hAnsi="Times New Roman" w:cs="Times New Roman"/>
                <w:b/>
                <w:bCs/>
                <w:i/>
                <w:iCs/>
                <w:lang w:val="en-US"/>
              </w:rPr>
              <w:t xml:space="preserve"> et al.</w:t>
            </w:r>
            <w:r w:rsidRPr="00993A7C">
              <w:rPr>
                <w:rFonts w:ascii="Times New Roman" w:hAnsi="Times New Roman" w:cs="Times New Roman"/>
                <w:b/>
                <w:bCs/>
                <w:lang w:val="en-US"/>
              </w:rPr>
              <w:t xml:space="preserve">, 2025 </w:t>
            </w:r>
            <w:r w:rsidR="003A2F91" w:rsidRPr="00993A7C">
              <w:rPr>
                <w:rFonts w:ascii="Times New Roman" w:hAnsi="Times New Roman" w:cs="Times New Roman"/>
                <w:b/>
                <w:bCs/>
              </w:rPr>
              <w:fldChar w:fldCharType="begin">
                <w:fldData xml:space="preserve">PEVuZE5vdGU+PENpdGU+PEF1dGhvcj5UYW5nPC9BdXRob3I+PFllYXI+MjAyNTwvWWVhcj48UmVj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PEVuZE5vdGU+PENpdGU+PEF1dGhvcj5UYW5nPC9BdXRob3I+PFllYXI+MjAyNTwvWWVhcj48UmVj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3A2F91" w:rsidRPr="00993A7C">
              <w:rPr>
                <w:rFonts w:ascii="Times New Roman" w:hAnsi="Times New Roman" w:cs="Times New Roman"/>
                <w:b/>
                <w:bCs/>
              </w:rPr>
            </w:r>
            <w:r w:rsidR="003A2F91"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[41]</w:t>
            </w:r>
            <w:r w:rsidR="003A2F91" w:rsidRPr="00993A7C">
              <w:rPr>
                <w:rFonts w:ascii="Times New Roman" w:hAnsi="Times New Roman" w:cs="Times New Roman"/>
                <w:b/>
                <w:bCs/>
              </w:rPr>
              <w:fldChar w:fldCharType="end"/>
            </w:r>
          </w:p>
          <w:p w14:paraId="2262911D" w14:textId="4BB3CAEF" w:rsidR="0059423B" w:rsidRPr="00993A7C" w:rsidRDefault="0059423B" w:rsidP="0059423B">
            <w:pPr>
              <w:jc w:val="both"/>
              <w:rPr>
                <w:rFonts w:ascii="Times New Roman" w:hAnsi="Times New Roman" w:cs="Times New Roman"/>
                <w:lang w:val="en-US"/>
              </w:rPr>
            </w:pPr>
            <w:r w:rsidRPr="00993A7C">
              <w:rPr>
                <w:rFonts w:ascii="Times New Roman" w:hAnsi="Times New Roman" w:cs="Times New Roman"/>
                <w:lang w:val="en-US"/>
              </w:rPr>
              <w:t>120-do SOD1</w:t>
            </w:r>
            <w:r w:rsidRPr="00993A7C">
              <w:rPr>
                <w:rFonts w:ascii="Times New Roman" w:hAnsi="Times New Roman" w:cs="Times New Roman"/>
                <w:vertAlign w:val="superscript"/>
                <w:lang w:val="en-US"/>
              </w:rPr>
              <w:t>G93A</w:t>
            </w:r>
            <w:r w:rsidRPr="00993A7C">
              <w:rPr>
                <w:rFonts w:ascii="Times New Roman" w:hAnsi="Times New Roman" w:cs="Times New Roman"/>
                <w:lang w:val="en-US"/>
              </w:rPr>
              <w:t xml:space="preserve"> male mice:</w:t>
            </w:r>
          </w:p>
          <w:p w14:paraId="3B8C85A7" w14:textId="4E0C38FB" w:rsidR="0059423B" w:rsidRPr="00993A7C" w:rsidRDefault="0059423B" w:rsidP="0059423B">
            <w:pPr>
              <w:numPr>
                <w:ilvl w:val="0"/>
                <w:numId w:val="137"/>
              </w:numPr>
              <w:jc w:val="both"/>
              <w:rPr>
                <w:rFonts w:ascii="Times New Roman" w:hAnsi="Times New Roman" w:cs="Times New Roman"/>
                <w:lang w:val="en-US"/>
              </w:rPr>
            </w:pPr>
            <w:r w:rsidRPr="00993A7C">
              <w:rPr>
                <w:rFonts w:ascii="Times New Roman" w:hAnsi="Times New Roman" w:cs="Times New Roman"/>
                <w:lang w:val="en-US"/>
              </w:rPr>
              <w:t xml:space="preserve">↓ </w:t>
            </w:r>
            <w:r w:rsidR="00282B04" w:rsidRPr="00993A7C">
              <w:rPr>
                <w:rFonts w:ascii="Times New Roman" w:hAnsi="Times New Roman" w:cs="Times New Roman"/>
                <w:lang w:val="en-US"/>
              </w:rPr>
              <w:t xml:space="preserve">claudin-5, </w:t>
            </w:r>
            <w:r w:rsidRPr="00993A7C">
              <w:rPr>
                <w:rFonts w:ascii="Times New Roman" w:hAnsi="Times New Roman" w:cs="Times New Roman"/>
                <w:lang w:val="en-US"/>
              </w:rPr>
              <w:t>occludin</w:t>
            </w:r>
            <w:r w:rsidR="00282B04" w:rsidRPr="00993A7C">
              <w:rPr>
                <w:rFonts w:ascii="Times New Roman" w:hAnsi="Times New Roman" w:cs="Times New Roman"/>
                <w:lang w:val="en-US"/>
              </w:rPr>
              <w:t xml:space="preserve"> and ZO-1</w:t>
            </w:r>
            <w:r w:rsidRPr="00993A7C">
              <w:rPr>
                <w:rFonts w:ascii="Times New Roman" w:hAnsi="Times New Roman" w:cs="Times New Roman"/>
                <w:lang w:val="en-US"/>
              </w:rPr>
              <w:t xml:space="preserve"> protein levels (</w:t>
            </w:r>
            <w:r w:rsidR="003A2F91" w:rsidRPr="00993A7C">
              <w:rPr>
                <w:rFonts w:ascii="Times New Roman" w:hAnsi="Times New Roman" w:cs="Times New Roman"/>
                <w:lang w:val="en-US"/>
              </w:rPr>
              <w:t>IF/</w:t>
            </w:r>
            <w:r w:rsidRPr="00993A7C">
              <w:rPr>
                <w:rFonts w:ascii="Times New Roman" w:hAnsi="Times New Roman" w:cs="Times New Roman"/>
                <w:lang w:val="en-US"/>
              </w:rPr>
              <w:t xml:space="preserve">WB) in the lumbar SC </w:t>
            </w:r>
          </w:p>
          <w:p w14:paraId="38D86B42" w14:textId="579BAD03" w:rsidR="008E25D6" w:rsidRPr="00993A7C" w:rsidRDefault="00282B04" w:rsidP="00993A7C">
            <w:pPr>
              <w:numPr>
                <w:ilvl w:val="0"/>
                <w:numId w:val="137"/>
              </w:numPr>
              <w:jc w:val="both"/>
              <w:rPr>
                <w:rFonts w:ascii="Times New Roman" w:hAnsi="Times New Roman" w:cs="Times New Roman"/>
                <w:lang w:val="en-US"/>
              </w:rPr>
            </w:pPr>
            <w:r w:rsidRPr="00993A7C">
              <w:rPr>
                <w:rFonts w:ascii="Times New Roman" w:hAnsi="Times New Roman" w:cs="Times New Roman"/>
                <w:lang w:val="en-US"/>
              </w:rPr>
              <w:t>0.</w:t>
            </w:r>
            <w:r w:rsidR="003A2F91" w:rsidRPr="00993A7C">
              <w:rPr>
                <w:rFonts w:ascii="Times New Roman" w:hAnsi="Times New Roman" w:cs="Times New Roman"/>
                <w:lang w:val="en-US"/>
              </w:rPr>
              <w:t>44</w:t>
            </w:r>
            <w:r w:rsidRPr="00993A7C">
              <w:rPr>
                <w:rFonts w:ascii="Times New Roman" w:hAnsi="Times New Roman" w:cs="Times New Roman"/>
                <w:lang w:val="en-US"/>
              </w:rPr>
              <w:t>3-kDa NHS-sulfo biotin extravasation into the lumbar SC</w:t>
            </w:r>
          </w:p>
          <w:p w14:paraId="73C63AF5" w14:textId="4A4DAEE8" w:rsidR="00AC6553" w:rsidRPr="00993A7C" w:rsidRDefault="00AC6553" w:rsidP="00AC6553">
            <w:pPr>
              <w:jc w:val="both"/>
              <w:rPr>
                <w:rFonts w:ascii="Times New Roman" w:hAnsi="Times New Roman" w:cs="Times New Roman"/>
                <w:b/>
                <w:bCs/>
                <w:lang w:val="en-US"/>
              </w:rPr>
            </w:pPr>
            <w:r w:rsidRPr="00993A7C">
              <w:rPr>
                <w:rFonts w:ascii="Times New Roman" w:hAnsi="Times New Roman" w:cs="Times New Roman"/>
                <w:b/>
                <w:bCs/>
                <w:lang w:val="en-US"/>
              </w:rPr>
              <w:t xml:space="preserve">Cheemala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3201DD" w:rsidRPr="00993A7C">
              <w:rPr>
                <w:rFonts w:ascii="Times New Roman" w:hAnsi="Times New Roman" w:cs="Times New Roman"/>
                <w:b/>
                <w:bCs/>
                <w:lang w:val="en-US"/>
              </w:rPr>
              <w:t xml:space="preserve"> </w:t>
            </w:r>
            <w:r w:rsidR="003201DD" w:rsidRPr="00993A7C">
              <w:rPr>
                <w:rFonts w:ascii="Times New Roman" w:hAnsi="Times New Roman" w:cs="Times New Roman"/>
                <w:b/>
                <w:bCs/>
                <w:lang w:val="en-US"/>
              </w:rPr>
              <w:fldChar w:fldCharType="begin">
                <w:fldData xml:space="preserve">PEVuZE5vdGU+PENpdGU+PEF1dGhvcj5DaGVlbWFsYTwvQXV0aG9yPjxZZWFyPjIwMjU8L1llYXI+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PEVuZE5vdGU+PENpdGU+PEF1dGhvcj5DaGVlbWFsYTwvQXV0aG9yPjxZZWFyPjIwMjU8L1llYXI+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3201DD" w:rsidRPr="00993A7C">
              <w:rPr>
                <w:rFonts w:ascii="Times New Roman" w:hAnsi="Times New Roman" w:cs="Times New Roman"/>
                <w:b/>
                <w:bCs/>
                <w:lang w:val="en-US"/>
              </w:rPr>
            </w:r>
            <w:r w:rsidR="003201DD"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[42]</w:t>
            </w:r>
            <w:r w:rsidR="003201DD" w:rsidRPr="00993A7C">
              <w:rPr>
                <w:rFonts w:ascii="Times New Roman" w:hAnsi="Times New Roman" w:cs="Times New Roman"/>
                <w:b/>
                <w:bCs/>
                <w:lang w:val="en-US"/>
              </w:rPr>
              <w:fldChar w:fldCharType="end"/>
            </w:r>
          </w:p>
          <w:p w14:paraId="36187932" w14:textId="5EF00604" w:rsidR="00AC6553" w:rsidRPr="00993A7C" w:rsidRDefault="000F3F84" w:rsidP="00AC6553">
            <w:pPr>
              <w:jc w:val="both"/>
              <w:rPr>
                <w:rFonts w:ascii="Times New Roman" w:hAnsi="Times New Roman" w:cs="Times New Roman"/>
                <w:lang w:val="en-US"/>
              </w:rPr>
            </w:pPr>
            <w:r w:rsidRPr="00993A7C">
              <w:rPr>
                <w:rFonts w:ascii="Times New Roman" w:hAnsi="Times New Roman" w:cs="Times New Roman"/>
                <w:lang w:val="en-US"/>
              </w:rPr>
              <w:t xml:space="preserve">3-mo and 10-11-mo </w:t>
            </w:r>
            <w:r w:rsidR="00F0645C" w:rsidRPr="00993A7C">
              <w:rPr>
                <w:rFonts w:ascii="Times New Roman" w:hAnsi="Times New Roman" w:cs="Times New Roman"/>
                <w:i/>
                <w:iCs/>
                <w:lang w:val="en-US"/>
              </w:rPr>
              <w:t>Tardbp</w:t>
            </w:r>
            <w:r w:rsidR="00F0645C" w:rsidRPr="00993A7C">
              <w:rPr>
                <w:rFonts w:ascii="Times New Roman" w:hAnsi="Times New Roman" w:cs="Times New Roman"/>
                <w:vertAlign w:val="superscript"/>
                <w:lang w:val="en-US"/>
              </w:rPr>
              <w:t>G348C/+</w:t>
            </w:r>
            <w:r w:rsidR="00F0645C" w:rsidRPr="00993A7C">
              <w:rPr>
                <w:rFonts w:ascii="Times New Roman" w:hAnsi="Times New Roman" w:cs="Times New Roman"/>
                <w:lang w:val="en-US"/>
              </w:rPr>
              <w:t xml:space="preserve"> male/female mice:</w:t>
            </w:r>
          </w:p>
          <w:p w14:paraId="1EA2EC2A" w14:textId="0C52456C" w:rsidR="00B06820" w:rsidRPr="00993A7C" w:rsidRDefault="00B06820" w:rsidP="00B06820">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lang w:val="en-US"/>
              </w:rPr>
              <w:t>0.3-</w:t>
            </w:r>
            <w:r w:rsidR="00DC687F" w:rsidRPr="00993A7C">
              <w:rPr>
                <w:rFonts w:ascii="Times New Roman" w:hAnsi="Times New Roman" w:cs="Times New Roman"/>
                <w:lang w:val="en-US"/>
              </w:rPr>
              <w:t>kDa NHS-sulfo biotin</w:t>
            </w:r>
            <w:r w:rsidRPr="00993A7C">
              <w:rPr>
                <w:rFonts w:ascii="Times New Roman" w:hAnsi="Times New Roman" w:cs="Times New Roman"/>
                <w:lang w:val="en-US"/>
              </w:rPr>
              <w:t xml:space="preserve"> and 3</w:t>
            </w:r>
            <w:r w:rsidR="00DC687F" w:rsidRPr="00993A7C">
              <w:rPr>
                <w:rFonts w:ascii="Times New Roman" w:hAnsi="Times New Roman" w:cs="Times New Roman"/>
                <w:lang w:val="en-US"/>
              </w:rPr>
              <w:t xml:space="preserve">-kDa </w:t>
            </w:r>
            <w:r w:rsidR="002F2BC5" w:rsidRPr="00D14D21">
              <w:rPr>
                <w:rFonts w:ascii="Times New Roman" w:hAnsi="Times New Roman" w:cs="Times New Roman"/>
                <w:lang w:val="en-US"/>
              </w:rPr>
              <w:t>TR</w:t>
            </w:r>
            <w:r w:rsidRPr="00993A7C">
              <w:rPr>
                <w:rFonts w:ascii="Times New Roman" w:hAnsi="Times New Roman" w:cs="Times New Roman"/>
                <w:lang w:val="en-US"/>
              </w:rPr>
              <w:t>-dextran</w:t>
            </w:r>
            <w:r w:rsidR="00DC687F" w:rsidRPr="00993A7C">
              <w:rPr>
                <w:rFonts w:ascii="Times New Roman" w:hAnsi="Times New Roman" w:cs="Times New Roman"/>
                <w:lang w:val="en-US"/>
              </w:rPr>
              <w:t xml:space="preserve"> </w:t>
            </w:r>
            <w:r w:rsidRPr="00993A7C">
              <w:rPr>
                <w:rFonts w:ascii="Times New Roman" w:hAnsi="Times New Roman" w:cs="Times New Roman"/>
                <w:lang w:val="en-US"/>
              </w:rPr>
              <w:t xml:space="preserve">extravasation into the </w:t>
            </w:r>
            <w:r w:rsidR="00DC687F" w:rsidRPr="00993A7C">
              <w:rPr>
                <w:rFonts w:ascii="Times New Roman" w:hAnsi="Times New Roman" w:cs="Times New Roman"/>
                <w:lang w:val="en-US"/>
              </w:rPr>
              <w:t>midbrain and cortex</w:t>
            </w:r>
            <w:r w:rsidR="00871BC8" w:rsidRPr="00993A7C">
              <w:rPr>
                <w:rFonts w:ascii="Times New Roman" w:hAnsi="Times New Roman" w:cs="Times New Roman"/>
                <w:lang w:val="en-US"/>
              </w:rPr>
              <w:t xml:space="preserve"> at 10-11 mo, but not at 3 mo</w:t>
            </w:r>
          </w:p>
          <w:p w14:paraId="02EDF0E4" w14:textId="48D41326" w:rsidR="00F0645C" w:rsidRPr="00993A7C" w:rsidRDefault="00871BC8" w:rsidP="00871BC8">
            <w:pPr>
              <w:jc w:val="both"/>
              <w:rPr>
                <w:rFonts w:ascii="Times New Roman" w:hAnsi="Times New Roman" w:cs="Times New Roman"/>
                <w:lang w:val="en-US"/>
              </w:rPr>
            </w:pPr>
            <w:r w:rsidRPr="00993A7C">
              <w:rPr>
                <w:rFonts w:ascii="Times New Roman" w:hAnsi="Times New Roman" w:cs="Times New Roman"/>
                <w:lang w:val="en-US"/>
              </w:rPr>
              <w:t xml:space="preserve">11-mo </w:t>
            </w:r>
            <w:r w:rsidR="001129C4" w:rsidRPr="00993A7C">
              <w:rPr>
                <w:rFonts w:ascii="Times New Roman" w:hAnsi="Times New Roman" w:cs="Times New Roman"/>
                <w:i/>
                <w:iCs/>
                <w:lang w:val="en-US"/>
              </w:rPr>
              <w:t>Slco1c1-CreERT2;Tardbp</w:t>
            </w:r>
            <w:r w:rsidR="001129C4" w:rsidRPr="00993A7C">
              <w:rPr>
                <w:rFonts w:ascii="Times New Roman" w:hAnsi="Times New Roman" w:cs="Times New Roman"/>
                <w:i/>
                <w:iCs/>
                <w:vertAlign w:val="superscript"/>
                <w:lang w:val="en-US"/>
              </w:rPr>
              <w:t>lox/lox</w:t>
            </w:r>
            <w:r w:rsidR="001129C4" w:rsidRPr="00993A7C">
              <w:rPr>
                <w:rFonts w:ascii="Times New Roman" w:hAnsi="Times New Roman" w:cs="Times New Roman"/>
                <w:vertAlign w:val="superscript"/>
                <w:lang w:val="en-US"/>
              </w:rPr>
              <w:t xml:space="preserve"> </w:t>
            </w:r>
            <w:r w:rsidR="001129C4" w:rsidRPr="00993A7C">
              <w:rPr>
                <w:rFonts w:ascii="Times New Roman" w:hAnsi="Times New Roman" w:cs="Times New Roman"/>
                <w:lang w:val="en-US"/>
              </w:rPr>
              <w:t>(postnatal excision of TDP-43) male/female mice:</w:t>
            </w:r>
          </w:p>
          <w:p w14:paraId="0FDD4A29" w14:textId="4B3DFD86" w:rsidR="00B92EA5" w:rsidRPr="00993A7C" w:rsidRDefault="00B92EA5" w:rsidP="001129C4">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lang w:val="en-US"/>
              </w:rPr>
              <w:t xml:space="preserve">0.3-kDa NHS-sulfo biotin and 3-kDa </w:t>
            </w:r>
            <w:r w:rsidR="002F2BC5" w:rsidRPr="00D14D21">
              <w:rPr>
                <w:rFonts w:ascii="Times New Roman" w:hAnsi="Times New Roman" w:cs="Times New Roman"/>
                <w:lang w:val="en-US"/>
              </w:rPr>
              <w:t>TR</w:t>
            </w:r>
            <w:r w:rsidRPr="00993A7C">
              <w:rPr>
                <w:rFonts w:ascii="Times New Roman" w:hAnsi="Times New Roman" w:cs="Times New Roman"/>
                <w:lang w:val="en-US"/>
              </w:rPr>
              <w:t xml:space="preserve">-dextran extravasation into the midbrain and cortex </w:t>
            </w:r>
          </w:p>
          <w:p w14:paraId="510CF25C" w14:textId="06D0B5DB" w:rsidR="001129C4" w:rsidRPr="00993A7C" w:rsidRDefault="00FC7BDD" w:rsidP="007D2505">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lang w:val="en-US"/>
              </w:rPr>
              <w:t>Fibrin extravasation into the midbrain and cortex</w:t>
            </w:r>
          </w:p>
          <w:p w14:paraId="43F39D5E" w14:textId="0027147F" w:rsidR="00FB5614" w:rsidRPr="00993A7C" w:rsidRDefault="00FB5614" w:rsidP="00AC6553">
            <w:pPr>
              <w:jc w:val="both"/>
              <w:rPr>
                <w:rFonts w:ascii="Times New Roman" w:hAnsi="Times New Roman" w:cs="Times New Roman"/>
                <w:b/>
                <w:bCs/>
                <w:lang w:val="en-US"/>
              </w:rPr>
            </w:pPr>
            <w:r w:rsidRPr="00993A7C">
              <w:rPr>
                <w:rFonts w:ascii="Times New Roman" w:hAnsi="Times New Roman" w:cs="Times New Roman"/>
                <w:b/>
                <w:bCs/>
                <w:lang w:val="en-US"/>
              </w:rPr>
              <w:t xml:space="preserve">Yoshikawa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3201DD" w:rsidRPr="00993A7C">
              <w:rPr>
                <w:rFonts w:ascii="Times New Roman" w:hAnsi="Times New Roman" w:cs="Times New Roman"/>
                <w:b/>
                <w:bCs/>
                <w:lang w:val="en-US"/>
              </w:rPr>
              <w:t xml:space="preserve"> </w:t>
            </w:r>
            <w:r w:rsidR="003201DD" w:rsidRPr="00993A7C">
              <w:rPr>
                <w:rFonts w:ascii="Times New Roman" w:hAnsi="Times New Roman" w:cs="Times New Roman"/>
                <w:b/>
                <w:bCs/>
                <w:lang w:val="en-US"/>
              </w:rPr>
              <w:fldChar w:fldCharType="begin">
                <w:fldData xml:space="preserve">PEVuZE5vdGU+PENpdGU+PEF1dGhvcj5Zb3NoaWthd2E8L0F1dGhvcj48WWVhcj4yMDIyPC9ZZWFy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PEVuZE5vdGU+PENpdGU+PEF1dGhvcj5Zb3NoaWthd2E8L0F1dGhvcj48WWVhcj4yMDIyPC9ZZWFy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3201DD" w:rsidRPr="00993A7C">
              <w:rPr>
                <w:rFonts w:ascii="Times New Roman" w:hAnsi="Times New Roman" w:cs="Times New Roman"/>
                <w:b/>
                <w:bCs/>
                <w:lang w:val="en-US"/>
              </w:rPr>
            </w:r>
            <w:r w:rsidR="003201DD"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[43]</w:t>
            </w:r>
            <w:r w:rsidR="003201DD" w:rsidRPr="00993A7C">
              <w:rPr>
                <w:rFonts w:ascii="Times New Roman" w:hAnsi="Times New Roman" w:cs="Times New Roman"/>
                <w:b/>
                <w:bCs/>
                <w:lang w:val="en-US"/>
              </w:rPr>
              <w:fldChar w:fldCharType="end"/>
            </w:r>
          </w:p>
          <w:p w14:paraId="73E9053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7-, 14-, 30- and 75-do SOD1</w:t>
            </w:r>
            <w:r w:rsidRPr="00993A7C">
              <w:rPr>
                <w:rFonts w:ascii="Times New Roman" w:hAnsi="Times New Roman" w:cs="Times New Roman"/>
                <w:vertAlign w:val="superscript"/>
                <w:lang w:val="en-US"/>
              </w:rPr>
              <w:t>G93A</w:t>
            </w:r>
            <w:r w:rsidRPr="00993A7C">
              <w:rPr>
                <w:rFonts w:ascii="Times New Roman" w:hAnsi="Times New Roman" w:cs="Times New Roman"/>
                <w:lang w:val="en-US"/>
              </w:rPr>
              <w:t xml:space="preserve"> male/female mice:</w:t>
            </w:r>
          </w:p>
          <w:p w14:paraId="4D795E80"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 occludin and ZO-1 protein levels (WB) in the ventral lumbar SC at 30 do</w:t>
            </w:r>
          </w:p>
          <w:p w14:paraId="442B40C5"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Discontinuous TJ (EM) at 75 do (but normal at 30 do)</w:t>
            </w:r>
          </w:p>
          <w:p w14:paraId="4A60B176"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Fibrinogen and TTR extravasation into the lumbar SC at 30 do (but no IgG or Evans blue extravasation)</w:t>
            </w:r>
          </w:p>
          <w:p w14:paraId="7A84EB48" w14:textId="2EB06FF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Tang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3201DD" w:rsidRPr="00993A7C">
              <w:rPr>
                <w:rFonts w:ascii="Times New Roman" w:hAnsi="Times New Roman" w:cs="Times New Roman"/>
                <w:b/>
                <w:bCs/>
                <w:lang w:val="en-US"/>
              </w:rPr>
              <w:t xml:space="preserve"> </w:t>
            </w:r>
            <w:r w:rsidR="003201DD" w:rsidRPr="00993A7C">
              <w:rPr>
                <w:rFonts w:ascii="Times New Roman" w:hAnsi="Times New Roman" w:cs="Times New Roman"/>
                <w:b/>
                <w:bCs/>
                <w:lang w:val="en-US"/>
              </w:rPr>
              <w:fldChar w:fldCharType="begin">
                <w:fldData xml:space="preserve">PEVuZE5vdGU+PENpdGU+PEF1dGhvcj5UYW5nPC9BdXRob3I+PFllYXI+MjAyMTwvWWVhcj48UmVj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PEVuZE5vdGU+PENpdGU+PEF1dGhvcj5UYW5nPC9BdXRob3I+PFllYXI+MjAyMTwvWWVhcj48UmVj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3201DD" w:rsidRPr="00993A7C">
              <w:rPr>
                <w:rFonts w:ascii="Times New Roman" w:hAnsi="Times New Roman" w:cs="Times New Roman"/>
                <w:b/>
                <w:bCs/>
                <w:lang w:val="en-US"/>
              </w:rPr>
            </w:r>
            <w:r w:rsidR="003201DD"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[44]</w:t>
            </w:r>
            <w:r w:rsidR="003201DD" w:rsidRPr="00993A7C">
              <w:rPr>
                <w:rFonts w:ascii="Times New Roman" w:hAnsi="Times New Roman" w:cs="Times New Roman"/>
                <w:b/>
                <w:bCs/>
                <w:lang w:val="en-US"/>
              </w:rPr>
              <w:fldChar w:fldCharType="end"/>
            </w:r>
          </w:p>
          <w:p w14:paraId="58432D2E" w14:textId="68129E38"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2-, 3-, 4- and 5-mo SOD1</w:t>
            </w:r>
            <w:r w:rsidRPr="00993A7C">
              <w:rPr>
                <w:rFonts w:ascii="Times New Roman" w:hAnsi="Times New Roman" w:cs="Times New Roman"/>
                <w:vertAlign w:val="superscript"/>
                <w:lang w:val="en-US"/>
              </w:rPr>
              <w:t>G93A</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mice:</w:t>
            </w:r>
          </w:p>
          <w:p w14:paraId="242919A6" w14:textId="77777777" w:rsidR="00FB5614" w:rsidRPr="00993A7C" w:rsidRDefault="00FB5614" w:rsidP="00B06820">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lang w:val="en-US"/>
              </w:rPr>
              <w:t>Discontinuity of occludin staining (IF) from 2 mo</w:t>
            </w:r>
          </w:p>
          <w:p w14:paraId="57C9CA46"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 occludin protein levels (WB) in the lumbar SC at 2 and 5 mo</w:t>
            </w:r>
          </w:p>
          <w:p w14:paraId="7361B884" w14:textId="6307D39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Eve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096984" w:rsidRPr="00993A7C">
              <w:rPr>
                <w:rFonts w:ascii="Times New Roman" w:hAnsi="Times New Roman" w:cs="Times New Roman"/>
                <w:b/>
                <w:bCs/>
                <w:lang w:val="en-US"/>
              </w:rPr>
              <w:t xml:space="preserve"> </w:t>
            </w:r>
            <w:r w:rsidR="00096984" w:rsidRPr="00993A7C">
              <w:rPr>
                <w:rFonts w:ascii="Times New Roman" w:hAnsi="Times New Roman" w:cs="Times New Roman"/>
                <w:b/>
                <w:bCs/>
                <w:lang w:val="en-US"/>
              </w:rPr>
              <w:fldChar w:fldCharType="begin">
                <w:fldData xml:space="preserve">PEVuZE5vdGU+PENpdGU+PEF1dGhvcj5FdmU8L0F1dGhvcj48WWVhcj4yMDE4PC9ZZWFyPjxSZWNO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PEVuZE5vdGU+PENpdGU+PEF1dGhvcj5FdmU8L0F1dGhvcj48WWVhcj4yMDE4PC9ZZWFyPjxSZWNO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096984" w:rsidRPr="00993A7C">
              <w:rPr>
                <w:rFonts w:ascii="Times New Roman" w:hAnsi="Times New Roman" w:cs="Times New Roman"/>
                <w:b/>
                <w:bCs/>
                <w:lang w:val="en-US"/>
              </w:rPr>
            </w:r>
            <w:r w:rsidR="00096984"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[45]</w:t>
            </w:r>
            <w:r w:rsidR="00096984" w:rsidRPr="00993A7C">
              <w:rPr>
                <w:rFonts w:ascii="Times New Roman" w:hAnsi="Times New Roman" w:cs="Times New Roman"/>
                <w:b/>
                <w:bCs/>
                <w:lang w:val="en-US"/>
              </w:rPr>
              <w:fldChar w:fldCharType="end"/>
            </w:r>
          </w:p>
          <w:p w14:paraId="06F09F0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17-wo SOD1</w:t>
            </w:r>
            <w:r w:rsidRPr="00993A7C">
              <w:rPr>
                <w:rFonts w:ascii="Times New Roman" w:hAnsi="Times New Roman" w:cs="Times New Roman"/>
                <w:vertAlign w:val="superscript"/>
                <w:lang w:val="en-US"/>
              </w:rPr>
              <w:t>G93A</w:t>
            </w:r>
            <w:r w:rsidRPr="00993A7C">
              <w:rPr>
                <w:rFonts w:ascii="Times New Roman" w:hAnsi="Times New Roman" w:cs="Times New Roman"/>
                <w:lang w:val="en-US"/>
              </w:rPr>
              <w:t xml:space="preserve"> male mice:</w:t>
            </w:r>
          </w:p>
          <w:p w14:paraId="5811D224"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Hemosiderin deposits in the cervical and lumbar SC</w:t>
            </w:r>
          </w:p>
          <w:p w14:paraId="3EB79FEC" w14:textId="6381A88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Meister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2015 </w:t>
            </w:r>
            <w:r w:rsidR="00237E49" w:rsidRPr="00993A7C">
              <w:rPr>
                <w:rFonts w:ascii="Times New Roman" w:hAnsi="Times New Roman" w:cs="Times New Roman"/>
                <w:b/>
                <w:bCs/>
                <w:lang w:val="en-US"/>
              </w:rPr>
              <w:fldChar w:fldCharType="begin">
                <w:fldData xml:space="preserve">PEVuZE5vdGU+PENpdGU+PEF1dGhvcj5NZWlzdGVyPC9BdXRob3I+PFllYXI+MjAxNTwvWWVhcj48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PEVuZE5vdGU+PENpdGU+PEF1dGhvcj5NZWlzdGVyPC9BdXRob3I+PFllYXI+MjAxNTwvWWVhcj48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37E49" w:rsidRPr="00993A7C">
              <w:rPr>
                <w:rFonts w:ascii="Times New Roman" w:hAnsi="Times New Roman" w:cs="Times New Roman"/>
                <w:b/>
                <w:bCs/>
                <w:lang w:val="en-US"/>
              </w:rPr>
            </w:r>
            <w:r w:rsidR="00237E49"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[46]</w:t>
            </w:r>
            <w:r w:rsidR="00237E49" w:rsidRPr="00993A7C">
              <w:rPr>
                <w:rFonts w:ascii="Times New Roman" w:hAnsi="Times New Roman" w:cs="Times New Roman"/>
                <w:b/>
                <w:bCs/>
                <w:lang w:val="en-US"/>
              </w:rPr>
              <w:fldChar w:fldCharType="end"/>
            </w:r>
          </w:p>
          <w:p w14:paraId="257EE958" w14:textId="2D4CC515"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10-mo (end stage) hSOD1</w:t>
            </w:r>
            <w:r w:rsidRPr="00993A7C">
              <w:rPr>
                <w:rFonts w:ascii="Times New Roman" w:hAnsi="Times New Roman" w:cs="Times New Roman"/>
                <w:vertAlign w:val="superscript"/>
                <w:lang w:val="en-US"/>
              </w:rPr>
              <w:t>G93A</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mice:</w:t>
            </w:r>
          </w:p>
          <w:p w14:paraId="10CA88D3"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 xml:space="preserve">↓ claudin-5 protein levels (IF) in the lumbar SC </w:t>
            </w:r>
          </w:p>
          <w:p w14:paraId="0118BC3B" w14:textId="12076BE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Boswell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2013</w:t>
            </w:r>
            <w:r w:rsidR="00237E49" w:rsidRPr="00993A7C">
              <w:rPr>
                <w:rFonts w:ascii="Times New Roman" w:hAnsi="Times New Roman" w:cs="Times New Roman"/>
                <w:b/>
                <w:bCs/>
                <w:lang w:val="en-US"/>
              </w:rPr>
              <w:t xml:space="preserve"> </w:t>
            </w:r>
            <w:r w:rsidR="003B0FC8" w:rsidRPr="00993A7C">
              <w:rPr>
                <w:rFonts w:ascii="Times New Roman" w:hAnsi="Times New Roman" w:cs="Times New Roman"/>
                <w:b/>
                <w:bCs/>
                <w:lang w:val="en-US"/>
              </w:rPr>
              <w:fldChar w:fldCharType="begin">
                <w:fldData xml:space="preserve">PEVuZE5vdGU+PENpdGU+PEF1dGhvcj5Cb3N3ZWxsPC9BdXRob3I+PFllYXI+MjAxMzwvWWVhcj48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PEVuZE5vdGU+PENpdGU+PEF1dGhvcj5Cb3N3ZWxsPC9BdXRob3I+PFllYXI+MjAxMzwvWWVhcj48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3B0FC8" w:rsidRPr="00993A7C">
              <w:rPr>
                <w:rFonts w:ascii="Times New Roman" w:hAnsi="Times New Roman" w:cs="Times New Roman"/>
                <w:b/>
                <w:bCs/>
                <w:lang w:val="en-US"/>
              </w:rPr>
            </w:r>
            <w:r w:rsidR="003B0FC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[47]</w:t>
            </w:r>
            <w:r w:rsidR="003B0FC8" w:rsidRPr="00993A7C">
              <w:rPr>
                <w:rFonts w:ascii="Times New Roman" w:hAnsi="Times New Roman" w:cs="Times New Roman"/>
                <w:b/>
                <w:bCs/>
                <w:lang w:val="en-US"/>
              </w:rPr>
              <w:fldChar w:fldCharType="end"/>
            </w:r>
          </w:p>
          <w:p w14:paraId="2CF9CD3F" w14:textId="75316EF9"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13-18-wo SOD1</w:t>
            </w:r>
            <w:r w:rsidRPr="00993A7C">
              <w:rPr>
                <w:rFonts w:ascii="Times New Roman" w:hAnsi="Times New Roman" w:cs="Times New Roman"/>
                <w:vertAlign w:val="superscript"/>
                <w:lang w:val="en-US"/>
              </w:rPr>
              <w:t>G93A</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mice:</w:t>
            </w:r>
          </w:p>
          <w:p w14:paraId="0643AB01" w14:textId="77777777" w:rsidR="00FB5614" w:rsidRPr="00993A7C" w:rsidRDefault="00FB5614" w:rsidP="00B06820">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vertAlign w:val="superscript"/>
                <w:lang w:val="en-US"/>
              </w:rPr>
              <w:t>86</w:t>
            </w:r>
            <w:r w:rsidRPr="00993A7C">
              <w:rPr>
                <w:rFonts w:ascii="Times New Roman" w:hAnsi="Times New Roman" w:cs="Times New Roman"/>
                <w:lang w:val="en-US"/>
              </w:rPr>
              <w:t>Rb</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radioprobe extravasation into the SC and cerebrum (not in the brainstem and cerebellum)</w:t>
            </w:r>
          </w:p>
          <w:p w14:paraId="6D03FE6B" w14:textId="77777777" w:rsidR="00FB5614" w:rsidRPr="00993A7C" w:rsidRDefault="00FB5614" w:rsidP="00B06820">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vertAlign w:val="superscript"/>
                <w:lang w:val="en-US"/>
              </w:rPr>
              <w:t>131</w:t>
            </w:r>
            <w:r w:rsidRPr="00993A7C">
              <w:rPr>
                <w:rFonts w:ascii="Times New Roman" w:hAnsi="Times New Roman" w:cs="Times New Roman"/>
                <w:lang w:val="en-US"/>
              </w:rPr>
              <w:t>I-anti-gD radioprobe extravasation into the SC (not in the cerebrum, brainstem and cerebellum)</w:t>
            </w:r>
          </w:p>
          <w:p w14:paraId="4D444824" w14:textId="77777777" w:rsidR="00FB5614" w:rsidRPr="00993A7C" w:rsidRDefault="00FB5614" w:rsidP="00B06820">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lang w:val="en-US"/>
              </w:rPr>
              <w:t xml:space="preserve">No extravasation of </w:t>
            </w:r>
            <w:r w:rsidRPr="00993A7C">
              <w:rPr>
                <w:rFonts w:ascii="Times New Roman" w:hAnsi="Times New Roman" w:cs="Times New Roman"/>
                <w:vertAlign w:val="superscript"/>
                <w:lang w:val="en-US"/>
              </w:rPr>
              <w:t>125</w:t>
            </w:r>
            <w:r w:rsidRPr="00993A7C">
              <w:rPr>
                <w:rFonts w:ascii="Times New Roman" w:hAnsi="Times New Roman" w:cs="Times New Roman"/>
                <w:lang w:val="en-US"/>
              </w:rPr>
              <w:t>I-albumin radioprobe any of the CNS areas mentioned above</w:t>
            </w:r>
          </w:p>
          <w:p w14:paraId="4F9079A6" w14:textId="59B3166A" w:rsidR="00FB5614" w:rsidRPr="00993A7C" w:rsidRDefault="00FB5614" w:rsidP="00B71D89">
            <w:pPr>
              <w:pStyle w:val="NormalWeb"/>
              <w:spacing w:before="0" w:beforeAutospacing="0" w:after="0" w:afterAutospacing="0"/>
              <w:jc w:val="both"/>
              <w:rPr>
                <w:rFonts w:eastAsiaTheme="minorEastAsia"/>
                <w:b/>
                <w:bCs/>
                <w:sz w:val="22"/>
                <w:szCs w:val="22"/>
              </w:rPr>
            </w:pPr>
            <w:r w:rsidRPr="00993A7C">
              <w:rPr>
                <w:rFonts w:eastAsiaTheme="minorEastAsia"/>
                <w:b/>
                <w:bCs/>
                <w:sz w:val="22"/>
                <w:szCs w:val="22"/>
              </w:rPr>
              <w:lastRenderedPageBreak/>
              <w:t xml:space="preserve">Bataveljic </w:t>
            </w:r>
            <w:r w:rsidRPr="00993A7C">
              <w:rPr>
                <w:b/>
                <w:bCs/>
                <w:i/>
                <w:iCs/>
                <w:sz w:val="22"/>
                <w:szCs w:val="22"/>
              </w:rPr>
              <w:t>et al.</w:t>
            </w:r>
            <w:r w:rsidRPr="00993A7C">
              <w:rPr>
                <w:b/>
                <w:bCs/>
                <w:sz w:val="22"/>
                <w:szCs w:val="22"/>
              </w:rPr>
              <w:t xml:space="preserve">, </w:t>
            </w:r>
            <w:r w:rsidRPr="00993A7C">
              <w:rPr>
                <w:rFonts w:eastAsiaTheme="minorEastAsia"/>
                <w:b/>
                <w:bCs/>
                <w:sz w:val="22"/>
                <w:szCs w:val="22"/>
              </w:rPr>
              <w:t>2011</w:t>
            </w:r>
            <w:r w:rsidR="00AE0F55" w:rsidRPr="00993A7C">
              <w:rPr>
                <w:rFonts w:eastAsiaTheme="minorEastAsia"/>
                <w:b/>
                <w:bCs/>
                <w:sz w:val="22"/>
                <w:szCs w:val="22"/>
              </w:rPr>
              <w:t xml:space="preserve"> </w:t>
            </w:r>
            <w:r w:rsidR="00AE0F55" w:rsidRPr="00993A7C">
              <w:rPr>
                <w:rFonts w:eastAsiaTheme="minorEastAsia"/>
                <w:b/>
                <w:bCs/>
                <w:sz w:val="22"/>
                <w:szCs w:val="22"/>
              </w:rPr>
              <w:fldChar w:fldCharType="begin">
                <w:fldData xml:space="preserve">PEVuZE5vdGU+PENpdGU+PEF1dGhvcj5CYXRhdmVsamnEhzwvQXV0aG9yPjxZZWFyPjIwMTE8L1ll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=
</w:fldData>
              </w:fldChar>
            </w:r>
            <w:r w:rsidR="00791B34" w:rsidRPr="00993A7C">
              <w:rPr>
                <w:rFonts w:eastAsiaTheme="minorEastAsia"/>
                <w:b/>
                <w:bCs/>
                <w:sz w:val="22"/>
                <w:szCs w:val="22"/>
              </w:rPr>
              <w:instrText xml:space="preserve"> ADDIN EN.CITE </w:instrText>
            </w:r>
            <w:r w:rsidR="00791B34" w:rsidRPr="00993A7C">
              <w:rPr>
                <w:rFonts w:eastAsiaTheme="minorEastAsia"/>
                <w:b/>
                <w:bCs/>
                <w:sz w:val="22"/>
                <w:szCs w:val="22"/>
              </w:rPr>
              <w:fldChar w:fldCharType="begin">
                <w:fldData xml:space="preserve">PEVuZE5vdGU+PENpdGU+PEF1dGhvcj5CYXRhdmVsamnEhzwvQXV0aG9yPjxZZWFyPjIwMTE8L1ll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=
</w:fldData>
              </w:fldChar>
            </w:r>
            <w:r w:rsidR="00791B34" w:rsidRPr="00993A7C">
              <w:rPr>
                <w:rFonts w:eastAsiaTheme="minorEastAsia"/>
                <w:b/>
                <w:bCs/>
                <w:sz w:val="22"/>
                <w:szCs w:val="22"/>
              </w:rPr>
              <w:instrText xml:space="preserve"> ADDIN EN.CITE.DATA </w:instrText>
            </w:r>
            <w:r w:rsidR="00791B34" w:rsidRPr="00993A7C">
              <w:rPr>
                <w:rFonts w:eastAsiaTheme="minorEastAsia"/>
                <w:b/>
                <w:bCs/>
                <w:sz w:val="22"/>
                <w:szCs w:val="22"/>
              </w:rPr>
            </w:r>
            <w:r w:rsidR="00791B34" w:rsidRPr="00993A7C">
              <w:rPr>
                <w:rFonts w:eastAsiaTheme="minorEastAsia"/>
                <w:b/>
                <w:bCs/>
                <w:sz w:val="22"/>
                <w:szCs w:val="22"/>
              </w:rPr>
              <w:fldChar w:fldCharType="end"/>
            </w:r>
            <w:r w:rsidR="00AE0F55" w:rsidRPr="00993A7C">
              <w:rPr>
                <w:rFonts w:eastAsiaTheme="minorEastAsia"/>
                <w:b/>
                <w:bCs/>
                <w:sz w:val="22"/>
                <w:szCs w:val="22"/>
              </w:rPr>
            </w:r>
            <w:r w:rsidR="00AE0F55" w:rsidRPr="00993A7C">
              <w:rPr>
                <w:rFonts w:eastAsiaTheme="minorEastAsia"/>
                <w:b/>
                <w:bCs/>
                <w:sz w:val="22"/>
                <w:szCs w:val="22"/>
              </w:rPr>
              <w:fldChar w:fldCharType="separate"/>
            </w:r>
            <w:r w:rsidR="00791B34" w:rsidRPr="00D14D21">
              <w:rPr>
                <w:rFonts w:eastAsiaTheme="minorEastAsia"/>
                <w:b/>
                <w:bCs/>
                <w:noProof/>
                <w:sz w:val="22"/>
                <w:szCs w:val="22"/>
              </w:rPr>
              <w:t>[48]</w:t>
            </w:r>
            <w:r w:rsidR="00AE0F55" w:rsidRPr="00993A7C">
              <w:rPr>
                <w:rFonts w:eastAsiaTheme="minorEastAsia"/>
                <w:b/>
                <w:bCs/>
                <w:sz w:val="22"/>
                <w:szCs w:val="22"/>
              </w:rPr>
              <w:fldChar w:fldCharType="end"/>
            </w:r>
            <w:r w:rsidRPr="00993A7C">
              <w:rPr>
                <w:rFonts w:eastAsiaTheme="minorEastAsia"/>
                <w:b/>
                <w:bCs/>
                <w:sz w:val="22"/>
                <w:szCs w:val="22"/>
              </w:rPr>
              <w:t xml:space="preserve">; Andjus </w:t>
            </w:r>
            <w:r w:rsidRPr="00993A7C">
              <w:rPr>
                <w:b/>
                <w:bCs/>
                <w:i/>
                <w:iCs/>
                <w:sz w:val="22"/>
                <w:szCs w:val="22"/>
              </w:rPr>
              <w:t>et al.</w:t>
            </w:r>
            <w:r w:rsidRPr="00993A7C">
              <w:rPr>
                <w:b/>
                <w:bCs/>
                <w:sz w:val="22"/>
                <w:szCs w:val="22"/>
              </w:rPr>
              <w:t xml:space="preserve">, </w:t>
            </w:r>
            <w:r w:rsidRPr="00993A7C">
              <w:rPr>
                <w:rFonts w:eastAsiaTheme="minorEastAsia"/>
                <w:b/>
                <w:bCs/>
                <w:sz w:val="22"/>
                <w:szCs w:val="22"/>
              </w:rPr>
              <w:t>2009</w:t>
            </w:r>
            <w:r w:rsidR="002B651C" w:rsidRPr="00993A7C">
              <w:rPr>
                <w:rFonts w:eastAsiaTheme="minorEastAsia"/>
                <w:b/>
                <w:bCs/>
                <w:sz w:val="22"/>
                <w:szCs w:val="22"/>
              </w:rPr>
              <w:t xml:space="preserve"> </w:t>
            </w:r>
            <w:r w:rsidR="002B651C" w:rsidRPr="00993A7C">
              <w:rPr>
                <w:rFonts w:eastAsiaTheme="minorEastAsia"/>
                <w:b/>
                <w:bCs/>
                <w:sz w:val="22"/>
                <w:szCs w:val="22"/>
              </w:rPr>
              <w:fldChar w:fldCharType="begin">
                <w:fldData xml:space="preserve">PEVuZE5vdGU+PENpdGU+PEF1dGhvcj5BbmRqdXM8L0F1dGhvcj48WWVhcj4yMDA5PC9ZZWFyPjxS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eastAsiaTheme="minorEastAsia"/>
                <w:b/>
                <w:bCs/>
                <w:sz w:val="22"/>
                <w:szCs w:val="22"/>
              </w:rPr>
              <w:instrText xml:space="preserve"> ADDIN EN.CITE </w:instrText>
            </w:r>
            <w:r w:rsidR="00791B34" w:rsidRPr="00993A7C">
              <w:rPr>
                <w:rFonts w:eastAsiaTheme="minorEastAsia"/>
                <w:b/>
                <w:bCs/>
                <w:sz w:val="22"/>
                <w:szCs w:val="22"/>
              </w:rPr>
              <w:fldChar w:fldCharType="begin">
                <w:fldData xml:space="preserve">PEVuZE5vdGU+PENpdGU+PEF1dGhvcj5BbmRqdXM8L0F1dGhvcj48WWVhcj4yMDA5PC9ZZWFyPjxS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eastAsiaTheme="minorEastAsia"/>
                <w:b/>
                <w:bCs/>
                <w:sz w:val="22"/>
                <w:szCs w:val="22"/>
              </w:rPr>
              <w:instrText xml:space="preserve"> ADDIN EN.CITE.DATA </w:instrText>
            </w:r>
            <w:r w:rsidR="00791B34" w:rsidRPr="00993A7C">
              <w:rPr>
                <w:rFonts w:eastAsiaTheme="minorEastAsia"/>
                <w:b/>
                <w:bCs/>
                <w:sz w:val="22"/>
                <w:szCs w:val="22"/>
              </w:rPr>
            </w:r>
            <w:r w:rsidR="00791B34" w:rsidRPr="00993A7C">
              <w:rPr>
                <w:rFonts w:eastAsiaTheme="minorEastAsia"/>
                <w:b/>
                <w:bCs/>
                <w:sz w:val="22"/>
                <w:szCs w:val="22"/>
              </w:rPr>
              <w:fldChar w:fldCharType="end"/>
            </w:r>
            <w:r w:rsidR="002B651C" w:rsidRPr="00993A7C">
              <w:rPr>
                <w:rFonts w:eastAsiaTheme="minorEastAsia"/>
                <w:b/>
                <w:bCs/>
                <w:sz w:val="22"/>
                <w:szCs w:val="22"/>
              </w:rPr>
            </w:r>
            <w:r w:rsidR="002B651C" w:rsidRPr="00993A7C">
              <w:rPr>
                <w:rFonts w:eastAsiaTheme="minorEastAsia"/>
                <w:b/>
                <w:bCs/>
                <w:sz w:val="22"/>
                <w:szCs w:val="22"/>
              </w:rPr>
              <w:fldChar w:fldCharType="separate"/>
            </w:r>
            <w:r w:rsidR="00791B34" w:rsidRPr="00D14D21">
              <w:rPr>
                <w:rFonts w:eastAsiaTheme="minorEastAsia"/>
                <w:b/>
                <w:bCs/>
                <w:noProof/>
                <w:sz w:val="22"/>
                <w:szCs w:val="22"/>
              </w:rPr>
              <w:t>[49]</w:t>
            </w:r>
            <w:r w:rsidR="002B651C" w:rsidRPr="00993A7C">
              <w:rPr>
                <w:rFonts w:eastAsiaTheme="minorEastAsia"/>
                <w:b/>
                <w:bCs/>
                <w:sz w:val="22"/>
                <w:szCs w:val="22"/>
              </w:rPr>
              <w:fldChar w:fldCharType="end"/>
            </w:r>
          </w:p>
          <w:p w14:paraId="7497B6B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5-7-mo (symptomatic) SOD1</w:t>
            </w:r>
            <w:r w:rsidRPr="00993A7C">
              <w:rPr>
                <w:rFonts w:ascii="Times New Roman" w:hAnsi="Times New Roman" w:cs="Times New Roman"/>
                <w:vertAlign w:val="superscript"/>
                <w:lang w:val="en-US"/>
              </w:rPr>
              <w:t xml:space="preserve"> G93A</w:t>
            </w:r>
            <w:r w:rsidRPr="00993A7C">
              <w:rPr>
                <w:rFonts w:ascii="Times New Roman" w:hAnsi="Times New Roman" w:cs="Times New Roman"/>
                <w:lang w:val="en-US"/>
              </w:rPr>
              <w:t xml:space="preserve"> female rats:</w:t>
            </w:r>
          </w:p>
          <w:p w14:paraId="7B49430C"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 xml:space="preserve">Gd-DTPA extravasation into the midbrain-interbrain regions, associated with USPIO-labelled CD4 and CD8-positive immune cell infiltration into the spinal cord (T2*-MRI) </w:t>
            </w:r>
          </w:p>
          <w:p w14:paraId="60474108" w14:textId="1AB184C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Nicaise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2009</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PEVuZE5vdGU+PENpdGU+PEF1dGhvcj5OaWNhaXNlPC9BdXRob3I+PFllYXI+MjAwOTwvWWVhcj48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PEVuZE5vdGU+PENpdGU+PEF1dGhvcj5OaWNhaXNlPC9BdXRob3I+PFllYXI+MjAwOTwvWWVhcj48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[50]</w:t>
            </w:r>
            <w:r w:rsidR="00C61791" w:rsidRPr="00993A7C">
              <w:rPr>
                <w:rFonts w:ascii="Times New Roman" w:hAnsi="Times New Roman" w:cs="Times New Roman"/>
                <w:b/>
                <w:bCs/>
                <w:lang w:val="en-US"/>
              </w:rPr>
              <w:fldChar w:fldCharType="end"/>
            </w:r>
          </w:p>
          <w:p w14:paraId="2896C240" w14:textId="047B3714"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115-do (presymptomatic) and 165-do (symptomatic) SOD1</w:t>
            </w:r>
            <w:r w:rsidRPr="00993A7C">
              <w:rPr>
                <w:rFonts w:ascii="Times New Roman" w:hAnsi="Times New Roman" w:cs="Times New Roman"/>
                <w:vertAlign w:val="superscript"/>
                <w:lang w:val="en-US"/>
              </w:rPr>
              <w:t>G93A</w:t>
            </w:r>
            <w:r w:rsidRPr="00993A7C">
              <w:rPr>
                <w:rFonts w:ascii="Times New Roman" w:hAnsi="Times New Roman" w:cs="Times New Roman"/>
                <w:lang w:val="en-US"/>
              </w:rPr>
              <w:t xml:space="preserve"> rats:</w:t>
            </w:r>
          </w:p>
          <w:p w14:paraId="3AA6CBC5"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brainstem and lumbar SC at 115 do, but not at 165 do </w:t>
            </w:r>
          </w:p>
          <w:p w14:paraId="2BE41916"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IgG extravasation into the brainstem and lumbar SC at both ages</w:t>
            </w:r>
          </w:p>
          <w:p w14:paraId="68A336A2"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Hemosiderin deposits in the lumbar SC at both ages</w:t>
            </w:r>
          </w:p>
          <w:p w14:paraId="5873D64B"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 occludin and ZO-1 mRNA levels in the lumbar SC at 165 do (no ≠ in the brain and brainstem). No ≠ at all at 115 do</w:t>
            </w:r>
          </w:p>
          <w:p w14:paraId="63AFCE65" w14:textId="045D04FE"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Garbuzova-Davis </w:t>
            </w:r>
            <w:r w:rsidRPr="00993A7C">
              <w:rPr>
                <w:rFonts w:ascii="Times New Roman" w:hAnsi="Times New Roman" w:cs="Times New Roman"/>
                <w:b/>
                <w:bCs/>
                <w:i/>
                <w:iCs/>
              </w:rPr>
              <w:t>et al.</w:t>
            </w:r>
            <w:r w:rsidRPr="00993A7C">
              <w:rPr>
                <w:rFonts w:ascii="Times New Roman" w:hAnsi="Times New Roman" w:cs="Times New Roman"/>
                <w:b/>
                <w:bCs/>
              </w:rPr>
              <w:t xml:space="preserve">, 2007 </w:t>
            </w:r>
            <w:r w:rsidR="00B261B5" w:rsidRPr="00993A7C">
              <w:rPr>
                <w:rFonts w:ascii="Times New Roman" w:hAnsi="Times New Roman" w:cs="Times New Roman"/>
                <w:b/>
                <w:bCs/>
                <w:lang w:val="en-US"/>
              </w:rPr>
              <w:fldChar w:fldCharType="begin">
                <w:fldData xml:space="preserve">PEVuZE5vdGU+PENpdGU+PEF1dGhvcj5HYXJidXpvdmEtRGF2aXM8L0F1dGhvcj48WWVhcj4yMDA3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PEVuZE5vdGU+PENpdGU+PEF1dGhvcj5HYXJidXpvdmEtRGF2aXM8L0F1dGhvcj48WWVhcj4yMDA3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B261B5" w:rsidRPr="00993A7C">
              <w:rPr>
                <w:rFonts w:ascii="Times New Roman" w:hAnsi="Times New Roman" w:cs="Times New Roman"/>
                <w:b/>
                <w:bCs/>
                <w:lang w:val="en-US"/>
              </w:rPr>
            </w:r>
            <w:r w:rsidR="00B261B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[51]</w:t>
            </w:r>
            <w:r w:rsidR="00B261B5" w:rsidRPr="00993A7C">
              <w:rPr>
                <w:rFonts w:ascii="Times New Roman" w:hAnsi="Times New Roman" w:cs="Times New Roman"/>
                <w:b/>
                <w:bCs/>
                <w:lang w:val="en-US"/>
              </w:rPr>
              <w:fldChar w:fldCharType="end"/>
            </w:r>
          </w:p>
          <w:p w14:paraId="6A8DE82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12-13-wo (early stage) and 19-20 wo (late stage) SOD1</w:t>
            </w:r>
            <w:r w:rsidRPr="00993A7C">
              <w:rPr>
                <w:rFonts w:ascii="Times New Roman" w:hAnsi="Times New Roman" w:cs="Times New Roman"/>
                <w:vertAlign w:val="superscript"/>
                <w:lang w:val="en-US"/>
              </w:rPr>
              <w:t>G93A</w:t>
            </w:r>
            <w:r w:rsidRPr="00993A7C">
              <w:rPr>
                <w:rFonts w:ascii="Times New Roman" w:hAnsi="Times New Roman" w:cs="Times New Roman"/>
                <w:lang w:val="en-US"/>
              </w:rPr>
              <w:t xml:space="preserve"> male mice:</w:t>
            </w:r>
          </w:p>
          <w:p w14:paraId="611137B4" w14:textId="77777777" w:rsidR="00FB5614" w:rsidRPr="00993A7C" w:rsidRDefault="00FB5614" w:rsidP="00B06820">
            <w:pPr>
              <w:pStyle w:val="Paragraphedeliste"/>
              <w:numPr>
                <w:ilvl w:val="0"/>
                <w:numId w:val="137"/>
              </w:numPr>
              <w:jc w:val="both"/>
              <w:rPr>
                <w:rFonts w:ascii="Times New Roman" w:hAnsi="Times New Roman" w:cs="Times New Roman"/>
                <w:lang w:val="en-US"/>
              </w:rPr>
            </w:pPr>
            <w:r w:rsidRPr="00993A7C">
              <w:rPr>
                <w:rFonts w:ascii="Times New Roman" w:hAnsi="Times New Roman" w:cs="Times New Roman"/>
                <w:lang w:val="en-US"/>
              </w:rPr>
              <w:t>↑ Evans blue extravasation into the lumbar and cervical SC</w:t>
            </w:r>
          </w:p>
          <w:p w14:paraId="6C92CC0E" w14:textId="6645D3C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Garbuzova-Davis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2007</w:t>
            </w:r>
            <w:r w:rsidR="00AF68B0" w:rsidRPr="00993A7C">
              <w:rPr>
                <w:rFonts w:ascii="Times New Roman" w:hAnsi="Times New Roman" w:cs="Times New Roman"/>
                <w:b/>
                <w:bCs/>
                <w:lang w:val="en-US"/>
              </w:rPr>
              <w:t xml:space="preserve"> </w:t>
            </w:r>
            <w:r w:rsidR="00AF68B0" w:rsidRPr="00993A7C">
              <w:rPr>
                <w:rFonts w:ascii="Times New Roman" w:hAnsi="Times New Roman" w:cs="Times New Roman"/>
                <w:b/>
                <w:bCs/>
                <w:lang w:val="en-US"/>
              </w:rPr>
              <w:fldChar w:fldCharType="begin">
                <w:fldData xml:space="preserve">PEVuZE5vdGU+PENpdGU+PEF1dGhvcj5HYXJidXpvdmEtRGF2aXM8L0F1dGhvcj48WWVhcj4yMDA3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PEVuZE5vdGU+PENpdGU+PEF1dGhvcj5HYXJidXpvdmEtRGF2aXM8L0F1dGhvcj48WWVhcj4yMDA3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AF68B0" w:rsidRPr="00993A7C">
              <w:rPr>
                <w:rFonts w:ascii="Times New Roman" w:hAnsi="Times New Roman" w:cs="Times New Roman"/>
                <w:b/>
                <w:bCs/>
                <w:lang w:val="en-US"/>
              </w:rPr>
            </w:r>
            <w:r w:rsidR="00AF68B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[52]</w:t>
            </w:r>
            <w:r w:rsidR="00AF68B0" w:rsidRPr="00993A7C">
              <w:rPr>
                <w:rFonts w:ascii="Times New Roman" w:hAnsi="Times New Roman" w:cs="Times New Roman"/>
                <w:b/>
                <w:bCs/>
                <w:lang w:val="en-US"/>
              </w:rPr>
              <w:fldChar w:fldCharType="end"/>
            </w:r>
          </w:p>
          <w:p w14:paraId="56AB22D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13-wo SOD1</w:t>
            </w:r>
            <w:r w:rsidRPr="00993A7C">
              <w:rPr>
                <w:rFonts w:ascii="Times New Roman" w:hAnsi="Times New Roman" w:cs="Times New Roman"/>
                <w:vertAlign w:val="superscript"/>
                <w:lang w:val="en-US"/>
              </w:rPr>
              <w:t>G93A</w:t>
            </w:r>
            <w:r w:rsidRPr="00993A7C">
              <w:rPr>
                <w:rFonts w:ascii="Times New Roman" w:hAnsi="Times New Roman" w:cs="Times New Roman"/>
                <w:lang w:val="en-US"/>
              </w:rPr>
              <w:t xml:space="preserve"> male mice (early stage):</w:t>
            </w:r>
          </w:p>
          <w:p w14:paraId="7E650971" w14:textId="77777777" w:rsidR="00FB5614" w:rsidRPr="00993A7C" w:rsidRDefault="00FB5614" w:rsidP="00B06820">
            <w:pPr>
              <w:numPr>
                <w:ilvl w:val="0"/>
                <w:numId w:val="137"/>
              </w:numPr>
              <w:jc w:val="both"/>
              <w:rPr>
                <w:rFonts w:ascii="Times New Roman" w:hAnsi="Times New Roman" w:cs="Times New Roman"/>
                <w:lang w:val="en-US"/>
              </w:rPr>
            </w:pPr>
            <w:r w:rsidRPr="00993A7C">
              <w:rPr>
                <w:rFonts w:ascii="Times New Roman" w:hAnsi="Times New Roman" w:cs="Times New Roman"/>
                <w:lang w:val="en-US"/>
              </w:rPr>
              <w:t>Erythrocyte infiltration into the brainstem</w:t>
            </w:r>
          </w:p>
        </w:tc>
        <w:tc>
          <w:tcPr>
            <w:tcW w:w="6780" w:type="dxa"/>
            <w:shd w:val="clear" w:color="auto" w:fill="F1F0E8"/>
          </w:tcPr>
          <w:p w14:paraId="052824BF" w14:textId="762815F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Fu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2E722C" w:rsidRPr="00993A7C">
              <w:rPr>
                <w:rFonts w:ascii="Times New Roman" w:hAnsi="Times New Roman" w:cs="Times New Roman"/>
                <w:b/>
                <w:bCs/>
                <w:lang w:val="en-US"/>
              </w:rPr>
              <w:t xml:space="preserve"> </w:t>
            </w:r>
            <w:r w:rsidR="002E722C" w:rsidRPr="00993A7C">
              <w:rPr>
                <w:rFonts w:ascii="Times New Roman" w:hAnsi="Times New Roman" w:cs="Times New Roman"/>
                <w:b/>
                <w:bCs/>
                <w:lang w:val="en-US"/>
              </w:rPr>
              <w:fldChar w:fldCharType="begin">
                <w:fldData xml:space="preserve">PEVuZE5vdGU+PENpdGU+PEF1dGhvcj5GdTwvQXV0aG9yPjxZZWFyPjIwMjQ8L1llYXI+PFJlY051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dC48L2N1c3RvbTE+PGN1c3RvbTI+UE1DMTExMzM1ODE8L2N1c3RvbTI+PGVsZWN0cm9uaWMtcmVz
b3VyY2UtbnVtPjEwLjMzODkvZm5pbnMuMjAyNC4xMzc1ODkyPC9lbGVjdHJvbmljLXJlc291cmNl
LW51bT48cmVtb3RlLWRhdGFiYXNlLW5hbWU+UHViTWVkLW5vdC1NRURMSU5FPC9yZW1vdGUtZGF0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PEVuZE5vdGU+PENpdGU+PEF1dGhvcj5GdTwvQXV0aG9yPjxZZWFyPjIwMjQ8L1llYXI+PFJlY051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dC48L2N1c3RvbTE+PGN1c3RvbTI+UE1DMTExMzM1ODE8L2N1c3RvbTI+PGVsZWN0cm9uaWMtcmVz
b3VyY2UtbnVtPjEwLjMzODkvZm5pbnMuMjAyNC4xMzc1ODkyPC9lbGVjdHJvbmljLXJlc291cmNl
LW51bT48cmVtb3RlLWRhdGFiYXNlLW5hbWU+UHViTWVkLW5vdC1NRURMSU5FPC9yZW1vdGUtZGF0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E722C" w:rsidRPr="00993A7C">
              <w:rPr>
                <w:rFonts w:ascii="Times New Roman" w:hAnsi="Times New Roman" w:cs="Times New Roman"/>
                <w:b/>
                <w:bCs/>
                <w:lang w:val="en-US"/>
              </w:rPr>
            </w:r>
            <w:r w:rsidR="002E722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[53]</w:t>
            </w:r>
            <w:r w:rsidR="002E722C" w:rsidRPr="00993A7C">
              <w:rPr>
                <w:rFonts w:ascii="Times New Roman" w:hAnsi="Times New Roman" w:cs="Times New Roman"/>
                <w:b/>
                <w:bCs/>
                <w:lang w:val="en-US"/>
              </w:rPr>
              <w:fldChar w:fldCharType="end"/>
            </w:r>
          </w:p>
          <w:p w14:paraId="70166E0E"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2788F18B" w14:textId="77777777" w:rsidR="00FB5614" w:rsidRPr="00993A7C" w:rsidRDefault="00FB5614" w:rsidP="00B71D89">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 Qalb compared to non-matched and age- and sex-matched controls suspected for neurological disorders at lumbar puncture (also ↑ in subgroup analysis in patients with mild and moderate ALS)</w:t>
            </w:r>
          </w:p>
          <w:p w14:paraId="4BA72F0C" w14:textId="77777777" w:rsidR="00FB5614" w:rsidRPr="00993A7C" w:rsidRDefault="00FB5614" w:rsidP="00B71D89">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 IgG and microprotein in the CSF compared to non-matched and age- and sex-matched controls suspected for neurological disorders at lumbar puncture (also ↑ in subgroup analysis in patients with mild, moderate and severe ALS)</w:t>
            </w:r>
          </w:p>
          <w:p w14:paraId="67C4B91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Mild, moderate and severe ALS refer to ALSFRS scores of 37-48, 25-36, and 0-24, respectively.</w:t>
            </w:r>
          </w:p>
          <w:p w14:paraId="00FECB55" w14:textId="6E35A22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Klose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PEVuZE5vdGU+PENpdGU+PEF1dGhvcj5LbG9zZTwvQXV0aG9yPjxZZWFyPjIwMjQ8L1llYXI+PFJl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PEVuZE5vdGU+PENpdGU+PEF1dGhvcj5LbG9zZTwvQXV0aG9yPjxZZWFyPjIwMjQ8L1llYXI+PFJl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[54]</w:t>
            </w:r>
            <w:r w:rsidR="00C61791" w:rsidRPr="00993A7C">
              <w:rPr>
                <w:rFonts w:ascii="Times New Roman" w:hAnsi="Times New Roman" w:cs="Times New Roman"/>
                <w:b/>
                <w:bCs/>
                <w:lang w:val="en-US"/>
              </w:rPr>
              <w:fldChar w:fldCharType="end"/>
            </w:r>
          </w:p>
          <w:p w14:paraId="49CB330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13716166" w14:textId="77777777" w:rsidR="00FB5614" w:rsidRPr="00993A7C" w:rsidRDefault="00FB5614" w:rsidP="00B71D89">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No ≠ in Qalb compared to age- and sex-matched patients with AD, tension headache or facial palsy</w:t>
            </w:r>
          </w:p>
          <w:p w14:paraId="7FB23A6D" w14:textId="77777777" w:rsidR="00FB5614" w:rsidRPr="00993A7C" w:rsidRDefault="00FB5614" w:rsidP="00B71D89">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Qalb higher in males than in females</w:t>
            </w:r>
          </w:p>
          <w:p w14:paraId="73786686" w14:textId="77777777" w:rsidR="00FB5614" w:rsidRPr="00993A7C" w:rsidRDefault="00FB5614" w:rsidP="00B71D89">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Elevated Qalb (Qalb normalized z-score ≥1) in 16% of patients</w:t>
            </w:r>
          </w:p>
          <w:p w14:paraId="6D02177E" w14:textId="751580B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Alarcan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PEVuZE5vdGU+PENpdGU+PEF1dGhvcj5BbGFyY2FuPC9BdXRob3I+PFllYXI+MjAyMzwvWWVhcj48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PEVuZE5vdGU+PENpdGU+PEF1dGhvcj5BbGFyY2FuPC9BdXRob3I+PFllYXI+MjAyMzwvWWVhcj48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[55]</w:t>
            </w:r>
            <w:r w:rsidR="00C61791" w:rsidRPr="00993A7C">
              <w:rPr>
                <w:rFonts w:ascii="Times New Roman" w:hAnsi="Times New Roman" w:cs="Times New Roman"/>
                <w:b/>
                <w:bCs/>
                <w:lang w:val="en-US"/>
              </w:rPr>
              <w:fldChar w:fldCharType="end"/>
            </w:r>
          </w:p>
          <w:p w14:paraId="044C1D8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7714CAE2" w14:textId="5DCAB1B2"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Elevated Qalb (&gt;(4+Age/15)×10</w:t>
            </w:r>
            <w:r w:rsidRPr="00993A7C">
              <w:rPr>
                <w:rFonts w:ascii="Times New Roman" w:hAnsi="Times New Roman" w:cs="Times New Roman"/>
                <w:vertAlign w:val="superscript"/>
                <w:lang w:val="en-US"/>
              </w:rPr>
              <w:t>-3</w:t>
            </w:r>
            <w:r w:rsidRPr="00993A7C">
              <w:rPr>
                <w:rFonts w:ascii="Times New Roman" w:hAnsi="Times New Roman" w:cs="Times New Roman"/>
                <w:lang w:val="en-US"/>
              </w:rPr>
              <w:t>) in 30% of patients (more frequent in males)</w:t>
            </w:r>
          </w:p>
          <w:p w14:paraId="5B1D5E72" w14:textId="2B9A73C6" w:rsidR="00EE7739" w:rsidRPr="00993A7C" w:rsidRDefault="00EE7739" w:rsidP="00EE7739">
            <w:pPr>
              <w:jc w:val="both"/>
              <w:rPr>
                <w:rFonts w:ascii="Times New Roman" w:hAnsi="Times New Roman" w:cs="Times New Roman"/>
                <w:b/>
                <w:bCs/>
                <w:lang w:val="en-US"/>
              </w:rPr>
            </w:pPr>
            <w:r w:rsidRPr="00993A7C">
              <w:rPr>
                <w:rFonts w:ascii="Times New Roman" w:hAnsi="Times New Roman" w:cs="Times New Roman"/>
                <w:b/>
                <w:bCs/>
                <w:lang w:val="en-US"/>
              </w:rPr>
              <w:t xml:space="preserve">Verde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PEVuZE5vdGU+PENpdGU+PEF1dGhvcj5WZXJkZTwvQXV0aG9yPjxZZWFyPjIwMjM8L1llYXI+PFJl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PEVuZE5vdGU+PENpdGU+PEF1dGhvcj5WZXJkZTwvQXV0aG9yPjxZZWFyPjIwMjM8L1llYXI+PFJl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[56]</w:t>
            </w:r>
            <w:r w:rsidR="00C61791" w:rsidRPr="00993A7C">
              <w:rPr>
                <w:rFonts w:ascii="Times New Roman" w:hAnsi="Times New Roman" w:cs="Times New Roman"/>
                <w:b/>
                <w:bCs/>
                <w:lang w:val="en-US"/>
              </w:rPr>
              <w:fldChar w:fldCharType="end"/>
            </w:r>
          </w:p>
          <w:p w14:paraId="10BD2990" w14:textId="77777777" w:rsidR="00EE7739" w:rsidRPr="00993A7C" w:rsidRDefault="00EE7739" w:rsidP="00EE7739">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43F02D3D" w14:textId="20C3BFC1" w:rsidR="00EE7739" w:rsidRPr="00993A7C" w:rsidRDefault="00EE7739" w:rsidP="00EE7739">
            <w:pPr>
              <w:numPr>
                <w:ilvl w:val="0"/>
                <w:numId w:val="12"/>
              </w:numPr>
              <w:jc w:val="both"/>
              <w:rPr>
                <w:rFonts w:ascii="Times New Roman" w:hAnsi="Times New Roman" w:cs="Times New Roman"/>
                <w:lang w:val="en-US"/>
              </w:rPr>
            </w:pPr>
            <w:r w:rsidRPr="00993A7C">
              <w:rPr>
                <w:rFonts w:ascii="Times New Roman" w:hAnsi="Times New Roman" w:cs="Times New Roman"/>
                <w:lang w:val="en-US"/>
              </w:rPr>
              <w:t xml:space="preserve">Elevated Qalb </w:t>
            </w:r>
            <w:r w:rsidR="00CE7A5F" w:rsidRPr="00993A7C">
              <w:rPr>
                <w:rFonts w:ascii="Times New Roman" w:hAnsi="Times New Roman" w:cs="Times New Roman"/>
                <w:lang w:val="en-US"/>
              </w:rPr>
              <w:t xml:space="preserve">(&gt;8+Age/25) </w:t>
            </w:r>
            <w:r w:rsidRPr="00993A7C">
              <w:rPr>
                <w:rFonts w:ascii="Times New Roman" w:hAnsi="Times New Roman" w:cs="Times New Roman"/>
                <w:lang w:val="en-US"/>
              </w:rPr>
              <w:t xml:space="preserve">in 10% of patients </w:t>
            </w:r>
          </w:p>
          <w:p w14:paraId="20465497" w14:textId="0222DB49" w:rsidR="003A3687" w:rsidRPr="00993A7C" w:rsidRDefault="003A3687" w:rsidP="00EE7739">
            <w:pPr>
              <w:numPr>
                <w:ilvl w:val="0"/>
                <w:numId w:val="12"/>
              </w:numPr>
              <w:jc w:val="both"/>
              <w:rPr>
                <w:rFonts w:ascii="Times New Roman" w:hAnsi="Times New Roman" w:cs="Times New Roman"/>
                <w:lang w:val="en-US"/>
              </w:rPr>
            </w:pPr>
            <w:r w:rsidRPr="00993A7C">
              <w:rPr>
                <w:rFonts w:ascii="Times New Roman" w:hAnsi="Times New Roman" w:cs="Times New Roman"/>
                <w:lang w:val="en-US"/>
              </w:rPr>
              <w:t>Qalb higher in patients with spinal</w:t>
            </w:r>
            <w:r w:rsidR="000B64DC" w:rsidRPr="00993A7C">
              <w:rPr>
                <w:rFonts w:ascii="Times New Roman" w:hAnsi="Times New Roman" w:cs="Times New Roman"/>
                <w:lang w:val="en-US"/>
              </w:rPr>
              <w:t>-</w:t>
            </w:r>
            <w:r w:rsidRPr="00993A7C">
              <w:rPr>
                <w:rFonts w:ascii="Times New Roman" w:hAnsi="Times New Roman" w:cs="Times New Roman"/>
                <w:lang w:val="en-US"/>
              </w:rPr>
              <w:t>onset</w:t>
            </w:r>
            <w:r w:rsidR="000B64DC" w:rsidRPr="00993A7C">
              <w:rPr>
                <w:rFonts w:ascii="Times New Roman" w:hAnsi="Times New Roman" w:cs="Times New Roman"/>
                <w:lang w:val="en-US"/>
              </w:rPr>
              <w:t xml:space="preserve"> than </w:t>
            </w:r>
            <w:r w:rsidR="00D63BB4" w:rsidRPr="00993A7C">
              <w:rPr>
                <w:rFonts w:ascii="Times New Roman" w:hAnsi="Times New Roman" w:cs="Times New Roman"/>
                <w:lang w:val="en-US"/>
              </w:rPr>
              <w:t>that of</w:t>
            </w:r>
            <w:r w:rsidR="000B64DC" w:rsidRPr="00993A7C">
              <w:rPr>
                <w:rFonts w:ascii="Times New Roman" w:hAnsi="Times New Roman" w:cs="Times New Roman"/>
                <w:lang w:val="en-US"/>
              </w:rPr>
              <w:t xml:space="preserve"> bulbar-onset</w:t>
            </w:r>
            <w:r w:rsidR="00D63BB4" w:rsidRPr="00993A7C">
              <w:rPr>
                <w:rFonts w:ascii="Times New Roman" w:hAnsi="Times New Roman" w:cs="Times New Roman"/>
                <w:lang w:val="en-US"/>
              </w:rPr>
              <w:t xml:space="preserve"> ones</w:t>
            </w:r>
          </w:p>
          <w:p w14:paraId="3C59EAEB" w14:textId="00C8EEDB" w:rsidR="00917F1F" w:rsidRPr="00993A7C" w:rsidRDefault="00917F1F" w:rsidP="002E01D1">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Qalb higher in males than in females</w:t>
            </w:r>
          </w:p>
          <w:p w14:paraId="27E44397" w14:textId="2433EDD9" w:rsidR="006C0AE4" w:rsidRPr="00993A7C" w:rsidRDefault="006C0AE4" w:rsidP="00B71D89">
            <w:pPr>
              <w:jc w:val="both"/>
              <w:rPr>
                <w:rFonts w:ascii="Times New Roman" w:hAnsi="Times New Roman" w:cs="Times New Roman"/>
                <w:b/>
                <w:bCs/>
                <w:lang w:val="en-US"/>
              </w:rPr>
            </w:pPr>
            <w:r w:rsidRPr="00993A7C">
              <w:rPr>
                <w:rFonts w:ascii="Times New Roman" w:hAnsi="Times New Roman" w:cs="Times New Roman"/>
                <w:b/>
                <w:bCs/>
                <w:lang w:val="en-US"/>
              </w:rPr>
              <w:t>Li et al., 2022</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PEVuZE5vdGU+PENpdGU+PEF1dGhvcj5MaTwvQXV0aG9yPjxZZWFyPjIwMjI8L1llYXI+PFJlY051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PEVuZE5vdGU+PENpdGU+PEF1dGhvcj5MaTwvQXV0aG9yPjxZZWFyPjIwMjI8L1llYXI+PFJlY051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[57]</w:t>
            </w:r>
            <w:r w:rsidR="00C61791" w:rsidRPr="00993A7C">
              <w:rPr>
                <w:rFonts w:ascii="Times New Roman" w:hAnsi="Times New Roman" w:cs="Times New Roman"/>
                <w:b/>
                <w:bCs/>
                <w:lang w:val="en-US"/>
              </w:rPr>
              <w:fldChar w:fldCharType="end"/>
            </w:r>
          </w:p>
          <w:p w14:paraId="00CC08F0" w14:textId="77777777" w:rsidR="006C0AE4" w:rsidRPr="00993A7C" w:rsidRDefault="006C0AE4" w:rsidP="006C0AE4">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2E7F94C3" w14:textId="4FFAF5FB" w:rsidR="006C0AE4" w:rsidRPr="00993A7C" w:rsidRDefault="006C0AE4" w:rsidP="006C0AE4">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 xml:space="preserve">↑ Qalb </w:t>
            </w:r>
            <w:r w:rsidR="00CD3FA6" w:rsidRPr="00993A7C">
              <w:rPr>
                <w:rFonts w:ascii="Times New Roman" w:hAnsi="Times New Roman" w:cs="Times New Roman"/>
                <w:lang w:val="en-US"/>
              </w:rPr>
              <w:t>compared to sex-matched controls without inflammatory diseases or a medical history of TBI</w:t>
            </w:r>
          </w:p>
          <w:p w14:paraId="0B613EAF" w14:textId="37B55DAC" w:rsidR="006C0AE4" w:rsidRPr="00993A7C" w:rsidRDefault="006C0AE4" w:rsidP="00B71D89">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 IgG and total proteins in the CSF compared to sex-matched controls without</w:t>
            </w:r>
            <w:r w:rsidR="00CD3FA6" w:rsidRPr="00993A7C">
              <w:rPr>
                <w:rFonts w:ascii="Times New Roman" w:hAnsi="Times New Roman" w:cs="Times New Roman"/>
                <w:lang w:val="en-US"/>
              </w:rPr>
              <w:t xml:space="preserve"> inflammatory diseases or a medical history of TBI</w:t>
            </w:r>
          </w:p>
          <w:p w14:paraId="73B824F4" w14:textId="39159EA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Assialioui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PEVuZE5vdGU+PENpdGU+PEF1dGhvcj5Bc3NpYWxpb3VpPC9BdXRob3I+PFllYXI+MjAyMjwvWWVh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PEVuZE5vdGU+PENpdGU+PEF1dGhvcj5Bc3NpYWxpb3VpPC9BdXRob3I+PFllYXI+MjAyMjwvWWVh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[58]</w:t>
            </w:r>
            <w:r w:rsidR="00C61791" w:rsidRPr="00993A7C">
              <w:rPr>
                <w:rFonts w:ascii="Times New Roman" w:hAnsi="Times New Roman" w:cs="Times New Roman"/>
                <w:b/>
                <w:bCs/>
                <w:lang w:val="en-US"/>
              </w:rPr>
              <w:fldChar w:fldCharType="end"/>
            </w:r>
          </w:p>
          <w:p w14:paraId="7A6E915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7ECB65D6"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Elevated Qalb (&gt;0.65) in 39% of patients</w:t>
            </w:r>
          </w:p>
          <w:p w14:paraId="5C0EC6D7" w14:textId="1C26178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Waters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PEVuZE5vdGU+PENpdGU+PEF1dGhvcj5XYXRlcnM8L0F1dGhvcj48WWVhcj4yMDIxPC9ZZWFyPjxS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PEVuZE5vdGU+PENpdGU+PEF1dGhvcj5XYXRlcnM8L0F1dGhvcj48WWVhcj4yMDIxPC9ZZWFyPjxS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[59]</w:t>
            </w:r>
            <w:r w:rsidR="00C61791" w:rsidRPr="00993A7C">
              <w:rPr>
                <w:rFonts w:ascii="Times New Roman" w:hAnsi="Times New Roman" w:cs="Times New Roman"/>
                <w:b/>
                <w:bCs/>
                <w:lang w:val="en-US"/>
              </w:rPr>
              <w:fldChar w:fldCharType="end"/>
            </w:r>
          </w:p>
          <w:p w14:paraId="3DEF08F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SC of male/female patients with f/sALS:</w:t>
            </w:r>
          </w:p>
          <w:p w14:paraId="1636A912"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lastRenderedPageBreak/>
              <w:t>Hemoglobin extravasation into the SC of f/sALS</w:t>
            </w:r>
          </w:p>
          <w:p w14:paraId="4A00CEC3"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 xml:space="preserve">No ≠ in claudin-5 and ZO-1 protein levels (IF) in the most damaged BSCB </w:t>
            </w:r>
          </w:p>
          <w:p w14:paraId="1C08E3A9" w14:textId="02C82B5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Prell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&lt;EndNote&gt;&lt;Cite&gt;&lt;Author&gt;Prell&lt;/Author&gt;&lt;Year&gt;2021&lt;/Year&gt;&lt;RecNum&gt;59&lt;/RecNum&gt;&lt;DisplayText&gt;&lt;style font="Times New Roman" size="12"&gt;[60]&lt;/style&gt;&lt;/DisplayText&gt;&lt;record&gt;&lt;rec-number&gt;59&lt;/rec-number&gt;&lt;foreign-keys&gt;&lt;key app="EN" db-id="ewt0ppwp60e999ee9f7pwd52r9s2vszfte9x" timestamp="1741369099"&gt;59&lt;/key&gt;&lt;/foreign-keys&gt;&lt;ref-type name="Journal Article"&gt;17&lt;/ref-type&gt;&lt;contributors&gt;&lt;authors&gt;&lt;author&gt;Prell, T.&lt;/author&gt;&lt;author&gt;Vlad, B.&lt;/author&gt;&lt;author&gt;Gaur, N.&lt;/author&gt;&lt;author&gt;Stubendorff, B.&lt;/author&gt;&lt;author&gt;Grosskreutz, J.&lt;/author&gt;&lt;/authors&gt;&lt;/contributors&gt;&lt;auth-address&gt;Department of Geriatrics, Halle University Hospital, Jena, Germany.&amp;#xD;Department of Neurology, Jena University Hospital, Jena, Germany.&amp;#xD;Precision Neurology, University of Luebeck, Luebeck, Germany.&lt;/auth-address&gt;&lt;titles&gt;&lt;title&gt;Blood-brain barrier disruption is not associated with disease aggressiveness in amyotrophic lateral sclerosis&lt;/title&gt;&lt;secondary-title&gt;Front Neurosci&lt;/secondary-title&gt;&lt;/titles&gt;&lt;periodical&gt;&lt;full-title&gt;Front Neurosci&lt;/full-title&gt;&lt;abbr-1&gt;Front. Neurosci.&lt;/abbr-1&gt;&lt;/periodical&gt;&lt;pages&gt;656456&lt;/pages&gt;&lt;volume&gt;15&lt;/volume&gt;&lt;edition&gt;20211029&lt;/edition&gt;&lt;keywords&gt;&lt;keyword&gt;amyotrophic lateral sclerosis (ALS)&lt;/keyword&gt;&lt;keyword&gt;blood-brain barrier&lt;/keyword&gt;&lt;keyword&gt;disease aggressiveness&lt;/keyword&gt;&lt;keyword&gt;inflammation&lt;/keyword&gt;&lt;keyword&gt;neurodegeneration&lt;/keyword&gt;&lt;/keywords&gt;&lt;dates&gt;&lt;year&gt;2021&lt;/year&gt;&lt;/dates&gt;&lt;isbn&gt;1662-4548 (Print)&amp;#xD;1662-453X (Electronic)&amp;#xD;1662-453X (Linking)&lt;/isbn&gt;&lt;accession-num&gt;34776835&lt;/accession-num&gt;&lt;urls&gt;&lt;related-urls&gt;&lt;url&gt;https://www.ncbi.nlm.nih.gov/pubmed/34776835&lt;/url&gt;&lt;/related-urls&gt;&lt;/urls&gt;&lt;custom1&gt;The authors declare that the research was conducted in the absence of any commercial or financial relationships that could be construed as a potential conflict of interest.&lt;/custom1&gt;&lt;custom2&gt;PMC8586537&lt;/custom2&gt;&lt;electronic-resource-num&gt;10.3389/fnins.2021.656456&lt;/electronic-resource-num&gt;&lt;remote-database-name&gt;PubMed-not-MEDLINE&lt;/remote-database-name&gt;&lt;remote-database-provider&gt;NLM&lt;/remote-database-provider&gt;&lt;/record&gt;&lt;/Cite&gt;&lt;/EndNote&gt;</w:instrText>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[60]</w:t>
            </w:r>
            <w:r w:rsidR="00C61791" w:rsidRPr="00993A7C">
              <w:rPr>
                <w:rFonts w:ascii="Times New Roman" w:hAnsi="Times New Roman" w:cs="Times New Roman"/>
                <w:b/>
                <w:bCs/>
                <w:lang w:val="en-US"/>
              </w:rPr>
              <w:fldChar w:fldCharType="end"/>
            </w:r>
          </w:p>
          <w:p w14:paraId="1C12958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0FFFFCD2" w14:textId="05FCAE0C"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Elevated Qalb in 18% of patients (more frequent in males, and in patients with bulbar onset)</w:t>
            </w:r>
          </w:p>
          <w:p w14:paraId="230AE461" w14:textId="7720A195" w:rsidR="00681F26" w:rsidRPr="00993A7C" w:rsidRDefault="00681F26" w:rsidP="00681F26">
            <w:pPr>
              <w:jc w:val="both"/>
              <w:rPr>
                <w:rFonts w:ascii="Times New Roman" w:hAnsi="Times New Roman" w:cs="Times New Roman"/>
                <w:b/>
                <w:bCs/>
                <w:lang w:val="en-US"/>
              </w:rPr>
            </w:pPr>
            <w:r w:rsidRPr="00993A7C">
              <w:rPr>
                <w:rFonts w:ascii="Times New Roman" w:hAnsi="Times New Roman" w:cs="Times New Roman"/>
                <w:b/>
                <w:bCs/>
                <w:lang w:val="en-US"/>
              </w:rPr>
              <w:t xml:space="preserve">Wu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PEVuZE5vdGU+PENpdGU+PEF1dGhvcj5XdTwvQXV0aG9yPjxZZWFyPjIwMjA8L1llYXI+PFJlY051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PEVuZE5vdGU+PENpdGU+PEF1dGhvcj5XdTwvQXV0aG9yPjxZZWFyPjIwMjA8L1llYXI+PFJlY051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[61]</w:t>
            </w:r>
            <w:r w:rsidR="00C61791" w:rsidRPr="00993A7C">
              <w:rPr>
                <w:rFonts w:ascii="Times New Roman" w:hAnsi="Times New Roman" w:cs="Times New Roman"/>
                <w:b/>
                <w:bCs/>
                <w:lang w:val="en-US"/>
              </w:rPr>
              <w:fldChar w:fldCharType="end"/>
            </w:r>
          </w:p>
          <w:p w14:paraId="73E81189" w14:textId="77777777" w:rsidR="00681F26" w:rsidRPr="00993A7C" w:rsidRDefault="00681F26" w:rsidP="00681F26">
            <w:pPr>
              <w:jc w:val="both"/>
              <w:rPr>
                <w:rFonts w:ascii="Times New Roman" w:hAnsi="Times New Roman" w:cs="Times New Roman"/>
                <w:lang w:val="en-US"/>
              </w:rPr>
            </w:pPr>
            <w:r w:rsidRPr="00993A7C">
              <w:rPr>
                <w:rFonts w:ascii="Times New Roman" w:hAnsi="Times New Roman" w:cs="Times New Roman"/>
                <w:lang w:val="en-US"/>
              </w:rPr>
              <w:t>Male/female patients with ALS:</w:t>
            </w:r>
          </w:p>
          <w:p w14:paraId="1177F8CB" w14:textId="6163140B" w:rsidR="00681F26" w:rsidRPr="00993A7C" w:rsidRDefault="00681F26" w:rsidP="002E01D1">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 Qalb compared to age- and sex-matched controls </w:t>
            </w:r>
            <w:r w:rsidR="00A12072" w:rsidRPr="00993A7C">
              <w:rPr>
                <w:rFonts w:ascii="Times New Roman" w:hAnsi="Times New Roman" w:cs="Times New Roman"/>
                <w:lang w:val="en-US"/>
              </w:rPr>
              <w:t>with neuro</w:t>
            </w:r>
            <w:r w:rsidR="00A560A2" w:rsidRPr="00993A7C">
              <w:rPr>
                <w:rFonts w:ascii="Times New Roman" w:hAnsi="Times New Roman" w:cs="Times New Roman"/>
                <w:lang w:val="en-US"/>
              </w:rPr>
              <w:t>logical disorders</w:t>
            </w:r>
          </w:p>
          <w:p w14:paraId="79B6D6E3" w14:textId="5ADBFE9C" w:rsidR="00FB5614" w:rsidRPr="00993A7C" w:rsidRDefault="00FB5614" w:rsidP="00681F26">
            <w:pPr>
              <w:jc w:val="both"/>
              <w:rPr>
                <w:rFonts w:ascii="Times New Roman" w:hAnsi="Times New Roman" w:cs="Times New Roman"/>
                <w:b/>
                <w:bCs/>
                <w:lang w:val="en-US"/>
              </w:rPr>
            </w:pPr>
            <w:r w:rsidRPr="00993A7C">
              <w:rPr>
                <w:rFonts w:ascii="Times New Roman" w:hAnsi="Times New Roman" w:cs="Times New Roman"/>
                <w:b/>
                <w:bCs/>
                <w:lang w:val="en-US"/>
              </w:rPr>
              <w:t xml:space="preserve">Garbuzova-Davis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PEVuZE5vdGU+PENpdGU+PEF1dGhvcj5HYXJidXpvdmEtRGF2aXM8L0F1dGhvcj48WWVhcj4yMDEy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PEVuZE5vdGU+PENpdGU+PEF1dGhvcj5HYXJidXpvdmEtRGF2aXM8L0F1dGhvcj48WWVhcj4yMDEy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[62]</w:t>
            </w:r>
            <w:r w:rsidR="00C61791" w:rsidRPr="00993A7C">
              <w:rPr>
                <w:rFonts w:ascii="Times New Roman" w:hAnsi="Times New Roman" w:cs="Times New Roman"/>
                <w:b/>
                <w:bCs/>
                <w:lang w:val="en-US"/>
              </w:rPr>
              <w:fldChar w:fldCharType="end"/>
            </w:r>
          </w:p>
          <w:p w14:paraId="765EB3D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brainstem and SC of male/female patients with sALS:</w:t>
            </w:r>
          </w:p>
          <w:p w14:paraId="2A25C57A"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IgG extravasation into the lumbar and cervical SC and medulla</w:t>
            </w:r>
          </w:p>
          <w:p w14:paraId="06159DBC"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 xml:space="preserve">↓ claudin-5 and occludin protein levels (WB) in GM and WM of the medulla. ↓ ZO-1 protein levels (WB) only in GM </w:t>
            </w:r>
          </w:p>
          <w:p w14:paraId="0650E28F"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 ZO-1 and occludin protein levels (WB) in cervical GM and WM. ↓ claudin-5 protein levels (WB) only in GM</w:t>
            </w:r>
          </w:p>
          <w:p w14:paraId="68103055"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 ZO-1 protein levels (WB) in lumbar GM and WM. No ≠ in occludin and claudin-5 protein levels (WB)</w:t>
            </w:r>
          </w:p>
          <w:p w14:paraId="501B2969" w14:textId="0E7E0DB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Henkel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2009</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PEVuZE5vdGU+PENpdGU+PEF1dGhvcj5IZW5rZWw8L0F1dGhvcj48WWVhcj4yMDA5PC9ZZWFyPjxS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PEVuZE5vdGU+PENpdGU+PEF1dGhvcj5IZW5rZWw8L0F1dGhvcj48WWVhcj4yMDA5PC9ZZWFyPjxS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[63]</w:t>
            </w:r>
            <w:r w:rsidR="00C61791" w:rsidRPr="00993A7C">
              <w:rPr>
                <w:rFonts w:ascii="Times New Roman" w:hAnsi="Times New Roman" w:cs="Times New Roman"/>
                <w:b/>
                <w:bCs/>
                <w:lang w:val="en-US"/>
              </w:rPr>
              <w:fldChar w:fldCharType="end"/>
            </w:r>
          </w:p>
          <w:p w14:paraId="3D1076A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SC of male/female patients with f/sALS:</w:t>
            </w:r>
          </w:p>
          <w:p w14:paraId="3BA42EB8"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 ZO-1 mRNA levels in the lumbar SC of sALS patients</w:t>
            </w:r>
          </w:p>
          <w:p w14:paraId="24A12B14"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 occludin mRNA levels in the lumbar SC of fALS patients</w:t>
            </w:r>
          </w:p>
          <w:p w14:paraId="55FE56C3" w14:textId="77777777" w:rsidR="00FB5614" w:rsidRPr="00993A7C" w:rsidRDefault="00FB5614" w:rsidP="00B71D89">
            <w:pPr>
              <w:numPr>
                <w:ilvl w:val="0"/>
                <w:numId w:val="12"/>
              </w:numPr>
              <w:jc w:val="both"/>
              <w:rPr>
                <w:rFonts w:ascii="Times New Roman" w:hAnsi="Times New Roman" w:cs="Times New Roman"/>
                <w:lang w:val="en-US"/>
              </w:rPr>
            </w:pPr>
            <w:r w:rsidRPr="00993A7C">
              <w:rPr>
                <w:rFonts w:ascii="Times New Roman" w:hAnsi="Times New Roman" w:cs="Times New Roman"/>
                <w:lang w:val="en-US"/>
              </w:rPr>
              <w:t>No ≠ in claudin-5 mRNA levels</w:t>
            </w:r>
          </w:p>
          <w:p w14:paraId="19534F08" w14:textId="2A1ABA8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Donnenfeld </w:t>
            </w:r>
            <w:r w:rsidRPr="00993A7C">
              <w:rPr>
                <w:rFonts w:ascii="Times New Roman" w:hAnsi="Times New Roman" w:cs="Times New Roman"/>
                <w:b/>
                <w:bCs/>
                <w:i/>
                <w:iCs/>
              </w:rPr>
              <w:t>et al.</w:t>
            </w:r>
            <w:r w:rsidRPr="00993A7C">
              <w:rPr>
                <w:rFonts w:ascii="Times New Roman" w:hAnsi="Times New Roman" w:cs="Times New Roman"/>
                <w:b/>
                <w:bCs/>
              </w:rPr>
              <w:t xml:space="preserve">, </w:t>
            </w:r>
            <w:r w:rsidRPr="00993A7C">
              <w:rPr>
                <w:rFonts w:ascii="Times New Roman" w:hAnsi="Times New Roman" w:cs="Times New Roman"/>
                <w:b/>
                <w:bCs/>
                <w:lang w:val="en-US"/>
              </w:rPr>
              <w:t>1984</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&lt;EndNote&gt;&lt;Cite&gt;&lt;Author&gt;Donnenfeld&lt;/Author&gt;&lt;Year&gt;1984&lt;/Year&gt;&lt;RecNum&gt;176&lt;/RecNum&gt;&lt;DisplayText&gt;&lt;style font="Times New Roman" size="12"&gt;[64]&lt;/style&gt;&lt;/DisplayText&gt;&lt;record&gt;&lt;rec-number&gt;176&lt;/rec-number&gt;&lt;foreign-keys&gt;&lt;key app="EN" db-id="ewt0ppwp60e999ee9f7pwd52r9s2vszfte9x" timestamp="1741371492"&gt;176&lt;/key&gt;&lt;/foreign-keys&gt;&lt;ref-type name="Journal Article"&gt;17&lt;/ref-type&gt;&lt;contributors&gt;&lt;authors&gt;&lt;author&gt;Donnenfeld, H.&lt;/author&gt;&lt;author&gt;Kascsak, R. J.&lt;/author&gt;&lt;author&gt;Bartfeld, H.&lt;/author&gt;&lt;/authors&gt;&lt;/contributors&gt;&lt;titles&gt;&lt;title&gt;Deposits of IgG and C3 in the spinal cord and motor cortex of ALS patients&lt;/title&gt;&lt;secondary-title&gt;J Neuroimmunol&lt;/secondary-title&gt;&lt;/titles&gt;&lt;periodical&gt;&lt;full-title&gt;J Neuroimmunol&lt;/full-title&gt;&lt;abbr-1&gt;J. Neuroimmunol.&lt;/abbr-1&gt;&lt;/periodical&gt;&lt;pages&gt;51–7&lt;/pages&gt;&lt;volume&gt;6&lt;/volume&gt;&lt;number&gt;1&lt;/number&gt;&lt;keywords&gt;&lt;keyword&gt;Aged&lt;/keyword&gt;&lt;keyword&gt;Amyotrophic Lateral Sclerosis/*immunology&lt;/keyword&gt;&lt;keyword&gt;Antibodies/immunology&lt;/keyword&gt;&lt;keyword&gt;Antigen-Antibody Complex/analysis&lt;/keyword&gt;&lt;keyword&gt;Binding, Competitive&lt;/keyword&gt;&lt;keyword&gt;Complement C3/*analysis&lt;/keyword&gt;&lt;keyword&gt;Female&lt;/keyword&gt;&lt;keyword&gt;Fluorescent Antibody Technique&lt;/keyword&gt;&lt;keyword&gt;Humans&lt;/keyword&gt;&lt;keyword&gt;Immunoglobulin G/*analysis&lt;/keyword&gt;&lt;keyword&gt;Male&lt;/keyword&gt;&lt;keyword&gt;Middle Aged&lt;/keyword&gt;&lt;keyword&gt;Motor Cortex/*immunology&lt;/keyword&gt;&lt;keyword&gt;Spinal Cord/*immunology&lt;/keyword&gt;&lt;/keywords&gt;&lt;dates&gt;&lt;year&gt;1984&lt;/year&gt;&lt;pub-dates&gt;&lt;date&gt;Feb&lt;/date&gt;&lt;/pub-dates&gt;&lt;/dates&gt;&lt;isbn&gt;0165-5728 (Print)&amp;#xD;0165-5728 (Linking)&lt;/isbn&gt;&lt;accession-num&gt;6368581&lt;/accession-num&gt;&lt;urls&gt;&lt;related-urls&gt;&lt;url&gt;https://www.ncbi.nlm.nih.gov/pubmed/6368581&lt;/url&gt;&lt;/related-urls&gt;&lt;/urls&gt;&lt;electronic-resource-num&gt;10.1016/0165-5728(84)90042-0&lt;/electronic-resource-num&gt;&lt;remote-database-name&gt;Medline&lt;/remote-database-name&gt;&lt;remote-database-provider&gt;NLM&lt;/remote-database-provider&gt;&lt;/record&gt;&lt;/Cite&gt;&lt;/EndNote&gt;</w:instrText>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[64]</w:t>
            </w:r>
            <w:r w:rsidR="00C61791" w:rsidRPr="00993A7C">
              <w:rPr>
                <w:rFonts w:ascii="Times New Roman" w:hAnsi="Times New Roman" w:cs="Times New Roman"/>
                <w:b/>
                <w:bCs/>
                <w:lang w:val="en-US"/>
              </w:rPr>
              <w:fldChar w:fldCharType="end"/>
            </w:r>
          </w:p>
          <w:p w14:paraId="2C0BB7B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and SC of male/female patients with ALS:</w:t>
            </w:r>
          </w:p>
          <w:p w14:paraId="589441E5" w14:textId="77777777" w:rsidR="00FB5614" w:rsidRPr="00993A7C" w:rsidRDefault="00FB5614" w:rsidP="00B71D89">
            <w:pPr>
              <w:pStyle w:val="Paragraphedeliste"/>
              <w:numPr>
                <w:ilvl w:val="0"/>
                <w:numId w:val="12"/>
              </w:numPr>
              <w:jc w:val="both"/>
              <w:rPr>
                <w:rFonts w:ascii="Times New Roman" w:hAnsi="Times New Roman" w:cs="Times New Roman"/>
                <w:lang w:val="en-US"/>
              </w:rPr>
            </w:pPr>
            <w:r w:rsidRPr="00993A7C">
              <w:rPr>
                <w:rFonts w:ascii="Times New Roman" w:hAnsi="Times New Roman" w:cs="Times New Roman"/>
                <w:lang w:val="en-US"/>
              </w:rPr>
              <w:t xml:space="preserve">IgG extravasation into the SC and motor cortex </w:t>
            </w:r>
          </w:p>
        </w:tc>
      </w:tr>
      <w:tr w:rsidR="00FB5614" w:rsidRPr="00CF70B6" w14:paraId="73793AEA" w14:textId="77777777" w:rsidTr="00423FEF">
        <w:trPr>
          <w:jc w:val="center"/>
        </w:trPr>
        <w:tc>
          <w:tcPr>
            <w:tcW w:w="2697" w:type="dxa"/>
            <w:shd w:val="clear" w:color="auto" w:fill="FBFBF8"/>
          </w:tcPr>
          <w:p w14:paraId="7DBCACA2"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Autism</w:t>
            </w:r>
          </w:p>
        </w:tc>
        <w:tc>
          <w:tcPr>
            <w:tcW w:w="6783" w:type="dxa"/>
            <w:shd w:val="clear" w:color="auto" w:fill="FBFBF8"/>
          </w:tcPr>
          <w:p w14:paraId="6599DF7F" w14:textId="45CFEFDC" w:rsidR="009C6C38" w:rsidRPr="00993A7C" w:rsidRDefault="009C6C38" w:rsidP="009C6C38">
            <w:pPr>
              <w:jc w:val="both"/>
              <w:rPr>
                <w:rFonts w:ascii="Times New Roman" w:hAnsi="Times New Roman" w:cs="Times New Roman"/>
                <w:b/>
                <w:bCs/>
                <w:lang w:val="en-US"/>
              </w:rPr>
            </w:pPr>
            <w:r w:rsidRPr="00993A7C">
              <w:rPr>
                <w:rFonts w:ascii="Times New Roman" w:hAnsi="Times New Roman" w:cs="Times New Roman"/>
                <w:b/>
                <w:bCs/>
                <w:lang w:val="en-US"/>
              </w:rPr>
              <w:t xml:space="preserve">Kim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PEVuZE5vdGU+PENpdGU+PEF1dGhvcj5LaW08L0F1dGhvcj48WWVhcj4yMDI1PC9ZZWFyPjxSZWNO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PEVuZE5vdGU+PENpdGU+PEF1dGhvcj5LaW08L0F1dGhvcj48WWVhcj4yMDI1PC9ZZWFyPjxSZWNO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[65]</w:t>
            </w:r>
            <w:r w:rsidR="00C61791" w:rsidRPr="00993A7C">
              <w:rPr>
                <w:rFonts w:ascii="Times New Roman" w:hAnsi="Times New Roman" w:cs="Times New Roman"/>
                <w:b/>
                <w:bCs/>
                <w:lang w:val="en-US"/>
              </w:rPr>
              <w:fldChar w:fldCharType="end"/>
            </w:r>
          </w:p>
          <w:p w14:paraId="4A3EF331" w14:textId="53F0F510" w:rsidR="009C6C38" w:rsidRPr="00993A7C" w:rsidRDefault="009F461D" w:rsidP="009C6C38">
            <w:pPr>
              <w:jc w:val="both"/>
              <w:rPr>
                <w:rFonts w:ascii="Times New Roman" w:hAnsi="Times New Roman" w:cs="Times New Roman"/>
                <w:lang w:val="en-US"/>
              </w:rPr>
            </w:pPr>
            <w:r w:rsidRPr="00993A7C">
              <w:rPr>
                <w:rFonts w:ascii="Times New Roman" w:hAnsi="Times New Roman" w:cs="Times New Roman"/>
                <w:lang w:val="en-US"/>
              </w:rPr>
              <w:t>5-do and 17-19</w:t>
            </w:r>
            <w:r w:rsidR="00FE4D73" w:rsidRPr="00993A7C">
              <w:rPr>
                <w:rFonts w:ascii="Times New Roman" w:hAnsi="Times New Roman" w:cs="Times New Roman"/>
                <w:lang w:val="en-US"/>
              </w:rPr>
              <w:t xml:space="preserve">-wo </w:t>
            </w:r>
            <w:r w:rsidR="00FE4D73" w:rsidRPr="00993A7C">
              <w:rPr>
                <w:rFonts w:ascii="Times New Roman" w:hAnsi="Times New Roman" w:cs="Times New Roman"/>
                <w:i/>
                <w:iCs/>
                <w:lang w:val="en-US"/>
              </w:rPr>
              <w:t>eShank3</w:t>
            </w:r>
            <w:r w:rsidR="00FE4D73" w:rsidRPr="00993A7C">
              <w:rPr>
                <w:rFonts w:ascii="Times New Roman" w:hAnsi="Times New Roman" w:cs="Times New Roman"/>
                <w:lang w:val="en-US"/>
              </w:rPr>
              <w:t>-KO male/female mice:</w:t>
            </w:r>
          </w:p>
          <w:p w14:paraId="56025777" w14:textId="13A03CF8" w:rsidR="006C1895" w:rsidRPr="00993A7C" w:rsidRDefault="006C1895" w:rsidP="009C720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NaF</w:t>
            </w:r>
            <w:r w:rsidR="0028491F" w:rsidRPr="00993A7C">
              <w:rPr>
                <w:rFonts w:ascii="Times New Roman" w:hAnsi="Times New Roman" w:cs="Times New Roman"/>
                <w:lang w:val="en-US"/>
              </w:rPr>
              <w:t>l</w:t>
            </w:r>
            <w:r w:rsidRPr="00993A7C">
              <w:rPr>
                <w:rFonts w:ascii="Times New Roman" w:hAnsi="Times New Roman" w:cs="Times New Roman"/>
                <w:lang w:val="en-US"/>
              </w:rPr>
              <w:t xml:space="preserve"> extravasation into the brain at 5 do in males, but not in females</w:t>
            </w:r>
            <w:r w:rsidR="009706CD" w:rsidRPr="00993A7C">
              <w:rPr>
                <w:rFonts w:ascii="Times New Roman" w:hAnsi="Times New Roman" w:cs="Times New Roman"/>
                <w:lang w:val="en-US"/>
              </w:rPr>
              <w:t>. No extravasation in adult mice</w:t>
            </w:r>
          </w:p>
          <w:p w14:paraId="33E5BB4C" w14:textId="659A2B6E" w:rsidR="009C720C" w:rsidRPr="00993A7C" w:rsidRDefault="009C720C" w:rsidP="002E01D1">
            <w:pPr>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TJ disruption (EM) in the </w:t>
            </w:r>
            <w:r w:rsidR="005A3851" w:rsidRPr="00993A7C">
              <w:rPr>
                <w:rFonts w:ascii="Times New Roman" w:hAnsi="Times New Roman" w:cs="Times New Roman"/>
                <w:lang w:val="en-US"/>
              </w:rPr>
              <w:t>prefrontal cortex</w:t>
            </w:r>
            <w:r w:rsidR="00090742" w:rsidRPr="00993A7C">
              <w:rPr>
                <w:rFonts w:ascii="Times New Roman" w:hAnsi="Times New Roman" w:cs="Times New Roman"/>
                <w:lang w:val="en-US"/>
              </w:rPr>
              <w:t xml:space="preserve"> of males</w:t>
            </w:r>
            <w:r w:rsidRPr="00993A7C">
              <w:rPr>
                <w:rFonts w:ascii="Times New Roman" w:hAnsi="Times New Roman" w:cs="Times New Roman"/>
                <w:lang w:val="en-US"/>
              </w:rPr>
              <w:t xml:space="preserve"> at </w:t>
            </w:r>
            <w:r w:rsidR="005A3851" w:rsidRPr="00993A7C">
              <w:rPr>
                <w:rFonts w:ascii="Times New Roman" w:hAnsi="Times New Roman" w:cs="Times New Roman"/>
                <w:lang w:val="en-US"/>
              </w:rPr>
              <w:t>5</w:t>
            </w:r>
            <w:r w:rsidRPr="00993A7C">
              <w:rPr>
                <w:rFonts w:ascii="Times New Roman" w:hAnsi="Times New Roman" w:cs="Times New Roman"/>
                <w:lang w:val="en-US"/>
              </w:rPr>
              <w:t xml:space="preserve"> do</w:t>
            </w:r>
            <w:r w:rsidR="005A3851" w:rsidRPr="00993A7C">
              <w:rPr>
                <w:rFonts w:ascii="Times New Roman" w:hAnsi="Times New Roman" w:cs="Times New Roman"/>
                <w:lang w:val="en-US"/>
              </w:rPr>
              <w:t xml:space="preserve"> </w:t>
            </w:r>
          </w:p>
          <w:p w14:paraId="4A37AE26" w14:textId="0E73AF40" w:rsidR="00FB5614" w:rsidRPr="00993A7C" w:rsidRDefault="00FB5614" w:rsidP="009C6C38">
            <w:pPr>
              <w:jc w:val="both"/>
              <w:rPr>
                <w:rFonts w:ascii="Times New Roman" w:hAnsi="Times New Roman" w:cs="Times New Roman"/>
                <w:b/>
                <w:bCs/>
                <w:lang w:val="en-US"/>
              </w:rPr>
            </w:pPr>
            <w:r w:rsidRPr="00993A7C">
              <w:rPr>
                <w:rFonts w:ascii="Times New Roman" w:hAnsi="Times New Roman" w:cs="Times New Roman"/>
                <w:b/>
                <w:bCs/>
                <w:lang w:val="en-US"/>
              </w:rPr>
              <w:t xml:space="preserve">Mehra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PEVuZE5vdGU+PENpdGU+PEF1dGhvcj5NZWhyYTwvQXV0aG9yPjxZZWFyPjIwMjQ8L1llYXI+PFJl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PEVuZE5vdGU+PENpdGU+PEF1dGhvcj5NZWhyYTwvQXV0aG9yPjxZZWFyPjIwMjQ8L1llYXI+PFJl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[66]</w:t>
            </w:r>
            <w:r w:rsidR="00C61791" w:rsidRPr="00993A7C">
              <w:rPr>
                <w:rFonts w:ascii="Times New Roman" w:hAnsi="Times New Roman" w:cs="Times New Roman"/>
                <w:b/>
                <w:bCs/>
                <w:lang w:val="en-US"/>
              </w:rPr>
              <w:fldChar w:fldCharType="end"/>
            </w:r>
          </w:p>
          <w:p w14:paraId="5520C5D7" w14:textId="6B4C0625"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35-do Wistar rats</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whose pregnant dams were subjected to an i.p. injection of sodium valproate at 400 mg/kg on gestational day 12.5:</w:t>
            </w:r>
          </w:p>
          <w:p w14:paraId="6552A15E" w14:textId="77777777" w:rsidR="00FB5614" w:rsidRPr="00993A7C" w:rsidRDefault="00FB5614" w:rsidP="009C720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Evans blue extravasation into the cerebrum and cerebellum</w:t>
            </w:r>
          </w:p>
          <w:p w14:paraId="2E05924E" w14:textId="77777777" w:rsidR="00FB5614" w:rsidRPr="00993A7C" w:rsidRDefault="00FB5614" w:rsidP="009C720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claudin-5 mRNA levels in the cerebrum and cerebellum</w:t>
            </w:r>
          </w:p>
          <w:p w14:paraId="26CA772E" w14:textId="17DE45B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Kumar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&lt;EndNote&gt;&lt;Cite&gt;&lt;Author&gt;Kumar&lt;/Author&gt;&lt;Year&gt;2023&lt;/Year&gt;&lt;RecNum&gt;264&lt;/RecNum&gt;&lt;DisplayText&gt;&lt;style font="Times New Roman" size="12"&gt;[67]&lt;/style&gt;&lt;/DisplayText&gt;&lt;record&gt;&lt;rec-number&gt;264&lt;/rec-number&gt;&lt;foreign-keys&gt;&lt;key app="EN" db-id="ewt0ppwp60e999ee9f7pwd52r9s2vszfte9x" timestamp="1741437771"&gt;264&lt;/key&gt;&lt;/foreign-keys&gt;&lt;ref-type name="Journal Article"&gt;17&lt;/ref-type&gt;&lt;contributors&gt;&lt;authors&gt;&lt;author&gt;Kumar, H.&lt;/author&gt;&lt;author&gt;Kulkarni, G. T.&lt;/author&gt;&lt;author&gt;Diwan, V.&lt;/author&gt;&lt;author&gt;Sharma, B.&lt;/author&gt;&lt;/authors&gt;&lt;/contributors&gt;&lt;auth-address&gt;Department of Pharmacology, Amity Institute of Pharmacy, Amity University, Nodia, India.&amp;#xD;UQ Diamantina Institute, Translational Research Institute, The University of Queensland, Australia.&lt;/auth-address&gt;&lt;titles&gt;&lt;title&gt;Shielding effect of ryanodine receptor modulator in rat model of autism&lt;/title&gt;&lt;secondary-title&gt;Basic Clin Neurosci&lt;/secondary-title&gt;&lt;/titles&gt;&lt;periodical&gt;&lt;full-title&gt;Basic Clin Neurosci&lt;/full-title&gt;&lt;abbr-1&gt;Basic Clin. Neurosci.&lt;/abbr-1&gt;&lt;/periodical&gt;&lt;pages&gt;247–261&lt;/pages&gt;&lt;volume&gt;14&lt;/volume&gt;&lt;number&gt;2&lt;/number&gt;&lt;edition&gt;20230301&lt;/edition&gt;&lt;keywords&gt;&lt;keyword&gt;Asst&lt;/keyword&gt;&lt;keyword&gt;Bdnf&lt;/keyword&gt;&lt;keyword&gt;Blood brain barrier&lt;/keyword&gt;&lt;keyword&gt;Interleukins-6&lt;/keyword&gt;&lt;keyword&gt;Mitochondria&lt;/keyword&gt;&lt;keyword&gt;Ryanodine&lt;/keyword&gt;&lt;/keywords&gt;&lt;dates&gt;&lt;year&gt;2023&lt;/year&gt;&lt;pub-dates&gt;&lt;date&gt;Mar-Apr&lt;/date&gt;&lt;/pub-dates&gt;&lt;/dates&gt;&lt;isbn&gt;2008-126X (Print)&amp;#xD;2228-7442 (Electronic)&amp;#xD;2008-126X (Linking)&lt;/isbn&gt;&lt;accession-num&gt;38107532&lt;/accession-num&gt;&lt;urls&gt;&lt;related-urls&gt;&lt;url&gt;https://www.ncbi.nlm.nih.gov/pubmed/38107532&lt;/url&gt;&lt;/related-urls&gt;&lt;/urls&gt;&lt;custom1&gt;The authors declared no conflict of interest.&lt;/custom1&gt;&lt;custom2&gt;PMC10719969&lt;/custom2&gt;&lt;electronic-resource-num&gt;10.32598/bcn.2021.2966.1&lt;/electronic-resource-num&gt;&lt;remote-database-name&gt;PubMed-not-MEDLINE&lt;/remote-database-name&gt;&lt;remote-database-provider&gt;NLM&lt;/remote-database-provider&gt;&lt;/record&gt;&lt;/Cite&gt;&lt;/EndNote&gt;</w:instrText>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[67]</w:t>
            </w:r>
            <w:r w:rsidR="00C61791" w:rsidRPr="00993A7C">
              <w:rPr>
                <w:rFonts w:ascii="Times New Roman" w:hAnsi="Times New Roman" w:cs="Times New Roman"/>
                <w:b/>
                <w:bCs/>
                <w:lang w:val="en-US"/>
              </w:rPr>
              <w:fldChar w:fldCharType="end"/>
            </w:r>
          </w:p>
          <w:p w14:paraId="404AE61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50-do albino Wistar male rats subjected to p.o. injections of propionic acid at 250 mg/kg on at 21, 22 and 23 do:</w:t>
            </w:r>
          </w:p>
          <w:p w14:paraId="14690986" w14:textId="77777777" w:rsidR="00FB5614" w:rsidRPr="00993A7C" w:rsidRDefault="00FB5614" w:rsidP="009C720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Evans blue extravasation into the cerebellum</w:t>
            </w:r>
          </w:p>
          <w:p w14:paraId="1C9F0A03" w14:textId="73603836"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Jagadapillai </w:t>
            </w:r>
            <w:r w:rsidRPr="00993A7C">
              <w:rPr>
                <w:rFonts w:ascii="Times New Roman" w:hAnsi="Times New Roman" w:cs="Times New Roman"/>
                <w:b/>
                <w:bCs/>
                <w:i/>
                <w:iCs/>
              </w:rPr>
              <w:t>et al.</w:t>
            </w:r>
            <w:r w:rsidRPr="00993A7C">
              <w:rPr>
                <w:rFonts w:ascii="Times New Roman" w:hAnsi="Times New Roman" w:cs="Times New Roman"/>
                <w:b/>
                <w:bCs/>
              </w:rPr>
              <w:t>, 2022</w:t>
            </w:r>
            <w:r w:rsidR="002E2590" w:rsidRPr="00993A7C">
              <w:rPr>
                <w:rFonts w:ascii="Times New Roman" w:hAnsi="Times New Roman" w:cs="Times New Roman"/>
                <w:b/>
                <w:bCs/>
              </w:rPr>
              <w:t xml:space="preserve"> </w:t>
            </w:r>
            <w:r w:rsidR="002E2590" w:rsidRPr="00993A7C">
              <w:rPr>
                <w:rFonts w:ascii="Times New Roman" w:hAnsi="Times New Roman" w:cs="Times New Roman"/>
                <w:b/>
                <w:bCs/>
              </w:rPr>
              <w:fldChar w:fldCharType="begin">
                <w:fldData xml:space="preserve">PEVuZE5vdGU+PENpdGU+PEF1dGhvcj5KYWdhZGFwaWxsYWk8L0F1dGhvcj48WWVhcj4yMDIyPC9Z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PEVuZE5vdGU+PENpdGU+PEF1dGhvcj5KYWdhZGFwaWxsYWk8L0F1dGhvcj48WWVhcj4yMDIyPC9Z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E2590" w:rsidRPr="00993A7C">
              <w:rPr>
                <w:rFonts w:ascii="Times New Roman" w:hAnsi="Times New Roman" w:cs="Times New Roman"/>
                <w:b/>
                <w:bCs/>
              </w:rPr>
            </w:r>
            <w:r w:rsidR="002E2590" w:rsidRPr="00993A7C">
              <w:rPr>
                <w:rFonts w:ascii="Times New Roman" w:hAnsi="Times New Roman" w:cs="Times New Roman"/>
                <w:b/>
                <w:bCs/>
              </w:rPr>
              <w:fldChar w:fldCharType="separate"/>
            </w:r>
            <w:r w:rsidR="00791B34" w:rsidRPr="00D14D21">
              <w:rPr>
                <w:rFonts w:ascii="Times New Roman" w:hAnsi="Times New Roman" w:cs="Times New Roman"/>
                <w:b/>
                <w:bCs/>
                <w:noProof/>
              </w:rPr>
              <w:t>[68]</w:t>
            </w:r>
            <w:r w:rsidR="002E2590" w:rsidRPr="00993A7C">
              <w:rPr>
                <w:rFonts w:ascii="Times New Roman" w:hAnsi="Times New Roman" w:cs="Times New Roman"/>
                <w:b/>
                <w:bCs/>
              </w:rPr>
              <w:fldChar w:fldCharType="end"/>
            </w:r>
          </w:p>
          <w:p w14:paraId="1C4FCEA3" w14:textId="5E94BAD7" w:rsidR="00FB5614" w:rsidRPr="00993A7C" w:rsidRDefault="00FB5614" w:rsidP="00B71D89">
            <w:pPr>
              <w:jc w:val="both"/>
              <w:rPr>
                <w:rFonts w:ascii="Times New Roman" w:hAnsi="Times New Roman" w:cs="Times New Roman"/>
              </w:rPr>
            </w:pPr>
            <w:r w:rsidRPr="00993A7C">
              <w:rPr>
                <w:rFonts w:ascii="Times New Roman" w:hAnsi="Times New Roman" w:cs="Times New Roman"/>
              </w:rPr>
              <w:t>3-6-mo Semaphorin 3F KO mice:</w:t>
            </w:r>
          </w:p>
          <w:p w14:paraId="3CB709DF" w14:textId="77777777" w:rsidR="00FB5614" w:rsidRPr="00993A7C" w:rsidRDefault="00FB5614" w:rsidP="009C720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CD61-positive platelet, albumin and fibrinogen extravasation into the hippocampus, cortex and amygdala</w:t>
            </w:r>
          </w:p>
          <w:p w14:paraId="550294DD" w14:textId="5E30490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Kumar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E60BB" w:rsidRPr="00993A7C">
              <w:rPr>
                <w:rFonts w:ascii="Times New Roman" w:hAnsi="Times New Roman" w:cs="Times New Roman"/>
                <w:b/>
                <w:bCs/>
                <w:lang w:val="en-US"/>
              </w:rPr>
              <w:t xml:space="preserve"> </w:t>
            </w:r>
            <w:r w:rsidR="00FE60BB"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&lt;EndNote&gt;&lt;Cite&gt;&lt;Author&gt;Kumar&lt;/Author&gt;&lt;Year&gt;2022&lt;/Year&gt;&lt;RecNum&gt;263&lt;/RecNum&gt;&lt;DisplayText&gt;&lt;style font="Times New Roman" size="12"&gt;[69]&lt;/style&gt;&lt;/DisplayText&gt;&lt;record&gt;&lt;rec-number&gt;263&lt;/rec-number&gt;&lt;foreign-keys&gt;&lt;key app="EN" db-id="ewt0ppwp60e999ee9f7pwd52r9s2vszfte9x" timestamp="1741437758"&gt;263&lt;/key&gt;&lt;/foreign-keys&gt;&lt;ref-type name="Journal Article"&gt;17&lt;/ref-type&gt;&lt;contributors&gt;&lt;authors&gt;&lt;author&gt;Kumar, H.&lt;/author&gt;&lt;author&gt;Diwan, V.&lt;/author&gt;&lt;author&gt;Sharma, B.&lt;/author&gt;&lt;/authors&gt;&lt;/contributors&gt;&lt;auth-address&gt;Department of Pharmacology, Amity Institute of Pharmacy, Amity University Uttar Pradesh, Noida, India.&amp;#xD;Faculty of Medicine, The University of Queensland, Brisbane, QLD, Australia.&amp;#xD;CNS Pharmacology, Conscience Research, New Delhi, India.&lt;/auth-address&gt;&lt;titles&gt;&lt;title&gt;Protective effect of nimodipine against valproic-acid induced biochemical and behavioral phenotypes of autism&lt;/title&gt;&lt;secondary-title&gt;Clin Psychopharmacol Neurosci&lt;/secondary-title&gt;&lt;/titles&gt;&lt;periodical&gt;&lt;full-title&gt;Clin Psychopharmacol Neurosci&lt;/full-title&gt;&lt;abbr-1&gt;Clin. Psychopharmacol. Neurosci.&lt;/abbr-1&gt;&lt;/periodical&gt;&lt;pages&gt;725–736&lt;/pages&gt;&lt;volume&gt;20&lt;/volume&gt;&lt;number&gt;4&lt;/number&gt;&lt;keywords&gt;&lt;keyword&gt;Bdnf&lt;/keyword&gt;&lt;keyword&gt;Blood brain barrier&lt;/keyword&gt;&lt;keyword&gt;Calcium channel&lt;/keyword&gt;&lt;keyword&gt;Cyclic AMP response element-binding protein&lt;/keyword&gt;&lt;keyword&gt;Il-6&lt;/keyword&gt;&lt;keyword&gt;Nimodipine&lt;/keyword&gt;&lt;/keywords&gt;&lt;dates&gt;&lt;year&gt;2022&lt;/year&gt;&lt;pub-dates&gt;&lt;date&gt;Nov 30&lt;/date&gt;&lt;/pub-dates&gt;&lt;/dates&gt;&lt;isbn&gt;1738-1088 (Print)&amp;#xD;2093-4327 (Electronic)&amp;#xD;1738-1088 (Linking)&lt;/isbn&gt;&lt;accession-num&gt;36263647&lt;/accession-num&gt;&lt;urls&gt;&lt;related-urls&gt;&lt;url&gt;https://www.ncbi.nlm.nih.gov/pubmed/36263647&lt;/url&gt;&lt;/related-urls&gt;&lt;/urls&gt;&lt;custom1&gt;Conflicts of Interest No potential conflict of interest relevant to this article was reported.&lt;/custom1&gt;&lt;custom2&gt;PMC9606438&lt;/custom2&gt;&lt;electronic-resource-num&gt;10.9758/cpn.2022.20.4.725&lt;/electronic-resource-num&gt;&lt;remote-database-name&gt;PubMed-not-MEDLINE&lt;/remote-database-name&gt;&lt;remote-database-provider&gt;NLM&lt;/remote-database-provider&gt;&lt;/record&gt;&lt;/Cite&gt;&lt;/EndNote&gt;</w:instrText>
            </w:r>
            <w:r w:rsidR="00FE60BB"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[69]</w:t>
            </w:r>
            <w:r w:rsidR="00FE60BB" w:rsidRPr="00993A7C">
              <w:rPr>
                <w:rFonts w:ascii="Times New Roman" w:hAnsi="Times New Roman" w:cs="Times New Roman"/>
                <w:b/>
                <w:bCs/>
                <w:lang w:val="en-US"/>
              </w:rPr>
              <w:fldChar w:fldCharType="end"/>
            </w:r>
          </w:p>
          <w:p w14:paraId="5F15CED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50-do albino Wistar male rats whose pregnant dams were subjected to an i.p. injection of sodium valproate at 500 mg/kg on gestational day 12.5:</w:t>
            </w:r>
          </w:p>
          <w:p w14:paraId="62AD88F7" w14:textId="77777777" w:rsidR="00FB5614" w:rsidRPr="00993A7C" w:rsidRDefault="00FB5614" w:rsidP="009C720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Evans blue extravasation into the cerebellum</w:t>
            </w:r>
          </w:p>
        </w:tc>
        <w:tc>
          <w:tcPr>
            <w:tcW w:w="6780" w:type="dxa"/>
            <w:shd w:val="clear" w:color="auto" w:fill="FBFBF8"/>
          </w:tcPr>
          <w:p w14:paraId="56E05118" w14:textId="575B2D56" w:rsidR="007360DF" w:rsidRPr="00993A7C" w:rsidRDefault="00161531" w:rsidP="007360DF">
            <w:pPr>
              <w:jc w:val="both"/>
              <w:rPr>
                <w:rFonts w:ascii="Times New Roman" w:hAnsi="Times New Roman" w:cs="Times New Roman"/>
                <w:b/>
                <w:bCs/>
                <w:lang w:val="en-US"/>
              </w:rPr>
            </w:pPr>
            <w:r w:rsidRPr="00993A7C">
              <w:rPr>
                <w:rFonts w:ascii="Times New Roman" w:hAnsi="Times New Roman" w:cs="Times New Roman"/>
                <w:b/>
                <w:bCs/>
                <w:lang w:val="en-US"/>
              </w:rPr>
              <w:lastRenderedPageBreak/>
              <w:t>Fiorentino</w:t>
            </w:r>
            <w:r w:rsidR="007360DF" w:rsidRPr="00993A7C">
              <w:rPr>
                <w:rFonts w:ascii="Times New Roman" w:hAnsi="Times New Roman" w:cs="Times New Roman"/>
                <w:b/>
                <w:bCs/>
                <w:lang w:val="en-US"/>
              </w:rPr>
              <w:t xml:space="preserve"> </w:t>
            </w:r>
            <w:r w:rsidR="007360DF" w:rsidRPr="00993A7C">
              <w:rPr>
                <w:rFonts w:ascii="Times New Roman" w:hAnsi="Times New Roman" w:cs="Times New Roman"/>
                <w:b/>
                <w:bCs/>
                <w:i/>
                <w:iCs/>
                <w:lang w:val="en-US"/>
              </w:rPr>
              <w:t>et al.</w:t>
            </w:r>
            <w:r w:rsidR="007360DF" w:rsidRPr="00993A7C">
              <w:rPr>
                <w:rFonts w:ascii="Times New Roman" w:hAnsi="Times New Roman" w:cs="Times New Roman"/>
                <w:b/>
                <w:bCs/>
                <w:lang w:val="en-US"/>
              </w:rPr>
              <w:t xml:space="preserve">, </w:t>
            </w:r>
            <w:r w:rsidRPr="00993A7C">
              <w:rPr>
                <w:rFonts w:ascii="Times New Roman" w:hAnsi="Times New Roman" w:cs="Times New Roman"/>
                <w:b/>
                <w:bCs/>
                <w:lang w:val="en-US"/>
              </w:rPr>
              <w:t>2016</w:t>
            </w:r>
            <w:r w:rsidR="00C61791" w:rsidRPr="00993A7C">
              <w:rPr>
                <w:rFonts w:ascii="Times New Roman" w:hAnsi="Times New Roman" w:cs="Times New Roman"/>
                <w:b/>
                <w:bCs/>
                <w:lang w:val="en-US"/>
              </w:rPr>
              <w:t xml:space="preserve"> </w:t>
            </w:r>
            <w:r w:rsidR="00C61791" w:rsidRPr="00993A7C">
              <w:rPr>
                <w:rFonts w:ascii="Times New Roman" w:hAnsi="Times New Roman" w:cs="Times New Roman"/>
                <w:b/>
                <w:bCs/>
                <w:lang w:val="en-US"/>
              </w:rPr>
              <w:fldChar w:fldCharType="begin">
                <w:fldData xml:space="preserve">PEVuZE5vdGU+PENpdGU+PEF1dGhvcj5GaW9yZW50aW5vPC9BdXRob3I+PFllYXI+MjAxNjwvWWVh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PEVuZE5vdGU+PENpdGU+PEF1dGhvcj5GaW9yZW50aW5vPC9BdXRob3I+PFllYXI+MjAxNjwvWWVh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61791" w:rsidRPr="00993A7C">
              <w:rPr>
                <w:rFonts w:ascii="Times New Roman" w:hAnsi="Times New Roman" w:cs="Times New Roman"/>
                <w:b/>
                <w:bCs/>
                <w:lang w:val="en-US"/>
              </w:rPr>
            </w:r>
            <w:r w:rsidR="00C617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[70]</w:t>
            </w:r>
            <w:r w:rsidR="00C61791" w:rsidRPr="00993A7C">
              <w:rPr>
                <w:rFonts w:ascii="Times New Roman" w:hAnsi="Times New Roman" w:cs="Times New Roman"/>
                <w:b/>
                <w:bCs/>
                <w:lang w:val="en-US"/>
              </w:rPr>
              <w:fldChar w:fldCharType="end"/>
            </w:r>
          </w:p>
          <w:p w14:paraId="00FC608D" w14:textId="4D4A8592" w:rsidR="00FB5614" w:rsidRPr="00993A7C" w:rsidRDefault="007360DF" w:rsidP="00B71D89">
            <w:pPr>
              <w:jc w:val="both"/>
              <w:rPr>
                <w:rFonts w:ascii="Times New Roman" w:hAnsi="Times New Roman" w:cs="Times New Roman"/>
                <w:lang w:val="en-US"/>
              </w:rPr>
            </w:pPr>
            <w:r w:rsidRPr="00993A7C">
              <w:rPr>
                <w:rFonts w:ascii="Times New Roman" w:hAnsi="Times New Roman" w:cs="Times New Roman"/>
                <w:lang w:val="en-US"/>
              </w:rPr>
              <w:t>Postmortem brains of male patients with</w:t>
            </w:r>
            <w:r w:rsidR="007B0F14" w:rsidRPr="00993A7C">
              <w:rPr>
                <w:rFonts w:ascii="Times New Roman" w:hAnsi="Times New Roman" w:cs="Times New Roman"/>
                <w:lang w:val="en-US"/>
              </w:rPr>
              <w:t xml:space="preserve"> autism</w:t>
            </w:r>
            <w:r w:rsidR="00D26398" w:rsidRPr="00993A7C">
              <w:rPr>
                <w:rFonts w:ascii="Times New Roman" w:hAnsi="Times New Roman" w:cs="Times New Roman"/>
                <w:lang w:val="en-US"/>
              </w:rPr>
              <w:t xml:space="preserve"> spectrum disorders</w:t>
            </w:r>
            <w:r w:rsidR="007B0F14" w:rsidRPr="00993A7C">
              <w:rPr>
                <w:rFonts w:ascii="Times New Roman" w:hAnsi="Times New Roman" w:cs="Times New Roman"/>
                <w:lang w:val="en-US"/>
              </w:rPr>
              <w:t>:</w:t>
            </w:r>
          </w:p>
          <w:p w14:paraId="58016809" w14:textId="4CD1D87E" w:rsidR="007B0F14" w:rsidRPr="00993A7C" w:rsidRDefault="002F1BAE" w:rsidP="007246A5">
            <w:pPr>
              <w:pStyle w:val="Paragraphedeliste"/>
              <w:numPr>
                <w:ilvl w:val="0"/>
                <w:numId w:val="102"/>
              </w:numPr>
              <w:jc w:val="both"/>
              <w:rPr>
                <w:rFonts w:ascii="Times New Roman" w:hAnsi="Times New Roman" w:cs="Times New Roman"/>
                <w:lang w:val="en-US"/>
              </w:rPr>
            </w:pPr>
            <w:r w:rsidRPr="00993A7C">
              <w:rPr>
                <w:rFonts w:ascii="Times New Roman" w:hAnsi="Times New Roman" w:cs="Times New Roman"/>
                <w:lang w:val="en-US"/>
              </w:rPr>
              <w:t>↑</w:t>
            </w:r>
            <w:r w:rsidR="00DC4E18" w:rsidRPr="00993A7C">
              <w:rPr>
                <w:rFonts w:ascii="Times New Roman" w:hAnsi="Times New Roman" w:cs="Times New Roman"/>
                <w:lang w:val="en-US"/>
              </w:rPr>
              <w:t xml:space="preserve"> claudin-5 protein levels </w:t>
            </w:r>
            <w:r w:rsidR="00112ABC" w:rsidRPr="00993A7C">
              <w:rPr>
                <w:rFonts w:ascii="Times New Roman" w:hAnsi="Times New Roman" w:cs="Times New Roman"/>
                <w:lang w:val="en-US"/>
              </w:rPr>
              <w:t xml:space="preserve">(WB) </w:t>
            </w:r>
            <w:r w:rsidR="00DC4E18" w:rsidRPr="00993A7C">
              <w:rPr>
                <w:rFonts w:ascii="Times New Roman" w:hAnsi="Times New Roman" w:cs="Times New Roman"/>
                <w:lang w:val="en-US"/>
              </w:rPr>
              <w:t>in the cortex</w:t>
            </w:r>
            <w:r w:rsidR="00B25AF5" w:rsidRPr="00993A7C">
              <w:rPr>
                <w:rFonts w:ascii="Times New Roman" w:hAnsi="Times New Roman" w:cs="Times New Roman"/>
                <w:lang w:val="en-US"/>
              </w:rPr>
              <w:t>, but not in the cerebellum</w:t>
            </w:r>
          </w:p>
          <w:p w14:paraId="1EE6095E" w14:textId="7B913311" w:rsidR="004C451F" w:rsidRPr="00993A7C" w:rsidRDefault="00B25AF5" w:rsidP="007246A5">
            <w:pPr>
              <w:pStyle w:val="Paragraphedeliste"/>
              <w:numPr>
                <w:ilvl w:val="0"/>
                <w:numId w:val="102"/>
              </w:numPr>
              <w:jc w:val="both"/>
              <w:rPr>
                <w:rFonts w:ascii="Times New Roman" w:hAnsi="Times New Roman" w:cs="Times New Roman"/>
                <w:lang w:val="en-US"/>
              </w:rPr>
            </w:pPr>
            <w:r w:rsidRPr="00993A7C">
              <w:rPr>
                <w:rFonts w:ascii="Times New Roman" w:hAnsi="Times New Roman" w:cs="Times New Roman"/>
                <w:lang w:val="en-US"/>
              </w:rPr>
              <w:t xml:space="preserve">↑ </w:t>
            </w:r>
            <w:r w:rsidR="004C451F" w:rsidRPr="00993A7C">
              <w:rPr>
                <w:rFonts w:ascii="Times New Roman" w:hAnsi="Times New Roman" w:cs="Times New Roman"/>
                <w:lang w:val="en-US"/>
              </w:rPr>
              <w:t xml:space="preserve">claudin-5 mRNA levels in the </w:t>
            </w:r>
            <w:r w:rsidRPr="00993A7C">
              <w:rPr>
                <w:rFonts w:ascii="Times New Roman" w:hAnsi="Times New Roman" w:cs="Times New Roman"/>
                <w:lang w:val="en-US"/>
              </w:rPr>
              <w:t>cerebellum, but not in the cortex</w:t>
            </w:r>
          </w:p>
          <w:p w14:paraId="76BFCE37" w14:textId="32703CC5" w:rsidR="004C451F" w:rsidRPr="00993A7C" w:rsidRDefault="007246A5" w:rsidP="002E01D1">
            <w:pPr>
              <w:numPr>
                <w:ilvl w:val="0"/>
                <w:numId w:val="102"/>
              </w:numPr>
              <w:jc w:val="both"/>
              <w:rPr>
                <w:rFonts w:ascii="Times New Roman" w:hAnsi="Times New Roman" w:cs="Times New Roman"/>
                <w:lang w:val="en-US"/>
              </w:rPr>
            </w:pPr>
            <w:r w:rsidRPr="00993A7C">
              <w:rPr>
                <w:rFonts w:ascii="Times New Roman" w:hAnsi="Times New Roman" w:cs="Times New Roman"/>
                <w:lang w:val="en-US"/>
              </w:rPr>
              <w:t>No ≠ in occludin mRNA levels in the cortex and cer</w:t>
            </w:r>
            <w:r w:rsidR="00B73FBC" w:rsidRPr="00993A7C">
              <w:rPr>
                <w:rFonts w:ascii="Times New Roman" w:hAnsi="Times New Roman" w:cs="Times New Roman"/>
                <w:lang w:val="en-US"/>
              </w:rPr>
              <w:t>e</w:t>
            </w:r>
            <w:r w:rsidRPr="00993A7C">
              <w:rPr>
                <w:rFonts w:ascii="Times New Roman" w:hAnsi="Times New Roman" w:cs="Times New Roman"/>
                <w:lang w:val="en-US"/>
              </w:rPr>
              <w:t>bellum</w:t>
            </w:r>
          </w:p>
          <w:p w14:paraId="366C4AAA" w14:textId="5E0E7062" w:rsidR="007B0F14" w:rsidRPr="00993A7C" w:rsidRDefault="007B0F14" w:rsidP="00B71D89">
            <w:pPr>
              <w:jc w:val="both"/>
              <w:rPr>
                <w:rFonts w:ascii="Times New Roman" w:hAnsi="Times New Roman" w:cs="Times New Roman"/>
                <w:highlight w:val="green"/>
                <w:lang w:val="en-US"/>
              </w:rPr>
            </w:pPr>
          </w:p>
        </w:tc>
      </w:tr>
      <w:tr w:rsidR="00FB5614" w:rsidRPr="00CF70B6" w14:paraId="49860224" w14:textId="77777777" w:rsidTr="00423FEF">
        <w:trPr>
          <w:jc w:val="center"/>
        </w:trPr>
        <w:tc>
          <w:tcPr>
            <w:tcW w:w="2697" w:type="dxa"/>
            <w:shd w:val="clear" w:color="auto" w:fill="F1F0E8"/>
          </w:tcPr>
          <w:p w14:paraId="0CD61713"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Autoimmune encephalitis (AE)</w:t>
            </w:r>
          </w:p>
        </w:tc>
        <w:tc>
          <w:tcPr>
            <w:tcW w:w="6783" w:type="dxa"/>
            <w:shd w:val="clear" w:color="auto" w:fill="F1F0E8"/>
          </w:tcPr>
          <w:p w14:paraId="0C3FF551" w14:textId="4E596A7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Platt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F02CBF" w:rsidRPr="00993A7C">
              <w:rPr>
                <w:rFonts w:ascii="Times New Roman" w:hAnsi="Times New Roman" w:cs="Times New Roman"/>
                <w:b/>
                <w:bCs/>
                <w:lang w:val="en-US"/>
              </w:rPr>
              <w:t xml:space="preserve"> </w:t>
            </w:r>
            <w:r w:rsidR="00F02CBF" w:rsidRPr="00993A7C">
              <w:rPr>
                <w:rFonts w:ascii="Times New Roman" w:hAnsi="Times New Roman" w:cs="Times New Roman"/>
                <w:b/>
                <w:bCs/>
                <w:lang w:val="en-US"/>
              </w:rPr>
              <w:fldChar w:fldCharType="begin">
                <w:fldData xml:space="preserve">PEVuZE5vdGU+PENpdGU+PEF1dGhvcj5QbGF0dDwvQXV0aG9yPjxZZWFyPjIwMjA8L1llYXI+PFJl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PEVuZE5vdGU+PENpdGU+PEF1dGhvcj5QbGF0dDwvQXV0aG9yPjxZZWFyPjIwMjA8L1llYXI+PFJl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F02CBF" w:rsidRPr="00993A7C">
              <w:rPr>
                <w:rFonts w:ascii="Times New Roman" w:hAnsi="Times New Roman" w:cs="Times New Roman"/>
                <w:b/>
                <w:bCs/>
                <w:lang w:val="en-US"/>
              </w:rPr>
            </w:r>
            <w:r w:rsidR="00F02CB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[71]</w:t>
            </w:r>
            <w:r w:rsidR="00F02CBF" w:rsidRPr="00993A7C">
              <w:rPr>
                <w:rFonts w:ascii="Times New Roman" w:hAnsi="Times New Roman" w:cs="Times New Roman"/>
                <w:b/>
                <w:bCs/>
                <w:lang w:val="en-US"/>
              </w:rPr>
              <w:fldChar w:fldCharType="end"/>
            </w:r>
          </w:p>
          <w:p w14:paraId="0CB2EDD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3-4-wo ROR</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female mice infected with GAS:</w:t>
            </w:r>
          </w:p>
          <w:p w14:paraId="475BC4B2" w14:textId="77777777" w:rsidR="00FB5614" w:rsidRPr="00993A7C" w:rsidRDefault="00FB5614" w:rsidP="00B71D89">
            <w:pPr>
              <w:numPr>
                <w:ilvl w:val="0"/>
                <w:numId w:val="24"/>
              </w:numPr>
              <w:jc w:val="both"/>
              <w:rPr>
                <w:rFonts w:ascii="Times New Roman" w:hAnsi="Times New Roman" w:cs="Times New Roman"/>
                <w:lang w:val="en-US"/>
              </w:rPr>
            </w:pPr>
            <w:r w:rsidRPr="00993A7C">
              <w:rPr>
                <w:rFonts w:ascii="Times New Roman" w:hAnsi="Times New Roman" w:cs="Times New Roman"/>
                <w:lang w:val="en-US"/>
              </w:rPr>
              <w:t xml:space="preserve">IgG and albumin-594 extravasation into the glomerular and granular olfactory bulb </w:t>
            </w:r>
          </w:p>
          <w:p w14:paraId="2695CE36" w14:textId="77777777" w:rsidR="00FB5614" w:rsidRPr="00993A7C" w:rsidRDefault="00FB5614" w:rsidP="00B71D89">
            <w:pPr>
              <w:jc w:val="both"/>
              <w:rPr>
                <w:rFonts w:ascii="Times New Roman" w:hAnsi="Times New Roman" w:cs="Times New Roman"/>
                <w:lang w:val="en-US"/>
              </w:rPr>
            </w:pPr>
          </w:p>
        </w:tc>
        <w:tc>
          <w:tcPr>
            <w:tcW w:w="6780" w:type="dxa"/>
            <w:shd w:val="clear" w:color="auto" w:fill="F1F0E8"/>
          </w:tcPr>
          <w:p w14:paraId="5C14B685" w14:textId="3F66345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F02CBF" w:rsidRPr="00993A7C">
              <w:rPr>
                <w:rFonts w:ascii="Times New Roman" w:hAnsi="Times New Roman" w:cs="Times New Roman"/>
                <w:b/>
                <w:bCs/>
                <w:lang w:val="en-US"/>
              </w:rPr>
              <w:t xml:space="preserve"> </w:t>
            </w:r>
            <w:r w:rsidR="00F02CBF" w:rsidRPr="00993A7C">
              <w:rPr>
                <w:rFonts w:ascii="Times New Roman" w:hAnsi="Times New Roman" w:cs="Times New Roman"/>
                <w:b/>
                <w:bCs/>
                <w:lang w:val="en-US"/>
              </w:rPr>
              <w:fldChar w:fldCharType="begin">
                <w:fldData xml:space="preserve">PEVuZE5vdGU+PENpdGU+PEF1dGhvcj5KaTwvQXV0aG9yPjxZZWFyPjIwMjQ8L1llYXI+PFJlY051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PEVuZE5vdGU+PENpdGU+PEF1dGhvcj5KaTwvQXV0aG9yPjxZZWFyPjIwMjQ8L1llYXI+PFJlY051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F02CBF" w:rsidRPr="00993A7C">
              <w:rPr>
                <w:rFonts w:ascii="Times New Roman" w:hAnsi="Times New Roman" w:cs="Times New Roman"/>
                <w:b/>
                <w:bCs/>
                <w:lang w:val="en-US"/>
              </w:rPr>
            </w:r>
            <w:r w:rsidR="00F02CB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[72]</w:t>
            </w:r>
            <w:r w:rsidR="00F02CBF" w:rsidRPr="00993A7C">
              <w:rPr>
                <w:rFonts w:ascii="Times New Roman" w:hAnsi="Times New Roman" w:cs="Times New Roman"/>
                <w:b/>
                <w:bCs/>
                <w:lang w:val="en-US"/>
              </w:rPr>
              <w:fldChar w:fldCharType="end"/>
            </w:r>
          </w:p>
          <w:p w14:paraId="21AB0268" w14:textId="77777777" w:rsidR="00FB5614" w:rsidRPr="00993A7C" w:rsidRDefault="00FB5614" w:rsidP="00B71D89">
            <w:pPr>
              <w:jc w:val="both"/>
              <w:rPr>
                <w:rFonts w:ascii="Times New Roman" w:hAnsi="Times New Roman" w:cs="Times New Roman"/>
                <w:color w:val="FF0000"/>
                <w:lang w:val="en-US"/>
              </w:rPr>
            </w:pPr>
            <w:r w:rsidRPr="00993A7C">
              <w:rPr>
                <w:rFonts w:ascii="Times New Roman" w:hAnsi="Times New Roman" w:cs="Times New Roman"/>
                <w:lang w:val="en-US"/>
              </w:rPr>
              <w:t>Male/female patients with AE:</w:t>
            </w:r>
          </w:p>
          <w:p w14:paraId="38880D73" w14:textId="77777777" w:rsidR="00FB5614" w:rsidRPr="00993A7C" w:rsidRDefault="00FB5614" w:rsidP="00B71D89">
            <w:pPr>
              <w:pStyle w:val="Paragraphedeliste"/>
              <w:numPr>
                <w:ilvl w:val="0"/>
                <w:numId w:val="102"/>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gadobutrol into several brain regions, particularly into the parahippocampal gyrus, compared to HEVs (DCE-MRI)</w:t>
            </w:r>
          </w:p>
          <w:p w14:paraId="5678BB0F" w14:textId="64779BAA"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Lai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w:t>
            </w:r>
            <w:r w:rsidRPr="00993A7C">
              <w:rPr>
                <w:rFonts w:ascii="Times New Roman" w:hAnsi="Times New Roman" w:cs="Times New Roman"/>
                <w:b/>
                <w:bCs/>
              </w:rPr>
              <w:t>2022</w:t>
            </w:r>
            <w:r w:rsidR="00237687" w:rsidRPr="00993A7C">
              <w:rPr>
                <w:rFonts w:ascii="Times New Roman" w:hAnsi="Times New Roman" w:cs="Times New Roman"/>
                <w:b/>
                <w:bCs/>
              </w:rPr>
              <w:t xml:space="preserve"> </w:t>
            </w:r>
            <w:r w:rsidR="00237687" w:rsidRPr="00993A7C">
              <w:rPr>
                <w:rFonts w:ascii="Times New Roman" w:hAnsi="Times New Roman" w:cs="Times New Roman"/>
                <w:b/>
                <w:bCs/>
              </w:rPr>
              <w:fldChar w:fldCharType="begin">
                <w:fldData xml:space="preserve">PEVuZE5vdGU+PENpdGU+PEF1dGhvcj5MYWk8L0F1dGhvcj48WWVhcj4yMDIyPC9ZZWFyPjxSZWNO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PEVuZE5vdGU+PENpdGU+PEF1dGhvcj5MYWk8L0F1dGhvcj48WWVhcj4yMDIyPC9ZZWFyPjxSZWNO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37687" w:rsidRPr="00993A7C">
              <w:rPr>
                <w:rFonts w:ascii="Times New Roman" w:hAnsi="Times New Roman" w:cs="Times New Roman"/>
                <w:b/>
                <w:bCs/>
              </w:rPr>
            </w:r>
            <w:r w:rsidR="00237687" w:rsidRPr="00993A7C">
              <w:rPr>
                <w:rFonts w:ascii="Times New Roman" w:hAnsi="Times New Roman" w:cs="Times New Roman"/>
                <w:b/>
                <w:bCs/>
              </w:rPr>
              <w:fldChar w:fldCharType="separate"/>
            </w:r>
            <w:r w:rsidR="00791B34" w:rsidRPr="00D14D21">
              <w:rPr>
                <w:rFonts w:ascii="Times New Roman" w:hAnsi="Times New Roman" w:cs="Times New Roman"/>
                <w:b/>
                <w:bCs/>
                <w:noProof/>
              </w:rPr>
              <w:t>[73]</w:t>
            </w:r>
            <w:r w:rsidR="00237687" w:rsidRPr="00993A7C">
              <w:rPr>
                <w:rFonts w:ascii="Times New Roman" w:hAnsi="Times New Roman" w:cs="Times New Roman"/>
                <w:b/>
                <w:bCs/>
              </w:rPr>
              <w:fldChar w:fldCharType="end"/>
            </w:r>
          </w:p>
          <w:p w14:paraId="70AD16D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NSAE:</w:t>
            </w:r>
          </w:p>
          <w:p w14:paraId="3B517777" w14:textId="77777777" w:rsidR="00FB5614" w:rsidRPr="00993A7C" w:rsidRDefault="00FB5614" w:rsidP="00B71D89">
            <w:pPr>
              <w:numPr>
                <w:ilvl w:val="0"/>
                <w:numId w:val="102"/>
              </w:numPr>
              <w:jc w:val="both"/>
              <w:rPr>
                <w:rFonts w:ascii="Times New Roman" w:hAnsi="Times New Roman" w:cs="Times New Roman"/>
                <w:lang w:val="en-US"/>
              </w:rPr>
            </w:pPr>
            <w:r w:rsidRPr="00993A7C">
              <w:rPr>
                <w:rFonts w:ascii="Times New Roman" w:hAnsi="Times New Roman" w:cs="Times New Roman"/>
                <w:lang w:val="en-US"/>
              </w:rPr>
              <w:t>Elevated Qalb (&gt;(4+Age/15)×10</w:t>
            </w:r>
            <w:r w:rsidRPr="00993A7C">
              <w:rPr>
                <w:rFonts w:ascii="Times New Roman" w:hAnsi="Times New Roman" w:cs="Times New Roman"/>
                <w:vertAlign w:val="superscript"/>
                <w:lang w:val="en-US"/>
              </w:rPr>
              <w:t>-3</w:t>
            </w:r>
            <w:r w:rsidRPr="00993A7C">
              <w:rPr>
                <w:rFonts w:ascii="Times New Roman" w:hAnsi="Times New Roman" w:cs="Times New Roman"/>
                <w:lang w:val="en-US"/>
              </w:rPr>
              <w:t>) in 36% of patients</w:t>
            </w:r>
          </w:p>
          <w:p w14:paraId="3F60EFC4" w14:textId="6773A97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E34C54" w:rsidRPr="00993A7C">
              <w:rPr>
                <w:rFonts w:ascii="Times New Roman" w:hAnsi="Times New Roman" w:cs="Times New Roman"/>
                <w:b/>
                <w:bCs/>
                <w:lang w:val="en-US"/>
              </w:rPr>
              <w:t xml:space="preserve"> </w:t>
            </w:r>
            <w:r w:rsidR="00E34C54" w:rsidRPr="00993A7C">
              <w:rPr>
                <w:rFonts w:ascii="Times New Roman" w:hAnsi="Times New Roman" w:cs="Times New Roman"/>
                <w:b/>
                <w:bCs/>
                <w:lang w:val="en-US"/>
              </w:rPr>
              <w:fldChar w:fldCharType="begin">
                <w:fldData xml:space="preserve">PEVuZE5vdGU+PENpdGU+PEF1dGhvcj5ZdTwvQXV0aG9yPjxZZWFyPjIwMjE8L1llYXI+PFJlY051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PEVuZE5vdGU+PENpdGU+PEF1dGhvcj5ZdTwvQXV0aG9yPjxZZWFyPjIwMjE8L1llYXI+PFJlY051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34C54" w:rsidRPr="00993A7C">
              <w:rPr>
                <w:rFonts w:ascii="Times New Roman" w:hAnsi="Times New Roman" w:cs="Times New Roman"/>
                <w:b/>
                <w:bCs/>
                <w:lang w:val="en-US"/>
              </w:rPr>
            </w:r>
            <w:r w:rsidR="00E34C54"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[74]</w:t>
            </w:r>
            <w:r w:rsidR="00E34C54" w:rsidRPr="00993A7C">
              <w:rPr>
                <w:rFonts w:ascii="Times New Roman" w:hAnsi="Times New Roman" w:cs="Times New Roman"/>
                <w:b/>
                <w:bCs/>
                <w:lang w:val="en-US"/>
              </w:rPr>
              <w:fldChar w:fldCharType="end"/>
            </w:r>
          </w:p>
          <w:p w14:paraId="04DAFC6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anti-NMDAR encephalitis:</w:t>
            </w:r>
          </w:p>
          <w:p w14:paraId="60110EB2" w14:textId="77777777" w:rsidR="00FB5614" w:rsidRPr="00993A7C" w:rsidRDefault="00FB5614" w:rsidP="00B71D89">
            <w:pPr>
              <w:numPr>
                <w:ilvl w:val="0"/>
                <w:numId w:val="102"/>
              </w:numPr>
              <w:jc w:val="both"/>
              <w:rPr>
                <w:rFonts w:ascii="Times New Roman" w:hAnsi="Times New Roman" w:cs="Times New Roman"/>
                <w:lang w:val="en-US"/>
              </w:rPr>
            </w:pPr>
            <w:r w:rsidRPr="00993A7C">
              <w:rPr>
                <w:rFonts w:ascii="Times New Roman" w:hAnsi="Times New Roman" w:cs="Times New Roman"/>
                <w:lang w:val="en-US"/>
              </w:rPr>
              <w:t>Elevated Qalb (&gt;7) in 27% of patients</w:t>
            </w:r>
          </w:p>
          <w:p w14:paraId="096DAD5E" w14:textId="572A5E7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E34C54" w:rsidRPr="00993A7C">
              <w:rPr>
                <w:rFonts w:ascii="Times New Roman" w:hAnsi="Times New Roman" w:cs="Times New Roman"/>
                <w:b/>
                <w:bCs/>
                <w:lang w:val="en-US"/>
              </w:rPr>
              <w:t xml:space="preserve"> </w:t>
            </w:r>
            <w:r w:rsidR="00E34C54" w:rsidRPr="00993A7C">
              <w:rPr>
                <w:rFonts w:ascii="Times New Roman" w:hAnsi="Times New Roman" w:cs="Times New Roman"/>
                <w:b/>
                <w:bCs/>
                <w:lang w:val="en-US"/>
              </w:rPr>
              <w:fldChar w:fldCharType="begin">
                <w:fldData xml:space="preserve">PEVuZE5vdGU+PENpdGU+PEF1dGhvcj5XYW5nPC9BdXRob3I+PFllYXI+MjAxNTwvWWVhcj48UmVj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PEVuZE5vdGU+PENpdGU+PEF1dGhvcj5XYW5nPC9BdXRob3I+PFllYXI+MjAxNTwvWWVhcj48UmVj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34C54" w:rsidRPr="00993A7C">
              <w:rPr>
                <w:rFonts w:ascii="Times New Roman" w:hAnsi="Times New Roman" w:cs="Times New Roman"/>
                <w:b/>
                <w:bCs/>
                <w:lang w:val="en-US"/>
              </w:rPr>
            </w:r>
            <w:r w:rsidR="00E34C54"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[75]</w:t>
            </w:r>
            <w:r w:rsidR="00E34C54" w:rsidRPr="00993A7C">
              <w:rPr>
                <w:rFonts w:ascii="Times New Roman" w:hAnsi="Times New Roman" w:cs="Times New Roman"/>
                <w:b/>
                <w:bCs/>
                <w:lang w:val="en-US"/>
              </w:rPr>
              <w:fldChar w:fldCharType="end"/>
            </w:r>
          </w:p>
          <w:p w14:paraId="4FA0957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anti-NMDAR encephalitis:</w:t>
            </w:r>
          </w:p>
          <w:p w14:paraId="5E91BC8F" w14:textId="77777777" w:rsidR="00FB5614" w:rsidRPr="00993A7C" w:rsidRDefault="00FB5614" w:rsidP="00B71D89">
            <w:pPr>
              <w:numPr>
                <w:ilvl w:val="0"/>
                <w:numId w:val="102"/>
              </w:numPr>
              <w:jc w:val="both"/>
              <w:rPr>
                <w:rFonts w:ascii="Times New Roman" w:hAnsi="Times New Roman" w:cs="Times New Roman"/>
                <w:lang w:val="en-US"/>
              </w:rPr>
            </w:pPr>
            <w:r w:rsidRPr="00993A7C">
              <w:rPr>
                <w:rFonts w:ascii="Times New Roman" w:hAnsi="Times New Roman" w:cs="Times New Roman"/>
                <w:lang w:val="en-US"/>
              </w:rPr>
              <w:t>Elevated Qalb (&gt;4+Age/15) in 29% of patients</w:t>
            </w:r>
          </w:p>
          <w:p w14:paraId="17FB8FBF" w14:textId="3EAF7CA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Fiala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2002</w:t>
            </w:r>
            <w:r w:rsidR="00E86990" w:rsidRPr="00993A7C">
              <w:rPr>
                <w:rFonts w:ascii="Times New Roman" w:hAnsi="Times New Roman" w:cs="Times New Roman"/>
                <w:b/>
                <w:bCs/>
                <w:lang w:val="en-US"/>
              </w:rPr>
              <w:t xml:space="preserve"> </w:t>
            </w:r>
            <w:r w:rsidR="00E86990" w:rsidRPr="00993A7C">
              <w:rPr>
                <w:rFonts w:ascii="Times New Roman" w:hAnsi="Times New Roman" w:cs="Times New Roman"/>
                <w:b/>
                <w:bCs/>
                <w:lang w:val="en-US"/>
              </w:rPr>
              <w:fldChar w:fldCharType="begin">
                <w:fldData xml:space="preserve">PEVuZE5vdGU+PENpdGU+PEF1dGhvcj5GaWFsYTwvQXV0aG9yPjxZZWFyPjIwMDI8L1llYXI+PFJl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PEVuZE5vdGU+PENpdGU+PEF1dGhvcj5GaWFsYTwvQXV0aG9yPjxZZWFyPjIwMDI8L1llYXI+PFJl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86990" w:rsidRPr="00993A7C">
              <w:rPr>
                <w:rFonts w:ascii="Times New Roman" w:hAnsi="Times New Roman" w:cs="Times New Roman"/>
                <w:b/>
                <w:bCs/>
                <w:lang w:val="en-US"/>
              </w:rPr>
            </w:r>
            <w:r w:rsidR="00E8699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[39]</w:t>
            </w:r>
            <w:r w:rsidR="00E86990" w:rsidRPr="00993A7C">
              <w:rPr>
                <w:rFonts w:ascii="Times New Roman" w:hAnsi="Times New Roman" w:cs="Times New Roman"/>
                <w:b/>
                <w:bCs/>
                <w:lang w:val="en-US"/>
              </w:rPr>
              <w:fldChar w:fldCharType="end"/>
            </w:r>
          </w:p>
          <w:p w14:paraId="28C6450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 patients with HIVE (case reports):</w:t>
            </w:r>
          </w:p>
          <w:p w14:paraId="59536261"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Infiltration of CD68- and COX-2-positive macrophages, CD3-positive T- and B-cells and monocytes into the brain</w:t>
            </w:r>
          </w:p>
          <w:p w14:paraId="6EF20398"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Extravasation of fibrinogen into the brain</w:t>
            </w:r>
          </w:p>
          <w:p w14:paraId="5580CEAF"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Absence of ZO-1 staining (IHC) into the brain</w:t>
            </w:r>
          </w:p>
        </w:tc>
      </w:tr>
      <w:tr w:rsidR="00FB5614" w:rsidRPr="00292FD6" w14:paraId="656804F4" w14:textId="77777777" w:rsidTr="00423FEF">
        <w:trPr>
          <w:jc w:val="center"/>
        </w:trPr>
        <w:tc>
          <w:tcPr>
            <w:tcW w:w="2697" w:type="dxa"/>
            <w:shd w:val="clear" w:color="auto" w:fill="FBFBF8"/>
          </w:tcPr>
          <w:p w14:paraId="350CEE81"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Batten disease</w:t>
            </w:r>
          </w:p>
        </w:tc>
        <w:tc>
          <w:tcPr>
            <w:tcW w:w="6783" w:type="dxa"/>
            <w:shd w:val="clear" w:color="auto" w:fill="FBFBF8"/>
          </w:tcPr>
          <w:p w14:paraId="4C269305" w14:textId="77CE534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Saha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E86990" w:rsidRPr="00993A7C">
              <w:rPr>
                <w:rFonts w:ascii="Times New Roman" w:hAnsi="Times New Roman" w:cs="Times New Roman"/>
                <w:b/>
                <w:bCs/>
                <w:lang w:val="en-US"/>
              </w:rPr>
              <w:t xml:space="preserve"> </w:t>
            </w:r>
            <w:r w:rsidR="00E86990" w:rsidRPr="00993A7C">
              <w:rPr>
                <w:rFonts w:ascii="Times New Roman" w:hAnsi="Times New Roman" w:cs="Times New Roman"/>
                <w:b/>
                <w:bCs/>
                <w:lang w:val="en-US"/>
              </w:rPr>
              <w:fldChar w:fldCharType="begin">
                <w:fldData xml:space="preserve">PEVuZE5vdGU+PENpdGU+PEF1dGhvcj5TYWhhPC9BdXRob3I+PFllYXI+MjAxMjwvWWVhcj48UmVj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=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PEVuZE5vdGU+PENpdGU+PEF1dGhvcj5TYWhhPC9BdXRob3I+PFllYXI+MjAxMjwvWWVhcj48UmVj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=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86990" w:rsidRPr="00993A7C">
              <w:rPr>
                <w:rFonts w:ascii="Times New Roman" w:hAnsi="Times New Roman" w:cs="Times New Roman"/>
                <w:b/>
                <w:bCs/>
                <w:lang w:val="en-US"/>
              </w:rPr>
            </w:r>
            <w:r w:rsidR="00E8699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[76]</w:t>
            </w:r>
            <w:r w:rsidR="00E86990" w:rsidRPr="00993A7C">
              <w:rPr>
                <w:rFonts w:ascii="Times New Roman" w:hAnsi="Times New Roman" w:cs="Times New Roman"/>
                <w:b/>
                <w:bCs/>
                <w:lang w:val="en-US"/>
              </w:rPr>
              <w:fldChar w:fldCharType="end"/>
            </w:r>
          </w:p>
          <w:p w14:paraId="7EE2FD9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3- and 6-mo Ppt1-KO male/female mice:</w:t>
            </w:r>
          </w:p>
          <w:p w14:paraId="65272401" w14:textId="77777777" w:rsidR="00FB5614" w:rsidRPr="00993A7C" w:rsidRDefault="00FB5614" w:rsidP="00B71D89">
            <w:pPr>
              <w:numPr>
                <w:ilvl w:val="0"/>
                <w:numId w:val="27"/>
              </w:numPr>
              <w:jc w:val="both"/>
              <w:rPr>
                <w:rFonts w:ascii="Times New Roman" w:hAnsi="Times New Roman" w:cs="Times New Roman"/>
                <w:lang w:val="en-US"/>
              </w:rPr>
            </w:pPr>
            <w:r w:rsidRPr="00993A7C">
              <w:rPr>
                <w:rFonts w:ascii="Times New Roman" w:hAnsi="Times New Roman" w:cs="Times New Roman"/>
                <w:lang w:val="en-US"/>
              </w:rPr>
              <w:t>Gd-DTPA extravasation into the brain at 6 mo (DCE-MRI)</w:t>
            </w:r>
          </w:p>
          <w:p w14:paraId="299D2357" w14:textId="77777777" w:rsidR="00FB5614" w:rsidRPr="00993A7C" w:rsidRDefault="00FB5614" w:rsidP="00B71D89">
            <w:pPr>
              <w:numPr>
                <w:ilvl w:val="0"/>
                <w:numId w:val="27"/>
              </w:numPr>
              <w:jc w:val="both"/>
              <w:rPr>
                <w:rFonts w:ascii="Times New Roman" w:hAnsi="Times New Roman" w:cs="Times New Roman"/>
                <w:lang w:val="en-US"/>
              </w:rPr>
            </w:pPr>
            <w:r w:rsidRPr="00993A7C">
              <w:rPr>
                <w:rFonts w:ascii="Times New Roman" w:hAnsi="Times New Roman" w:cs="Times New Roman"/>
                <w:lang w:val="en-US"/>
              </w:rPr>
              <w:t xml:space="preserve">↓ claudin-5 and occludin protein levels (WB) in the cortex at 3 and 6 mo </w:t>
            </w:r>
          </w:p>
          <w:p w14:paraId="0C618671" w14:textId="0BA1B99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Lim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2007</w:t>
            </w:r>
            <w:r w:rsidR="00E86990" w:rsidRPr="00993A7C">
              <w:rPr>
                <w:rFonts w:ascii="Times New Roman" w:hAnsi="Times New Roman" w:cs="Times New Roman"/>
                <w:b/>
                <w:bCs/>
                <w:lang w:val="en-US"/>
              </w:rPr>
              <w:t xml:space="preserve"> </w:t>
            </w:r>
            <w:r w:rsidR="00E86990" w:rsidRPr="00993A7C">
              <w:rPr>
                <w:rFonts w:ascii="Times New Roman" w:hAnsi="Times New Roman" w:cs="Times New Roman"/>
                <w:b/>
                <w:bCs/>
                <w:lang w:val="en-US"/>
              </w:rPr>
              <w:fldChar w:fldCharType="begin">
                <w:fldData xml:space="preserve">PEVuZE5vdGU+PENpdGU+PEF1dGhvcj5MaW08L0F1dGhvcj48WWVhcj4yMDA3PC9ZZWFyPjxSZWNO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PEVuZE5vdGU+PENpdGU+PEF1dGhvcj5MaW08L0F1dGhvcj48WWVhcj4yMDA3PC9ZZWFyPjxSZWNO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86990" w:rsidRPr="00993A7C">
              <w:rPr>
                <w:rFonts w:ascii="Times New Roman" w:hAnsi="Times New Roman" w:cs="Times New Roman"/>
                <w:b/>
                <w:bCs/>
                <w:lang w:val="en-US"/>
              </w:rPr>
            </w:r>
            <w:r w:rsidR="00E8699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[77]</w:t>
            </w:r>
            <w:r w:rsidR="00E86990" w:rsidRPr="00993A7C">
              <w:rPr>
                <w:rFonts w:ascii="Times New Roman" w:hAnsi="Times New Roman" w:cs="Times New Roman"/>
                <w:b/>
                <w:bCs/>
                <w:lang w:val="en-US"/>
              </w:rPr>
              <w:fldChar w:fldCharType="end"/>
            </w:r>
          </w:p>
          <w:p w14:paraId="146F5B9E"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3-, 6- and 18-mo </w:t>
            </w:r>
            <w:r w:rsidRPr="00993A7C">
              <w:rPr>
                <w:rFonts w:ascii="Times New Roman" w:hAnsi="Times New Roman" w:cs="Times New Roman"/>
                <w:i/>
                <w:iCs/>
                <w:lang w:val="en-US"/>
              </w:rPr>
              <w:t>Cln3</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male mice:</w:t>
            </w:r>
          </w:p>
          <w:p w14:paraId="0F1A8994" w14:textId="77777777" w:rsidR="00FB5614" w:rsidRPr="00993A7C" w:rsidRDefault="00FB5614" w:rsidP="00B71D89">
            <w:pPr>
              <w:numPr>
                <w:ilvl w:val="0"/>
                <w:numId w:val="25"/>
              </w:numPr>
              <w:jc w:val="both"/>
              <w:rPr>
                <w:rFonts w:ascii="Times New Roman" w:hAnsi="Times New Roman" w:cs="Times New Roman"/>
                <w:lang w:val="en-US"/>
              </w:rPr>
            </w:pPr>
            <w:r w:rsidRPr="00993A7C">
              <w:rPr>
                <w:rFonts w:ascii="Times New Roman" w:hAnsi="Times New Roman" w:cs="Times New Roman"/>
                <w:lang w:val="en-US"/>
              </w:rPr>
              <w:t>IgG extravasation into the brain at 18 mo. Below the level of detection at 3-mo</w:t>
            </w:r>
          </w:p>
          <w:p w14:paraId="081CA9B1" w14:textId="77777777" w:rsidR="00FB5614" w:rsidRPr="00993A7C" w:rsidRDefault="00FB5614" w:rsidP="00B71D89">
            <w:pPr>
              <w:numPr>
                <w:ilvl w:val="0"/>
                <w:numId w:val="25"/>
              </w:numPr>
              <w:jc w:val="both"/>
              <w:rPr>
                <w:rFonts w:ascii="Times New Roman" w:hAnsi="Times New Roman" w:cs="Times New Roman"/>
                <w:lang w:val="en-US"/>
              </w:rPr>
            </w:pPr>
            <w:r w:rsidRPr="00993A7C">
              <w:rPr>
                <w:rFonts w:ascii="Times New Roman" w:hAnsi="Times New Roman" w:cs="Times New Roman"/>
                <w:lang w:val="en-US"/>
              </w:rPr>
              <w:lastRenderedPageBreak/>
              <w:t>CD3-, CD4- and CD45-positive lymphocyte infiltration into the brain at 18 mo, notably into the cerebellum for CD45-positive cells</w:t>
            </w:r>
          </w:p>
          <w:p w14:paraId="4EA6A43F" w14:textId="77777777" w:rsidR="00FB5614" w:rsidRPr="00993A7C" w:rsidRDefault="00FB5614" w:rsidP="00B71D89">
            <w:pPr>
              <w:numPr>
                <w:ilvl w:val="0"/>
                <w:numId w:val="25"/>
              </w:numPr>
              <w:jc w:val="both"/>
              <w:rPr>
                <w:rFonts w:ascii="Times New Roman" w:hAnsi="Times New Roman" w:cs="Times New Roman"/>
                <w:lang w:val="en-US"/>
              </w:rPr>
            </w:pPr>
            <w:r w:rsidRPr="00993A7C">
              <w:rPr>
                <w:rFonts w:ascii="Times New Roman" w:hAnsi="Times New Roman" w:cs="Times New Roman"/>
                <w:lang w:val="en-US"/>
              </w:rPr>
              <w:t>3-kDa rhodamine-dextran and 40-kDa FITC-dextran extravasation into the brain at 3 and 6-mo, but no detection of the 500-kDa biotin/rhodamine-dextran</w:t>
            </w:r>
          </w:p>
          <w:p w14:paraId="69F7E086" w14:textId="77777777" w:rsidR="00FB5614" w:rsidRPr="00993A7C" w:rsidRDefault="00FB5614" w:rsidP="00B71D89">
            <w:pPr>
              <w:numPr>
                <w:ilvl w:val="0"/>
                <w:numId w:val="25"/>
              </w:numPr>
              <w:jc w:val="both"/>
              <w:rPr>
                <w:rFonts w:ascii="Times New Roman" w:hAnsi="Times New Roman" w:cs="Times New Roman"/>
                <w:lang w:val="en-US"/>
              </w:rPr>
            </w:pPr>
            <w:r w:rsidRPr="00993A7C">
              <w:rPr>
                <w:rFonts w:ascii="Times New Roman" w:hAnsi="Times New Roman" w:cs="Times New Roman"/>
                <w:lang w:val="en-US"/>
              </w:rPr>
              <w:t xml:space="preserve">Human IgG extravasation (following i.p. injection with sera of JNCL patients) into the brain and CSF at 3 mo </w:t>
            </w:r>
          </w:p>
        </w:tc>
        <w:tc>
          <w:tcPr>
            <w:tcW w:w="6780" w:type="dxa"/>
            <w:shd w:val="clear" w:color="auto" w:fill="FBFBF8"/>
          </w:tcPr>
          <w:p w14:paraId="656D5423" w14:textId="02DF280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Lim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2007</w:t>
            </w:r>
            <w:r w:rsidR="007D6430" w:rsidRPr="00993A7C">
              <w:rPr>
                <w:rFonts w:ascii="Times New Roman" w:hAnsi="Times New Roman" w:cs="Times New Roman"/>
                <w:b/>
                <w:bCs/>
                <w:lang w:val="en-US"/>
              </w:rPr>
              <w:t xml:space="preserve"> </w:t>
            </w:r>
            <w:r w:rsidR="007D6430" w:rsidRPr="00993A7C">
              <w:rPr>
                <w:rFonts w:ascii="Times New Roman" w:hAnsi="Times New Roman" w:cs="Times New Roman"/>
                <w:b/>
                <w:bCs/>
                <w:lang w:val="en-US"/>
              </w:rPr>
              <w:fldChar w:fldCharType="begin">
                <w:fldData xml:space="preserve">PEVuZE5vdGU+PENpdGU+PEF1dGhvcj5MaW08L0F1dGhvcj48WWVhcj4yMDA3PC9ZZWFyPjxSZWNO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PEVuZE5vdGU+PENpdGU+PEF1dGhvcj5MaW08L0F1dGhvcj48WWVhcj4yMDA3PC9ZZWFyPjxSZWNO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D6430" w:rsidRPr="00993A7C">
              <w:rPr>
                <w:rFonts w:ascii="Times New Roman" w:hAnsi="Times New Roman" w:cs="Times New Roman"/>
                <w:b/>
                <w:bCs/>
                <w:lang w:val="en-US"/>
              </w:rPr>
            </w:r>
            <w:r w:rsidR="007D643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[77]</w:t>
            </w:r>
            <w:r w:rsidR="007D6430" w:rsidRPr="00993A7C">
              <w:rPr>
                <w:rFonts w:ascii="Times New Roman" w:hAnsi="Times New Roman" w:cs="Times New Roman"/>
                <w:b/>
                <w:bCs/>
                <w:lang w:val="en-US"/>
              </w:rPr>
              <w:fldChar w:fldCharType="end"/>
            </w:r>
          </w:p>
          <w:p w14:paraId="2E41AC4A" w14:textId="0AD0BE9F"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patients with JNCL:</w:t>
            </w:r>
          </w:p>
          <w:p w14:paraId="287B6A1A" w14:textId="77777777" w:rsidR="00FB5614" w:rsidRPr="00993A7C" w:rsidRDefault="00FB5614" w:rsidP="00B71D89">
            <w:pPr>
              <w:numPr>
                <w:ilvl w:val="0"/>
                <w:numId w:val="26"/>
              </w:numPr>
              <w:jc w:val="both"/>
              <w:rPr>
                <w:rFonts w:ascii="Times New Roman" w:hAnsi="Times New Roman" w:cs="Times New Roman"/>
                <w:lang w:val="en-US"/>
              </w:rPr>
            </w:pPr>
            <w:r w:rsidRPr="00993A7C">
              <w:rPr>
                <w:rFonts w:ascii="Times New Roman" w:hAnsi="Times New Roman" w:cs="Times New Roman"/>
                <w:lang w:val="en-US"/>
              </w:rPr>
              <w:t>IgG extravasation into the entorhinal cortex, frontal cortex, cerebellum and hippocampus</w:t>
            </w:r>
          </w:p>
          <w:p w14:paraId="21A22B68" w14:textId="77777777" w:rsidR="00FB5614" w:rsidRPr="00993A7C" w:rsidRDefault="00FB5614" w:rsidP="00B71D89">
            <w:pPr>
              <w:numPr>
                <w:ilvl w:val="0"/>
                <w:numId w:val="26"/>
              </w:numPr>
              <w:jc w:val="both"/>
              <w:rPr>
                <w:rFonts w:ascii="Times New Roman" w:hAnsi="Times New Roman" w:cs="Times New Roman"/>
                <w:lang w:val="en-US"/>
              </w:rPr>
            </w:pPr>
            <w:r w:rsidRPr="00993A7C">
              <w:rPr>
                <w:rFonts w:ascii="Times New Roman" w:hAnsi="Times New Roman" w:cs="Times New Roman"/>
                <w:lang w:val="en-US"/>
              </w:rPr>
              <w:t>Serum protein extravasation (albumin, fibrinogen – notably in the cerebellum) and complement activation into the Purkinje layer and granular cell layer</w:t>
            </w:r>
          </w:p>
        </w:tc>
      </w:tr>
      <w:tr w:rsidR="005724A3" w:rsidRPr="00292FD6" w14:paraId="38C47268" w14:textId="77777777" w:rsidTr="00423FEF">
        <w:trPr>
          <w:jc w:val="center"/>
        </w:trPr>
        <w:tc>
          <w:tcPr>
            <w:tcW w:w="2697" w:type="dxa"/>
            <w:shd w:val="clear" w:color="auto" w:fill="F1F0E8"/>
          </w:tcPr>
          <w:p w14:paraId="26E2D390" w14:textId="79135C82" w:rsidR="005724A3" w:rsidRPr="00D14D21" w:rsidRDefault="005724A3" w:rsidP="0060727C">
            <w:pPr>
              <w:rPr>
                <w:rFonts w:ascii="Times New Roman" w:hAnsi="Times New Roman" w:cs="Times New Roman"/>
                <w:b/>
                <w:bCs/>
              </w:rPr>
            </w:pPr>
            <w:r w:rsidRPr="00D14D21">
              <w:rPr>
                <w:rFonts w:ascii="Times New Roman" w:hAnsi="Times New Roman" w:cs="Times New Roman"/>
                <w:b/>
                <w:bCs/>
              </w:rPr>
              <w:t>Binswanger’s disease</w:t>
            </w:r>
          </w:p>
        </w:tc>
        <w:tc>
          <w:tcPr>
            <w:tcW w:w="6783" w:type="dxa"/>
            <w:shd w:val="clear" w:color="auto" w:fill="F1F0E8"/>
          </w:tcPr>
          <w:p w14:paraId="7D270CA2" w14:textId="587D8EA5" w:rsidR="005724A3" w:rsidRPr="00993A7C" w:rsidRDefault="005724A3"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Lee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2019 </w:t>
            </w:r>
            <w:r w:rsidR="00767E00" w:rsidRPr="00993A7C">
              <w:rPr>
                <w:rFonts w:ascii="Times New Roman" w:hAnsi="Times New Roman" w:cs="Times New Roman"/>
                <w:b/>
                <w:bCs/>
                <w:lang w:val="en-US"/>
              </w:rPr>
              <w:fldChar w:fldCharType="begin">
                <w:fldData xml:space="preserve">PEVuZE5vdGU+PENpdGU+PEF1dGhvcj5MZWU8L0F1dGhvcj48WWVhcj4yMDE5PC9ZZWFyPjxSZWNO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PEVuZE5vdGU+PENpdGU+PEF1dGhvcj5MZWU8L0F1dGhvcj48WWVhcj4yMDE5PC9ZZWFyPjxSZWNO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[78]</w:t>
            </w:r>
            <w:r w:rsidR="00767E00" w:rsidRPr="00993A7C">
              <w:rPr>
                <w:rFonts w:ascii="Times New Roman" w:hAnsi="Times New Roman" w:cs="Times New Roman"/>
                <w:b/>
                <w:bCs/>
                <w:lang w:val="en-US"/>
              </w:rPr>
              <w:fldChar w:fldCharType="end"/>
            </w:r>
          </w:p>
          <w:p w14:paraId="55804684" w14:textId="13EB93B1" w:rsidR="005724A3" w:rsidRPr="00993A7C" w:rsidRDefault="005724A3" w:rsidP="005724A3">
            <w:pPr>
              <w:jc w:val="both"/>
              <w:rPr>
                <w:rFonts w:ascii="Times New Roman" w:hAnsi="Times New Roman" w:cs="Times New Roman"/>
                <w:lang w:val="en-US"/>
              </w:rPr>
            </w:pPr>
            <w:r w:rsidRPr="00993A7C">
              <w:rPr>
                <w:rFonts w:ascii="Times New Roman" w:hAnsi="Times New Roman" w:cs="Times New Roman"/>
                <w:lang w:val="en-US"/>
              </w:rPr>
              <w:t>10-12-wo ApoE</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male mice on a high-fat diet subjected to a bilateral common carotid artery stenosis using micro-coils:</w:t>
            </w:r>
          </w:p>
          <w:p w14:paraId="66DAFE99" w14:textId="5CDFB555" w:rsidR="005724A3" w:rsidRPr="00993A7C" w:rsidRDefault="005724A3" w:rsidP="00993A7C">
            <w:pPr>
              <w:pStyle w:val="Paragraphedeliste"/>
              <w:numPr>
                <w:ilvl w:val="0"/>
                <w:numId w:val="188"/>
              </w:numPr>
              <w:jc w:val="both"/>
              <w:rPr>
                <w:rFonts w:ascii="Times New Roman" w:hAnsi="Times New Roman" w:cs="Times New Roman"/>
                <w:lang w:val="en-US"/>
              </w:rPr>
            </w:pPr>
            <w:r w:rsidRPr="00993A7C">
              <w:rPr>
                <w:rFonts w:ascii="Times New Roman" w:hAnsi="Times New Roman" w:cs="Times New Roman"/>
                <w:lang w:val="en-US"/>
              </w:rPr>
              <w:t>IgG extravasation into the cortex, hippocampus and WM at 6 wpi</w:t>
            </w:r>
          </w:p>
        </w:tc>
        <w:tc>
          <w:tcPr>
            <w:tcW w:w="6780" w:type="dxa"/>
            <w:shd w:val="clear" w:color="auto" w:fill="F1F0E8"/>
          </w:tcPr>
          <w:p w14:paraId="0535289E" w14:textId="69E574A7" w:rsidR="005724A3" w:rsidRPr="00993A7C" w:rsidRDefault="005724A3"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Rosenberg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780E18"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PEVuZE5vdGU+PENpdGU+PEF1dGhvcj5Sb3NlbmJlcmc8L0F1dGhvcj48WWVhcj4yMDE1PC9ZZWFy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PEVuZE5vdGU+PENpdGU+PEF1dGhvcj5Sb3NlbmJlcmc8L0F1dGhvcj48WWVhcj4yMDE1PC9ZZWFy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[79]</w:t>
            </w:r>
            <w:r w:rsidR="00767E00" w:rsidRPr="00993A7C">
              <w:rPr>
                <w:rFonts w:ascii="Times New Roman" w:hAnsi="Times New Roman" w:cs="Times New Roman"/>
                <w:b/>
                <w:bCs/>
                <w:lang w:val="en-US"/>
              </w:rPr>
              <w:fldChar w:fldCharType="end"/>
            </w:r>
          </w:p>
          <w:p w14:paraId="27EE2E5C" w14:textId="77777777" w:rsidR="005724A3" w:rsidRPr="00993A7C" w:rsidRDefault="005724A3" w:rsidP="005724A3">
            <w:pPr>
              <w:jc w:val="both"/>
              <w:rPr>
                <w:rFonts w:ascii="Times New Roman" w:hAnsi="Times New Roman" w:cs="Times New Roman"/>
                <w:lang w:val="en-US"/>
              </w:rPr>
            </w:pPr>
            <w:r w:rsidRPr="00993A7C">
              <w:rPr>
                <w:rFonts w:ascii="Times New Roman" w:hAnsi="Times New Roman" w:cs="Times New Roman"/>
                <w:lang w:val="en-US"/>
              </w:rPr>
              <w:t>Patients with Binswanger’s disease:</w:t>
            </w:r>
          </w:p>
          <w:p w14:paraId="77753598" w14:textId="1B185075" w:rsidR="005724A3" w:rsidRPr="00993A7C" w:rsidRDefault="005724A3" w:rsidP="00993A7C">
            <w:pPr>
              <w:pStyle w:val="Paragraphedeliste"/>
              <w:numPr>
                <w:ilvl w:val="0"/>
                <w:numId w:val="188"/>
              </w:numPr>
              <w:jc w:val="both"/>
              <w:rPr>
                <w:rFonts w:ascii="Times New Roman" w:hAnsi="Times New Roman" w:cs="Times New Roman"/>
                <w:lang w:val="en-US"/>
              </w:rPr>
            </w:pPr>
            <w:r w:rsidRPr="00993A7C">
              <w:rPr>
                <w:rFonts w:ascii="Times New Roman" w:hAnsi="Times New Roman" w:cs="Times New Roman"/>
                <w:lang w:val="en-US"/>
              </w:rPr>
              <w:t>↑ Qalb compared to a cohort of patients with multiple infarcts, mixed AD/vascular cognitive impairment or leucoaraiosis</w:t>
            </w:r>
          </w:p>
          <w:p w14:paraId="3B806F73" w14:textId="508F683F" w:rsidR="005724A3" w:rsidRPr="00993A7C" w:rsidRDefault="005724A3" w:rsidP="00993A7C">
            <w:pPr>
              <w:pStyle w:val="Paragraphedeliste"/>
              <w:numPr>
                <w:ilvl w:val="0"/>
                <w:numId w:val="188"/>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bscript"/>
                <w:lang w:val="en-US"/>
              </w:rPr>
              <w:t>i</w:t>
            </w:r>
            <w:r w:rsidRPr="00993A7C">
              <w:rPr>
                <w:rFonts w:ascii="Times New Roman" w:hAnsi="Times New Roman" w:cs="Times New Roman"/>
                <w:lang w:val="en-US"/>
              </w:rPr>
              <w:t xml:space="preserve"> of Gd-DTPA into the brain compared to a cohort of patients with multiple infarcts, mixed AD/vascular cognitive impairment or leucoaraiosis</w:t>
            </w:r>
          </w:p>
          <w:p w14:paraId="6CFC83D1" w14:textId="5CDCF1F4" w:rsidR="005724A3" w:rsidRPr="00993A7C" w:rsidRDefault="005724A3" w:rsidP="00B71D89">
            <w:pPr>
              <w:jc w:val="both"/>
              <w:rPr>
                <w:rFonts w:ascii="Times New Roman" w:hAnsi="Times New Roman" w:cs="Times New Roman"/>
                <w:b/>
                <w:bCs/>
              </w:rPr>
            </w:pPr>
            <w:r w:rsidRPr="00993A7C">
              <w:rPr>
                <w:rFonts w:ascii="Times New Roman" w:hAnsi="Times New Roman" w:cs="Times New Roman"/>
                <w:b/>
                <w:bCs/>
              </w:rPr>
              <w:t xml:space="preserve">Huisa </w:t>
            </w:r>
            <w:r w:rsidRPr="00993A7C">
              <w:rPr>
                <w:rFonts w:ascii="Times New Roman" w:hAnsi="Times New Roman" w:cs="Times New Roman"/>
                <w:b/>
                <w:bCs/>
                <w:i/>
                <w:iCs/>
              </w:rPr>
              <w:t>et al.</w:t>
            </w:r>
            <w:r w:rsidRPr="00993A7C">
              <w:rPr>
                <w:rFonts w:ascii="Times New Roman" w:hAnsi="Times New Roman" w:cs="Times New Roman"/>
                <w:b/>
                <w:bCs/>
              </w:rPr>
              <w:t>, 2015</w:t>
            </w:r>
            <w:r w:rsidR="00780E18" w:rsidRPr="00993A7C">
              <w:rPr>
                <w:rFonts w:ascii="Times New Roman" w:hAnsi="Times New Roman" w:cs="Times New Roman"/>
                <w:b/>
                <w:bCs/>
              </w:rPr>
              <w:t xml:space="preserve"> </w:t>
            </w:r>
            <w:r w:rsidR="00767E00" w:rsidRPr="00993A7C">
              <w:rPr>
                <w:rFonts w:ascii="Times New Roman" w:hAnsi="Times New Roman" w:cs="Times New Roman"/>
                <w:b/>
                <w:bCs/>
              </w:rPr>
              <w:fldChar w:fldCharType="begin">
                <w:fldData xml:space="preserve">PEVuZE5vdGU+PENpdGU+PEF1dGhvcj5IdWlzYTwvQXV0aG9yPjxZZWFyPjIwMTU8L1llYXI+PFJl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PEVuZE5vdGU+PENpdGU+PEF1dGhvcj5IdWlzYTwvQXV0aG9yPjxZZWFyPjIwMTU8L1llYXI+PFJl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767E00" w:rsidRPr="00993A7C">
              <w:rPr>
                <w:rFonts w:ascii="Times New Roman" w:hAnsi="Times New Roman" w:cs="Times New Roman"/>
                <w:b/>
                <w:bCs/>
              </w:rPr>
            </w:r>
            <w:r w:rsidR="00767E00" w:rsidRPr="00993A7C">
              <w:rPr>
                <w:rFonts w:ascii="Times New Roman" w:hAnsi="Times New Roman" w:cs="Times New Roman"/>
                <w:b/>
                <w:bCs/>
              </w:rPr>
              <w:fldChar w:fldCharType="separate"/>
            </w:r>
            <w:r w:rsidR="00791B34" w:rsidRPr="00D14D21">
              <w:rPr>
                <w:rFonts w:ascii="Times New Roman" w:hAnsi="Times New Roman" w:cs="Times New Roman"/>
                <w:b/>
                <w:bCs/>
                <w:noProof/>
              </w:rPr>
              <w:t>[80]</w:t>
            </w:r>
            <w:r w:rsidR="00767E00" w:rsidRPr="00993A7C">
              <w:rPr>
                <w:rFonts w:ascii="Times New Roman" w:hAnsi="Times New Roman" w:cs="Times New Roman"/>
                <w:b/>
                <w:bCs/>
              </w:rPr>
              <w:fldChar w:fldCharType="end"/>
            </w:r>
          </w:p>
          <w:p w14:paraId="64CD5C62" w14:textId="77777777" w:rsidR="005724A3" w:rsidRPr="00993A7C" w:rsidRDefault="005724A3" w:rsidP="005724A3">
            <w:pPr>
              <w:jc w:val="both"/>
              <w:rPr>
                <w:rFonts w:ascii="Times New Roman" w:hAnsi="Times New Roman" w:cs="Times New Roman"/>
                <w:lang w:val="en-US"/>
              </w:rPr>
            </w:pPr>
            <w:r w:rsidRPr="00993A7C">
              <w:rPr>
                <w:rFonts w:ascii="Times New Roman" w:hAnsi="Times New Roman" w:cs="Times New Roman"/>
                <w:lang w:val="en-US"/>
              </w:rPr>
              <w:t>Male/female patients with Binswanger’s disease:</w:t>
            </w:r>
          </w:p>
          <w:p w14:paraId="2901A6D4" w14:textId="7740085D" w:rsidR="005724A3" w:rsidRPr="00993A7C" w:rsidRDefault="005724A3" w:rsidP="00993A7C">
            <w:pPr>
              <w:pStyle w:val="Paragraphedeliste"/>
              <w:numPr>
                <w:ilvl w:val="0"/>
                <w:numId w:val="188"/>
              </w:numPr>
              <w:jc w:val="both"/>
              <w:rPr>
                <w:rFonts w:ascii="Times New Roman" w:hAnsi="Times New Roman" w:cs="Times New Roman"/>
                <w:lang w:val="en-US"/>
              </w:rPr>
            </w:pPr>
            <w:r w:rsidRPr="00993A7C">
              <w:rPr>
                <w:rFonts w:ascii="Times New Roman" w:hAnsi="Times New Roman" w:cs="Times New Roman"/>
                <w:lang w:val="en-US"/>
              </w:rPr>
              <w:t>↑ WM permeability to Gd-DTPA compared to age- and sex-matched controls (DCE-MRI)</w:t>
            </w:r>
          </w:p>
          <w:p w14:paraId="1587CE6D" w14:textId="56D04999" w:rsidR="005724A3" w:rsidRPr="00993A7C" w:rsidRDefault="005724A3"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Akiguchi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1998</w:t>
            </w:r>
            <w:r w:rsidR="00F22352"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&lt;EndNote&gt;&lt;Cite&gt;&lt;Author&gt;Akiguchi&lt;/Author&gt;&lt;Year&gt;1998&lt;/Year&gt;&lt;RecNum&gt;554&lt;/RecNum&gt;&lt;DisplayText&gt;&lt;style font="Times New Roman" size="12"&gt;[81]&lt;/style&gt;&lt;/DisplayText&gt;&lt;record&gt;&lt;rec-number&gt;554&lt;/rec-number&gt;&lt;foreign-keys&gt;&lt;key app="EN" db-id="ewt0ppwp60e999ee9f7pwd52r9s2vszfte9x" timestamp="1750415534"&gt;554&lt;/key&gt;&lt;/foreign-keys&gt;&lt;ref-type name="Journal Article"&gt;17&lt;/ref-type&gt;&lt;contributors&gt;&lt;authors&gt;&lt;author&gt;Akiguchi, I.&lt;/author&gt;&lt;author&gt;Tomimoto, H.&lt;/author&gt;&lt;author&gt;Suenaga, T.&lt;/author&gt;&lt;author&gt;Wakita, H.&lt;/author&gt;&lt;author&gt;Budka, H.&lt;/author&gt;&lt;/authors&gt;&lt;/contributors&gt;&lt;auth-address&gt;Department of Neurology, Faculty of Medicine, Kyoto University, Japan.&lt;/auth-address&gt;&lt;titles&gt;&lt;title&gt;Blood-brain barrier dysfunction in Binswanger&amp;apos;s disease; an immunohistochemical study&lt;/title&gt;&lt;secondary-title&gt;Acta Neuropathol&lt;/secondary-title&gt;&lt;/titles&gt;&lt;periodical&gt;&lt;full-title&gt;Acta Neuropathol&lt;/full-title&gt;&lt;abbr-1&gt;Acta Neuropathol.&lt;/abbr-1&gt;&lt;/periodical&gt;&lt;pages&gt;78–84&lt;/pages&gt;&lt;volume&gt;95&lt;/volume&gt;&lt;number&gt;1&lt;/number&gt;&lt;keywords&gt;&lt;keyword&gt;Aged&lt;/keyword&gt;&lt;keyword&gt;Blood-Brain Barrier/*physiology&lt;/keyword&gt;&lt;keyword&gt;Complement System Proteins/metabolism&lt;/keyword&gt;&lt;keyword&gt;Dementia/*physiopathology&lt;/keyword&gt;&lt;keyword&gt;Female&lt;/keyword&gt;&lt;keyword&gt;Fibrinogen/metabolism&lt;/keyword&gt;&lt;keyword&gt;Glial Fibrillary Acidic Protein/metabolism&lt;/keyword&gt;&lt;keyword&gt;Humans&lt;/keyword&gt;&lt;keyword&gt;Immunoglobulin G/immunology&lt;/keyword&gt;&lt;keyword&gt;Immunohistochemistry&lt;/keyword&gt;&lt;keyword&gt;Male&lt;/keyword&gt;&lt;keyword&gt;Middle Aged&lt;/keyword&gt;&lt;keyword&gt;Nerve Degeneration/*physiopathology&lt;/keyword&gt;&lt;keyword&gt;Vimentin/metabolism&lt;/keyword&gt;&lt;/keywords&gt;&lt;dates&gt;&lt;year&gt;1998&lt;/year&gt;&lt;pub-dates&gt;&lt;date&gt;Jan&lt;/date&gt;&lt;/pub-dates&gt;&lt;/dates&gt;&lt;isbn&gt;0001-6322 (Print)&amp;#xD;0001-6322 (Linking)&lt;/isbn&gt;&lt;accession-num&gt;9452825&lt;/accession-num&gt;&lt;urls&gt;&lt;related-urls&gt;&lt;url&gt;https://www.ncbi.nlm.nih.gov/pubmed/9452825&lt;/url&gt;&lt;/related-urls&gt;&lt;/urls&gt;&lt;electronic-resource-num&gt;10.1007/s004010050768&lt;/electronic-resource-num&gt;&lt;remote-database-name&gt;Medline&lt;/remote-database-name&gt;&lt;remote-database-provider&gt;NLM&lt;/remote-database-provider&gt;&lt;/record&gt;&lt;/Cite&gt;&lt;/EndNote&gt;</w:instrText>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[81]</w:t>
            </w:r>
            <w:r w:rsidR="00767E00" w:rsidRPr="00993A7C">
              <w:rPr>
                <w:rFonts w:ascii="Times New Roman" w:hAnsi="Times New Roman" w:cs="Times New Roman"/>
                <w:b/>
                <w:bCs/>
                <w:lang w:val="en-US"/>
              </w:rPr>
              <w:fldChar w:fldCharType="end"/>
            </w:r>
          </w:p>
          <w:p w14:paraId="6DAEE51C" w14:textId="77777777" w:rsidR="005724A3" w:rsidRPr="00993A7C" w:rsidRDefault="005724A3" w:rsidP="005724A3">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Binswanger’s disease:</w:t>
            </w:r>
          </w:p>
          <w:p w14:paraId="7A6611C3" w14:textId="08912F7B" w:rsidR="005724A3" w:rsidRPr="00993A7C" w:rsidRDefault="005724A3" w:rsidP="00993A7C">
            <w:pPr>
              <w:pStyle w:val="Paragraphedeliste"/>
              <w:numPr>
                <w:ilvl w:val="0"/>
                <w:numId w:val="188"/>
              </w:numPr>
              <w:jc w:val="both"/>
              <w:rPr>
                <w:rFonts w:ascii="Times New Roman" w:hAnsi="Times New Roman" w:cs="Times New Roman"/>
                <w:lang w:val="en-US"/>
              </w:rPr>
            </w:pPr>
            <w:r w:rsidRPr="00993A7C">
              <w:rPr>
                <w:rFonts w:ascii="Times New Roman" w:hAnsi="Times New Roman" w:cs="Times New Roman"/>
                <w:lang w:val="en-US"/>
              </w:rPr>
              <w:t>IgG extravasation into the periventricular WM, subcortical WM and subcortical U fibers (no significant extravasation into the cortex)</w:t>
            </w:r>
          </w:p>
        </w:tc>
      </w:tr>
      <w:tr w:rsidR="00FB5614" w:rsidRPr="00B420C5" w14:paraId="6B740AA4" w14:textId="77777777" w:rsidTr="00993A7C">
        <w:trPr>
          <w:jc w:val="center"/>
        </w:trPr>
        <w:tc>
          <w:tcPr>
            <w:tcW w:w="2697" w:type="dxa"/>
            <w:shd w:val="clear" w:color="auto" w:fill="FBFBF8"/>
          </w:tcPr>
          <w:p w14:paraId="6292EC1D"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Bipolar disorder (BD)</w:t>
            </w:r>
          </w:p>
        </w:tc>
        <w:tc>
          <w:tcPr>
            <w:tcW w:w="6783" w:type="dxa"/>
            <w:shd w:val="clear" w:color="auto" w:fill="FBFBF8"/>
          </w:tcPr>
          <w:p w14:paraId="39790ED2" w14:textId="77777777" w:rsidR="00FB5614" w:rsidRPr="00993A7C" w:rsidRDefault="00FB5614" w:rsidP="00B71D89">
            <w:pPr>
              <w:jc w:val="both"/>
              <w:rPr>
                <w:rFonts w:ascii="Times New Roman" w:hAnsi="Times New Roman" w:cs="Times New Roman"/>
              </w:rPr>
            </w:pPr>
          </w:p>
        </w:tc>
        <w:tc>
          <w:tcPr>
            <w:tcW w:w="6780" w:type="dxa"/>
            <w:shd w:val="clear" w:color="auto" w:fill="FBFBF8"/>
          </w:tcPr>
          <w:p w14:paraId="743A528C" w14:textId="53805E1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Kamintsky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7D6430" w:rsidRPr="00993A7C">
              <w:rPr>
                <w:rFonts w:ascii="Times New Roman" w:hAnsi="Times New Roman" w:cs="Times New Roman"/>
                <w:b/>
                <w:bCs/>
                <w:lang w:val="en-US"/>
              </w:rPr>
              <w:t xml:space="preserve"> </w:t>
            </w:r>
            <w:r w:rsidR="007D6430" w:rsidRPr="00993A7C">
              <w:rPr>
                <w:rFonts w:ascii="Times New Roman" w:hAnsi="Times New Roman" w:cs="Times New Roman"/>
                <w:b/>
                <w:bCs/>
                <w:lang w:val="en-US"/>
              </w:rPr>
              <w:fldChar w:fldCharType="begin">
                <w:fldData xml:space="preserve">PEVuZE5vdGU+PENpdGU+PEF1dGhvcj5LYW1pbnRza3k8L0F1dGhvcj48WWVhcj4yMDIwPC9ZZWFy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PEVuZE5vdGU+PENpdGU+PEF1dGhvcj5LYW1pbnRza3k8L0F1dGhvcj48WWVhcj4yMDIwPC9ZZWFy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D6430" w:rsidRPr="00993A7C">
              <w:rPr>
                <w:rFonts w:ascii="Times New Roman" w:hAnsi="Times New Roman" w:cs="Times New Roman"/>
                <w:b/>
                <w:bCs/>
                <w:lang w:val="en-US"/>
              </w:rPr>
            </w:r>
            <w:r w:rsidR="007D643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[82]</w:t>
            </w:r>
            <w:r w:rsidR="007D6430" w:rsidRPr="00993A7C">
              <w:rPr>
                <w:rFonts w:ascii="Times New Roman" w:hAnsi="Times New Roman" w:cs="Times New Roman"/>
                <w:b/>
                <w:bCs/>
                <w:lang w:val="en-US"/>
              </w:rPr>
              <w:fldChar w:fldCharType="end"/>
            </w:r>
          </w:p>
          <w:p w14:paraId="7C7DB0E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BD:</w:t>
            </w:r>
          </w:p>
          <w:p w14:paraId="7CF88B6B" w14:textId="77777777" w:rsidR="00FB5614" w:rsidRPr="00993A7C" w:rsidRDefault="00FB5614" w:rsidP="00B71D89">
            <w:pPr>
              <w:numPr>
                <w:ilvl w:val="0"/>
                <w:numId w:val="28"/>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bscript"/>
                <w:lang w:val="en-US"/>
              </w:rPr>
              <w:t>i</w:t>
            </w:r>
            <w:r w:rsidRPr="00993A7C">
              <w:rPr>
                <w:rFonts w:ascii="Times New Roman" w:hAnsi="Times New Roman" w:cs="Times New Roman"/>
                <w:lang w:val="en-US"/>
              </w:rPr>
              <w:t xml:space="preserve"> of gadobenate dimeglumine into the brain in 28% of patients compared to age- and sex-matched (DCE-MRI)</w:t>
            </w:r>
          </w:p>
          <w:p w14:paraId="660991AA" w14:textId="2B6369D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Greene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7F4552" w:rsidRPr="00993A7C">
              <w:rPr>
                <w:rFonts w:ascii="Times New Roman" w:hAnsi="Times New Roman" w:cs="Times New Roman"/>
                <w:b/>
                <w:bCs/>
                <w:lang w:val="en-US"/>
              </w:rPr>
              <w:t xml:space="preserve"> </w:t>
            </w:r>
            <w:r w:rsidR="007F4552"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&lt;EndNote&gt;&lt;Cite&gt;&lt;Author&gt;Greene&lt;/Author&gt;&lt;Year&gt;2020&lt;/Year&gt;&lt;RecNum&gt;67&lt;/RecNum&gt;&lt;DisplayText&gt;&lt;style font="Times New Roman" size="12"&gt;[83]&lt;/style&gt;&lt;/DisplayText&gt;&lt;record&gt;&lt;rec-number&gt;67&lt;/rec-number&gt;&lt;foreign-keys&gt;&lt;key app="EN" db-id="ewt0ppwp60e999ee9f7pwd52r9s2vszfte9x" timestamp="1741369250"&gt;67&lt;/key&gt;&lt;/foreign-keys&gt;&lt;ref-type name="Journal Article"&gt;17&lt;/ref-type&gt;&lt;contributors&gt;&lt;authors&gt;&lt;author&gt;Greene, C.&lt;/author&gt;&lt;author&gt;Hanley, N.&lt;/author&gt;&lt;author&gt;Campbell, M.&lt;/author&gt;&lt;/authors&gt;&lt;/contributors&gt;&lt;auth-address&gt;Smurfit Institute of Genetics, Trinity College Dublin, Dublin, 2, Ireland.&amp;#xD;Smurfit Institute of Genetics, Trinity College Dublin, Dublin, 2, Ireland. Matthew.Campbell@tcd.ie.&amp;#xD;FutureNeuro SFI Research Centre, Royal College of Surgeons in Ireland, Dublin, Ireland. Matthew.Campbell@tcd.ie.&lt;/auth-address&gt;&lt;titles&gt;&lt;title&gt;Blood-brain barrier associated tight junction disruption is a hallmark feature of major psychiatric disorders&lt;/title&gt;&lt;secondary-title&gt;Transl Psychiatry&lt;/secondary-title&gt;&lt;/titles&gt;&lt;periodical&gt;&lt;full-title&gt;Transl Psychiatry&lt;/full-title&gt;&lt;abbr-1&gt;Transl. Psychiatry&lt;/abbr-1&gt;&lt;/periodical&gt;&lt;pages&gt;373&lt;/pages&gt;&lt;volume&gt;10&lt;/volume&gt;&lt;number&gt;1&lt;/number&gt;&lt;edition&gt;20201102&lt;/edition&gt;&lt;keywords&gt;&lt;keyword&gt;*Blood-Brain Barrier/metabolism&lt;/keyword&gt;&lt;keyword&gt;Claudin-5/metabolism&lt;/keyword&gt;&lt;keyword&gt;Female&lt;/keyword&gt;&lt;keyword&gt;Humans&lt;/keyword&gt;&lt;keyword&gt;Male&lt;/keyword&gt;&lt;keyword&gt;*Mental Disorders/metabolism&lt;/keyword&gt;&lt;keyword&gt;*Tight Junctions/metabolism&lt;/keyword&gt;&lt;/keywords&gt;&lt;dates&gt;&lt;year&gt;2020&lt;/year&gt;&lt;pub-dates&gt;&lt;date&gt;Nov 2&lt;/date&gt;&lt;/pub-dates&gt;&lt;/dates&gt;&lt;isbn&gt;2158-3188 (Electronic)&amp;#xD;2158-3188 (Linking)&lt;/isbn&gt;&lt;accession-num&gt;33139732&lt;/accession-num&gt;&lt;urls&gt;&lt;related-urls&gt;&lt;url&gt;https://www.ncbi.nlm.nih.gov/pubmed/33139732&lt;/url&gt;&lt;/related-urls&gt;&lt;/urls&gt;&lt;custom1&gt;The authors declare that they have no conflict of interest.&lt;/custom1&gt;&lt;custom2&gt;PMC7606459&lt;/custom2&gt;&lt;electronic-resource-num&gt;10.1038/s41398-020-01054-3&lt;/electronic-resource-num&gt;&lt;remote-database-name&gt;Medline&lt;/remote-database-name&gt;&lt;remote-database-provider&gt;NLM&lt;/remote-database-provider&gt;&lt;/record&gt;&lt;/Cite&gt;&lt;/EndNote&gt;</w:instrText>
            </w:r>
            <w:r w:rsidR="007F4552"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[83]</w:t>
            </w:r>
            <w:r w:rsidR="007F4552" w:rsidRPr="00993A7C">
              <w:rPr>
                <w:rFonts w:ascii="Times New Roman" w:hAnsi="Times New Roman" w:cs="Times New Roman"/>
                <w:b/>
                <w:bCs/>
                <w:lang w:val="en-US"/>
              </w:rPr>
              <w:fldChar w:fldCharType="end"/>
            </w:r>
          </w:p>
          <w:p w14:paraId="1826021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BD:</w:t>
            </w:r>
          </w:p>
          <w:p w14:paraId="052B3CAC" w14:textId="77777777" w:rsidR="00FB5614" w:rsidRPr="00993A7C" w:rsidRDefault="00FB5614" w:rsidP="00B71D89">
            <w:pPr>
              <w:numPr>
                <w:ilvl w:val="0"/>
                <w:numId w:val="28"/>
              </w:numPr>
              <w:jc w:val="both"/>
              <w:rPr>
                <w:rFonts w:ascii="Times New Roman" w:hAnsi="Times New Roman" w:cs="Times New Roman"/>
                <w:lang w:val="en-US"/>
              </w:rPr>
            </w:pPr>
            <w:r w:rsidRPr="00993A7C">
              <w:rPr>
                <w:rFonts w:ascii="Times New Roman" w:hAnsi="Times New Roman" w:cs="Times New Roman"/>
                <w:lang w:val="en-US"/>
              </w:rPr>
              <w:t>No ≠ in claudin-5 protein levels (IF) in the hippocampus and orbitofrontal cortex</w:t>
            </w:r>
          </w:p>
          <w:p w14:paraId="66C33FD0" w14:textId="53D21204" w:rsidR="00B37452" w:rsidRPr="00993A7C" w:rsidRDefault="00FB5614" w:rsidP="00D83E5F">
            <w:pPr>
              <w:pStyle w:val="Paragraphedeliste"/>
              <w:numPr>
                <w:ilvl w:val="0"/>
                <w:numId w:val="28"/>
              </w:numPr>
              <w:jc w:val="both"/>
              <w:rPr>
                <w:rFonts w:ascii="Times New Roman" w:hAnsi="Times New Roman" w:cs="Times New Roman"/>
                <w:lang w:val="en-US"/>
              </w:rPr>
            </w:pPr>
            <w:r w:rsidRPr="00993A7C">
              <w:rPr>
                <w:rFonts w:ascii="Times New Roman" w:hAnsi="Times New Roman" w:cs="Times New Roman"/>
                <w:lang w:val="en-US"/>
              </w:rPr>
              <w:t>↑ claudin-5 mRNA levels in the cerebellum, but not in the parietal, occipital, premotor frontal and caudal cingulate cortex (no ≠ at all for occludin and ZO-1)</w:t>
            </w:r>
          </w:p>
        </w:tc>
      </w:tr>
      <w:tr w:rsidR="00FB5614" w:rsidRPr="00B420C5" w14:paraId="690BFB9E" w14:textId="77777777" w:rsidTr="00993A7C">
        <w:trPr>
          <w:jc w:val="center"/>
        </w:trPr>
        <w:tc>
          <w:tcPr>
            <w:tcW w:w="2697" w:type="dxa"/>
            <w:shd w:val="clear" w:color="auto" w:fill="F1F0E8"/>
          </w:tcPr>
          <w:p w14:paraId="5DC92DFD" w14:textId="77777777" w:rsidR="00FB5614" w:rsidRPr="00D14D21" w:rsidRDefault="00FB5614" w:rsidP="0060727C">
            <w:pPr>
              <w:rPr>
                <w:rFonts w:ascii="Times New Roman" w:hAnsi="Times New Roman" w:cs="Times New Roman"/>
                <w:b/>
                <w:bCs/>
                <w:lang w:val="en-US"/>
              </w:rPr>
            </w:pPr>
            <w:r w:rsidRPr="00D14D21">
              <w:rPr>
                <w:rFonts w:ascii="Times New Roman" w:hAnsi="Times New Roman" w:cs="Times New Roman"/>
                <w:b/>
                <w:bCs/>
                <w:lang w:val="en-US"/>
              </w:rPr>
              <w:t>Cathepsin A-related arteriopathy with strokes and leukoencephalopathy (CARASAL)</w:t>
            </w:r>
          </w:p>
        </w:tc>
        <w:tc>
          <w:tcPr>
            <w:tcW w:w="6783" w:type="dxa"/>
            <w:shd w:val="clear" w:color="auto" w:fill="F1F0E8"/>
          </w:tcPr>
          <w:p w14:paraId="09F618DB" w14:textId="77777777" w:rsidR="00FB5614" w:rsidRPr="00993A7C" w:rsidRDefault="00FB5614" w:rsidP="00B71D89">
            <w:pPr>
              <w:tabs>
                <w:tab w:val="left" w:pos="1403"/>
                <w:tab w:val="center" w:pos="2213"/>
              </w:tabs>
              <w:jc w:val="both"/>
              <w:rPr>
                <w:rFonts w:ascii="Times New Roman" w:hAnsi="Times New Roman" w:cs="Times New Roman"/>
                <w:b/>
                <w:bCs/>
                <w:lang w:val="en-US"/>
              </w:rPr>
            </w:pPr>
          </w:p>
        </w:tc>
        <w:tc>
          <w:tcPr>
            <w:tcW w:w="6780" w:type="dxa"/>
            <w:shd w:val="clear" w:color="auto" w:fill="F1F0E8"/>
          </w:tcPr>
          <w:p w14:paraId="41244A26" w14:textId="0191AA5D" w:rsidR="00FB5614" w:rsidRPr="00993A7C" w:rsidRDefault="00FB5614" w:rsidP="00B71D89">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Zarekiani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7F4552" w:rsidRPr="00993A7C">
              <w:rPr>
                <w:rFonts w:ascii="Times New Roman" w:hAnsi="Times New Roman" w:cs="Times New Roman"/>
                <w:b/>
                <w:bCs/>
                <w:lang w:val="en-US"/>
              </w:rPr>
              <w:t xml:space="preserve"> </w:t>
            </w:r>
            <w:r w:rsidR="007F4552" w:rsidRPr="00993A7C">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993A7C">
              <w:rPr>
                <w:rFonts w:ascii="Times New Roman" w:hAnsi="Times New Roman" w:cs="Times New Roman"/>
                <w:b/>
                <w:bCs/>
                <w:lang w:val="en-US"/>
              </w:rPr>
              <w:instrText xml:space="preserve"> ADDIN EN.CITE </w:instrText>
            </w:r>
            <w:r w:rsidR="004422F5" w:rsidRPr="00993A7C">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993A7C">
              <w:rPr>
                <w:rFonts w:ascii="Times New Roman" w:hAnsi="Times New Roman" w:cs="Times New Roman"/>
                <w:b/>
                <w:bCs/>
                <w:lang w:val="en-US"/>
              </w:rPr>
              <w:instrText xml:space="preserve"> ADDIN EN.CITE.DATA </w:instrText>
            </w:r>
            <w:r w:rsidR="004422F5" w:rsidRPr="00993A7C">
              <w:rPr>
                <w:rFonts w:ascii="Times New Roman" w:hAnsi="Times New Roman" w:cs="Times New Roman"/>
                <w:b/>
                <w:bCs/>
                <w:lang w:val="en-US"/>
              </w:rPr>
            </w:r>
            <w:r w:rsidR="004422F5" w:rsidRPr="00993A7C">
              <w:rPr>
                <w:rFonts w:ascii="Times New Roman" w:hAnsi="Times New Roman" w:cs="Times New Roman"/>
                <w:b/>
                <w:bCs/>
                <w:lang w:val="en-US"/>
              </w:rPr>
              <w:fldChar w:fldCharType="end"/>
            </w:r>
            <w:r w:rsidR="007F4552" w:rsidRPr="00993A7C">
              <w:rPr>
                <w:rFonts w:ascii="Times New Roman" w:hAnsi="Times New Roman" w:cs="Times New Roman"/>
                <w:b/>
                <w:bCs/>
                <w:lang w:val="en-US"/>
              </w:rPr>
            </w:r>
            <w:r w:rsidR="007F4552" w:rsidRPr="00993A7C">
              <w:rPr>
                <w:rFonts w:ascii="Times New Roman" w:hAnsi="Times New Roman" w:cs="Times New Roman"/>
                <w:b/>
                <w:bCs/>
                <w:lang w:val="en-US"/>
              </w:rPr>
              <w:fldChar w:fldCharType="separate"/>
            </w:r>
            <w:r w:rsidR="004422F5" w:rsidRPr="00993A7C">
              <w:rPr>
                <w:rFonts w:ascii="Times New Roman" w:hAnsi="Times New Roman" w:cs="Times New Roman"/>
                <w:b/>
                <w:bCs/>
                <w:noProof/>
                <w:lang w:val="en-US"/>
              </w:rPr>
              <w:t>[1]</w:t>
            </w:r>
            <w:r w:rsidR="007F4552" w:rsidRPr="00993A7C">
              <w:rPr>
                <w:rFonts w:ascii="Times New Roman" w:hAnsi="Times New Roman" w:cs="Times New Roman"/>
                <w:b/>
                <w:bCs/>
                <w:lang w:val="en-US"/>
              </w:rPr>
              <w:fldChar w:fldCharType="end"/>
            </w:r>
          </w:p>
          <w:p w14:paraId="283D5D50" w14:textId="77777777" w:rsidR="00FB5614" w:rsidRPr="00993A7C" w:rsidRDefault="00FB5614" w:rsidP="00B71D89">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Postmortem brain of 1 female patient (75 yo) with CARASAL:</w:t>
            </w:r>
          </w:p>
          <w:p w14:paraId="553180CE" w14:textId="77777777" w:rsidR="00FB5614" w:rsidRPr="00993A7C" w:rsidRDefault="00FB5614" w:rsidP="00B71D89">
            <w:pPr>
              <w:numPr>
                <w:ilvl w:val="0"/>
                <w:numId w:val="105"/>
              </w:numPr>
              <w:jc w:val="both"/>
              <w:rPr>
                <w:rFonts w:ascii="Times New Roman" w:hAnsi="Times New Roman" w:cs="Times New Roman"/>
                <w:lang w:val="en-US"/>
              </w:rPr>
            </w:pPr>
            <w:r w:rsidRPr="00993A7C">
              <w:rPr>
                <w:rFonts w:ascii="Times New Roman" w:hAnsi="Times New Roman" w:cs="Times New Roman"/>
                <w:lang w:val="en-US"/>
              </w:rPr>
              <w:t>ZO-1 redistribution (IF), but unchanged in ALSP, MLD and PMD leukodystrophies</w:t>
            </w:r>
          </w:p>
          <w:p w14:paraId="67274842" w14:textId="77777777" w:rsidR="00FB5614" w:rsidRPr="00993A7C" w:rsidRDefault="00FB5614" w:rsidP="00B71D89">
            <w:pPr>
              <w:pStyle w:val="Paragraphedeliste"/>
              <w:numPr>
                <w:ilvl w:val="0"/>
                <w:numId w:val="105"/>
              </w:num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lang w:val="en-US"/>
              </w:rPr>
              <w:t>Unchanged claudin-5 (IF) in the same samples as for ZO-1</w:t>
            </w:r>
          </w:p>
        </w:tc>
      </w:tr>
      <w:tr w:rsidR="00FB5614" w:rsidRPr="00B420C5" w14:paraId="207D94B9" w14:textId="77777777" w:rsidTr="00993A7C">
        <w:trPr>
          <w:jc w:val="center"/>
        </w:trPr>
        <w:tc>
          <w:tcPr>
            <w:tcW w:w="2697" w:type="dxa"/>
            <w:shd w:val="clear" w:color="auto" w:fill="FBFBF8"/>
          </w:tcPr>
          <w:p w14:paraId="0BC0CEF8"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Cerebral adrenoleukodystrophy (cALD)</w:t>
            </w:r>
          </w:p>
        </w:tc>
        <w:tc>
          <w:tcPr>
            <w:tcW w:w="6783" w:type="dxa"/>
            <w:shd w:val="clear" w:color="auto" w:fill="FBFBF8"/>
          </w:tcPr>
          <w:p w14:paraId="7ED0A927" w14:textId="2DB73BA5" w:rsidR="00FB5614" w:rsidRPr="00993A7C" w:rsidRDefault="00FB5614" w:rsidP="00B71D89">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Hashemi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w:t>
            </w:r>
            <w:r w:rsidR="006403E7" w:rsidRPr="00993A7C">
              <w:rPr>
                <w:rFonts w:ascii="Times New Roman" w:hAnsi="Times New Roman" w:cs="Times New Roman"/>
                <w:b/>
                <w:bCs/>
                <w:lang w:val="en-US"/>
              </w:rPr>
              <w:t>5</w:t>
            </w:r>
            <w:r w:rsidR="007F4552" w:rsidRPr="00993A7C">
              <w:rPr>
                <w:rFonts w:ascii="Times New Roman" w:hAnsi="Times New Roman" w:cs="Times New Roman"/>
                <w:b/>
                <w:bCs/>
                <w:lang w:val="en-US"/>
              </w:rPr>
              <w:t xml:space="preserve"> </w:t>
            </w:r>
            <w:r w:rsidR="007F4552" w:rsidRPr="00993A7C">
              <w:rPr>
                <w:rFonts w:ascii="Times New Roman" w:hAnsi="Times New Roman" w:cs="Times New Roman"/>
                <w:b/>
                <w:bCs/>
                <w:lang w:val="en-US"/>
              </w:rPr>
              <w:fldChar w:fldCharType="begin">
                <w:fldData xml:space="preserve">PEVuZE5vdGU+PENpdGU+PEF1dGhvcj5IYXNoZW1pPC9BdXRob3I+PFllYXI+MjAyNTwvWWVhcj48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PEVuZE5vdGU+PENpdGU+PEF1dGhvcj5IYXNoZW1pPC9BdXRob3I+PFllYXI+MjAyNTwvWWVhcj48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F4552" w:rsidRPr="00993A7C">
              <w:rPr>
                <w:rFonts w:ascii="Times New Roman" w:hAnsi="Times New Roman" w:cs="Times New Roman"/>
                <w:b/>
                <w:bCs/>
                <w:lang w:val="en-US"/>
              </w:rPr>
            </w:r>
            <w:r w:rsidR="007F4552"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[84]</w:t>
            </w:r>
            <w:r w:rsidR="007F4552" w:rsidRPr="00993A7C">
              <w:rPr>
                <w:rFonts w:ascii="Times New Roman" w:hAnsi="Times New Roman" w:cs="Times New Roman"/>
                <w:b/>
                <w:bCs/>
                <w:lang w:val="en-US"/>
              </w:rPr>
              <w:fldChar w:fldCharType="end"/>
            </w:r>
          </w:p>
          <w:p w14:paraId="25F62BB0" w14:textId="77387472" w:rsidR="00FB5614" w:rsidRPr="00993A7C" w:rsidRDefault="00FB5614" w:rsidP="00B71D89">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xml:space="preserve">8-wo </w:t>
            </w:r>
            <w:r w:rsidRPr="00993A7C">
              <w:rPr>
                <w:rFonts w:ascii="Times New Roman" w:hAnsi="Times New Roman" w:cs="Times New Roman"/>
                <w:i/>
                <w:iCs/>
                <w:lang w:val="en-US"/>
              </w:rPr>
              <w:t>Abcd</w:t>
            </w:r>
            <w:r w:rsidRPr="00993A7C">
              <w:rPr>
                <w:rFonts w:ascii="Times New Roman" w:hAnsi="Times New Roman" w:cs="Times New Roman"/>
                <w:lang w:val="en-US"/>
              </w:rPr>
              <w:t>1</w:t>
            </w:r>
            <w:r w:rsidRPr="00993A7C">
              <w:rPr>
                <w:rFonts w:ascii="Times New Roman" w:hAnsi="Times New Roman" w:cs="Times New Roman"/>
                <w:vertAlign w:val="superscript"/>
                <w:lang w:val="en-US"/>
              </w:rPr>
              <w:t>y/-</w:t>
            </w:r>
            <w:r w:rsidRPr="00993A7C">
              <w:rPr>
                <w:rFonts w:ascii="Times New Roman" w:hAnsi="Times New Roman" w:cs="Times New Roman"/>
                <w:lang w:val="en-US"/>
              </w:rPr>
              <w:t xml:space="preserve"> male mice subjected to food intoxication with 0.2% cuprizone for 2 weeks, followed by EAE induced by s.c. injections of MOG</w:t>
            </w:r>
            <w:r w:rsidRPr="00993A7C">
              <w:rPr>
                <w:rFonts w:ascii="Times New Roman" w:hAnsi="Times New Roman" w:cs="Times New Roman"/>
                <w:vertAlign w:val="subscript"/>
                <w:lang w:val="en-US"/>
              </w:rPr>
              <w:t xml:space="preserve">35-55 </w:t>
            </w:r>
            <w:r w:rsidR="00760C9E" w:rsidRPr="00D14D21">
              <w:rPr>
                <w:rFonts w:ascii="Times New Roman" w:hAnsi="Times New Roman" w:cs="Times New Roman"/>
                <w:lang w:val="en-US"/>
              </w:rPr>
              <w:t>on</w:t>
            </w:r>
            <w:r w:rsidRPr="00993A7C">
              <w:rPr>
                <w:rFonts w:ascii="Times New Roman" w:hAnsi="Times New Roman" w:cs="Times New Roman"/>
                <w:lang w:val="en-US"/>
              </w:rPr>
              <w:t xml:space="preserve"> both flanks</w:t>
            </w:r>
            <w:r w:rsidR="00760C9E" w:rsidRPr="00D14D21">
              <w:rPr>
                <w:rFonts w:ascii="Times New Roman" w:hAnsi="Times New Roman" w:cs="Times New Roman"/>
                <w:lang w:val="en-US"/>
              </w:rPr>
              <w:t xml:space="preserve"> (100 µg)</w:t>
            </w:r>
            <w:r w:rsidRPr="00993A7C">
              <w:rPr>
                <w:rFonts w:ascii="Times New Roman" w:hAnsi="Times New Roman" w:cs="Times New Roman"/>
                <w:lang w:val="en-US"/>
              </w:rPr>
              <w:t>:</w:t>
            </w:r>
          </w:p>
          <w:p w14:paraId="6FF6D5C7" w14:textId="77777777" w:rsidR="00FB5614" w:rsidRPr="00993A7C" w:rsidRDefault="00FB5614" w:rsidP="00B71D89">
            <w:pPr>
              <w:pStyle w:val="Paragraphedeliste"/>
              <w:numPr>
                <w:ilvl w:val="0"/>
                <w:numId w:val="105"/>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CD68-, CD3- and CD20-immune cell infiltration into the WM and GM, including in the cortex and callosal-striatal border at 3 wpi</w:t>
            </w:r>
          </w:p>
          <w:p w14:paraId="6B742123" w14:textId="77777777" w:rsidR="00FB5614" w:rsidRPr="00993A7C" w:rsidRDefault="00FB5614" w:rsidP="00B71D89">
            <w:pPr>
              <w:pStyle w:val="Paragraphedeliste"/>
              <w:numPr>
                <w:ilvl w:val="0"/>
                <w:numId w:val="105"/>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Gd extravasation into the medial corpus callosum at 3 wpi (DCE-MRI)</w:t>
            </w:r>
          </w:p>
          <w:p w14:paraId="612820A4" w14:textId="77777777" w:rsidR="00FB5614" w:rsidRPr="00993A7C" w:rsidRDefault="00FB5614" w:rsidP="00B71D89">
            <w:pPr>
              <w:pStyle w:val="Paragraphedeliste"/>
              <w:numPr>
                <w:ilvl w:val="0"/>
                <w:numId w:val="105"/>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Fibrin extravasation into the</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hippocampus at 3 wpi</w:t>
            </w:r>
          </w:p>
          <w:p w14:paraId="5B792731" w14:textId="77777777" w:rsidR="00FB5614" w:rsidRPr="00993A7C" w:rsidRDefault="00FB5614" w:rsidP="00B71D89">
            <w:pPr>
              <w:jc w:val="both"/>
              <w:rPr>
                <w:rFonts w:ascii="Times New Roman" w:hAnsi="Times New Roman" w:cs="Times New Roman"/>
                <w:lang w:val="en-US"/>
              </w:rPr>
            </w:pPr>
          </w:p>
        </w:tc>
        <w:tc>
          <w:tcPr>
            <w:tcW w:w="6780" w:type="dxa"/>
            <w:shd w:val="clear" w:color="auto" w:fill="FBFBF8"/>
          </w:tcPr>
          <w:p w14:paraId="64E62743" w14:textId="3F9E3112" w:rsidR="007F4552" w:rsidRPr="00993A7C" w:rsidRDefault="007F4552" w:rsidP="007F4552">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Hashemi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Pr="00993A7C">
              <w:rPr>
                <w:rFonts w:ascii="Times New Roman" w:hAnsi="Times New Roman" w:cs="Times New Roman"/>
                <w:b/>
                <w:bCs/>
                <w:lang w:val="en-US"/>
              </w:rPr>
              <w:fldChar w:fldCharType="begin">
                <w:fldData xml:space="preserve">PEVuZE5vdGU+PENpdGU+PEF1dGhvcj5IYXNoZW1pPC9BdXRob3I+PFllYXI+MjAyNTwvWWVhcj48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PEVuZE5vdGU+PENpdGU+PEF1dGhvcj5IYXNoZW1pPC9BdXRob3I+PFllYXI+MjAyNTwvWWVhcj48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Pr="00993A7C">
              <w:rPr>
                <w:rFonts w:ascii="Times New Roman" w:hAnsi="Times New Roman" w:cs="Times New Roman"/>
                <w:b/>
                <w:bCs/>
                <w:lang w:val="en-US"/>
              </w:rPr>
            </w:r>
            <w:r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[84]</w:t>
            </w:r>
            <w:r w:rsidRPr="00993A7C">
              <w:rPr>
                <w:rFonts w:ascii="Times New Roman" w:hAnsi="Times New Roman" w:cs="Times New Roman"/>
                <w:b/>
                <w:bCs/>
                <w:lang w:val="en-US"/>
              </w:rPr>
              <w:fldChar w:fldCharType="end"/>
            </w:r>
          </w:p>
          <w:p w14:paraId="6C7D1758" w14:textId="77777777" w:rsidR="007F4552" w:rsidRPr="00993A7C" w:rsidRDefault="007F4552" w:rsidP="007F4552">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Postmortem brains of 2 male patients (7 and 10 yo) with cALD:</w:t>
            </w:r>
          </w:p>
          <w:p w14:paraId="15F57B4A" w14:textId="77777777" w:rsidR="007F4552" w:rsidRPr="00993A7C" w:rsidRDefault="007F4552" w:rsidP="007F4552">
            <w:pPr>
              <w:pStyle w:val="Paragraphedeliste"/>
              <w:numPr>
                <w:ilvl w:val="0"/>
                <w:numId w:val="105"/>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CD3- and CD20-immune cell infiltration into their respective brain lesions</w:t>
            </w:r>
          </w:p>
          <w:p w14:paraId="51E1670E" w14:textId="53D259DD" w:rsidR="00FB5614" w:rsidRPr="00993A7C" w:rsidRDefault="00FB5614" w:rsidP="00B71D89">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Gupta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7F4552" w:rsidRPr="00993A7C">
              <w:rPr>
                <w:rFonts w:ascii="Times New Roman" w:hAnsi="Times New Roman" w:cs="Times New Roman"/>
                <w:b/>
                <w:bCs/>
                <w:lang w:val="en-US"/>
              </w:rPr>
              <w:t xml:space="preserve"> </w:t>
            </w:r>
            <w:r w:rsidR="007F4552" w:rsidRPr="00993A7C">
              <w:rPr>
                <w:rFonts w:ascii="Times New Roman" w:hAnsi="Times New Roman" w:cs="Times New Roman"/>
                <w:b/>
                <w:bCs/>
                <w:lang w:val="en-US"/>
              </w:rPr>
              <w:fldChar w:fldCharType="begin">
                <w:fldData xml:space="preserve">PEVuZE5vdGU+PENpdGU+PEF1dGhvcj5HdXB0YTwvQXV0aG9yPjxZZWFyPjIwMjQ8L1llYXI+PFJl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PEVuZE5vdGU+PENpdGU+PEF1dGhvcj5HdXB0YTwvQXV0aG9yPjxZZWFyPjIwMjQ8L1llYXI+PFJl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F4552" w:rsidRPr="00993A7C">
              <w:rPr>
                <w:rFonts w:ascii="Times New Roman" w:hAnsi="Times New Roman" w:cs="Times New Roman"/>
                <w:b/>
                <w:bCs/>
                <w:lang w:val="en-US"/>
              </w:rPr>
            </w:r>
            <w:r w:rsidR="007F4552"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[85]</w:t>
            </w:r>
            <w:r w:rsidR="007F4552" w:rsidRPr="00993A7C">
              <w:rPr>
                <w:rFonts w:ascii="Times New Roman" w:hAnsi="Times New Roman" w:cs="Times New Roman"/>
                <w:b/>
                <w:bCs/>
                <w:lang w:val="en-US"/>
              </w:rPr>
              <w:fldChar w:fldCharType="end"/>
            </w:r>
          </w:p>
          <w:p w14:paraId="4F3B5F46" w14:textId="1C4D1848" w:rsidR="00FB5614" w:rsidRPr="00993A7C" w:rsidRDefault="00FB5614" w:rsidP="00B71D89">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Male patients with cALD:</w:t>
            </w:r>
          </w:p>
          <w:p w14:paraId="33C2DC71" w14:textId="77777777" w:rsidR="00FB5614" w:rsidRPr="00993A7C" w:rsidRDefault="00FB5614" w:rsidP="00B71D89">
            <w:pPr>
              <w:pStyle w:val="Paragraphedeliste"/>
              <w:numPr>
                <w:ilvl w:val="0"/>
                <w:numId w:val="105"/>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Gd extravasation into the brain (DCE-MRI)</w:t>
            </w:r>
          </w:p>
          <w:p w14:paraId="6B92A9BA" w14:textId="216D51B8" w:rsidR="00FB5614" w:rsidRPr="00993A7C" w:rsidRDefault="00FB5614" w:rsidP="00B71D89">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Zarekiani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7F4552" w:rsidRPr="00993A7C">
              <w:rPr>
                <w:rFonts w:ascii="Times New Roman" w:hAnsi="Times New Roman" w:cs="Times New Roman"/>
                <w:b/>
                <w:bCs/>
                <w:lang w:val="en-US"/>
              </w:rPr>
              <w:t xml:space="preserve"> </w:t>
            </w:r>
            <w:r w:rsidR="007F4552" w:rsidRPr="00993A7C">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993A7C">
              <w:rPr>
                <w:rFonts w:ascii="Times New Roman" w:hAnsi="Times New Roman" w:cs="Times New Roman"/>
                <w:b/>
                <w:bCs/>
                <w:lang w:val="en-US"/>
              </w:rPr>
              <w:instrText xml:space="preserve"> ADDIN EN.CITE </w:instrText>
            </w:r>
            <w:r w:rsidR="004422F5" w:rsidRPr="00993A7C">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993A7C">
              <w:rPr>
                <w:rFonts w:ascii="Times New Roman" w:hAnsi="Times New Roman" w:cs="Times New Roman"/>
                <w:b/>
                <w:bCs/>
                <w:lang w:val="en-US"/>
              </w:rPr>
              <w:instrText xml:space="preserve"> ADDIN EN.CITE.DATA </w:instrText>
            </w:r>
            <w:r w:rsidR="004422F5" w:rsidRPr="00993A7C">
              <w:rPr>
                <w:rFonts w:ascii="Times New Roman" w:hAnsi="Times New Roman" w:cs="Times New Roman"/>
                <w:b/>
                <w:bCs/>
                <w:lang w:val="en-US"/>
              </w:rPr>
            </w:r>
            <w:r w:rsidR="004422F5" w:rsidRPr="00993A7C">
              <w:rPr>
                <w:rFonts w:ascii="Times New Roman" w:hAnsi="Times New Roman" w:cs="Times New Roman"/>
                <w:b/>
                <w:bCs/>
                <w:lang w:val="en-US"/>
              </w:rPr>
              <w:fldChar w:fldCharType="end"/>
            </w:r>
            <w:r w:rsidR="007F4552" w:rsidRPr="00993A7C">
              <w:rPr>
                <w:rFonts w:ascii="Times New Roman" w:hAnsi="Times New Roman" w:cs="Times New Roman"/>
                <w:b/>
                <w:bCs/>
                <w:lang w:val="en-US"/>
              </w:rPr>
            </w:r>
            <w:r w:rsidR="007F4552" w:rsidRPr="00993A7C">
              <w:rPr>
                <w:rFonts w:ascii="Times New Roman" w:hAnsi="Times New Roman" w:cs="Times New Roman"/>
                <w:b/>
                <w:bCs/>
                <w:lang w:val="en-US"/>
              </w:rPr>
              <w:fldChar w:fldCharType="separate"/>
            </w:r>
            <w:r w:rsidR="004422F5" w:rsidRPr="00993A7C">
              <w:rPr>
                <w:rFonts w:ascii="Times New Roman" w:hAnsi="Times New Roman" w:cs="Times New Roman"/>
                <w:b/>
                <w:bCs/>
                <w:noProof/>
                <w:lang w:val="en-US"/>
              </w:rPr>
              <w:t>[1]</w:t>
            </w:r>
            <w:r w:rsidR="007F4552" w:rsidRPr="00993A7C">
              <w:rPr>
                <w:rFonts w:ascii="Times New Roman" w:hAnsi="Times New Roman" w:cs="Times New Roman"/>
                <w:b/>
                <w:bCs/>
                <w:lang w:val="en-US"/>
              </w:rPr>
              <w:fldChar w:fldCharType="end"/>
            </w:r>
          </w:p>
          <w:p w14:paraId="7486472B" w14:textId="77777777" w:rsidR="00FB5614" w:rsidRPr="00993A7C" w:rsidRDefault="00FB5614" w:rsidP="00B71D89">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Postmortem brain of 1 male patient (70 yo) with cALD:</w:t>
            </w:r>
          </w:p>
          <w:p w14:paraId="5E652D89" w14:textId="77777777" w:rsidR="00FB5614" w:rsidRPr="00993A7C" w:rsidRDefault="00FB5614" w:rsidP="00B71D89">
            <w:pPr>
              <w:numPr>
                <w:ilvl w:val="0"/>
                <w:numId w:val="2"/>
              </w:numPr>
              <w:jc w:val="both"/>
              <w:rPr>
                <w:rFonts w:ascii="Times New Roman" w:hAnsi="Times New Roman" w:cs="Times New Roman"/>
                <w:lang w:val="en-US"/>
              </w:rPr>
            </w:pPr>
            <w:r w:rsidRPr="00993A7C">
              <w:rPr>
                <w:rFonts w:ascii="Times New Roman" w:hAnsi="Times New Roman" w:cs="Times New Roman"/>
                <w:lang w:val="en-US"/>
              </w:rPr>
              <w:t>ZO-1 redistribution (IF), but unchanged in ALSP, MLD and PMD leukodystrophies</w:t>
            </w:r>
          </w:p>
          <w:p w14:paraId="6A90D6C8" w14:textId="77777777" w:rsidR="00FB5614" w:rsidRPr="00993A7C" w:rsidRDefault="00FB5614" w:rsidP="00B71D89">
            <w:pPr>
              <w:numPr>
                <w:ilvl w:val="0"/>
                <w:numId w:val="2"/>
              </w:numPr>
              <w:jc w:val="both"/>
              <w:rPr>
                <w:rFonts w:ascii="Times New Roman" w:hAnsi="Times New Roman" w:cs="Times New Roman"/>
                <w:lang w:val="en-US"/>
              </w:rPr>
            </w:pPr>
            <w:r w:rsidRPr="00993A7C">
              <w:rPr>
                <w:rFonts w:ascii="Times New Roman" w:hAnsi="Times New Roman" w:cs="Times New Roman"/>
                <w:lang w:val="en-US"/>
              </w:rPr>
              <w:t>Unchanged claudin-5 (IF) in the same samples as for ZO-1</w:t>
            </w:r>
          </w:p>
          <w:p w14:paraId="518C93B7" w14:textId="5A082ED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Orchard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7F4552" w:rsidRPr="00993A7C">
              <w:rPr>
                <w:rFonts w:ascii="Times New Roman" w:hAnsi="Times New Roman" w:cs="Times New Roman"/>
                <w:b/>
                <w:bCs/>
                <w:lang w:val="en-US"/>
              </w:rPr>
              <w:t xml:space="preserve"> </w:t>
            </w:r>
            <w:r w:rsidR="007F4552" w:rsidRPr="00993A7C">
              <w:rPr>
                <w:rFonts w:ascii="Times New Roman" w:hAnsi="Times New Roman" w:cs="Times New Roman"/>
                <w:b/>
                <w:bCs/>
                <w:lang w:val="en-US"/>
              </w:rPr>
              <w:fldChar w:fldCharType="begin">
                <w:fldData xml:space="preserve">PEVuZE5vdGU+PENpdGU+PEF1dGhvcj5PcmNoYXJkPC9BdXRob3I+PFllYXI+MjAxOTwvWWVhcj48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PEVuZE5vdGU+PENpdGU+PEF1dGhvcj5PcmNoYXJkPC9BdXRob3I+PFllYXI+MjAxOTwvWWVhcj48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F4552" w:rsidRPr="00993A7C">
              <w:rPr>
                <w:rFonts w:ascii="Times New Roman" w:hAnsi="Times New Roman" w:cs="Times New Roman"/>
                <w:b/>
                <w:bCs/>
                <w:lang w:val="en-US"/>
              </w:rPr>
            </w:r>
            <w:r w:rsidR="007F4552"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[86]</w:t>
            </w:r>
            <w:r w:rsidR="007F4552" w:rsidRPr="00993A7C">
              <w:rPr>
                <w:rFonts w:ascii="Times New Roman" w:hAnsi="Times New Roman" w:cs="Times New Roman"/>
                <w:b/>
                <w:bCs/>
                <w:lang w:val="en-US"/>
              </w:rPr>
              <w:fldChar w:fldCharType="end"/>
            </w:r>
          </w:p>
          <w:p w14:paraId="190BC440" w14:textId="54A93AA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 patients with cALD:</w:t>
            </w:r>
          </w:p>
          <w:p w14:paraId="73748CE2" w14:textId="77777777" w:rsidR="00FB5614" w:rsidRPr="00993A7C" w:rsidRDefault="00FB5614" w:rsidP="00B71D89">
            <w:pPr>
              <w:pStyle w:val="Paragraphedeliste"/>
              <w:numPr>
                <w:ilvl w:val="0"/>
                <w:numId w:val="105"/>
              </w:numPr>
              <w:jc w:val="both"/>
              <w:rPr>
                <w:rFonts w:ascii="Times New Roman" w:hAnsi="Times New Roman" w:cs="Times New Roman"/>
                <w:lang w:val="en-US"/>
              </w:rPr>
            </w:pPr>
            <w:r w:rsidRPr="00993A7C">
              <w:rPr>
                <w:rFonts w:ascii="Times New Roman" w:hAnsi="Times New Roman" w:cs="Times New Roman"/>
                <w:lang w:val="en-US"/>
              </w:rPr>
              <w:t>Gd extravasation into the brain (DCE-MRI)</w:t>
            </w:r>
          </w:p>
          <w:p w14:paraId="594DBECC" w14:textId="1597C13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Musolino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7F4552" w:rsidRPr="00993A7C">
              <w:rPr>
                <w:rFonts w:ascii="Times New Roman" w:hAnsi="Times New Roman" w:cs="Times New Roman"/>
                <w:b/>
                <w:bCs/>
                <w:lang w:val="en-US"/>
              </w:rPr>
              <w:t xml:space="preserve"> </w:t>
            </w:r>
            <w:r w:rsidR="007F4552" w:rsidRPr="00993A7C">
              <w:rPr>
                <w:rFonts w:ascii="Times New Roman" w:hAnsi="Times New Roman" w:cs="Times New Roman"/>
                <w:b/>
                <w:bCs/>
                <w:lang w:val="en-US"/>
              </w:rPr>
              <w:fldChar w:fldCharType="begin">
                <w:fldData xml:space="preserve">PEVuZE5vdGU+PENpdGU+PEF1dGhvcj5NdXNvbGlubzwvQXV0aG9yPjxZZWFyPjIwMTU8L1llYXI+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PEVuZE5vdGU+PENpdGU+PEF1dGhvcj5NdXNvbGlubzwvQXV0aG9yPjxZZWFyPjIwMTU8L1llYXI+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F4552" w:rsidRPr="00993A7C">
              <w:rPr>
                <w:rFonts w:ascii="Times New Roman" w:hAnsi="Times New Roman" w:cs="Times New Roman"/>
                <w:b/>
                <w:bCs/>
                <w:lang w:val="en-US"/>
              </w:rPr>
            </w:r>
            <w:r w:rsidR="007F4552"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[87]</w:t>
            </w:r>
            <w:r w:rsidR="007F4552" w:rsidRPr="00993A7C">
              <w:rPr>
                <w:rFonts w:ascii="Times New Roman" w:hAnsi="Times New Roman" w:cs="Times New Roman"/>
                <w:b/>
                <w:bCs/>
                <w:lang w:val="en-US"/>
              </w:rPr>
              <w:fldChar w:fldCharType="end"/>
            </w:r>
          </w:p>
          <w:p w14:paraId="169D8C5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 patients with cALD:</w:t>
            </w:r>
          </w:p>
          <w:p w14:paraId="351D1B6D" w14:textId="77777777" w:rsidR="00FB5614" w:rsidRPr="00993A7C" w:rsidRDefault="00FB5614" w:rsidP="00B71D89">
            <w:pPr>
              <w:numPr>
                <w:ilvl w:val="0"/>
                <w:numId w:val="2"/>
              </w:numPr>
              <w:jc w:val="both"/>
              <w:rPr>
                <w:rFonts w:ascii="Times New Roman" w:hAnsi="Times New Roman" w:cs="Times New Roman"/>
                <w:lang w:val="en-US"/>
              </w:rPr>
            </w:pPr>
            <w:r w:rsidRPr="00993A7C">
              <w:rPr>
                <w:rFonts w:ascii="Times New Roman" w:hAnsi="Times New Roman" w:cs="Times New Roman"/>
                <w:lang w:val="en-US"/>
              </w:rPr>
              <w:t>Fibrinogen extravasation into the perilesional WM</w:t>
            </w:r>
          </w:p>
          <w:p w14:paraId="38B2052E" w14:textId="77777777" w:rsidR="00FB5614" w:rsidRPr="00993A7C" w:rsidRDefault="00FB5614" w:rsidP="00B71D89">
            <w:pPr>
              <w:numPr>
                <w:ilvl w:val="0"/>
                <w:numId w:val="2"/>
              </w:numPr>
              <w:jc w:val="both"/>
              <w:rPr>
                <w:rFonts w:ascii="Times New Roman" w:hAnsi="Times New Roman" w:cs="Times New Roman"/>
                <w:lang w:val="en-US"/>
              </w:rPr>
            </w:pPr>
            <w:r w:rsidRPr="00993A7C">
              <w:rPr>
                <w:rFonts w:ascii="Times New Roman" w:hAnsi="Times New Roman" w:cs="Times New Roman"/>
                <w:lang w:val="en-US"/>
              </w:rPr>
              <w:t xml:space="preserve">Mislocalization of claudin-5 and occludin (IF) in the cortex </w:t>
            </w:r>
          </w:p>
        </w:tc>
      </w:tr>
      <w:tr w:rsidR="00FB5614" w:rsidRPr="00B420C5" w14:paraId="5868D4FB" w14:textId="77777777" w:rsidTr="00993A7C">
        <w:trPr>
          <w:jc w:val="center"/>
        </w:trPr>
        <w:tc>
          <w:tcPr>
            <w:tcW w:w="2697" w:type="dxa"/>
            <w:shd w:val="clear" w:color="auto" w:fill="F1F0E8"/>
          </w:tcPr>
          <w:p w14:paraId="0CBF3CF9" w14:textId="77777777" w:rsidR="00FB5614" w:rsidRPr="00D14D21" w:rsidRDefault="00FB5614" w:rsidP="0060727C">
            <w:pPr>
              <w:rPr>
                <w:rFonts w:ascii="Times New Roman" w:hAnsi="Times New Roman" w:cs="Times New Roman"/>
                <w:b/>
                <w:bCs/>
                <w:lang w:val="en-US"/>
              </w:rPr>
            </w:pPr>
            <w:r w:rsidRPr="00D14D21">
              <w:rPr>
                <w:rFonts w:ascii="Times New Roman" w:hAnsi="Times New Roman" w:cs="Times New Roman"/>
                <w:b/>
                <w:bCs/>
                <w:lang w:val="en-US"/>
              </w:rPr>
              <w:t>Cerebral cavernous malformations (CCM)</w:t>
            </w:r>
          </w:p>
        </w:tc>
        <w:tc>
          <w:tcPr>
            <w:tcW w:w="6783" w:type="dxa"/>
            <w:shd w:val="clear" w:color="auto" w:fill="F1F0E8"/>
          </w:tcPr>
          <w:p w14:paraId="1F92E60A" w14:textId="26EEED2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Phil</w:t>
            </w:r>
            <w:r w:rsidR="0052330A" w:rsidRPr="00993A7C">
              <w:rPr>
                <w:rFonts w:ascii="Times New Roman" w:hAnsi="Times New Roman" w:cs="Times New Roman"/>
                <w:b/>
                <w:bCs/>
                <w:lang w:val="en-US"/>
              </w:rPr>
              <w:t>l</w:t>
            </w:r>
            <w:r w:rsidRPr="00993A7C">
              <w:rPr>
                <w:rFonts w:ascii="Times New Roman" w:hAnsi="Times New Roman" w:cs="Times New Roman"/>
                <w:b/>
                <w:bCs/>
                <w:lang w:val="en-US"/>
              </w:rPr>
              <w:t xml:space="preserve">ips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E97555" w:rsidRPr="00993A7C">
              <w:rPr>
                <w:rFonts w:ascii="Times New Roman" w:hAnsi="Times New Roman" w:cs="Times New Roman"/>
                <w:b/>
                <w:bCs/>
                <w:lang w:val="en-US"/>
              </w:rPr>
              <w:t xml:space="preserve"> </w:t>
            </w:r>
            <w:r w:rsidR="00E97555" w:rsidRPr="00993A7C">
              <w:rPr>
                <w:rFonts w:ascii="Times New Roman" w:hAnsi="Times New Roman" w:cs="Times New Roman"/>
                <w:b/>
                <w:bCs/>
                <w:lang w:val="en-US"/>
              </w:rPr>
              <w:fldChar w:fldCharType="begin">
                <w:fldData xml:space="preserve">PEVuZE5vdGU+PENpdGU+PEF1dGhvcj5QaGlsbGlwczwvQXV0aG9yPjxZZWFyPjIwMjM8L1llYXI+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PEVuZE5vdGU+PENpdGU+PEF1dGhvcj5QaGlsbGlwczwvQXV0aG9yPjxZZWFyPjIwMjM8L1llYXI+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97555" w:rsidRPr="00993A7C">
              <w:rPr>
                <w:rFonts w:ascii="Times New Roman" w:hAnsi="Times New Roman" w:cs="Times New Roman"/>
                <w:b/>
                <w:bCs/>
                <w:lang w:val="en-US"/>
              </w:rPr>
            </w:r>
            <w:r w:rsidR="00E9755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[88]</w:t>
            </w:r>
            <w:r w:rsidR="00E97555" w:rsidRPr="00993A7C">
              <w:rPr>
                <w:rFonts w:ascii="Times New Roman" w:hAnsi="Times New Roman" w:cs="Times New Roman"/>
                <w:b/>
                <w:bCs/>
                <w:lang w:val="en-US"/>
              </w:rPr>
              <w:fldChar w:fldCharType="end"/>
            </w:r>
          </w:p>
          <w:p w14:paraId="618FCF5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16-wo </w:t>
            </w:r>
            <w:r w:rsidRPr="00993A7C">
              <w:rPr>
                <w:rFonts w:ascii="Times New Roman" w:hAnsi="Times New Roman" w:cs="Times New Roman"/>
                <w:i/>
                <w:iCs/>
                <w:lang w:val="en-US"/>
              </w:rPr>
              <w:t>Ccm3</w:t>
            </w:r>
            <w:r w:rsidRPr="00993A7C">
              <w:rPr>
                <w:rFonts w:ascii="Times New Roman" w:hAnsi="Times New Roman" w:cs="Times New Roman"/>
                <w:vertAlign w:val="superscript"/>
                <w:lang w:val="en-US"/>
              </w:rPr>
              <w:t>+/-</w:t>
            </w:r>
            <w:r w:rsidRPr="00993A7C">
              <w:rPr>
                <w:rFonts w:ascii="Times New Roman" w:hAnsi="Times New Roman" w:cs="Times New Roman"/>
                <w:i/>
                <w:iCs/>
                <w:lang w:val="en-US"/>
              </w:rPr>
              <w:t>Trp53</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male/female mice:</w:t>
            </w:r>
          </w:p>
          <w:p w14:paraId="65124845"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bscript"/>
                <w:lang w:val="en-US"/>
              </w:rPr>
              <w:t>i</w:t>
            </w:r>
            <w:r w:rsidRPr="00993A7C">
              <w:rPr>
                <w:rFonts w:ascii="Times New Roman" w:hAnsi="Times New Roman" w:cs="Times New Roman"/>
                <w:lang w:val="en-US"/>
              </w:rPr>
              <w:t xml:space="preserve"> of Gd-DTPA into brain lesions (DCE-MCRI)</w:t>
            </w:r>
          </w:p>
          <w:p w14:paraId="096B6F16"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 ZO-1 protein levels (WB) in non-lesion vessels, and in non-leaky and leaky lesion tissues (no ≠ for claudin-5)</w:t>
            </w:r>
          </w:p>
          <w:p w14:paraId="799167AB" w14:textId="5B5520B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Yau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E97555"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PEVuZE5vdGU+PENpdGU+PEF1dGhvcj5ZYXU8L0F1dGhvcj48WWVhcj4yMDIyPC9ZZWFyPjxSZWNO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PEVuZE5vdGU+PENpdGU+PEF1dGhvcj5ZYXU8L0F1dGhvcj48WWVhcj4yMDIyPC9ZZWFyPjxSZWNO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[89]</w:t>
            </w:r>
            <w:r w:rsidR="00246A6A" w:rsidRPr="00993A7C">
              <w:rPr>
                <w:rFonts w:ascii="Times New Roman" w:hAnsi="Times New Roman" w:cs="Times New Roman"/>
                <w:b/>
                <w:bCs/>
                <w:lang w:val="en-US"/>
              </w:rPr>
              <w:fldChar w:fldCharType="end"/>
            </w:r>
          </w:p>
          <w:p w14:paraId="5A4312AA" w14:textId="4E21FCD0"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6-34-do </w:t>
            </w:r>
            <w:r w:rsidRPr="00993A7C">
              <w:rPr>
                <w:rFonts w:ascii="Times New Roman" w:hAnsi="Times New Roman" w:cs="Times New Roman"/>
                <w:i/>
                <w:iCs/>
                <w:lang w:val="en-US"/>
              </w:rPr>
              <w:t>Ccm3</w:t>
            </w:r>
            <w:r w:rsidRPr="00993A7C">
              <w:rPr>
                <w:rFonts w:ascii="Times New Roman" w:hAnsi="Times New Roman" w:cs="Times New Roman"/>
                <w:vertAlign w:val="superscript"/>
                <w:lang w:val="en-US"/>
              </w:rPr>
              <w:t>iECKO</w:t>
            </w:r>
            <w:r w:rsidRPr="00993A7C">
              <w:rPr>
                <w:rFonts w:ascii="Times New Roman" w:hAnsi="Times New Roman" w:cs="Times New Roman"/>
                <w:lang w:val="en-US"/>
              </w:rPr>
              <w:t xml:space="preserve"> mice:</w:t>
            </w:r>
          </w:p>
          <w:p w14:paraId="5A2FF439"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Intracerebral hemorrhage from 8 do, particularly in the cerebellum</w:t>
            </w:r>
          </w:p>
          <w:p w14:paraId="7CB92132"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Leukocyte extravasation into the cerebellum (including neutrophils, CD4- and CD8-positive T cells, B cells) from 11 do</w:t>
            </w:r>
          </w:p>
          <w:p w14:paraId="653B69FB"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Fibrin(ogen) and IgG extravasation into the cerebellum from 13 do</w:t>
            </w:r>
          </w:p>
          <w:p w14:paraId="335DB4E6" w14:textId="0858F2A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Fang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PEVuZE5vdGU+PENpdGU+PEF1dGhvcj5GYW5nPC9BdXRob3I+PFllYXI+MjAyMjwvWWVhcj48UmVj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==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PEVuZE5vdGU+PENpdGU+PEF1dGhvcj5GYW5nPC9BdXRob3I+PFllYXI+MjAyMjwvWWVhcj48UmVj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==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[90]</w:t>
            </w:r>
            <w:r w:rsidR="00246A6A" w:rsidRPr="00993A7C">
              <w:rPr>
                <w:rFonts w:ascii="Times New Roman" w:hAnsi="Times New Roman" w:cs="Times New Roman"/>
                <w:b/>
                <w:bCs/>
                <w:lang w:val="en-US"/>
              </w:rPr>
              <w:fldChar w:fldCharType="end"/>
            </w:r>
          </w:p>
          <w:p w14:paraId="2CF1B8E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7-12-do and 11-15-wo </w:t>
            </w:r>
            <w:r w:rsidRPr="00993A7C">
              <w:rPr>
                <w:rFonts w:ascii="Times New Roman" w:hAnsi="Times New Roman" w:cs="Times New Roman"/>
                <w:i/>
                <w:iCs/>
                <w:lang w:val="en-US"/>
              </w:rPr>
              <w:t>Ngbr</w:t>
            </w:r>
            <w:r w:rsidRPr="00993A7C">
              <w:rPr>
                <w:rFonts w:ascii="Times New Roman" w:hAnsi="Times New Roman" w:cs="Times New Roman"/>
                <w:vertAlign w:val="superscript"/>
                <w:lang w:val="en-US"/>
              </w:rPr>
              <w:t>ECKO</w:t>
            </w:r>
            <w:r w:rsidRPr="00993A7C">
              <w:rPr>
                <w:rFonts w:ascii="Times New Roman" w:hAnsi="Times New Roman" w:cs="Times New Roman"/>
                <w:lang w:val="en-US"/>
              </w:rPr>
              <w:t xml:space="preserve"> male/female mice:</w:t>
            </w:r>
          </w:p>
          <w:p w14:paraId="504FCF49"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Intracerebral hemorrhage, particularly in the cortex and cerebellum</w:t>
            </w:r>
          </w:p>
          <w:p w14:paraId="20CFFB0A"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Evans blue and 2000-kDa FITC-dextran extravasation into the brain</w:t>
            </w:r>
          </w:p>
          <w:p w14:paraId="65DE681A"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IgG extravasation into the forebrain and hindbrain</w:t>
            </w:r>
          </w:p>
          <w:p w14:paraId="204C9380"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 claudin-5 coverage of CD31-positive vessels</w:t>
            </w:r>
          </w:p>
          <w:p w14:paraId="34C3581D" w14:textId="4DC8558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Parchur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&lt;EndNote&gt;&lt;Cite&gt;&lt;Author&gt;Parchur&lt;/Author&gt;&lt;Year&gt;2020&lt;/Year&gt;&lt;RecNum&gt;305&lt;/RecNum&gt;&lt;DisplayText&gt;&lt;style font="Times New Roman" size="12"&gt;[91]&lt;/style&gt;&lt;/DisplayText&gt;&lt;record&gt;&lt;rec-number&gt;305&lt;/rec-number&gt;&lt;foreign-keys&gt;&lt;key app="EN" db-id="ewt0ppwp60e999ee9f7pwd52r9s2vszfte9x" timestamp="1741438458"&gt;305&lt;/key&gt;&lt;/foreign-keys&gt;&lt;ref-type name="Journal Article"&gt;17&lt;/ref-type&gt;&lt;contributors&gt;&lt;authors&gt;&lt;author&gt;Parchur, A. K.&lt;/author&gt;&lt;author&gt;Fang, Z.&lt;/author&gt;&lt;author&gt;Jagtap, J. M.&lt;/author&gt;&lt;author&gt;Sharma, G.&lt;/author&gt;&lt;author&gt;Hansen, C.&lt;/author&gt;&lt;author&gt;Shafiee, S.&lt;/author&gt;&lt;author&gt;Hu, W.&lt;/author&gt;&lt;author&gt;Miao, Q. R.&lt;/author&gt;&lt;author&gt;Joshi, A.&lt;/author&gt;&lt;/authors&gt;&lt;/contributors&gt;&lt;auth-address&gt;Department of Biomedical Engineering, Medical College of Wisconsin, Milwaukee, WI 53226, USA. ajoshi@mcw.edu.&lt;/auth-address&gt;&lt;titles&gt;&lt;title&gt;NIR-II window tracking of hyperglycemia induced intracerebral hemorrhage in cerebral cavernous malformation deficient mice&lt;/title&gt;&lt;secondary-title&gt;Biomater Sci&lt;/secondary-title&gt;&lt;/titles&gt;&lt;periodical&gt;&lt;full-title&gt;Biomater Sci&lt;/full-title&gt;&lt;abbr-1&gt;Biomater. Sci.&lt;/abbr-1&gt;&lt;/periodical&gt;&lt;pages&gt;5133–5144&lt;/pages&gt;&lt;volume&gt;8&lt;/volume&gt;&lt;number&gt;18&lt;/number&gt;&lt;edition&gt;20200821&lt;/edition&gt;&lt;keywords&gt;&lt;keyword&gt;Animals&lt;/keyword&gt;&lt;keyword&gt;Cerebral Hemorrhage&lt;/keyword&gt;&lt;keyword&gt;*Hemangioma, Cavernous, Central Nervous System/diagnostic imaging&lt;/keyword&gt;&lt;keyword&gt;*Hyperglycemia&lt;/keyword&gt;&lt;keyword&gt;Mice&lt;/keyword&gt;&lt;keyword&gt;Optical Imaging&lt;/keyword&gt;&lt;keyword&gt;*Quantum Dots&lt;/keyword&gt;&lt;/keywords&gt;&lt;dates&gt;&lt;year&gt;2020&lt;/year&gt;&lt;pub-dates&gt;&lt;date&gt;Sep 21&lt;/date&gt;&lt;/pub-dates&gt;&lt;/dates&gt;&lt;isbn&gt;2047-4849 (Electronic)&amp;#xD;2047-4830 (Print)&amp;#xD;2047-4830 (Linking)&lt;/isbn&gt;&lt;accession-num&gt;32821891&lt;/accession-num&gt;&lt;urls&gt;&lt;related-urls&gt;&lt;url&gt;https://www.ncbi.nlm.nih.gov/pubmed/32821891&lt;/url&gt;&lt;/related-urls&gt;&lt;/urls&gt;&lt;custom2&gt;PMC9272591&lt;/custom2&gt;&lt;electronic-resource-num&gt;10.1039/d0bm00873g&lt;/electronic-resource-num&gt;&lt;remote-database-name&gt;Medline&lt;/remote-database-name&gt;&lt;remote-database-provider&gt;NLM&lt;/remote-database-provider&gt;&lt;/record&gt;&lt;/Cite&gt;&lt;/EndNote&gt;</w:instrText>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[91]</w:t>
            </w:r>
            <w:r w:rsidR="00246A6A" w:rsidRPr="00993A7C">
              <w:rPr>
                <w:rFonts w:ascii="Times New Roman" w:hAnsi="Times New Roman" w:cs="Times New Roman"/>
                <w:b/>
                <w:bCs/>
                <w:lang w:val="en-US"/>
              </w:rPr>
              <w:fldChar w:fldCharType="end"/>
            </w:r>
          </w:p>
          <w:p w14:paraId="4518165E" w14:textId="78CC147B"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i/>
                <w:iCs/>
                <w:lang w:val="en-US"/>
              </w:rPr>
              <w:t>Ccm1</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mice injected i.p. o.d. with STZ at 50 mg/kg for 5 days:</w:t>
            </w:r>
          </w:p>
          <w:p w14:paraId="481EF914" w14:textId="77777777" w:rsidR="00FB5614" w:rsidRPr="00993A7C" w:rsidRDefault="00FB5614" w:rsidP="00B71D89">
            <w:pPr>
              <w:pStyle w:val="Paragraphedeliste"/>
              <w:numPr>
                <w:ilvl w:val="0"/>
                <w:numId w:val="110"/>
              </w:numPr>
              <w:jc w:val="both"/>
              <w:rPr>
                <w:rFonts w:ascii="Times New Roman" w:hAnsi="Times New Roman" w:cs="Times New Roman"/>
                <w:lang w:val="en-US"/>
              </w:rPr>
            </w:pPr>
            <w:r w:rsidRPr="00993A7C">
              <w:rPr>
                <w:rFonts w:ascii="Times New Roman" w:hAnsi="Times New Roman" w:cs="Times New Roman"/>
                <w:lang w:val="en-US"/>
              </w:rPr>
              <w:lastRenderedPageBreak/>
              <w:t>Intracerebral hemorrhage in the cerebellum (micro-CT and dynamic imaging)</w:t>
            </w:r>
          </w:p>
          <w:p w14:paraId="67464171"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10-kDa FITC-dextran and IgG extravasation into the brain</w:t>
            </w:r>
          </w:p>
          <w:p w14:paraId="0D496957" w14:textId="77777777" w:rsidR="00FB5614" w:rsidRPr="00993A7C" w:rsidRDefault="00FB5614" w:rsidP="00B71D89">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 claudin-5 coverage of IB4-positive vessels in the brain</w:t>
            </w:r>
          </w:p>
          <w:p w14:paraId="545AE78D" w14:textId="75A7E8F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Orsenigo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PEVuZE5vdGU+PENpdGU+PEF1dGhvcj5PcnNlbmlnbzwvQXV0aG9yPjxZZWFyPjIwMjA8L1llYXI+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PEVuZE5vdGU+PENpdGU+PEF1dGhvcj5PcnNlbmlnbzwvQXV0aG9yPjxZZWFyPjIwMjA8L1llYXI+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[92]</w:t>
            </w:r>
            <w:r w:rsidR="00246A6A" w:rsidRPr="00993A7C">
              <w:rPr>
                <w:rFonts w:ascii="Times New Roman" w:hAnsi="Times New Roman" w:cs="Times New Roman"/>
                <w:b/>
                <w:bCs/>
                <w:lang w:val="en-US"/>
              </w:rPr>
              <w:fldChar w:fldCharType="end"/>
            </w:r>
          </w:p>
          <w:p w14:paraId="3E71E7D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8-do </w:t>
            </w:r>
            <w:r w:rsidRPr="00993A7C">
              <w:rPr>
                <w:rFonts w:ascii="Times New Roman" w:hAnsi="Times New Roman" w:cs="Times New Roman"/>
                <w:i/>
                <w:iCs/>
                <w:lang w:val="en-US"/>
              </w:rPr>
              <w:t>Ccm3</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male/female mice:</w:t>
            </w:r>
          </w:p>
          <w:p w14:paraId="32D8C262" w14:textId="77777777" w:rsidR="00FB5614" w:rsidRPr="00993A7C" w:rsidRDefault="00FB5614" w:rsidP="00B71D89">
            <w:pPr>
              <w:pStyle w:val="Paragraphedeliste"/>
              <w:numPr>
                <w:ilvl w:val="0"/>
                <w:numId w:val="111"/>
              </w:numPr>
              <w:jc w:val="both"/>
              <w:rPr>
                <w:rFonts w:ascii="Times New Roman" w:hAnsi="Times New Roman" w:cs="Times New Roman"/>
                <w:lang w:val="en-US"/>
              </w:rPr>
            </w:pPr>
            <w:r w:rsidRPr="00993A7C">
              <w:rPr>
                <w:rFonts w:ascii="Times New Roman" w:hAnsi="Times New Roman" w:cs="Times New Roman"/>
                <w:lang w:val="en-US"/>
              </w:rPr>
              <w:t>IgG extravasation into the cerebellum and hippocampus, but not in the cortex</w:t>
            </w:r>
          </w:p>
          <w:p w14:paraId="40A5ECD0" w14:textId="5A1BD65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Johnson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PEVuZE5vdGU+PENpdGU+PEF1dGhvcj5Kb2huc29uPC9BdXRob3I+PFllYXI+MjAxODwvWWVhcj48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PEVuZE5vdGU+PENpdGU+PEF1dGhvcj5Kb2huc29uPC9BdXRob3I+PFllYXI+MjAxODwvWWVhcj48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[93]</w:t>
            </w:r>
            <w:r w:rsidR="00246A6A" w:rsidRPr="00993A7C">
              <w:rPr>
                <w:rFonts w:ascii="Times New Roman" w:hAnsi="Times New Roman" w:cs="Times New Roman"/>
                <w:b/>
                <w:bCs/>
                <w:lang w:val="en-US"/>
              </w:rPr>
              <w:fldChar w:fldCharType="end"/>
            </w:r>
          </w:p>
          <w:p w14:paraId="387ABEC8" w14:textId="40C0E7B8"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5-13-wo </w:t>
            </w:r>
            <w:r w:rsidRPr="00993A7C">
              <w:rPr>
                <w:rFonts w:ascii="Times New Roman" w:hAnsi="Times New Roman" w:cs="Times New Roman"/>
                <w:i/>
                <w:iCs/>
                <w:lang w:val="en-US"/>
              </w:rPr>
              <w:t>Ccm3</w:t>
            </w:r>
            <w:r w:rsidRPr="00993A7C">
              <w:rPr>
                <w:rFonts w:ascii="Times New Roman" w:hAnsi="Times New Roman" w:cs="Times New Roman"/>
                <w:vertAlign w:val="superscript"/>
                <w:lang w:val="en-US"/>
              </w:rPr>
              <w:t>+/-</w:t>
            </w:r>
            <w:r w:rsidRPr="00993A7C">
              <w:rPr>
                <w:rFonts w:ascii="Times New Roman" w:hAnsi="Times New Roman" w:cs="Times New Roman"/>
                <w:i/>
                <w:iCs/>
                <w:lang w:val="en-US"/>
              </w:rPr>
              <w:t>p53</w:t>
            </w:r>
            <w:r w:rsidRPr="00993A7C">
              <w:rPr>
                <w:rFonts w:ascii="Times New Roman" w:hAnsi="Times New Roman" w:cs="Times New Roman"/>
                <w:vertAlign w:val="superscript"/>
                <w:lang w:val="en-US"/>
              </w:rPr>
              <w:t>-/-</w:t>
            </w:r>
            <w:r w:rsidR="00660014" w:rsidRPr="00993A7C">
              <w:rPr>
                <w:rFonts w:ascii="Times New Roman" w:hAnsi="Times New Roman" w:cs="Times New Roman"/>
                <w:vertAlign w:val="superscript"/>
                <w:lang w:val="en-US"/>
              </w:rPr>
              <w:t xml:space="preserve"> </w:t>
            </w:r>
            <w:r w:rsidRPr="00993A7C">
              <w:rPr>
                <w:rFonts w:ascii="Times New Roman" w:hAnsi="Times New Roman" w:cs="Times New Roman"/>
                <w:lang w:val="en-US"/>
              </w:rPr>
              <w:t>mice:</w:t>
            </w:r>
          </w:p>
          <w:p w14:paraId="57F5C29D" w14:textId="77777777" w:rsidR="00FB5614" w:rsidRPr="00993A7C" w:rsidRDefault="00FB5614" w:rsidP="00B71D89">
            <w:pPr>
              <w:pStyle w:val="Paragraphedeliste"/>
              <w:numPr>
                <w:ilvl w:val="0"/>
                <w:numId w:val="111"/>
              </w:numPr>
              <w:jc w:val="both"/>
              <w:rPr>
                <w:rFonts w:ascii="Times New Roman" w:hAnsi="Times New Roman" w:cs="Times New Roman"/>
                <w:lang w:val="en-US"/>
              </w:rPr>
            </w:pPr>
            <w:r w:rsidRPr="00993A7C">
              <w:rPr>
                <w:rFonts w:ascii="Times New Roman" w:hAnsi="Times New Roman" w:cs="Times New Roman"/>
                <w:lang w:val="en-US"/>
              </w:rPr>
              <w:t>Gd-DTPA extravasation into the brain at 9, 11 and 13 wo (DCE-MRI)</w:t>
            </w:r>
          </w:p>
          <w:p w14:paraId="0A37F793" w14:textId="77777777" w:rsidR="00FB5614" w:rsidRPr="00993A7C" w:rsidRDefault="00FB5614" w:rsidP="00B71D89">
            <w:pPr>
              <w:pStyle w:val="Paragraphedeliste"/>
              <w:numPr>
                <w:ilvl w:val="0"/>
                <w:numId w:val="111"/>
              </w:numPr>
              <w:jc w:val="both"/>
              <w:rPr>
                <w:rFonts w:ascii="Times New Roman" w:hAnsi="Times New Roman" w:cs="Times New Roman"/>
                <w:lang w:val="en-US"/>
              </w:rPr>
            </w:pPr>
            <w:r w:rsidRPr="00993A7C">
              <w:rPr>
                <w:rFonts w:ascii="Times New Roman" w:hAnsi="Times New Roman" w:cs="Times New Roman"/>
                <w:lang w:val="en-US"/>
              </w:rPr>
              <w:t>Intracerebral hemorrhage in the brain at 9, 11 and 13 wo</w:t>
            </w:r>
          </w:p>
          <w:p w14:paraId="20218384" w14:textId="14ECDA18" w:rsidR="00FB5614" w:rsidRPr="00993A7C" w:rsidRDefault="00FB5614" w:rsidP="00B71D89">
            <w:pPr>
              <w:pStyle w:val="Paragraphedeliste"/>
              <w:numPr>
                <w:ilvl w:val="0"/>
                <w:numId w:val="111"/>
              </w:numPr>
              <w:jc w:val="both"/>
              <w:rPr>
                <w:rFonts w:ascii="Times New Roman" w:hAnsi="Times New Roman" w:cs="Times New Roman"/>
                <w:color w:val="FF0000"/>
                <w:lang w:val="en-US"/>
              </w:rPr>
            </w:pPr>
            <w:r w:rsidRPr="00993A7C">
              <w:rPr>
                <w:rFonts w:ascii="Times New Roman" w:hAnsi="Times New Roman" w:cs="Times New Roman"/>
                <w:lang w:val="en-US"/>
              </w:rPr>
              <w:t>Hemosiderin deposits in the brain</w:t>
            </w:r>
          </w:p>
          <w:p w14:paraId="40BF32E0" w14:textId="21EC78F4"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Lopez-Ramirez </w:t>
            </w:r>
            <w:r w:rsidRPr="00993A7C">
              <w:rPr>
                <w:rFonts w:ascii="Times New Roman" w:hAnsi="Times New Roman" w:cs="Times New Roman"/>
                <w:b/>
                <w:bCs/>
                <w:i/>
                <w:iCs/>
              </w:rPr>
              <w:t>et al.</w:t>
            </w:r>
            <w:r w:rsidRPr="00993A7C">
              <w:rPr>
                <w:rFonts w:ascii="Times New Roman" w:hAnsi="Times New Roman" w:cs="Times New Roman"/>
                <w:b/>
                <w:bCs/>
              </w:rPr>
              <w:t>, 2017</w:t>
            </w:r>
            <w:r w:rsidR="00246A6A" w:rsidRPr="00993A7C">
              <w:rPr>
                <w:rFonts w:ascii="Times New Roman" w:hAnsi="Times New Roman" w:cs="Times New Roman"/>
                <w:b/>
                <w:bCs/>
              </w:rPr>
              <w:t xml:space="preserve"> </w:t>
            </w:r>
            <w:r w:rsidR="00246A6A" w:rsidRPr="00993A7C">
              <w:rPr>
                <w:rFonts w:ascii="Times New Roman" w:hAnsi="Times New Roman" w:cs="Times New Roman"/>
                <w:b/>
                <w:bCs/>
              </w:rPr>
              <w:fldChar w:fldCharType="begin">
                <w:fldData xml:space="preserve">PEVuZE5vdGU+PENpdGU+PEF1dGhvcj5Mb3Blei1SYW1pcmV6PC9BdXRob3I+PFllYXI+MjAxNzwv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PEVuZE5vdGU+PENpdGU+PEF1dGhvcj5Mb3Blei1SYW1pcmV6PC9BdXRob3I+PFllYXI+MjAxNzwv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46A6A" w:rsidRPr="00993A7C">
              <w:rPr>
                <w:rFonts w:ascii="Times New Roman" w:hAnsi="Times New Roman" w:cs="Times New Roman"/>
                <w:b/>
                <w:bCs/>
              </w:rPr>
            </w:r>
            <w:r w:rsidR="00246A6A" w:rsidRPr="00993A7C">
              <w:rPr>
                <w:rFonts w:ascii="Times New Roman" w:hAnsi="Times New Roman" w:cs="Times New Roman"/>
                <w:b/>
                <w:bCs/>
              </w:rPr>
              <w:fldChar w:fldCharType="separate"/>
            </w:r>
            <w:r w:rsidR="00791B34" w:rsidRPr="00D14D21">
              <w:rPr>
                <w:rFonts w:ascii="Times New Roman" w:hAnsi="Times New Roman" w:cs="Times New Roman"/>
                <w:b/>
                <w:bCs/>
                <w:noProof/>
              </w:rPr>
              <w:t>[94]</w:t>
            </w:r>
            <w:r w:rsidR="00246A6A" w:rsidRPr="00993A7C">
              <w:rPr>
                <w:rFonts w:ascii="Times New Roman" w:hAnsi="Times New Roman" w:cs="Times New Roman"/>
                <w:b/>
                <w:bCs/>
              </w:rPr>
              <w:fldChar w:fldCharType="end"/>
            </w:r>
          </w:p>
          <w:p w14:paraId="020F7FA4" w14:textId="5D7779FF" w:rsidR="00FB5614" w:rsidRPr="00993A7C" w:rsidRDefault="00FB5614" w:rsidP="00B71D89">
            <w:pPr>
              <w:jc w:val="both"/>
              <w:rPr>
                <w:rFonts w:ascii="Times New Roman" w:hAnsi="Times New Roman" w:cs="Times New Roman"/>
              </w:rPr>
            </w:pPr>
            <w:r w:rsidRPr="00993A7C">
              <w:rPr>
                <w:rFonts w:ascii="Times New Roman" w:hAnsi="Times New Roman" w:cs="Times New Roman"/>
              </w:rPr>
              <w:t xml:space="preserve">7-do </w:t>
            </w:r>
            <w:r w:rsidRPr="00993A7C">
              <w:rPr>
                <w:rFonts w:ascii="Times New Roman" w:hAnsi="Times New Roman" w:cs="Times New Roman"/>
                <w:i/>
                <w:iCs/>
              </w:rPr>
              <w:t>Krit1</w:t>
            </w:r>
            <w:r w:rsidRPr="00993A7C">
              <w:rPr>
                <w:rFonts w:ascii="Times New Roman" w:hAnsi="Times New Roman" w:cs="Times New Roman"/>
                <w:vertAlign w:val="superscript"/>
              </w:rPr>
              <w:t xml:space="preserve">ECKO </w:t>
            </w:r>
            <w:r w:rsidRPr="00993A7C">
              <w:rPr>
                <w:rFonts w:ascii="Times New Roman" w:hAnsi="Times New Roman" w:cs="Times New Roman"/>
              </w:rPr>
              <w:t>mice:</w:t>
            </w:r>
          </w:p>
          <w:p w14:paraId="27A055E6" w14:textId="77777777" w:rsidR="00FB5614" w:rsidRPr="00993A7C" w:rsidRDefault="00FB5614" w:rsidP="00B71D89">
            <w:pPr>
              <w:pStyle w:val="Paragraphedeliste"/>
              <w:numPr>
                <w:ilvl w:val="0"/>
                <w:numId w:val="111"/>
              </w:numPr>
              <w:jc w:val="both"/>
              <w:rPr>
                <w:rFonts w:ascii="Times New Roman" w:hAnsi="Times New Roman" w:cs="Times New Roman"/>
                <w:lang w:val="en-US"/>
              </w:rPr>
            </w:pPr>
            <w:r w:rsidRPr="00993A7C">
              <w:rPr>
                <w:rFonts w:ascii="Times New Roman" w:hAnsi="Times New Roman" w:cs="Times New Roman"/>
                <w:lang w:val="en-US"/>
              </w:rPr>
              <w:t>↓ claudin-5 and ZO-1 protein levels (IF/WB) in the cerebellar cortex</w:t>
            </w:r>
          </w:p>
          <w:p w14:paraId="1811487B" w14:textId="77777777" w:rsidR="00FB5614" w:rsidRPr="00993A7C" w:rsidRDefault="00FB5614" w:rsidP="00B71D89">
            <w:pPr>
              <w:pStyle w:val="Paragraphedeliste"/>
              <w:numPr>
                <w:ilvl w:val="0"/>
                <w:numId w:val="111"/>
              </w:numPr>
              <w:jc w:val="both"/>
              <w:rPr>
                <w:rFonts w:ascii="Times New Roman" w:hAnsi="Times New Roman" w:cs="Times New Roman"/>
                <w:lang w:val="en-US"/>
              </w:rPr>
            </w:pPr>
            <w:r w:rsidRPr="00993A7C">
              <w:rPr>
                <w:rFonts w:ascii="Times New Roman" w:hAnsi="Times New Roman" w:cs="Times New Roman"/>
                <w:lang w:val="en-US"/>
              </w:rPr>
              <w:t>Intracerebral hemorrhage in the cerebellum</w:t>
            </w:r>
          </w:p>
          <w:p w14:paraId="7030667F" w14:textId="65B25D53" w:rsidR="00630FC9" w:rsidRPr="00993A7C" w:rsidRDefault="00727A8A" w:rsidP="00630FC9">
            <w:pPr>
              <w:jc w:val="both"/>
              <w:rPr>
                <w:rFonts w:ascii="Times New Roman" w:hAnsi="Times New Roman" w:cs="Times New Roman"/>
                <w:b/>
                <w:bCs/>
                <w:lang w:val="en-US"/>
              </w:rPr>
            </w:pPr>
            <w:r w:rsidRPr="00993A7C">
              <w:rPr>
                <w:rFonts w:ascii="Times New Roman" w:hAnsi="Times New Roman" w:cs="Times New Roman"/>
                <w:b/>
                <w:bCs/>
                <w:lang w:val="en-US"/>
              </w:rPr>
              <w:t>McDonald</w:t>
            </w:r>
            <w:r w:rsidR="00630FC9" w:rsidRPr="00993A7C">
              <w:rPr>
                <w:rFonts w:ascii="Times New Roman" w:hAnsi="Times New Roman" w:cs="Times New Roman"/>
                <w:b/>
                <w:bCs/>
                <w:lang w:val="en-US"/>
              </w:rPr>
              <w:t xml:space="preserve"> </w:t>
            </w:r>
            <w:r w:rsidR="00630FC9" w:rsidRPr="00993A7C">
              <w:rPr>
                <w:rFonts w:ascii="Times New Roman" w:hAnsi="Times New Roman" w:cs="Times New Roman"/>
                <w:b/>
                <w:bCs/>
                <w:i/>
                <w:iCs/>
                <w:lang w:val="en-US"/>
              </w:rPr>
              <w:t>et al.</w:t>
            </w:r>
            <w:r w:rsidR="00630FC9" w:rsidRPr="00993A7C">
              <w:rPr>
                <w:rFonts w:ascii="Times New Roman" w:hAnsi="Times New Roman" w:cs="Times New Roman"/>
                <w:b/>
                <w:bCs/>
                <w:lang w:val="en-US"/>
              </w:rPr>
              <w:t>, 201</w:t>
            </w:r>
            <w:r w:rsidRPr="00993A7C">
              <w:rPr>
                <w:rFonts w:ascii="Times New Roman" w:hAnsi="Times New Roman" w:cs="Times New Roman"/>
                <w:b/>
                <w:bCs/>
                <w:lang w:val="en-US"/>
              </w:rPr>
              <w:t>2</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PEVuZE5vdGU+PENpdGU+PEF1dGhvcj5NY0RvbmFsZDwvQXV0aG9yPjxZZWFyPjIwMTI8L1llYXI+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==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PEVuZE5vdGU+PENpdGU+PEF1dGhvcj5NY0RvbmFsZDwvQXV0aG9yPjxZZWFyPjIwMTI8L1llYXI+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==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[95]</w:t>
            </w:r>
            <w:r w:rsidR="00246A6A" w:rsidRPr="00993A7C">
              <w:rPr>
                <w:rFonts w:ascii="Times New Roman" w:hAnsi="Times New Roman" w:cs="Times New Roman"/>
                <w:b/>
                <w:bCs/>
                <w:lang w:val="en-US"/>
              </w:rPr>
              <w:fldChar w:fldCharType="end"/>
            </w:r>
          </w:p>
          <w:p w14:paraId="780D4C61" w14:textId="066307B0" w:rsidR="00630FC9" w:rsidRPr="00993A7C" w:rsidRDefault="00E9253F" w:rsidP="00630FC9">
            <w:pPr>
              <w:jc w:val="both"/>
              <w:rPr>
                <w:rFonts w:ascii="Times New Roman" w:hAnsi="Times New Roman" w:cs="Times New Roman"/>
                <w:lang w:val="en-US"/>
              </w:rPr>
            </w:pPr>
            <w:r w:rsidRPr="00993A7C">
              <w:rPr>
                <w:rFonts w:ascii="Times New Roman" w:hAnsi="Times New Roman" w:cs="Times New Roman"/>
                <w:lang w:val="en-US"/>
              </w:rPr>
              <w:t>5-mo</w:t>
            </w:r>
            <w:r w:rsidRPr="00993A7C">
              <w:rPr>
                <w:rFonts w:ascii="Times New Roman" w:hAnsi="Times New Roman" w:cs="Times New Roman"/>
                <w:i/>
                <w:iCs/>
                <w:lang w:val="en-US"/>
              </w:rPr>
              <w:t xml:space="preserve"> </w:t>
            </w:r>
            <w:r w:rsidR="00630FC9" w:rsidRPr="00993A7C">
              <w:rPr>
                <w:rFonts w:ascii="Times New Roman" w:hAnsi="Times New Roman" w:cs="Times New Roman"/>
                <w:i/>
                <w:iCs/>
                <w:lang w:val="en-US"/>
              </w:rPr>
              <w:t>Ccm</w:t>
            </w:r>
            <w:r w:rsidR="00DE3A6B" w:rsidRPr="00993A7C">
              <w:rPr>
                <w:rFonts w:ascii="Times New Roman" w:hAnsi="Times New Roman" w:cs="Times New Roman"/>
                <w:i/>
                <w:iCs/>
                <w:lang w:val="en-US"/>
              </w:rPr>
              <w:t>1</w:t>
            </w:r>
            <w:r w:rsidR="00630FC9" w:rsidRPr="00993A7C">
              <w:rPr>
                <w:rFonts w:ascii="Times New Roman" w:hAnsi="Times New Roman" w:cs="Times New Roman"/>
                <w:vertAlign w:val="superscript"/>
                <w:lang w:val="en-US"/>
              </w:rPr>
              <w:t>+/-</w:t>
            </w:r>
            <w:r w:rsidR="0034429D" w:rsidRPr="00993A7C">
              <w:rPr>
                <w:rFonts w:ascii="Times New Roman" w:hAnsi="Times New Roman" w:cs="Times New Roman"/>
                <w:i/>
                <w:iCs/>
                <w:lang w:val="en-US"/>
              </w:rPr>
              <w:t>Ms</w:t>
            </w:r>
            <w:r w:rsidR="00DE3A6B" w:rsidRPr="00993A7C">
              <w:rPr>
                <w:rFonts w:ascii="Times New Roman" w:hAnsi="Times New Roman" w:cs="Times New Roman"/>
                <w:i/>
                <w:iCs/>
                <w:lang w:val="en-US"/>
              </w:rPr>
              <w:t>h2</w:t>
            </w:r>
            <w:r w:rsidR="00DE3A6B" w:rsidRPr="00993A7C">
              <w:rPr>
                <w:rFonts w:ascii="Times New Roman" w:hAnsi="Times New Roman" w:cs="Times New Roman"/>
                <w:vertAlign w:val="superscript"/>
                <w:lang w:val="en-US"/>
              </w:rPr>
              <w:t>-/-</w:t>
            </w:r>
            <w:r w:rsidR="00630FC9" w:rsidRPr="00993A7C">
              <w:rPr>
                <w:rFonts w:ascii="Times New Roman" w:hAnsi="Times New Roman" w:cs="Times New Roman"/>
                <w:lang w:val="en-US"/>
              </w:rPr>
              <w:t xml:space="preserve"> male/female mice:</w:t>
            </w:r>
          </w:p>
          <w:p w14:paraId="5E3854EE" w14:textId="363D2D07" w:rsidR="00630FC9" w:rsidRPr="00993A7C" w:rsidRDefault="0034429D" w:rsidP="00630FC9">
            <w:pPr>
              <w:pStyle w:val="Paragraphedeliste"/>
              <w:numPr>
                <w:ilvl w:val="0"/>
                <w:numId w:val="141"/>
              </w:numPr>
              <w:jc w:val="both"/>
              <w:rPr>
                <w:rFonts w:ascii="Times New Roman" w:hAnsi="Times New Roman" w:cs="Times New Roman"/>
                <w:b/>
                <w:bCs/>
                <w:lang w:val="en-US"/>
              </w:rPr>
            </w:pPr>
            <w:r w:rsidRPr="00993A7C">
              <w:rPr>
                <w:rFonts w:ascii="Times New Roman" w:hAnsi="Times New Roman" w:cs="Times New Roman"/>
                <w:lang w:val="en-US"/>
              </w:rPr>
              <w:t>Hemosiderin deposits</w:t>
            </w:r>
            <w:r w:rsidR="00630FC9" w:rsidRPr="00993A7C">
              <w:rPr>
                <w:rFonts w:ascii="Times New Roman" w:hAnsi="Times New Roman" w:cs="Times New Roman"/>
                <w:lang w:val="en-US"/>
              </w:rPr>
              <w:t xml:space="preserve"> in the </w:t>
            </w:r>
            <w:r w:rsidR="00E5011C" w:rsidRPr="00993A7C">
              <w:rPr>
                <w:rFonts w:ascii="Times New Roman" w:hAnsi="Times New Roman" w:cs="Times New Roman"/>
                <w:lang w:val="en-US"/>
              </w:rPr>
              <w:t>lesion</w:t>
            </w:r>
          </w:p>
          <w:p w14:paraId="14DC548F" w14:textId="42670AE3" w:rsidR="008B4434" w:rsidRPr="00993A7C" w:rsidRDefault="008B4434" w:rsidP="007D2505">
            <w:pPr>
              <w:pStyle w:val="Paragraphedeliste"/>
              <w:numPr>
                <w:ilvl w:val="0"/>
                <w:numId w:val="141"/>
              </w:numPr>
              <w:jc w:val="both"/>
              <w:rPr>
                <w:rFonts w:ascii="Times New Roman" w:hAnsi="Times New Roman" w:cs="Times New Roman"/>
                <w:lang w:val="en-US"/>
              </w:rPr>
            </w:pPr>
            <w:r w:rsidRPr="00993A7C">
              <w:rPr>
                <w:rFonts w:ascii="Times New Roman" w:hAnsi="Times New Roman" w:cs="Times New Roman"/>
                <w:lang w:val="en-US"/>
              </w:rPr>
              <w:t>Infiltration of B cells (CD45R/B220) into the</w:t>
            </w:r>
            <w:r w:rsidR="00E5011C" w:rsidRPr="00993A7C">
              <w:rPr>
                <w:rFonts w:ascii="Times New Roman" w:hAnsi="Times New Roman" w:cs="Times New Roman"/>
                <w:lang w:val="en-US"/>
              </w:rPr>
              <w:t xml:space="preserve"> lesion</w:t>
            </w:r>
          </w:p>
          <w:p w14:paraId="733EB667" w14:textId="7C143F81" w:rsidR="00C0369E" w:rsidRPr="00993A7C" w:rsidRDefault="00C0369E" w:rsidP="00630FC9">
            <w:pPr>
              <w:jc w:val="both"/>
              <w:rPr>
                <w:rFonts w:ascii="Times New Roman" w:hAnsi="Times New Roman" w:cs="Times New Roman"/>
                <w:b/>
                <w:bCs/>
                <w:lang w:val="en-US"/>
              </w:rPr>
            </w:pPr>
            <w:r w:rsidRPr="00993A7C">
              <w:rPr>
                <w:rFonts w:ascii="Times New Roman" w:hAnsi="Times New Roman" w:cs="Times New Roman"/>
                <w:b/>
                <w:bCs/>
                <w:lang w:val="en-US"/>
              </w:rPr>
              <w:t xml:space="preserve">Stockton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2010</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PEVuZE5vdGU+PENpdGU+PEF1dGhvcj5TdG9ja3RvbjwvQXV0aG9yPjxZZWFyPjIwMTA8L1llYXI+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PEVuZE5vdGU+PENpdGU+PEF1dGhvcj5TdG9ja3RvbjwvQXV0aG9yPjxZZWFyPjIwMTA8L1llYXI+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[96]</w:t>
            </w:r>
            <w:r w:rsidR="00246A6A" w:rsidRPr="00993A7C">
              <w:rPr>
                <w:rFonts w:ascii="Times New Roman" w:hAnsi="Times New Roman" w:cs="Times New Roman"/>
                <w:b/>
                <w:bCs/>
                <w:lang w:val="en-US"/>
              </w:rPr>
              <w:fldChar w:fldCharType="end"/>
            </w:r>
          </w:p>
          <w:p w14:paraId="7D210A2F" w14:textId="6DBD2193" w:rsidR="00C0369E" w:rsidRPr="00993A7C" w:rsidRDefault="002A7312" w:rsidP="00C0369E">
            <w:pPr>
              <w:jc w:val="both"/>
              <w:rPr>
                <w:rFonts w:ascii="Times New Roman" w:hAnsi="Times New Roman" w:cs="Times New Roman"/>
                <w:lang w:val="en-US"/>
              </w:rPr>
            </w:pPr>
            <w:r w:rsidRPr="00993A7C">
              <w:rPr>
                <w:rFonts w:ascii="Times New Roman" w:hAnsi="Times New Roman" w:cs="Times New Roman"/>
                <w:i/>
                <w:iCs/>
                <w:lang w:val="en-US"/>
              </w:rPr>
              <w:t>Krit1</w:t>
            </w:r>
            <w:r w:rsidRPr="00993A7C">
              <w:rPr>
                <w:rFonts w:ascii="Times New Roman" w:hAnsi="Times New Roman" w:cs="Times New Roman"/>
                <w:vertAlign w:val="superscript"/>
                <w:lang w:val="en-US"/>
              </w:rPr>
              <w:t>+/</w:t>
            </w:r>
            <w:r w:rsidR="003301E8" w:rsidRPr="00993A7C">
              <w:rPr>
                <w:rFonts w:ascii="Times New Roman" w:hAnsi="Times New Roman" w:cs="Times New Roman"/>
                <w:vertAlign w:val="superscript"/>
                <w:lang w:val="en-US"/>
              </w:rPr>
              <w:t xml:space="preserve">- </w:t>
            </w:r>
            <w:r w:rsidR="003301E8" w:rsidRPr="00993A7C">
              <w:rPr>
                <w:rFonts w:ascii="Times New Roman" w:hAnsi="Times New Roman" w:cs="Times New Roman"/>
                <w:lang w:val="en-US"/>
              </w:rPr>
              <w:t>male/female m</w:t>
            </w:r>
            <w:r w:rsidR="00C0369E" w:rsidRPr="00993A7C">
              <w:rPr>
                <w:rFonts w:ascii="Times New Roman" w:hAnsi="Times New Roman" w:cs="Times New Roman"/>
                <w:lang w:val="en-US"/>
              </w:rPr>
              <w:t>ice:</w:t>
            </w:r>
          </w:p>
          <w:p w14:paraId="3971EE4F" w14:textId="5B1A4B5B" w:rsidR="009E0228" w:rsidRPr="00993A7C" w:rsidRDefault="009E0228" w:rsidP="009E0228">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Evans blue extravasation into the brain</w:t>
            </w:r>
          </w:p>
          <w:p w14:paraId="7A19B55D" w14:textId="3899C2ED" w:rsidR="003301E8" w:rsidRPr="00993A7C" w:rsidRDefault="003301E8" w:rsidP="003301E8">
            <w:pPr>
              <w:jc w:val="both"/>
              <w:rPr>
                <w:rFonts w:ascii="Times New Roman" w:hAnsi="Times New Roman" w:cs="Times New Roman"/>
                <w:lang w:val="en-US"/>
              </w:rPr>
            </w:pPr>
            <w:r w:rsidRPr="00993A7C">
              <w:rPr>
                <w:rFonts w:ascii="Times New Roman" w:hAnsi="Times New Roman" w:cs="Times New Roman"/>
                <w:i/>
                <w:iCs/>
                <w:lang w:val="en-US"/>
              </w:rPr>
              <w:t>Ccm2</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male/female mice:</w:t>
            </w:r>
          </w:p>
          <w:p w14:paraId="4D0C2F8C" w14:textId="43926143" w:rsidR="00C0369E" w:rsidRPr="00993A7C" w:rsidRDefault="003301E8" w:rsidP="007D2505">
            <w:pPr>
              <w:pStyle w:val="Paragraphedeliste"/>
              <w:numPr>
                <w:ilvl w:val="0"/>
                <w:numId w:val="109"/>
              </w:numPr>
              <w:jc w:val="both"/>
              <w:rPr>
                <w:rFonts w:ascii="Times New Roman" w:hAnsi="Times New Roman" w:cs="Times New Roman"/>
                <w:lang w:val="en-US"/>
              </w:rPr>
            </w:pPr>
            <w:r w:rsidRPr="00993A7C">
              <w:rPr>
                <w:rFonts w:ascii="Times New Roman" w:hAnsi="Times New Roman" w:cs="Times New Roman"/>
                <w:lang w:val="en-US"/>
              </w:rPr>
              <w:t>Evans blue extravasation into the brain</w:t>
            </w:r>
          </w:p>
        </w:tc>
        <w:tc>
          <w:tcPr>
            <w:tcW w:w="6780" w:type="dxa"/>
            <w:shd w:val="clear" w:color="auto" w:fill="F1F0E8"/>
          </w:tcPr>
          <w:p w14:paraId="6788FA47" w14:textId="0BC71A0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Yau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PEVuZE5vdGU+PENpdGU+PEF1dGhvcj5ZYXU8L0F1dGhvcj48WWVhcj4yMDIyPC9ZZWFyPjxSZWNO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PEVuZE5vdGU+PENpdGU+PEF1dGhvcj5ZYXU8L0F1dGhvcj48WWVhcj4yMDIyPC9ZZWFyPjxSZWNO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[89]</w:t>
            </w:r>
            <w:r w:rsidR="00246A6A" w:rsidRPr="00993A7C">
              <w:rPr>
                <w:rFonts w:ascii="Times New Roman" w:hAnsi="Times New Roman" w:cs="Times New Roman"/>
                <w:b/>
                <w:bCs/>
                <w:lang w:val="en-US"/>
              </w:rPr>
              <w:fldChar w:fldCharType="end"/>
            </w:r>
          </w:p>
          <w:p w14:paraId="0CF66FA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CCM:</w:t>
            </w:r>
          </w:p>
          <w:p w14:paraId="5F544C61" w14:textId="4C69BF56" w:rsidR="00FB5614" w:rsidRPr="00993A7C" w:rsidRDefault="00FB5614" w:rsidP="007D2505">
            <w:pPr>
              <w:pStyle w:val="Paragraphedeliste"/>
              <w:numPr>
                <w:ilvl w:val="0"/>
                <w:numId w:val="102"/>
              </w:numPr>
              <w:jc w:val="both"/>
              <w:rPr>
                <w:rFonts w:ascii="Times New Roman" w:hAnsi="Times New Roman" w:cs="Times New Roman"/>
                <w:lang w:val="en-US"/>
              </w:rPr>
            </w:pPr>
            <w:r w:rsidRPr="00993A7C">
              <w:rPr>
                <w:rFonts w:ascii="Times New Roman" w:hAnsi="Times New Roman" w:cs="Times New Roman"/>
                <w:lang w:val="en-US"/>
              </w:rPr>
              <w:t>Deposits of CD34-positive neutrophil extracellular traps</w:t>
            </w:r>
          </w:p>
          <w:p w14:paraId="40032059" w14:textId="4B3E9D4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Stamatovic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PEVuZE5vdGU+PENpdGU+PEF1dGhvcj5TdGFtYXRvdmljPC9BdXRob3I+PFllYXI+MjAxNTwvWWVh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PEVuZE5vdGU+PENpdGU+PEF1dGhvcj5TdGFtYXRvdmljPC9BdXRob3I+PFllYXI+MjAxNTwvWWVh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[97]</w:t>
            </w:r>
            <w:r w:rsidR="00246A6A" w:rsidRPr="00993A7C">
              <w:rPr>
                <w:rFonts w:ascii="Times New Roman" w:hAnsi="Times New Roman" w:cs="Times New Roman"/>
                <w:b/>
                <w:bCs/>
                <w:lang w:val="en-US"/>
              </w:rPr>
              <w:fldChar w:fldCharType="end"/>
            </w:r>
          </w:p>
          <w:p w14:paraId="52FCBA8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Brain resections from male/female patients with s/fCCM:</w:t>
            </w:r>
          </w:p>
          <w:p w14:paraId="448C3F08" w14:textId="77777777" w:rsidR="00FB5614" w:rsidRPr="00993A7C" w:rsidRDefault="00FB5614" w:rsidP="00B71D89">
            <w:pPr>
              <w:pStyle w:val="Paragraphedeliste"/>
              <w:numPr>
                <w:ilvl w:val="0"/>
                <w:numId w:val="108"/>
              </w:numPr>
              <w:jc w:val="both"/>
              <w:rPr>
                <w:rFonts w:ascii="Times New Roman" w:hAnsi="Times New Roman" w:cs="Times New Roman"/>
                <w:lang w:val="en-US"/>
              </w:rPr>
            </w:pPr>
            <w:r w:rsidRPr="00993A7C">
              <w:rPr>
                <w:rFonts w:ascii="Times New Roman" w:hAnsi="Times New Roman" w:cs="Times New Roman"/>
                <w:lang w:val="en-US"/>
              </w:rPr>
              <w:t>↑ claudin-5 mRNA levels and ↓ claudin-5 protein levels (IF) for s/fCCM</w:t>
            </w:r>
          </w:p>
          <w:p w14:paraId="535AF105" w14:textId="77777777" w:rsidR="00FB5614" w:rsidRPr="00993A7C" w:rsidRDefault="00FB5614" w:rsidP="00B71D89">
            <w:pPr>
              <w:pStyle w:val="Paragraphedeliste"/>
              <w:numPr>
                <w:ilvl w:val="0"/>
                <w:numId w:val="108"/>
              </w:numPr>
              <w:jc w:val="both"/>
              <w:rPr>
                <w:rFonts w:ascii="Times New Roman" w:hAnsi="Times New Roman" w:cs="Times New Roman"/>
                <w:lang w:val="en-US"/>
              </w:rPr>
            </w:pPr>
            <w:r w:rsidRPr="00993A7C">
              <w:rPr>
                <w:rFonts w:ascii="Times New Roman" w:hAnsi="Times New Roman" w:cs="Times New Roman"/>
                <w:lang w:val="en-US"/>
              </w:rPr>
              <w:t>No ≠ in occludin and ZO-1 mRNA levels and ↓ occludin and ZO-1 protein levels (IF) for s/fCCM</w:t>
            </w:r>
          </w:p>
          <w:p w14:paraId="68901076" w14:textId="77777777" w:rsidR="00FB5614" w:rsidRPr="00993A7C" w:rsidRDefault="00FB5614" w:rsidP="00B71D89">
            <w:pPr>
              <w:pStyle w:val="Paragraphedeliste"/>
              <w:numPr>
                <w:ilvl w:val="0"/>
                <w:numId w:val="10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for fCCM (CCM3) but no ≠ for sCCM</w:t>
            </w:r>
          </w:p>
          <w:p w14:paraId="49C618FF" w14:textId="2D468B18" w:rsidR="005208EF" w:rsidRPr="00993A7C" w:rsidRDefault="005208EF" w:rsidP="005208EF">
            <w:pPr>
              <w:jc w:val="both"/>
              <w:rPr>
                <w:rFonts w:ascii="Times New Roman" w:hAnsi="Times New Roman" w:cs="Times New Roman"/>
                <w:b/>
                <w:bCs/>
                <w:lang w:val="en-US"/>
              </w:rPr>
            </w:pPr>
            <w:r w:rsidRPr="00993A7C">
              <w:rPr>
                <w:rFonts w:ascii="Times New Roman" w:hAnsi="Times New Roman" w:cs="Times New Roman"/>
                <w:b/>
                <w:bCs/>
                <w:lang w:val="en-US"/>
              </w:rPr>
              <w:t xml:space="preserve">Tu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2005</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PEVuZE5vdGU+PENpdGU+PEF1dGhvcj5UdTwvQXV0aG9yPjxZZWFyPjIwMDU8L1llYXI+PFJlY051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PEVuZE5vdGU+PENpdGU+PEF1dGhvcj5UdTwvQXV0aG9yPjxZZWFyPjIwMDU8L1llYXI+PFJlY051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[98]</w:t>
            </w:r>
            <w:r w:rsidR="00246A6A" w:rsidRPr="00993A7C">
              <w:rPr>
                <w:rFonts w:ascii="Times New Roman" w:hAnsi="Times New Roman" w:cs="Times New Roman"/>
                <w:b/>
                <w:bCs/>
                <w:lang w:val="en-US"/>
              </w:rPr>
              <w:fldChar w:fldCharType="end"/>
            </w:r>
          </w:p>
          <w:p w14:paraId="4FB9CE05" w14:textId="77777777" w:rsidR="005208EF" w:rsidRPr="00993A7C" w:rsidRDefault="005208EF" w:rsidP="005208EF">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CCM (case studies):</w:t>
            </w:r>
          </w:p>
          <w:p w14:paraId="2621786D" w14:textId="704DB94C" w:rsidR="005208EF" w:rsidRPr="00993A7C" w:rsidRDefault="005208EF" w:rsidP="005208EF">
            <w:pPr>
              <w:pStyle w:val="Paragraphedeliste"/>
              <w:numPr>
                <w:ilvl w:val="0"/>
                <w:numId w:val="140"/>
              </w:numPr>
              <w:jc w:val="both"/>
              <w:rPr>
                <w:rFonts w:ascii="Times New Roman" w:hAnsi="Times New Roman" w:cs="Times New Roman"/>
                <w:lang w:val="en-US"/>
              </w:rPr>
            </w:pPr>
            <w:r w:rsidRPr="00993A7C">
              <w:rPr>
                <w:rFonts w:ascii="Times New Roman" w:hAnsi="Times New Roman" w:cs="Times New Roman"/>
                <w:lang w:val="en-US"/>
              </w:rPr>
              <w:t xml:space="preserve">TJ disruption (EM) </w:t>
            </w:r>
            <w:r w:rsidR="00E45B31" w:rsidRPr="00993A7C">
              <w:rPr>
                <w:rFonts w:ascii="Times New Roman" w:hAnsi="Times New Roman" w:cs="Times New Roman"/>
                <w:lang w:val="en-US"/>
              </w:rPr>
              <w:t>throughout</w:t>
            </w:r>
            <w:r w:rsidRPr="00993A7C">
              <w:rPr>
                <w:rFonts w:ascii="Times New Roman" w:hAnsi="Times New Roman" w:cs="Times New Roman"/>
                <w:lang w:val="en-US"/>
              </w:rPr>
              <w:t xml:space="preserve"> the </w:t>
            </w:r>
            <w:r w:rsidR="00210B60" w:rsidRPr="00993A7C">
              <w:rPr>
                <w:rFonts w:ascii="Times New Roman" w:hAnsi="Times New Roman" w:cs="Times New Roman"/>
                <w:lang w:val="en-US"/>
              </w:rPr>
              <w:t>lesion</w:t>
            </w:r>
          </w:p>
          <w:p w14:paraId="6F9D3A26" w14:textId="781F4E49" w:rsidR="00010CB6" w:rsidRPr="00993A7C" w:rsidRDefault="00010CB6" w:rsidP="00010CB6">
            <w:pPr>
              <w:jc w:val="both"/>
              <w:rPr>
                <w:rFonts w:ascii="Times New Roman" w:hAnsi="Times New Roman" w:cs="Times New Roman"/>
                <w:b/>
                <w:bCs/>
                <w:lang w:val="en-US"/>
              </w:rPr>
            </w:pPr>
            <w:r w:rsidRPr="00993A7C">
              <w:rPr>
                <w:rFonts w:ascii="Times New Roman" w:hAnsi="Times New Roman" w:cs="Times New Roman"/>
                <w:b/>
                <w:bCs/>
                <w:lang w:val="en-US"/>
              </w:rPr>
              <w:t xml:space="preserve">Clatterbuck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2001</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&lt;EndNote&gt;&lt;Cite&gt;&lt;Author&gt;Clatterbuck&lt;/Author&gt;&lt;Year&gt;2001&lt;/Year&gt;&lt;RecNum&gt;406&lt;/RecNum&gt;&lt;DisplayText&gt;&lt;style font="Times New Roman" size="12"&gt;[99]&lt;/style&gt;&lt;/DisplayText&gt;&lt;record&gt;&lt;rec-number&gt;406&lt;/rec-number&gt;&lt;foreign-keys&gt;&lt;key app="EN" db-id="ewt0ppwp60e999ee9f7pwd52r9s2vszfte9x" timestamp="1746095085"&gt;406&lt;/key&gt;&lt;/foreign-keys&gt;&lt;ref-type name="Journal Article"&gt;17&lt;/ref-type&gt;&lt;contributors&gt;&lt;authors&gt;&lt;author&gt;Clatterbuck, R. E.&lt;/author&gt;&lt;author&gt;Eberhart, C. G.&lt;/author&gt;&lt;author&gt;Crain, B. J.&lt;/author&gt;&lt;author&gt;Rigamonti, D.&lt;/author&gt;&lt;/authors&gt;&lt;/contributors&gt;&lt;auth-address&gt;Department of Neurosurgery, The Johns Hopkins Hospital, Meyer 5-181, 600 North Wolfe Street, Baltimore, MD 21287, USA.&lt;/auth-address&gt;&lt;titles&gt;&lt;title&gt;Ultrastructural and immunocytochemical evidence that an incompetent blood-brain barrier is related to the pathophysiology of cavernous malformations&lt;/title&gt;&lt;secondary-title&gt;J Neurol Neurosurg Psychiatry&lt;/secondary-title&gt;&lt;/titles&gt;&lt;periodical&gt;&lt;full-title&gt;J Neurol Neurosurg Psychiatry&lt;/full-title&gt;&lt;abbr-1&gt;J. Neurol. Neurosurg. Psychiatry&lt;/abbr-1&gt;&lt;/periodical&gt;&lt;pages&gt;188–192&lt;/pages&gt;&lt;volume&gt;71&lt;/volume&gt;&lt;number&gt;2&lt;/number&gt;&lt;keywords&gt;&lt;keyword&gt;Adult&lt;/keyword&gt;&lt;keyword&gt;Blood-Brain Barrier/*physiology&lt;/keyword&gt;&lt;keyword&gt;Brain/*pathology/*ultrastructure&lt;/keyword&gt;&lt;keyword&gt;Central Nervous System Vascular Malformations/*pathology/*physiopathology&lt;/keyword&gt;&lt;keyword&gt;Female&lt;/keyword&gt;&lt;keyword&gt;Humans&lt;/keyword&gt;&lt;keyword&gt;Immunohistochemistry&lt;/keyword&gt;&lt;keyword&gt;Microscopy, Electron&lt;/keyword&gt;&lt;/keywords&gt;&lt;dates&gt;&lt;year&gt;2001&lt;/year&gt;&lt;pub-dates&gt;&lt;date&gt;Aug&lt;/date&gt;&lt;/pub-dates&gt;&lt;/dates&gt;&lt;isbn&gt;0022-3050 (Print)&amp;#xD;1468-330X (Electronic)&amp;#xD;0022-3050 (Linking)&lt;/isbn&gt;&lt;accession-num&gt;11459890&lt;/accession-num&gt;&lt;urls&gt;&lt;related-urls&gt;&lt;url&gt;https://www.ncbi.nlm.nih.gov/pubmed/11459890&lt;/url&gt;&lt;/related-urls&gt;&lt;/urls&gt;&lt;custom2&gt;PMC1737494&lt;/custom2&gt;&lt;electronic-resource-num&gt;10.1136/jnnp.71.2.188&lt;/electronic-resource-num&gt;&lt;remote-database-name&gt;Medline&lt;/remote-database-name&gt;&lt;remote-database-provider&gt;NLM&lt;/remote-database-provider&gt;&lt;/record&gt;&lt;/Cite&gt;&lt;/EndNote&gt;</w:instrText>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[99]</w:t>
            </w:r>
            <w:r w:rsidR="00246A6A" w:rsidRPr="00993A7C">
              <w:rPr>
                <w:rFonts w:ascii="Times New Roman" w:hAnsi="Times New Roman" w:cs="Times New Roman"/>
                <w:b/>
                <w:bCs/>
                <w:lang w:val="en-US"/>
              </w:rPr>
              <w:fldChar w:fldCharType="end"/>
            </w:r>
          </w:p>
          <w:p w14:paraId="7DCCB05F" w14:textId="4056069E" w:rsidR="00010CB6" w:rsidRPr="00993A7C" w:rsidRDefault="00010CB6" w:rsidP="00010CB6">
            <w:pPr>
              <w:jc w:val="both"/>
              <w:rPr>
                <w:rFonts w:ascii="Times New Roman" w:hAnsi="Times New Roman" w:cs="Times New Roman"/>
                <w:lang w:val="en-US"/>
              </w:rPr>
            </w:pPr>
            <w:r w:rsidRPr="00993A7C">
              <w:rPr>
                <w:rFonts w:ascii="Times New Roman" w:hAnsi="Times New Roman" w:cs="Times New Roman"/>
                <w:lang w:val="en-US"/>
              </w:rPr>
              <w:t xml:space="preserve">Postmortem brains of </w:t>
            </w:r>
            <w:r w:rsidR="008105A6" w:rsidRPr="00993A7C">
              <w:rPr>
                <w:rFonts w:ascii="Times New Roman" w:hAnsi="Times New Roman" w:cs="Times New Roman"/>
                <w:lang w:val="en-US"/>
              </w:rPr>
              <w:t>female</w:t>
            </w:r>
            <w:r w:rsidRPr="00993A7C">
              <w:rPr>
                <w:rFonts w:ascii="Times New Roman" w:hAnsi="Times New Roman" w:cs="Times New Roman"/>
                <w:lang w:val="en-US"/>
              </w:rPr>
              <w:t xml:space="preserve"> patients with CCM (case studies):</w:t>
            </w:r>
          </w:p>
          <w:p w14:paraId="57AA12AB" w14:textId="7E0481BA" w:rsidR="008105A6" w:rsidRPr="00993A7C" w:rsidRDefault="00C85A2C" w:rsidP="00010CB6">
            <w:pPr>
              <w:pStyle w:val="Paragraphedeliste"/>
              <w:numPr>
                <w:ilvl w:val="0"/>
                <w:numId w:val="140"/>
              </w:numPr>
              <w:jc w:val="both"/>
              <w:rPr>
                <w:rFonts w:ascii="Times New Roman" w:hAnsi="Times New Roman" w:cs="Times New Roman"/>
                <w:lang w:val="en-US"/>
              </w:rPr>
            </w:pPr>
            <w:r w:rsidRPr="00993A7C">
              <w:rPr>
                <w:rFonts w:ascii="Times New Roman" w:hAnsi="Times New Roman" w:cs="Times New Roman"/>
                <w:lang w:val="en-US"/>
              </w:rPr>
              <w:t xml:space="preserve">No </w:t>
            </w:r>
            <w:r w:rsidR="00010CB6" w:rsidRPr="00993A7C">
              <w:rPr>
                <w:rFonts w:ascii="Times New Roman" w:hAnsi="Times New Roman" w:cs="Times New Roman"/>
                <w:lang w:val="en-US"/>
              </w:rPr>
              <w:t xml:space="preserve">TJ (EM) in the </w:t>
            </w:r>
            <w:r w:rsidRPr="00993A7C">
              <w:rPr>
                <w:rFonts w:ascii="Times New Roman" w:hAnsi="Times New Roman" w:cs="Times New Roman"/>
                <w:lang w:val="en-US"/>
              </w:rPr>
              <w:t>cavernous malformations</w:t>
            </w:r>
          </w:p>
          <w:p w14:paraId="4C892151" w14:textId="4BCB6C5F" w:rsidR="00010CB6" w:rsidRPr="00993A7C" w:rsidRDefault="00010CB6" w:rsidP="007D2505">
            <w:pPr>
              <w:pStyle w:val="Paragraphedeliste"/>
              <w:numPr>
                <w:ilvl w:val="0"/>
                <w:numId w:val="140"/>
              </w:numPr>
              <w:jc w:val="both"/>
              <w:rPr>
                <w:rFonts w:ascii="Times New Roman" w:hAnsi="Times New Roman" w:cs="Times New Roman"/>
                <w:lang w:val="en-US"/>
              </w:rPr>
            </w:pPr>
            <w:r w:rsidRPr="00993A7C">
              <w:rPr>
                <w:rFonts w:ascii="Times New Roman" w:hAnsi="Times New Roman" w:cs="Times New Roman"/>
                <w:lang w:val="en-US"/>
              </w:rPr>
              <w:t xml:space="preserve">Hemosiderin deposits </w:t>
            </w:r>
            <w:r w:rsidR="003B4386" w:rsidRPr="00993A7C">
              <w:rPr>
                <w:rFonts w:ascii="Times New Roman" w:hAnsi="Times New Roman" w:cs="Times New Roman"/>
                <w:lang w:val="en-US"/>
              </w:rPr>
              <w:t>throughout the lesion, often near the basal lamina</w:t>
            </w:r>
            <w:r w:rsidRPr="00993A7C">
              <w:rPr>
                <w:rFonts w:ascii="Times New Roman" w:hAnsi="Times New Roman" w:cs="Times New Roman"/>
                <w:b/>
                <w:bCs/>
                <w:lang w:val="en-US"/>
              </w:rPr>
              <w:t xml:space="preserve"> </w:t>
            </w:r>
          </w:p>
          <w:p w14:paraId="2A90910B" w14:textId="057FB344" w:rsidR="004E4A31" w:rsidRPr="00993A7C" w:rsidRDefault="004E4A31" w:rsidP="00010CB6">
            <w:pPr>
              <w:jc w:val="both"/>
              <w:rPr>
                <w:rFonts w:ascii="Times New Roman" w:hAnsi="Times New Roman" w:cs="Times New Roman"/>
                <w:b/>
                <w:bCs/>
                <w:lang w:val="en-US"/>
              </w:rPr>
            </w:pPr>
            <w:r w:rsidRPr="00993A7C">
              <w:rPr>
                <w:rFonts w:ascii="Times New Roman" w:hAnsi="Times New Roman" w:cs="Times New Roman"/>
                <w:b/>
                <w:bCs/>
                <w:lang w:val="en-US"/>
              </w:rPr>
              <w:t xml:space="preserve">Wong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2000</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PEVuZE5vdGU+PENpdGU+PEF1dGhvcj5Xb25nPC9BdXRob3I+PFllYXI+MjAwMDwvWWVhcj48UmVj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PEVuZE5vdGU+PENpdGU+PEF1dGhvcj5Xb25nPC9BdXRob3I+PFllYXI+MjAwMDwvWWVhcj48UmVj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[100]</w:t>
            </w:r>
            <w:r w:rsidR="00246A6A" w:rsidRPr="00993A7C">
              <w:rPr>
                <w:rFonts w:ascii="Times New Roman" w:hAnsi="Times New Roman" w:cs="Times New Roman"/>
                <w:b/>
                <w:bCs/>
                <w:lang w:val="en-US"/>
              </w:rPr>
              <w:fldChar w:fldCharType="end"/>
            </w:r>
          </w:p>
          <w:p w14:paraId="0719263F" w14:textId="385D8F51" w:rsidR="004E4A31" w:rsidRPr="00993A7C" w:rsidRDefault="004E4A31" w:rsidP="004E4A31">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CCM (case studies):</w:t>
            </w:r>
          </w:p>
          <w:p w14:paraId="712C95FE" w14:textId="215DC81F" w:rsidR="004E4A31" w:rsidRPr="00993A7C" w:rsidRDefault="004E4A31" w:rsidP="004E4A31">
            <w:pPr>
              <w:pStyle w:val="Paragraphedeliste"/>
              <w:numPr>
                <w:ilvl w:val="0"/>
                <w:numId w:val="140"/>
              </w:numPr>
              <w:jc w:val="both"/>
              <w:rPr>
                <w:rFonts w:ascii="Times New Roman" w:hAnsi="Times New Roman" w:cs="Times New Roman"/>
                <w:lang w:val="en-US"/>
              </w:rPr>
            </w:pPr>
            <w:r w:rsidRPr="00993A7C">
              <w:rPr>
                <w:rFonts w:ascii="Times New Roman" w:hAnsi="Times New Roman" w:cs="Times New Roman"/>
                <w:lang w:val="en-US"/>
              </w:rPr>
              <w:lastRenderedPageBreak/>
              <w:t xml:space="preserve">TJ disruption (EM) in the </w:t>
            </w:r>
            <w:r w:rsidR="005A2EF7" w:rsidRPr="00993A7C">
              <w:rPr>
                <w:rFonts w:ascii="Times New Roman" w:hAnsi="Times New Roman" w:cs="Times New Roman"/>
                <w:lang w:val="en-US"/>
              </w:rPr>
              <w:t>brain</w:t>
            </w:r>
          </w:p>
          <w:p w14:paraId="62DD21DC" w14:textId="0883304E" w:rsidR="00236025" w:rsidRPr="00993A7C" w:rsidRDefault="00236025" w:rsidP="007D2505">
            <w:pPr>
              <w:pStyle w:val="Paragraphedeliste"/>
              <w:numPr>
                <w:ilvl w:val="0"/>
                <w:numId w:val="140"/>
              </w:numPr>
              <w:jc w:val="both"/>
              <w:rPr>
                <w:rFonts w:ascii="Times New Roman" w:hAnsi="Times New Roman" w:cs="Times New Roman"/>
                <w:lang w:val="en-US"/>
              </w:rPr>
            </w:pPr>
            <w:r w:rsidRPr="00993A7C">
              <w:rPr>
                <w:rFonts w:ascii="Times New Roman" w:hAnsi="Times New Roman" w:cs="Times New Roman"/>
                <w:lang w:val="en-US"/>
              </w:rPr>
              <w:t xml:space="preserve">Hemosiderin deposits </w:t>
            </w:r>
            <w:r w:rsidR="006B1ACF" w:rsidRPr="00993A7C">
              <w:rPr>
                <w:rFonts w:ascii="Times New Roman" w:hAnsi="Times New Roman" w:cs="Times New Roman"/>
                <w:lang w:val="en-US"/>
              </w:rPr>
              <w:t xml:space="preserve">around capillaries </w:t>
            </w:r>
            <w:r w:rsidRPr="00993A7C">
              <w:rPr>
                <w:rFonts w:ascii="Times New Roman" w:hAnsi="Times New Roman" w:cs="Times New Roman"/>
                <w:lang w:val="en-US"/>
              </w:rPr>
              <w:t>in the</w:t>
            </w:r>
            <w:r w:rsidR="005A2EF7" w:rsidRPr="00993A7C">
              <w:rPr>
                <w:rFonts w:ascii="Times New Roman" w:hAnsi="Times New Roman" w:cs="Times New Roman"/>
                <w:lang w:val="en-US"/>
              </w:rPr>
              <w:t xml:space="preserve"> brain</w:t>
            </w:r>
          </w:p>
        </w:tc>
      </w:tr>
      <w:tr w:rsidR="00FB5614" w:rsidRPr="00E45AC1" w14:paraId="60A61A77" w14:textId="77777777" w:rsidTr="00993A7C">
        <w:trPr>
          <w:jc w:val="center"/>
        </w:trPr>
        <w:tc>
          <w:tcPr>
            <w:tcW w:w="2697" w:type="dxa"/>
            <w:shd w:val="clear" w:color="auto" w:fill="FBFBF8"/>
          </w:tcPr>
          <w:p w14:paraId="48BF75C7" w14:textId="77777777" w:rsidR="00FB5614" w:rsidRPr="00D14D21" w:rsidRDefault="00FB5614" w:rsidP="0060727C">
            <w:pPr>
              <w:rPr>
                <w:rFonts w:ascii="Times New Roman" w:hAnsi="Times New Roman" w:cs="Times New Roman"/>
                <w:b/>
                <w:bCs/>
                <w:lang w:val="en-US"/>
              </w:rPr>
            </w:pPr>
            <w:r w:rsidRPr="00D14D21">
              <w:rPr>
                <w:rFonts w:ascii="Times New Roman" w:hAnsi="Times New Roman" w:cs="Times New Roman"/>
                <w:b/>
                <w:bCs/>
                <w:lang w:val="en-US"/>
              </w:rPr>
              <w:lastRenderedPageBreak/>
              <w:t>Cerebral small vessel disease (cSVD)</w:t>
            </w:r>
          </w:p>
        </w:tc>
        <w:tc>
          <w:tcPr>
            <w:tcW w:w="6783" w:type="dxa"/>
            <w:shd w:val="clear" w:color="auto" w:fill="FBFBF8"/>
          </w:tcPr>
          <w:p w14:paraId="511B7D0F" w14:textId="2E2D7893" w:rsidR="0044121A" w:rsidRPr="00993A7C" w:rsidRDefault="0044121A"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Zhang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EF6AA7" w:rsidRPr="00993A7C">
              <w:rPr>
                <w:rFonts w:ascii="Times New Roman" w:hAnsi="Times New Roman" w:cs="Times New Roman"/>
                <w:b/>
                <w:bCs/>
              </w:rPr>
              <w:fldChar w:fldCharType="begin">
                <w:fldData xml:space="preserve">PEVuZE5vdGU+PENpdGU+PEF1dGhvcj5aaGFuZzwvQXV0aG9yPjxZZWFyPjIwMjU8L1llYXI+PFJl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PEVuZE5vdGU+PENpdGU+PEF1dGhvcj5aaGFuZzwvQXV0aG9yPjxZZWFyPjIwMjU8L1llYXI+PFJl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EF6AA7" w:rsidRPr="00993A7C">
              <w:rPr>
                <w:rFonts w:ascii="Times New Roman" w:hAnsi="Times New Roman" w:cs="Times New Roman"/>
                <w:b/>
                <w:bCs/>
              </w:rPr>
            </w:r>
            <w:r w:rsidR="00EF6AA7"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[101]</w:t>
            </w:r>
            <w:r w:rsidR="00EF6AA7" w:rsidRPr="00993A7C">
              <w:rPr>
                <w:rFonts w:ascii="Times New Roman" w:hAnsi="Times New Roman" w:cs="Times New Roman"/>
                <w:b/>
                <w:bCs/>
              </w:rPr>
              <w:fldChar w:fldCharType="end"/>
            </w:r>
          </w:p>
          <w:p w14:paraId="0907B63C" w14:textId="2CD364F3" w:rsidR="0044121A" w:rsidRPr="00993A7C" w:rsidRDefault="0094169B" w:rsidP="00B71D89">
            <w:pPr>
              <w:jc w:val="both"/>
              <w:rPr>
                <w:rFonts w:ascii="Times New Roman" w:hAnsi="Times New Roman" w:cs="Times New Roman"/>
                <w:lang w:val="en-US"/>
              </w:rPr>
            </w:pPr>
            <w:r w:rsidRPr="00993A7C">
              <w:rPr>
                <w:rFonts w:ascii="Times New Roman" w:hAnsi="Times New Roman" w:cs="Times New Roman"/>
                <w:lang w:val="en-US"/>
              </w:rPr>
              <w:t>36-wo WKY</w:t>
            </w:r>
            <w:r w:rsidR="0051079A" w:rsidRPr="00993A7C">
              <w:rPr>
                <w:rFonts w:ascii="Times New Roman" w:hAnsi="Times New Roman" w:cs="Times New Roman"/>
                <w:lang w:val="en-US"/>
              </w:rPr>
              <w:t xml:space="preserve"> male</w:t>
            </w:r>
            <w:r w:rsidRPr="00993A7C">
              <w:rPr>
                <w:rFonts w:ascii="Times New Roman" w:hAnsi="Times New Roman" w:cs="Times New Roman"/>
                <w:lang w:val="en-US"/>
              </w:rPr>
              <w:t xml:space="preserve"> rats</w:t>
            </w:r>
            <w:r w:rsidR="00FA5098" w:rsidRPr="00D14D21">
              <w:rPr>
                <w:rFonts w:ascii="Times New Roman" w:hAnsi="Times New Roman" w:cs="Times New Roman"/>
                <w:lang w:val="en-US"/>
              </w:rPr>
              <w:t>:</w:t>
            </w:r>
          </w:p>
          <w:p w14:paraId="5D97BF39" w14:textId="4C89695B" w:rsidR="0051079A" w:rsidRPr="00993A7C" w:rsidRDefault="0051079A" w:rsidP="000C3811">
            <w:pPr>
              <w:pStyle w:val="Paragraphedeliste"/>
              <w:numPr>
                <w:ilvl w:val="0"/>
                <w:numId w:val="179"/>
              </w:numPr>
              <w:jc w:val="both"/>
              <w:rPr>
                <w:rFonts w:ascii="Times New Roman" w:hAnsi="Times New Roman" w:cs="Times New Roman"/>
              </w:rPr>
            </w:pPr>
            <w:r w:rsidRPr="00993A7C">
              <w:rPr>
                <w:rFonts w:ascii="Times New Roman" w:hAnsi="Times New Roman" w:cs="Times New Roman"/>
              </w:rPr>
              <w:t>Albumin extravasation</w:t>
            </w:r>
            <w:r w:rsidR="000C3811" w:rsidRPr="00993A7C">
              <w:rPr>
                <w:rFonts w:ascii="Times New Roman" w:hAnsi="Times New Roman" w:cs="Times New Roman"/>
              </w:rPr>
              <w:t xml:space="preserve"> into the brain</w:t>
            </w:r>
          </w:p>
          <w:p w14:paraId="0C20E664" w14:textId="2B707BBC" w:rsidR="000C3811" w:rsidRPr="00993A7C" w:rsidRDefault="000C3811" w:rsidP="00993A7C">
            <w:pPr>
              <w:numPr>
                <w:ilvl w:val="0"/>
                <w:numId w:val="179"/>
              </w:numPr>
              <w:jc w:val="both"/>
              <w:rPr>
                <w:rFonts w:ascii="Times New Roman" w:hAnsi="Times New Roman" w:cs="Times New Roman"/>
                <w:lang w:val="en-US"/>
              </w:rPr>
            </w:pPr>
            <w:r w:rsidRPr="00993A7C">
              <w:rPr>
                <w:rFonts w:ascii="Times New Roman" w:hAnsi="Times New Roman" w:cs="Times New Roman"/>
                <w:lang w:val="en-US"/>
              </w:rPr>
              <w:t xml:space="preserve">↓ claudin-5 and ZO-1 protein levels (WB) in </w:t>
            </w:r>
            <w:r w:rsidR="00CE03DC" w:rsidRPr="00993A7C">
              <w:rPr>
                <w:rFonts w:ascii="Times New Roman" w:hAnsi="Times New Roman" w:cs="Times New Roman"/>
                <w:lang w:val="en-US"/>
              </w:rPr>
              <w:t>the brain</w:t>
            </w:r>
          </w:p>
          <w:p w14:paraId="572E4090" w14:textId="2A3992D0" w:rsidR="002F135B" w:rsidRPr="00993A7C" w:rsidRDefault="002F135B"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Shal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061363" w:rsidRPr="00993A7C">
              <w:rPr>
                <w:rFonts w:ascii="Times New Roman" w:hAnsi="Times New Roman" w:cs="Times New Roman"/>
                <w:b/>
                <w:bCs/>
              </w:rPr>
              <w:fldChar w:fldCharType="begin">
                <w:fldData xml:space="preserve">PEVuZE5vdGU+PENpdGU+PEF1dGhvcj5TaGFsPC9BdXRob3I+PFllYXI+MjAyNTwvWWVhcj48UmVj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PEVuZE5vdGU+PENpdGU+PEF1dGhvcj5TaGFsPC9BdXRob3I+PFllYXI+MjAyNTwvWWVhcj48UmVj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061363" w:rsidRPr="00993A7C">
              <w:rPr>
                <w:rFonts w:ascii="Times New Roman" w:hAnsi="Times New Roman" w:cs="Times New Roman"/>
                <w:b/>
                <w:bCs/>
              </w:rPr>
            </w:r>
            <w:r w:rsidR="00061363"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[102]</w:t>
            </w:r>
            <w:r w:rsidR="00061363" w:rsidRPr="00993A7C">
              <w:rPr>
                <w:rFonts w:ascii="Times New Roman" w:hAnsi="Times New Roman" w:cs="Times New Roman"/>
                <w:b/>
                <w:bCs/>
              </w:rPr>
              <w:fldChar w:fldCharType="end"/>
            </w:r>
          </w:p>
          <w:p w14:paraId="30DADE6F" w14:textId="13791CB1" w:rsidR="002F135B" w:rsidRPr="00993A7C" w:rsidRDefault="008C368E" w:rsidP="00B71D89">
            <w:pPr>
              <w:jc w:val="both"/>
              <w:rPr>
                <w:rFonts w:ascii="Times New Roman" w:hAnsi="Times New Roman" w:cs="Times New Roman"/>
                <w:lang w:val="en-US"/>
              </w:rPr>
            </w:pPr>
            <w:r w:rsidRPr="00993A7C">
              <w:rPr>
                <w:rFonts w:ascii="Times New Roman" w:hAnsi="Times New Roman" w:cs="Times New Roman"/>
                <w:lang w:val="en-US"/>
              </w:rPr>
              <w:t xml:space="preserve">Adult </w:t>
            </w:r>
            <w:r w:rsidR="005055B5" w:rsidRPr="00993A7C">
              <w:rPr>
                <w:rFonts w:ascii="Times New Roman" w:hAnsi="Times New Roman" w:cs="Times New Roman"/>
                <w:lang w:val="en-US"/>
              </w:rPr>
              <w:t xml:space="preserve">male/female </w:t>
            </w:r>
            <w:r w:rsidRPr="00993A7C">
              <w:rPr>
                <w:rFonts w:ascii="Times New Roman" w:hAnsi="Times New Roman" w:cs="Times New Roman"/>
                <w:lang w:val="en-US"/>
              </w:rPr>
              <w:t xml:space="preserve">SHRSP subjected to unilateral carotid artery occlusion and Japanese permissive diet </w:t>
            </w:r>
            <w:r w:rsidR="003D4877" w:rsidRPr="00993A7C">
              <w:rPr>
                <w:rFonts w:ascii="Times New Roman" w:hAnsi="Times New Roman" w:cs="Times New Roman"/>
                <w:lang w:val="en-US"/>
              </w:rPr>
              <w:t>at 12 wo for 5 weeks every other day:</w:t>
            </w:r>
          </w:p>
          <w:p w14:paraId="7C940664" w14:textId="13C453BB" w:rsidR="007E6C33" w:rsidRPr="00993A7C" w:rsidRDefault="007E6C33" w:rsidP="000C3811">
            <w:pPr>
              <w:pStyle w:val="Paragraphedeliste"/>
              <w:numPr>
                <w:ilvl w:val="0"/>
                <w:numId w:val="179"/>
              </w:numPr>
              <w:jc w:val="both"/>
              <w:rPr>
                <w:rFonts w:ascii="Times New Roman" w:hAnsi="Times New Roman" w:cs="Times New Roman"/>
                <w:lang w:val="en-US"/>
              </w:rPr>
            </w:pPr>
            <w:r w:rsidRPr="00993A7C">
              <w:rPr>
                <w:rFonts w:ascii="Times New Roman" w:hAnsi="Times New Roman" w:cs="Times New Roman"/>
                <w:lang w:val="en-US"/>
              </w:rPr>
              <w:t>IgG extravasation into the dorsal cortex, corpus callosum and hippocampus at 5 wpi</w:t>
            </w:r>
          </w:p>
          <w:p w14:paraId="6737D632" w14:textId="00F3BC28" w:rsidR="007E6C33" w:rsidRPr="00993A7C" w:rsidRDefault="00650FEE" w:rsidP="00993A7C">
            <w:pPr>
              <w:pStyle w:val="Paragraphedeliste"/>
              <w:numPr>
                <w:ilvl w:val="0"/>
                <w:numId w:val="179"/>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bscript"/>
                <w:lang w:val="en-US"/>
              </w:rPr>
              <w:t xml:space="preserve">i </w:t>
            </w:r>
            <w:r w:rsidRPr="00993A7C">
              <w:rPr>
                <w:rFonts w:ascii="Times New Roman" w:hAnsi="Times New Roman" w:cs="Times New Roman"/>
                <w:lang w:val="en-US"/>
              </w:rPr>
              <w:t>of the contrast agent at 2 and 5 wpi (DCE-MRI)</w:t>
            </w:r>
          </w:p>
          <w:p w14:paraId="2C017846" w14:textId="57CF6592" w:rsidR="000554CA" w:rsidRPr="00993A7C" w:rsidRDefault="000554CA"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Deshpande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2024 </w:t>
            </w:r>
            <w:r w:rsidR="00EF6AA7" w:rsidRPr="00993A7C">
              <w:rPr>
                <w:rFonts w:ascii="Times New Roman" w:hAnsi="Times New Roman" w:cs="Times New Roman"/>
                <w:b/>
                <w:bCs/>
                <w:lang w:val="en-US"/>
              </w:rPr>
              <w:fldChar w:fldCharType="begin">
                <w:fldData xml:space="preserve">PEVuZE5vdGU+PENpdGU+PEF1dGhvcj5EZXNocGFuZGU8L0F1dGhvcj48WWVhcj4yMDI0PC9ZZWFy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PEVuZE5vdGU+PENpdGU+PEF1dGhvcj5EZXNocGFuZGU8L0F1dGhvcj48WWVhcj4yMDI0PC9ZZWFy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[103]</w:t>
            </w:r>
            <w:r w:rsidR="00EF6AA7" w:rsidRPr="00993A7C">
              <w:rPr>
                <w:rFonts w:ascii="Times New Roman" w:hAnsi="Times New Roman" w:cs="Times New Roman"/>
                <w:b/>
                <w:bCs/>
                <w:lang w:val="en-US"/>
              </w:rPr>
              <w:fldChar w:fldCharType="end"/>
            </w:r>
          </w:p>
          <w:p w14:paraId="5996EFB0" w14:textId="5D759263" w:rsidR="000554CA" w:rsidRPr="00993A7C" w:rsidRDefault="006A37D2" w:rsidP="00B71D89">
            <w:pPr>
              <w:jc w:val="both"/>
              <w:rPr>
                <w:rFonts w:ascii="Times New Roman" w:hAnsi="Times New Roman" w:cs="Times New Roman"/>
                <w:lang w:val="en-US"/>
              </w:rPr>
            </w:pPr>
            <w:r w:rsidRPr="00993A7C">
              <w:rPr>
                <w:rFonts w:ascii="Times New Roman" w:hAnsi="Times New Roman" w:cs="Times New Roman"/>
                <w:i/>
                <w:iCs/>
                <w:lang w:val="en-US"/>
              </w:rPr>
              <w:t>Col4a1</w:t>
            </w:r>
            <w:r w:rsidRPr="00993A7C">
              <w:rPr>
                <w:rFonts w:ascii="Times New Roman" w:hAnsi="Times New Roman" w:cs="Times New Roman"/>
                <w:vertAlign w:val="superscript"/>
                <w:lang w:val="en-US"/>
              </w:rPr>
              <w:t>+/G498V</w:t>
            </w:r>
            <w:r w:rsidR="001A2621" w:rsidRPr="00993A7C">
              <w:rPr>
                <w:rFonts w:ascii="Times New Roman" w:hAnsi="Times New Roman" w:cs="Times New Roman"/>
                <w:lang w:val="en-US"/>
              </w:rPr>
              <w:t>, BPH</w:t>
            </w:r>
            <w:r w:rsidRPr="00993A7C">
              <w:rPr>
                <w:rFonts w:ascii="Times New Roman" w:hAnsi="Times New Roman" w:cs="Times New Roman"/>
                <w:lang w:val="en-US"/>
              </w:rPr>
              <w:t>/2J</w:t>
            </w:r>
            <w:r w:rsidR="001A2621" w:rsidRPr="00993A7C">
              <w:rPr>
                <w:rFonts w:ascii="Times New Roman" w:hAnsi="Times New Roman" w:cs="Times New Roman"/>
                <w:lang w:val="en-US"/>
              </w:rPr>
              <w:t xml:space="preserve">, </w:t>
            </w:r>
            <w:r w:rsidR="001A2621" w:rsidRPr="00993A7C">
              <w:rPr>
                <w:rFonts w:ascii="Times New Roman" w:hAnsi="Times New Roman" w:cs="Times New Roman"/>
                <w:i/>
                <w:iCs/>
                <w:lang w:val="en-US"/>
              </w:rPr>
              <w:t>Notch3</w:t>
            </w:r>
            <w:r w:rsidR="0004759C" w:rsidRPr="00993A7C">
              <w:rPr>
                <w:rFonts w:ascii="Times New Roman" w:hAnsi="Times New Roman" w:cs="Times New Roman"/>
                <w:vertAlign w:val="superscript"/>
                <w:lang w:val="en-US"/>
              </w:rPr>
              <w:t>R169C/R169C</w:t>
            </w:r>
            <w:r w:rsidR="001A2621" w:rsidRPr="00993A7C">
              <w:rPr>
                <w:rFonts w:ascii="Times New Roman" w:hAnsi="Times New Roman" w:cs="Times New Roman"/>
                <w:lang w:val="en-US"/>
              </w:rPr>
              <w:t xml:space="preserve"> and </w:t>
            </w:r>
            <w:r w:rsidR="001A2621" w:rsidRPr="00993A7C">
              <w:rPr>
                <w:rFonts w:ascii="Times New Roman" w:hAnsi="Times New Roman" w:cs="Times New Roman"/>
                <w:i/>
                <w:iCs/>
                <w:lang w:val="en-US"/>
              </w:rPr>
              <w:t>Htra1</w:t>
            </w:r>
            <w:r w:rsidR="001A2621" w:rsidRPr="00993A7C">
              <w:rPr>
                <w:rFonts w:ascii="Times New Roman" w:hAnsi="Times New Roman" w:cs="Times New Roman"/>
                <w:vertAlign w:val="superscript"/>
                <w:lang w:val="en-US"/>
              </w:rPr>
              <w:t>-/-</w:t>
            </w:r>
            <w:r w:rsidR="001A2621" w:rsidRPr="00993A7C">
              <w:rPr>
                <w:rFonts w:ascii="Times New Roman" w:hAnsi="Times New Roman" w:cs="Times New Roman"/>
                <w:lang w:val="en-US"/>
              </w:rPr>
              <w:t xml:space="preserve"> male/female mice:</w:t>
            </w:r>
          </w:p>
          <w:p w14:paraId="7DCACC21" w14:textId="4E6EA8F4" w:rsidR="001A2621" w:rsidRPr="00993A7C" w:rsidRDefault="003B00EF" w:rsidP="00993A7C">
            <w:pPr>
              <w:pStyle w:val="Paragraphedeliste"/>
              <w:numPr>
                <w:ilvl w:val="0"/>
                <w:numId w:val="183"/>
              </w:numPr>
              <w:jc w:val="both"/>
              <w:rPr>
                <w:rFonts w:ascii="Times New Roman" w:hAnsi="Times New Roman" w:cs="Times New Roman"/>
                <w:lang w:val="en-US"/>
              </w:rPr>
            </w:pPr>
            <w:r w:rsidRPr="00993A7C">
              <w:rPr>
                <w:rFonts w:ascii="Times New Roman" w:hAnsi="Times New Roman" w:cs="Times New Roman"/>
                <w:lang w:val="en-US"/>
              </w:rPr>
              <w:lastRenderedPageBreak/>
              <w:t xml:space="preserve">IgG extravasation into the brain from 6 mo, except for </w:t>
            </w:r>
            <w:r w:rsidR="00DA5F76" w:rsidRPr="00993A7C">
              <w:rPr>
                <w:rFonts w:ascii="Times New Roman" w:hAnsi="Times New Roman" w:cs="Times New Roman"/>
                <w:i/>
                <w:iCs/>
                <w:lang w:val="en-US"/>
              </w:rPr>
              <w:t>Htra1</w:t>
            </w:r>
            <w:r w:rsidR="00DA5F76" w:rsidRPr="00993A7C">
              <w:rPr>
                <w:rFonts w:ascii="Times New Roman" w:hAnsi="Times New Roman" w:cs="Times New Roman"/>
                <w:vertAlign w:val="superscript"/>
                <w:lang w:val="en-US"/>
              </w:rPr>
              <w:t>-/-</w:t>
            </w:r>
            <w:r w:rsidR="00DA5F76" w:rsidRPr="00993A7C">
              <w:rPr>
                <w:rFonts w:ascii="Times New Roman" w:hAnsi="Times New Roman" w:cs="Times New Roman"/>
                <w:lang w:val="en-US"/>
              </w:rPr>
              <w:t xml:space="preserve"> </w:t>
            </w:r>
            <w:r w:rsidRPr="00993A7C">
              <w:rPr>
                <w:rFonts w:ascii="Times New Roman" w:hAnsi="Times New Roman" w:cs="Times New Roman"/>
                <w:lang w:val="en-US"/>
              </w:rPr>
              <w:t>mice</w:t>
            </w:r>
          </w:p>
          <w:p w14:paraId="74162FE7" w14:textId="3E6B337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Wei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PEVuZE5vdGU+PENpdGU+PEF1dGhvcj5XZWk8L0F1dGhvcj48WWVhcj4yMDI0PC9ZZWFyPjxSZWNO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PEVuZE5vdGU+PENpdGU+PEF1dGhvcj5XZWk8L0F1dGhvcj48WWVhcj4yMDI0PC9ZZWFyPjxSZWNO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[104]</w:t>
            </w:r>
            <w:r w:rsidR="00246A6A" w:rsidRPr="00993A7C">
              <w:rPr>
                <w:rFonts w:ascii="Times New Roman" w:hAnsi="Times New Roman" w:cs="Times New Roman"/>
                <w:b/>
                <w:bCs/>
                <w:lang w:val="en-US"/>
              </w:rPr>
              <w:fldChar w:fldCharType="end"/>
            </w:r>
          </w:p>
          <w:p w14:paraId="12389E3E" w14:textId="4B901D14"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spontaneously hypertensive rats:</w:t>
            </w:r>
          </w:p>
          <w:p w14:paraId="211B649A" w14:textId="77777777" w:rsidR="00FB5614" w:rsidRPr="00993A7C" w:rsidRDefault="00FB5614" w:rsidP="000C3811">
            <w:pPr>
              <w:numPr>
                <w:ilvl w:val="0"/>
                <w:numId w:val="179"/>
              </w:numPr>
              <w:jc w:val="both"/>
              <w:rPr>
                <w:rFonts w:ascii="Times New Roman" w:hAnsi="Times New Roman" w:cs="Times New Roman"/>
                <w:lang w:val="en-US"/>
              </w:rPr>
            </w:pPr>
            <w:r w:rsidRPr="00993A7C">
              <w:rPr>
                <w:rFonts w:ascii="Times New Roman" w:hAnsi="Times New Roman" w:cs="Times New Roman"/>
                <w:lang w:val="en-US"/>
              </w:rPr>
              <w:t>Discontinuity of TJ (EM) in the corpus callosum</w:t>
            </w:r>
          </w:p>
          <w:p w14:paraId="32EF24A3" w14:textId="77777777" w:rsidR="00FB5614" w:rsidRPr="00993A7C" w:rsidRDefault="00FB5614" w:rsidP="000C3811">
            <w:pPr>
              <w:numPr>
                <w:ilvl w:val="0"/>
                <w:numId w:val="179"/>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corpus callosum</w:t>
            </w:r>
          </w:p>
          <w:p w14:paraId="1B5D6000" w14:textId="3B07370E"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Lecordier </w:t>
            </w:r>
            <w:r w:rsidRPr="00993A7C">
              <w:rPr>
                <w:rFonts w:ascii="Times New Roman" w:hAnsi="Times New Roman" w:cs="Times New Roman"/>
                <w:b/>
                <w:bCs/>
                <w:i/>
                <w:iCs/>
              </w:rPr>
              <w:t>et al.</w:t>
            </w:r>
            <w:r w:rsidRPr="00993A7C">
              <w:rPr>
                <w:rFonts w:ascii="Times New Roman" w:hAnsi="Times New Roman" w:cs="Times New Roman"/>
                <w:b/>
                <w:bCs/>
              </w:rPr>
              <w:t>, 2023</w:t>
            </w:r>
            <w:r w:rsidR="00246A6A" w:rsidRPr="00993A7C">
              <w:rPr>
                <w:rFonts w:ascii="Times New Roman" w:hAnsi="Times New Roman" w:cs="Times New Roman"/>
                <w:b/>
                <w:bCs/>
              </w:rPr>
              <w:t xml:space="preserve"> </w:t>
            </w:r>
            <w:r w:rsidR="00246A6A" w:rsidRPr="00993A7C">
              <w:rPr>
                <w:rFonts w:ascii="Times New Roman" w:hAnsi="Times New Roman" w:cs="Times New Roman"/>
                <w:b/>
                <w:bCs/>
              </w:rPr>
              <w:fldChar w:fldCharType="begin">
                <w:fldData xml:space="preserve">PEVuZE5vdGU+PENpdGU+PEF1dGhvcj5MZWNvcmRpZXI8L0F1dGhvcj48WWVhcj4yMDIzPC9ZZWFy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PEVuZE5vdGU+PENpdGU+PEF1dGhvcj5MZWNvcmRpZXI8L0F1dGhvcj48WWVhcj4yMDIzPC9ZZWFy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46A6A" w:rsidRPr="00993A7C">
              <w:rPr>
                <w:rFonts w:ascii="Times New Roman" w:hAnsi="Times New Roman" w:cs="Times New Roman"/>
                <w:b/>
                <w:bCs/>
              </w:rPr>
            </w:r>
            <w:r w:rsidR="00246A6A" w:rsidRPr="00993A7C">
              <w:rPr>
                <w:rFonts w:ascii="Times New Roman" w:hAnsi="Times New Roman" w:cs="Times New Roman"/>
                <w:b/>
                <w:bCs/>
              </w:rPr>
              <w:fldChar w:fldCharType="separate"/>
            </w:r>
            <w:r w:rsidR="00791B34" w:rsidRPr="00D14D21">
              <w:rPr>
                <w:rFonts w:ascii="Times New Roman" w:hAnsi="Times New Roman" w:cs="Times New Roman"/>
                <w:b/>
                <w:bCs/>
                <w:noProof/>
              </w:rPr>
              <w:t>[105]</w:t>
            </w:r>
            <w:r w:rsidR="00246A6A" w:rsidRPr="00993A7C">
              <w:rPr>
                <w:rFonts w:ascii="Times New Roman" w:hAnsi="Times New Roman" w:cs="Times New Roman"/>
                <w:b/>
                <w:bCs/>
              </w:rPr>
              <w:fldChar w:fldCharType="end"/>
            </w:r>
          </w:p>
          <w:p w14:paraId="6838B13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3-5-mo C57Bl6/J male mice subjected to multifocal cerebral micro-occlusions:</w:t>
            </w:r>
          </w:p>
          <w:p w14:paraId="61F3ADA6" w14:textId="77777777" w:rsidR="00FB5614" w:rsidRPr="00993A7C" w:rsidRDefault="00FB5614" w:rsidP="000C3811">
            <w:pPr>
              <w:numPr>
                <w:ilvl w:val="0"/>
                <w:numId w:val="179"/>
              </w:numPr>
              <w:jc w:val="both"/>
              <w:rPr>
                <w:rFonts w:ascii="Times New Roman" w:hAnsi="Times New Roman" w:cs="Times New Roman"/>
                <w:lang w:val="en-US"/>
              </w:rPr>
            </w:pPr>
            <w:r w:rsidRPr="00993A7C">
              <w:rPr>
                <w:rFonts w:ascii="Times New Roman" w:hAnsi="Times New Roman" w:cs="Times New Roman"/>
                <w:lang w:val="en-US"/>
              </w:rPr>
              <w:t>IgG extravasation into the ipsilateral hippocampus at 3 &amp; 7 dpi (resolved at 1 mpi)</w:t>
            </w:r>
          </w:p>
          <w:p w14:paraId="5C59A041" w14:textId="77777777" w:rsidR="00FB5614" w:rsidRPr="00993A7C" w:rsidRDefault="00FB5614" w:rsidP="000C3811">
            <w:pPr>
              <w:numPr>
                <w:ilvl w:val="0"/>
                <w:numId w:val="179"/>
              </w:numPr>
              <w:jc w:val="both"/>
              <w:rPr>
                <w:rFonts w:ascii="Times New Roman" w:hAnsi="Times New Roman" w:cs="Times New Roman"/>
                <w:lang w:val="en-US"/>
              </w:rPr>
            </w:pPr>
            <w:r w:rsidRPr="00993A7C">
              <w:rPr>
                <w:rFonts w:ascii="Times New Roman" w:hAnsi="Times New Roman" w:cs="Times New Roman"/>
                <w:lang w:val="en-US"/>
              </w:rPr>
              <w:t>↓ claudin-5 coverage of CD31-positive vessels in the ipsilateral hippocampus at 3 dpi</w:t>
            </w:r>
          </w:p>
          <w:p w14:paraId="7565CD7A" w14:textId="15C1C81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PEVuZE5vdGU+PENpdGU+PEF1dGhvcj5MaTwvQXV0aG9yPjxZZWFyPjIwMjA8L1llYXI+PFJlY051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PEVuZE5vdGU+PENpdGU+PEF1dGhvcj5MaTwvQXV0aG9yPjxZZWFyPjIwMjA8L1llYXI+PFJlY051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[106]</w:t>
            </w:r>
            <w:r w:rsidR="00246A6A" w:rsidRPr="00993A7C">
              <w:rPr>
                <w:rFonts w:ascii="Times New Roman" w:hAnsi="Times New Roman" w:cs="Times New Roman"/>
                <w:b/>
                <w:bCs/>
                <w:lang w:val="en-US"/>
              </w:rPr>
              <w:fldChar w:fldCharType="end"/>
            </w:r>
          </w:p>
          <w:p w14:paraId="5D88C8C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C57Bl6/J male mice subjected to s.c. injections of angiotensin II for 28 days:</w:t>
            </w:r>
          </w:p>
          <w:p w14:paraId="638BD6CE" w14:textId="77777777" w:rsidR="00FB5614" w:rsidRPr="00993A7C" w:rsidRDefault="00FB5614" w:rsidP="000C3811">
            <w:pPr>
              <w:numPr>
                <w:ilvl w:val="0"/>
                <w:numId w:val="179"/>
              </w:numPr>
              <w:jc w:val="both"/>
              <w:rPr>
                <w:rFonts w:ascii="Times New Roman" w:hAnsi="Times New Roman" w:cs="Times New Roman"/>
                <w:lang w:val="en-US"/>
              </w:rPr>
            </w:pPr>
            <w:r w:rsidRPr="00993A7C">
              <w:rPr>
                <w:rFonts w:ascii="Times New Roman" w:hAnsi="Times New Roman" w:cs="Times New Roman"/>
                <w:lang w:val="en-US"/>
              </w:rPr>
              <w:t>3-kDa FITC-dextran extravasation into the brain</w:t>
            </w:r>
          </w:p>
          <w:p w14:paraId="37428535" w14:textId="77777777" w:rsidR="00FB5614" w:rsidRPr="00993A7C" w:rsidRDefault="00FB5614" w:rsidP="000C3811">
            <w:pPr>
              <w:numPr>
                <w:ilvl w:val="0"/>
                <w:numId w:val="179"/>
              </w:numPr>
              <w:jc w:val="both"/>
              <w:rPr>
                <w:rFonts w:ascii="Times New Roman" w:hAnsi="Times New Roman" w:cs="Times New Roman"/>
                <w:lang w:val="en-US"/>
              </w:rPr>
            </w:pPr>
            <w:r w:rsidRPr="00993A7C">
              <w:rPr>
                <w:rFonts w:ascii="Times New Roman" w:hAnsi="Times New Roman" w:cs="Times New Roman"/>
                <w:lang w:val="en-US"/>
              </w:rPr>
              <w:t>↓ claudin-5 coverage of CD31-positive vessels in the brain</w:t>
            </w:r>
          </w:p>
          <w:p w14:paraId="1A5F214E" w14:textId="76FD0A87" w:rsidR="007138E5" w:rsidRPr="00993A7C" w:rsidRDefault="007138E5" w:rsidP="007138E5">
            <w:pPr>
              <w:jc w:val="both"/>
              <w:rPr>
                <w:rFonts w:ascii="Times New Roman" w:hAnsi="Times New Roman" w:cs="Times New Roman"/>
                <w:b/>
                <w:bCs/>
                <w:lang w:val="en-US"/>
              </w:rPr>
            </w:pPr>
            <w:r w:rsidRPr="00993A7C">
              <w:rPr>
                <w:rFonts w:ascii="Times New Roman" w:hAnsi="Times New Roman" w:cs="Times New Roman"/>
                <w:b/>
                <w:bCs/>
                <w:lang w:val="en-US"/>
              </w:rPr>
              <w:t xml:space="preserve">Rajani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2019 </w:t>
            </w:r>
            <w:r w:rsidR="00EF6AA7" w:rsidRPr="00993A7C">
              <w:rPr>
                <w:rFonts w:ascii="Times New Roman" w:hAnsi="Times New Roman" w:cs="Times New Roman"/>
                <w:b/>
                <w:bCs/>
                <w:lang w:val="en-US"/>
              </w:rPr>
              <w:fldChar w:fldCharType="begin">
                <w:fldData xml:space="preserve">PEVuZE5vdGU+PENpdGU+PEF1dGhvcj5SYWphbmk8L0F1dGhvcj48WWVhcj4yMDE5PC9ZZWFyPjxS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PEVuZE5vdGU+PENpdGU+PEF1dGhvcj5SYWphbmk8L0F1dGhvcj48WWVhcj4yMDE5PC9ZZWFyPjxS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[107]</w:t>
            </w:r>
            <w:r w:rsidR="00EF6AA7" w:rsidRPr="00993A7C">
              <w:rPr>
                <w:rFonts w:ascii="Times New Roman" w:hAnsi="Times New Roman" w:cs="Times New Roman"/>
                <w:b/>
                <w:bCs/>
                <w:lang w:val="en-US"/>
              </w:rPr>
              <w:fldChar w:fldCharType="end"/>
            </w:r>
          </w:p>
          <w:p w14:paraId="03ED2798" w14:textId="1FCA7D00" w:rsidR="004B7DCF" w:rsidRPr="00993A7C" w:rsidRDefault="00642436" w:rsidP="007138E5">
            <w:pPr>
              <w:jc w:val="both"/>
              <w:rPr>
                <w:rFonts w:ascii="Times New Roman" w:hAnsi="Times New Roman" w:cs="Times New Roman"/>
                <w:lang w:val="en-US"/>
              </w:rPr>
            </w:pPr>
            <w:r w:rsidRPr="00993A7C">
              <w:rPr>
                <w:rFonts w:ascii="Times New Roman" w:hAnsi="Times New Roman" w:cs="Times New Roman"/>
                <w:lang w:val="en-US"/>
              </w:rPr>
              <w:t xml:space="preserve">1-mo </w:t>
            </w:r>
            <w:r w:rsidRPr="00993A7C">
              <w:rPr>
                <w:rFonts w:ascii="Times New Roman" w:hAnsi="Times New Roman" w:cs="Times New Roman"/>
                <w:i/>
                <w:iCs/>
                <w:lang w:val="en-US"/>
              </w:rPr>
              <w:t>Col4a1</w:t>
            </w:r>
            <w:r w:rsidRPr="00993A7C">
              <w:rPr>
                <w:rFonts w:ascii="Times New Roman" w:hAnsi="Times New Roman" w:cs="Times New Roman"/>
                <w:vertAlign w:val="superscript"/>
                <w:lang w:val="en-US"/>
              </w:rPr>
              <w:t>+/G498V</w:t>
            </w:r>
            <w:r w:rsidRPr="00993A7C">
              <w:rPr>
                <w:rFonts w:ascii="Times New Roman" w:hAnsi="Times New Roman" w:cs="Times New Roman"/>
                <w:lang w:val="en-US"/>
              </w:rPr>
              <w:t xml:space="preserve"> mice:</w:t>
            </w:r>
          </w:p>
          <w:p w14:paraId="0C7EE598" w14:textId="34C6CDC7" w:rsidR="00642436" w:rsidRPr="00993A7C" w:rsidRDefault="00642436" w:rsidP="00993A7C">
            <w:pPr>
              <w:pStyle w:val="Paragraphedeliste"/>
              <w:numPr>
                <w:ilvl w:val="0"/>
                <w:numId w:val="182"/>
              </w:numPr>
              <w:jc w:val="both"/>
              <w:rPr>
                <w:rFonts w:ascii="Times New Roman" w:hAnsi="Times New Roman" w:cs="Times New Roman"/>
                <w:lang w:val="en-US"/>
              </w:rPr>
            </w:pPr>
            <w:r w:rsidRPr="00993A7C">
              <w:rPr>
                <w:rFonts w:ascii="Times New Roman" w:hAnsi="Times New Roman" w:cs="Times New Roman"/>
                <w:lang w:val="en-US"/>
              </w:rPr>
              <w:t>Extravasation of fibrinogen</w:t>
            </w:r>
            <w:r w:rsidR="00DB6345" w:rsidRPr="00993A7C">
              <w:rPr>
                <w:rFonts w:ascii="Times New Roman" w:hAnsi="Times New Roman" w:cs="Times New Roman"/>
                <w:lang w:val="en-US"/>
              </w:rPr>
              <w:t xml:space="preserve"> and 950-Da</w:t>
            </w:r>
            <w:r w:rsidR="00BF0E20" w:rsidRPr="00993A7C">
              <w:rPr>
                <w:rFonts w:ascii="Times New Roman" w:hAnsi="Times New Roman" w:cs="Times New Roman"/>
                <w:lang w:val="en-US"/>
              </w:rPr>
              <w:t xml:space="preserve"> cadaverine-AF-555 </w:t>
            </w:r>
            <w:r w:rsidRPr="00993A7C">
              <w:rPr>
                <w:rFonts w:ascii="Times New Roman" w:hAnsi="Times New Roman" w:cs="Times New Roman"/>
                <w:lang w:val="en-US"/>
              </w:rPr>
              <w:t>into the brain</w:t>
            </w:r>
          </w:p>
          <w:p w14:paraId="3B631D42" w14:textId="0EF263D9" w:rsidR="00401AEC" w:rsidRPr="00993A7C" w:rsidRDefault="00401AEC" w:rsidP="007138E5">
            <w:pPr>
              <w:jc w:val="both"/>
              <w:rPr>
                <w:rFonts w:ascii="Times New Roman" w:hAnsi="Times New Roman" w:cs="Times New Roman"/>
                <w:lang w:val="en-US"/>
              </w:rPr>
            </w:pPr>
            <w:r w:rsidRPr="00993A7C">
              <w:rPr>
                <w:rFonts w:ascii="Times New Roman" w:hAnsi="Times New Roman" w:cs="Times New Roman"/>
                <w:lang w:val="en-US"/>
              </w:rPr>
              <w:t>14-16-mo</w:t>
            </w:r>
            <w:r w:rsidR="008E5A5D" w:rsidRPr="00993A7C">
              <w:rPr>
                <w:rFonts w:ascii="Times New Roman" w:hAnsi="Times New Roman" w:cs="Times New Roman"/>
                <w:lang w:val="en-US"/>
              </w:rPr>
              <w:t xml:space="preserve"> </w:t>
            </w:r>
            <w:r w:rsidR="008E5A5D" w:rsidRPr="00993A7C">
              <w:rPr>
                <w:rFonts w:ascii="Times New Roman" w:hAnsi="Times New Roman" w:cs="Times New Roman"/>
                <w:i/>
                <w:iCs/>
                <w:lang w:val="en-US"/>
              </w:rPr>
              <w:t>Notch3</w:t>
            </w:r>
            <w:r w:rsidR="008E5A5D" w:rsidRPr="00993A7C">
              <w:rPr>
                <w:rFonts w:ascii="Times New Roman" w:hAnsi="Times New Roman" w:cs="Times New Roman"/>
                <w:vertAlign w:val="superscript"/>
                <w:lang w:val="en-US"/>
              </w:rPr>
              <w:t>R169C</w:t>
            </w:r>
            <w:r w:rsidR="008E5A5D" w:rsidRPr="00993A7C">
              <w:rPr>
                <w:rFonts w:ascii="Times New Roman" w:hAnsi="Times New Roman" w:cs="Times New Roman"/>
                <w:lang w:val="en-US"/>
              </w:rPr>
              <w:t xml:space="preserve"> </w:t>
            </w:r>
            <w:r w:rsidR="004F69CB" w:rsidRPr="00993A7C">
              <w:rPr>
                <w:rFonts w:ascii="Times New Roman" w:hAnsi="Times New Roman" w:cs="Times New Roman"/>
                <w:lang w:val="en-US"/>
              </w:rPr>
              <w:t>mice:</w:t>
            </w:r>
          </w:p>
          <w:p w14:paraId="06BC8C7C" w14:textId="1F0E3404" w:rsidR="004F69CB" w:rsidRPr="00993A7C" w:rsidRDefault="004F69CB" w:rsidP="00993A7C">
            <w:pPr>
              <w:pStyle w:val="Paragraphedeliste"/>
              <w:numPr>
                <w:ilvl w:val="0"/>
                <w:numId w:val="181"/>
              </w:numPr>
              <w:jc w:val="both"/>
              <w:rPr>
                <w:rFonts w:ascii="Times New Roman" w:hAnsi="Times New Roman" w:cs="Times New Roman"/>
                <w:lang w:val="en-US"/>
              </w:rPr>
            </w:pPr>
            <w:r w:rsidRPr="00993A7C">
              <w:rPr>
                <w:rFonts w:ascii="Times New Roman" w:hAnsi="Times New Roman" w:cs="Times New Roman"/>
                <w:lang w:val="en-US"/>
              </w:rPr>
              <w:t xml:space="preserve">No extravasation of </w:t>
            </w:r>
            <w:r w:rsidR="001126F0" w:rsidRPr="00993A7C">
              <w:rPr>
                <w:rFonts w:ascii="Times New Roman" w:hAnsi="Times New Roman" w:cs="Times New Roman"/>
                <w:lang w:val="en-US"/>
              </w:rPr>
              <w:t xml:space="preserve">fibrinogen, </w:t>
            </w:r>
            <w:r w:rsidR="005E573F" w:rsidRPr="00993A7C">
              <w:rPr>
                <w:rFonts w:ascii="Times New Roman" w:hAnsi="Times New Roman" w:cs="Times New Roman"/>
                <w:lang w:val="en-US"/>
              </w:rPr>
              <w:t xml:space="preserve">950-Da cadaverine-AF-555, </w:t>
            </w:r>
            <w:r w:rsidR="001126F0" w:rsidRPr="00993A7C">
              <w:rPr>
                <w:rFonts w:ascii="Times New Roman" w:hAnsi="Times New Roman" w:cs="Times New Roman"/>
                <w:lang w:val="en-US"/>
              </w:rPr>
              <w:t>70-kDa biot</w:t>
            </w:r>
            <w:r w:rsidR="0074441F" w:rsidRPr="00993A7C">
              <w:rPr>
                <w:rFonts w:ascii="Times New Roman" w:hAnsi="Times New Roman" w:cs="Times New Roman"/>
                <w:lang w:val="en-US"/>
              </w:rPr>
              <w:t>i</w:t>
            </w:r>
            <w:r w:rsidR="001126F0" w:rsidRPr="00993A7C">
              <w:rPr>
                <w:rFonts w:ascii="Times New Roman" w:hAnsi="Times New Roman" w:cs="Times New Roman"/>
                <w:lang w:val="en-US"/>
              </w:rPr>
              <w:t>n</w:t>
            </w:r>
            <w:r w:rsidR="0074441F" w:rsidRPr="00993A7C">
              <w:rPr>
                <w:rFonts w:ascii="Times New Roman" w:hAnsi="Times New Roman" w:cs="Times New Roman"/>
                <w:lang w:val="en-US"/>
              </w:rPr>
              <w:t>y</w:t>
            </w:r>
            <w:r w:rsidR="001126F0" w:rsidRPr="00993A7C">
              <w:rPr>
                <w:rFonts w:ascii="Times New Roman" w:hAnsi="Times New Roman" w:cs="Times New Roman"/>
                <w:lang w:val="en-US"/>
              </w:rPr>
              <w:t xml:space="preserve">lated </w:t>
            </w:r>
            <w:r w:rsidR="0074441F" w:rsidRPr="00993A7C">
              <w:rPr>
                <w:rFonts w:ascii="Times New Roman" w:hAnsi="Times New Roman" w:cs="Times New Roman"/>
                <w:lang w:val="en-US"/>
              </w:rPr>
              <w:t xml:space="preserve">dextran and albumin-AF488 into the brain </w:t>
            </w:r>
          </w:p>
        </w:tc>
        <w:tc>
          <w:tcPr>
            <w:tcW w:w="6780" w:type="dxa"/>
            <w:shd w:val="clear" w:color="auto" w:fill="FBFBF8"/>
          </w:tcPr>
          <w:p w14:paraId="0060DA0F" w14:textId="6FF1AFDC" w:rsidR="000554CA" w:rsidRPr="00993A7C" w:rsidRDefault="000554CA"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Deshpande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2024 </w:t>
            </w:r>
            <w:r w:rsidR="00EF6AA7" w:rsidRPr="00993A7C">
              <w:rPr>
                <w:rFonts w:ascii="Times New Roman" w:hAnsi="Times New Roman" w:cs="Times New Roman"/>
                <w:b/>
                <w:bCs/>
                <w:lang w:val="en-US"/>
              </w:rPr>
              <w:fldChar w:fldCharType="begin">
                <w:fldData xml:space="preserve">PEVuZE5vdGU+PENpdGU+PEF1dGhvcj5EZXNocGFuZGU8L0F1dGhvcj48WWVhcj4yMDI0PC9ZZWFy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PEVuZE5vdGU+PENpdGU+PEF1dGhvcj5EZXNocGFuZGU8L0F1dGhvcj48WWVhcj4yMDI0PC9ZZWFy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[103]</w:t>
            </w:r>
            <w:r w:rsidR="00EF6AA7" w:rsidRPr="00993A7C">
              <w:rPr>
                <w:rFonts w:ascii="Times New Roman" w:hAnsi="Times New Roman" w:cs="Times New Roman"/>
                <w:b/>
                <w:bCs/>
                <w:lang w:val="en-US"/>
              </w:rPr>
              <w:fldChar w:fldCharType="end"/>
            </w:r>
          </w:p>
          <w:p w14:paraId="73D850BB" w14:textId="402E1328" w:rsidR="000554CA" w:rsidRPr="00993A7C" w:rsidRDefault="0025763A"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SVD</w:t>
            </w:r>
            <w:r w:rsidR="00A22D73" w:rsidRPr="00993A7C">
              <w:rPr>
                <w:rFonts w:ascii="Times New Roman" w:hAnsi="Times New Roman" w:cs="Times New Roman"/>
                <w:lang w:val="en-US"/>
              </w:rPr>
              <w:t>:</w:t>
            </w:r>
          </w:p>
          <w:p w14:paraId="47E3BFDD" w14:textId="6D1AF043" w:rsidR="00A22D73" w:rsidRPr="00993A7C" w:rsidRDefault="00A22D73" w:rsidP="00A22D73">
            <w:pPr>
              <w:pStyle w:val="Paragraphedeliste"/>
              <w:numPr>
                <w:ilvl w:val="0"/>
                <w:numId w:val="181"/>
              </w:numPr>
              <w:jc w:val="both"/>
              <w:rPr>
                <w:rFonts w:ascii="Times New Roman" w:hAnsi="Times New Roman" w:cs="Times New Roman"/>
                <w:lang w:val="en-US"/>
              </w:rPr>
            </w:pPr>
            <w:r w:rsidRPr="00993A7C">
              <w:rPr>
                <w:rFonts w:ascii="Times New Roman" w:hAnsi="Times New Roman" w:cs="Times New Roman"/>
                <w:lang w:val="en-US"/>
              </w:rPr>
              <w:t>Fibrinogen extravasation into the periventricular WM</w:t>
            </w:r>
          </w:p>
          <w:p w14:paraId="39179C5D" w14:textId="2C83539B" w:rsidR="00E96F64" w:rsidRPr="00993A7C" w:rsidRDefault="00E96F64" w:rsidP="00993A7C">
            <w:pPr>
              <w:pStyle w:val="Paragraphedeliste"/>
              <w:numPr>
                <w:ilvl w:val="0"/>
                <w:numId w:val="181"/>
              </w:numPr>
              <w:jc w:val="both"/>
              <w:rPr>
                <w:rFonts w:ascii="Times New Roman" w:hAnsi="Times New Roman" w:cs="Times New Roman"/>
                <w:lang w:val="en-US"/>
              </w:rPr>
            </w:pPr>
            <w:r w:rsidRPr="00993A7C">
              <w:rPr>
                <w:rFonts w:ascii="Times New Roman" w:hAnsi="Times New Roman" w:cs="Times New Roman"/>
                <w:lang w:val="en-US"/>
              </w:rPr>
              <w:t>Normal staining of claudin-5, occludin and ZO-1</w:t>
            </w:r>
          </w:p>
          <w:p w14:paraId="0A6616E4" w14:textId="454DEAF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Ying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PEVuZE5vdGU+PENpdGU+PEF1dGhvcj5ZaW5nPC9BdXRob3I+PFllYXI+MjAyNDwvWWVhcj48UmVj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PEVuZE5vdGU+PENpdGU+PEF1dGhvcj5ZaW5nPC9BdXRob3I+PFllYXI+MjAyNDwvWWVhcj48UmVj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[108]</w:t>
            </w:r>
            <w:r w:rsidR="00246A6A" w:rsidRPr="00993A7C">
              <w:rPr>
                <w:rFonts w:ascii="Times New Roman" w:hAnsi="Times New Roman" w:cs="Times New Roman"/>
                <w:b/>
                <w:bCs/>
                <w:lang w:val="en-US"/>
              </w:rPr>
              <w:fldChar w:fldCharType="end"/>
            </w:r>
          </w:p>
          <w:p w14:paraId="0988D1E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Male/female patients with CADASIL, </w:t>
            </w:r>
            <w:r w:rsidRPr="00993A7C">
              <w:rPr>
                <w:rFonts w:ascii="Times New Roman" w:hAnsi="Times New Roman" w:cs="Times New Roman"/>
                <w:i/>
                <w:iCs/>
                <w:lang w:val="en-US"/>
              </w:rPr>
              <w:t>HTRA1</w:t>
            </w:r>
            <w:r w:rsidRPr="00993A7C">
              <w:rPr>
                <w:rFonts w:ascii="Times New Roman" w:hAnsi="Times New Roman" w:cs="Times New Roman"/>
                <w:lang w:val="en-US"/>
              </w:rPr>
              <w:t>-related SVD or sporadic SVD:</w:t>
            </w:r>
          </w:p>
          <w:p w14:paraId="60E8DFFB" w14:textId="77777777" w:rsidR="00FB5614" w:rsidRPr="00993A7C" w:rsidRDefault="00FB5614" w:rsidP="00993BF5">
            <w:pPr>
              <w:pStyle w:val="Paragraphedeliste"/>
              <w:numPr>
                <w:ilvl w:val="0"/>
                <w:numId w:val="134"/>
              </w:numPr>
              <w:jc w:val="both"/>
              <w:rPr>
                <w:rFonts w:ascii="Times New Roman" w:hAnsi="Times New Roman" w:cs="Times New Roman"/>
                <w:lang w:val="en-US"/>
              </w:rPr>
            </w:pPr>
            <w:r w:rsidRPr="00993A7C">
              <w:rPr>
                <w:rFonts w:ascii="Times New Roman" w:hAnsi="Times New Roman" w:cs="Times New Roman"/>
                <w:lang w:val="en-US"/>
              </w:rPr>
              <w:t>No ≠ in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gadoterate meglumine into the whole brain, DGM, NAWM and WMH in patients with CADASIL compared to HVs (DCE-MRI)</w:t>
            </w:r>
          </w:p>
          <w:p w14:paraId="60E59D50" w14:textId="77777777" w:rsidR="00FB5614" w:rsidRPr="00993A7C" w:rsidRDefault="00FB5614" w:rsidP="00993BF5">
            <w:pPr>
              <w:pStyle w:val="Paragraphedeliste"/>
              <w:numPr>
                <w:ilvl w:val="0"/>
                <w:numId w:val="134"/>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gadoterate meglumine into the whole brain in patients with </w:t>
            </w:r>
            <w:r w:rsidRPr="00993A7C">
              <w:rPr>
                <w:rFonts w:ascii="Times New Roman" w:hAnsi="Times New Roman" w:cs="Times New Roman"/>
                <w:i/>
                <w:iCs/>
                <w:lang w:val="en-US"/>
              </w:rPr>
              <w:t>HTRA1</w:t>
            </w:r>
            <w:r w:rsidRPr="00993A7C">
              <w:rPr>
                <w:rFonts w:ascii="Times New Roman" w:hAnsi="Times New Roman" w:cs="Times New Roman"/>
                <w:lang w:val="en-US"/>
              </w:rPr>
              <w:t>-related SVD compared to HVs (DCE-MRI)</w:t>
            </w:r>
          </w:p>
          <w:p w14:paraId="63D0ECF0" w14:textId="77777777" w:rsidR="00FB5614" w:rsidRPr="00993A7C" w:rsidRDefault="00FB5614" w:rsidP="00993BF5">
            <w:pPr>
              <w:pStyle w:val="Paragraphedeliste"/>
              <w:numPr>
                <w:ilvl w:val="0"/>
                <w:numId w:val="134"/>
              </w:numPr>
              <w:jc w:val="both"/>
              <w:rPr>
                <w:rFonts w:ascii="Times New Roman" w:hAnsi="Times New Roman" w:cs="Times New Roman"/>
                <w:lang w:val="en-US"/>
              </w:rPr>
            </w:pPr>
            <w:r w:rsidRPr="00993A7C">
              <w:rPr>
                <w:rFonts w:ascii="Times New Roman" w:hAnsi="Times New Roman" w:cs="Times New Roman"/>
                <w:lang w:val="en-US"/>
              </w:rPr>
              <w:lastRenderedPageBreak/>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gadoterate meglumine into the whole brain and NAWM in patients with sporadic SVD compared to HVs (DCE-MRI)</w:t>
            </w:r>
          </w:p>
          <w:p w14:paraId="611E9C16" w14:textId="0074AB9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Elschot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PEVuZE5vdGU+PENpdGU+PEF1dGhvcj5FbHNjaG90PC9BdXRob3I+PFllYXI+MjAyMzwvWWVhcj48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PEVuZE5vdGU+PENpdGU+PEF1dGhvcj5FbHNjaG90PC9BdXRob3I+PFllYXI+MjAyMzwvWWVhcj48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[109]</w:t>
            </w:r>
            <w:r w:rsidR="00246A6A" w:rsidRPr="00993A7C">
              <w:rPr>
                <w:rFonts w:ascii="Times New Roman" w:hAnsi="Times New Roman" w:cs="Times New Roman"/>
                <w:b/>
                <w:bCs/>
                <w:lang w:val="en-US"/>
              </w:rPr>
              <w:fldChar w:fldCharType="end"/>
            </w:r>
          </w:p>
          <w:p w14:paraId="6E56DD3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cSVD or CADASIL:</w:t>
            </w:r>
          </w:p>
          <w:p w14:paraId="15719665" w14:textId="77777777" w:rsidR="00FB5614" w:rsidRPr="00993A7C" w:rsidRDefault="00FB5614" w:rsidP="00993BF5">
            <w:pPr>
              <w:numPr>
                <w:ilvl w:val="0"/>
                <w:numId w:val="134"/>
              </w:numPr>
              <w:jc w:val="both"/>
              <w:rPr>
                <w:rFonts w:ascii="Times New Roman" w:hAnsi="Times New Roman" w:cs="Times New Roman"/>
                <w:lang w:val="en-US"/>
              </w:rPr>
            </w:pPr>
            <w:r w:rsidRPr="00993A7C">
              <w:rPr>
                <w:rFonts w:ascii="Times New Roman" w:hAnsi="Times New Roman" w:cs="Times New Roman"/>
                <w:lang w:val="en-US"/>
              </w:rPr>
              <w:t>↑ K2 and K</w:t>
            </w:r>
            <w:r w:rsidRPr="00993A7C">
              <w:rPr>
                <w:rFonts w:ascii="Times New Roman" w:hAnsi="Times New Roman" w:cs="Times New Roman"/>
                <w:vertAlign w:val="subscript"/>
                <w:lang w:val="en-US"/>
              </w:rPr>
              <w:t>i</w:t>
            </w:r>
            <w:r w:rsidRPr="00993A7C">
              <w:rPr>
                <w:rFonts w:ascii="Times New Roman" w:hAnsi="Times New Roman" w:cs="Times New Roman"/>
                <w:lang w:val="en-US"/>
              </w:rPr>
              <w:t xml:space="preserve"> of gadobutrol into WMH and NAWM compared to CGM (DSC-MRI and DCE-MRI)</w:t>
            </w:r>
          </w:p>
          <w:p w14:paraId="41A36DA5" w14:textId="4F60B19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Rudilosso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PEVuZE5vdGU+PENpdGU+PEF1dGhvcj5SdWRpbG9zc288L0F1dGhvcj48WWVhcj4yMDIzPC9ZZWFy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PEVuZE5vdGU+PENpdGU+PEF1dGhvcj5SdWRpbG9zc288L0F1dGhvcj48WWVhcj4yMDIzPC9ZZWFy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[110]</w:t>
            </w:r>
            <w:r w:rsidR="00246A6A" w:rsidRPr="00993A7C">
              <w:rPr>
                <w:rFonts w:ascii="Times New Roman" w:hAnsi="Times New Roman" w:cs="Times New Roman"/>
                <w:b/>
                <w:bCs/>
                <w:lang w:val="en-US"/>
              </w:rPr>
              <w:fldChar w:fldCharType="end"/>
            </w:r>
          </w:p>
          <w:p w14:paraId="35B21B5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sporadic cSVD or CADASIL:</w:t>
            </w:r>
          </w:p>
          <w:p w14:paraId="0CCF0477" w14:textId="77777777" w:rsidR="00FB5614" w:rsidRPr="00993A7C" w:rsidRDefault="00FB5614" w:rsidP="00993BF5">
            <w:pPr>
              <w:numPr>
                <w:ilvl w:val="0"/>
                <w:numId w:val="134"/>
              </w:numPr>
              <w:jc w:val="both"/>
              <w:rPr>
                <w:rFonts w:ascii="Times New Roman" w:hAnsi="Times New Roman" w:cs="Times New Roman"/>
                <w:lang w:val="en-US"/>
              </w:rPr>
            </w:pPr>
            <w:r w:rsidRPr="00993A7C">
              <w:rPr>
                <w:rFonts w:ascii="Times New Roman" w:hAnsi="Times New Roman" w:cs="Times New Roman"/>
                <w:lang w:val="en-US"/>
              </w:rPr>
              <w:t>SVD lesions frequently collocate with high-BBB leakage of gadobutrol (DCE-MRI)</w:t>
            </w:r>
          </w:p>
          <w:p w14:paraId="51F25630" w14:textId="447579F3" w:rsidR="000E5016" w:rsidRPr="00993A7C" w:rsidRDefault="000E5016" w:rsidP="000E5016">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Kerkhofs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PEVuZE5vdGU+PENpdGU+PEF1dGhvcj5LZXJraG9mczwvQXV0aG9yPjxZZWFyPjIwMjE8L1llYXI+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PEVuZE5vdGU+PENpdGU+PEF1dGhvcj5LZXJraG9mczwvQXV0aG9yPjxZZWFyPjIwMjE8L1llYXI+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[111]</w:t>
            </w:r>
            <w:r w:rsidR="00246A6A" w:rsidRPr="00993A7C">
              <w:rPr>
                <w:rFonts w:ascii="Times New Roman" w:hAnsi="Times New Roman" w:cs="Times New Roman"/>
                <w:b/>
                <w:bCs/>
                <w:lang w:val="en-US"/>
              </w:rPr>
              <w:fldChar w:fldCharType="end"/>
            </w:r>
          </w:p>
          <w:p w14:paraId="58E14049" w14:textId="19349FF2" w:rsidR="000E5016" w:rsidRPr="00993A7C" w:rsidRDefault="00C674EC" w:rsidP="000E5016">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Male/female patients with sporadic cSVD (lacunar stroke or mild cognitive impairment):</w:t>
            </w:r>
          </w:p>
          <w:p w14:paraId="099BCDF4" w14:textId="39187EE8" w:rsidR="00C674EC" w:rsidRPr="00993A7C" w:rsidRDefault="00993BF5" w:rsidP="00993BF5">
            <w:pPr>
              <w:pStyle w:val="Paragraphedeliste"/>
              <w:numPr>
                <w:ilvl w:val="0"/>
                <w:numId w:val="134"/>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Gadobutrol extravasation into the brain (DCE-MRI)</w:t>
            </w:r>
          </w:p>
          <w:p w14:paraId="75AFDDB2" w14:textId="1D891F44" w:rsidR="00851463" w:rsidRPr="00993A7C" w:rsidRDefault="00851463"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Rajani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2019 </w:t>
            </w:r>
            <w:r w:rsidR="00EF6AA7" w:rsidRPr="00993A7C">
              <w:rPr>
                <w:rFonts w:ascii="Times New Roman" w:hAnsi="Times New Roman" w:cs="Times New Roman"/>
                <w:b/>
                <w:bCs/>
                <w:lang w:val="en-US"/>
              </w:rPr>
              <w:fldChar w:fldCharType="begin">
                <w:fldData xml:space="preserve">PEVuZE5vdGU+PENpdGU+PEF1dGhvcj5SYWphbmk8L0F1dGhvcj48WWVhcj4yMDE5PC9ZZWFyPjxS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PEVuZE5vdGU+PENpdGU+PEF1dGhvcj5SYWphbmk8L0F1dGhvcj48WWVhcj4yMDE5PC9ZZWFyPjxS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[107]</w:t>
            </w:r>
            <w:r w:rsidR="00EF6AA7" w:rsidRPr="00993A7C">
              <w:rPr>
                <w:rFonts w:ascii="Times New Roman" w:hAnsi="Times New Roman" w:cs="Times New Roman"/>
                <w:b/>
                <w:bCs/>
                <w:lang w:val="en-US"/>
              </w:rPr>
              <w:fldChar w:fldCharType="end"/>
            </w:r>
          </w:p>
          <w:p w14:paraId="10533981" w14:textId="4E6F6021" w:rsidR="00851463" w:rsidRPr="00993A7C" w:rsidRDefault="0031025B" w:rsidP="00B71D89">
            <w:pPr>
              <w:jc w:val="both"/>
              <w:rPr>
                <w:rFonts w:ascii="Times New Roman" w:hAnsi="Times New Roman" w:cs="Times New Roman"/>
                <w:lang w:val="en-US"/>
              </w:rPr>
            </w:pPr>
            <w:r w:rsidRPr="00993A7C">
              <w:rPr>
                <w:rFonts w:ascii="Times New Roman" w:hAnsi="Times New Roman" w:cs="Times New Roman"/>
                <w:lang w:val="en-US"/>
              </w:rPr>
              <w:t>Postmortem brains of</w:t>
            </w:r>
            <w:r w:rsidR="007E76FC" w:rsidRPr="00993A7C">
              <w:rPr>
                <w:rFonts w:ascii="Times New Roman" w:hAnsi="Times New Roman" w:cs="Times New Roman"/>
                <w:lang w:val="en-US"/>
              </w:rPr>
              <w:t xml:space="preserve"> male/female patients with CADASIL:</w:t>
            </w:r>
          </w:p>
          <w:p w14:paraId="165E8ABF" w14:textId="0851D630" w:rsidR="00E63213" w:rsidRPr="00993A7C" w:rsidRDefault="00EC7FC4" w:rsidP="00993A7C">
            <w:pPr>
              <w:pStyle w:val="Paragraphedeliste"/>
              <w:numPr>
                <w:ilvl w:val="0"/>
                <w:numId w:val="180"/>
              </w:numPr>
              <w:jc w:val="both"/>
              <w:rPr>
                <w:rFonts w:ascii="Times New Roman" w:hAnsi="Times New Roman" w:cs="Times New Roman"/>
                <w:lang w:val="en-US"/>
              </w:rPr>
            </w:pPr>
            <w:r w:rsidRPr="00993A7C">
              <w:rPr>
                <w:rFonts w:ascii="Times New Roman" w:hAnsi="Times New Roman" w:cs="Times New Roman"/>
                <w:lang w:val="en-US"/>
              </w:rPr>
              <w:t>F</w:t>
            </w:r>
            <w:r w:rsidR="003A7287" w:rsidRPr="00993A7C">
              <w:rPr>
                <w:rFonts w:ascii="Times New Roman" w:hAnsi="Times New Roman" w:cs="Times New Roman"/>
                <w:lang w:val="en-US"/>
              </w:rPr>
              <w:t>ibrinogen extravasation</w:t>
            </w:r>
            <w:r w:rsidRPr="00993A7C">
              <w:rPr>
                <w:rFonts w:ascii="Times New Roman" w:hAnsi="Times New Roman" w:cs="Times New Roman"/>
                <w:lang w:val="en-US"/>
              </w:rPr>
              <w:t xml:space="preserve"> into </w:t>
            </w:r>
            <w:r w:rsidR="00CA5A50" w:rsidRPr="00993A7C">
              <w:rPr>
                <w:rFonts w:ascii="Times New Roman" w:hAnsi="Times New Roman" w:cs="Times New Roman"/>
                <w:lang w:val="en-US"/>
              </w:rPr>
              <w:t>WML surrounding e</w:t>
            </w:r>
            <w:r w:rsidR="007138E5" w:rsidRPr="00993A7C">
              <w:rPr>
                <w:rFonts w:ascii="Times New Roman" w:hAnsi="Times New Roman" w:cs="Times New Roman"/>
                <w:lang w:val="en-US"/>
              </w:rPr>
              <w:t>nlarged perivascular spaces</w:t>
            </w:r>
            <w:r w:rsidR="00CA5A50" w:rsidRPr="00993A7C">
              <w:rPr>
                <w:rFonts w:ascii="Times New Roman" w:hAnsi="Times New Roman" w:cs="Times New Roman"/>
                <w:lang w:val="en-US"/>
              </w:rPr>
              <w:t xml:space="preserve"> and lacunes</w:t>
            </w:r>
          </w:p>
          <w:p w14:paraId="7CEAFD61" w14:textId="29EDF7D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Zhang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PEVuZE5vdGU+PENpdGU+PEF1dGhvcj5aaGFuZzwvQXV0aG9yPjxZZWFyPjIwMTk8L1llYXI+PFJl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PEVuZE5vdGU+PENpdGU+PEF1dGhvcj5aaGFuZzwvQXV0aG9yPjxZZWFyPjIwMTk8L1llYXI+PFJl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[112]</w:t>
            </w:r>
            <w:r w:rsidR="00246A6A" w:rsidRPr="00993A7C">
              <w:rPr>
                <w:rFonts w:ascii="Times New Roman" w:hAnsi="Times New Roman" w:cs="Times New Roman"/>
                <w:b/>
                <w:bCs/>
                <w:lang w:val="en-US"/>
              </w:rPr>
              <w:fldChar w:fldCharType="end"/>
            </w:r>
          </w:p>
          <w:p w14:paraId="5E075C4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cSVD:</w:t>
            </w:r>
          </w:p>
          <w:p w14:paraId="5B6B5114" w14:textId="77777777" w:rsidR="00FB5614" w:rsidRPr="00993A7C" w:rsidRDefault="00FB5614" w:rsidP="00993BF5">
            <w:pPr>
              <w:numPr>
                <w:ilvl w:val="0"/>
                <w:numId w:val="134"/>
              </w:numPr>
              <w:jc w:val="both"/>
              <w:rPr>
                <w:rFonts w:ascii="Times New Roman" w:hAnsi="Times New Roman" w:cs="Times New Roman"/>
                <w:lang w:val="en-US"/>
              </w:rPr>
            </w:pPr>
            <w:r w:rsidRPr="00993A7C">
              <w:rPr>
                <w:rFonts w:ascii="Times New Roman" w:hAnsi="Times New Roman" w:cs="Times New Roman"/>
                <w:lang w:val="en-US"/>
              </w:rPr>
              <w:t>Larger WMH volume associated with larger leakage volume and lower K</w:t>
            </w:r>
            <w:r w:rsidRPr="00993A7C">
              <w:rPr>
                <w:rFonts w:ascii="Times New Roman" w:hAnsi="Times New Roman" w:cs="Times New Roman"/>
                <w:vertAlign w:val="subscript"/>
                <w:lang w:val="en-US"/>
              </w:rPr>
              <w:t>i</w:t>
            </w:r>
            <w:r w:rsidRPr="00993A7C">
              <w:rPr>
                <w:rFonts w:ascii="Times New Roman" w:hAnsi="Times New Roman" w:cs="Times New Roman"/>
                <w:lang w:val="en-US"/>
              </w:rPr>
              <w:t xml:space="preserve"> of gadobutrol into the WMH (DCE-MRI)</w:t>
            </w:r>
          </w:p>
          <w:p w14:paraId="3F1244D5" w14:textId="6928358B"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Zhang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PEVuZE5vdGU+PENpdGU+PEF1dGhvcj5aaGFuZzwvQXV0aG9yPjxZZWFyPjIwMTc8L1llYXI+PFJl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PEVuZE5vdGU+PENpdGU+PEF1dGhvcj5aaGFuZzwvQXV0aG9yPjxZZWFyPjIwMTc8L1llYXI+PFJl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[113]</w:t>
            </w:r>
            <w:r w:rsidR="00246A6A" w:rsidRPr="00993A7C">
              <w:rPr>
                <w:rFonts w:ascii="Times New Roman" w:hAnsi="Times New Roman" w:cs="Times New Roman"/>
                <w:b/>
                <w:bCs/>
                <w:lang w:val="en-US"/>
              </w:rPr>
              <w:fldChar w:fldCharType="end"/>
            </w:r>
          </w:p>
          <w:p w14:paraId="3AE76DAE"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cSVD:</w:t>
            </w:r>
          </w:p>
          <w:p w14:paraId="5B677EEE" w14:textId="77777777" w:rsidR="00FB5614" w:rsidRPr="00993A7C" w:rsidRDefault="00FB5614" w:rsidP="00993BF5">
            <w:pPr>
              <w:numPr>
                <w:ilvl w:val="0"/>
                <w:numId w:val="134"/>
              </w:numPr>
              <w:jc w:val="both"/>
              <w:rPr>
                <w:rFonts w:ascii="Times New Roman" w:hAnsi="Times New Roman" w:cs="Times New Roman"/>
                <w:lang w:val="en-US"/>
              </w:rPr>
            </w:pPr>
            <w:r w:rsidRPr="00993A7C">
              <w:rPr>
                <w:rFonts w:ascii="Times New Roman" w:hAnsi="Times New Roman" w:cs="Times New Roman"/>
                <w:lang w:val="en-US"/>
              </w:rPr>
              <w:t>Larger tissue volume with subtle BBB leakage of gadobutrol into NAWM, WMH and CGM (no ≠ for K</w:t>
            </w:r>
            <w:r w:rsidRPr="00993A7C">
              <w:rPr>
                <w:rFonts w:ascii="Times New Roman" w:hAnsi="Times New Roman" w:cs="Times New Roman"/>
                <w:vertAlign w:val="subscript"/>
                <w:lang w:val="en-US"/>
              </w:rPr>
              <w:t>i</w:t>
            </w:r>
            <w:r w:rsidRPr="00993A7C">
              <w:rPr>
                <w:rFonts w:ascii="Times New Roman" w:hAnsi="Times New Roman" w:cs="Times New Roman"/>
                <w:lang w:val="en-US"/>
              </w:rPr>
              <w:t>) compared to age- and sex-matched controls with no overt CVD and no cognitive</w:t>
            </w:r>
          </w:p>
          <w:p w14:paraId="2C7D5EAF" w14:textId="77777777" w:rsidR="00FB5614" w:rsidRPr="00993A7C" w:rsidRDefault="00FB5614" w:rsidP="00B71D89">
            <w:pPr>
              <w:ind w:left="720"/>
              <w:jc w:val="both"/>
              <w:rPr>
                <w:rFonts w:ascii="Times New Roman" w:hAnsi="Times New Roman" w:cs="Times New Roman"/>
                <w:lang w:val="en-US"/>
              </w:rPr>
            </w:pPr>
            <w:r w:rsidRPr="00993A7C">
              <w:rPr>
                <w:rFonts w:ascii="Times New Roman" w:hAnsi="Times New Roman" w:cs="Times New Roman"/>
                <w:lang w:val="en-US"/>
              </w:rPr>
              <w:t>impairment (most of them had lumbar radicular syndrome or peripheral neuropathies) (DCE-MRI)</w:t>
            </w:r>
          </w:p>
        </w:tc>
      </w:tr>
      <w:tr w:rsidR="00FB5614" w:rsidRPr="00543213" w14:paraId="3F752E62" w14:textId="77777777" w:rsidTr="00993A7C">
        <w:trPr>
          <w:jc w:val="center"/>
        </w:trPr>
        <w:tc>
          <w:tcPr>
            <w:tcW w:w="2697" w:type="dxa"/>
            <w:shd w:val="clear" w:color="auto" w:fill="F1F0E8"/>
          </w:tcPr>
          <w:p w14:paraId="5F523E97"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Chronic traumatic encephalopathy (CTE)</w:t>
            </w:r>
          </w:p>
        </w:tc>
        <w:tc>
          <w:tcPr>
            <w:tcW w:w="6783" w:type="dxa"/>
            <w:shd w:val="clear" w:color="auto" w:fill="F1F0E8"/>
          </w:tcPr>
          <w:p w14:paraId="71380E41" w14:textId="44C2B86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Glushakova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2014</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PEVuZE5vdGU+PENpdGU+PEF1dGhvcj5HbHVzaGFrb3ZhPC9BdXRob3I+PFllYXI+MjAxNDwvWWVh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PEVuZE5vdGU+PENpdGU+PEF1dGhvcj5HbHVzaGFrb3ZhPC9BdXRob3I+PFllYXI+MjAxNDwvWWVh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[114]</w:t>
            </w:r>
            <w:r w:rsidR="00246A6A" w:rsidRPr="00993A7C">
              <w:rPr>
                <w:rFonts w:ascii="Times New Roman" w:hAnsi="Times New Roman" w:cs="Times New Roman"/>
                <w:b/>
                <w:bCs/>
                <w:lang w:val="en-US"/>
              </w:rPr>
              <w:fldChar w:fldCharType="end"/>
            </w:r>
          </w:p>
          <w:p w14:paraId="0E87C6EE"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SD male rats subjected to CCI using an impactor:</w:t>
            </w:r>
          </w:p>
          <w:p w14:paraId="09E760EC" w14:textId="77777777" w:rsidR="00FB5614" w:rsidRPr="00993A7C" w:rsidRDefault="00FB5614" w:rsidP="00B71D89">
            <w:pPr>
              <w:numPr>
                <w:ilvl w:val="0"/>
                <w:numId w:val="35"/>
              </w:numPr>
              <w:jc w:val="both"/>
              <w:rPr>
                <w:rFonts w:ascii="Times New Roman" w:hAnsi="Times New Roman" w:cs="Times New Roman"/>
                <w:lang w:val="en-US"/>
              </w:rPr>
            </w:pPr>
            <w:r w:rsidRPr="00993A7C">
              <w:rPr>
                <w:rFonts w:ascii="Times New Roman" w:hAnsi="Times New Roman" w:cs="Times New Roman"/>
                <w:lang w:val="en-US"/>
              </w:rPr>
              <w:t>Presence of microbleeds and hemosiderin in the corpus callosum, along with IgG extravasation into the corpus callosum for up to at least 3 mpi</w:t>
            </w:r>
          </w:p>
        </w:tc>
        <w:tc>
          <w:tcPr>
            <w:tcW w:w="6780" w:type="dxa"/>
            <w:shd w:val="clear" w:color="auto" w:fill="F1F0E8"/>
          </w:tcPr>
          <w:p w14:paraId="0C7DE3A7" w14:textId="2705858B"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Farrell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&lt;EndNote&gt;&lt;Cite&gt;&lt;Author&gt;Farrell&lt;/Author&gt;&lt;Year&gt;2019&lt;/Year&gt;&lt;RecNum&gt;221&lt;/RecNum&gt;&lt;DisplayText&gt;&lt;style font="Times New Roman" size="12"&gt;[115]&lt;/style&gt;&lt;/DisplayText&gt;&lt;record&gt;&lt;rec-number&gt;221&lt;/rec-number&gt;&lt;foreign-keys&gt;&lt;key app="EN" db-id="ewt0ppwp60e999ee9f7pwd52r9s2vszfte9x" timestamp="1741437011"&gt;221&lt;/key&gt;&lt;/foreign-keys&gt;&lt;ref-type name="Journal Article"&gt;17&lt;/ref-type&gt;&lt;contributors&gt;&lt;authors&gt;&lt;author&gt;Farrell, M.&lt;/author&gt;&lt;author&gt;Aherne, S.&lt;/author&gt;&lt;author&gt;O&amp;apos;Riordan, S.&lt;/author&gt;&lt;author&gt;O&amp;apos;Keeffe, E.&lt;/author&gt;&lt;author&gt;Greene, C.&lt;/author&gt;&lt;author&gt;Campbell, M.&lt;/author&gt;&lt;/authors&gt;&lt;/contributors&gt;&lt;titles&gt;&lt;title&gt;Blood-brain barrier dysfunction in a boxer with chronic traumatic encephalopathy and schizophrenia&lt;/title&gt;&lt;secondary-title&gt;Clin Neuropathol&lt;/secondary-title&gt;&lt;/titles&gt;&lt;periodical&gt;&lt;full-title&gt;Clin Neuropathol&lt;/full-title&gt;&lt;abbr-1&gt;Clin. Neuropathol.&lt;/abbr-1&gt;&lt;/periodical&gt;&lt;pages&gt;51–58&lt;/pages&gt;&lt;volume&gt;38&lt;/volume&gt;&lt;number&gt;2&lt;/number&gt;&lt;keywords&gt;&lt;keyword&gt;Blood-Brain Barrier/*pathology&lt;/keyword&gt;&lt;keyword&gt;Brain/pathology&lt;/keyword&gt;&lt;keyword&gt;Chronic Traumatic Encephalopathy/*pathology&lt;/keyword&gt;&lt;keyword&gt;Humans&lt;/keyword&gt;&lt;keyword&gt;Neurodegenerative Diseases/pathology&lt;/keyword&gt;&lt;keyword&gt;Schizophrenia/*pathology&lt;/keyword&gt;&lt;keyword&gt;tau Proteins/*metabolism&lt;/keyword&gt;&lt;/keywords&gt;&lt;dates&gt;&lt;year&gt;2019&lt;/year&gt;&lt;pub-dates&gt;&lt;date&gt;Mar/Apr&lt;/date&gt;&lt;/pub-dates&gt;&lt;/dates&gt;&lt;isbn&gt;0722-5091 (Print)&amp;#xD;0722-5091 (Linking)&lt;/isbn&gt;&lt;accession-num&gt;30574863&lt;/accession-num&gt;&lt;urls&gt;&lt;related-urls&gt;&lt;url&gt;https://www.ncbi.nlm.nih.gov/pubmed/30574863&lt;/url&gt;&lt;/related-urls&gt;&lt;/urls&gt;&lt;electronic-resource-num&gt;10.5414/NP301130&lt;/electronic-resource-num&gt;&lt;remote-database-name&gt;Medline&lt;/remote-database-name&gt;&lt;remote-database-provider&gt;NLM&lt;/remote-database-provider&gt;&lt;/record&gt;&lt;/Cite&gt;&lt;/EndNote&gt;</w:instrText>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[115]</w:t>
            </w:r>
            <w:r w:rsidR="00246A6A" w:rsidRPr="00993A7C">
              <w:rPr>
                <w:rFonts w:ascii="Times New Roman" w:hAnsi="Times New Roman" w:cs="Times New Roman"/>
                <w:b/>
                <w:bCs/>
                <w:lang w:val="en-US"/>
              </w:rPr>
              <w:fldChar w:fldCharType="end"/>
            </w:r>
          </w:p>
          <w:p w14:paraId="54932DB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 of a male patient with CTE and schizophrenia:</w:t>
            </w:r>
          </w:p>
          <w:p w14:paraId="2D4CF010" w14:textId="77777777" w:rsidR="00FB5614" w:rsidRPr="00993A7C" w:rsidRDefault="00FB5614" w:rsidP="00B71D89">
            <w:pPr>
              <w:numPr>
                <w:ilvl w:val="0"/>
                <w:numId w:val="36"/>
              </w:numPr>
              <w:jc w:val="both"/>
              <w:rPr>
                <w:rFonts w:ascii="Times New Roman" w:hAnsi="Times New Roman" w:cs="Times New Roman"/>
                <w:lang w:val="en-US"/>
              </w:rPr>
            </w:pPr>
            <w:r w:rsidRPr="00993A7C">
              <w:rPr>
                <w:rFonts w:ascii="Times New Roman" w:hAnsi="Times New Roman" w:cs="Times New Roman"/>
                <w:lang w:val="en-US"/>
              </w:rPr>
              <w:t>IgG and fibrinogen extravasation into the brain</w:t>
            </w:r>
          </w:p>
          <w:p w14:paraId="7BA26CF3" w14:textId="77777777" w:rsidR="00FB5614" w:rsidRPr="00993A7C" w:rsidRDefault="00FB5614" w:rsidP="00B71D89">
            <w:pPr>
              <w:numPr>
                <w:ilvl w:val="0"/>
                <w:numId w:val="36"/>
              </w:numPr>
              <w:jc w:val="both"/>
              <w:rPr>
                <w:rFonts w:ascii="Times New Roman" w:hAnsi="Times New Roman" w:cs="Times New Roman"/>
                <w:lang w:val="en-US"/>
              </w:rPr>
            </w:pPr>
            <w:r w:rsidRPr="00993A7C">
              <w:rPr>
                <w:rFonts w:ascii="Times New Roman" w:hAnsi="Times New Roman" w:cs="Times New Roman"/>
                <w:lang w:val="en-US"/>
              </w:rPr>
              <w:t>↓ claudin-5 protein levels (IF) in the brain</w:t>
            </w:r>
          </w:p>
          <w:p w14:paraId="213AAFFF" w14:textId="1851D88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Doherty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PEVuZE5vdGU+PENpdGU+PEF1dGhvcj5Eb2hlcnR5PC9BdXRob3I+PFllYXI+MjAxNjwvWWVhcj48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PEVuZE5vdGU+PENpdGU+PEF1dGhvcj5Eb2hlcnR5PC9BdXRob3I+PFllYXI+MjAxNjwvWWVhcj48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[116]</w:t>
            </w:r>
            <w:r w:rsidR="00246A6A" w:rsidRPr="00993A7C">
              <w:rPr>
                <w:rFonts w:ascii="Times New Roman" w:hAnsi="Times New Roman" w:cs="Times New Roman"/>
                <w:b/>
                <w:bCs/>
                <w:lang w:val="en-US"/>
              </w:rPr>
              <w:fldChar w:fldCharType="end"/>
            </w:r>
          </w:p>
          <w:p w14:paraId="637E9E1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 of a male patient with CTE and PSP:</w:t>
            </w:r>
          </w:p>
          <w:p w14:paraId="0B835A4F" w14:textId="77777777" w:rsidR="00FB5614" w:rsidRPr="00993A7C" w:rsidRDefault="00FB5614" w:rsidP="00B71D89">
            <w:pPr>
              <w:numPr>
                <w:ilvl w:val="0"/>
                <w:numId w:val="37"/>
              </w:numPr>
              <w:jc w:val="both"/>
              <w:rPr>
                <w:rFonts w:ascii="Times New Roman" w:hAnsi="Times New Roman" w:cs="Times New Roman"/>
                <w:lang w:val="en-US"/>
              </w:rPr>
            </w:pPr>
            <w:r w:rsidRPr="00993A7C">
              <w:rPr>
                <w:rFonts w:ascii="Times New Roman" w:hAnsi="Times New Roman" w:cs="Times New Roman"/>
                <w:lang w:val="en-US"/>
              </w:rPr>
              <w:t>IgG and fibrinogen extravasation into the brain, along with hemosiderin deposits</w:t>
            </w:r>
          </w:p>
          <w:p w14:paraId="492C3189" w14:textId="77777777" w:rsidR="00FB5614" w:rsidRPr="00993A7C" w:rsidRDefault="00FB5614" w:rsidP="00B71D89">
            <w:pPr>
              <w:numPr>
                <w:ilvl w:val="0"/>
                <w:numId w:val="37"/>
              </w:numPr>
              <w:jc w:val="both"/>
              <w:rPr>
                <w:rFonts w:ascii="Times New Roman" w:hAnsi="Times New Roman" w:cs="Times New Roman"/>
                <w:lang w:val="en-US"/>
              </w:rPr>
            </w:pPr>
            <w:r w:rsidRPr="00993A7C">
              <w:rPr>
                <w:rFonts w:ascii="Times New Roman" w:hAnsi="Times New Roman" w:cs="Times New Roman"/>
                <w:lang w:val="en-US"/>
              </w:rPr>
              <w:t>↓ claudin-5 and ZO-1 protein levels (IF) in the left medial frontal lobe</w:t>
            </w:r>
          </w:p>
        </w:tc>
      </w:tr>
      <w:tr w:rsidR="00FB5614" w:rsidRPr="00543213" w14:paraId="20C01D70" w14:textId="77777777" w:rsidTr="00993A7C">
        <w:trPr>
          <w:jc w:val="center"/>
        </w:trPr>
        <w:tc>
          <w:tcPr>
            <w:tcW w:w="2697" w:type="dxa"/>
            <w:shd w:val="clear" w:color="auto" w:fill="FBFBF8"/>
          </w:tcPr>
          <w:p w14:paraId="0D8148BC"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Cockayne syndrome</w:t>
            </w:r>
          </w:p>
        </w:tc>
        <w:tc>
          <w:tcPr>
            <w:tcW w:w="6783" w:type="dxa"/>
            <w:shd w:val="clear" w:color="auto" w:fill="FBFBF8"/>
          </w:tcPr>
          <w:p w14:paraId="33D013B0" w14:textId="000D6CF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Kajitani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PEVuZE5vdGU+PENpdGU+PEF1dGhvcj5LYWppdGFuaTwvQXV0aG9yPjxZZWFyPjIwMjE8L1llYXI+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PEVuZE5vdGU+PENpdGU+PEF1dGhvcj5LYWppdGFuaTwvQXV0aG9yPjxZZWFyPjIwMjE8L1llYXI+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[117]</w:t>
            </w:r>
            <w:r w:rsidR="00246A6A" w:rsidRPr="00993A7C">
              <w:rPr>
                <w:rFonts w:ascii="Times New Roman" w:hAnsi="Times New Roman" w:cs="Times New Roman"/>
                <w:b/>
                <w:bCs/>
                <w:lang w:val="en-US"/>
              </w:rPr>
              <w:fldChar w:fldCharType="end"/>
            </w:r>
          </w:p>
          <w:p w14:paraId="5090140A" w14:textId="734BEF13"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10-13- and 17-19-wo Csa</w:t>
            </w:r>
            <w:r w:rsidRPr="00993A7C">
              <w:rPr>
                <w:rFonts w:ascii="Times New Roman" w:hAnsi="Times New Roman" w:cs="Times New Roman"/>
                <w:vertAlign w:val="superscript"/>
                <w:lang w:val="en-US"/>
              </w:rPr>
              <w:t>-/-</w:t>
            </w:r>
            <w:r w:rsidRPr="00993A7C">
              <w:rPr>
                <w:rFonts w:ascii="Times New Roman" w:hAnsi="Times New Roman" w:cs="Times New Roman"/>
                <w:lang w:val="en-US"/>
              </w:rPr>
              <w:t>/Xpa</w:t>
            </w:r>
            <w:r w:rsidRPr="00993A7C">
              <w:rPr>
                <w:rFonts w:ascii="Times New Roman" w:hAnsi="Times New Roman" w:cs="Times New Roman"/>
                <w:vertAlign w:val="superscript"/>
                <w:lang w:val="en-US"/>
              </w:rPr>
              <w:t xml:space="preserve">-/- </w:t>
            </w:r>
            <w:r w:rsidRPr="00993A7C">
              <w:rPr>
                <w:rFonts w:ascii="Times New Roman" w:hAnsi="Times New Roman" w:cs="Times New Roman"/>
                <w:lang w:val="en-US"/>
              </w:rPr>
              <w:t>mice:</w:t>
            </w:r>
          </w:p>
          <w:p w14:paraId="425D99F3" w14:textId="77777777" w:rsidR="00FB5614" w:rsidRPr="00993A7C" w:rsidRDefault="00FB5614" w:rsidP="00B71D89">
            <w:pPr>
              <w:numPr>
                <w:ilvl w:val="0"/>
                <w:numId w:val="3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w:t>
            </w:r>
          </w:p>
          <w:p w14:paraId="1BE7E2B6" w14:textId="77777777" w:rsidR="00FB5614" w:rsidRPr="00993A7C" w:rsidRDefault="00FB5614" w:rsidP="00B71D89">
            <w:pPr>
              <w:numPr>
                <w:ilvl w:val="0"/>
                <w:numId w:val="38"/>
              </w:numPr>
              <w:jc w:val="both"/>
              <w:rPr>
                <w:rFonts w:ascii="Times New Roman" w:hAnsi="Times New Roman" w:cs="Times New Roman"/>
                <w:lang w:val="en-US"/>
              </w:rPr>
            </w:pPr>
            <w:r w:rsidRPr="00993A7C">
              <w:rPr>
                <w:rFonts w:ascii="Times New Roman" w:hAnsi="Times New Roman" w:cs="Times New Roman"/>
                <w:lang w:val="en-US"/>
              </w:rPr>
              <w:t>IgG extravasation into the brain</w:t>
            </w:r>
          </w:p>
        </w:tc>
        <w:tc>
          <w:tcPr>
            <w:tcW w:w="6780" w:type="dxa"/>
            <w:shd w:val="clear" w:color="auto" w:fill="FBFBF8"/>
          </w:tcPr>
          <w:p w14:paraId="29F11505" w14:textId="77777777" w:rsidR="00FB5614" w:rsidRPr="00993A7C" w:rsidRDefault="00FB5614" w:rsidP="00B71D89">
            <w:pPr>
              <w:jc w:val="both"/>
              <w:rPr>
                <w:rFonts w:ascii="Times New Roman" w:hAnsi="Times New Roman" w:cs="Times New Roman"/>
                <w:lang w:val="en-US"/>
              </w:rPr>
            </w:pPr>
          </w:p>
        </w:tc>
      </w:tr>
      <w:tr w:rsidR="00035FC4" w:rsidRPr="00A71CFA" w14:paraId="728A8C24" w14:textId="77777777" w:rsidTr="00993A7C">
        <w:trPr>
          <w:jc w:val="center"/>
        </w:trPr>
        <w:tc>
          <w:tcPr>
            <w:tcW w:w="2697" w:type="dxa"/>
            <w:shd w:val="clear" w:color="auto" w:fill="F1F0E8"/>
          </w:tcPr>
          <w:p w14:paraId="62E77934" w14:textId="26EEDE7C" w:rsidR="00035FC4" w:rsidRPr="00D14D21" w:rsidRDefault="00035FC4" w:rsidP="0060727C">
            <w:pPr>
              <w:rPr>
                <w:rFonts w:ascii="Times New Roman" w:hAnsi="Times New Roman" w:cs="Times New Roman"/>
                <w:b/>
                <w:bCs/>
                <w:lang w:val="en-US"/>
              </w:rPr>
            </w:pPr>
            <w:r w:rsidRPr="00D14D21">
              <w:rPr>
                <w:rFonts w:ascii="Times New Roman" w:hAnsi="Times New Roman" w:cs="Times New Roman"/>
                <w:b/>
                <w:bCs/>
                <w:lang w:val="en-US"/>
              </w:rPr>
              <w:t xml:space="preserve">Degenerative </w:t>
            </w:r>
            <w:r w:rsidR="00AB5B58" w:rsidRPr="00D14D21">
              <w:rPr>
                <w:rFonts w:ascii="Times New Roman" w:hAnsi="Times New Roman" w:cs="Times New Roman"/>
                <w:b/>
                <w:bCs/>
                <w:lang w:val="en-US"/>
              </w:rPr>
              <w:t>cervical myelopathy</w:t>
            </w:r>
          </w:p>
        </w:tc>
        <w:tc>
          <w:tcPr>
            <w:tcW w:w="6783" w:type="dxa"/>
            <w:shd w:val="clear" w:color="auto" w:fill="F1F0E8"/>
          </w:tcPr>
          <w:p w14:paraId="214A3190" w14:textId="1E6F243A" w:rsidR="00035FC4" w:rsidRPr="00993A7C" w:rsidRDefault="00D96C5A"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Kim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2B3836" w:rsidRPr="00993A7C">
              <w:rPr>
                <w:rFonts w:ascii="Times New Roman" w:hAnsi="Times New Roman" w:cs="Times New Roman"/>
                <w:b/>
                <w:bCs/>
                <w:lang w:val="en-US"/>
              </w:rPr>
              <w:fldChar w:fldCharType="begin">
                <w:fldData xml:space="preserve">PEVuZE5vdGU+PENpdGU+PEF1dGhvcj5LaW08L0F1dGhvcj48WWVhcj4yMDI1PC9ZZWFyPjxSZWNO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PEVuZE5vdGU+PENpdGU+PEF1dGhvcj5LaW08L0F1dGhvcj48WWVhcj4yMDI1PC9ZZWFyPjxSZWNO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B3836" w:rsidRPr="00993A7C">
              <w:rPr>
                <w:rFonts w:ascii="Times New Roman" w:hAnsi="Times New Roman" w:cs="Times New Roman"/>
                <w:b/>
                <w:bCs/>
                <w:lang w:val="en-US"/>
              </w:rPr>
            </w:r>
            <w:r w:rsidR="002B383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[118]</w:t>
            </w:r>
            <w:r w:rsidR="002B3836" w:rsidRPr="00993A7C">
              <w:rPr>
                <w:rFonts w:ascii="Times New Roman" w:hAnsi="Times New Roman" w:cs="Times New Roman"/>
                <w:b/>
                <w:bCs/>
                <w:lang w:val="en-US"/>
              </w:rPr>
              <w:fldChar w:fldCharType="end"/>
            </w:r>
          </w:p>
          <w:p w14:paraId="3D611478" w14:textId="18E65E89" w:rsidR="00D96C5A" w:rsidRPr="00993A7C" w:rsidRDefault="00F60100" w:rsidP="00B71D89">
            <w:pPr>
              <w:jc w:val="both"/>
              <w:rPr>
                <w:rFonts w:ascii="Times New Roman" w:hAnsi="Times New Roman" w:cs="Times New Roman"/>
                <w:lang w:val="en-US"/>
              </w:rPr>
            </w:pPr>
            <w:r w:rsidRPr="00993A7C">
              <w:rPr>
                <w:rFonts w:ascii="Times New Roman" w:hAnsi="Times New Roman" w:cs="Times New Roman"/>
                <w:lang w:val="en-US"/>
              </w:rPr>
              <w:t>10-12-wo Sprague-Dawley female rats subjected to degenerative cervical myelopathy via an implantation of a polyurethane polymer (2-mm length × 1-mm width × 1-mm thickness) into the C4 epidural space posterior to the cord:</w:t>
            </w:r>
          </w:p>
          <w:p w14:paraId="3B3806FB" w14:textId="6A44CCF8" w:rsidR="00F60100" w:rsidRPr="00993A7C" w:rsidRDefault="00F60100" w:rsidP="00993A7C">
            <w:pPr>
              <w:pStyle w:val="Paragraphedeliste"/>
              <w:numPr>
                <w:ilvl w:val="0"/>
                <w:numId w:val="151"/>
              </w:numPr>
              <w:jc w:val="both"/>
              <w:rPr>
                <w:rFonts w:ascii="Times New Roman" w:hAnsi="Times New Roman" w:cs="Times New Roman"/>
                <w:lang w:val="en-US"/>
              </w:rPr>
            </w:pPr>
            <w:r w:rsidRPr="00993A7C">
              <w:rPr>
                <w:rFonts w:ascii="Times New Roman" w:hAnsi="Times New Roman" w:cs="Times New Roman"/>
                <w:lang w:val="en-US"/>
              </w:rPr>
              <w:t>Evans blue extravasation into the C2-C7 segment of the spinal cord at 4 wpi (non-significant trends at 1 and 10 wpi)</w:t>
            </w:r>
          </w:p>
          <w:p w14:paraId="79308A31" w14:textId="6199C989" w:rsidR="00D96C5A" w:rsidRPr="00993A7C" w:rsidRDefault="00D96C5A"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8D21E5" w:rsidRPr="00993A7C">
              <w:rPr>
                <w:rFonts w:ascii="Times New Roman" w:hAnsi="Times New Roman" w:cs="Times New Roman"/>
                <w:b/>
                <w:bCs/>
                <w:lang w:val="en-US"/>
              </w:rPr>
              <w:t xml:space="preserve"> </w:t>
            </w:r>
            <w:r w:rsidR="002B3836" w:rsidRPr="00993A7C">
              <w:rPr>
                <w:rFonts w:ascii="Times New Roman" w:hAnsi="Times New Roman" w:cs="Times New Roman"/>
                <w:b/>
                <w:bCs/>
                <w:lang w:val="en-US"/>
              </w:rPr>
              <w:fldChar w:fldCharType="begin">
                <w:fldData xml:space="preserve">PEVuZE5vdGU+PENpdGU+PEF1dGhvcj5MaTwvQXV0aG9yPjxZZWFyPjIwMjM8L1llYXI+PFJlY051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PEVuZE5vdGU+PENpdGU+PEF1dGhvcj5MaTwvQXV0aG9yPjxZZWFyPjIwMjM8L1llYXI+PFJlY051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B3836" w:rsidRPr="00993A7C">
              <w:rPr>
                <w:rFonts w:ascii="Times New Roman" w:hAnsi="Times New Roman" w:cs="Times New Roman"/>
                <w:b/>
                <w:bCs/>
                <w:lang w:val="en-US"/>
              </w:rPr>
            </w:r>
            <w:r w:rsidR="002B383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[119]</w:t>
            </w:r>
            <w:r w:rsidR="002B3836" w:rsidRPr="00993A7C">
              <w:rPr>
                <w:rFonts w:ascii="Times New Roman" w:hAnsi="Times New Roman" w:cs="Times New Roman"/>
                <w:b/>
                <w:bCs/>
                <w:lang w:val="en-US"/>
              </w:rPr>
              <w:fldChar w:fldCharType="end"/>
            </w:r>
          </w:p>
          <w:p w14:paraId="318449F4" w14:textId="502F2FD8" w:rsidR="008D21E5" w:rsidRPr="00993A7C" w:rsidRDefault="00DC33BD" w:rsidP="00B71D89">
            <w:pPr>
              <w:jc w:val="both"/>
              <w:rPr>
                <w:rFonts w:ascii="Times New Roman" w:hAnsi="Times New Roman" w:cs="Times New Roman"/>
                <w:lang w:val="en-US"/>
              </w:rPr>
            </w:pPr>
            <w:r w:rsidRPr="00993A7C">
              <w:rPr>
                <w:rFonts w:ascii="Times New Roman" w:hAnsi="Times New Roman" w:cs="Times New Roman"/>
                <w:lang w:val="en-US"/>
              </w:rPr>
              <w:t>Adult Sprague-Dawley female rats subjected to degenerative cervical myelopathy via an implantation of a</w:t>
            </w:r>
            <w:r w:rsidR="002E36A7" w:rsidRPr="00993A7C">
              <w:rPr>
                <w:rFonts w:ascii="Times New Roman" w:hAnsi="Times New Roman" w:cs="Times New Roman"/>
                <w:lang w:val="en-US"/>
              </w:rPr>
              <w:t xml:space="preserve"> synthetic polyurethane polymer sheet into the left side of the spinal canal at the C5 level:</w:t>
            </w:r>
          </w:p>
          <w:p w14:paraId="2CDE6B4C" w14:textId="385D653B" w:rsidR="002E36A7" w:rsidRPr="00993A7C" w:rsidRDefault="002E36A7" w:rsidP="002E36A7">
            <w:pPr>
              <w:pStyle w:val="Paragraphedeliste"/>
              <w:numPr>
                <w:ilvl w:val="0"/>
                <w:numId w:val="151"/>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epicenter from 7 dpi to 2 mpi, as well </w:t>
            </w:r>
            <w:r w:rsidR="006E728E" w:rsidRPr="00993A7C">
              <w:rPr>
                <w:rFonts w:ascii="Times New Roman" w:hAnsi="Times New Roman" w:cs="Times New Roman"/>
                <w:lang w:val="en-US"/>
              </w:rPr>
              <w:t>as into the adjacent caudal segment at 7 dpi</w:t>
            </w:r>
          </w:p>
          <w:p w14:paraId="1565E170" w14:textId="2F1F00EC" w:rsidR="006E728E" w:rsidRPr="00993A7C" w:rsidRDefault="006E728E" w:rsidP="00993A7C">
            <w:pPr>
              <w:pStyle w:val="Paragraphedeliste"/>
              <w:numPr>
                <w:ilvl w:val="0"/>
                <w:numId w:val="151"/>
              </w:numPr>
              <w:jc w:val="both"/>
              <w:rPr>
                <w:rFonts w:ascii="Times New Roman" w:hAnsi="Times New Roman" w:cs="Times New Roman"/>
                <w:lang w:val="en-US"/>
              </w:rPr>
            </w:pPr>
            <w:r w:rsidRPr="00993A7C">
              <w:rPr>
                <w:rFonts w:ascii="Times New Roman" w:hAnsi="Times New Roman" w:cs="Times New Roman"/>
                <w:lang w:val="en-US"/>
              </w:rPr>
              <w:t>TJ defects (EM) in the epicenter at 2 mpi</w:t>
            </w:r>
          </w:p>
          <w:p w14:paraId="26E47C99" w14:textId="7A07AA16" w:rsidR="000D7B95" w:rsidRPr="00993A7C" w:rsidRDefault="000D7B95"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2022 </w:t>
            </w:r>
            <w:r w:rsidR="002B3836" w:rsidRPr="00993A7C">
              <w:rPr>
                <w:rFonts w:ascii="Times New Roman" w:hAnsi="Times New Roman" w:cs="Times New Roman"/>
                <w:b/>
                <w:bCs/>
                <w:lang w:val="en-US"/>
              </w:rPr>
              <w:fldChar w:fldCharType="begin">
                <w:fldData xml:space="preserve">PEVuZE5vdGU+PENpdGU+PEF1dGhvcj5MaTwvQXV0aG9yPjxZZWFyPjIwMjI8L1llYXI+PFJlY051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PEVuZE5vdGU+PENpdGU+PEF1dGhvcj5MaTwvQXV0aG9yPjxZZWFyPjIwMjI8L1llYXI+PFJlY051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B3836" w:rsidRPr="00993A7C">
              <w:rPr>
                <w:rFonts w:ascii="Times New Roman" w:hAnsi="Times New Roman" w:cs="Times New Roman"/>
                <w:b/>
                <w:bCs/>
                <w:lang w:val="en-US"/>
              </w:rPr>
            </w:r>
            <w:r w:rsidR="002B383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[120]</w:t>
            </w:r>
            <w:r w:rsidR="002B3836" w:rsidRPr="00993A7C">
              <w:rPr>
                <w:rFonts w:ascii="Times New Roman" w:hAnsi="Times New Roman" w:cs="Times New Roman"/>
                <w:b/>
                <w:bCs/>
                <w:lang w:val="en-US"/>
              </w:rPr>
              <w:fldChar w:fldCharType="end"/>
            </w:r>
          </w:p>
          <w:p w14:paraId="61BAA893" w14:textId="77777777" w:rsidR="000D7B95" w:rsidRPr="00993A7C" w:rsidRDefault="003B7065" w:rsidP="00B71D89">
            <w:pPr>
              <w:jc w:val="both"/>
              <w:rPr>
                <w:rFonts w:ascii="Times New Roman" w:hAnsi="Times New Roman" w:cs="Times New Roman"/>
                <w:lang w:val="en-US"/>
              </w:rPr>
            </w:pPr>
            <w:r w:rsidRPr="00993A7C">
              <w:rPr>
                <w:rFonts w:ascii="Times New Roman" w:hAnsi="Times New Roman" w:cs="Times New Roman"/>
                <w:lang w:val="en-US"/>
              </w:rPr>
              <w:t>Adult Sprague-Dawley female rats subjected to degenerative cervical myelopathy via an implantation of a progressively expandable synthetic polyurethane polymer sheet (3-mm × 1-mm × 1-mm) into the left side of the spinal canal at the C5 level:</w:t>
            </w:r>
          </w:p>
          <w:p w14:paraId="4E6FDD3C" w14:textId="77777777" w:rsidR="003B7065" w:rsidRPr="00993A7C" w:rsidRDefault="003B7065">
            <w:pPr>
              <w:pStyle w:val="Paragraphedeliste"/>
              <w:numPr>
                <w:ilvl w:val="0"/>
                <w:numId w:val="152"/>
              </w:numPr>
              <w:jc w:val="both"/>
              <w:rPr>
                <w:rFonts w:ascii="Times New Roman" w:hAnsi="Times New Roman" w:cs="Times New Roman"/>
                <w:lang w:val="en-US"/>
              </w:rPr>
            </w:pPr>
            <w:r w:rsidRPr="00993A7C">
              <w:rPr>
                <w:rFonts w:ascii="Times New Roman" w:hAnsi="Times New Roman" w:cs="Times New Roman"/>
                <w:lang w:val="en-US"/>
              </w:rPr>
              <w:t xml:space="preserve">TJ discontinuity (EM) in 32% of rats </w:t>
            </w:r>
            <w:r w:rsidR="00303A5E" w:rsidRPr="00993A7C">
              <w:rPr>
                <w:rFonts w:ascii="Times New Roman" w:hAnsi="Times New Roman" w:cs="Times New Roman"/>
                <w:lang w:val="en-US"/>
              </w:rPr>
              <w:t>in the cervical spinal cord at 2 mpi</w:t>
            </w:r>
          </w:p>
          <w:p w14:paraId="36B7E813" w14:textId="54B35D73" w:rsidR="00A757FD" w:rsidRPr="00993A7C" w:rsidRDefault="00A757FD" w:rsidP="00A757FD">
            <w:pPr>
              <w:jc w:val="both"/>
              <w:rPr>
                <w:rFonts w:ascii="Times New Roman" w:hAnsi="Times New Roman" w:cs="Times New Roman"/>
                <w:b/>
                <w:bCs/>
                <w:lang w:val="en-US"/>
              </w:rPr>
            </w:pPr>
            <w:r w:rsidRPr="00993A7C">
              <w:rPr>
                <w:rFonts w:ascii="Times New Roman" w:hAnsi="Times New Roman" w:cs="Times New Roman"/>
                <w:b/>
                <w:bCs/>
                <w:lang w:val="en-US"/>
              </w:rPr>
              <w:t xml:space="preserve">Karadimas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2013 </w:t>
            </w:r>
            <w:r w:rsidR="0001717C" w:rsidRPr="00993A7C">
              <w:rPr>
                <w:rFonts w:ascii="Times New Roman" w:hAnsi="Times New Roman" w:cs="Times New Roman"/>
                <w:b/>
                <w:bCs/>
                <w:lang w:val="en-US"/>
              </w:rPr>
              <w:fldChar w:fldCharType="begin">
                <w:fldData xml:space="preserve">PEVuZE5vdGU+PENpdGU+PEF1dGhvcj5LYXJhZGltYXM8L0F1dGhvcj48WWVhcj4yMDEzPC9ZZWFy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PEVuZE5vdGU+PENpdGU+PEF1dGhvcj5LYXJhZGltYXM8L0F1dGhvcj48WWVhcj4yMDEzPC9ZZWFy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01717C" w:rsidRPr="00993A7C">
              <w:rPr>
                <w:rFonts w:ascii="Times New Roman" w:hAnsi="Times New Roman" w:cs="Times New Roman"/>
                <w:b/>
                <w:bCs/>
                <w:lang w:val="en-US"/>
              </w:rPr>
            </w:r>
            <w:r w:rsidR="0001717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[121]</w:t>
            </w:r>
            <w:r w:rsidR="0001717C" w:rsidRPr="00993A7C">
              <w:rPr>
                <w:rFonts w:ascii="Times New Roman" w:hAnsi="Times New Roman" w:cs="Times New Roman"/>
                <w:b/>
                <w:bCs/>
                <w:lang w:val="en-US"/>
              </w:rPr>
              <w:fldChar w:fldCharType="end"/>
            </w:r>
          </w:p>
          <w:p w14:paraId="1E711765" w14:textId="77777777" w:rsidR="00A757FD" w:rsidRPr="00993A7C" w:rsidRDefault="003A7579" w:rsidP="00A757FD">
            <w:pPr>
              <w:jc w:val="both"/>
              <w:rPr>
                <w:rFonts w:ascii="Times New Roman" w:hAnsi="Times New Roman" w:cs="Times New Roman"/>
                <w:lang w:val="en-US"/>
              </w:rPr>
            </w:pPr>
            <w:r w:rsidRPr="00993A7C">
              <w:rPr>
                <w:rFonts w:ascii="Times New Roman" w:hAnsi="Times New Roman" w:cs="Times New Roman"/>
                <w:lang w:val="en-US"/>
              </w:rPr>
              <w:t xml:space="preserve">Adult </w:t>
            </w:r>
            <w:r w:rsidR="003E2F67" w:rsidRPr="00993A7C">
              <w:rPr>
                <w:rFonts w:ascii="Times New Roman" w:hAnsi="Times New Roman" w:cs="Times New Roman"/>
                <w:lang w:val="en-US"/>
              </w:rPr>
              <w:t xml:space="preserve">Sprague-Dawley female rats subjected to degenerative cervical myelopathy via the implantation of </w:t>
            </w:r>
            <w:r w:rsidR="004B516C" w:rsidRPr="00993A7C">
              <w:rPr>
                <w:rFonts w:ascii="Times New Roman" w:hAnsi="Times New Roman" w:cs="Times New Roman"/>
                <w:lang w:val="en-US"/>
              </w:rPr>
              <w:t>a synthetic aromatic polyet</w:t>
            </w:r>
            <w:r w:rsidR="002116BC" w:rsidRPr="00993A7C">
              <w:rPr>
                <w:rFonts w:ascii="Times New Roman" w:hAnsi="Times New Roman" w:cs="Times New Roman"/>
                <w:lang w:val="en-US"/>
              </w:rPr>
              <w:t>h</w:t>
            </w:r>
            <w:r w:rsidR="004B516C" w:rsidRPr="00993A7C">
              <w:rPr>
                <w:rFonts w:ascii="Times New Roman" w:hAnsi="Times New Roman" w:cs="Times New Roman"/>
                <w:lang w:val="en-US"/>
              </w:rPr>
              <w:t>er</w:t>
            </w:r>
            <w:r w:rsidR="002116BC" w:rsidRPr="00993A7C">
              <w:rPr>
                <w:rFonts w:ascii="Times New Roman" w:hAnsi="Times New Roman" w:cs="Times New Roman"/>
                <w:lang w:val="en-US"/>
              </w:rPr>
              <w:t xml:space="preserve"> material underneath C6 lamina for 30s:</w:t>
            </w:r>
          </w:p>
          <w:p w14:paraId="6521AC9C" w14:textId="732C05A4" w:rsidR="002116BC" w:rsidRPr="00993A7C" w:rsidRDefault="002116BC" w:rsidP="00993A7C">
            <w:pPr>
              <w:pStyle w:val="Paragraphedeliste"/>
              <w:numPr>
                <w:ilvl w:val="0"/>
                <w:numId w:val="152"/>
              </w:numPr>
              <w:jc w:val="both"/>
              <w:rPr>
                <w:rFonts w:ascii="Times New Roman" w:hAnsi="Times New Roman" w:cs="Times New Roman"/>
                <w:lang w:val="en-US"/>
              </w:rPr>
            </w:pPr>
            <w:r w:rsidRPr="00993A7C">
              <w:rPr>
                <w:rFonts w:ascii="Times New Roman" w:hAnsi="Times New Roman" w:cs="Times New Roman"/>
                <w:lang w:val="en-US"/>
              </w:rPr>
              <w:t>Evans blue extravasation into the SC at 10 wpi</w:t>
            </w:r>
          </w:p>
        </w:tc>
        <w:tc>
          <w:tcPr>
            <w:tcW w:w="6780" w:type="dxa"/>
            <w:shd w:val="clear" w:color="auto" w:fill="F1F0E8"/>
          </w:tcPr>
          <w:p w14:paraId="1A8A75AA" w14:textId="2C9FF3B2" w:rsidR="00035FC4" w:rsidRPr="00993A7C" w:rsidRDefault="0013476D" w:rsidP="001770B0">
            <w:pPr>
              <w:jc w:val="both"/>
              <w:rPr>
                <w:rFonts w:ascii="Times New Roman" w:hAnsi="Times New Roman" w:cs="Times New Roman"/>
                <w:b/>
                <w:bCs/>
                <w:lang w:val="en-US"/>
              </w:rPr>
            </w:pPr>
            <w:r w:rsidRPr="00993A7C">
              <w:rPr>
                <w:rFonts w:ascii="Times New Roman" w:hAnsi="Times New Roman" w:cs="Times New Roman"/>
                <w:b/>
                <w:bCs/>
                <w:lang w:val="en-US"/>
              </w:rPr>
              <w:t xml:space="preserve">Schmidt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7545E9" w:rsidRPr="00993A7C">
              <w:rPr>
                <w:rFonts w:ascii="Times New Roman" w:hAnsi="Times New Roman" w:cs="Times New Roman"/>
                <w:b/>
                <w:bCs/>
                <w:lang w:val="en-US"/>
              </w:rPr>
              <w:t xml:space="preserve"> </w:t>
            </w:r>
            <w:r w:rsidR="002B3836" w:rsidRPr="00993A7C">
              <w:rPr>
                <w:rFonts w:ascii="Times New Roman" w:hAnsi="Times New Roman" w:cs="Times New Roman"/>
                <w:b/>
                <w:bCs/>
              </w:rPr>
              <w:fldChar w:fldCharType="begin">
                <w:fldData xml:space="preserve">PEVuZE5vdGU+PENpdGU+PEF1dGhvcj5TY2htaWR0PC9BdXRob3I+PFllYXI+MjAyMzwvWWVhcj48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PEVuZE5vdGU+PENpdGU+PEF1dGhvcj5TY2htaWR0PC9BdXRob3I+PFllYXI+MjAyMzwvWWVhcj48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B3836" w:rsidRPr="00993A7C">
              <w:rPr>
                <w:rFonts w:ascii="Times New Roman" w:hAnsi="Times New Roman" w:cs="Times New Roman"/>
                <w:b/>
                <w:bCs/>
              </w:rPr>
            </w:r>
            <w:r w:rsidR="002B3836"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[122]</w:t>
            </w:r>
            <w:r w:rsidR="002B3836" w:rsidRPr="00993A7C">
              <w:rPr>
                <w:rFonts w:ascii="Times New Roman" w:hAnsi="Times New Roman" w:cs="Times New Roman"/>
                <w:b/>
                <w:bCs/>
              </w:rPr>
              <w:fldChar w:fldCharType="end"/>
            </w:r>
          </w:p>
          <w:p w14:paraId="1C96D631" w14:textId="544D9E50" w:rsidR="0013476D" w:rsidRPr="00993A7C" w:rsidRDefault="00690D55" w:rsidP="001770B0">
            <w:pPr>
              <w:jc w:val="both"/>
              <w:rPr>
                <w:rFonts w:ascii="Times New Roman" w:hAnsi="Times New Roman" w:cs="Times New Roman"/>
                <w:lang w:val="en-US"/>
              </w:rPr>
            </w:pPr>
            <w:r w:rsidRPr="00993A7C">
              <w:rPr>
                <w:rFonts w:ascii="Times New Roman" w:hAnsi="Times New Roman" w:cs="Times New Roman"/>
                <w:lang w:val="en-US"/>
              </w:rPr>
              <w:t>Male</w:t>
            </w:r>
            <w:r w:rsidR="008003EF" w:rsidRPr="00993A7C">
              <w:rPr>
                <w:rFonts w:ascii="Times New Roman" w:hAnsi="Times New Roman" w:cs="Times New Roman"/>
                <w:lang w:val="en-US"/>
              </w:rPr>
              <w:t>/female</w:t>
            </w:r>
            <w:r w:rsidRPr="00993A7C">
              <w:rPr>
                <w:rFonts w:ascii="Times New Roman" w:hAnsi="Times New Roman" w:cs="Times New Roman"/>
                <w:lang w:val="en-US"/>
              </w:rPr>
              <w:t xml:space="preserve"> patients with degenerative cervical</w:t>
            </w:r>
            <w:r w:rsidR="00066664" w:rsidRPr="00993A7C">
              <w:rPr>
                <w:rFonts w:ascii="Times New Roman" w:hAnsi="Times New Roman" w:cs="Times New Roman"/>
                <w:lang w:val="en-US"/>
              </w:rPr>
              <w:t xml:space="preserve"> myelopathy:</w:t>
            </w:r>
          </w:p>
          <w:p w14:paraId="20ED7846" w14:textId="72F91897" w:rsidR="00066664" w:rsidRPr="00993A7C" w:rsidRDefault="00066664" w:rsidP="00066664">
            <w:pPr>
              <w:pStyle w:val="Paragraphedeliste"/>
              <w:numPr>
                <w:ilvl w:val="0"/>
                <w:numId w:val="152"/>
              </w:numPr>
              <w:jc w:val="both"/>
              <w:rPr>
                <w:rFonts w:ascii="Times New Roman" w:hAnsi="Times New Roman" w:cs="Times New Roman"/>
                <w:lang w:val="en-US"/>
              </w:rPr>
            </w:pPr>
            <w:r w:rsidRPr="00993A7C">
              <w:rPr>
                <w:rFonts w:ascii="Times New Roman" w:hAnsi="Times New Roman" w:cs="Times New Roman"/>
                <w:lang w:val="en-US"/>
              </w:rPr>
              <w:t>↑ Qalb</w:t>
            </w:r>
            <w:r w:rsidR="004E767D" w:rsidRPr="00993A7C">
              <w:rPr>
                <w:rFonts w:ascii="Times New Roman" w:hAnsi="Times New Roman" w:cs="Times New Roman"/>
                <w:lang w:val="en-US"/>
              </w:rPr>
              <w:t xml:space="preserve"> compared to age- and sex-matched controls with thoracic abdominal aortic aneurysm</w:t>
            </w:r>
          </w:p>
          <w:p w14:paraId="1A9A1275" w14:textId="605E9A91" w:rsidR="00136346" w:rsidRPr="00993A7C" w:rsidRDefault="00136346">
            <w:pPr>
              <w:pStyle w:val="Paragraphedeliste"/>
              <w:numPr>
                <w:ilvl w:val="0"/>
                <w:numId w:val="152"/>
              </w:numPr>
              <w:jc w:val="both"/>
              <w:rPr>
                <w:rFonts w:ascii="Times New Roman" w:hAnsi="Times New Roman" w:cs="Times New Roman"/>
                <w:lang w:val="en-US"/>
              </w:rPr>
            </w:pPr>
            <w:r w:rsidRPr="00993A7C">
              <w:rPr>
                <w:rFonts w:ascii="Times New Roman" w:hAnsi="Times New Roman" w:cs="Times New Roman"/>
                <w:lang w:val="en-US"/>
              </w:rPr>
              <w:t xml:space="preserve">↑ IgG in the CSF </w:t>
            </w:r>
            <w:r w:rsidR="008003EF" w:rsidRPr="00993A7C">
              <w:rPr>
                <w:rFonts w:ascii="Times New Roman" w:hAnsi="Times New Roman" w:cs="Times New Roman"/>
                <w:lang w:val="en-US"/>
              </w:rPr>
              <w:t>compared to age- and sex-matched controls with thoracic abdominal aortic aneurysm</w:t>
            </w:r>
          </w:p>
          <w:p w14:paraId="3BA6266B" w14:textId="3BDD9903" w:rsidR="002D4DCF" w:rsidRPr="00993A7C" w:rsidRDefault="002D4DCF" w:rsidP="00CE5147">
            <w:pPr>
              <w:jc w:val="both"/>
              <w:rPr>
                <w:rFonts w:ascii="Times New Roman" w:hAnsi="Times New Roman" w:cs="Times New Roman"/>
                <w:b/>
                <w:bCs/>
                <w:lang w:val="en-US"/>
              </w:rPr>
            </w:pPr>
            <w:r w:rsidRPr="00993A7C">
              <w:rPr>
                <w:rFonts w:ascii="Times New Roman" w:hAnsi="Times New Roman" w:cs="Times New Roman"/>
                <w:b/>
                <w:bCs/>
                <w:lang w:val="en-US"/>
              </w:rPr>
              <w:t xml:space="preserve">Blume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2020 </w:t>
            </w:r>
            <w:r w:rsidR="00A76522" w:rsidRPr="00993A7C">
              <w:rPr>
                <w:rFonts w:ascii="Times New Roman" w:hAnsi="Times New Roman" w:cs="Times New Roman"/>
                <w:b/>
                <w:bCs/>
                <w:lang w:val="en-US"/>
              </w:rPr>
              <w:fldChar w:fldCharType="begin">
                <w:fldData xml:space="preserve">PEVuZE5vdGU+PENpdGU+PEF1dGhvcj5CbHVtZTwvQXV0aG9yPjxZZWFyPjIwMjA8L1llYXI+PFJl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PEVuZE5vdGU+PENpdGU+PEF1dGhvcj5CbHVtZTwvQXV0aG9yPjxZZWFyPjIwMjA8L1llYXI+PFJl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A76522" w:rsidRPr="00993A7C">
              <w:rPr>
                <w:rFonts w:ascii="Times New Roman" w:hAnsi="Times New Roman" w:cs="Times New Roman"/>
                <w:b/>
                <w:bCs/>
                <w:lang w:val="en-US"/>
              </w:rPr>
            </w:r>
            <w:r w:rsidR="00A76522"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[123]</w:t>
            </w:r>
            <w:r w:rsidR="00A76522" w:rsidRPr="00993A7C">
              <w:rPr>
                <w:rFonts w:ascii="Times New Roman" w:hAnsi="Times New Roman" w:cs="Times New Roman"/>
                <w:b/>
                <w:bCs/>
                <w:lang w:val="en-US"/>
              </w:rPr>
              <w:fldChar w:fldCharType="end"/>
            </w:r>
          </w:p>
          <w:p w14:paraId="1C0C0C84" w14:textId="77777777" w:rsidR="002B3160" w:rsidRPr="00993A7C" w:rsidRDefault="002B3160" w:rsidP="002B3160">
            <w:pPr>
              <w:jc w:val="both"/>
              <w:rPr>
                <w:rFonts w:ascii="Times New Roman" w:hAnsi="Times New Roman" w:cs="Times New Roman"/>
                <w:lang w:val="en-US"/>
              </w:rPr>
            </w:pPr>
            <w:r w:rsidRPr="00993A7C">
              <w:rPr>
                <w:rFonts w:ascii="Times New Roman" w:hAnsi="Times New Roman" w:cs="Times New Roman"/>
                <w:lang w:val="en-US"/>
              </w:rPr>
              <w:t>Male/female patients with degenerative cervical myelopathy:</w:t>
            </w:r>
          </w:p>
          <w:p w14:paraId="2E0E308B" w14:textId="5E9B9066" w:rsidR="002D4DCF" w:rsidRPr="00993A7C" w:rsidRDefault="002B3160" w:rsidP="00993A7C">
            <w:pPr>
              <w:pStyle w:val="Paragraphedeliste"/>
              <w:numPr>
                <w:ilvl w:val="0"/>
                <w:numId w:val="152"/>
              </w:numPr>
              <w:jc w:val="both"/>
              <w:rPr>
                <w:rFonts w:ascii="Times New Roman" w:hAnsi="Times New Roman" w:cs="Times New Roman"/>
                <w:lang w:val="en-US"/>
              </w:rPr>
            </w:pPr>
            <w:r w:rsidRPr="00993A7C">
              <w:rPr>
                <w:rFonts w:ascii="Times New Roman" w:hAnsi="Times New Roman" w:cs="Times New Roman"/>
                <w:lang w:val="en-US"/>
              </w:rPr>
              <w:t>↑ Qalb</w:t>
            </w:r>
            <w:r w:rsidR="00A76522" w:rsidRPr="00993A7C">
              <w:rPr>
                <w:rFonts w:ascii="Times New Roman" w:hAnsi="Times New Roman" w:cs="Times New Roman"/>
                <w:lang w:val="en-US"/>
              </w:rPr>
              <w:t xml:space="preserve"> and IgG</w:t>
            </w:r>
            <w:r w:rsidRPr="00993A7C">
              <w:rPr>
                <w:rFonts w:ascii="Times New Roman" w:hAnsi="Times New Roman" w:cs="Times New Roman"/>
                <w:lang w:val="en-US"/>
              </w:rPr>
              <w:t xml:space="preserve"> compared to age- and sex-matched controls with thoracic abdominal aortic aneurysm</w:t>
            </w:r>
          </w:p>
          <w:p w14:paraId="2A68B45C" w14:textId="11D7D2BD" w:rsidR="00CE5147" w:rsidRPr="00993A7C" w:rsidRDefault="00CE5147" w:rsidP="00CE5147">
            <w:pPr>
              <w:jc w:val="both"/>
              <w:rPr>
                <w:rFonts w:ascii="Times New Roman" w:hAnsi="Times New Roman" w:cs="Times New Roman"/>
                <w:b/>
                <w:bCs/>
                <w:lang w:val="en-US"/>
              </w:rPr>
            </w:pPr>
            <w:r w:rsidRPr="00993A7C">
              <w:rPr>
                <w:rFonts w:ascii="Times New Roman" w:hAnsi="Times New Roman" w:cs="Times New Roman"/>
                <w:b/>
                <w:bCs/>
                <w:lang w:val="en-US"/>
              </w:rPr>
              <w:t xml:space="preserve">Flanagan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2014</w:t>
            </w:r>
            <w:r w:rsidR="007413AB" w:rsidRPr="00993A7C">
              <w:rPr>
                <w:rFonts w:ascii="Times New Roman" w:hAnsi="Times New Roman" w:cs="Times New Roman"/>
                <w:b/>
                <w:bCs/>
                <w:lang w:val="en-US"/>
              </w:rPr>
              <w:t xml:space="preserve"> </w:t>
            </w:r>
            <w:r w:rsidR="00516EEB" w:rsidRPr="00993A7C">
              <w:rPr>
                <w:rFonts w:ascii="Times New Roman" w:hAnsi="Times New Roman" w:cs="Times New Roman"/>
                <w:b/>
                <w:bCs/>
                <w:lang w:val="en-US"/>
              </w:rPr>
              <w:fldChar w:fldCharType="begin">
                <w:fldData xml:space="preserve">PEVuZE5vdGU+PENpdGU+PEF1dGhvcj5GbGFuYWdhbjwvQXV0aG9yPjxZZWFyPjIwMTQ8L1llYXI+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PEVuZE5vdGU+PENpdGU+PEF1dGhvcj5GbGFuYWdhbjwvQXV0aG9yPjxZZWFyPjIwMTQ8L1llYXI+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16EEB" w:rsidRPr="00993A7C">
              <w:rPr>
                <w:rFonts w:ascii="Times New Roman" w:hAnsi="Times New Roman" w:cs="Times New Roman"/>
                <w:b/>
                <w:bCs/>
                <w:lang w:val="en-US"/>
              </w:rPr>
            </w:r>
            <w:r w:rsidR="00516EEB"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[124]</w:t>
            </w:r>
            <w:r w:rsidR="00516EEB" w:rsidRPr="00993A7C">
              <w:rPr>
                <w:rFonts w:ascii="Times New Roman" w:hAnsi="Times New Roman" w:cs="Times New Roman"/>
                <w:b/>
                <w:bCs/>
                <w:lang w:val="en-US"/>
              </w:rPr>
              <w:fldChar w:fldCharType="end"/>
            </w:r>
          </w:p>
          <w:p w14:paraId="413B3346" w14:textId="6FB2122D" w:rsidR="00CE5147" w:rsidRPr="00993A7C" w:rsidRDefault="00BA11DD" w:rsidP="00CE5147">
            <w:pPr>
              <w:jc w:val="both"/>
              <w:rPr>
                <w:rFonts w:ascii="Times New Roman" w:hAnsi="Times New Roman" w:cs="Times New Roman"/>
                <w:lang w:val="en-US"/>
              </w:rPr>
            </w:pPr>
            <w:r w:rsidRPr="00993A7C">
              <w:rPr>
                <w:rFonts w:ascii="Times New Roman" w:hAnsi="Times New Roman" w:cs="Times New Roman"/>
                <w:lang w:val="en-US"/>
              </w:rPr>
              <w:t>Male/female patients with degenerative cervical myelopathy:</w:t>
            </w:r>
          </w:p>
          <w:p w14:paraId="0B32269D" w14:textId="644A3CB4" w:rsidR="00BA11DD" w:rsidRPr="00993A7C" w:rsidRDefault="00C824BC" w:rsidP="00993A7C">
            <w:pPr>
              <w:pStyle w:val="Paragraphedeliste"/>
              <w:numPr>
                <w:ilvl w:val="0"/>
                <w:numId w:val="167"/>
              </w:numPr>
              <w:jc w:val="both"/>
              <w:rPr>
                <w:rFonts w:ascii="Times New Roman" w:hAnsi="Times New Roman" w:cs="Times New Roman"/>
                <w:lang w:val="en-US"/>
              </w:rPr>
            </w:pPr>
            <w:r w:rsidRPr="00993A7C">
              <w:rPr>
                <w:rFonts w:ascii="Times New Roman" w:hAnsi="Times New Roman" w:cs="Times New Roman"/>
                <w:lang w:val="en-US"/>
              </w:rPr>
              <w:t>Transverse panca</w:t>
            </w:r>
            <w:r w:rsidR="00010B8C" w:rsidRPr="00993A7C">
              <w:rPr>
                <w:rFonts w:ascii="Times New Roman" w:hAnsi="Times New Roman" w:cs="Times New Roman"/>
                <w:lang w:val="en-US"/>
              </w:rPr>
              <w:t>kelike Gd e</w:t>
            </w:r>
            <w:r w:rsidR="00BA11DD" w:rsidRPr="00993A7C">
              <w:rPr>
                <w:rFonts w:ascii="Times New Roman" w:hAnsi="Times New Roman" w:cs="Times New Roman"/>
                <w:lang w:val="en-US"/>
              </w:rPr>
              <w:t xml:space="preserve">nhancement </w:t>
            </w:r>
            <w:r w:rsidRPr="00993A7C">
              <w:rPr>
                <w:rFonts w:ascii="Times New Roman" w:hAnsi="Times New Roman" w:cs="Times New Roman"/>
                <w:lang w:val="en-US"/>
              </w:rPr>
              <w:t>in the SC</w:t>
            </w:r>
            <w:r w:rsidR="00010B8C" w:rsidRPr="00993A7C">
              <w:rPr>
                <w:rFonts w:ascii="Times New Roman" w:hAnsi="Times New Roman" w:cs="Times New Roman"/>
                <w:lang w:val="en-US"/>
              </w:rPr>
              <w:t xml:space="preserve"> for 75% of patients</w:t>
            </w:r>
            <w:r w:rsidRPr="00993A7C">
              <w:rPr>
                <w:rFonts w:ascii="Times New Roman" w:hAnsi="Times New Roman" w:cs="Times New Roman"/>
                <w:lang w:val="en-US"/>
              </w:rPr>
              <w:t xml:space="preserve"> at 12 mpi</w:t>
            </w:r>
          </w:p>
          <w:p w14:paraId="4B81387D" w14:textId="5A409CFA" w:rsidR="0013476D" w:rsidRPr="00993A7C" w:rsidRDefault="0013476D" w:rsidP="001770B0">
            <w:pPr>
              <w:jc w:val="both"/>
              <w:rPr>
                <w:rFonts w:ascii="Times New Roman" w:hAnsi="Times New Roman" w:cs="Times New Roman"/>
                <w:b/>
                <w:bCs/>
                <w:lang w:val="en-US"/>
              </w:rPr>
            </w:pPr>
            <w:r w:rsidRPr="00993A7C">
              <w:rPr>
                <w:rFonts w:ascii="Times New Roman" w:hAnsi="Times New Roman" w:cs="Times New Roman"/>
                <w:b/>
                <w:bCs/>
                <w:lang w:val="en-US"/>
              </w:rPr>
              <w:t xml:space="preserve">Sasamori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2010</w:t>
            </w:r>
            <w:r w:rsidR="007545E9" w:rsidRPr="00993A7C">
              <w:rPr>
                <w:rFonts w:ascii="Times New Roman" w:hAnsi="Times New Roman" w:cs="Times New Roman"/>
                <w:b/>
                <w:bCs/>
                <w:lang w:val="en-US"/>
              </w:rPr>
              <w:t xml:space="preserve"> </w:t>
            </w:r>
            <w:r w:rsidR="002B3836" w:rsidRPr="00993A7C">
              <w:rPr>
                <w:rFonts w:ascii="Times New Roman" w:hAnsi="Times New Roman" w:cs="Times New Roman"/>
                <w:b/>
                <w:bCs/>
              </w:rPr>
              <w:fldChar w:fldCharType="begin"/>
            </w:r>
            <w:r w:rsidR="00791B34" w:rsidRPr="00993A7C">
              <w:rPr>
                <w:rFonts w:ascii="Times New Roman" w:hAnsi="Times New Roman" w:cs="Times New Roman"/>
                <w:b/>
                <w:bCs/>
                <w:lang w:val="en-US"/>
              </w:rPr>
              <w:instrText xml:space="preserve"> ADDIN EN.CITE &lt;EndNote&gt;&lt;Cite&gt;&lt;Author&gt;Sasamori&lt;/Author&gt;&lt;Year&gt;2010&lt;/Year&gt;&lt;RecNum&gt;502&lt;/RecNum&gt;&lt;DisplayText&gt;&lt;style font="Times New Roman" size="12"&gt;[125]&lt;/style&gt;&lt;/DisplayText&gt;&lt;record&gt;&lt;rec-number&gt;502&lt;/rec-number&gt;&lt;foreign-keys&gt;&lt;key app="EN" db-id="ewt0ppwp60e999ee9f7pwd52r9s2vszfte9x" timestamp="1749029453"&gt;502&lt;/key&gt;&lt;/foreign-keys&gt;&lt;ref-type name="Journal Article"&gt;17&lt;/ref-type&gt;&lt;contributors&gt;&lt;authors&gt;&lt;author&gt;Sasamori, T.&lt;/author&gt;&lt;author&gt;Hida, K.&lt;/author&gt;&lt;author&gt;Yano, S.&lt;/author&gt;&lt;author&gt;Takeshi, A.&lt;/author&gt;&lt;author&gt;Iwasaki, Y.&lt;/author&gt;&lt;/authors&gt;&lt;/contributors&gt;&lt;auth-address&gt;Department of Neurosurgery, Hokkaido University Graduate School of Medicine, Sapporo, Japan.&lt;/auth-address&gt;&lt;titles&gt;&lt;title&gt;Spinal cord swelling with abnormal gadolinium-enhancement mimicking intramedullary tumors in cervical spondylosis patients: Three case reports and review of the literature&lt;/title&gt;&lt;secondary-title&gt;Asian J Neurosurg&lt;/secondary-title&gt;&lt;/titles&gt;&lt;periodical&gt;&lt;full-title&gt;Asian J Neurosurg&lt;/full-title&gt;&lt;abbr-1&gt;Asian J. Neurosurg.&lt;/abbr-1&gt;&lt;/periodical&gt;&lt;pages&gt;1–9&lt;/pages&gt;&lt;volume&gt;5&lt;/volume&gt;&lt;number&gt;2&lt;/number&gt;&lt;keywords&gt;&lt;keyword&gt;cervical spondylosis&lt;/keyword&gt;&lt;keyword&gt;gadolinium enhancement&lt;/keyword&gt;&lt;keyword&gt;intramedullary lesion&lt;/keyword&gt;&lt;keyword&gt;spinal cord edema&lt;/keyword&gt;&lt;keyword&gt;spinal cord swelling&lt;/keyword&gt;&lt;/keywords&gt;&lt;dates&gt;&lt;year&gt;2010&lt;/year&gt;&lt;pub-dates&gt;&lt;date&gt;Jul&lt;/date&gt;&lt;/pub-dates&gt;&lt;/dates&gt;&lt;isbn&gt;2248-9614 (Electronic)&amp;#xD;1793-5482 (Print)&lt;/isbn&gt;&lt;accession-num&gt;22028753&lt;/accession-num&gt;&lt;urls&gt;&lt;related-urls&gt;&lt;url&gt;https://www.ncbi.nlm.nih.gov/pubmed/22028753&lt;/url&gt;&lt;/related-urls&gt;&lt;/urls&gt;&lt;custom2&gt;PMC3201080&lt;/custom2&gt;&lt;remote-database-name&gt;PubMed-not-MEDLINE&lt;/remote-database-name&gt;&lt;remote-database-provider&gt;NLM&lt;/remote-database-provider&gt;&lt;/record&gt;&lt;/Cite&gt;&lt;/EndNote&gt;</w:instrText>
            </w:r>
            <w:r w:rsidR="002B3836"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[125]</w:t>
            </w:r>
            <w:r w:rsidR="002B3836" w:rsidRPr="00993A7C">
              <w:rPr>
                <w:rFonts w:ascii="Times New Roman" w:hAnsi="Times New Roman" w:cs="Times New Roman"/>
                <w:b/>
                <w:bCs/>
              </w:rPr>
              <w:fldChar w:fldCharType="end"/>
            </w:r>
          </w:p>
          <w:p w14:paraId="48361E95" w14:textId="210164C2" w:rsidR="008003EF" w:rsidRPr="00993A7C" w:rsidRDefault="008003EF" w:rsidP="008003EF">
            <w:pPr>
              <w:jc w:val="both"/>
              <w:rPr>
                <w:rFonts w:ascii="Times New Roman" w:hAnsi="Times New Roman" w:cs="Times New Roman"/>
                <w:lang w:val="en-US"/>
              </w:rPr>
            </w:pPr>
            <w:r w:rsidRPr="00993A7C">
              <w:rPr>
                <w:rFonts w:ascii="Times New Roman" w:hAnsi="Times New Roman" w:cs="Times New Roman"/>
                <w:lang w:val="en-US"/>
              </w:rPr>
              <w:t>Male patients with degenerative cervical myelopathy (case reports):</w:t>
            </w:r>
          </w:p>
          <w:p w14:paraId="7D7B40E9" w14:textId="07D8D235" w:rsidR="0013476D" w:rsidRPr="00993A7C" w:rsidRDefault="00A27B64" w:rsidP="00993A7C">
            <w:pPr>
              <w:pStyle w:val="Paragraphedeliste"/>
              <w:numPr>
                <w:ilvl w:val="0"/>
                <w:numId w:val="153"/>
              </w:numPr>
              <w:jc w:val="both"/>
              <w:rPr>
                <w:rFonts w:ascii="Times New Roman" w:hAnsi="Times New Roman" w:cs="Times New Roman"/>
                <w:lang w:val="en-US"/>
              </w:rPr>
            </w:pPr>
            <w:r w:rsidRPr="00993A7C">
              <w:rPr>
                <w:rFonts w:ascii="Times New Roman" w:hAnsi="Times New Roman" w:cs="Times New Roman"/>
                <w:lang w:val="en-US"/>
              </w:rPr>
              <w:t>Abnormal enhancement of Gd-DTPA in the spinal cord</w:t>
            </w:r>
          </w:p>
          <w:p w14:paraId="4CB6BF8A" w14:textId="4E1D81E2" w:rsidR="0013476D" w:rsidRPr="00993A7C" w:rsidRDefault="0013476D" w:rsidP="001770B0">
            <w:pPr>
              <w:jc w:val="both"/>
              <w:rPr>
                <w:rFonts w:ascii="Times New Roman" w:hAnsi="Times New Roman" w:cs="Times New Roman"/>
                <w:b/>
                <w:bCs/>
                <w:lang w:val="en-US"/>
              </w:rPr>
            </w:pPr>
            <w:r w:rsidRPr="00993A7C">
              <w:rPr>
                <w:rFonts w:ascii="Times New Roman" w:hAnsi="Times New Roman" w:cs="Times New Roman"/>
                <w:b/>
                <w:bCs/>
                <w:lang w:val="en-US"/>
              </w:rPr>
              <w:t xml:space="preserve">Ozawa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2009</w:t>
            </w:r>
            <w:r w:rsidR="007545E9" w:rsidRPr="00993A7C">
              <w:rPr>
                <w:rFonts w:ascii="Times New Roman" w:hAnsi="Times New Roman" w:cs="Times New Roman"/>
                <w:b/>
                <w:bCs/>
                <w:lang w:val="en-US"/>
              </w:rPr>
              <w:t xml:space="preserve"> </w:t>
            </w:r>
            <w:r w:rsidR="002B3836" w:rsidRPr="00993A7C">
              <w:rPr>
                <w:rFonts w:ascii="Times New Roman" w:hAnsi="Times New Roman" w:cs="Times New Roman"/>
                <w:b/>
                <w:bCs/>
              </w:rPr>
              <w:fldChar w:fldCharType="begin">
                <w:fldData xml:space="preserve">PEVuZE5vdGU+PENpdGU+PEF1dGhvcj5PemF3YTwvQXV0aG9yPjxZZWFyPjIwMTA8L1llYXI+PFJl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PEVuZE5vdGU+PENpdGU+PEF1dGhvcj5PemF3YTwvQXV0aG9yPjxZZWFyPjIwMTA8L1llYXI+PFJl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B3836" w:rsidRPr="00993A7C">
              <w:rPr>
                <w:rFonts w:ascii="Times New Roman" w:hAnsi="Times New Roman" w:cs="Times New Roman"/>
                <w:b/>
                <w:bCs/>
              </w:rPr>
            </w:r>
            <w:r w:rsidR="002B3836"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[126]</w:t>
            </w:r>
            <w:r w:rsidR="002B3836" w:rsidRPr="00993A7C">
              <w:rPr>
                <w:rFonts w:ascii="Times New Roman" w:hAnsi="Times New Roman" w:cs="Times New Roman"/>
                <w:b/>
                <w:bCs/>
              </w:rPr>
              <w:fldChar w:fldCharType="end"/>
            </w:r>
          </w:p>
          <w:p w14:paraId="12CA3F90" w14:textId="77777777" w:rsidR="00A27B64" w:rsidRPr="00993A7C" w:rsidRDefault="00A27B64" w:rsidP="00A27B64">
            <w:pPr>
              <w:jc w:val="both"/>
              <w:rPr>
                <w:rFonts w:ascii="Times New Roman" w:hAnsi="Times New Roman" w:cs="Times New Roman"/>
                <w:lang w:val="en-US"/>
              </w:rPr>
            </w:pPr>
            <w:r w:rsidRPr="00993A7C">
              <w:rPr>
                <w:rFonts w:ascii="Times New Roman" w:hAnsi="Times New Roman" w:cs="Times New Roman"/>
                <w:lang w:val="en-US"/>
              </w:rPr>
              <w:t>Male/female patients with degenerative cervical myelopathy:</w:t>
            </w:r>
          </w:p>
          <w:p w14:paraId="57E7CC04" w14:textId="2DC29D29" w:rsidR="00A27B64" w:rsidRPr="00993A7C" w:rsidRDefault="008549FE" w:rsidP="00993A7C">
            <w:pPr>
              <w:pStyle w:val="Paragraphedeliste"/>
              <w:numPr>
                <w:ilvl w:val="0"/>
                <w:numId w:val="153"/>
              </w:numPr>
              <w:jc w:val="both"/>
              <w:rPr>
                <w:rFonts w:ascii="Times New Roman" w:hAnsi="Times New Roman" w:cs="Times New Roman"/>
                <w:lang w:val="en-US"/>
              </w:rPr>
            </w:pPr>
            <w:r w:rsidRPr="00993A7C">
              <w:rPr>
                <w:rFonts w:ascii="Times New Roman" w:hAnsi="Times New Roman" w:cs="Times New Roman"/>
                <w:lang w:val="en-US"/>
              </w:rPr>
              <w:t>Intramedullary enhancement of Gd-DTPA in 7.3% of patients</w:t>
            </w:r>
            <w:r w:rsidR="00881C34" w:rsidRPr="00993A7C">
              <w:rPr>
                <w:rFonts w:ascii="Times New Roman" w:hAnsi="Times New Roman" w:cs="Times New Roman"/>
                <w:lang w:val="en-US"/>
              </w:rPr>
              <w:t xml:space="preserve"> between the most severely compressed disc and the cranial half of the lower vertebral body</w:t>
            </w:r>
          </w:p>
        </w:tc>
      </w:tr>
      <w:tr w:rsidR="00FB5614" w:rsidRPr="00074739" w14:paraId="67956EC0" w14:textId="77777777" w:rsidTr="00993A7C">
        <w:trPr>
          <w:jc w:val="center"/>
        </w:trPr>
        <w:tc>
          <w:tcPr>
            <w:tcW w:w="2697" w:type="dxa"/>
            <w:shd w:val="clear" w:color="auto" w:fill="FBFBF8"/>
          </w:tcPr>
          <w:p w14:paraId="05360325" w14:textId="77777777" w:rsidR="00FB5614" w:rsidRPr="00D14D21" w:rsidRDefault="00FB5614" w:rsidP="0060727C">
            <w:pPr>
              <w:rPr>
                <w:rFonts w:ascii="Times New Roman" w:hAnsi="Times New Roman" w:cs="Times New Roman"/>
                <w:b/>
                <w:bCs/>
                <w:lang w:val="en-US"/>
              </w:rPr>
            </w:pPr>
            <w:r w:rsidRPr="00D14D21">
              <w:rPr>
                <w:rFonts w:ascii="Times New Roman" w:hAnsi="Times New Roman" w:cs="Times New Roman"/>
                <w:b/>
                <w:bCs/>
                <w:lang w:val="en-US"/>
              </w:rPr>
              <w:t>Dementia with Lewy bodies (DLB)</w:t>
            </w:r>
          </w:p>
        </w:tc>
        <w:tc>
          <w:tcPr>
            <w:tcW w:w="6783" w:type="dxa"/>
            <w:shd w:val="clear" w:color="auto" w:fill="FBFBF8"/>
          </w:tcPr>
          <w:p w14:paraId="0423516D" w14:textId="77777777" w:rsidR="00FB5614" w:rsidRPr="00993A7C" w:rsidRDefault="00FB5614" w:rsidP="00B71D89">
            <w:pPr>
              <w:jc w:val="both"/>
              <w:rPr>
                <w:rFonts w:ascii="Times New Roman" w:hAnsi="Times New Roman" w:cs="Times New Roman"/>
                <w:lang w:val="en-US"/>
              </w:rPr>
            </w:pPr>
          </w:p>
        </w:tc>
        <w:tc>
          <w:tcPr>
            <w:tcW w:w="6780" w:type="dxa"/>
            <w:shd w:val="clear" w:color="auto" w:fill="FBFBF8"/>
          </w:tcPr>
          <w:p w14:paraId="38BB7EE7" w14:textId="1DBA0E64" w:rsidR="001770B0" w:rsidRPr="00993A7C" w:rsidRDefault="001770B0" w:rsidP="001770B0">
            <w:pPr>
              <w:jc w:val="both"/>
              <w:rPr>
                <w:rFonts w:ascii="Times New Roman" w:hAnsi="Times New Roman" w:cs="Times New Roman"/>
                <w:b/>
                <w:bCs/>
                <w:lang w:val="en-US"/>
              </w:rPr>
            </w:pPr>
            <w:r w:rsidRPr="00993A7C">
              <w:rPr>
                <w:rFonts w:ascii="Times New Roman" w:hAnsi="Times New Roman" w:cs="Times New Roman"/>
                <w:b/>
                <w:bCs/>
                <w:lang w:val="en-US"/>
              </w:rPr>
              <w:t xml:space="preserve">Xu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PEVuZE5vdGU+PENpdGU+PEF1dGhvcj5YdTwvQXV0aG9yPjxZZWFyPjIwMjU8L1llYXI+PFJlY051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PEVuZE5vdGU+PENpdGU+PEF1dGhvcj5YdTwvQXV0aG9yPjxZZWFyPjIwMjU8L1llYXI+PFJlY051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w:t>
            </w:r>
            <w:r w:rsidR="00246A6A" w:rsidRPr="00993A7C">
              <w:rPr>
                <w:rFonts w:ascii="Times New Roman" w:hAnsi="Times New Roman" w:cs="Times New Roman"/>
                <w:b/>
                <w:bCs/>
                <w:lang w:val="en-US"/>
              </w:rPr>
              <w:fldChar w:fldCharType="end"/>
            </w:r>
          </w:p>
          <w:p w14:paraId="0C002BDA" w14:textId="1E35A652" w:rsidR="001770B0" w:rsidRPr="00993A7C" w:rsidRDefault="001770B0" w:rsidP="001770B0">
            <w:pPr>
              <w:jc w:val="both"/>
              <w:rPr>
                <w:rFonts w:ascii="Times New Roman" w:hAnsi="Times New Roman" w:cs="Times New Roman"/>
                <w:lang w:val="en-US"/>
              </w:rPr>
            </w:pPr>
            <w:r w:rsidRPr="00993A7C">
              <w:rPr>
                <w:rFonts w:ascii="Times New Roman" w:hAnsi="Times New Roman" w:cs="Times New Roman"/>
                <w:lang w:val="en-US"/>
              </w:rPr>
              <w:t>Male/female patients with DLB:</w:t>
            </w:r>
          </w:p>
          <w:p w14:paraId="7D9F0C0E" w14:textId="13821207" w:rsidR="001770B0" w:rsidRPr="00993A7C" w:rsidRDefault="001770B0" w:rsidP="001770B0">
            <w:pPr>
              <w:numPr>
                <w:ilvl w:val="0"/>
                <w:numId w:val="39"/>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Gd-DTPA into </w:t>
            </w:r>
            <w:r w:rsidR="00E12F2D" w:rsidRPr="00993A7C">
              <w:rPr>
                <w:rFonts w:ascii="Times New Roman" w:hAnsi="Times New Roman" w:cs="Times New Roman"/>
                <w:lang w:val="en-US"/>
              </w:rPr>
              <w:t>the whole brain,</w:t>
            </w:r>
            <w:r w:rsidRPr="00993A7C">
              <w:rPr>
                <w:rFonts w:ascii="Times New Roman" w:hAnsi="Times New Roman" w:cs="Times New Roman"/>
                <w:lang w:val="en-US"/>
              </w:rPr>
              <w:t xml:space="preserve"> hippocampus</w:t>
            </w:r>
            <w:r w:rsidR="00E12F2D" w:rsidRPr="00993A7C">
              <w:rPr>
                <w:rFonts w:ascii="Times New Roman" w:hAnsi="Times New Roman" w:cs="Times New Roman"/>
                <w:lang w:val="en-US"/>
              </w:rPr>
              <w:t>, pallidum, frontal lobe</w:t>
            </w:r>
            <w:r w:rsidRPr="00993A7C">
              <w:rPr>
                <w:rFonts w:ascii="Times New Roman" w:hAnsi="Times New Roman" w:cs="Times New Roman"/>
                <w:lang w:val="en-US"/>
              </w:rPr>
              <w:t xml:space="preserve"> and </w:t>
            </w:r>
            <w:r w:rsidR="00E12F2D" w:rsidRPr="00993A7C">
              <w:rPr>
                <w:rFonts w:ascii="Times New Roman" w:hAnsi="Times New Roman" w:cs="Times New Roman"/>
                <w:lang w:val="en-US"/>
              </w:rPr>
              <w:t>parietal lobe</w:t>
            </w:r>
            <w:r w:rsidRPr="00993A7C">
              <w:rPr>
                <w:rFonts w:ascii="Times New Roman" w:hAnsi="Times New Roman" w:cs="Times New Roman"/>
                <w:lang w:val="en-US"/>
              </w:rPr>
              <w:t xml:space="preserve"> (no ≠ in</w:t>
            </w:r>
            <w:r w:rsidR="003B7BFE" w:rsidRPr="00993A7C">
              <w:rPr>
                <w:rFonts w:ascii="Times New Roman" w:hAnsi="Times New Roman" w:cs="Times New Roman"/>
                <w:lang w:val="en-US"/>
              </w:rPr>
              <w:t xml:space="preserve"> the</w:t>
            </w:r>
            <w:r w:rsidRPr="00993A7C">
              <w:rPr>
                <w:rFonts w:ascii="Times New Roman" w:hAnsi="Times New Roman" w:cs="Times New Roman"/>
                <w:lang w:val="en-US"/>
              </w:rPr>
              <w:t xml:space="preserve"> </w:t>
            </w:r>
            <w:r w:rsidR="003B7BFE" w:rsidRPr="00993A7C">
              <w:rPr>
                <w:rFonts w:ascii="Times New Roman" w:hAnsi="Times New Roman" w:cs="Times New Roman"/>
                <w:lang w:val="en-US"/>
              </w:rPr>
              <w:t xml:space="preserve">amygdala, </w:t>
            </w:r>
            <w:r w:rsidRPr="00993A7C">
              <w:rPr>
                <w:rFonts w:ascii="Times New Roman" w:hAnsi="Times New Roman" w:cs="Times New Roman"/>
                <w:lang w:val="en-US"/>
              </w:rPr>
              <w:t>temporal</w:t>
            </w:r>
            <w:r w:rsidR="003B7BFE" w:rsidRPr="00993A7C">
              <w:rPr>
                <w:rFonts w:ascii="Times New Roman" w:hAnsi="Times New Roman" w:cs="Times New Roman"/>
                <w:lang w:val="en-US"/>
              </w:rPr>
              <w:t xml:space="preserve"> lobe and</w:t>
            </w:r>
            <w:r w:rsidRPr="00993A7C">
              <w:rPr>
                <w:rFonts w:ascii="Times New Roman" w:hAnsi="Times New Roman" w:cs="Times New Roman"/>
                <w:lang w:val="en-US"/>
              </w:rPr>
              <w:t xml:space="preserve"> occipital lobe) compared to age- and sex-matched HVs (DCE-MRI)</w:t>
            </w:r>
          </w:p>
          <w:p w14:paraId="59F771CD" w14:textId="23CA185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PEVuZE5vdGU+PENpdGU+PEF1dGhvcj5HYW48L0F1dGhvcj48WWVhcj4yMDI0PC9ZZWFyPjxSZWNO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PEVuZE5vdGU+PENpdGU+PEF1dGhvcj5HYW48L0F1dGhvcj48WWVhcj4yMDI0PC9ZZWFyPjxSZWNO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w:t>
            </w:r>
            <w:r w:rsidR="00246A6A" w:rsidRPr="00993A7C">
              <w:rPr>
                <w:rFonts w:ascii="Times New Roman" w:hAnsi="Times New Roman" w:cs="Times New Roman"/>
                <w:b/>
                <w:bCs/>
                <w:lang w:val="en-US"/>
              </w:rPr>
              <w:fldChar w:fldCharType="end"/>
            </w:r>
          </w:p>
          <w:p w14:paraId="04D5AFF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DLB:</w:t>
            </w:r>
          </w:p>
          <w:p w14:paraId="14CBB507" w14:textId="77777777" w:rsidR="00FB5614" w:rsidRPr="00993A7C" w:rsidRDefault="00FB5614" w:rsidP="00B71D89">
            <w:pPr>
              <w:numPr>
                <w:ilvl w:val="0"/>
                <w:numId w:val="39"/>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Gd-DTPA into the cerebral cortex, parietal lobe and occipital lobe (no ≠ in the frontal lobe, temporal lobe and </w:t>
            </w:r>
            <w:r w:rsidRPr="00993A7C">
              <w:rPr>
                <w:rFonts w:ascii="Times New Roman" w:hAnsi="Times New Roman" w:cs="Times New Roman"/>
                <w:lang w:val="en-US"/>
              </w:rPr>
              <w:lastRenderedPageBreak/>
              <w:t>hippocampus) compared to age- and sex-matched HVs (DCE-MRI)</w:t>
            </w:r>
          </w:p>
          <w:p w14:paraId="65EC8669" w14:textId="0136111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Musaeus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PEVuZE5vdGU+PENpdGU+PEF1dGhvcj5NdXNhZXVzPC9BdXRob3I+PFllYXI+MjAyMDwvWWVhcj48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PEVuZE5vdGU+PENpdGU+PEF1dGhvcj5NdXNhZXVzPC9BdXRob3I+PFllYXI+MjAyMDwvWWVhcj48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w:t>
            </w:r>
            <w:r w:rsidR="00246A6A" w:rsidRPr="00993A7C">
              <w:rPr>
                <w:rFonts w:ascii="Times New Roman" w:hAnsi="Times New Roman" w:cs="Times New Roman"/>
                <w:b/>
                <w:bCs/>
                <w:lang w:val="en-US"/>
              </w:rPr>
              <w:fldChar w:fldCharType="end"/>
            </w:r>
          </w:p>
          <w:p w14:paraId="3DED652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DLB:</w:t>
            </w:r>
          </w:p>
          <w:p w14:paraId="574F52ED" w14:textId="77777777" w:rsidR="00FB5614" w:rsidRPr="00993A7C" w:rsidRDefault="00FB5614" w:rsidP="00B71D89">
            <w:pPr>
              <w:numPr>
                <w:ilvl w:val="0"/>
                <w:numId w:val="39"/>
              </w:numPr>
              <w:jc w:val="both"/>
              <w:rPr>
                <w:rFonts w:ascii="Times New Roman" w:hAnsi="Times New Roman" w:cs="Times New Roman"/>
                <w:lang w:val="en-US"/>
              </w:rPr>
            </w:pPr>
            <w:r w:rsidRPr="00993A7C">
              <w:rPr>
                <w:rFonts w:ascii="Times New Roman" w:hAnsi="Times New Roman" w:cs="Times New Roman"/>
                <w:lang w:val="en-US"/>
              </w:rPr>
              <w:t>↑ Qalb compared to HVs</w:t>
            </w:r>
          </w:p>
          <w:p w14:paraId="192D374D" w14:textId="21DD30C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Janelidze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w:t>
            </w:r>
            <w:r w:rsidR="00246A6A" w:rsidRPr="00993A7C">
              <w:rPr>
                <w:rFonts w:ascii="Times New Roman" w:hAnsi="Times New Roman" w:cs="Times New Roman"/>
                <w:b/>
                <w:bCs/>
                <w:lang w:val="en-US"/>
              </w:rPr>
              <w:fldChar w:fldCharType="end"/>
            </w:r>
          </w:p>
          <w:p w14:paraId="76AF395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DLB (same cohort comprising PD patients with dementia):</w:t>
            </w:r>
          </w:p>
          <w:p w14:paraId="3B37E3E6"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 Qalb compared to age-matched HVs</w:t>
            </w:r>
          </w:p>
          <w:p w14:paraId="6A2EBD01" w14:textId="4BDA3CC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Llorens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2015 </w:t>
            </w:r>
            <w:r w:rsidR="00246A6A" w:rsidRPr="00993A7C">
              <w:rPr>
                <w:rFonts w:ascii="Times New Roman" w:hAnsi="Times New Roman" w:cs="Times New Roman"/>
                <w:b/>
                <w:bCs/>
                <w:lang w:val="en-US"/>
              </w:rPr>
              <w:fldChar w:fldCharType="begin">
                <w:fldData xml:space="preserve">PEVuZE5vdGU+PENpdGU+PEF1dGhvcj5MbG9yZW5zPC9BdXRob3I+PFllYXI+MjAxNTwvWWVhcj48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PEVuZE5vdGU+PENpdGU+PEF1dGhvcj5MbG9yZW5zPC9BdXRob3I+PFllYXI+MjAxNTwvWWVhcj48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[127]</w:t>
            </w:r>
            <w:r w:rsidR="00246A6A" w:rsidRPr="00993A7C">
              <w:rPr>
                <w:rFonts w:ascii="Times New Roman" w:hAnsi="Times New Roman" w:cs="Times New Roman"/>
                <w:b/>
                <w:bCs/>
                <w:lang w:val="en-US"/>
              </w:rPr>
              <w:fldChar w:fldCharType="end"/>
            </w:r>
          </w:p>
          <w:p w14:paraId="1E15B00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DLB:</w:t>
            </w:r>
          </w:p>
          <w:p w14:paraId="410E95CB" w14:textId="77777777" w:rsidR="00FB5614" w:rsidRPr="00993A7C" w:rsidRDefault="00FB5614" w:rsidP="00B71D89">
            <w:pPr>
              <w:numPr>
                <w:ilvl w:val="0"/>
                <w:numId w:val="40"/>
              </w:numPr>
              <w:jc w:val="both"/>
              <w:rPr>
                <w:rFonts w:ascii="Times New Roman" w:hAnsi="Times New Roman" w:cs="Times New Roman"/>
                <w:lang w:val="en-US"/>
              </w:rPr>
            </w:pPr>
            <w:r w:rsidRPr="00993A7C">
              <w:rPr>
                <w:rFonts w:ascii="Times New Roman" w:hAnsi="Times New Roman" w:cs="Times New Roman"/>
                <w:lang w:val="en-US"/>
              </w:rPr>
              <w:t>↑ Qalb compared to HVs</w:t>
            </w:r>
          </w:p>
        </w:tc>
      </w:tr>
      <w:tr w:rsidR="00674E6C" w:rsidRPr="004D569A" w14:paraId="7E0647A6" w14:textId="77777777" w:rsidTr="00993A7C">
        <w:trPr>
          <w:jc w:val="center"/>
        </w:trPr>
        <w:tc>
          <w:tcPr>
            <w:tcW w:w="2697" w:type="dxa"/>
            <w:shd w:val="clear" w:color="auto" w:fill="F1F0E8"/>
          </w:tcPr>
          <w:p w14:paraId="51559A69" w14:textId="175BF009" w:rsidR="00674E6C" w:rsidRPr="00D14D21" w:rsidRDefault="00674E6C" w:rsidP="0060727C">
            <w:pPr>
              <w:rPr>
                <w:rFonts w:ascii="Times New Roman" w:hAnsi="Times New Roman" w:cs="Times New Roman"/>
                <w:b/>
                <w:bCs/>
              </w:rPr>
            </w:pPr>
            <w:r w:rsidRPr="00D14D21">
              <w:rPr>
                <w:rFonts w:ascii="Times New Roman" w:hAnsi="Times New Roman" w:cs="Times New Roman"/>
                <w:b/>
                <w:bCs/>
              </w:rPr>
              <w:lastRenderedPageBreak/>
              <w:t>DiGeorge syndrome</w:t>
            </w:r>
          </w:p>
        </w:tc>
        <w:tc>
          <w:tcPr>
            <w:tcW w:w="6783" w:type="dxa"/>
            <w:shd w:val="clear" w:color="auto" w:fill="F1F0E8"/>
          </w:tcPr>
          <w:p w14:paraId="1D6874FA" w14:textId="6E95A140" w:rsidR="00674E6C" w:rsidRPr="00993A7C" w:rsidRDefault="00D36299" w:rsidP="00254CD1">
            <w:pPr>
              <w:jc w:val="both"/>
              <w:rPr>
                <w:rFonts w:ascii="Times New Roman" w:hAnsi="Times New Roman" w:cs="Times New Roman"/>
                <w:b/>
                <w:bCs/>
              </w:rPr>
            </w:pPr>
            <w:r w:rsidRPr="00993A7C">
              <w:rPr>
                <w:rFonts w:ascii="Times New Roman" w:hAnsi="Times New Roman" w:cs="Times New Roman"/>
                <w:b/>
                <w:bCs/>
              </w:rPr>
              <w:t xml:space="preserve">Crockett </w:t>
            </w:r>
            <w:r w:rsidRPr="00993A7C">
              <w:rPr>
                <w:rFonts w:ascii="Times New Roman" w:hAnsi="Times New Roman" w:cs="Times New Roman"/>
                <w:b/>
                <w:bCs/>
                <w:i/>
                <w:iCs/>
              </w:rPr>
              <w:t>et al.</w:t>
            </w:r>
            <w:r w:rsidRPr="00993A7C">
              <w:rPr>
                <w:rFonts w:ascii="Times New Roman" w:hAnsi="Times New Roman" w:cs="Times New Roman"/>
                <w:b/>
                <w:bCs/>
              </w:rPr>
              <w:t xml:space="preserve">, 2021 </w:t>
            </w:r>
            <w:r w:rsidR="006553EC" w:rsidRPr="00993A7C">
              <w:rPr>
                <w:rFonts w:ascii="Times New Roman" w:hAnsi="Times New Roman" w:cs="Times New Roman"/>
                <w:b/>
                <w:bCs/>
              </w:rPr>
              <w:fldChar w:fldCharType="begin">
                <w:fldData xml:space="preserve">PEVuZE5vdGU+PENpdGU+PEF1dGhvcj5Dcm9ja2V0dDwvQXV0aG9yPjxZZWFyPjIwMjE8L1llYXI+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PEVuZE5vdGU+PENpdGU+PEF1dGhvcj5Dcm9ja2V0dDwvQXV0aG9yPjxZZWFyPjIwMjE8L1llYXI+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6553EC" w:rsidRPr="00993A7C">
              <w:rPr>
                <w:rFonts w:ascii="Times New Roman" w:hAnsi="Times New Roman" w:cs="Times New Roman"/>
                <w:b/>
                <w:bCs/>
              </w:rPr>
            </w:r>
            <w:r w:rsidR="006553EC" w:rsidRPr="00993A7C">
              <w:rPr>
                <w:rFonts w:ascii="Times New Roman" w:hAnsi="Times New Roman" w:cs="Times New Roman"/>
                <w:b/>
                <w:bCs/>
              </w:rPr>
              <w:fldChar w:fldCharType="separate"/>
            </w:r>
            <w:r w:rsidR="00791B34" w:rsidRPr="00D14D21">
              <w:rPr>
                <w:rFonts w:ascii="Times New Roman" w:hAnsi="Times New Roman" w:cs="Times New Roman"/>
                <w:b/>
                <w:bCs/>
                <w:noProof/>
              </w:rPr>
              <w:t>[128]</w:t>
            </w:r>
            <w:r w:rsidR="006553EC" w:rsidRPr="00993A7C">
              <w:rPr>
                <w:rFonts w:ascii="Times New Roman" w:hAnsi="Times New Roman" w:cs="Times New Roman"/>
                <w:b/>
                <w:bCs/>
              </w:rPr>
              <w:fldChar w:fldCharType="end"/>
            </w:r>
          </w:p>
          <w:p w14:paraId="1796769E" w14:textId="77777777" w:rsidR="00D36299" w:rsidRPr="00993A7C" w:rsidRDefault="008A2450" w:rsidP="00254CD1">
            <w:pPr>
              <w:jc w:val="both"/>
              <w:rPr>
                <w:rFonts w:ascii="Times New Roman" w:hAnsi="Times New Roman" w:cs="Times New Roman"/>
                <w:lang w:val="en-US"/>
              </w:rPr>
            </w:pPr>
            <w:r w:rsidRPr="00993A7C">
              <w:rPr>
                <w:rFonts w:ascii="Times New Roman" w:hAnsi="Times New Roman" w:cs="Times New Roman"/>
                <w:lang w:val="en-US"/>
              </w:rPr>
              <w:t>4-6-mo Df(h22q11)+ male/female mice:</w:t>
            </w:r>
          </w:p>
          <w:p w14:paraId="3D51AF9B" w14:textId="61E2B4C0" w:rsidR="008A2450" w:rsidRPr="00993A7C" w:rsidRDefault="008A2450" w:rsidP="008A2450">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IgG</w:t>
            </w:r>
            <w:r w:rsidR="007C6A49" w:rsidRPr="00993A7C">
              <w:rPr>
                <w:rFonts w:ascii="Times New Roman" w:hAnsi="Times New Roman" w:cs="Times New Roman"/>
                <w:lang w:val="en-US"/>
              </w:rPr>
              <w:t xml:space="preserve"> and fibrinogen extravasation into the </w:t>
            </w:r>
            <w:r w:rsidR="00F51650" w:rsidRPr="00993A7C">
              <w:rPr>
                <w:rFonts w:ascii="Times New Roman" w:hAnsi="Times New Roman" w:cs="Times New Roman"/>
                <w:lang w:val="en-US"/>
              </w:rPr>
              <w:t>prefrontal cortex</w:t>
            </w:r>
          </w:p>
          <w:p w14:paraId="5F0A540A" w14:textId="07CD3D64" w:rsidR="007C6A49" w:rsidRPr="00993A7C" w:rsidRDefault="007C6A49" w:rsidP="008A2450">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 clau</w:t>
            </w:r>
            <w:r w:rsidR="00F51650" w:rsidRPr="00993A7C">
              <w:rPr>
                <w:rFonts w:ascii="Times New Roman" w:hAnsi="Times New Roman" w:cs="Times New Roman"/>
                <w:lang w:val="en-US"/>
              </w:rPr>
              <w:t>d</w:t>
            </w:r>
            <w:r w:rsidRPr="00993A7C">
              <w:rPr>
                <w:rFonts w:ascii="Times New Roman" w:hAnsi="Times New Roman" w:cs="Times New Roman"/>
                <w:lang w:val="en-US"/>
              </w:rPr>
              <w:t xml:space="preserve">in-5 mRNA and protein levels (IF/WB) in the </w:t>
            </w:r>
            <w:r w:rsidR="00F51650" w:rsidRPr="00993A7C">
              <w:rPr>
                <w:rFonts w:ascii="Times New Roman" w:hAnsi="Times New Roman" w:cs="Times New Roman"/>
                <w:lang w:val="en-US"/>
              </w:rPr>
              <w:t>prefrontal cortex</w:t>
            </w:r>
            <w:r w:rsidRPr="00993A7C">
              <w:rPr>
                <w:rFonts w:ascii="Times New Roman" w:hAnsi="Times New Roman" w:cs="Times New Roman"/>
                <w:lang w:val="en-US"/>
              </w:rPr>
              <w:t xml:space="preserve"> (no ≠ for ZO-1)</w:t>
            </w:r>
          </w:p>
          <w:p w14:paraId="5C117FD1" w14:textId="04964F87" w:rsidR="007B1BD0" w:rsidRPr="00993A7C" w:rsidRDefault="007B1BD0" w:rsidP="00993A7C">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No ultrastructural alterations of TJ</w:t>
            </w:r>
            <w:r w:rsidR="00EE6A5A" w:rsidRPr="00993A7C">
              <w:rPr>
                <w:rFonts w:ascii="Times New Roman" w:hAnsi="Times New Roman" w:cs="Times New Roman"/>
                <w:lang w:val="en-US"/>
              </w:rPr>
              <w:t>s</w:t>
            </w:r>
            <w:r w:rsidRPr="00993A7C">
              <w:rPr>
                <w:rFonts w:ascii="Times New Roman" w:hAnsi="Times New Roman" w:cs="Times New Roman"/>
                <w:lang w:val="en-US"/>
              </w:rPr>
              <w:t xml:space="preserve"> (EM)</w:t>
            </w:r>
          </w:p>
        </w:tc>
        <w:tc>
          <w:tcPr>
            <w:tcW w:w="6780" w:type="dxa"/>
            <w:shd w:val="clear" w:color="auto" w:fill="F1F0E8"/>
          </w:tcPr>
          <w:p w14:paraId="62A7F7AF" w14:textId="3DE3E7BC" w:rsidR="00674E6C" w:rsidRPr="00993A7C" w:rsidRDefault="00D36299"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Crockett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2021 </w:t>
            </w:r>
            <w:r w:rsidR="007F65AD" w:rsidRPr="00993A7C">
              <w:rPr>
                <w:rFonts w:ascii="Times New Roman" w:hAnsi="Times New Roman" w:cs="Times New Roman"/>
                <w:b/>
                <w:bCs/>
                <w:lang w:val="en-US"/>
              </w:rPr>
              <w:fldChar w:fldCharType="begin">
                <w:fldData xml:space="preserve">PEVuZE5vdGU+PENpdGU+PEF1dGhvcj5Dcm9ja2V0dDwvQXV0aG9yPjxZZWFyPjIwMjE8L1llYXI+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PEVuZE5vdGU+PENpdGU+PEF1dGhvcj5Dcm9ja2V0dDwvQXV0aG9yPjxZZWFyPjIwMjE8L1llYXI+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F65AD" w:rsidRPr="00993A7C">
              <w:rPr>
                <w:rFonts w:ascii="Times New Roman" w:hAnsi="Times New Roman" w:cs="Times New Roman"/>
                <w:b/>
                <w:bCs/>
                <w:lang w:val="en-US"/>
              </w:rPr>
            </w:r>
            <w:r w:rsidR="007F65AD"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[128]</w:t>
            </w:r>
            <w:r w:rsidR="007F65AD" w:rsidRPr="00993A7C">
              <w:rPr>
                <w:rFonts w:ascii="Times New Roman" w:hAnsi="Times New Roman" w:cs="Times New Roman"/>
                <w:b/>
                <w:bCs/>
                <w:lang w:val="en-US"/>
              </w:rPr>
              <w:fldChar w:fldCharType="end"/>
            </w:r>
          </w:p>
          <w:p w14:paraId="5A721860" w14:textId="77777777" w:rsidR="00D36299" w:rsidRPr="00993A7C" w:rsidRDefault="000D303F" w:rsidP="00B71D89">
            <w:pPr>
              <w:jc w:val="both"/>
              <w:rPr>
                <w:rFonts w:ascii="Times New Roman" w:hAnsi="Times New Roman" w:cs="Times New Roman"/>
                <w:lang w:val="en-US"/>
              </w:rPr>
            </w:pPr>
            <w:r w:rsidRPr="00993A7C">
              <w:rPr>
                <w:rFonts w:ascii="Times New Roman" w:hAnsi="Times New Roman" w:cs="Times New Roman"/>
                <w:lang w:val="en-US"/>
              </w:rPr>
              <w:t>Postmortem brain</w:t>
            </w:r>
            <w:r w:rsidR="009420A3" w:rsidRPr="00993A7C">
              <w:rPr>
                <w:rFonts w:ascii="Times New Roman" w:hAnsi="Times New Roman" w:cs="Times New Roman"/>
                <w:lang w:val="en-US"/>
              </w:rPr>
              <w:t>s</w:t>
            </w:r>
            <w:r w:rsidRPr="00993A7C">
              <w:rPr>
                <w:rFonts w:ascii="Times New Roman" w:hAnsi="Times New Roman" w:cs="Times New Roman"/>
                <w:lang w:val="en-US"/>
              </w:rPr>
              <w:t xml:space="preserve"> of </w:t>
            </w:r>
            <w:r w:rsidR="009420A3" w:rsidRPr="00993A7C">
              <w:rPr>
                <w:rFonts w:ascii="Times New Roman" w:hAnsi="Times New Roman" w:cs="Times New Roman"/>
                <w:lang w:val="en-US"/>
              </w:rPr>
              <w:t>female</w:t>
            </w:r>
            <w:r w:rsidRPr="00993A7C">
              <w:rPr>
                <w:rFonts w:ascii="Times New Roman" w:hAnsi="Times New Roman" w:cs="Times New Roman"/>
                <w:lang w:val="en-US"/>
              </w:rPr>
              <w:t xml:space="preserve"> patient with</w:t>
            </w:r>
            <w:r w:rsidR="009420A3" w:rsidRPr="00993A7C">
              <w:rPr>
                <w:rFonts w:ascii="Times New Roman" w:hAnsi="Times New Roman" w:cs="Times New Roman"/>
                <w:lang w:val="en-US"/>
              </w:rPr>
              <w:t xml:space="preserve"> DiGeorge syndrome:</w:t>
            </w:r>
          </w:p>
          <w:p w14:paraId="0EE7C390" w14:textId="75AC9238" w:rsidR="009420A3" w:rsidRPr="00993A7C" w:rsidRDefault="00393AF6" w:rsidP="00393AF6">
            <w:pPr>
              <w:pStyle w:val="Paragraphedeliste"/>
              <w:numPr>
                <w:ilvl w:val="0"/>
                <w:numId w:val="154"/>
              </w:numPr>
              <w:jc w:val="both"/>
              <w:rPr>
                <w:rFonts w:ascii="Times New Roman" w:hAnsi="Times New Roman" w:cs="Times New Roman"/>
                <w:lang w:val="en-US"/>
              </w:rPr>
            </w:pPr>
            <w:r w:rsidRPr="00993A7C">
              <w:rPr>
                <w:rFonts w:ascii="Times New Roman" w:hAnsi="Times New Roman" w:cs="Times New Roman"/>
                <w:lang w:val="en-US"/>
              </w:rPr>
              <w:t>↓ claudin-5 protein levels (IF)</w:t>
            </w:r>
            <w:r w:rsidR="00B31409" w:rsidRPr="00993A7C">
              <w:rPr>
                <w:rFonts w:ascii="Times New Roman" w:hAnsi="Times New Roman" w:cs="Times New Roman"/>
                <w:lang w:val="en-US"/>
              </w:rPr>
              <w:t xml:space="preserve"> in the frontal lobe containing both cortex and </w:t>
            </w:r>
            <w:r w:rsidR="004D18EB" w:rsidRPr="00D14D21">
              <w:rPr>
                <w:rFonts w:ascii="Times New Roman" w:hAnsi="Times New Roman" w:cs="Times New Roman"/>
                <w:lang w:val="en-US"/>
              </w:rPr>
              <w:t>WM</w:t>
            </w:r>
            <w:r w:rsidR="007118A6" w:rsidRPr="00993A7C">
              <w:rPr>
                <w:rFonts w:ascii="Times New Roman" w:hAnsi="Times New Roman" w:cs="Times New Roman"/>
                <w:lang w:val="en-US"/>
              </w:rPr>
              <w:t xml:space="preserve"> compared to age-matched </w:t>
            </w:r>
            <w:r w:rsidR="00B31409" w:rsidRPr="00993A7C">
              <w:rPr>
                <w:rFonts w:ascii="Times New Roman" w:hAnsi="Times New Roman" w:cs="Times New Roman"/>
                <w:lang w:val="en-US"/>
              </w:rPr>
              <w:t>controls</w:t>
            </w:r>
          </w:p>
          <w:p w14:paraId="26614E51" w14:textId="779F81F4" w:rsidR="007118A6" w:rsidRPr="00993A7C" w:rsidRDefault="007118A6" w:rsidP="00993A7C">
            <w:pPr>
              <w:pStyle w:val="Paragraphedeliste"/>
              <w:numPr>
                <w:ilvl w:val="0"/>
                <w:numId w:val="154"/>
              </w:numPr>
              <w:jc w:val="both"/>
              <w:rPr>
                <w:rFonts w:ascii="Times New Roman" w:hAnsi="Times New Roman" w:cs="Times New Roman"/>
                <w:lang w:val="en-US"/>
              </w:rPr>
            </w:pPr>
            <w:r w:rsidRPr="00993A7C">
              <w:rPr>
                <w:rFonts w:ascii="Times New Roman" w:hAnsi="Times New Roman" w:cs="Times New Roman"/>
                <w:lang w:val="en-US"/>
              </w:rPr>
              <w:t>No IgG extravasation</w:t>
            </w:r>
            <w:r w:rsidR="00774524" w:rsidRPr="00993A7C">
              <w:rPr>
                <w:rFonts w:ascii="Times New Roman" w:hAnsi="Times New Roman" w:cs="Times New Roman"/>
                <w:lang w:val="en-US"/>
              </w:rPr>
              <w:t xml:space="preserve"> in the frontal lobe containing both cortex and </w:t>
            </w:r>
            <w:r w:rsidR="004D18EB" w:rsidRPr="00D14D21">
              <w:rPr>
                <w:rFonts w:ascii="Times New Roman" w:hAnsi="Times New Roman" w:cs="Times New Roman"/>
                <w:lang w:val="en-US"/>
              </w:rPr>
              <w:t>WM</w:t>
            </w:r>
          </w:p>
        </w:tc>
      </w:tr>
      <w:tr w:rsidR="00D200AE" w:rsidRPr="004D569A" w14:paraId="532192BB" w14:textId="77777777" w:rsidTr="00993A7C">
        <w:trPr>
          <w:jc w:val="center"/>
        </w:trPr>
        <w:tc>
          <w:tcPr>
            <w:tcW w:w="2697" w:type="dxa"/>
            <w:shd w:val="clear" w:color="auto" w:fill="FBFBF8"/>
          </w:tcPr>
          <w:p w14:paraId="0769246E" w14:textId="69D4E43F" w:rsidR="00D200AE" w:rsidRPr="00D14D21" w:rsidRDefault="00D200AE" w:rsidP="0060727C">
            <w:pPr>
              <w:rPr>
                <w:rFonts w:ascii="Times New Roman" w:hAnsi="Times New Roman" w:cs="Times New Roman"/>
                <w:b/>
                <w:bCs/>
              </w:rPr>
            </w:pPr>
            <w:r w:rsidRPr="00D14D21">
              <w:rPr>
                <w:rFonts w:ascii="Times New Roman" w:hAnsi="Times New Roman" w:cs="Times New Roman"/>
                <w:b/>
                <w:bCs/>
              </w:rPr>
              <w:t xml:space="preserve">Dravet </w:t>
            </w:r>
            <w:r w:rsidR="0035036C" w:rsidRPr="00D14D21">
              <w:rPr>
                <w:rFonts w:ascii="Times New Roman" w:hAnsi="Times New Roman" w:cs="Times New Roman"/>
                <w:b/>
                <w:bCs/>
              </w:rPr>
              <w:t>syndrome</w:t>
            </w:r>
          </w:p>
        </w:tc>
        <w:tc>
          <w:tcPr>
            <w:tcW w:w="6783" w:type="dxa"/>
            <w:shd w:val="clear" w:color="auto" w:fill="FBFBF8"/>
          </w:tcPr>
          <w:p w14:paraId="17C02D08" w14:textId="043C39E7" w:rsidR="00254CD1" w:rsidRPr="00993A7C" w:rsidRDefault="00254CD1" w:rsidP="00254CD1">
            <w:pPr>
              <w:jc w:val="both"/>
              <w:rPr>
                <w:rFonts w:ascii="Times New Roman" w:hAnsi="Times New Roman" w:cs="Times New Roman"/>
                <w:b/>
                <w:bCs/>
                <w:lang w:val="en-US"/>
              </w:rPr>
            </w:pPr>
            <w:r w:rsidRPr="00993A7C">
              <w:rPr>
                <w:rFonts w:ascii="Times New Roman" w:hAnsi="Times New Roman" w:cs="Times New Roman"/>
                <w:b/>
                <w:bCs/>
                <w:lang w:val="en-US"/>
              </w:rPr>
              <w:t>A</w:t>
            </w:r>
            <w:r w:rsidR="00C57C8A" w:rsidRPr="00993A7C">
              <w:rPr>
                <w:rFonts w:ascii="Times New Roman" w:hAnsi="Times New Roman" w:cs="Times New Roman"/>
                <w:b/>
                <w:bCs/>
                <w:lang w:val="en-US"/>
              </w:rPr>
              <w:t>lonso</w:t>
            </w:r>
            <w:r w:rsidRPr="00993A7C">
              <w:rPr>
                <w:rFonts w:ascii="Times New Roman" w:hAnsi="Times New Roman" w:cs="Times New Roman"/>
                <w:b/>
                <w:bCs/>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w:t>
            </w:r>
            <w:r w:rsidR="00C57C8A" w:rsidRPr="00993A7C">
              <w:rPr>
                <w:rFonts w:ascii="Times New Roman" w:hAnsi="Times New Roman" w:cs="Times New Roman"/>
                <w:b/>
                <w:bCs/>
                <w:lang w:val="en-US"/>
              </w:rPr>
              <w:t>25</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rPr>
              <w:fldChar w:fldCharType="begin">
                <w:fldData xml:space="preserve">PEVuZE5vdGU+PENpdGU+PEF1dGhvcj5BbG9uc288L0F1dGhvcj48WWVhcj4yMDI1PC9ZZWFyPjxS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PEVuZE5vdGU+PENpdGU+PEF1dGhvcj5BbG9uc288L0F1dGhvcj48WWVhcj4yMDI1PC9ZZWFyPjxS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46A6A" w:rsidRPr="00993A7C">
              <w:rPr>
                <w:rFonts w:ascii="Times New Roman" w:hAnsi="Times New Roman" w:cs="Times New Roman"/>
                <w:b/>
                <w:bCs/>
              </w:rPr>
            </w:r>
            <w:r w:rsidR="00246A6A"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[129]</w:t>
            </w:r>
            <w:r w:rsidR="00246A6A" w:rsidRPr="00993A7C">
              <w:rPr>
                <w:rFonts w:ascii="Times New Roman" w:hAnsi="Times New Roman" w:cs="Times New Roman"/>
                <w:b/>
                <w:bCs/>
              </w:rPr>
              <w:fldChar w:fldCharType="end"/>
            </w:r>
          </w:p>
          <w:p w14:paraId="5BB3AC64" w14:textId="77777777" w:rsidR="00D200AE" w:rsidRPr="00993A7C" w:rsidRDefault="004C6BCE" w:rsidP="00B71D89">
            <w:pPr>
              <w:jc w:val="both"/>
              <w:rPr>
                <w:rFonts w:ascii="Times New Roman" w:hAnsi="Times New Roman" w:cs="Times New Roman"/>
                <w:lang w:val="en-US"/>
              </w:rPr>
            </w:pPr>
            <w:r w:rsidRPr="00993A7C">
              <w:rPr>
                <w:rFonts w:ascii="Times New Roman" w:hAnsi="Times New Roman" w:cs="Times New Roman"/>
                <w:lang w:val="en-US"/>
              </w:rPr>
              <w:t xml:space="preserve">25-do </w:t>
            </w:r>
            <w:r w:rsidRPr="00993A7C">
              <w:rPr>
                <w:rFonts w:ascii="Times New Roman" w:hAnsi="Times New Roman" w:cs="Times New Roman"/>
                <w:i/>
                <w:iCs/>
                <w:lang w:val="en-US"/>
              </w:rPr>
              <w:t>Snc1a</w:t>
            </w:r>
            <w:r w:rsidRPr="00993A7C">
              <w:rPr>
                <w:rFonts w:ascii="Times New Roman" w:hAnsi="Times New Roman" w:cs="Times New Roman"/>
                <w:lang w:val="en-US"/>
              </w:rPr>
              <w:t>-A1783V male/female mice:</w:t>
            </w:r>
          </w:p>
          <w:p w14:paraId="0D50A15D" w14:textId="1BC132BF" w:rsidR="004C6BCE" w:rsidRPr="00993A7C" w:rsidRDefault="004C6BCE" w:rsidP="004C6BCE">
            <w:pPr>
              <w:numPr>
                <w:ilvl w:val="0"/>
                <w:numId w:val="96"/>
              </w:numPr>
              <w:jc w:val="both"/>
              <w:rPr>
                <w:rFonts w:ascii="Times New Roman" w:hAnsi="Times New Roman" w:cs="Times New Roman"/>
                <w:lang w:val="en-US"/>
              </w:rPr>
            </w:pPr>
            <w:r w:rsidRPr="00993A7C">
              <w:rPr>
                <w:rFonts w:ascii="Times New Roman" w:hAnsi="Times New Roman" w:cs="Times New Roman"/>
                <w:lang w:val="en-US"/>
              </w:rPr>
              <w:t>↓ ZO-1 protein levels (WB) in the hippocampus</w:t>
            </w:r>
            <w:r w:rsidR="002D4754" w:rsidRPr="00993A7C">
              <w:rPr>
                <w:rFonts w:ascii="Times New Roman" w:hAnsi="Times New Roman" w:cs="Times New Roman"/>
                <w:lang w:val="en-US"/>
              </w:rPr>
              <w:t>; non-significant decrease of claudin-5</w:t>
            </w:r>
          </w:p>
          <w:p w14:paraId="3983CB71" w14:textId="77777777" w:rsidR="004C6BCE" w:rsidRPr="00993A7C" w:rsidRDefault="002D4754" w:rsidP="004C6BCE">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IgG extravasation into the hippocampus</w:t>
            </w:r>
          </w:p>
          <w:p w14:paraId="67A74010" w14:textId="0EC407ED" w:rsidR="002D4754" w:rsidRPr="00993A7C" w:rsidRDefault="002D4754" w:rsidP="00423FEF">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No infiltration of NIMP-R14-positive neutrophils in the hippocampus</w:t>
            </w:r>
          </w:p>
        </w:tc>
        <w:tc>
          <w:tcPr>
            <w:tcW w:w="6780" w:type="dxa"/>
            <w:shd w:val="clear" w:color="auto" w:fill="FBFBF8"/>
          </w:tcPr>
          <w:p w14:paraId="1651972F" w14:textId="77777777" w:rsidR="00D200AE" w:rsidRPr="00993A7C" w:rsidRDefault="00D200AE" w:rsidP="00B71D89">
            <w:pPr>
              <w:jc w:val="both"/>
              <w:rPr>
                <w:rFonts w:ascii="Times New Roman" w:hAnsi="Times New Roman" w:cs="Times New Roman"/>
                <w:lang w:val="en-US"/>
              </w:rPr>
            </w:pPr>
          </w:p>
        </w:tc>
      </w:tr>
      <w:tr w:rsidR="00FB5614" w:rsidRPr="004D569A" w14:paraId="6F9C144F" w14:textId="77777777" w:rsidTr="00993A7C">
        <w:trPr>
          <w:jc w:val="center"/>
        </w:trPr>
        <w:tc>
          <w:tcPr>
            <w:tcW w:w="2697" w:type="dxa"/>
            <w:shd w:val="clear" w:color="auto" w:fill="F1F0E8"/>
          </w:tcPr>
          <w:p w14:paraId="6AC6AC11"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Duchenne muscular dystrophy</w:t>
            </w:r>
          </w:p>
        </w:tc>
        <w:tc>
          <w:tcPr>
            <w:tcW w:w="6783" w:type="dxa"/>
            <w:shd w:val="clear" w:color="auto" w:fill="F1F0E8"/>
          </w:tcPr>
          <w:p w14:paraId="62C3ECBA" w14:textId="763ECD1A"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Annese </w:t>
            </w:r>
            <w:r w:rsidRPr="00993A7C">
              <w:rPr>
                <w:rFonts w:ascii="Times New Roman" w:hAnsi="Times New Roman" w:cs="Times New Roman"/>
                <w:b/>
                <w:bCs/>
                <w:i/>
                <w:iCs/>
              </w:rPr>
              <w:t>et al.</w:t>
            </w:r>
            <w:r w:rsidRPr="00993A7C">
              <w:rPr>
                <w:rFonts w:ascii="Times New Roman" w:hAnsi="Times New Roman" w:cs="Times New Roman"/>
                <w:b/>
                <w:bCs/>
              </w:rPr>
              <w:t xml:space="preserve">, 2019 </w:t>
            </w:r>
            <w:r w:rsidR="00246A6A" w:rsidRPr="00993A7C">
              <w:rPr>
                <w:rFonts w:ascii="Times New Roman" w:hAnsi="Times New Roman" w:cs="Times New Roman"/>
                <w:b/>
                <w:bCs/>
              </w:rPr>
              <w:fldChar w:fldCharType="begin">
                <w:fldData xml:space="preserve">PEVuZE5vdGU+PENpdGU+PEF1dGhvcj5Bbm5lc2U8L0F1dGhvcj48WWVhcj4yMDE5PC9ZZWFyPjxS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PEVuZE5vdGU+PENpdGU+PEF1dGhvcj5Bbm5lc2U8L0F1dGhvcj48WWVhcj4yMDE5PC9ZZWFyPjxS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46A6A" w:rsidRPr="00993A7C">
              <w:rPr>
                <w:rFonts w:ascii="Times New Roman" w:hAnsi="Times New Roman" w:cs="Times New Roman"/>
                <w:b/>
                <w:bCs/>
              </w:rPr>
            </w:r>
            <w:r w:rsidR="00246A6A" w:rsidRPr="00993A7C">
              <w:rPr>
                <w:rFonts w:ascii="Times New Roman" w:hAnsi="Times New Roman" w:cs="Times New Roman"/>
                <w:b/>
                <w:bCs/>
              </w:rPr>
              <w:fldChar w:fldCharType="separate"/>
            </w:r>
            <w:r w:rsidR="00791B34" w:rsidRPr="00D14D21">
              <w:rPr>
                <w:rFonts w:ascii="Times New Roman" w:hAnsi="Times New Roman" w:cs="Times New Roman"/>
                <w:b/>
                <w:bCs/>
                <w:noProof/>
              </w:rPr>
              <w:t>[130]</w:t>
            </w:r>
            <w:r w:rsidR="00246A6A" w:rsidRPr="00993A7C">
              <w:rPr>
                <w:rFonts w:ascii="Times New Roman" w:hAnsi="Times New Roman" w:cs="Times New Roman"/>
                <w:b/>
                <w:bCs/>
              </w:rPr>
              <w:fldChar w:fldCharType="end"/>
            </w:r>
          </w:p>
          <w:p w14:paraId="115D92C9" w14:textId="040FBDBC" w:rsidR="00FB5614" w:rsidRPr="00993A7C" w:rsidRDefault="00FB5614" w:rsidP="00B71D89">
            <w:pPr>
              <w:jc w:val="both"/>
              <w:rPr>
                <w:rFonts w:ascii="Times New Roman" w:hAnsi="Times New Roman" w:cs="Times New Roman"/>
              </w:rPr>
            </w:pPr>
            <w:r w:rsidRPr="00993A7C">
              <w:rPr>
                <w:rFonts w:ascii="Times New Roman" w:hAnsi="Times New Roman" w:cs="Times New Roman"/>
              </w:rPr>
              <w:t>MDX mice:</w:t>
            </w:r>
          </w:p>
          <w:p w14:paraId="4DD4DC1F" w14:textId="77777777" w:rsidR="00FB5614" w:rsidRPr="00993A7C" w:rsidRDefault="00FB5614" w:rsidP="00B71D89">
            <w:pPr>
              <w:numPr>
                <w:ilvl w:val="0"/>
                <w:numId w:val="44"/>
              </w:numPr>
              <w:jc w:val="both"/>
              <w:rPr>
                <w:rFonts w:ascii="Times New Roman" w:hAnsi="Times New Roman" w:cs="Times New Roman"/>
                <w:lang w:val="en-US"/>
              </w:rPr>
            </w:pPr>
            <w:r w:rsidRPr="00993A7C">
              <w:rPr>
                <w:rFonts w:ascii="Times New Roman" w:hAnsi="Times New Roman" w:cs="Times New Roman"/>
                <w:lang w:val="en-US"/>
              </w:rPr>
              <w:t>↓ occludin protein (IF/WB) and mRNA levels in the brain</w:t>
            </w:r>
          </w:p>
          <w:p w14:paraId="7A0D6674" w14:textId="7E89E483" w:rsidR="00FB5614" w:rsidRPr="00993A7C" w:rsidRDefault="00FB5614" w:rsidP="00B71D89">
            <w:pPr>
              <w:jc w:val="both"/>
              <w:rPr>
                <w:rFonts w:ascii="Times New Roman" w:hAnsi="Times New Roman" w:cs="Times New Roman"/>
                <w:b/>
                <w:bCs/>
                <w:lang w:val="it-IT"/>
              </w:rPr>
            </w:pPr>
            <w:r w:rsidRPr="00993A7C">
              <w:rPr>
                <w:rFonts w:ascii="Times New Roman" w:hAnsi="Times New Roman" w:cs="Times New Roman"/>
                <w:b/>
                <w:bCs/>
                <w:lang w:val="it-IT"/>
              </w:rPr>
              <w:t xml:space="preserve">Tamma </w:t>
            </w:r>
            <w:r w:rsidRPr="00993A7C">
              <w:rPr>
                <w:rFonts w:ascii="Times New Roman" w:hAnsi="Times New Roman" w:cs="Times New Roman"/>
                <w:b/>
                <w:bCs/>
                <w:i/>
                <w:iCs/>
                <w:lang w:val="it-IT"/>
              </w:rPr>
              <w:t>et al.</w:t>
            </w:r>
            <w:r w:rsidRPr="00993A7C">
              <w:rPr>
                <w:rFonts w:ascii="Times New Roman" w:hAnsi="Times New Roman" w:cs="Times New Roman"/>
                <w:b/>
                <w:bCs/>
                <w:lang w:val="it-IT"/>
              </w:rPr>
              <w:t xml:space="preserve">, 2013 </w:t>
            </w:r>
            <w:r w:rsidR="00246A6A" w:rsidRPr="00993A7C">
              <w:rPr>
                <w:rFonts w:ascii="Times New Roman" w:hAnsi="Times New Roman" w:cs="Times New Roman"/>
                <w:b/>
                <w:bCs/>
                <w:lang w:val="it-IT"/>
              </w:rPr>
              <w:fldChar w:fldCharType="begin">
                <w:fldData xml:space="preserve">PEVuZE5vdGU+PENpdGU+PEF1dGhvcj5UYW1tYTwvQXV0aG9yPjxZZWFyPjIwMTM8L1llYXI+PFJl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</w:fldData>
              </w:fldChar>
            </w:r>
            <w:r w:rsidR="00791B34" w:rsidRPr="00993A7C">
              <w:rPr>
                <w:rFonts w:ascii="Times New Roman" w:hAnsi="Times New Roman" w:cs="Times New Roman"/>
                <w:b/>
                <w:bCs/>
                <w:lang w:val="it-IT"/>
              </w:rPr>
              <w:instrText xml:space="preserve"> ADDIN EN.CITE </w:instrText>
            </w:r>
            <w:r w:rsidR="00791B34" w:rsidRPr="00993A7C">
              <w:rPr>
                <w:rFonts w:ascii="Times New Roman" w:hAnsi="Times New Roman" w:cs="Times New Roman"/>
                <w:b/>
                <w:bCs/>
                <w:lang w:val="it-IT"/>
              </w:rPr>
              <w:fldChar w:fldCharType="begin">
                <w:fldData xml:space="preserve">PEVuZE5vdGU+PENpdGU+PEF1dGhvcj5UYW1tYTwvQXV0aG9yPjxZZWFyPjIwMTM8L1llYXI+PFJl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</w:fldData>
              </w:fldChar>
            </w:r>
            <w:r w:rsidR="00791B34" w:rsidRPr="00993A7C">
              <w:rPr>
                <w:rFonts w:ascii="Times New Roman" w:hAnsi="Times New Roman" w:cs="Times New Roman"/>
                <w:b/>
                <w:bCs/>
                <w:lang w:val="it-IT"/>
              </w:rPr>
              <w:instrText xml:space="preserve"> ADDIN EN.CITE.DATA </w:instrText>
            </w:r>
            <w:r w:rsidR="00791B34" w:rsidRPr="00993A7C">
              <w:rPr>
                <w:rFonts w:ascii="Times New Roman" w:hAnsi="Times New Roman" w:cs="Times New Roman"/>
                <w:b/>
                <w:bCs/>
                <w:lang w:val="it-IT"/>
              </w:rPr>
            </w:r>
            <w:r w:rsidR="00791B34" w:rsidRPr="00993A7C">
              <w:rPr>
                <w:rFonts w:ascii="Times New Roman" w:hAnsi="Times New Roman" w:cs="Times New Roman"/>
                <w:b/>
                <w:bCs/>
                <w:lang w:val="it-IT"/>
              </w:rPr>
              <w:fldChar w:fldCharType="end"/>
            </w:r>
            <w:r w:rsidR="00246A6A" w:rsidRPr="00993A7C">
              <w:rPr>
                <w:rFonts w:ascii="Times New Roman" w:hAnsi="Times New Roman" w:cs="Times New Roman"/>
                <w:b/>
                <w:bCs/>
                <w:lang w:val="it-IT"/>
              </w:rPr>
            </w:r>
            <w:r w:rsidR="00246A6A" w:rsidRPr="00993A7C">
              <w:rPr>
                <w:rFonts w:ascii="Times New Roman" w:hAnsi="Times New Roman" w:cs="Times New Roman"/>
                <w:b/>
                <w:bCs/>
                <w:lang w:val="it-IT"/>
              </w:rPr>
              <w:fldChar w:fldCharType="separate"/>
            </w:r>
            <w:r w:rsidR="00791B34" w:rsidRPr="00D14D21">
              <w:rPr>
                <w:rFonts w:ascii="Times New Roman" w:hAnsi="Times New Roman" w:cs="Times New Roman"/>
                <w:b/>
                <w:bCs/>
                <w:noProof/>
                <w:lang w:val="it-IT"/>
              </w:rPr>
              <w:t>[131]</w:t>
            </w:r>
            <w:r w:rsidR="00246A6A" w:rsidRPr="00993A7C">
              <w:rPr>
                <w:rFonts w:ascii="Times New Roman" w:hAnsi="Times New Roman" w:cs="Times New Roman"/>
                <w:b/>
                <w:bCs/>
                <w:lang w:val="it-IT"/>
              </w:rPr>
              <w:fldChar w:fldCharType="end"/>
            </w:r>
          </w:p>
          <w:p w14:paraId="6F205E22" w14:textId="77777777" w:rsidR="00FB5614" w:rsidRPr="00993A7C" w:rsidRDefault="00FB5614" w:rsidP="00B71D89">
            <w:pPr>
              <w:jc w:val="both"/>
              <w:rPr>
                <w:rFonts w:ascii="Times New Roman" w:hAnsi="Times New Roman" w:cs="Times New Roman"/>
                <w:lang w:val="it-IT"/>
              </w:rPr>
            </w:pPr>
            <w:r w:rsidRPr="00993A7C">
              <w:rPr>
                <w:rFonts w:ascii="Times New Roman" w:hAnsi="Times New Roman" w:cs="Times New Roman"/>
                <w:lang w:val="it-IT"/>
              </w:rPr>
              <w:t>2-3-mo MDX male mice:</w:t>
            </w:r>
          </w:p>
          <w:p w14:paraId="47C83111" w14:textId="77777777" w:rsidR="00FB5614" w:rsidRPr="00993A7C" w:rsidRDefault="00FB5614" w:rsidP="00B71D89">
            <w:pPr>
              <w:numPr>
                <w:ilvl w:val="0"/>
                <w:numId w:val="43"/>
              </w:numPr>
              <w:jc w:val="both"/>
              <w:rPr>
                <w:rFonts w:ascii="Times New Roman" w:hAnsi="Times New Roman" w:cs="Times New Roman"/>
                <w:lang w:val="en-US"/>
              </w:rPr>
            </w:pPr>
            <w:r w:rsidRPr="00993A7C">
              <w:rPr>
                <w:rFonts w:ascii="Times New Roman" w:hAnsi="Times New Roman" w:cs="Times New Roman"/>
                <w:lang w:val="en-US"/>
              </w:rPr>
              <w:t>↓ occludin and ZO-1 protein (IF and IHC, respectively; and WB) and mRNA levels in the cortex</w:t>
            </w:r>
          </w:p>
          <w:p w14:paraId="660F369C" w14:textId="77777777" w:rsidR="00FB5614" w:rsidRPr="00993A7C" w:rsidRDefault="00FB5614" w:rsidP="00B71D89">
            <w:pPr>
              <w:numPr>
                <w:ilvl w:val="0"/>
                <w:numId w:val="43"/>
              </w:numPr>
              <w:jc w:val="both"/>
              <w:rPr>
                <w:rFonts w:ascii="Times New Roman" w:hAnsi="Times New Roman" w:cs="Times New Roman"/>
                <w:lang w:val="en-US"/>
              </w:rPr>
            </w:pPr>
            <w:r w:rsidRPr="00993A7C">
              <w:rPr>
                <w:rFonts w:ascii="Times New Roman" w:hAnsi="Times New Roman" w:cs="Times New Roman"/>
                <w:lang w:val="en-US"/>
              </w:rPr>
              <w:t>HRP extravasation into the parietal cortex</w:t>
            </w:r>
          </w:p>
          <w:p w14:paraId="70AEEBEA" w14:textId="05F91B5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Nico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2004 </w:t>
            </w:r>
            <w:r w:rsidR="00246A6A" w:rsidRPr="00993A7C">
              <w:rPr>
                <w:rFonts w:ascii="Times New Roman" w:hAnsi="Times New Roman" w:cs="Times New Roman"/>
                <w:b/>
                <w:bCs/>
                <w:lang w:val="en-US"/>
              </w:rPr>
              <w:fldChar w:fldCharType="begin">
                <w:fldData xml:space="preserve">PEVuZE5vdGU+PENpdGU+PEF1dGhvcj5OaWNvPC9BdXRob3I+PFllYXI+MjAwNDwvWWVhcj48UmVj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=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PEVuZE5vdGU+PENpdGU+PEF1dGhvcj5OaWNvPC9BdXRob3I+PFllYXI+MjAwNDwvWWVhcj48UmVj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=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46A6A" w:rsidRPr="00993A7C">
              <w:rPr>
                <w:rFonts w:ascii="Times New Roman" w:hAnsi="Times New Roman" w:cs="Times New Roman"/>
                <w:b/>
                <w:bCs/>
                <w:lang w:val="en-US"/>
              </w:rPr>
            </w:r>
            <w:r w:rsidR="00246A6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[132]</w:t>
            </w:r>
            <w:r w:rsidR="00246A6A" w:rsidRPr="00993A7C">
              <w:rPr>
                <w:rFonts w:ascii="Times New Roman" w:hAnsi="Times New Roman" w:cs="Times New Roman"/>
                <w:b/>
                <w:bCs/>
                <w:lang w:val="en-US"/>
              </w:rPr>
              <w:fldChar w:fldCharType="end"/>
            </w:r>
          </w:p>
          <w:p w14:paraId="019D69C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2- and 30-do MDX female mice:</w:t>
            </w:r>
          </w:p>
          <w:p w14:paraId="0EEF647D" w14:textId="77777777" w:rsidR="00FB5614" w:rsidRPr="00993A7C" w:rsidRDefault="00FB5614" w:rsidP="00B71D89">
            <w:pPr>
              <w:numPr>
                <w:ilvl w:val="0"/>
                <w:numId w:val="41"/>
              </w:numPr>
              <w:jc w:val="both"/>
              <w:rPr>
                <w:rFonts w:ascii="Times New Roman" w:hAnsi="Times New Roman" w:cs="Times New Roman"/>
                <w:lang w:val="en-US"/>
              </w:rPr>
            </w:pPr>
            <w:r w:rsidRPr="00993A7C">
              <w:rPr>
                <w:rFonts w:ascii="Times New Roman" w:hAnsi="Times New Roman" w:cs="Times New Roman"/>
                <w:lang w:val="en-US"/>
              </w:rPr>
              <w:t xml:space="preserve">↓ ZO-1 protein levels (WB) in the telencephalon at 30 do </w:t>
            </w:r>
          </w:p>
          <w:p w14:paraId="10EED28D" w14:textId="77777777" w:rsidR="00FB5614" w:rsidRPr="00993A7C" w:rsidRDefault="00FB5614" w:rsidP="00B71D89">
            <w:pPr>
              <w:numPr>
                <w:ilvl w:val="0"/>
                <w:numId w:val="41"/>
              </w:numPr>
              <w:jc w:val="both"/>
              <w:rPr>
                <w:rFonts w:ascii="Times New Roman" w:hAnsi="Times New Roman" w:cs="Times New Roman"/>
                <w:lang w:val="en-US"/>
              </w:rPr>
            </w:pPr>
            <w:r w:rsidRPr="00993A7C">
              <w:rPr>
                <w:rFonts w:ascii="Times New Roman" w:hAnsi="Times New Roman" w:cs="Times New Roman"/>
                <w:lang w:val="en-US"/>
              </w:rPr>
              <w:t>TJ disruption (EM) in the telencephalon at 30 do</w:t>
            </w:r>
          </w:p>
          <w:p w14:paraId="3510209C" w14:textId="77777777" w:rsidR="00FB5614" w:rsidRPr="00993A7C" w:rsidRDefault="00FB5614" w:rsidP="00B71D89">
            <w:pPr>
              <w:numPr>
                <w:ilvl w:val="0"/>
                <w:numId w:val="41"/>
              </w:numPr>
              <w:jc w:val="both"/>
              <w:rPr>
                <w:rFonts w:ascii="Times New Roman" w:hAnsi="Times New Roman" w:cs="Times New Roman"/>
                <w:lang w:val="en-US"/>
              </w:rPr>
            </w:pPr>
            <w:r w:rsidRPr="00993A7C">
              <w:rPr>
                <w:rFonts w:ascii="Times New Roman" w:hAnsi="Times New Roman" w:cs="Times New Roman"/>
                <w:lang w:val="en-US"/>
              </w:rPr>
              <w:t>Discontinuity of ZO-1 staining (IF) in the telencephalon at 2 do</w:t>
            </w:r>
          </w:p>
          <w:p w14:paraId="46BFD767" w14:textId="77777777" w:rsidR="00FB5614" w:rsidRPr="00993A7C" w:rsidRDefault="00FB5614" w:rsidP="00B71D89">
            <w:pPr>
              <w:numPr>
                <w:ilvl w:val="0"/>
                <w:numId w:val="41"/>
              </w:numPr>
              <w:jc w:val="both"/>
              <w:rPr>
                <w:rFonts w:ascii="Times New Roman" w:hAnsi="Times New Roman" w:cs="Times New Roman"/>
                <w:lang w:val="en-US"/>
              </w:rPr>
            </w:pPr>
            <w:r w:rsidRPr="00993A7C">
              <w:rPr>
                <w:rFonts w:ascii="Times New Roman" w:hAnsi="Times New Roman" w:cs="Times New Roman"/>
                <w:lang w:val="en-US"/>
              </w:rPr>
              <w:t xml:space="preserve">HRP extravasation into the telencephalon at 2 do </w:t>
            </w:r>
          </w:p>
          <w:p w14:paraId="48B75AA1" w14:textId="148A197A" w:rsidR="00FB5614" w:rsidRPr="00993A7C" w:rsidRDefault="00FB5614" w:rsidP="00B71D89">
            <w:pPr>
              <w:jc w:val="both"/>
              <w:rPr>
                <w:rFonts w:ascii="Times New Roman" w:hAnsi="Times New Roman" w:cs="Times New Roman"/>
                <w:b/>
                <w:bCs/>
                <w:lang w:val="it-IT"/>
              </w:rPr>
            </w:pPr>
            <w:r w:rsidRPr="00993A7C">
              <w:rPr>
                <w:rFonts w:ascii="Times New Roman" w:hAnsi="Times New Roman" w:cs="Times New Roman"/>
                <w:b/>
                <w:bCs/>
                <w:lang w:val="it-IT"/>
              </w:rPr>
              <w:t xml:space="preserve">Nico </w:t>
            </w:r>
            <w:r w:rsidRPr="00993A7C">
              <w:rPr>
                <w:rFonts w:ascii="Times New Roman" w:hAnsi="Times New Roman" w:cs="Times New Roman"/>
                <w:b/>
                <w:bCs/>
                <w:i/>
                <w:iCs/>
                <w:lang w:val="it-IT"/>
              </w:rPr>
              <w:t>et al.</w:t>
            </w:r>
            <w:r w:rsidRPr="00993A7C">
              <w:rPr>
                <w:rFonts w:ascii="Times New Roman" w:hAnsi="Times New Roman" w:cs="Times New Roman"/>
                <w:b/>
                <w:bCs/>
                <w:lang w:val="it-IT"/>
              </w:rPr>
              <w:t xml:space="preserve">, 2003 </w:t>
            </w:r>
            <w:r w:rsidR="00246A6A" w:rsidRPr="00993A7C">
              <w:rPr>
                <w:rFonts w:ascii="Times New Roman" w:hAnsi="Times New Roman" w:cs="Times New Roman"/>
                <w:b/>
                <w:bCs/>
                <w:lang w:val="it-IT"/>
              </w:rPr>
              <w:fldChar w:fldCharType="begin">
                <w:fldData xml:space="preserve">PEVuZE5vdGU+PENpdGU+PEF1dGhvcj5OaWNvPC9BdXRob3I+PFllYXI+MjAwMzwvWWVhcj48UmVj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lang w:val="it-IT"/>
              </w:rPr>
              <w:instrText xml:space="preserve"> ADDIN EN.CITE </w:instrText>
            </w:r>
            <w:r w:rsidR="00791B34" w:rsidRPr="00993A7C">
              <w:rPr>
                <w:rFonts w:ascii="Times New Roman" w:hAnsi="Times New Roman" w:cs="Times New Roman"/>
                <w:b/>
                <w:bCs/>
                <w:lang w:val="it-IT"/>
              </w:rPr>
              <w:fldChar w:fldCharType="begin">
                <w:fldData xml:space="preserve">PEVuZE5vdGU+PENpdGU+PEF1dGhvcj5OaWNvPC9BdXRob3I+PFllYXI+MjAwMzwvWWVhcj48UmVj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lang w:val="it-IT"/>
              </w:rPr>
              <w:instrText xml:space="preserve"> ADDIN EN.CITE.DATA </w:instrText>
            </w:r>
            <w:r w:rsidR="00791B34" w:rsidRPr="00993A7C">
              <w:rPr>
                <w:rFonts w:ascii="Times New Roman" w:hAnsi="Times New Roman" w:cs="Times New Roman"/>
                <w:b/>
                <w:bCs/>
                <w:lang w:val="it-IT"/>
              </w:rPr>
            </w:r>
            <w:r w:rsidR="00791B34" w:rsidRPr="00993A7C">
              <w:rPr>
                <w:rFonts w:ascii="Times New Roman" w:hAnsi="Times New Roman" w:cs="Times New Roman"/>
                <w:b/>
                <w:bCs/>
                <w:lang w:val="it-IT"/>
              </w:rPr>
              <w:fldChar w:fldCharType="end"/>
            </w:r>
            <w:r w:rsidR="00246A6A" w:rsidRPr="00993A7C">
              <w:rPr>
                <w:rFonts w:ascii="Times New Roman" w:hAnsi="Times New Roman" w:cs="Times New Roman"/>
                <w:b/>
                <w:bCs/>
                <w:lang w:val="it-IT"/>
              </w:rPr>
            </w:r>
            <w:r w:rsidR="00246A6A" w:rsidRPr="00993A7C">
              <w:rPr>
                <w:rFonts w:ascii="Times New Roman" w:hAnsi="Times New Roman" w:cs="Times New Roman"/>
                <w:b/>
                <w:bCs/>
                <w:lang w:val="it-IT"/>
              </w:rPr>
              <w:fldChar w:fldCharType="separate"/>
            </w:r>
            <w:r w:rsidR="00791B34" w:rsidRPr="00D14D21">
              <w:rPr>
                <w:rFonts w:ascii="Times New Roman" w:hAnsi="Times New Roman" w:cs="Times New Roman"/>
                <w:b/>
                <w:bCs/>
                <w:noProof/>
                <w:lang w:val="it-IT"/>
              </w:rPr>
              <w:t>[133]</w:t>
            </w:r>
            <w:r w:rsidR="00246A6A" w:rsidRPr="00993A7C">
              <w:rPr>
                <w:rFonts w:ascii="Times New Roman" w:hAnsi="Times New Roman" w:cs="Times New Roman"/>
                <w:b/>
                <w:bCs/>
                <w:lang w:val="it-IT"/>
              </w:rPr>
              <w:fldChar w:fldCharType="end"/>
            </w:r>
          </w:p>
          <w:p w14:paraId="3D1CAA4E" w14:textId="77777777" w:rsidR="00FB5614" w:rsidRPr="00993A7C" w:rsidRDefault="00FB5614" w:rsidP="00B71D89">
            <w:pPr>
              <w:jc w:val="both"/>
              <w:rPr>
                <w:rFonts w:ascii="Times New Roman" w:hAnsi="Times New Roman" w:cs="Times New Roman"/>
                <w:lang w:val="it-IT"/>
              </w:rPr>
            </w:pPr>
            <w:r w:rsidRPr="00993A7C">
              <w:rPr>
                <w:rFonts w:ascii="Times New Roman" w:hAnsi="Times New Roman" w:cs="Times New Roman"/>
                <w:lang w:val="it-IT"/>
              </w:rPr>
              <w:lastRenderedPageBreak/>
              <w:t>18-mo MDX female mice:</w:t>
            </w:r>
          </w:p>
          <w:p w14:paraId="0FBE47AF" w14:textId="77777777" w:rsidR="00FB5614" w:rsidRPr="00993A7C" w:rsidRDefault="00FB5614" w:rsidP="00B71D89">
            <w:pPr>
              <w:numPr>
                <w:ilvl w:val="0"/>
                <w:numId w:val="42"/>
              </w:numPr>
              <w:jc w:val="both"/>
              <w:rPr>
                <w:rFonts w:ascii="Times New Roman" w:hAnsi="Times New Roman" w:cs="Times New Roman"/>
                <w:lang w:val="en-US"/>
              </w:rPr>
            </w:pPr>
            <w:r w:rsidRPr="00993A7C">
              <w:rPr>
                <w:rFonts w:ascii="Times New Roman" w:hAnsi="Times New Roman" w:cs="Times New Roman"/>
                <w:lang w:val="en-US"/>
              </w:rPr>
              <w:t xml:space="preserve">↓ ZO-1 protein levels (IF/WB) in the mesencephalon and telencephalon </w:t>
            </w:r>
          </w:p>
          <w:p w14:paraId="11D0B3C8" w14:textId="77777777" w:rsidR="00FB5614" w:rsidRPr="00993A7C" w:rsidRDefault="00FB5614" w:rsidP="00B71D89">
            <w:pPr>
              <w:numPr>
                <w:ilvl w:val="0"/>
                <w:numId w:val="42"/>
              </w:numPr>
              <w:jc w:val="both"/>
              <w:rPr>
                <w:rFonts w:ascii="Times New Roman" w:hAnsi="Times New Roman" w:cs="Times New Roman"/>
                <w:lang w:val="en-US"/>
              </w:rPr>
            </w:pPr>
            <w:r w:rsidRPr="00993A7C">
              <w:rPr>
                <w:rFonts w:ascii="Times New Roman" w:hAnsi="Times New Roman" w:cs="Times New Roman"/>
                <w:lang w:val="en-US"/>
              </w:rPr>
              <w:t xml:space="preserve">Altered TJ (EM) in the mesencephalon and telencephalon </w:t>
            </w:r>
          </w:p>
        </w:tc>
        <w:tc>
          <w:tcPr>
            <w:tcW w:w="6780" w:type="dxa"/>
            <w:shd w:val="clear" w:color="auto" w:fill="F1F0E8"/>
          </w:tcPr>
          <w:p w14:paraId="0E8DC3C5" w14:textId="77777777" w:rsidR="00FB5614" w:rsidRPr="00993A7C" w:rsidRDefault="00FB5614" w:rsidP="00B71D89">
            <w:pPr>
              <w:jc w:val="both"/>
              <w:rPr>
                <w:rFonts w:ascii="Times New Roman" w:hAnsi="Times New Roman" w:cs="Times New Roman"/>
                <w:lang w:val="en-US"/>
              </w:rPr>
            </w:pPr>
          </w:p>
        </w:tc>
      </w:tr>
      <w:tr w:rsidR="00FB5614" w:rsidRPr="004D569A" w14:paraId="64EA4A75" w14:textId="77777777" w:rsidTr="00993A7C">
        <w:trPr>
          <w:jc w:val="center"/>
        </w:trPr>
        <w:tc>
          <w:tcPr>
            <w:tcW w:w="2697" w:type="dxa"/>
            <w:shd w:val="clear" w:color="auto" w:fill="FBFBF8"/>
          </w:tcPr>
          <w:p w14:paraId="51C4204C"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Epilepsy</w:t>
            </w:r>
          </w:p>
        </w:tc>
        <w:tc>
          <w:tcPr>
            <w:tcW w:w="6783" w:type="dxa"/>
            <w:shd w:val="clear" w:color="auto" w:fill="FBFBF8"/>
          </w:tcPr>
          <w:p w14:paraId="30EFA69A" w14:textId="7D9C3418" w:rsidR="00A458C2" w:rsidRPr="00993A7C" w:rsidRDefault="00A458C2" w:rsidP="00A458C2">
            <w:pPr>
              <w:jc w:val="both"/>
              <w:rPr>
                <w:rFonts w:ascii="Times New Roman" w:hAnsi="Times New Roman" w:cs="Times New Roman"/>
                <w:b/>
                <w:bCs/>
                <w:lang w:val="en-US"/>
              </w:rPr>
            </w:pPr>
            <w:r w:rsidRPr="00993A7C">
              <w:rPr>
                <w:rFonts w:ascii="Times New Roman" w:hAnsi="Times New Roman" w:cs="Times New Roman"/>
                <w:b/>
                <w:bCs/>
                <w:lang w:val="en-US"/>
              </w:rPr>
              <w:t xml:space="preserve">Wang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246A6A"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PEVuZE5vdGU+PENpdGU+PEF1dGhvcj5XYW5nPC9BdXRob3I+PFllYXI+MjAyNTwvWWVhcj48UmVj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PEVuZE5vdGU+PENpdGU+PEF1dGhvcj5XYW5nPC9BdXRob3I+PFllYXI+MjAyNTwvWWVhcj48UmVj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[134]</w:t>
            </w:r>
            <w:r w:rsidR="001566D1" w:rsidRPr="00993A7C">
              <w:rPr>
                <w:rFonts w:ascii="Times New Roman" w:hAnsi="Times New Roman" w:cs="Times New Roman"/>
                <w:b/>
                <w:bCs/>
                <w:lang w:val="en-US"/>
              </w:rPr>
              <w:fldChar w:fldCharType="end"/>
            </w:r>
          </w:p>
          <w:p w14:paraId="30235FA0" w14:textId="76130E71" w:rsidR="00A458C2" w:rsidRPr="00993A7C" w:rsidRDefault="00254A79" w:rsidP="00A458C2">
            <w:pPr>
              <w:jc w:val="both"/>
              <w:rPr>
                <w:rFonts w:ascii="Times New Roman" w:hAnsi="Times New Roman" w:cs="Times New Roman"/>
                <w:lang w:val="en-US"/>
              </w:rPr>
            </w:pPr>
            <w:r w:rsidRPr="00993A7C">
              <w:rPr>
                <w:rFonts w:ascii="Times New Roman" w:hAnsi="Times New Roman" w:cs="Times New Roman"/>
                <w:lang w:val="en-US"/>
              </w:rPr>
              <w:t>11-do and 8-wo C57BL/6 male/female mice</w:t>
            </w:r>
            <w:r w:rsidR="00900945" w:rsidRPr="00993A7C">
              <w:rPr>
                <w:rFonts w:ascii="Times New Roman" w:hAnsi="Times New Roman" w:cs="Times New Roman"/>
                <w:lang w:val="en-US"/>
              </w:rPr>
              <w:t xml:space="preserve"> subjected to complex fibril seizures by </w:t>
            </w:r>
            <w:r w:rsidR="00164C0C" w:rsidRPr="00993A7C">
              <w:rPr>
                <w:rFonts w:ascii="Times New Roman" w:hAnsi="Times New Roman" w:cs="Times New Roman"/>
                <w:lang w:val="en-US"/>
              </w:rPr>
              <w:t>placing them on top of beaker that was pre-heated at 43°C</w:t>
            </w:r>
            <w:r w:rsidR="00902CFB" w:rsidRPr="00993A7C">
              <w:rPr>
                <w:rFonts w:ascii="Times New Roman" w:hAnsi="Times New Roman" w:cs="Times New Roman"/>
                <w:lang w:val="en-US"/>
              </w:rPr>
              <w:t xml:space="preserve"> until a convulsive seizure occurred:</w:t>
            </w:r>
          </w:p>
          <w:p w14:paraId="5880B800" w14:textId="5CEA73C8" w:rsidR="00746A09" w:rsidRPr="00993A7C" w:rsidRDefault="00746A09"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xml:space="preserve">↓ claudin-5 and occludin protein levels (proteomics) in </w:t>
            </w:r>
            <w:r w:rsidR="00D36D32" w:rsidRPr="00993A7C">
              <w:rPr>
                <w:rFonts w:ascii="Times New Roman" w:hAnsi="Times New Roman" w:cs="Times New Roman"/>
                <w:lang w:val="en-US"/>
              </w:rPr>
              <w:t>isolated brain capillaries</w:t>
            </w:r>
            <w:r w:rsidRPr="00993A7C">
              <w:rPr>
                <w:rFonts w:ascii="Times New Roman" w:hAnsi="Times New Roman" w:cs="Times New Roman"/>
                <w:lang w:val="en-US"/>
              </w:rPr>
              <w:t xml:space="preserve"> at </w:t>
            </w:r>
            <w:r w:rsidR="00B4636B" w:rsidRPr="00993A7C">
              <w:rPr>
                <w:rFonts w:ascii="Times New Roman" w:hAnsi="Times New Roman" w:cs="Times New Roman"/>
                <w:lang w:val="en-US"/>
              </w:rPr>
              <w:t>8 wo</w:t>
            </w:r>
          </w:p>
          <w:p w14:paraId="265F62AD" w14:textId="49F0CBCA" w:rsidR="00746A09" w:rsidRPr="00993A7C" w:rsidRDefault="002F1113"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 occludin protein levels</w:t>
            </w:r>
            <w:r w:rsidR="00793878" w:rsidRPr="00993A7C">
              <w:rPr>
                <w:rFonts w:ascii="Times New Roman" w:hAnsi="Times New Roman" w:cs="Times New Roman"/>
                <w:lang w:val="en-US"/>
              </w:rPr>
              <w:t xml:space="preserve"> (WB) in isolated brain capillaries at 11 do</w:t>
            </w:r>
            <w:r w:rsidR="00722877" w:rsidRPr="00993A7C">
              <w:rPr>
                <w:rFonts w:ascii="Times New Roman" w:hAnsi="Times New Roman" w:cs="Times New Roman"/>
                <w:lang w:val="en-US"/>
              </w:rPr>
              <w:t xml:space="preserve"> </w:t>
            </w:r>
          </w:p>
          <w:p w14:paraId="11B805A7" w14:textId="07E8E1D1" w:rsidR="00FF2552" w:rsidRPr="00993A7C" w:rsidRDefault="00722877" w:rsidP="00FF2552">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 occludin protein levels (IF)</w:t>
            </w:r>
            <w:r w:rsidR="00FF2552" w:rsidRPr="00993A7C">
              <w:rPr>
                <w:rFonts w:ascii="Times New Roman" w:hAnsi="Times New Roman" w:cs="Times New Roman"/>
                <w:lang w:val="en-US"/>
              </w:rPr>
              <w:t xml:space="preserve"> in the cortex (no ≠ at 8 wo)</w:t>
            </w:r>
          </w:p>
          <w:p w14:paraId="4ECA62A7" w14:textId="3505B109" w:rsidR="00722877" w:rsidRPr="00993A7C" w:rsidRDefault="0073131F"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11 do and 8 wo</w:t>
            </w:r>
          </w:p>
          <w:p w14:paraId="476F0C98" w14:textId="010C94CF" w:rsidR="003733F3" w:rsidRPr="00993A7C" w:rsidRDefault="003733F3" w:rsidP="009F669A">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TJ disruption (EM) in the cortex at 11 do and 8 wo</w:t>
            </w:r>
          </w:p>
          <w:p w14:paraId="71958EE9" w14:textId="09BC22D6" w:rsidR="00E828F5" w:rsidRPr="00993A7C" w:rsidRDefault="00E828F5" w:rsidP="00A458C2">
            <w:pPr>
              <w:jc w:val="both"/>
              <w:rPr>
                <w:rFonts w:ascii="Times New Roman" w:hAnsi="Times New Roman" w:cs="Times New Roman"/>
                <w:b/>
                <w:bCs/>
                <w:lang w:val="en-US"/>
              </w:rPr>
            </w:pPr>
            <w:r w:rsidRPr="00993A7C">
              <w:rPr>
                <w:rFonts w:ascii="Times New Roman" w:hAnsi="Times New Roman" w:cs="Times New Roman"/>
                <w:b/>
                <w:bCs/>
                <w:lang w:val="en-US"/>
              </w:rPr>
              <w:t xml:space="preserve">Zhao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246A6A" w:rsidRPr="00993A7C">
              <w:rPr>
                <w:rFonts w:ascii="Times New Roman" w:hAnsi="Times New Roman" w:cs="Times New Roman"/>
                <w:b/>
                <w:bCs/>
                <w:lang w:val="en-US"/>
              </w:rPr>
              <w:t xml:space="preserve"> </w:t>
            </w:r>
            <w:r w:rsidR="00807497" w:rsidRPr="00993A7C">
              <w:rPr>
                <w:rFonts w:ascii="Times New Roman" w:hAnsi="Times New Roman" w:cs="Times New Roman"/>
                <w:b/>
                <w:bCs/>
                <w:lang w:val="en-US"/>
              </w:rPr>
              <w:fldChar w:fldCharType="begin">
                <w:fldData xml:space="preserve">PEVuZE5vdGU+PENpdGU+PEF1dGhvcj5aaGFvPC9BdXRob3I+PFllYXI+MjAyNTwvWWVhcj48UmVj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PEVuZE5vdGU+PENpdGU+PEF1dGhvcj5aaGFvPC9BdXRob3I+PFllYXI+MjAyNTwvWWVhcj48UmVj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807497" w:rsidRPr="00993A7C">
              <w:rPr>
                <w:rFonts w:ascii="Times New Roman" w:hAnsi="Times New Roman" w:cs="Times New Roman"/>
                <w:b/>
                <w:bCs/>
                <w:lang w:val="en-US"/>
              </w:rPr>
            </w:r>
            <w:r w:rsidR="0080749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[135]</w:t>
            </w:r>
            <w:r w:rsidR="00807497" w:rsidRPr="00993A7C">
              <w:rPr>
                <w:rFonts w:ascii="Times New Roman" w:hAnsi="Times New Roman" w:cs="Times New Roman"/>
                <w:b/>
                <w:bCs/>
                <w:lang w:val="en-US"/>
              </w:rPr>
              <w:fldChar w:fldCharType="end"/>
            </w:r>
          </w:p>
          <w:p w14:paraId="11986B32" w14:textId="134B2C53" w:rsidR="00E828F5" w:rsidRPr="00993A7C" w:rsidRDefault="00752D74" w:rsidP="00E828F5">
            <w:pPr>
              <w:jc w:val="both"/>
              <w:rPr>
                <w:rFonts w:ascii="Times New Roman" w:hAnsi="Times New Roman" w:cs="Times New Roman"/>
                <w:lang w:val="en-US"/>
              </w:rPr>
            </w:pPr>
            <w:r w:rsidRPr="00993A7C">
              <w:rPr>
                <w:rFonts w:ascii="Times New Roman" w:hAnsi="Times New Roman" w:cs="Times New Roman"/>
                <w:lang w:val="en-US"/>
              </w:rPr>
              <w:t>8-10-wo</w:t>
            </w:r>
            <w:r w:rsidR="00E828F5" w:rsidRPr="00993A7C">
              <w:rPr>
                <w:rFonts w:ascii="Times New Roman" w:hAnsi="Times New Roman" w:cs="Times New Roman"/>
                <w:lang w:val="en-US"/>
              </w:rPr>
              <w:t xml:space="preserve"> C57BL/6 male mice subjected to SE by an intra-</w:t>
            </w:r>
            <w:r w:rsidRPr="00993A7C">
              <w:rPr>
                <w:rFonts w:ascii="Times New Roman" w:hAnsi="Times New Roman" w:cs="Times New Roman"/>
                <w:lang w:val="en-US"/>
              </w:rPr>
              <w:t>hippocampal</w:t>
            </w:r>
            <w:r w:rsidR="00E828F5" w:rsidRPr="00993A7C">
              <w:rPr>
                <w:rFonts w:ascii="Times New Roman" w:hAnsi="Times New Roman" w:cs="Times New Roman"/>
                <w:lang w:val="en-US"/>
              </w:rPr>
              <w:t xml:space="preserve"> injection of kainic acid (0.</w:t>
            </w:r>
            <w:r w:rsidRPr="00993A7C">
              <w:rPr>
                <w:rFonts w:ascii="Times New Roman" w:hAnsi="Times New Roman" w:cs="Times New Roman"/>
                <w:lang w:val="en-US"/>
              </w:rPr>
              <w:t>2</w:t>
            </w:r>
            <w:r w:rsidR="00E828F5" w:rsidRPr="00993A7C">
              <w:rPr>
                <w:rFonts w:ascii="Times New Roman" w:hAnsi="Times New Roman" w:cs="Times New Roman"/>
                <w:lang w:val="en-US"/>
              </w:rPr>
              <w:t xml:space="preserve"> µg):</w:t>
            </w:r>
          </w:p>
          <w:p w14:paraId="41CBFA8D" w14:textId="0134D0BA" w:rsidR="00752D74" w:rsidRPr="00993A7C" w:rsidRDefault="00752D7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xml:space="preserve">↓ occludin and ZO-1 protein levels (WB) in the hippocampus at </w:t>
            </w:r>
            <w:r w:rsidR="00E402F1" w:rsidRPr="00993A7C">
              <w:rPr>
                <w:rFonts w:ascii="Times New Roman" w:hAnsi="Times New Roman" w:cs="Times New Roman"/>
                <w:lang w:val="en-US"/>
              </w:rPr>
              <w:t>30 dpi</w:t>
            </w:r>
          </w:p>
          <w:p w14:paraId="6C17D85A" w14:textId="6E8540D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Hanael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807497" w:rsidRPr="00993A7C">
              <w:rPr>
                <w:rFonts w:ascii="Times New Roman" w:hAnsi="Times New Roman" w:cs="Times New Roman"/>
                <w:b/>
                <w:bCs/>
                <w:lang w:val="en-US"/>
              </w:rPr>
              <w:t xml:space="preserve"> </w:t>
            </w:r>
            <w:r w:rsidR="00807497" w:rsidRPr="00993A7C">
              <w:rPr>
                <w:rFonts w:ascii="Times New Roman" w:hAnsi="Times New Roman" w:cs="Times New Roman"/>
                <w:b/>
                <w:bCs/>
                <w:lang w:val="en-US"/>
              </w:rPr>
              <w:fldChar w:fldCharType="begin">
                <w:fldData xml:space="preserve">PEVuZE5vdGU+PENpdGU+PEF1dGhvcj5IYW5hZWw8L0F1dGhvcj48WWVhcj4yMDI0PC9ZZWFyPjxS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PEVuZE5vdGU+PENpdGU+PEF1dGhvcj5IYW5hZWw8L0F1dGhvcj48WWVhcj4yMDI0PC9ZZWFyPjxS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807497" w:rsidRPr="00993A7C">
              <w:rPr>
                <w:rFonts w:ascii="Times New Roman" w:hAnsi="Times New Roman" w:cs="Times New Roman"/>
                <w:b/>
                <w:bCs/>
                <w:lang w:val="en-US"/>
              </w:rPr>
            </w:r>
            <w:r w:rsidR="0080749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[136]</w:t>
            </w:r>
            <w:r w:rsidR="00807497" w:rsidRPr="00993A7C">
              <w:rPr>
                <w:rFonts w:ascii="Times New Roman" w:hAnsi="Times New Roman" w:cs="Times New Roman"/>
                <w:b/>
                <w:bCs/>
                <w:lang w:val="en-US"/>
              </w:rPr>
              <w:fldChar w:fldCharType="end"/>
            </w:r>
          </w:p>
          <w:p w14:paraId="69D3DF3E" w14:textId="6AEE8B2B"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5.5-mo (average)</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male/female dogs with IE:</w:t>
            </w:r>
          </w:p>
          <w:p w14:paraId="002832C1" w14:textId="77777777" w:rsidR="00FB5614" w:rsidRPr="00993A7C" w:rsidRDefault="00FB5614"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Gd-DTPA extravasation into the piriform lobe for 26% of dogs with IE (DCE-MRI)</w:t>
            </w:r>
          </w:p>
          <w:p w14:paraId="212FD8CD"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Qalb</w:t>
            </w:r>
          </w:p>
          <w:p w14:paraId="439CFD47" w14:textId="77777777" w:rsidR="00FB5614" w:rsidRPr="00993A7C" w:rsidRDefault="00FB5614"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 claudin-5 mRNA levels (no ≠ for occludin and ZO-1) in the piriform lobe</w:t>
            </w:r>
          </w:p>
          <w:p w14:paraId="78AD559F" w14:textId="2880BF2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Bernardino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807497" w:rsidRPr="00993A7C">
              <w:rPr>
                <w:rFonts w:ascii="Times New Roman" w:hAnsi="Times New Roman" w:cs="Times New Roman"/>
                <w:b/>
                <w:bCs/>
                <w:lang w:val="en-US"/>
              </w:rPr>
              <w:t xml:space="preserve"> </w:t>
            </w:r>
            <w:r w:rsidR="00807497" w:rsidRPr="00993A7C">
              <w:rPr>
                <w:rFonts w:ascii="Times New Roman" w:hAnsi="Times New Roman" w:cs="Times New Roman"/>
                <w:b/>
                <w:bCs/>
                <w:lang w:val="en-US"/>
              </w:rPr>
              <w:fldChar w:fldCharType="begin">
                <w:fldData xml:space="preserve">PEVuZE5vdGU+PENpdGU+PEF1dGhvcj5CZXJuYXJkaW5vPC9BdXRob3I+PFllYXI+MjAyMzwvWWVh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PEVuZE5vdGU+PENpdGU+PEF1dGhvcj5CZXJuYXJkaW5vPC9BdXRob3I+PFllYXI+MjAyMzwvWWVh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807497" w:rsidRPr="00993A7C">
              <w:rPr>
                <w:rFonts w:ascii="Times New Roman" w:hAnsi="Times New Roman" w:cs="Times New Roman"/>
                <w:b/>
                <w:bCs/>
                <w:lang w:val="en-US"/>
              </w:rPr>
            </w:r>
            <w:r w:rsidR="0080749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[137]</w:t>
            </w:r>
            <w:r w:rsidR="00807497" w:rsidRPr="00993A7C">
              <w:rPr>
                <w:rFonts w:ascii="Times New Roman" w:hAnsi="Times New Roman" w:cs="Times New Roman"/>
                <w:b/>
                <w:bCs/>
                <w:lang w:val="en-US"/>
              </w:rPr>
              <w:fldChar w:fldCharType="end"/>
            </w:r>
          </w:p>
          <w:p w14:paraId="2CBAA3E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Adult Sprague-Dawley male rats subjected to SE induced by a s.c. injection of DFP at 4 mg/kg, followed by i.m. injections of midazolam at 0.65 mg/kg 40 and 50 min later: </w:t>
            </w:r>
          </w:p>
          <w:p w14:paraId="0F2DD6F8"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Gd and albumin extravasation, detected at 6 hpi and persisted up to 7 dpi, most severe and persistent into the piriform cortex and amygdala, moderate but persistent in thalamus, and less severe and transient in the hippocampus and somatosensory cortex</w:t>
            </w:r>
          </w:p>
          <w:p w14:paraId="6C9C8E9B" w14:textId="6857367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Greene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807497" w:rsidRPr="00993A7C">
              <w:rPr>
                <w:rFonts w:ascii="Times New Roman" w:hAnsi="Times New Roman" w:cs="Times New Roman"/>
                <w:b/>
                <w:bCs/>
                <w:lang w:val="en-US"/>
              </w:rPr>
              <w:t xml:space="preserve"> </w:t>
            </w:r>
            <w:r w:rsidR="00807497" w:rsidRPr="00993A7C">
              <w:rPr>
                <w:rFonts w:ascii="Times New Roman" w:hAnsi="Times New Roman" w:cs="Times New Roman"/>
                <w:b/>
                <w:bCs/>
                <w:lang w:val="en-US"/>
              </w:rPr>
              <w:fldChar w:fldCharType="begin">
                <w:fldData xml:space="preserve">PEVuZE5vdGU+PENpdGU+PEF1dGhvcj5HcmVlbmU8L0F1dGhvcj48WWVhcj4yMDIyPC9ZZWFyPjxS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PEVuZE5vdGU+PENpdGU+PEF1dGhvcj5HcmVlbmU8L0F1dGhvcj48WWVhcj4yMDIyPC9ZZWFyPjxS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807497" w:rsidRPr="00993A7C">
              <w:rPr>
                <w:rFonts w:ascii="Times New Roman" w:hAnsi="Times New Roman" w:cs="Times New Roman"/>
                <w:b/>
                <w:bCs/>
                <w:lang w:val="en-US"/>
              </w:rPr>
            </w:r>
            <w:r w:rsidR="0080749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[138]</w:t>
            </w:r>
            <w:r w:rsidR="00807497" w:rsidRPr="00993A7C">
              <w:rPr>
                <w:rFonts w:ascii="Times New Roman" w:hAnsi="Times New Roman" w:cs="Times New Roman"/>
                <w:b/>
                <w:bCs/>
                <w:lang w:val="en-US"/>
              </w:rPr>
              <w:fldChar w:fldCharType="end"/>
            </w:r>
          </w:p>
          <w:p w14:paraId="4D17B81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Adult C57BL/6J male mice subjected to SE induced by an intra-hippocampal injection of kainic acid (0.3 µg): </w:t>
            </w:r>
          </w:p>
          <w:p w14:paraId="21FDED80"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claudin-5, occludin and ZO-1 mRNA levels in the hippocampus at 3 hpi</w:t>
            </w:r>
          </w:p>
          <w:p w14:paraId="258D023F"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lastRenderedPageBreak/>
              <w:t>↓ occludin mRNA levels in the hippocampus at 24 hpi (no ≠ for claudin-5 and ZO-1)</w:t>
            </w:r>
          </w:p>
          <w:p w14:paraId="2D9BEDF3"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claudin-5 protein levels (IF) in the ipsilateral hippocampus at 3 and 24 hpi (not in the contralateral hippocampus)</w:t>
            </w:r>
          </w:p>
          <w:p w14:paraId="52044C8E"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Biotin extravasation into the hippocampus at 3 hpi (non-significant trend at 24 hpi)</w:t>
            </w:r>
          </w:p>
          <w:p w14:paraId="09F9D628" w14:textId="681A360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934DB1" w:rsidRPr="00993A7C">
              <w:rPr>
                <w:rFonts w:ascii="Times New Roman" w:hAnsi="Times New Roman" w:cs="Times New Roman"/>
                <w:b/>
                <w:bCs/>
                <w:lang w:val="en-US"/>
              </w:rPr>
              <w:t xml:space="preserve"> </w:t>
            </w:r>
            <w:r w:rsidR="00934DB1"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&lt;EndNote&gt;&lt;Cite&gt;&lt;Author&gt;Yu&lt;/Author&gt;&lt;Year&gt;2021&lt;/Year&gt;&lt;RecNum&gt;343&lt;/RecNum&gt;&lt;DisplayText&gt;&lt;style font="Times New Roman" size="12"&gt;[139]&lt;/style&gt;&lt;/DisplayText&gt;&lt;record&gt;&lt;rec-number&gt;343&lt;/rec-number&gt;&lt;foreign-keys&gt;&lt;key app="EN" db-id="ewt0ppwp60e999ee9f7pwd52r9s2vszfte9x" timestamp="1741439159"&gt;343&lt;/key&gt;&lt;/foreign-keys&gt;&lt;ref-type name="Journal Article"&gt;17&lt;/ref-type&gt;&lt;contributors&gt;&lt;authors&gt;&lt;author&gt;Yu, H.&lt;/author&gt;&lt;author&gt;He, B.&lt;/author&gt;&lt;author&gt;Han, X.&lt;/author&gt;&lt;author&gt;Yan, T.&lt;/author&gt;&lt;/authors&gt;&lt;/contributors&gt;&lt;auth-address&gt;General Surgery Department, Changsha Hospital of Hunan Normal University, No. 70, Lushan Road, Changsha 410000, Hunan, China.&amp;#xD;Department of Clinical Skills Training Center of ZhuJiang Hospital, ZhuJiang Hospital of Southern Medical University, Guangzhou 510282, China.&lt;/auth-address&gt;&lt;titles&gt;&lt;title&gt;Rufinamide (RUF) suppresses inflammation and maintains the integrity of the blood-brain barrier during kainic acid-induced brain damage&lt;/title&gt;&lt;secondary-title&gt;Open Life Sci&lt;/secondary-title&gt;&lt;/titles&gt;&lt;periodical&gt;&lt;full-title&gt;Open Life Sci&lt;/full-title&gt;&lt;abbr-1&gt;Open Life Sci.&lt;/abbr-1&gt;&lt;/periodical&gt;&lt;pages&gt;845–855&lt;/pages&gt;&lt;volume&gt;16&lt;/volume&gt;&lt;number&gt;1&lt;/number&gt;&lt;edition&gt;20210825&lt;/edition&gt;&lt;keywords&gt;&lt;keyword&gt;Ruf&lt;/keyword&gt;&lt;keyword&gt;blood-brain barrier&lt;/keyword&gt;&lt;keyword&gt;neuroinflammation&lt;/keyword&gt;&lt;keyword&gt;neuronal damage&lt;/keyword&gt;&lt;/keywords&gt;&lt;dates&gt;&lt;year&gt;2021&lt;/year&gt;&lt;/dates&gt;&lt;isbn&gt;2391-5412 (Electronic)&amp;#xD;2391-5412 (Linking)&lt;/isbn&gt;&lt;accession-num&gt;34514163&lt;/accession-num&gt;&lt;urls&gt;&lt;related-urls&gt;&lt;url&gt;https://www.ncbi.nlm.nih.gov/pubmed/34514163&lt;/url&gt;&lt;/related-urls&gt;&lt;/urls&gt;&lt;custom1&gt;Conflict of interest: The authors state no conflict of interests.&lt;/custom1&gt;&lt;custom2&gt;PMC8389504&lt;/custom2&gt;&lt;electronic-resource-num&gt;10.1515/biol-2021-0090&lt;/electronic-resource-num&gt;&lt;remote-database-name&gt;PubMed-not-MEDLINE&lt;/remote-database-name&gt;&lt;remote-database-provider&gt;NLM&lt;/remote-database-provider&gt;&lt;/record&gt;&lt;/Cite&gt;&lt;/EndNote&gt;</w:instrText>
            </w:r>
            <w:r w:rsidR="00934DB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[139]</w:t>
            </w:r>
            <w:r w:rsidR="00934DB1" w:rsidRPr="00993A7C">
              <w:rPr>
                <w:rFonts w:ascii="Times New Roman" w:hAnsi="Times New Roman" w:cs="Times New Roman"/>
                <w:b/>
                <w:bCs/>
                <w:lang w:val="en-US"/>
              </w:rPr>
              <w:fldChar w:fldCharType="end"/>
            </w:r>
          </w:p>
          <w:p w14:paraId="5099659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ICR male mice subjected to SE induced by an i.p. injection of kainic acid at 40 mg/kg:</w:t>
            </w:r>
          </w:p>
          <w:p w14:paraId="27DB4060"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claudin-5 and occludin protein levels (WB) in the brain at 24 hpi</w:t>
            </w:r>
          </w:p>
          <w:p w14:paraId="214179A5" w14:textId="733A45E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Mendes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594D9E" w:rsidRPr="00993A7C">
              <w:rPr>
                <w:rFonts w:ascii="Times New Roman" w:hAnsi="Times New Roman" w:cs="Times New Roman"/>
                <w:b/>
                <w:bCs/>
                <w:lang w:val="en-US"/>
              </w:rPr>
              <w:t xml:space="preserve"> </w:t>
            </w:r>
            <w:r w:rsidR="00594D9E" w:rsidRPr="00993A7C">
              <w:rPr>
                <w:rFonts w:ascii="Times New Roman" w:hAnsi="Times New Roman" w:cs="Times New Roman"/>
                <w:b/>
                <w:bCs/>
                <w:lang w:val="en-US"/>
              </w:rPr>
              <w:fldChar w:fldCharType="begin">
                <w:fldData xml:space="preserve">PEVuZE5vdGU+PENpdGU+PEF1dGhvcj5NZW5kZXM8L0F1dGhvcj48WWVhcj4yMDE5PC9ZZWFyPjxS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PEVuZE5vdGU+PENpdGU+PEF1dGhvcj5NZW5kZXM8L0F1dGhvcj48WWVhcj4yMDE5PC9ZZWFyPjxS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94D9E" w:rsidRPr="00993A7C">
              <w:rPr>
                <w:rFonts w:ascii="Times New Roman" w:hAnsi="Times New Roman" w:cs="Times New Roman"/>
                <w:b/>
                <w:bCs/>
                <w:lang w:val="en-US"/>
              </w:rPr>
            </w:r>
            <w:r w:rsidR="00594D9E"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[140]</w:t>
            </w:r>
            <w:r w:rsidR="00594D9E" w:rsidRPr="00993A7C">
              <w:rPr>
                <w:rFonts w:ascii="Times New Roman" w:hAnsi="Times New Roman" w:cs="Times New Roman"/>
                <w:b/>
                <w:bCs/>
                <w:lang w:val="en-US"/>
              </w:rPr>
              <w:fldChar w:fldCharType="end"/>
            </w:r>
          </w:p>
          <w:p w14:paraId="67E46F7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Adult Wistar male rats subjected to SE induced by an i.p. injection of pilocarpine at 320-350 mg/kg, 30 min after a s.c. injection of scopolamine at 1 mg/kg: </w:t>
            </w:r>
          </w:p>
          <w:p w14:paraId="41949E0A"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NaFl and Evans blue extravasation into the hippocampus, hypothalamus, entorhinal/piriform cortex and neocortex</w:t>
            </w:r>
          </w:p>
          <w:p w14:paraId="7523A6CA" w14:textId="01B5A1B5" w:rsidR="007F1751" w:rsidRPr="00993A7C" w:rsidRDefault="007F1751" w:rsidP="007F1751">
            <w:pPr>
              <w:jc w:val="both"/>
              <w:rPr>
                <w:rFonts w:ascii="Times New Roman" w:hAnsi="Times New Roman" w:cs="Times New Roman"/>
                <w:b/>
                <w:bCs/>
                <w:lang w:val="en-US"/>
              </w:rPr>
            </w:pPr>
            <w:r w:rsidRPr="00993A7C">
              <w:rPr>
                <w:rFonts w:ascii="Times New Roman" w:hAnsi="Times New Roman" w:cs="Times New Roman"/>
                <w:b/>
                <w:bCs/>
                <w:lang w:val="en-US"/>
              </w:rPr>
              <w:t xml:space="preserve">Hanael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16115F" w:rsidRPr="00993A7C">
              <w:rPr>
                <w:rFonts w:ascii="Times New Roman" w:hAnsi="Times New Roman" w:cs="Times New Roman"/>
                <w:b/>
                <w:bCs/>
                <w:lang w:val="en-US"/>
              </w:rPr>
              <w:t xml:space="preserve"> </w:t>
            </w:r>
            <w:r w:rsidR="0016115F" w:rsidRPr="00993A7C">
              <w:rPr>
                <w:rFonts w:ascii="Times New Roman" w:hAnsi="Times New Roman" w:cs="Times New Roman"/>
                <w:b/>
                <w:bCs/>
                <w:lang w:val="en-US"/>
              </w:rPr>
              <w:fldChar w:fldCharType="begin">
                <w:fldData xml:space="preserve">PEVuZE5vdGU+PENpdGU+PEF1dGhvcj5IYW5hZWw8L0F1dGhvcj48WWVhcj4yMDE5PC9ZZWFyPjxS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PEVuZE5vdGU+PENpdGU+PEF1dGhvcj5IYW5hZWw8L0F1dGhvcj48WWVhcj4yMDE5PC9ZZWFyPjxS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6115F" w:rsidRPr="00993A7C">
              <w:rPr>
                <w:rFonts w:ascii="Times New Roman" w:hAnsi="Times New Roman" w:cs="Times New Roman"/>
                <w:b/>
                <w:bCs/>
                <w:lang w:val="en-US"/>
              </w:rPr>
            </w:r>
            <w:r w:rsidR="0016115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[141]</w:t>
            </w:r>
            <w:r w:rsidR="0016115F" w:rsidRPr="00993A7C">
              <w:rPr>
                <w:rFonts w:ascii="Times New Roman" w:hAnsi="Times New Roman" w:cs="Times New Roman"/>
                <w:b/>
                <w:bCs/>
                <w:lang w:val="en-US"/>
              </w:rPr>
              <w:fldChar w:fldCharType="end"/>
            </w:r>
          </w:p>
          <w:p w14:paraId="73C29801" w14:textId="1C2EE28F" w:rsidR="007F1751" w:rsidRPr="00993A7C" w:rsidRDefault="007F1751" w:rsidP="007F1751">
            <w:pPr>
              <w:jc w:val="both"/>
              <w:rPr>
                <w:rFonts w:ascii="Times New Roman" w:hAnsi="Times New Roman" w:cs="Times New Roman"/>
                <w:lang w:val="en-US"/>
              </w:rPr>
            </w:pPr>
            <w:r w:rsidRPr="00993A7C">
              <w:rPr>
                <w:rFonts w:ascii="Times New Roman" w:hAnsi="Times New Roman" w:cs="Times New Roman"/>
                <w:lang w:val="en-US"/>
              </w:rPr>
              <w:t xml:space="preserve">Adult </w:t>
            </w:r>
            <w:r w:rsidR="00AA7D9A" w:rsidRPr="00993A7C">
              <w:rPr>
                <w:rFonts w:ascii="Times New Roman" w:hAnsi="Times New Roman" w:cs="Times New Roman"/>
                <w:lang w:val="en-US"/>
              </w:rPr>
              <w:t>Sprague-Dawley</w:t>
            </w:r>
            <w:r w:rsidR="00BB268D" w:rsidRPr="00993A7C">
              <w:rPr>
                <w:rFonts w:ascii="Times New Roman" w:hAnsi="Times New Roman" w:cs="Times New Roman"/>
                <w:lang w:val="en-US"/>
              </w:rPr>
              <w:t xml:space="preserve"> male</w:t>
            </w:r>
            <w:r w:rsidRPr="00993A7C">
              <w:rPr>
                <w:rFonts w:ascii="Times New Roman" w:hAnsi="Times New Roman" w:cs="Times New Roman"/>
                <w:lang w:val="en-US"/>
              </w:rPr>
              <w:t xml:space="preserve"> rats subjected to SE induced by an i.</w:t>
            </w:r>
            <w:r w:rsidR="004D68DD" w:rsidRPr="00993A7C">
              <w:rPr>
                <w:rFonts w:ascii="Times New Roman" w:hAnsi="Times New Roman" w:cs="Times New Roman"/>
                <w:lang w:val="en-US"/>
              </w:rPr>
              <w:t>m</w:t>
            </w:r>
            <w:r w:rsidRPr="00993A7C">
              <w:rPr>
                <w:rFonts w:ascii="Times New Roman" w:hAnsi="Times New Roman" w:cs="Times New Roman"/>
                <w:lang w:val="en-US"/>
              </w:rPr>
              <w:t>. injection of p</w:t>
            </w:r>
            <w:r w:rsidR="004D68DD" w:rsidRPr="00993A7C">
              <w:rPr>
                <w:rFonts w:ascii="Times New Roman" w:hAnsi="Times New Roman" w:cs="Times New Roman"/>
                <w:lang w:val="en-US"/>
              </w:rPr>
              <w:t>araxon</w:t>
            </w:r>
            <w:r w:rsidRPr="00993A7C">
              <w:rPr>
                <w:rFonts w:ascii="Times New Roman" w:hAnsi="Times New Roman" w:cs="Times New Roman"/>
                <w:lang w:val="en-US"/>
              </w:rPr>
              <w:t xml:space="preserve"> at </w:t>
            </w:r>
            <w:r w:rsidR="0066106C" w:rsidRPr="00993A7C">
              <w:rPr>
                <w:rFonts w:ascii="Times New Roman" w:hAnsi="Times New Roman" w:cs="Times New Roman"/>
                <w:lang w:val="en-US"/>
              </w:rPr>
              <w:t>0.45</w:t>
            </w:r>
            <w:r w:rsidRPr="00993A7C">
              <w:rPr>
                <w:rFonts w:ascii="Times New Roman" w:hAnsi="Times New Roman" w:cs="Times New Roman"/>
                <w:lang w:val="en-US"/>
              </w:rPr>
              <w:t xml:space="preserve"> mg/kg: </w:t>
            </w:r>
          </w:p>
          <w:p w14:paraId="6F39076C" w14:textId="45DF217E" w:rsidR="0066106C" w:rsidRPr="00993A7C" w:rsidRDefault="00951DAD"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Gd-DTPA extravasation into the whole brain at 48 hpi</w:t>
            </w:r>
            <w:r w:rsidR="00DF4CFF" w:rsidRPr="00993A7C">
              <w:rPr>
                <w:rFonts w:ascii="Times New Roman" w:hAnsi="Times New Roman" w:cs="Times New Roman"/>
                <w:lang w:val="en-US"/>
              </w:rPr>
              <w:t>, but not at 1 mpi</w:t>
            </w:r>
            <w:r w:rsidR="00AD283E" w:rsidRPr="00993A7C">
              <w:rPr>
                <w:rFonts w:ascii="Times New Roman" w:hAnsi="Times New Roman" w:cs="Times New Roman"/>
                <w:lang w:val="en-US"/>
              </w:rPr>
              <w:t xml:space="preserve"> (DCE-MRI)</w:t>
            </w:r>
          </w:p>
          <w:p w14:paraId="75985BED" w14:textId="25029E4B" w:rsidR="00DF4CFF" w:rsidRPr="00993A7C" w:rsidRDefault="00DF4CFF"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Gd-DTPA extravasation into the piriform cortex at 48 hpi and 1 mpi</w:t>
            </w:r>
            <w:r w:rsidR="00AD283E" w:rsidRPr="00993A7C">
              <w:rPr>
                <w:rFonts w:ascii="Times New Roman" w:hAnsi="Times New Roman" w:cs="Times New Roman"/>
                <w:lang w:val="en-US"/>
              </w:rPr>
              <w:t xml:space="preserve"> (DCE-MRI)</w:t>
            </w:r>
          </w:p>
          <w:p w14:paraId="18F7A1C9" w14:textId="0D936FBA" w:rsidR="00210177" w:rsidRPr="00993A7C" w:rsidRDefault="007121F4" w:rsidP="00210177">
            <w:pPr>
              <w:jc w:val="both"/>
              <w:rPr>
                <w:rFonts w:ascii="Times New Roman" w:hAnsi="Times New Roman" w:cs="Times New Roman"/>
                <w:lang w:val="en-US"/>
              </w:rPr>
            </w:pPr>
            <w:r w:rsidRPr="00993A7C">
              <w:rPr>
                <w:rFonts w:ascii="Times New Roman" w:hAnsi="Times New Roman" w:cs="Times New Roman"/>
                <w:lang w:val="en-US"/>
              </w:rPr>
              <w:t>1-18</w:t>
            </w:r>
            <w:r w:rsidR="00B30B90" w:rsidRPr="00993A7C">
              <w:rPr>
                <w:rFonts w:ascii="Times New Roman" w:hAnsi="Times New Roman" w:cs="Times New Roman"/>
                <w:lang w:val="en-US"/>
              </w:rPr>
              <w:t xml:space="preserve">-yo (7.7 yo on average) dogs with idiopathic </w:t>
            </w:r>
            <w:r w:rsidR="00F52C4D" w:rsidRPr="00993A7C">
              <w:rPr>
                <w:rFonts w:ascii="Times New Roman" w:hAnsi="Times New Roman" w:cs="Times New Roman"/>
                <w:lang w:val="en-US"/>
              </w:rPr>
              <w:t>epilepsy:</w:t>
            </w:r>
          </w:p>
          <w:p w14:paraId="56452B79" w14:textId="02060D2F" w:rsidR="001D21EA" w:rsidRPr="00993A7C" w:rsidRDefault="001D21EA"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Gd-DTPA extravasation into the brain</w:t>
            </w:r>
            <w:r w:rsidR="007C3F8D" w:rsidRPr="00993A7C">
              <w:rPr>
                <w:rFonts w:ascii="Times New Roman" w:hAnsi="Times New Roman" w:cs="Times New Roman"/>
                <w:lang w:val="en-US"/>
              </w:rPr>
              <w:t xml:space="preserve"> </w:t>
            </w:r>
            <w:r w:rsidR="00203BDB" w:rsidRPr="00993A7C">
              <w:rPr>
                <w:rFonts w:ascii="Times New Roman" w:hAnsi="Times New Roman" w:cs="Times New Roman"/>
                <w:lang w:val="en-US"/>
              </w:rPr>
              <w:t xml:space="preserve">in </w:t>
            </w:r>
            <w:r w:rsidR="007C3F8D" w:rsidRPr="00993A7C">
              <w:rPr>
                <w:rFonts w:ascii="Times New Roman" w:hAnsi="Times New Roman" w:cs="Times New Roman"/>
                <w:lang w:val="en-US"/>
              </w:rPr>
              <w:t>37% of dogs</w:t>
            </w:r>
          </w:p>
          <w:p w14:paraId="315E600F" w14:textId="77777777" w:rsidR="00203BDB" w:rsidRPr="00993A7C" w:rsidRDefault="00203BDB"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 Qalb in dogs with BBB disruption compared to that of dogs with no BBB disruption</w:t>
            </w:r>
          </w:p>
          <w:p w14:paraId="045DBF35" w14:textId="7F24CBBF" w:rsidR="001D21EA" w:rsidRPr="00993A7C" w:rsidRDefault="001D21EA"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 xml:space="preserve">Albumin extravasation into the </w:t>
            </w:r>
            <w:r w:rsidR="003639FC" w:rsidRPr="00993A7C">
              <w:rPr>
                <w:rFonts w:ascii="Times New Roman" w:hAnsi="Times New Roman" w:cs="Times New Roman"/>
                <w:lang w:val="en-US"/>
              </w:rPr>
              <w:t>piriform cortex</w:t>
            </w:r>
          </w:p>
          <w:p w14:paraId="07123FFD" w14:textId="4BD838B8" w:rsidR="00D74AB9" w:rsidRPr="00993A7C" w:rsidRDefault="00D74AB9" w:rsidP="00D74AB9">
            <w:pPr>
              <w:jc w:val="both"/>
              <w:rPr>
                <w:rFonts w:ascii="Times New Roman" w:hAnsi="Times New Roman" w:cs="Times New Roman"/>
                <w:b/>
                <w:bCs/>
                <w:lang w:val="en-US"/>
              </w:rPr>
            </w:pPr>
            <w:r w:rsidRPr="00993A7C">
              <w:rPr>
                <w:rFonts w:ascii="Times New Roman" w:hAnsi="Times New Roman" w:cs="Times New Roman"/>
                <w:b/>
                <w:bCs/>
                <w:lang w:val="en-US"/>
              </w:rPr>
              <w:t xml:space="preserve">Rempe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16115F"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PEVuZE5vdGU+PENpdGU+PEF1dGhvcj5SZW1wZTwvQXV0aG9yPjxZZWFyPjIwMTg8L1llYXI+PFJl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PEVuZE5vdGU+PENpdGU+PEF1dGhvcj5SZW1wZTwvQXV0aG9yPjxZZWFyPjIwMTg8L1llYXI+PFJl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[142]</w:t>
            </w:r>
            <w:r w:rsidR="00767E00" w:rsidRPr="00993A7C">
              <w:rPr>
                <w:rFonts w:ascii="Times New Roman" w:hAnsi="Times New Roman" w:cs="Times New Roman"/>
                <w:b/>
                <w:bCs/>
                <w:lang w:val="en-US"/>
              </w:rPr>
              <w:fldChar w:fldCharType="end"/>
            </w:r>
          </w:p>
          <w:p w14:paraId="7FB4360F" w14:textId="2F0CED52" w:rsidR="009859D3" w:rsidRPr="00993A7C" w:rsidRDefault="00D74AB9" w:rsidP="00B71D89">
            <w:pPr>
              <w:jc w:val="both"/>
              <w:rPr>
                <w:rFonts w:ascii="Times New Roman" w:hAnsi="Times New Roman" w:cs="Times New Roman"/>
                <w:lang w:val="en-US"/>
              </w:rPr>
            </w:pPr>
            <w:r w:rsidRPr="00993A7C">
              <w:rPr>
                <w:rFonts w:ascii="Times New Roman" w:hAnsi="Times New Roman" w:cs="Times New Roman"/>
                <w:lang w:val="en-US"/>
              </w:rPr>
              <w:t>Adult</w:t>
            </w:r>
            <w:r w:rsidR="009859D3" w:rsidRPr="00993A7C">
              <w:rPr>
                <w:rFonts w:ascii="Times New Roman" w:hAnsi="Times New Roman" w:cs="Times New Roman"/>
                <w:lang w:val="en-US"/>
              </w:rPr>
              <w:t xml:space="preserve"> Wistar female rats subjected to SE by repeated i.p. injections of pilocarpine at 10-12 mg/kg</w:t>
            </w:r>
            <w:r w:rsidR="00D21652" w:rsidRPr="00993A7C">
              <w:rPr>
                <w:rFonts w:ascii="Times New Roman" w:hAnsi="Times New Roman" w:cs="Times New Roman"/>
                <w:lang w:val="en-US"/>
              </w:rPr>
              <w:t xml:space="preserve"> until the onset of ongoing generalized convulsive seizures:</w:t>
            </w:r>
          </w:p>
          <w:p w14:paraId="7D7B2E1A" w14:textId="02C17B83" w:rsidR="00D74AB9" w:rsidRPr="00993A7C" w:rsidRDefault="00D46D57" w:rsidP="009F669A">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at 48 hpi</w:t>
            </w:r>
          </w:p>
          <w:p w14:paraId="7D7FCADC" w14:textId="2E70CA4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Bankstahl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74011E" w:rsidRPr="00993A7C">
              <w:rPr>
                <w:rFonts w:ascii="Times New Roman" w:hAnsi="Times New Roman" w:cs="Times New Roman"/>
                <w:b/>
                <w:bCs/>
                <w:lang w:val="en-US"/>
              </w:rPr>
              <w:t xml:space="preserve"> </w:t>
            </w:r>
            <w:r w:rsidR="0074011E" w:rsidRPr="00993A7C">
              <w:rPr>
                <w:rFonts w:ascii="Times New Roman" w:hAnsi="Times New Roman" w:cs="Times New Roman"/>
                <w:b/>
                <w:bCs/>
                <w:lang w:val="en-US"/>
              </w:rPr>
              <w:fldChar w:fldCharType="begin">
                <w:fldData xml:space="preserve">PEVuZE5vdGU+PENpdGU+PEF1dGhvcj5CYW5rc3RhaGw8L0F1dGhvcj48WWVhcj4yMDE4PC9ZZWFy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PEVuZE5vdGU+PENpdGU+PEF1dGhvcj5CYW5rc3RhaGw8L0F1dGhvcj48WWVhcj4yMDE4PC9ZZWFy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4011E" w:rsidRPr="00993A7C">
              <w:rPr>
                <w:rFonts w:ascii="Times New Roman" w:hAnsi="Times New Roman" w:cs="Times New Roman"/>
                <w:b/>
                <w:bCs/>
                <w:lang w:val="en-US"/>
              </w:rPr>
            </w:r>
            <w:r w:rsidR="0074011E"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[143]</w:t>
            </w:r>
            <w:r w:rsidR="0074011E" w:rsidRPr="00993A7C">
              <w:rPr>
                <w:rFonts w:ascii="Times New Roman" w:hAnsi="Times New Roman" w:cs="Times New Roman"/>
                <w:b/>
                <w:bCs/>
                <w:lang w:val="en-US"/>
              </w:rPr>
              <w:fldChar w:fldCharType="end"/>
            </w:r>
          </w:p>
          <w:p w14:paraId="2A9642F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Adult Sprague-Dawley female rats subjected to SE by an i.p. injection of pilocarpine at 10 mg/kg up to 5 times until SE, 14-16h after a p.o. administration of lithium chloride at 127 mg/kg and 30 min after an i.p injection of scopolamine at 10 mg/kg: </w:t>
            </w:r>
          </w:p>
          <w:p w14:paraId="61941768"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xml:space="preserve">Gd extravasation into the hippocampus, thalamus, amygdala, piriform cortex and entorhinal cortex, particularly at 48 hpi, but not </w:t>
            </w:r>
            <w:r w:rsidRPr="00993A7C">
              <w:rPr>
                <w:rFonts w:ascii="Times New Roman" w:hAnsi="Times New Roman" w:cs="Times New Roman"/>
                <w:lang w:val="en-US"/>
              </w:rPr>
              <w:lastRenderedPageBreak/>
              <w:t>in the cerebellum. Long-lasting effect in the amygdala (4 dpi), piriform cortex (4 and 10 dpi), and entorhinal cortex (10 dpi) (DCE-MRI)</w:t>
            </w:r>
          </w:p>
          <w:p w14:paraId="0952DF87"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edema in the hippocampus, entorhinal cortex and thalamus at 48 hpi and 4 dpi, and in the amygdala, cerebellum and piriform cortex at 48 hpi (T2-MRI)</w:t>
            </w:r>
          </w:p>
          <w:p w14:paraId="4B56035A"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FITC-albumin extravasation into the brain as early as 5 hpi</w:t>
            </w:r>
          </w:p>
          <w:p w14:paraId="3DCB6E36" w14:textId="3ACA344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Luo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EA0BE1" w:rsidRPr="00993A7C">
              <w:rPr>
                <w:rFonts w:ascii="Times New Roman" w:hAnsi="Times New Roman" w:cs="Times New Roman"/>
                <w:b/>
                <w:bCs/>
                <w:lang w:val="en-US"/>
              </w:rPr>
              <w:t xml:space="preserve"> </w:t>
            </w:r>
            <w:r w:rsidR="00EA0BE1" w:rsidRPr="00993A7C">
              <w:rPr>
                <w:rFonts w:ascii="Times New Roman" w:hAnsi="Times New Roman" w:cs="Times New Roman"/>
                <w:b/>
                <w:bCs/>
                <w:lang w:val="en-US"/>
              </w:rPr>
              <w:fldChar w:fldCharType="begin">
                <w:fldData xml:space="preserve">PEVuZE5vdGU+PENpdGU+PEF1dGhvcj5MdW88L0F1dGhvcj48WWVhcj4yMDE4PC9ZZWFyPjxSZWNO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PEVuZE5vdGU+PENpdGU+PEF1dGhvcj5MdW88L0F1dGhvcj48WWVhcj4yMDE4PC9ZZWFyPjxSZWNO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A0BE1" w:rsidRPr="00993A7C">
              <w:rPr>
                <w:rFonts w:ascii="Times New Roman" w:hAnsi="Times New Roman" w:cs="Times New Roman"/>
                <w:b/>
                <w:bCs/>
                <w:lang w:val="en-US"/>
              </w:rPr>
            </w:r>
            <w:r w:rsidR="00EA0BE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[144]</w:t>
            </w:r>
            <w:r w:rsidR="00EA0BE1" w:rsidRPr="00993A7C">
              <w:rPr>
                <w:rFonts w:ascii="Times New Roman" w:hAnsi="Times New Roman" w:cs="Times New Roman"/>
                <w:b/>
                <w:bCs/>
                <w:lang w:val="en-US"/>
              </w:rPr>
              <w:fldChar w:fldCharType="end"/>
            </w:r>
          </w:p>
          <w:p w14:paraId="404FD14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7-do Sprague-Dawley male/female rats subjected to SE induced by hypoxic injury: </w:t>
            </w:r>
          </w:p>
          <w:p w14:paraId="511C6B75"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ZO-1 protein levels (IF/WB) at 24 dpi</w:t>
            </w:r>
          </w:p>
          <w:p w14:paraId="4A53391A" w14:textId="6CE4106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EA0BE1" w:rsidRPr="00993A7C">
              <w:rPr>
                <w:rFonts w:ascii="Times New Roman" w:hAnsi="Times New Roman" w:cs="Times New Roman"/>
                <w:b/>
                <w:bCs/>
                <w:lang w:val="en-US"/>
              </w:rPr>
              <w:t xml:space="preserve"> </w:t>
            </w:r>
            <w:r w:rsidR="00EA0BE1" w:rsidRPr="00993A7C">
              <w:rPr>
                <w:rFonts w:ascii="Times New Roman" w:hAnsi="Times New Roman" w:cs="Times New Roman"/>
                <w:b/>
                <w:bCs/>
                <w:lang w:val="en-US"/>
              </w:rPr>
              <w:fldChar w:fldCharType="begin">
                <w:fldData xml:space="preserve">PEVuZE5vdGU+PENpdGU+PEF1dGhvcj5ZYW48L0F1dGhvcj48WWVhcj4yMDE4PC9ZZWFyPjxSZWNO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PEVuZE5vdGU+PENpdGU+PEF1dGhvcj5ZYW48L0F1dGhvcj48WWVhcj4yMDE4PC9ZZWFyPjxSZWNO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A0BE1" w:rsidRPr="00993A7C">
              <w:rPr>
                <w:rFonts w:ascii="Times New Roman" w:hAnsi="Times New Roman" w:cs="Times New Roman"/>
                <w:b/>
                <w:bCs/>
                <w:lang w:val="en-US"/>
              </w:rPr>
            </w:r>
            <w:r w:rsidR="00EA0BE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[145]</w:t>
            </w:r>
            <w:r w:rsidR="00EA0BE1" w:rsidRPr="00993A7C">
              <w:rPr>
                <w:rFonts w:ascii="Times New Roman" w:hAnsi="Times New Roman" w:cs="Times New Roman"/>
                <w:b/>
                <w:bCs/>
                <w:lang w:val="en-US"/>
              </w:rPr>
              <w:fldChar w:fldCharType="end"/>
            </w:r>
          </w:p>
          <w:p w14:paraId="75C26CD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ICR male mice subjected to SE induced by an i.c.v. injection of kainic acid at 10 µg/kg:</w:t>
            </w:r>
          </w:p>
          <w:p w14:paraId="3ED752FF"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xml:space="preserve">↑ ZO-1 protein levels (IHC/WB) from 1 dpi and for up to 3 dpi </w:t>
            </w:r>
          </w:p>
          <w:p w14:paraId="6597CC16"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xml:space="preserve">↑ claudin-5 protein levels (WB) from 1 dpi and for up to 3 dpi </w:t>
            </w:r>
          </w:p>
          <w:p w14:paraId="72EF28F7" w14:textId="6EEA6DC0" w:rsidR="00D74AB9" w:rsidRPr="00993A7C" w:rsidRDefault="00D74AB9" w:rsidP="00D74AB9">
            <w:pPr>
              <w:jc w:val="both"/>
              <w:rPr>
                <w:rFonts w:ascii="Times New Roman" w:hAnsi="Times New Roman" w:cs="Times New Roman"/>
                <w:b/>
                <w:bCs/>
                <w:lang w:val="en-US"/>
              </w:rPr>
            </w:pPr>
            <w:r w:rsidRPr="00993A7C">
              <w:rPr>
                <w:rFonts w:ascii="Times New Roman" w:hAnsi="Times New Roman" w:cs="Times New Roman"/>
                <w:b/>
                <w:bCs/>
                <w:lang w:val="en-US"/>
              </w:rPr>
              <w:t xml:space="preserve">Bar-Klein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EA0BE1" w:rsidRPr="00993A7C">
              <w:rPr>
                <w:rFonts w:ascii="Times New Roman" w:hAnsi="Times New Roman" w:cs="Times New Roman"/>
                <w:b/>
                <w:bCs/>
                <w:lang w:val="en-US"/>
              </w:rPr>
              <w:t xml:space="preserve"> </w:t>
            </w:r>
            <w:r w:rsidR="00EA0BE1" w:rsidRPr="00993A7C">
              <w:rPr>
                <w:rFonts w:ascii="Times New Roman" w:hAnsi="Times New Roman" w:cs="Times New Roman"/>
                <w:b/>
                <w:bCs/>
                <w:lang w:val="en-US"/>
              </w:rPr>
              <w:fldChar w:fldCharType="begin">
                <w:fldData xml:space="preserve">PEVuZE5vdGU+PENpdGU+PEF1dGhvcj5CYXItS2xlaW48L0F1dGhvcj48WWVhcj4yMDE3PC9ZZWFy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=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PEVuZE5vdGU+PENpdGU+PEF1dGhvcj5CYXItS2xlaW48L0F1dGhvcj48WWVhcj4yMDE3PC9ZZWFy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=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A0BE1" w:rsidRPr="00993A7C">
              <w:rPr>
                <w:rFonts w:ascii="Times New Roman" w:hAnsi="Times New Roman" w:cs="Times New Roman"/>
                <w:b/>
                <w:bCs/>
                <w:lang w:val="en-US"/>
              </w:rPr>
            </w:r>
            <w:r w:rsidR="00EA0BE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[146]</w:t>
            </w:r>
            <w:r w:rsidR="00EA0BE1" w:rsidRPr="00993A7C">
              <w:rPr>
                <w:rFonts w:ascii="Times New Roman" w:hAnsi="Times New Roman" w:cs="Times New Roman"/>
                <w:b/>
                <w:bCs/>
                <w:lang w:val="en-US"/>
              </w:rPr>
              <w:fldChar w:fldCharType="end"/>
            </w:r>
          </w:p>
          <w:p w14:paraId="5C037407" w14:textId="77777777" w:rsidR="00D74AB9" w:rsidRPr="00993A7C" w:rsidRDefault="00D74AB9" w:rsidP="00D74AB9">
            <w:pPr>
              <w:jc w:val="both"/>
              <w:rPr>
                <w:rFonts w:ascii="Times New Roman" w:hAnsi="Times New Roman" w:cs="Times New Roman"/>
                <w:lang w:val="en-US"/>
              </w:rPr>
            </w:pPr>
            <w:r w:rsidRPr="00993A7C">
              <w:rPr>
                <w:rFonts w:ascii="Times New Roman" w:hAnsi="Times New Roman" w:cs="Times New Roman"/>
                <w:lang w:val="en-US"/>
              </w:rPr>
              <w:t xml:space="preserve">Adult Sprague-Dawley male rats subjected to SE induced by an i.m. injection of paraxon at 0.45 mg/kg: </w:t>
            </w:r>
          </w:p>
          <w:p w14:paraId="0B872AC1" w14:textId="77777777" w:rsidR="00D74AB9" w:rsidRPr="00993A7C" w:rsidRDefault="00D74AB9"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Gd-DTPA extravasation into the neocortex and striatum at 1 wpi, and into the amygdala, hippocampus, midbrain, piriform network, septum, striatum and thalamus at 1 mpi (DCE-MRI)</w:t>
            </w:r>
          </w:p>
          <w:p w14:paraId="5B7FEB67" w14:textId="77777777" w:rsidR="00D74AB9" w:rsidRPr="00993A7C" w:rsidRDefault="00D74AB9"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Albumin-binding tracer extravasation into the whole brain at 1 hpi and 2 dpi</w:t>
            </w:r>
          </w:p>
          <w:p w14:paraId="5576BE96" w14:textId="77777777" w:rsidR="00D74AB9" w:rsidRPr="00993A7C" w:rsidRDefault="00D74AB9"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2 dpi</w:t>
            </w:r>
          </w:p>
          <w:p w14:paraId="477A571C" w14:textId="77777777" w:rsidR="00D74AB9" w:rsidRPr="00993A7C" w:rsidRDefault="00D74AB9"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Albumin and IgG extravasation into the peri-lesional piriform cortex at 2 dpi</w:t>
            </w:r>
          </w:p>
          <w:p w14:paraId="0B7D64D4" w14:textId="339F740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van Vliet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DF27E9"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PEVuZE5vdGU+PENpdGU+PEF1dGhvcj52YW4gVmxpZXQ8L0F1dGhvcj48WWVhcj4yMDE2PC9ZZWFy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PEVuZE5vdGU+PENpdGU+PEF1dGhvcj52YW4gVmxpZXQ8L0F1dGhvcj48WWVhcj4yMDE2PC9ZZWFy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[147]</w:t>
            </w:r>
            <w:r w:rsidR="001566D1" w:rsidRPr="00993A7C">
              <w:rPr>
                <w:rFonts w:ascii="Times New Roman" w:hAnsi="Times New Roman" w:cs="Times New Roman"/>
                <w:b/>
                <w:bCs/>
                <w:lang w:val="en-US"/>
              </w:rPr>
              <w:fldChar w:fldCharType="end"/>
            </w:r>
          </w:p>
          <w:p w14:paraId="6491BDA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SE induced by sequential i.p. injections of kainic acid at 14 mg/kg for the 1</w:t>
            </w:r>
            <w:r w:rsidRPr="00993A7C">
              <w:rPr>
                <w:rFonts w:ascii="Times New Roman" w:hAnsi="Times New Roman" w:cs="Times New Roman"/>
                <w:vertAlign w:val="superscript"/>
                <w:lang w:val="en-US"/>
              </w:rPr>
              <w:t>st</w:t>
            </w:r>
            <w:r w:rsidRPr="00993A7C">
              <w:rPr>
                <w:rFonts w:ascii="Times New Roman" w:hAnsi="Times New Roman" w:cs="Times New Roman"/>
                <w:lang w:val="en-US"/>
              </w:rPr>
              <w:t xml:space="preserve"> injection and then at 7 mg/kg: </w:t>
            </w:r>
          </w:p>
          <w:p w14:paraId="4625A90D"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Gd extravasation into the amygdala and piriform cortex at 6 wpi</w:t>
            </w:r>
          </w:p>
          <w:p w14:paraId="2DD33B74" w14:textId="621B8AB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Kim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DF27E9" w:rsidRPr="00993A7C">
              <w:rPr>
                <w:rFonts w:ascii="Times New Roman" w:hAnsi="Times New Roman" w:cs="Times New Roman"/>
                <w:b/>
                <w:bCs/>
                <w:lang w:val="en-US"/>
              </w:rPr>
              <w:t xml:space="preserve"> </w:t>
            </w:r>
            <w:r w:rsidR="00DF27E9" w:rsidRPr="00993A7C">
              <w:rPr>
                <w:rFonts w:ascii="Times New Roman" w:hAnsi="Times New Roman" w:cs="Times New Roman"/>
                <w:b/>
                <w:bCs/>
                <w:lang w:val="en-US"/>
              </w:rPr>
              <w:fldChar w:fldCharType="begin">
                <w:fldData xml:space="preserve">PEVuZE5vdGU+PENpdGU+PEF1dGhvcj5LaW08L0F1dGhvcj48WWVhcj4yMDE1PC9ZZWFyPjxSZWNO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PEVuZE5vdGU+PENpdGU+PEF1dGhvcj5LaW08L0F1dGhvcj48WWVhcj4yMDE1PC9ZZWFyPjxSZWNO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DF27E9" w:rsidRPr="00993A7C">
              <w:rPr>
                <w:rFonts w:ascii="Times New Roman" w:hAnsi="Times New Roman" w:cs="Times New Roman"/>
                <w:b/>
                <w:bCs/>
                <w:lang w:val="en-US"/>
              </w:rPr>
            </w:r>
            <w:r w:rsidR="00DF27E9"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[148]</w:t>
            </w:r>
            <w:r w:rsidR="00DF27E9" w:rsidRPr="00993A7C">
              <w:rPr>
                <w:rFonts w:ascii="Times New Roman" w:hAnsi="Times New Roman" w:cs="Times New Roman"/>
                <w:b/>
                <w:bCs/>
                <w:lang w:val="en-US"/>
              </w:rPr>
              <w:fldChar w:fldCharType="end"/>
            </w:r>
          </w:p>
          <w:p w14:paraId="1B9CA1E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7-wo Sprague-Dawley male rats subjected to SE by an i.p. injection of pilocarpine at 380 mg/kg 20 min after an i.p. injection of atropine methylbromide at 5 mg/kg:</w:t>
            </w:r>
          </w:p>
          <w:p w14:paraId="62FC6081" w14:textId="4104B5B3"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occludin and ZO-1 protein levels (</w:t>
            </w:r>
            <w:r w:rsidR="006A7C02" w:rsidRPr="00D14D21">
              <w:rPr>
                <w:rFonts w:ascii="Times New Roman" w:hAnsi="Times New Roman" w:cs="Times New Roman"/>
                <w:lang w:val="en-US"/>
              </w:rPr>
              <w:t>IF/WB</w:t>
            </w:r>
            <w:r w:rsidRPr="00993A7C">
              <w:rPr>
                <w:rFonts w:ascii="Times New Roman" w:hAnsi="Times New Roman" w:cs="Times New Roman"/>
                <w:lang w:val="en-US"/>
              </w:rPr>
              <w:t>) from 12 hpi for up to at least 3 dpi in the piriform cortex</w:t>
            </w:r>
          </w:p>
          <w:p w14:paraId="070F0E2E" w14:textId="6CBB591C"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claudin-5 protein levels (</w:t>
            </w:r>
            <w:r w:rsidR="006A7C02" w:rsidRPr="00D14D21">
              <w:rPr>
                <w:rFonts w:ascii="Times New Roman" w:hAnsi="Times New Roman" w:cs="Times New Roman"/>
                <w:lang w:val="en-US"/>
              </w:rPr>
              <w:t>IF/WB</w:t>
            </w:r>
            <w:r w:rsidRPr="00993A7C">
              <w:rPr>
                <w:rFonts w:ascii="Times New Roman" w:hAnsi="Times New Roman" w:cs="Times New Roman"/>
                <w:lang w:val="en-US"/>
              </w:rPr>
              <w:t>) at 12 hpi but ↑ claudin-5 protein levels at 3 dpi in the piriform cortex</w:t>
            </w:r>
          </w:p>
          <w:p w14:paraId="679FC1F7"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lastRenderedPageBreak/>
              <w:t>↑ IgG protein levels (WB) at 1 and 3 dpi in the piriform cortex</w:t>
            </w:r>
          </w:p>
          <w:p w14:paraId="76E116F7" w14:textId="7D6F812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Yorulmaz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1C47AC" w:rsidRPr="00993A7C">
              <w:rPr>
                <w:rFonts w:ascii="Times New Roman" w:hAnsi="Times New Roman" w:cs="Times New Roman"/>
                <w:b/>
                <w:bCs/>
                <w:lang w:val="en-US"/>
              </w:rPr>
              <w:t xml:space="preserve"> </w:t>
            </w:r>
            <w:r w:rsidR="001C47AC" w:rsidRPr="00993A7C">
              <w:rPr>
                <w:rFonts w:ascii="Times New Roman" w:hAnsi="Times New Roman" w:cs="Times New Roman"/>
                <w:b/>
                <w:bCs/>
                <w:lang w:val="en-US"/>
              </w:rPr>
              <w:fldChar w:fldCharType="begin">
                <w:fldData xml:space="preserve">PEVuZE5vdGU+PENpdGU+PEF1dGhvcj5Zb3J1bG1hejwvQXV0aG9yPjxZZWFyPjIwMTU8L1llYXI+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PEVuZE5vdGU+PENpdGU+PEF1dGhvcj5Zb3J1bG1hejwvQXV0aG9yPjxZZWFyPjIwMTU8L1llYXI+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C47AC" w:rsidRPr="00993A7C">
              <w:rPr>
                <w:rFonts w:ascii="Times New Roman" w:hAnsi="Times New Roman" w:cs="Times New Roman"/>
                <w:b/>
                <w:bCs/>
                <w:lang w:val="en-US"/>
              </w:rPr>
            </w:r>
            <w:r w:rsidR="001C47A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[149]</w:t>
            </w:r>
            <w:r w:rsidR="001C47AC" w:rsidRPr="00993A7C">
              <w:rPr>
                <w:rFonts w:ascii="Times New Roman" w:hAnsi="Times New Roman" w:cs="Times New Roman"/>
                <w:b/>
                <w:bCs/>
                <w:lang w:val="en-US"/>
              </w:rPr>
              <w:fldChar w:fldCharType="end"/>
            </w:r>
          </w:p>
          <w:p w14:paraId="343AF3B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Wistar female rats subjected to SE by an i.v. injection of PTZ at 100 mg/kg:</w:t>
            </w:r>
          </w:p>
          <w:p w14:paraId="54A3D824"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 ZO-1 protein levels (IF) in the cortex and cerebellum/brainstem 25 min post-injury</w:t>
            </w:r>
          </w:p>
          <w:p w14:paraId="2CA7CD2C"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Evans blue extravasation into the left and right hemispheres, and into the cerebellum/brainstem 25 min post-injury</w:t>
            </w:r>
          </w:p>
          <w:p w14:paraId="3C76E0A2" w14:textId="7494EC7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Michalak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2013</w:t>
            </w:r>
            <w:r w:rsidR="001C47AC" w:rsidRPr="00993A7C">
              <w:rPr>
                <w:rFonts w:ascii="Times New Roman" w:hAnsi="Times New Roman" w:cs="Times New Roman"/>
                <w:b/>
                <w:bCs/>
                <w:lang w:val="en-US"/>
              </w:rPr>
              <w:t xml:space="preserve"> </w:t>
            </w:r>
            <w:r w:rsidR="001C47AC" w:rsidRPr="00993A7C">
              <w:rPr>
                <w:rFonts w:ascii="Times New Roman" w:hAnsi="Times New Roman" w:cs="Times New Roman"/>
                <w:b/>
                <w:bCs/>
                <w:lang w:val="en-US"/>
              </w:rPr>
              <w:fldChar w:fldCharType="begin">
                <w:fldData xml:space="preserve">PEVuZE5vdGU+PENpdGU+PEF1dGhvcj5NaWNoYWxhazwvQXV0aG9yPjxZZWFyPjIwMTM8L1llYXI+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PEVuZE5vdGU+PENpdGU+PEF1dGhvcj5NaWNoYWxhazwvQXV0aG9yPjxZZWFyPjIwMTM8L1llYXI+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C47AC" w:rsidRPr="00993A7C">
              <w:rPr>
                <w:rFonts w:ascii="Times New Roman" w:hAnsi="Times New Roman" w:cs="Times New Roman"/>
                <w:b/>
                <w:bCs/>
                <w:lang w:val="en-US"/>
              </w:rPr>
            </w:r>
            <w:r w:rsidR="001C47A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[150]</w:t>
            </w:r>
            <w:r w:rsidR="001C47AC" w:rsidRPr="00993A7C">
              <w:rPr>
                <w:rFonts w:ascii="Times New Roman" w:hAnsi="Times New Roman" w:cs="Times New Roman"/>
                <w:b/>
                <w:bCs/>
                <w:lang w:val="en-US"/>
              </w:rPr>
              <w:fldChar w:fldCharType="end"/>
            </w:r>
          </w:p>
          <w:p w14:paraId="379483E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C57BL/6 male mice subjected to SE by an intra-amygdala injection of kainic acid (0.3 µg):</w:t>
            </w:r>
          </w:p>
          <w:p w14:paraId="57957269"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Discontinuity of ZO-1 staining (IF) in the hippocampus for up to 21 dpi but no ≠ in ZO-1 protein levels (WB)</w:t>
            </w:r>
          </w:p>
          <w:p w14:paraId="1B530E26"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IgG and albumin extravasation into the hippocampus mainly within 24 hpi</w:t>
            </w:r>
          </w:p>
          <w:p w14:paraId="5C527FC6" w14:textId="25FEC7A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N</w:t>
            </w:r>
            <w:r w:rsidR="001104F8" w:rsidRPr="00993A7C">
              <w:rPr>
                <w:rFonts w:ascii="Times New Roman" w:hAnsi="Times New Roman" w:cs="Times New Roman"/>
                <w:b/>
                <w:bCs/>
                <w:lang w:val="en-US"/>
              </w:rPr>
              <w:t>d</w:t>
            </w:r>
            <w:r w:rsidRPr="00993A7C">
              <w:rPr>
                <w:rFonts w:ascii="Times New Roman" w:hAnsi="Times New Roman" w:cs="Times New Roman"/>
                <w:b/>
                <w:bCs/>
                <w:lang w:val="en-US"/>
              </w:rPr>
              <w:t xml:space="preserve">ode-Ekane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2010</w:t>
            </w:r>
            <w:r w:rsidR="001C47AC" w:rsidRPr="00993A7C">
              <w:rPr>
                <w:rFonts w:ascii="Times New Roman" w:hAnsi="Times New Roman" w:cs="Times New Roman"/>
                <w:b/>
                <w:bCs/>
                <w:lang w:val="en-US"/>
              </w:rPr>
              <w:t xml:space="preserve"> </w:t>
            </w:r>
            <w:r w:rsidR="001C47AC" w:rsidRPr="00993A7C">
              <w:rPr>
                <w:rFonts w:ascii="Times New Roman" w:hAnsi="Times New Roman" w:cs="Times New Roman"/>
                <w:b/>
                <w:bCs/>
                <w:lang w:val="en-US"/>
              </w:rPr>
              <w:fldChar w:fldCharType="begin">
                <w:fldData xml:space="preserve">PEVuZE5vdGU+PENpdGU+PEF1dGhvcj5OZG9kZS1Fa2FuZTwvQXV0aG9yPjxZZWFyPjIwMTA8L1ll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PEVuZE5vdGU+PENpdGU+PEF1dGhvcj5OZG9kZS1Fa2FuZTwvQXV0aG9yPjxZZWFyPjIwMTA8L1ll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C47AC" w:rsidRPr="00993A7C">
              <w:rPr>
                <w:rFonts w:ascii="Times New Roman" w:hAnsi="Times New Roman" w:cs="Times New Roman"/>
                <w:b/>
                <w:bCs/>
                <w:lang w:val="en-US"/>
              </w:rPr>
            </w:r>
            <w:r w:rsidR="001C47A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[151]</w:t>
            </w:r>
            <w:r w:rsidR="001C47AC" w:rsidRPr="00993A7C">
              <w:rPr>
                <w:rFonts w:ascii="Times New Roman" w:hAnsi="Times New Roman" w:cs="Times New Roman"/>
                <w:b/>
                <w:bCs/>
                <w:lang w:val="en-US"/>
              </w:rPr>
              <w:fldChar w:fldCharType="end"/>
            </w:r>
          </w:p>
          <w:p w14:paraId="63FCC31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SE by i.p. injections of pilocarpine at 320 mg/kg, 30 min after a s.c. injection of scopolamine at 1 mg/kg:</w:t>
            </w:r>
          </w:p>
          <w:p w14:paraId="72D451D8" w14:textId="77777777" w:rsidR="00FB5614" w:rsidRPr="00993A7C" w:rsidRDefault="00FB5614" w:rsidP="00746A09">
            <w:pPr>
              <w:pStyle w:val="Paragraphedeliste"/>
              <w:numPr>
                <w:ilvl w:val="0"/>
                <w:numId w:val="147"/>
              </w:numPr>
              <w:jc w:val="both"/>
              <w:rPr>
                <w:rFonts w:ascii="Times New Roman" w:hAnsi="Times New Roman" w:cs="Times New Roman"/>
                <w:lang w:val="en-US"/>
              </w:rPr>
            </w:pPr>
            <w:r w:rsidRPr="00993A7C">
              <w:rPr>
                <w:rFonts w:ascii="Times New Roman" w:hAnsi="Times New Roman" w:cs="Times New Roman"/>
                <w:lang w:val="en-US"/>
              </w:rPr>
              <w:t>IgG extravasation into the hippocampus</w:t>
            </w:r>
          </w:p>
          <w:p w14:paraId="5654B02C" w14:textId="633B93A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Marcon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2009</w:t>
            </w:r>
            <w:r w:rsidR="001104F8" w:rsidRPr="00993A7C">
              <w:rPr>
                <w:rFonts w:ascii="Times New Roman" w:hAnsi="Times New Roman" w:cs="Times New Roman"/>
                <w:b/>
                <w:bCs/>
                <w:lang w:val="en-US"/>
              </w:rPr>
              <w:t xml:space="preserve"> </w:t>
            </w:r>
            <w:r w:rsidR="001104F8" w:rsidRPr="00993A7C">
              <w:rPr>
                <w:rFonts w:ascii="Times New Roman" w:hAnsi="Times New Roman" w:cs="Times New Roman"/>
                <w:b/>
                <w:bCs/>
                <w:lang w:val="en-US"/>
              </w:rPr>
              <w:fldChar w:fldCharType="begin">
                <w:fldData xml:space="preserve">PEVuZE5vdGU+PENpdGU+PEF1dGhvcj5NYXJjb248L0F1dGhvcj48WWVhcj4yMDA5PC9ZZWFyPjxS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PEVuZE5vdGU+PENpdGU+PEF1dGhvcj5NYXJjb248L0F1dGhvcj48WWVhcj4yMDA5PC9ZZWFyPjxS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104F8" w:rsidRPr="00993A7C">
              <w:rPr>
                <w:rFonts w:ascii="Times New Roman" w:hAnsi="Times New Roman" w:cs="Times New Roman"/>
                <w:b/>
                <w:bCs/>
                <w:lang w:val="en-US"/>
              </w:rPr>
            </w:r>
            <w:r w:rsidR="001104F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[152]</w:t>
            </w:r>
            <w:r w:rsidR="001104F8" w:rsidRPr="00993A7C">
              <w:rPr>
                <w:rFonts w:ascii="Times New Roman" w:hAnsi="Times New Roman" w:cs="Times New Roman"/>
                <w:b/>
                <w:bCs/>
                <w:lang w:val="en-US"/>
              </w:rPr>
              <w:fldChar w:fldCharType="end"/>
            </w:r>
          </w:p>
          <w:p w14:paraId="09F7669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PN9 &amp; PN21 male Sprague-Dawley rats subjected to SE by i.p. injections of lithium chloride at 3 meq/kg, 18-24h after a s.c. injection of pilocarpine at 60 mg/kg:</w:t>
            </w:r>
          </w:p>
          <w:p w14:paraId="7328A50B"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IgG extravasation into the hippocampus (and still detected 4 mpi in rats with spontaneous seizures but not in non-epileptic rats)</w:t>
            </w:r>
          </w:p>
          <w:p w14:paraId="79509B8B" w14:textId="37ACB2D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van Vliet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2007</w:t>
            </w:r>
            <w:r w:rsidR="001104F8" w:rsidRPr="00993A7C">
              <w:rPr>
                <w:rFonts w:ascii="Times New Roman" w:hAnsi="Times New Roman" w:cs="Times New Roman"/>
                <w:b/>
                <w:bCs/>
                <w:lang w:val="en-US"/>
              </w:rPr>
              <w:t xml:space="preserve"> </w:t>
            </w:r>
            <w:r w:rsidR="001104F8" w:rsidRPr="00993A7C">
              <w:rPr>
                <w:rFonts w:ascii="Times New Roman" w:hAnsi="Times New Roman" w:cs="Times New Roman"/>
                <w:b/>
                <w:bCs/>
                <w:lang w:val="en-US"/>
              </w:rPr>
              <w:fldChar w:fldCharType="begin">
                <w:fldData xml:space="preserve">PEVuZE5vdGU+PENpdGU+PEF1dGhvcj52YW4gVmxpZXQ8L0F1dGhvcj48WWVhcj4yMDA3PC9ZZWFy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PEVuZE5vdGU+PENpdGU+PEF1dGhvcj52YW4gVmxpZXQ8L0F1dGhvcj48WWVhcj4yMDA3PC9ZZWFy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104F8" w:rsidRPr="00993A7C">
              <w:rPr>
                <w:rFonts w:ascii="Times New Roman" w:hAnsi="Times New Roman" w:cs="Times New Roman"/>
                <w:b/>
                <w:bCs/>
                <w:lang w:val="en-US"/>
              </w:rPr>
            </w:r>
            <w:r w:rsidR="001104F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[153]</w:t>
            </w:r>
            <w:r w:rsidR="001104F8" w:rsidRPr="00993A7C">
              <w:rPr>
                <w:rFonts w:ascii="Times New Roman" w:hAnsi="Times New Roman" w:cs="Times New Roman"/>
                <w:b/>
                <w:bCs/>
                <w:lang w:val="en-US"/>
              </w:rPr>
              <w:fldChar w:fldCharType="end"/>
            </w:r>
          </w:p>
          <w:p w14:paraId="246C09C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Adult Sprague-Dawley male rats subjected to SE induced by tetanic stimulations of the hippocampus (acute: 1-2 dpi; latent: 7 dpi; chronic: 4 mpi): </w:t>
            </w:r>
          </w:p>
          <w:p w14:paraId="5FBFC885"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Albumin extravasation into the hippocampus particularly at acute and latent stages, but also at chronic stage</w:t>
            </w:r>
          </w:p>
          <w:p w14:paraId="5B7C7D1E"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Evans blue extravasation into the hippocampus, entorhinal cortex, piriform cortex, thalamus, septum and olfactory bulb, but not in the cerebellum at acute stage. No ≠ at chronic stage</w:t>
            </w:r>
          </w:p>
          <w:p w14:paraId="2C156816" w14:textId="77777777" w:rsidR="00FB5614" w:rsidRPr="00993A7C" w:rsidRDefault="00FB5614" w:rsidP="00746A09">
            <w:pPr>
              <w:numPr>
                <w:ilvl w:val="0"/>
                <w:numId w:val="147"/>
              </w:numPr>
              <w:jc w:val="both"/>
              <w:rPr>
                <w:rFonts w:ascii="Times New Roman" w:hAnsi="Times New Roman" w:cs="Times New Roman"/>
                <w:lang w:val="en-US"/>
              </w:rPr>
            </w:pPr>
            <w:r w:rsidRPr="00993A7C">
              <w:rPr>
                <w:rFonts w:ascii="Times New Roman" w:hAnsi="Times New Roman" w:cs="Times New Roman"/>
                <w:lang w:val="en-US"/>
              </w:rPr>
              <w:t>FSC extravasation into the hippocampus, piriform cortex, entorhinal cortex, thalamus, amygdala</w:t>
            </w:r>
          </w:p>
          <w:p w14:paraId="694A1F56" w14:textId="3A5DB814" w:rsidR="00A70DD7" w:rsidRPr="00993A7C" w:rsidRDefault="00A70DD7" w:rsidP="00A70DD7">
            <w:pPr>
              <w:jc w:val="both"/>
              <w:rPr>
                <w:rFonts w:ascii="Times New Roman" w:hAnsi="Times New Roman" w:cs="Times New Roman"/>
                <w:b/>
                <w:bCs/>
                <w:lang w:val="en-US"/>
              </w:rPr>
            </w:pPr>
            <w:r w:rsidRPr="00993A7C">
              <w:rPr>
                <w:rFonts w:ascii="Times New Roman" w:hAnsi="Times New Roman" w:cs="Times New Roman"/>
                <w:b/>
                <w:bCs/>
                <w:lang w:val="en-US"/>
              </w:rPr>
              <w:t xml:space="preserve">Sokrab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1990 </w:t>
            </w:r>
            <w:r w:rsidR="00EF6AA7"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&lt;EndNote&gt;&lt;Cite&gt;&lt;Author&gt;Sokrab&lt;/Author&gt;&lt;Year&gt;1990&lt;/Year&gt;&lt;RecNum&gt;558&lt;/RecNum&gt;&lt;DisplayText&gt;&lt;style font="Times New Roman" size="12"&gt;[154]&lt;/style&gt;&lt;/DisplayText&gt;&lt;record&gt;&lt;rec-number&gt;558&lt;/rec-number&gt;&lt;foreign-keys&gt;&lt;key app="EN" db-id="ewt0ppwp60e999ee9f7pwd52r9s2vszfte9x" timestamp="1750415701"&gt;558&lt;/key&gt;&lt;/foreign-keys&gt;&lt;ref-type name="Journal Article"&gt;17&lt;/ref-type&gt;&lt;contributors&gt;&lt;authors&gt;&lt;author&gt;Sokrab, T. E.&lt;/author&gt;&lt;author&gt;Kalimo, H.&lt;/author&gt;&lt;author&gt;Johansson, B. B.&lt;/author&gt;&lt;/authors&gt;&lt;/contributors&gt;&lt;auth-address&gt;Department of Neurology, University Hospital, Lund, Sweden.&lt;/auth-address&gt;&lt;titles&gt;&lt;title&gt;Parenchymal changes related to plasma protein extravasation in experimental seizures&lt;/title&gt;&lt;secondary-title&gt;Epilepsia&lt;/secondary-title&gt;&lt;/titles&gt;&lt;periodical&gt;&lt;full-title&gt;Epilepsia&lt;/full-title&gt;&lt;/periodical&gt;&lt;pages&gt;1–8&lt;/pages&gt;&lt;volume&gt;31&lt;/volume&gt;&lt;number&gt;1&lt;/number&gt;&lt;keywords&gt;&lt;keyword&gt;Animals&lt;/keyword&gt;&lt;keyword&gt;Bicuculline&lt;/keyword&gt;&lt;keyword&gt;Blood Proteins/*metabolism&lt;/keyword&gt;&lt;keyword&gt;Blood-Brain Barrier&lt;/keyword&gt;&lt;keyword&gt;Brain/*metabolism/pathology&lt;/keyword&gt;&lt;keyword&gt;Fibrin/metabolism&lt;/keyword&gt;&lt;keyword&gt;Fibronectins/metabolism&lt;/keyword&gt;&lt;keyword&gt;Immunohistochemistry&lt;/keyword&gt;&lt;keyword&gt;Male&lt;/keyword&gt;&lt;keyword&gt;Neurons/pathology&lt;/keyword&gt;&lt;keyword&gt;Rats&lt;/keyword&gt;&lt;keyword&gt;Rats, Inbred Strains&lt;/keyword&gt;&lt;keyword&gt;Seizures/chemically induced/*metabolism&lt;/keyword&gt;&lt;keyword&gt;Time Factors&lt;/keyword&gt;&lt;/keywords&gt;&lt;dates&gt;&lt;year&gt;1990&lt;/year&gt;&lt;pub-dates&gt;&lt;date&gt;Jan-Feb&lt;/date&gt;&lt;/pub-dates&gt;&lt;/dates&gt;&lt;isbn&gt;0013-9580 (Print)&amp;#xD;0013-9580 (Linking)&lt;/isbn&gt;&lt;accession-num&gt;2303007&lt;/accession-num&gt;&lt;urls&gt;&lt;related-urls&gt;&lt;url&gt;https://www.ncbi.nlm.nih.gov/pubmed/2303007&lt;/url&gt;&lt;/related-urls&gt;&lt;/urls&gt;&lt;electronic-resource-num&gt;10.1111/j.1528-1157.1990.tb05352.x&lt;/electronic-resource-num&gt;&lt;remote-database-name&gt;Medline&lt;/remote-database-name&gt;&lt;remote-database-provider&gt;NLM&lt;/remote-database-provider&gt;&lt;/record&gt;&lt;/Cite&gt;&lt;/EndNote&gt;</w:instrText>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[154]</w:t>
            </w:r>
            <w:r w:rsidR="00EF6AA7" w:rsidRPr="00993A7C">
              <w:rPr>
                <w:rFonts w:ascii="Times New Roman" w:hAnsi="Times New Roman" w:cs="Times New Roman"/>
                <w:b/>
                <w:bCs/>
                <w:lang w:val="en-US"/>
              </w:rPr>
              <w:fldChar w:fldCharType="end"/>
            </w:r>
          </w:p>
          <w:p w14:paraId="0944363F" w14:textId="77777777" w:rsidR="00A70DD7" w:rsidRPr="00993A7C" w:rsidRDefault="002B69AC" w:rsidP="00A70DD7">
            <w:pPr>
              <w:jc w:val="both"/>
              <w:rPr>
                <w:rFonts w:ascii="Times New Roman" w:hAnsi="Times New Roman" w:cs="Times New Roman"/>
                <w:lang w:val="en-US"/>
              </w:rPr>
            </w:pPr>
            <w:r w:rsidRPr="00993A7C">
              <w:rPr>
                <w:rFonts w:ascii="Times New Roman" w:hAnsi="Times New Roman" w:cs="Times New Roman"/>
                <w:lang w:val="en-US"/>
              </w:rPr>
              <w:t xml:space="preserve">Sprague-Dawley male rats subjected to SE induced by </w:t>
            </w:r>
            <w:r w:rsidR="002401C0" w:rsidRPr="00993A7C">
              <w:rPr>
                <w:rFonts w:ascii="Times New Roman" w:hAnsi="Times New Roman" w:cs="Times New Roman"/>
                <w:lang w:val="en-US"/>
              </w:rPr>
              <w:t>an i.v. injection of bicu</w:t>
            </w:r>
            <w:r w:rsidR="008F49C2" w:rsidRPr="00993A7C">
              <w:rPr>
                <w:rFonts w:ascii="Times New Roman" w:hAnsi="Times New Roman" w:cs="Times New Roman"/>
                <w:lang w:val="en-US"/>
              </w:rPr>
              <w:t>culine hydroxychloride at 0.3 mg/kg:</w:t>
            </w:r>
          </w:p>
          <w:p w14:paraId="51D8C9D4" w14:textId="6070CD07" w:rsidR="008F49C2" w:rsidRPr="00993A7C" w:rsidRDefault="008F49C2" w:rsidP="00993A7C">
            <w:pPr>
              <w:pStyle w:val="Paragraphedeliste"/>
              <w:numPr>
                <w:ilvl w:val="0"/>
                <w:numId w:val="170"/>
              </w:numPr>
              <w:jc w:val="both"/>
              <w:rPr>
                <w:rFonts w:ascii="Times New Roman" w:hAnsi="Times New Roman" w:cs="Times New Roman"/>
                <w:lang w:val="en-US"/>
              </w:rPr>
            </w:pPr>
            <w:r w:rsidRPr="00993A7C">
              <w:rPr>
                <w:rFonts w:ascii="Times New Roman" w:hAnsi="Times New Roman" w:cs="Times New Roman"/>
                <w:lang w:val="en-US"/>
              </w:rPr>
              <w:lastRenderedPageBreak/>
              <w:t xml:space="preserve">Albumin and fibrinogen extravasation into the </w:t>
            </w:r>
            <w:r w:rsidR="001A2632" w:rsidRPr="00993A7C">
              <w:rPr>
                <w:rFonts w:ascii="Times New Roman" w:hAnsi="Times New Roman" w:cs="Times New Roman"/>
                <w:lang w:val="en-US"/>
              </w:rPr>
              <w:t xml:space="preserve">brain from 5 min after SE induction </w:t>
            </w:r>
          </w:p>
        </w:tc>
        <w:tc>
          <w:tcPr>
            <w:tcW w:w="6780" w:type="dxa"/>
            <w:shd w:val="clear" w:color="auto" w:fill="FBFBF8"/>
          </w:tcPr>
          <w:p w14:paraId="66E06D53" w14:textId="5EE25B76" w:rsidR="009F529C" w:rsidRPr="00993A7C" w:rsidRDefault="009F529C" w:rsidP="006D14BC">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Maio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767E00" w:rsidRPr="00993A7C">
              <w:rPr>
                <w:rFonts w:ascii="Times New Roman" w:hAnsi="Times New Roman" w:cs="Times New Roman"/>
                <w:b/>
                <w:bCs/>
              </w:rPr>
              <w:fldChar w:fldCharType="begin"/>
            </w:r>
            <w:r w:rsidR="00791B34" w:rsidRPr="00993A7C">
              <w:rPr>
                <w:rFonts w:ascii="Times New Roman" w:hAnsi="Times New Roman" w:cs="Times New Roman"/>
                <w:b/>
                <w:bCs/>
                <w:lang w:val="en-US"/>
              </w:rPr>
              <w:instrText xml:space="preserve"> ADDIN EN.CITE &lt;EndNote&gt;&lt;Cite&gt;&lt;Author&gt;Maio&lt;/Author&gt;&lt;Year&gt;2025&lt;/Year&gt;&lt;RecNum&gt;599&lt;/RecNum&gt;&lt;DisplayText&gt;&lt;style font="Times New Roman" size="12"&gt;[155]&lt;/style&gt;&lt;/DisplayText&gt;&lt;record&gt;&lt;rec-number&gt;599&lt;/rec-number&gt;&lt;foreign-keys&gt;&lt;key app="EN" db-id="ewt0ppwp60e999ee9f7pwd52r9s2vszfte9x" timestamp="1750841684"&gt;599&lt;/key&gt;&lt;/foreign-keys&gt;&lt;ref-type name="Journal Article"&gt;17&lt;/ref-type&gt;&lt;contributors&gt;&lt;authors&gt;&lt;author&gt;Maio, S.&lt;/author&gt;&lt;author&gt;Fernandes, M.&lt;/author&gt;&lt;author&gt;Placidi, F.&lt;/author&gt;&lt;author&gt;Izzi, F.&lt;/author&gt;&lt;author&gt;Castelli, A.&lt;/author&gt;&lt;author&gt;Pagano, A.&lt;/author&gt;&lt;author&gt;Mercuri, N. B.&lt;/author&gt;&lt;author&gt;Liguori, C.&lt;/author&gt;&lt;/authors&gt;&lt;/contributors&gt;&lt;titles&gt;&lt;title&gt;Blood-brain barrier impairment as an early marker of neurodegeneration in late-onset epilepsy of unknown origin&lt;/title&gt;&lt;secondary-title&gt;Epilepsy Res&lt;/secondary-title&gt;&lt;/titles&gt;&lt;periodical&gt;&lt;full-title&gt;Epilepsy Res&lt;/full-title&gt;&lt;abbr-1&gt;Epilepsy Res.&lt;/abbr-1&gt;&lt;/periodical&gt;&lt;dates&gt;&lt;year&gt;2025&lt;/year&gt;&lt;/dates&gt;&lt;urls&gt;&lt;related-urls&gt;&lt;url&gt;https://doi.org/10.1016/j.eplepsyres.2025.107614&lt;/url&gt;&lt;/related-urls&gt;&lt;/urls&gt;&lt;electronic-resource-num&gt;10.1016/j.eplepsyres.2025.107614&lt;/electronic-resource-num&gt;&lt;/record&gt;&lt;/Cite&gt;&lt;/EndNote&gt;</w:instrText>
            </w:r>
            <w:r w:rsidR="00767E00"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[155]</w:t>
            </w:r>
            <w:r w:rsidR="00767E00" w:rsidRPr="00993A7C">
              <w:rPr>
                <w:rFonts w:ascii="Times New Roman" w:hAnsi="Times New Roman" w:cs="Times New Roman"/>
                <w:b/>
                <w:bCs/>
              </w:rPr>
              <w:fldChar w:fldCharType="end"/>
            </w:r>
          </w:p>
          <w:p w14:paraId="6FB8CFE4" w14:textId="35602CDB" w:rsidR="009F529C" w:rsidRPr="00993A7C" w:rsidRDefault="0080385D" w:rsidP="006D14BC">
            <w:pPr>
              <w:jc w:val="both"/>
              <w:rPr>
                <w:rFonts w:ascii="Times New Roman" w:hAnsi="Times New Roman" w:cs="Times New Roman"/>
                <w:lang w:val="en-US"/>
              </w:rPr>
            </w:pPr>
            <w:r w:rsidRPr="00993A7C">
              <w:rPr>
                <w:rFonts w:ascii="Times New Roman" w:hAnsi="Times New Roman" w:cs="Times New Roman"/>
                <w:lang w:val="en-US"/>
              </w:rPr>
              <w:t>Male/female patients with late-onset epilepsy of unknown origin:</w:t>
            </w:r>
          </w:p>
          <w:p w14:paraId="55E0EBFE" w14:textId="7F2EA872" w:rsidR="009F529C" w:rsidRPr="00993A7C" w:rsidRDefault="009F529C" w:rsidP="00993A7C">
            <w:pPr>
              <w:numPr>
                <w:ilvl w:val="0"/>
                <w:numId w:val="46"/>
              </w:numPr>
              <w:jc w:val="both"/>
              <w:rPr>
                <w:rFonts w:ascii="Times New Roman" w:hAnsi="Times New Roman" w:cs="Times New Roman"/>
                <w:lang w:val="en-US"/>
              </w:rPr>
            </w:pPr>
            <w:r w:rsidRPr="00993A7C">
              <w:rPr>
                <w:rFonts w:ascii="Times New Roman" w:hAnsi="Times New Roman" w:cs="Times New Roman"/>
                <w:lang w:val="en-US"/>
              </w:rPr>
              <w:t xml:space="preserve">↑ Qalb compared to </w:t>
            </w:r>
            <w:r w:rsidR="005C15F4" w:rsidRPr="00993A7C">
              <w:rPr>
                <w:rFonts w:ascii="Times New Roman" w:hAnsi="Times New Roman" w:cs="Times New Roman"/>
                <w:lang w:val="en-US"/>
              </w:rPr>
              <w:t xml:space="preserve">age and sex-matched </w:t>
            </w:r>
            <w:r w:rsidRPr="00993A7C">
              <w:rPr>
                <w:rFonts w:ascii="Times New Roman" w:hAnsi="Times New Roman" w:cs="Times New Roman"/>
                <w:lang w:val="en-US"/>
              </w:rPr>
              <w:t>controls</w:t>
            </w:r>
          </w:p>
          <w:p w14:paraId="02E0932B" w14:textId="2A6DA6EF" w:rsidR="006D14BC" w:rsidRPr="00993A7C" w:rsidRDefault="006D14BC" w:rsidP="006D14BC">
            <w:pPr>
              <w:jc w:val="both"/>
              <w:rPr>
                <w:rFonts w:ascii="Times New Roman" w:hAnsi="Times New Roman" w:cs="Times New Roman"/>
                <w:b/>
                <w:bCs/>
                <w:lang w:val="en-US"/>
              </w:rPr>
            </w:pPr>
            <w:r w:rsidRPr="00993A7C">
              <w:rPr>
                <w:rFonts w:ascii="Times New Roman" w:hAnsi="Times New Roman" w:cs="Times New Roman"/>
                <w:b/>
                <w:bCs/>
                <w:lang w:val="en-US"/>
              </w:rPr>
              <w:t xml:space="preserve">Cafri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246A6A" w:rsidRPr="00993A7C">
              <w:rPr>
                <w:rFonts w:ascii="Times New Roman" w:hAnsi="Times New Roman" w:cs="Times New Roman"/>
                <w:b/>
                <w:bCs/>
                <w:lang w:val="en-US"/>
              </w:rPr>
              <w:t xml:space="preserve"> </w:t>
            </w:r>
            <w:r w:rsidR="00246A6A" w:rsidRPr="00993A7C">
              <w:rPr>
                <w:rFonts w:ascii="Times New Roman" w:hAnsi="Times New Roman" w:cs="Times New Roman"/>
                <w:b/>
                <w:bCs/>
              </w:rPr>
              <w:fldChar w:fldCharType="begin">
                <w:fldData xml:space="preserve">PEVuZE5vdGU+PENpdGU+PEF1dGhvcj5DYWZyaTwvQXV0aG9yPjxZZWFyPjIwMjU8L1llYXI+PFJl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PEVuZE5vdGU+PENpdGU+PEF1dGhvcj5DYWZyaTwvQXV0aG9yPjxZZWFyPjIwMjU8L1llYXI+PFJl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46A6A" w:rsidRPr="00993A7C">
              <w:rPr>
                <w:rFonts w:ascii="Times New Roman" w:hAnsi="Times New Roman" w:cs="Times New Roman"/>
                <w:b/>
                <w:bCs/>
              </w:rPr>
            </w:r>
            <w:r w:rsidR="00246A6A"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[156]</w:t>
            </w:r>
            <w:r w:rsidR="00246A6A" w:rsidRPr="00993A7C">
              <w:rPr>
                <w:rFonts w:ascii="Times New Roman" w:hAnsi="Times New Roman" w:cs="Times New Roman"/>
                <w:b/>
                <w:bCs/>
              </w:rPr>
              <w:fldChar w:fldCharType="end"/>
            </w:r>
          </w:p>
          <w:p w14:paraId="7C7A8DE4" w14:textId="4105C8EB" w:rsidR="006D14BC" w:rsidRPr="00993A7C" w:rsidRDefault="00AA31A6" w:rsidP="006D14BC">
            <w:pPr>
              <w:jc w:val="both"/>
              <w:rPr>
                <w:rFonts w:ascii="Times New Roman" w:hAnsi="Times New Roman" w:cs="Times New Roman"/>
                <w:lang w:val="en-US"/>
              </w:rPr>
            </w:pPr>
            <w:r w:rsidRPr="00993A7C">
              <w:rPr>
                <w:rFonts w:ascii="Times New Roman" w:hAnsi="Times New Roman" w:cs="Times New Roman"/>
                <w:lang w:val="en-US"/>
              </w:rPr>
              <w:t>Drug-resistant m</w:t>
            </w:r>
            <w:r w:rsidR="006D14BC" w:rsidRPr="00993A7C">
              <w:rPr>
                <w:rFonts w:ascii="Times New Roman" w:hAnsi="Times New Roman" w:cs="Times New Roman"/>
                <w:lang w:val="en-US"/>
              </w:rPr>
              <w:t xml:space="preserve">ale/female patients with </w:t>
            </w:r>
            <w:r w:rsidRPr="00993A7C">
              <w:rPr>
                <w:rFonts w:ascii="Times New Roman" w:hAnsi="Times New Roman" w:cs="Times New Roman"/>
                <w:lang w:val="en-US"/>
              </w:rPr>
              <w:t>epilepsy</w:t>
            </w:r>
            <w:r w:rsidR="006D14BC" w:rsidRPr="00993A7C">
              <w:rPr>
                <w:rFonts w:ascii="Times New Roman" w:hAnsi="Times New Roman" w:cs="Times New Roman"/>
                <w:lang w:val="en-US"/>
              </w:rPr>
              <w:t>:</w:t>
            </w:r>
          </w:p>
          <w:p w14:paraId="04A269A8" w14:textId="63E979D5" w:rsidR="006D14BC" w:rsidRPr="00993A7C" w:rsidRDefault="00887380" w:rsidP="006D14BC">
            <w:pPr>
              <w:numPr>
                <w:ilvl w:val="0"/>
                <w:numId w:val="39"/>
              </w:numPr>
              <w:jc w:val="both"/>
              <w:rPr>
                <w:rFonts w:ascii="Times New Roman" w:hAnsi="Times New Roman" w:cs="Times New Roman"/>
                <w:lang w:val="en-US"/>
              </w:rPr>
            </w:pPr>
            <w:r w:rsidRPr="00993A7C">
              <w:rPr>
                <w:rFonts w:ascii="Times New Roman" w:hAnsi="Times New Roman" w:cs="Times New Roman"/>
                <w:lang w:val="en-US"/>
              </w:rPr>
              <w:t xml:space="preserve">High variability </w:t>
            </w:r>
            <w:r w:rsidR="005E1B3D" w:rsidRPr="00993A7C">
              <w:rPr>
                <w:rFonts w:ascii="Times New Roman" w:hAnsi="Times New Roman" w:cs="Times New Roman"/>
                <w:lang w:val="en-US"/>
              </w:rPr>
              <w:t xml:space="preserve">in terms of degree and location of </w:t>
            </w:r>
            <w:r w:rsidR="00AA31A6" w:rsidRPr="00993A7C">
              <w:rPr>
                <w:rFonts w:ascii="Times New Roman" w:hAnsi="Times New Roman" w:cs="Times New Roman"/>
                <w:lang w:val="en-US"/>
              </w:rPr>
              <w:t>Dotarem</w:t>
            </w:r>
            <w:r w:rsidR="00F065F8" w:rsidRPr="00993A7C">
              <w:rPr>
                <w:rFonts w:ascii="Times New Roman" w:hAnsi="Times New Roman" w:cs="Times New Roman"/>
                <w:lang w:val="en-US"/>
              </w:rPr>
              <w:t xml:space="preserve"> extravasation</w:t>
            </w:r>
            <w:r w:rsidR="006D14BC" w:rsidRPr="00993A7C">
              <w:rPr>
                <w:rFonts w:ascii="Times New Roman" w:hAnsi="Times New Roman" w:cs="Times New Roman"/>
                <w:lang w:val="en-US"/>
              </w:rPr>
              <w:t xml:space="preserve"> into</w:t>
            </w:r>
            <w:r w:rsidR="005E1B3D" w:rsidRPr="00993A7C">
              <w:rPr>
                <w:rFonts w:ascii="Times New Roman" w:hAnsi="Times New Roman" w:cs="Times New Roman"/>
                <w:lang w:val="en-US"/>
              </w:rPr>
              <w:t xml:space="preserve"> the brain</w:t>
            </w:r>
            <w:r w:rsidR="00EF21B5" w:rsidRPr="00993A7C">
              <w:rPr>
                <w:rFonts w:ascii="Times New Roman" w:hAnsi="Times New Roman" w:cs="Times New Roman"/>
                <w:lang w:val="en-US"/>
              </w:rPr>
              <w:t>, including</w:t>
            </w:r>
            <w:r w:rsidR="006D14BC" w:rsidRPr="00993A7C">
              <w:rPr>
                <w:rFonts w:ascii="Times New Roman" w:hAnsi="Times New Roman" w:cs="Times New Roman"/>
                <w:lang w:val="en-US"/>
              </w:rPr>
              <w:t xml:space="preserve"> the</w:t>
            </w:r>
            <w:r w:rsidR="00933691" w:rsidRPr="00993A7C">
              <w:rPr>
                <w:rFonts w:ascii="Times New Roman" w:hAnsi="Times New Roman" w:cs="Times New Roman"/>
                <w:lang w:val="en-US"/>
              </w:rPr>
              <w:t xml:space="preserve"> left</w:t>
            </w:r>
            <w:r w:rsidR="006D14BC" w:rsidRPr="00993A7C">
              <w:rPr>
                <w:rFonts w:ascii="Times New Roman" w:hAnsi="Times New Roman" w:cs="Times New Roman"/>
                <w:lang w:val="en-US"/>
              </w:rPr>
              <w:t xml:space="preserve"> </w:t>
            </w:r>
            <w:r w:rsidR="003441CD" w:rsidRPr="00993A7C">
              <w:rPr>
                <w:rFonts w:ascii="Times New Roman" w:hAnsi="Times New Roman" w:cs="Times New Roman"/>
                <w:lang w:val="en-US"/>
              </w:rPr>
              <w:t>supramarginal gyrus</w:t>
            </w:r>
            <w:r w:rsidR="00933691" w:rsidRPr="00993A7C">
              <w:rPr>
                <w:rFonts w:ascii="Times New Roman" w:hAnsi="Times New Roman" w:cs="Times New Roman"/>
                <w:lang w:val="en-US"/>
              </w:rPr>
              <w:t>, left orbital part of the inferior frontal gyrus</w:t>
            </w:r>
            <w:r w:rsidR="00C977E6" w:rsidRPr="00993A7C">
              <w:rPr>
                <w:rFonts w:ascii="Times New Roman" w:hAnsi="Times New Roman" w:cs="Times New Roman"/>
                <w:lang w:val="en-US"/>
              </w:rPr>
              <w:t>, left postcentral gyrus medial segment, left superior temporal gyrus</w:t>
            </w:r>
            <w:r w:rsidR="002C5B28" w:rsidRPr="00993A7C">
              <w:rPr>
                <w:rFonts w:ascii="Times New Roman" w:hAnsi="Times New Roman" w:cs="Times New Roman"/>
                <w:lang w:val="en-US"/>
              </w:rPr>
              <w:t>, right orbital part of the inferior frontal gyrus, left frontal pole</w:t>
            </w:r>
            <w:r w:rsidR="003D2996" w:rsidRPr="00993A7C">
              <w:rPr>
                <w:rFonts w:ascii="Times New Roman" w:hAnsi="Times New Roman" w:cs="Times New Roman"/>
                <w:lang w:val="en-US"/>
              </w:rPr>
              <w:t>, left o</w:t>
            </w:r>
            <w:r w:rsidR="000C393F" w:rsidRPr="00993A7C">
              <w:rPr>
                <w:rFonts w:ascii="Times New Roman" w:hAnsi="Times New Roman" w:cs="Times New Roman"/>
                <w:lang w:val="en-US"/>
              </w:rPr>
              <w:t>p</w:t>
            </w:r>
            <w:r w:rsidR="003D2996" w:rsidRPr="00993A7C">
              <w:rPr>
                <w:rFonts w:ascii="Times New Roman" w:hAnsi="Times New Roman" w:cs="Times New Roman"/>
                <w:lang w:val="en-US"/>
              </w:rPr>
              <w:t>ercular part of the inferior</w:t>
            </w:r>
            <w:r w:rsidR="000223ED" w:rsidRPr="00993A7C">
              <w:rPr>
                <w:rFonts w:ascii="Times New Roman" w:hAnsi="Times New Roman" w:cs="Times New Roman"/>
                <w:lang w:val="en-US"/>
              </w:rPr>
              <w:t xml:space="preserve"> frontal gyrus, right superior parietal lobule</w:t>
            </w:r>
            <w:r w:rsidR="000C393F" w:rsidRPr="00993A7C">
              <w:rPr>
                <w:rFonts w:ascii="Times New Roman" w:hAnsi="Times New Roman" w:cs="Times New Roman"/>
                <w:lang w:val="en-US"/>
              </w:rPr>
              <w:t xml:space="preserve"> and right accumbens area,</w:t>
            </w:r>
            <w:r w:rsidR="006D14BC" w:rsidRPr="00993A7C">
              <w:rPr>
                <w:rFonts w:ascii="Times New Roman" w:hAnsi="Times New Roman" w:cs="Times New Roman"/>
                <w:lang w:val="en-US"/>
              </w:rPr>
              <w:t xml:space="preserve"> compared to sex-matched HVs (DCE-MRI)</w:t>
            </w:r>
            <w:r w:rsidRPr="00993A7C">
              <w:rPr>
                <w:rFonts w:ascii="Times New Roman" w:hAnsi="Times New Roman" w:cs="Times New Roman"/>
                <w:lang w:val="en-US"/>
              </w:rPr>
              <w:t xml:space="preserve"> </w:t>
            </w:r>
          </w:p>
          <w:p w14:paraId="156AFEA0" w14:textId="536B0649" w:rsidR="0060678A" w:rsidRPr="00993A7C" w:rsidRDefault="00F065F8" w:rsidP="006D14BC">
            <w:pPr>
              <w:numPr>
                <w:ilvl w:val="0"/>
                <w:numId w:val="39"/>
              </w:numPr>
              <w:jc w:val="both"/>
              <w:rPr>
                <w:rFonts w:ascii="Times New Roman" w:hAnsi="Times New Roman" w:cs="Times New Roman"/>
                <w:lang w:val="en-US"/>
              </w:rPr>
            </w:pPr>
            <w:r w:rsidRPr="00993A7C">
              <w:rPr>
                <w:rFonts w:ascii="Times New Roman" w:hAnsi="Times New Roman" w:cs="Times New Roman"/>
                <w:lang w:val="en-US"/>
              </w:rPr>
              <w:t>Dotarem extravasation</w:t>
            </w:r>
            <w:r w:rsidR="0060678A" w:rsidRPr="00993A7C">
              <w:rPr>
                <w:rFonts w:ascii="Times New Roman" w:hAnsi="Times New Roman" w:cs="Times New Roman"/>
                <w:lang w:val="en-US"/>
              </w:rPr>
              <w:t xml:space="preserve"> most often found in </w:t>
            </w:r>
            <w:r w:rsidR="003441CD" w:rsidRPr="00993A7C">
              <w:rPr>
                <w:rFonts w:ascii="Times New Roman" w:hAnsi="Times New Roman" w:cs="Times New Roman"/>
                <w:lang w:val="en-US"/>
              </w:rPr>
              <w:t>the ipsilateral hemisphere or adjacent to MR-positive lesions</w:t>
            </w:r>
          </w:p>
          <w:p w14:paraId="6F9D09B2" w14:textId="3B115776" w:rsidR="00A04CD1" w:rsidRPr="00993A7C" w:rsidRDefault="00A04CD1" w:rsidP="006D14BC">
            <w:pPr>
              <w:numPr>
                <w:ilvl w:val="0"/>
                <w:numId w:val="39"/>
              </w:numPr>
              <w:jc w:val="both"/>
              <w:rPr>
                <w:rFonts w:ascii="Times New Roman" w:hAnsi="Times New Roman" w:cs="Times New Roman"/>
                <w:lang w:val="en-US"/>
              </w:rPr>
            </w:pPr>
            <w:r w:rsidRPr="00993A7C">
              <w:rPr>
                <w:rFonts w:ascii="Times New Roman" w:hAnsi="Times New Roman" w:cs="Times New Roman"/>
                <w:lang w:val="en-US"/>
              </w:rPr>
              <w:t xml:space="preserve">12% of patients did not exhibit </w:t>
            </w:r>
            <w:r w:rsidR="00887380" w:rsidRPr="00993A7C">
              <w:rPr>
                <w:rFonts w:ascii="Times New Roman" w:hAnsi="Times New Roman" w:cs="Times New Roman"/>
                <w:lang w:val="en-US"/>
              </w:rPr>
              <w:t>Dotarem extravasation into the brain</w:t>
            </w:r>
          </w:p>
          <w:p w14:paraId="0057227E" w14:textId="3A245F33" w:rsidR="003C7512" w:rsidRPr="00993A7C" w:rsidRDefault="003C7512"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Behan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1973BC" w:rsidRPr="00993A7C">
              <w:rPr>
                <w:rFonts w:ascii="Times New Roman" w:hAnsi="Times New Roman" w:cs="Times New Roman"/>
                <w:b/>
                <w:bCs/>
                <w:lang w:val="en-US"/>
              </w:rPr>
              <w:t xml:space="preserve"> </w:t>
            </w:r>
            <w:r w:rsidR="001973BC" w:rsidRPr="00993A7C">
              <w:rPr>
                <w:rFonts w:ascii="Times New Roman" w:hAnsi="Times New Roman" w:cs="Times New Roman"/>
                <w:b/>
                <w:bCs/>
                <w:lang w:val="en-US"/>
              </w:rPr>
              <w:fldChar w:fldCharType="begin">
                <w:fldData xml:space="preserve">PEVuZE5vdGU+PENpdGU+PEF1dGhvcj5CZWhhbjwvQXV0aG9yPjxZZWFyPjIwMjU8L1llYXI+PFJl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aXMgcGFwZXIuPC9jdXN0b20xPjxlbGVjdHJvbmljLXJlc291cmNlLW51bT4xMC4xMDE2L2oueWVi
ZWguMjAyNS4xMTA0MjU8L2VsZWN0cm9uaWMtcmVzb3VyY2UtbnVtPjxyZW1vdGUtZGF0YWJhc2Ut
bmFtZT5QdWJsaXNoZXI8L3JlbW90ZS1kYXRhYmFzZS1uYW1lPjxyZW1vdGUtZGF0YWJhc2UtcHJv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PEVuZE5vdGU+PENpdGU+PEF1dGhvcj5CZWhhbjwvQXV0aG9yPjxZZWFyPjIwMjU8L1llYXI+PFJl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aXMgcGFwZXIuPC9jdXN0b20xPjxlbGVjdHJvbmljLXJlc291cmNlLW51bT4xMC4xMDE2L2oueWVi
ZWguMjAyNS4xMTA0MjU8L2VsZWN0cm9uaWMtcmVzb3VyY2UtbnVtPjxyZW1vdGUtZGF0YWJhc2Ut
bmFtZT5QdWJsaXNoZXI8L3JlbW90ZS1kYXRhYmFzZS1uYW1lPjxyZW1vdGUtZGF0YWJhc2UtcHJv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973BC" w:rsidRPr="00993A7C">
              <w:rPr>
                <w:rFonts w:ascii="Times New Roman" w:hAnsi="Times New Roman" w:cs="Times New Roman"/>
                <w:b/>
                <w:bCs/>
                <w:lang w:val="en-US"/>
              </w:rPr>
            </w:r>
            <w:r w:rsidR="001973B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[157]</w:t>
            </w:r>
            <w:r w:rsidR="001973BC" w:rsidRPr="00993A7C">
              <w:rPr>
                <w:rFonts w:ascii="Times New Roman" w:hAnsi="Times New Roman" w:cs="Times New Roman"/>
                <w:b/>
                <w:bCs/>
                <w:lang w:val="en-US"/>
              </w:rPr>
              <w:fldChar w:fldCharType="end"/>
            </w:r>
          </w:p>
          <w:p w14:paraId="7F7E5BA1" w14:textId="38977F87" w:rsidR="003C7512" w:rsidRPr="00993A7C" w:rsidRDefault="00942691" w:rsidP="00B71D89">
            <w:pPr>
              <w:jc w:val="both"/>
              <w:rPr>
                <w:rFonts w:ascii="Times New Roman" w:hAnsi="Times New Roman" w:cs="Times New Roman"/>
                <w:lang w:val="en-US"/>
              </w:rPr>
            </w:pPr>
            <w:r w:rsidRPr="00993A7C">
              <w:rPr>
                <w:rFonts w:ascii="Times New Roman" w:hAnsi="Times New Roman" w:cs="Times New Roman"/>
                <w:lang w:val="en-US"/>
              </w:rPr>
              <w:t xml:space="preserve">Drug-resistant male/female patients </w:t>
            </w:r>
            <w:r w:rsidR="00585BE6" w:rsidRPr="00993A7C">
              <w:rPr>
                <w:rFonts w:ascii="Times New Roman" w:hAnsi="Times New Roman" w:cs="Times New Roman"/>
                <w:lang w:val="en-US"/>
              </w:rPr>
              <w:t>with TLE</w:t>
            </w:r>
            <w:r w:rsidR="00DA08DA" w:rsidRPr="00993A7C">
              <w:rPr>
                <w:rFonts w:ascii="Times New Roman" w:hAnsi="Times New Roman" w:cs="Times New Roman"/>
                <w:lang w:val="en-US"/>
              </w:rPr>
              <w:t>:</w:t>
            </w:r>
          </w:p>
          <w:p w14:paraId="19F64CCC" w14:textId="13EF4DEE" w:rsidR="00DA08DA" w:rsidRPr="00993A7C" w:rsidRDefault="00DA08DA" w:rsidP="002E01D1">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IgG and albumin extravasation</w:t>
            </w:r>
            <w:r w:rsidR="005A3082" w:rsidRPr="00993A7C">
              <w:rPr>
                <w:rFonts w:ascii="Times New Roman" w:hAnsi="Times New Roman" w:cs="Times New Roman"/>
                <w:lang w:val="en-US"/>
              </w:rPr>
              <w:t xml:space="preserve"> (IF)</w:t>
            </w:r>
            <w:r w:rsidRPr="00993A7C">
              <w:rPr>
                <w:rFonts w:ascii="Times New Roman" w:hAnsi="Times New Roman" w:cs="Times New Roman"/>
                <w:lang w:val="en-US"/>
              </w:rPr>
              <w:t xml:space="preserve"> into the hippocampus </w:t>
            </w:r>
            <w:r w:rsidR="00EE1AC5" w:rsidRPr="00993A7C">
              <w:rPr>
                <w:rFonts w:ascii="Times New Roman" w:hAnsi="Times New Roman" w:cs="Times New Roman"/>
                <w:lang w:val="en-US"/>
              </w:rPr>
              <w:t xml:space="preserve">compared to control autopsy samples </w:t>
            </w:r>
            <w:r w:rsidRPr="00993A7C">
              <w:rPr>
                <w:rFonts w:ascii="Times New Roman" w:hAnsi="Times New Roman" w:cs="Times New Roman"/>
                <w:lang w:val="en-US"/>
              </w:rPr>
              <w:t>(brain resections)</w:t>
            </w:r>
          </w:p>
          <w:p w14:paraId="3414D51B" w14:textId="7E314731" w:rsidR="00B41C03" w:rsidRPr="00993A7C" w:rsidRDefault="00777FAE" w:rsidP="002E01D1">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Discontinuity of</w:t>
            </w:r>
            <w:r w:rsidR="005A3082" w:rsidRPr="00993A7C">
              <w:rPr>
                <w:rFonts w:ascii="Times New Roman" w:hAnsi="Times New Roman" w:cs="Times New Roman"/>
                <w:lang w:val="en-US"/>
              </w:rPr>
              <w:t xml:space="preserve"> ZO-1 </w:t>
            </w:r>
            <w:r w:rsidRPr="00993A7C">
              <w:rPr>
                <w:rFonts w:ascii="Times New Roman" w:hAnsi="Times New Roman" w:cs="Times New Roman"/>
                <w:lang w:val="en-US"/>
              </w:rPr>
              <w:t>staining</w:t>
            </w:r>
            <w:r w:rsidR="005A3082" w:rsidRPr="00993A7C">
              <w:rPr>
                <w:rFonts w:ascii="Times New Roman" w:hAnsi="Times New Roman" w:cs="Times New Roman"/>
                <w:lang w:val="en-US"/>
              </w:rPr>
              <w:t xml:space="preserve"> (IF) in the hippocampus </w:t>
            </w:r>
            <w:r w:rsidR="00EE1AC5" w:rsidRPr="00993A7C">
              <w:rPr>
                <w:rFonts w:ascii="Times New Roman" w:hAnsi="Times New Roman" w:cs="Times New Roman"/>
                <w:lang w:val="en-US"/>
              </w:rPr>
              <w:t xml:space="preserve">compared to control autopsy samples </w:t>
            </w:r>
            <w:r w:rsidR="005A3082" w:rsidRPr="00993A7C">
              <w:rPr>
                <w:rFonts w:ascii="Times New Roman" w:hAnsi="Times New Roman" w:cs="Times New Roman"/>
                <w:lang w:val="en-US"/>
              </w:rPr>
              <w:t>(brain resections)</w:t>
            </w:r>
          </w:p>
          <w:p w14:paraId="18ECF7FE" w14:textId="18A72AE0" w:rsidR="00DA08DA" w:rsidRPr="00993A7C" w:rsidRDefault="004A7FAA" w:rsidP="002E01D1">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w:t>
            </w:r>
            <w:r w:rsidR="00DA08DA" w:rsidRPr="00993A7C">
              <w:rPr>
                <w:rFonts w:ascii="Times New Roman" w:hAnsi="Times New Roman" w:cs="Times New Roman"/>
                <w:lang w:val="en-US"/>
              </w:rPr>
              <w:t xml:space="preserve"> </w:t>
            </w:r>
            <w:r w:rsidRPr="00993A7C">
              <w:rPr>
                <w:rFonts w:ascii="Times New Roman" w:hAnsi="Times New Roman" w:cs="Times New Roman"/>
                <w:lang w:val="en-US"/>
              </w:rPr>
              <w:t xml:space="preserve">occludin and </w:t>
            </w:r>
            <w:r w:rsidR="00412DC1" w:rsidRPr="00993A7C">
              <w:rPr>
                <w:rFonts w:ascii="Times New Roman" w:hAnsi="Times New Roman" w:cs="Times New Roman"/>
                <w:lang w:val="en-US"/>
              </w:rPr>
              <w:t>ZO-1</w:t>
            </w:r>
            <w:r w:rsidRPr="00993A7C">
              <w:rPr>
                <w:rFonts w:ascii="Times New Roman" w:hAnsi="Times New Roman" w:cs="Times New Roman"/>
                <w:lang w:val="en-US"/>
              </w:rPr>
              <w:t xml:space="preserve"> mRNA levels</w:t>
            </w:r>
            <w:r w:rsidR="00DA08DA" w:rsidRPr="00993A7C">
              <w:rPr>
                <w:rFonts w:ascii="Times New Roman" w:hAnsi="Times New Roman" w:cs="Times New Roman"/>
                <w:lang w:val="en-US"/>
              </w:rPr>
              <w:t xml:space="preserve"> in the hippocampus</w:t>
            </w:r>
            <w:r w:rsidR="0097306B" w:rsidRPr="00993A7C">
              <w:rPr>
                <w:rFonts w:ascii="Times New Roman" w:hAnsi="Times New Roman" w:cs="Times New Roman"/>
                <w:lang w:val="en-US"/>
              </w:rPr>
              <w:t xml:space="preserve"> </w:t>
            </w:r>
            <w:r w:rsidR="00EE1AC5" w:rsidRPr="00993A7C">
              <w:rPr>
                <w:rFonts w:ascii="Times New Roman" w:hAnsi="Times New Roman" w:cs="Times New Roman"/>
                <w:lang w:val="en-US"/>
              </w:rPr>
              <w:t xml:space="preserve">compared to control autopsy samples, </w:t>
            </w:r>
            <w:r w:rsidR="0097306B" w:rsidRPr="00993A7C">
              <w:rPr>
                <w:rFonts w:ascii="Times New Roman" w:hAnsi="Times New Roman" w:cs="Times New Roman"/>
                <w:lang w:val="en-US"/>
              </w:rPr>
              <w:t>but not in the cortex</w:t>
            </w:r>
            <w:r w:rsidR="00DA08DA" w:rsidRPr="00993A7C">
              <w:rPr>
                <w:rFonts w:ascii="Times New Roman" w:hAnsi="Times New Roman" w:cs="Times New Roman"/>
                <w:lang w:val="en-US"/>
              </w:rPr>
              <w:t xml:space="preserve"> (brain resections)</w:t>
            </w:r>
          </w:p>
          <w:p w14:paraId="08295D5E" w14:textId="3C840147" w:rsidR="00DA08DA" w:rsidRPr="00993A7C" w:rsidRDefault="00DA08DA" w:rsidP="002E01D1">
            <w:pPr>
              <w:numPr>
                <w:ilvl w:val="0"/>
                <w:numId w:val="48"/>
              </w:numPr>
              <w:jc w:val="both"/>
              <w:rPr>
                <w:rFonts w:ascii="Times New Roman" w:hAnsi="Times New Roman" w:cs="Times New Roman"/>
                <w:lang w:val="en-US"/>
              </w:rPr>
            </w:pPr>
            <w:r w:rsidRPr="00993A7C">
              <w:rPr>
                <w:rFonts w:ascii="Times New Roman" w:hAnsi="Times New Roman" w:cs="Times New Roman"/>
                <w:lang w:val="en-US"/>
              </w:rPr>
              <w:t xml:space="preserve">Gd-BOPTA extravasation </w:t>
            </w:r>
            <w:r w:rsidR="00373B19" w:rsidRPr="00993A7C">
              <w:rPr>
                <w:rFonts w:ascii="Times New Roman" w:hAnsi="Times New Roman" w:cs="Times New Roman"/>
                <w:lang w:val="en-US"/>
              </w:rPr>
              <w:t xml:space="preserve">into the </w:t>
            </w:r>
            <w:r w:rsidR="0035203B" w:rsidRPr="00993A7C">
              <w:rPr>
                <w:rFonts w:ascii="Times New Roman" w:hAnsi="Times New Roman" w:cs="Times New Roman"/>
                <w:lang w:val="en-US"/>
              </w:rPr>
              <w:t xml:space="preserve">ipsilateral and contralateral </w:t>
            </w:r>
            <w:r w:rsidR="00373B19" w:rsidRPr="00993A7C">
              <w:rPr>
                <w:rFonts w:ascii="Times New Roman" w:hAnsi="Times New Roman" w:cs="Times New Roman"/>
                <w:lang w:val="en-US"/>
              </w:rPr>
              <w:t>temporal</w:t>
            </w:r>
            <w:r w:rsidR="0035203B" w:rsidRPr="00993A7C">
              <w:rPr>
                <w:rFonts w:ascii="Times New Roman" w:hAnsi="Times New Roman" w:cs="Times New Roman"/>
                <w:lang w:val="en-US"/>
              </w:rPr>
              <w:t xml:space="preserve"> lobes</w:t>
            </w:r>
            <w:r w:rsidRPr="00993A7C">
              <w:rPr>
                <w:rFonts w:ascii="Times New Roman" w:hAnsi="Times New Roman" w:cs="Times New Roman"/>
                <w:lang w:val="en-US"/>
              </w:rPr>
              <w:t xml:space="preserve"> (DCE-MRI)</w:t>
            </w:r>
          </w:p>
          <w:p w14:paraId="04C3B35E" w14:textId="2D6F927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Hashimoto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1973BC" w:rsidRPr="00993A7C">
              <w:rPr>
                <w:rFonts w:ascii="Times New Roman" w:hAnsi="Times New Roman" w:cs="Times New Roman"/>
                <w:b/>
                <w:bCs/>
                <w:lang w:val="en-US"/>
              </w:rPr>
              <w:t xml:space="preserve"> </w:t>
            </w:r>
            <w:r w:rsidR="001973BC" w:rsidRPr="00993A7C">
              <w:rPr>
                <w:rFonts w:ascii="Times New Roman" w:hAnsi="Times New Roman" w:cs="Times New Roman"/>
                <w:b/>
                <w:bCs/>
                <w:lang w:val="en-US"/>
              </w:rPr>
              <w:fldChar w:fldCharType="begin">
                <w:fldData xml:space="preserve">PEVuZE5vdGU+PENpdGU+PEF1dGhvcj5IYXNoaW1vdG88L0F1dGhvcj48WWVhcj4yMDI0PC9ZZWFy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PEVuZE5vdGU+PENpdGU+PEF1dGhvcj5IYXNoaW1vdG88L0F1dGhvcj48WWVhcj4yMDI0PC9ZZWFy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973BC" w:rsidRPr="00993A7C">
              <w:rPr>
                <w:rFonts w:ascii="Times New Roman" w:hAnsi="Times New Roman" w:cs="Times New Roman"/>
                <w:b/>
                <w:bCs/>
                <w:lang w:val="en-US"/>
              </w:rPr>
            </w:r>
            <w:r w:rsidR="001973B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[158]</w:t>
            </w:r>
            <w:r w:rsidR="001973BC" w:rsidRPr="00993A7C">
              <w:rPr>
                <w:rFonts w:ascii="Times New Roman" w:hAnsi="Times New Roman" w:cs="Times New Roman"/>
                <w:b/>
                <w:bCs/>
                <w:lang w:val="en-US"/>
              </w:rPr>
              <w:fldChar w:fldCharType="end"/>
            </w:r>
          </w:p>
          <w:p w14:paraId="62C4DF7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Brain resections from drug-resistant male/female patients with epilepsy: </w:t>
            </w:r>
          </w:p>
          <w:p w14:paraId="35BD8231" w14:textId="77777777" w:rsidR="00FB5614" w:rsidRPr="00993A7C" w:rsidRDefault="00FB5614" w:rsidP="00B71D89">
            <w:pPr>
              <w:pStyle w:val="Paragraphedeliste"/>
              <w:numPr>
                <w:ilvl w:val="0"/>
                <w:numId w:val="117"/>
              </w:numPr>
              <w:jc w:val="both"/>
              <w:rPr>
                <w:rFonts w:ascii="Times New Roman" w:hAnsi="Times New Roman" w:cs="Times New Roman"/>
                <w:b/>
                <w:bCs/>
                <w:lang w:val="en-US"/>
              </w:rPr>
            </w:pPr>
            <w:r w:rsidRPr="00993A7C">
              <w:rPr>
                <w:rFonts w:ascii="Times New Roman" w:hAnsi="Times New Roman" w:cs="Times New Roman"/>
                <w:lang w:val="en-US"/>
              </w:rPr>
              <w:t>↑ claudin-5 mRNA and protein (IF) levels in the hippocampus</w:t>
            </w:r>
          </w:p>
          <w:p w14:paraId="0FE771CB" w14:textId="47103F54" w:rsidR="00782226" w:rsidRPr="00993A7C" w:rsidRDefault="00782226" w:rsidP="00782226">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1973BC" w:rsidRPr="00993A7C">
              <w:rPr>
                <w:rFonts w:ascii="Times New Roman" w:hAnsi="Times New Roman" w:cs="Times New Roman"/>
                <w:b/>
                <w:bCs/>
                <w:lang w:val="en-US"/>
              </w:rPr>
              <w:t xml:space="preserve"> </w:t>
            </w:r>
            <w:r w:rsidR="001973BC" w:rsidRPr="00993A7C">
              <w:rPr>
                <w:rFonts w:ascii="Times New Roman" w:hAnsi="Times New Roman" w:cs="Times New Roman"/>
                <w:b/>
                <w:bCs/>
                <w:lang w:val="en-US"/>
              </w:rPr>
              <w:fldChar w:fldCharType="begin">
                <w:fldData xml:space="preserve">PEVuZE5vdGU+PENpdGU+PEF1dGhvcj5MaTwvQXV0aG9yPjxZZWFyPjIwMjM8L1llYXI+PFJlY051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PEVuZE5vdGU+PENpdGU+PEF1dGhvcj5MaTwvQXV0aG9yPjxZZWFyPjIwMjM8L1llYXI+PFJlY051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973BC" w:rsidRPr="00993A7C">
              <w:rPr>
                <w:rFonts w:ascii="Times New Roman" w:hAnsi="Times New Roman" w:cs="Times New Roman"/>
                <w:b/>
                <w:bCs/>
                <w:lang w:val="en-US"/>
              </w:rPr>
            </w:r>
            <w:r w:rsidR="001973B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[159]</w:t>
            </w:r>
            <w:r w:rsidR="001973BC" w:rsidRPr="00993A7C">
              <w:rPr>
                <w:rFonts w:ascii="Times New Roman" w:hAnsi="Times New Roman" w:cs="Times New Roman"/>
                <w:b/>
                <w:bCs/>
                <w:lang w:val="en-US"/>
              </w:rPr>
              <w:fldChar w:fldCharType="end"/>
            </w:r>
          </w:p>
          <w:p w14:paraId="41A84136" w14:textId="06E7B933" w:rsidR="00782226" w:rsidRPr="00993A7C" w:rsidRDefault="00782226" w:rsidP="00782226">
            <w:pPr>
              <w:jc w:val="both"/>
              <w:rPr>
                <w:rFonts w:ascii="Times New Roman" w:hAnsi="Times New Roman" w:cs="Times New Roman"/>
                <w:lang w:val="en-US"/>
              </w:rPr>
            </w:pPr>
            <w:r w:rsidRPr="00993A7C">
              <w:rPr>
                <w:rFonts w:ascii="Times New Roman" w:hAnsi="Times New Roman" w:cs="Times New Roman"/>
                <w:lang w:val="en-US"/>
              </w:rPr>
              <w:t xml:space="preserve">Male/female </w:t>
            </w:r>
            <w:r w:rsidR="008156B9" w:rsidRPr="00993A7C">
              <w:rPr>
                <w:rFonts w:ascii="Times New Roman" w:hAnsi="Times New Roman" w:cs="Times New Roman"/>
                <w:lang w:val="en-US"/>
              </w:rPr>
              <w:t>patients with</w:t>
            </w:r>
            <w:r w:rsidR="005B7F0B" w:rsidRPr="00993A7C">
              <w:rPr>
                <w:rFonts w:ascii="Times New Roman" w:hAnsi="Times New Roman" w:cs="Times New Roman"/>
                <w:lang w:val="en-US"/>
              </w:rPr>
              <w:t xml:space="preserve"> new onset refractory status epilepticus:</w:t>
            </w:r>
          </w:p>
          <w:p w14:paraId="6FFAB978" w14:textId="6D653F60" w:rsidR="008156B9" w:rsidRPr="00993A7C" w:rsidRDefault="008156B9" w:rsidP="007D2505">
            <w:pPr>
              <w:numPr>
                <w:ilvl w:val="0"/>
                <w:numId w:val="39"/>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w:t>
            </w:r>
            <w:r w:rsidR="005B7F0B" w:rsidRPr="00993A7C">
              <w:rPr>
                <w:rFonts w:ascii="Times New Roman" w:hAnsi="Times New Roman" w:cs="Times New Roman"/>
                <w:lang w:val="en-US"/>
              </w:rPr>
              <w:t>gadobutrol</w:t>
            </w:r>
            <w:r w:rsidRPr="00993A7C">
              <w:rPr>
                <w:rFonts w:ascii="Times New Roman" w:hAnsi="Times New Roman" w:cs="Times New Roman"/>
                <w:lang w:val="en-US"/>
              </w:rPr>
              <w:t xml:space="preserve"> into the </w:t>
            </w:r>
            <w:r w:rsidR="001956EC" w:rsidRPr="00993A7C">
              <w:rPr>
                <w:rFonts w:ascii="Times New Roman" w:hAnsi="Times New Roman" w:cs="Times New Roman"/>
                <w:lang w:val="en-US"/>
              </w:rPr>
              <w:t>hippocampus, thalamus</w:t>
            </w:r>
            <w:r w:rsidR="00C34830" w:rsidRPr="00993A7C">
              <w:rPr>
                <w:rFonts w:ascii="Times New Roman" w:hAnsi="Times New Roman" w:cs="Times New Roman"/>
                <w:lang w:val="en-US"/>
              </w:rPr>
              <w:t xml:space="preserve"> and basal ganglia</w:t>
            </w:r>
            <w:r w:rsidRPr="00993A7C">
              <w:rPr>
                <w:rFonts w:ascii="Times New Roman" w:hAnsi="Times New Roman" w:cs="Times New Roman"/>
                <w:lang w:val="en-US"/>
              </w:rPr>
              <w:t xml:space="preserve"> (no ≠ in </w:t>
            </w:r>
            <w:r w:rsidR="00C34830" w:rsidRPr="00993A7C">
              <w:rPr>
                <w:rFonts w:ascii="Times New Roman" w:hAnsi="Times New Roman" w:cs="Times New Roman"/>
                <w:lang w:val="en-US"/>
              </w:rPr>
              <w:t>the cerebellum, claustrum and</w:t>
            </w:r>
            <w:r w:rsidR="000718C7" w:rsidRPr="00993A7C">
              <w:rPr>
                <w:rFonts w:ascii="Times New Roman" w:hAnsi="Times New Roman" w:cs="Times New Roman"/>
                <w:lang w:val="en-US"/>
              </w:rPr>
              <w:t xml:space="preserve"> periventricular </w:t>
            </w:r>
            <w:r w:rsidR="00D13A95" w:rsidRPr="00993A7C">
              <w:rPr>
                <w:rFonts w:ascii="Times New Roman" w:hAnsi="Times New Roman" w:cs="Times New Roman"/>
                <w:lang w:val="en-US"/>
              </w:rPr>
              <w:t>WM</w:t>
            </w:r>
            <w:r w:rsidRPr="00993A7C">
              <w:rPr>
                <w:rFonts w:ascii="Times New Roman" w:hAnsi="Times New Roman" w:cs="Times New Roman"/>
                <w:lang w:val="en-US"/>
              </w:rPr>
              <w:t>) compared to sex-matched HVs (DCE-MRI)</w:t>
            </w:r>
          </w:p>
          <w:p w14:paraId="423860DA" w14:textId="411E3A56" w:rsidR="00FB5614" w:rsidRPr="00993A7C" w:rsidRDefault="00FB5614" w:rsidP="00782226">
            <w:pPr>
              <w:jc w:val="both"/>
              <w:rPr>
                <w:rFonts w:ascii="Times New Roman" w:hAnsi="Times New Roman" w:cs="Times New Roman"/>
                <w:b/>
                <w:bCs/>
                <w:lang w:val="en-US"/>
              </w:rPr>
            </w:pPr>
            <w:r w:rsidRPr="00993A7C">
              <w:rPr>
                <w:rFonts w:ascii="Times New Roman" w:hAnsi="Times New Roman" w:cs="Times New Roman"/>
                <w:b/>
                <w:bCs/>
                <w:lang w:val="en-US"/>
              </w:rPr>
              <w:t xml:space="preserve">Greene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DF27E9" w:rsidRPr="00993A7C">
              <w:rPr>
                <w:rFonts w:ascii="Times New Roman" w:hAnsi="Times New Roman" w:cs="Times New Roman"/>
                <w:b/>
                <w:bCs/>
                <w:lang w:val="en-US"/>
              </w:rPr>
              <w:t xml:space="preserve"> </w:t>
            </w:r>
            <w:r w:rsidR="00DF27E9" w:rsidRPr="00993A7C">
              <w:rPr>
                <w:rFonts w:ascii="Times New Roman" w:hAnsi="Times New Roman" w:cs="Times New Roman"/>
                <w:b/>
                <w:bCs/>
                <w:lang w:val="en-US"/>
              </w:rPr>
              <w:fldChar w:fldCharType="begin">
                <w:fldData xml:space="preserve">PEVuZE5vdGU+PENpdGU+PEF1dGhvcj5HcmVlbmU8L0F1dGhvcj48WWVhcj4yMDIyPC9ZZWFyPjxS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PEVuZE5vdGU+PENpdGU+PEF1dGhvcj5HcmVlbmU8L0F1dGhvcj48WWVhcj4yMDIyPC9ZZWFyPjxS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DF27E9" w:rsidRPr="00993A7C">
              <w:rPr>
                <w:rFonts w:ascii="Times New Roman" w:hAnsi="Times New Roman" w:cs="Times New Roman"/>
                <w:b/>
                <w:bCs/>
                <w:lang w:val="en-US"/>
              </w:rPr>
            </w:r>
            <w:r w:rsidR="00DF27E9"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[138]</w:t>
            </w:r>
            <w:r w:rsidR="00DF27E9" w:rsidRPr="00993A7C">
              <w:rPr>
                <w:rFonts w:ascii="Times New Roman" w:hAnsi="Times New Roman" w:cs="Times New Roman"/>
                <w:b/>
                <w:bCs/>
                <w:lang w:val="en-US"/>
              </w:rPr>
              <w:fldChar w:fldCharType="end"/>
            </w:r>
          </w:p>
          <w:p w14:paraId="07E856E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Drug-resistant male/female patients with TLE: </w:t>
            </w:r>
          </w:p>
          <w:p w14:paraId="77599462" w14:textId="77777777" w:rsidR="00FB5614" w:rsidRPr="00993A7C" w:rsidRDefault="00FB5614" w:rsidP="00B71D89">
            <w:pPr>
              <w:numPr>
                <w:ilvl w:val="0"/>
                <w:numId w:val="48"/>
              </w:numPr>
              <w:jc w:val="both"/>
              <w:rPr>
                <w:rFonts w:ascii="Times New Roman" w:hAnsi="Times New Roman" w:cs="Times New Roman"/>
                <w:lang w:val="en-US"/>
              </w:rPr>
            </w:pPr>
            <w:r w:rsidRPr="00993A7C">
              <w:rPr>
                <w:rFonts w:ascii="Times New Roman" w:hAnsi="Times New Roman" w:cs="Times New Roman"/>
                <w:lang w:val="en-US"/>
              </w:rPr>
              <w:lastRenderedPageBreak/>
              <w:t>IgG, fibrinogen and albumin extravasation into the hippocampus (brain resections)</w:t>
            </w:r>
          </w:p>
          <w:p w14:paraId="429E589B" w14:textId="77777777" w:rsidR="00FB5614" w:rsidRPr="00993A7C" w:rsidRDefault="00FB5614" w:rsidP="00B71D89">
            <w:pPr>
              <w:numPr>
                <w:ilvl w:val="0"/>
                <w:numId w:val="48"/>
              </w:numPr>
              <w:jc w:val="both"/>
              <w:rPr>
                <w:rFonts w:ascii="Times New Roman" w:hAnsi="Times New Roman" w:cs="Times New Roman"/>
                <w:lang w:val="en-US"/>
              </w:rPr>
            </w:pPr>
            <w:r w:rsidRPr="00993A7C">
              <w:rPr>
                <w:rFonts w:ascii="Times New Roman" w:hAnsi="Times New Roman" w:cs="Times New Roman"/>
                <w:lang w:val="en-US"/>
              </w:rPr>
              <w:t>↓ claudin-5 protein levels (IF/WB) in the hippocampus (brain resections)</w:t>
            </w:r>
          </w:p>
          <w:p w14:paraId="4FBA0674" w14:textId="77777777" w:rsidR="00FB5614" w:rsidRPr="00993A7C" w:rsidRDefault="00FB5614" w:rsidP="00B71D89">
            <w:pPr>
              <w:numPr>
                <w:ilvl w:val="0"/>
                <w:numId w:val="48"/>
              </w:numPr>
              <w:jc w:val="both"/>
              <w:rPr>
                <w:rFonts w:ascii="Times New Roman" w:hAnsi="Times New Roman" w:cs="Times New Roman"/>
                <w:lang w:val="en-US"/>
              </w:rPr>
            </w:pPr>
            <w:r w:rsidRPr="00993A7C">
              <w:rPr>
                <w:rFonts w:ascii="Times New Roman" w:hAnsi="Times New Roman" w:cs="Times New Roman"/>
                <w:lang w:val="en-US"/>
              </w:rPr>
              <w:t>Gd extravasation into the brain (DCE-MRI)</w:t>
            </w:r>
          </w:p>
          <w:p w14:paraId="2E96694F" w14:textId="311E2E4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Sato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DF27E9" w:rsidRPr="00993A7C">
              <w:rPr>
                <w:rFonts w:ascii="Times New Roman" w:hAnsi="Times New Roman" w:cs="Times New Roman"/>
                <w:b/>
                <w:bCs/>
                <w:lang w:val="en-US"/>
              </w:rPr>
              <w:t xml:space="preserve"> </w:t>
            </w:r>
            <w:r w:rsidR="00DF27E9" w:rsidRPr="00993A7C">
              <w:rPr>
                <w:rFonts w:ascii="Times New Roman" w:hAnsi="Times New Roman" w:cs="Times New Roman"/>
                <w:b/>
                <w:bCs/>
                <w:lang w:val="en-US"/>
              </w:rPr>
              <w:fldChar w:fldCharType="begin">
                <w:fldData xml:space="preserve">PEVuZE5vdGU+PENpdGU+PEF1dGhvcj5TYXRvPC9BdXRob3I+PFllYXI+MjAyMTwvWWVhcj48UmVj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PEVuZE5vdGU+PENpdGU+PEF1dGhvcj5TYXRvPC9BdXRob3I+PFllYXI+MjAyMTwvWWVhcj48UmVj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DF27E9" w:rsidRPr="00993A7C">
              <w:rPr>
                <w:rFonts w:ascii="Times New Roman" w:hAnsi="Times New Roman" w:cs="Times New Roman"/>
                <w:b/>
                <w:bCs/>
                <w:lang w:val="en-US"/>
              </w:rPr>
            </w:r>
            <w:r w:rsidR="00DF27E9"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[160]</w:t>
            </w:r>
            <w:r w:rsidR="00DF27E9" w:rsidRPr="00993A7C">
              <w:rPr>
                <w:rFonts w:ascii="Times New Roman" w:hAnsi="Times New Roman" w:cs="Times New Roman"/>
                <w:b/>
                <w:bCs/>
                <w:lang w:val="en-US"/>
              </w:rPr>
              <w:fldChar w:fldCharType="end"/>
            </w:r>
          </w:p>
          <w:p w14:paraId="5B52B50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Brain resections from drug-resistant male/female patients with epilepsy: </w:t>
            </w:r>
          </w:p>
          <w:p w14:paraId="0EF758EF"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isolated epileptic brain microcapillaries compared to control autopsy samples</w:t>
            </w:r>
          </w:p>
          <w:p w14:paraId="421B93AE" w14:textId="56F3523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Castañeda-Cabral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C079B6" w:rsidRPr="00993A7C">
              <w:rPr>
                <w:rFonts w:ascii="Times New Roman" w:hAnsi="Times New Roman" w:cs="Times New Roman"/>
                <w:b/>
                <w:bCs/>
                <w:lang w:val="en-US"/>
              </w:rPr>
              <w:t xml:space="preserve"> </w:t>
            </w:r>
            <w:r w:rsidR="00C079B6" w:rsidRPr="00993A7C">
              <w:rPr>
                <w:rFonts w:ascii="Times New Roman" w:hAnsi="Times New Roman" w:cs="Times New Roman"/>
                <w:b/>
                <w:bCs/>
                <w:lang w:val="en-US"/>
              </w:rPr>
              <w:fldChar w:fldCharType="begin">
                <w:fldData xml:space="preserve">PEVuZE5vdGU+PENpdGU+PEF1dGhvcj5DYXN0YcOxZWRhLUNhYnJhbDwvQXV0aG9yPjxZZWFyPjIw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PEVuZE5vdGU+PENpdGU+PEF1dGhvcj5DYXN0YcOxZWRhLUNhYnJhbDwvQXV0aG9yPjxZZWFyPjIw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079B6" w:rsidRPr="00993A7C">
              <w:rPr>
                <w:rFonts w:ascii="Times New Roman" w:hAnsi="Times New Roman" w:cs="Times New Roman"/>
                <w:b/>
                <w:bCs/>
                <w:lang w:val="en-US"/>
              </w:rPr>
            </w:r>
            <w:r w:rsidR="00C079B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[161]</w:t>
            </w:r>
            <w:r w:rsidR="00C079B6" w:rsidRPr="00993A7C">
              <w:rPr>
                <w:rFonts w:ascii="Times New Roman" w:hAnsi="Times New Roman" w:cs="Times New Roman"/>
                <w:b/>
                <w:bCs/>
                <w:lang w:val="en-US"/>
              </w:rPr>
              <w:fldChar w:fldCharType="end"/>
            </w:r>
          </w:p>
          <w:p w14:paraId="36FD3F4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Brain resections from drug-resistant male/female patients with TLE:</w:t>
            </w:r>
          </w:p>
          <w:p w14:paraId="2C720C38" w14:textId="77777777" w:rsidR="00FB5614" w:rsidRPr="00993A7C" w:rsidRDefault="00FB5614" w:rsidP="00B71D89">
            <w:pPr>
              <w:numPr>
                <w:ilvl w:val="0"/>
                <w:numId w:val="45"/>
              </w:numPr>
              <w:jc w:val="both"/>
              <w:rPr>
                <w:rFonts w:ascii="Times New Roman" w:hAnsi="Times New Roman" w:cs="Times New Roman"/>
                <w:lang w:val="en-US"/>
              </w:rPr>
            </w:pPr>
            <w:r w:rsidRPr="00993A7C">
              <w:rPr>
                <w:rFonts w:ascii="Times New Roman" w:hAnsi="Times New Roman" w:cs="Times New Roman"/>
                <w:lang w:val="en-US"/>
              </w:rPr>
              <w:t>↑ claudin-5 protein levels (IF/WB) in isolated microvessels from the temporal neocortex compared to control autopsy samples</w:t>
            </w:r>
          </w:p>
          <w:p w14:paraId="2E4B905E" w14:textId="77777777" w:rsidR="00FB5614" w:rsidRPr="00993A7C" w:rsidRDefault="00FB5614" w:rsidP="00B71D89">
            <w:pPr>
              <w:numPr>
                <w:ilvl w:val="0"/>
                <w:numId w:val="45"/>
              </w:numPr>
              <w:jc w:val="both"/>
              <w:rPr>
                <w:rFonts w:ascii="Times New Roman" w:hAnsi="Times New Roman" w:cs="Times New Roman"/>
                <w:lang w:val="en-US"/>
              </w:rPr>
            </w:pPr>
            <w:r w:rsidRPr="00993A7C">
              <w:rPr>
                <w:rFonts w:ascii="Times New Roman" w:hAnsi="Times New Roman" w:cs="Times New Roman"/>
                <w:lang w:val="en-US"/>
              </w:rPr>
              <w:t>↓ occludin and ZO-1 protein levels (IF/WB) in isolated microvessels from the temporal neocortex compared to control autopsy samples</w:t>
            </w:r>
          </w:p>
          <w:p w14:paraId="23EE3FB1" w14:textId="7AFF8AD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Kimizu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C079B6" w:rsidRPr="00993A7C">
              <w:rPr>
                <w:rFonts w:ascii="Times New Roman" w:hAnsi="Times New Roman" w:cs="Times New Roman"/>
                <w:b/>
                <w:bCs/>
                <w:lang w:val="en-US"/>
              </w:rPr>
              <w:t xml:space="preserve"> </w:t>
            </w:r>
            <w:r w:rsidR="00C079B6" w:rsidRPr="00993A7C">
              <w:rPr>
                <w:rFonts w:ascii="Times New Roman" w:hAnsi="Times New Roman" w:cs="Times New Roman"/>
                <w:b/>
                <w:bCs/>
                <w:lang w:val="en-US"/>
              </w:rPr>
              <w:fldChar w:fldCharType="begin">
                <w:fldData xml:space="preserve">PEVuZE5vdGU+PENpdGU+PEF1dGhvcj5LaW1penU8L0F1dGhvcj48WWVhcj4yMDE4PC9ZZWFyPjxS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PEVuZE5vdGU+PENpdGU+PEF1dGhvcj5LaW1penU8L0F1dGhvcj48WWVhcj4yMDE4PC9ZZWFyPjxS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C079B6" w:rsidRPr="00993A7C">
              <w:rPr>
                <w:rFonts w:ascii="Times New Roman" w:hAnsi="Times New Roman" w:cs="Times New Roman"/>
                <w:b/>
                <w:bCs/>
                <w:lang w:val="en-US"/>
              </w:rPr>
            </w:r>
            <w:r w:rsidR="00C079B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[162]</w:t>
            </w:r>
            <w:r w:rsidR="00C079B6" w:rsidRPr="00993A7C">
              <w:rPr>
                <w:rFonts w:ascii="Times New Roman" w:hAnsi="Times New Roman" w:cs="Times New Roman"/>
                <w:b/>
                <w:bCs/>
                <w:lang w:val="en-US"/>
              </w:rPr>
              <w:fldChar w:fldCharType="end"/>
            </w:r>
          </w:p>
          <w:p w14:paraId="060E1F1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Male/female drug-resistant patients with post-encephalitic/encephalopathic epilepsy: </w:t>
            </w:r>
          </w:p>
          <w:p w14:paraId="66CBEBF4" w14:textId="77777777" w:rsidR="00FB5614" w:rsidRPr="00993A7C" w:rsidRDefault="00FB5614" w:rsidP="00B71D89">
            <w:pPr>
              <w:numPr>
                <w:ilvl w:val="0"/>
                <w:numId w:val="46"/>
              </w:numPr>
              <w:jc w:val="both"/>
              <w:rPr>
                <w:rFonts w:ascii="Times New Roman" w:hAnsi="Times New Roman" w:cs="Times New Roman"/>
                <w:lang w:val="en-US"/>
              </w:rPr>
            </w:pPr>
            <w:r w:rsidRPr="00993A7C">
              <w:rPr>
                <w:rFonts w:ascii="Times New Roman" w:hAnsi="Times New Roman" w:cs="Times New Roman"/>
                <w:lang w:val="en-US"/>
              </w:rPr>
              <w:t>↑ Qalb compared to disease controls</w:t>
            </w:r>
          </w:p>
          <w:p w14:paraId="3827E2BB" w14:textId="5DFC6E6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2013</w:t>
            </w:r>
            <w:r w:rsidR="00620BCB" w:rsidRPr="00993A7C">
              <w:rPr>
                <w:rFonts w:ascii="Times New Roman" w:hAnsi="Times New Roman" w:cs="Times New Roman"/>
                <w:b/>
                <w:bCs/>
                <w:lang w:val="en-US"/>
              </w:rPr>
              <w:t xml:space="preserve"> </w:t>
            </w:r>
            <w:r w:rsidR="00620BCB" w:rsidRPr="00993A7C">
              <w:rPr>
                <w:rFonts w:ascii="Times New Roman" w:hAnsi="Times New Roman" w:cs="Times New Roman"/>
                <w:b/>
                <w:bCs/>
                <w:lang w:val="en-US"/>
              </w:rPr>
              <w:fldChar w:fldCharType="begin">
                <w:fldData xml:space="preserve">PEVuZE5vdGU+PENpdGU+PEF1dGhvcj5MaTwvQXV0aG9yPjxZZWFyPjIwMTM8L1llYXI+PFJlY051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PEVuZE5vdGU+PENpdGU+PEF1dGhvcj5MaTwvQXV0aG9yPjxZZWFyPjIwMTM8L1llYXI+PFJlY051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620BCB" w:rsidRPr="00993A7C">
              <w:rPr>
                <w:rFonts w:ascii="Times New Roman" w:hAnsi="Times New Roman" w:cs="Times New Roman"/>
                <w:b/>
                <w:bCs/>
                <w:lang w:val="en-US"/>
              </w:rPr>
            </w:r>
            <w:r w:rsidR="00620BCB"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[163]</w:t>
            </w:r>
            <w:r w:rsidR="00620BCB" w:rsidRPr="00993A7C">
              <w:rPr>
                <w:rFonts w:ascii="Times New Roman" w:hAnsi="Times New Roman" w:cs="Times New Roman"/>
                <w:b/>
                <w:bCs/>
                <w:lang w:val="en-US"/>
              </w:rPr>
              <w:fldChar w:fldCharType="end"/>
            </w:r>
          </w:p>
          <w:p w14:paraId="6D31F9C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generalized tonic-clonic seizures:</w:t>
            </w:r>
          </w:p>
          <w:p w14:paraId="3147F29A" w14:textId="77777777" w:rsidR="00FB5614" w:rsidRPr="00993A7C" w:rsidRDefault="00FB5614" w:rsidP="00B71D89">
            <w:pPr>
              <w:numPr>
                <w:ilvl w:val="0"/>
                <w:numId w:val="49"/>
              </w:numPr>
              <w:jc w:val="both"/>
              <w:rPr>
                <w:rFonts w:ascii="Times New Roman" w:hAnsi="Times New Roman" w:cs="Times New Roman"/>
                <w:lang w:val="en-US"/>
              </w:rPr>
            </w:pPr>
            <w:r w:rsidRPr="00993A7C">
              <w:rPr>
                <w:rFonts w:ascii="Times New Roman" w:hAnsi="Times New Roman" w:cs="Times New Roman"/>
                <w:lang w:val="en-US"/>
              </w:rPr>
              <w:t>↑ Qalb compared to controls without neurological diseases</w:t>
            </w:r>
          </w:p>
          <w:p w14:paraId="3032D77C" w14:textId="50A4E9F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van Vliet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2007</w:t>
            </w:r>
            <w:r w:rsidR="00133A2C" w:rsidRPr="00993A7C">
              <w:rPr>
                <w:rFonts w:ascii="Times New Roman" w:hAnsi="Times New Roman" w:cs="Times New Roman"/>
                <w:b/>
                <w:bCs/>
                <w:lang w:val="en-US"/>
              </w:rPr>
              <w:t xml:space="preserve"> </w:t>
            </w:r>
            <w:r w:rsidR="00133A2C" w:rsidRPr="00993A7C">
              <w:rPr>
                <w:rFonts w:ascii="Times New Roman" w:hAnsi="Times New Roman" w:cs="Times New Roman"/>
                <w:b/>
                <w:bCs/>
                <w:lang w:val="en-US"/>
              </w:rPr>
              <w:fldChar w:fldCharType="begin">
                <w:fldData xml:space="preserve">PEVuZE5vdGU+PENpdGU+PEF1dGhvcj52YW4gVmxpZXQ8L0F1dGhvcj48WWVhcj4yMDA3PC9ZZWFy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PEVuZE5vdGU+PENpdGU+PEF1dGhvcj52YW4gVmxpZXQ8L0F1dGhvcj48WWVhcj4yMDA3PC9ZZWFy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33A2C" w:rsidRPr="00993A7C">
              <w:rPr>
                <w:rFonts w:ascii="Times New Roman" w:hAnsi="Times New Roman" w:cs="Times New Roman"/>
                <w:b/>
                <w:bCs/>
                <w:lang w:val="en-US"/>
              </w:rPr>
            </w:r>
            <w:r w:rsidR="00133A2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[153]</w:t>
            </w:r>
            <w:r w:rsidR="00133A2C" w:rsidRPr="00993A7C">
              <w:rPr>
                <w:rFonts w:ascii="Times New Roman" w:hAnsi="Times New Roman" w:cs="Times New Roman"/>
                <w:b/>
                <w:bCs/>
                <w:lang w:val="en-US"/>
              </w:rPr>
              <w:fldChar w:fldCharType="end"/>
            </w:r>
          </w:p>
          <w:p w14:paraId="29818C3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Brain resections (mostly) from male/female patients with TLE: </w:t>
            </w:r>
          </w:p>
          <w:p w14:paraId="69ECB720" w14:textId="77777777" w:rsidR="00FB5614" w:rsidRPr="00993A7C" w:rsidRDefault="00FB5614" w:rsidP="00B71D89">
            <w:pPr>
              <w:numPr>
                <w:ilvl w:val="0"/>
                <w:numId w:val="47"/>
              </w:numPr>
              <w:jc w:val="both"/>
              <w:rPr>
                <w:rFonts w:ascii="Times New Roman" w:hAnsi="Times New Roman" w:cs="Times New Roman"/>
                <w:lang w:val="en-US"/>
              </w:rPr>
            </w:pPr>
            <w:r w:rsidRPr="00993A7C">
              <w:rPr>
                <w:rFonts w:ascii="Times New Roman" w:hAnsi="Times New Roman" w:cs="Times New Roman"/>
                <w:lang w:val="en-US"/>
              </w:rPr>
              <w:t>Albumin extravasation into astrocytes and neurons of the hippocampus</w:t>
            </w:r>
          </w:p>
          <w:p w14:paraId="393A39B7" w14:textId="77777777" w:rsidR="00FB5614" w:rsidRPr="00993A7C" w:rsidRDefault="00FB5614" w:rsidP="00B71D89">
            <w:pPr>
              <w:jc w:val="both"/>
              <w:rPr>
                <w:rFonts w:ascii="Times New Roman" w:hAnsi="Times New Roman" w:cs="Times New Roman"/>
                <w:lang w:val="en-US"/>
              </w:rPr>
            </w:pPr>
          </w:p>
          <w:p w14:paraId="09C4FB53" w14:textId="77777777" w:rsidR="00FB5614" w:rsidRPr="00993A7C" w:rsidRDefault="00FB5614" w:rsidP="00B71D89">
            <w:pPr>
              <w:jc w:val="both"/>
              <w:rPr>
                <w:rFonts w:ascii="Times New Roman" w:hAnsi="Times New Roman" w:cs="Times New Roman"/>
                <w:lang w:val="en-US"/>
              </w:rPr>
            </w:pPr>
          </w:p>
        </w:tc>
      </w:tr>
      <w:tr w:rsidR="00FB5614" w:rsidRPr="004D569A" w14:paraId="147C02FF" w14:textId="77777777" w:rsidTr="00993A7C">
        <w:trPr>
          <w:jc w:val="center"/>
        </w:trPr>
        <w:tc>
          <w:tcPr>
            <w:tcW w:w="2697" w:type="dxa"/>
            <w:shd w:val="clear" w:color="auto" w:fill="F1F0E8"/>
          </w:tcPr>
          <w:p w14:paraId="0B376A43"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Familial amyloid polyneuropathy (FAP)</w:t>
            </w:r>
          </w:p>
        </w:tc>
        <w:tc>
          <w:tcPr>
            <w:tcW w:w="6783" w:type="dxa"/>
            <w:shd w:val="clear" w:color="auto" w:fill="F1F0E8"/>
          </w:tcPr>
          <w:p w14:paraId="67F43433" w14:textId="77777777" w:rsidR="00FB5614" w:rsidRPr="00993A7C" w:rsidRDefault="00FB5614" w:rsidP="00B71D89">
            <w:pPr>
              <w:jc w:val="both"/>
              <w:rPr>
                <w:rFonts w:ascii="Times New Roman" w:hAnsi="Times New Roman" w:cs="Times New Roman"/>
                <w:highlight w:val="green"/>
              </w:rPr>
            </w:pPr>
          </w:p>
        </w:tc>
        <w:tc>
          <w:tcPr>
            <w:tcW w:w="6780" w:type="dxa"/>
            <w:shd w:val="clear" w:color="auto" w:fill="F1F0E8"/>
          </w:tcPr>
          <w:p w14:paraId="1E837AA5" w14:textId="534FDDE2"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Nakamura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w:t>
            </w:r>
            <w:r w:rsidRPr="00993A7C">
              <w:rPr>
                <w:rFonts w:ascii="Times New Roman" w:hAnsi="Times New Roman" w:cs="Times New Roman"/>
                <w:b/>
                <w:bCs/>
              </w:rPr>
              <w:t>2005</w:t>
            </w:r>
            <w:r w:rsidR="001104F8" w:rsidRPr="00993A7C">
              <w:rPr>
                <w:rFonts w:ascii="Times New Roman" w:hAnsi="Times New Roman" w:cs="Times New Roman"/>
                <w:b/>
                <w:bCs/>
              </w:rPr>
              <w:t xml:space="preserve"> </w:t>
            </w:r>
            <w:r w:rsidR="001104F8" w:rsidRPr="00993A7C">
              <w:rPr>
                <w:rFonts w:ascii="Times New Roman" w:hAnsi="Times New Roman" w:cs="Times New Roman"/>
                <w:b/>
                <w:bCs/>
              </w:rPr>
              <w:fldChar w:fldCharType="begin">
                <w:fldData xml:space="preserve">PEVuZE5vdGU+PENpdGU+PEF1dGhvcj5OYWthbXVyYTwvQXV0aG9yPjxZZWFyPjIwMDU8L1llYXI+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PEVuZE5vdGU+PENpdGU+PEF1dGhvcj5OYWthbXVyYTwvQXV0aG9yPjxZZWFyPjIwMDU8L1llYXI+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104F8" w:rsidRPr="00993A7C">
              <w:rPr>
                <w:rFonts w:ascii="Times New Roman" w:hAnsi="Times New Roman" w:cs="Times New Roman"/>
                <w:b/>
                <w:bCs/>
              </w:rPr>
            </w:r>
            <w:r w:rsidR="001104F8" w:rsidRPr="00993A7C">
              <w:rPr>
                <w:rFonts w:ascii="Times New Roman" w:hAnsi="Times New Roman" w:cs="Times New Roman"/>
                <w:b/>
                <w:bCs/>
              </w:rPr>
              <w:fldChar w:fldCharType="separate"/>
            </w:r>
            <w:r w:rsidR="00791B34" w:rsidRPr="00D14D21">
              <w:rPr>
                <w:rFonts w:ascii="Times New Roman" w:hAnsi="Times New Roman" w:cs="Times New Roman"/>
                <w:b/>
                <w:bCs/>
                <w:noProof/>
              </w:rPr>
              <w:t>[164]</w:t>
            </w:r>
            <w:r w:rsidR="001104F8" w:rsidRPr="00993A7C">
              <w:rPr>
                <w:rFonts w:ascii="Times New Roman" w:hAnsi="Times New Roman" w:cs="Times New Roman"/>
                <w:b/>
                <w:bCs/>
              </w:rPr>
              <w:fldChar w:fldCharType="end"/>
            </w:r>
          </w:p>
          <w:p w14:paraId="3504D7E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FAP ATTR Y114C:</w:t>
            </w:r>
          </w:p>
          <w:p w14:paraId="15DC3342" w14:textId="77777777" w:rsidR="00FB5614" w:rsidRPr="00993A7C" w:rsidRDefault="00FB5614" w:rsidP="00B71D89">
            <w:pPr>
              <w:numPr>
                <w:ilvl w:val="0"/>
                <w:numId w:val="11"/>
              </w:numPr>
              <w:jc w:val="both"/>
              <w:rPr>
                <w:rFonts w:ascii="Times New Roman" w:hAnsi="Times New Roman" w:cs="Times New Roman"/>
                <w:lang w:val="en-US"/>
              </w:rPr>
            </w:pPr>
            <w:r w:rsidRPr="00993A7C">
              <w:rPr>
                <w:rFonts w:ascii="Times New Roman" w:hAnsi="Times New Roman" w:cs="Times New Roman"/>
                <w:lang w:val="en-US"/>
              </w:rPr>
              <w:t>Gd extravasation into the SC and brainstem (T1*-MRI)</w:t>
            </w:r>
          </w:p>
          <w:p w14:paraId="3BA71922" w14:textId="77777777" w:rsidR="00FB5614" w:rsidRPr="00993A7C" w:rsidRDefault="00FB5614" w:rsidP="00B71D89">
            <w:pPr>
              <w:numPr>
                <w:ilvl w:val="0"/>
                <w:numId w:val="11"/>
              </w:numPr>
              <w:jc w:val="both"/>
              <w:rPr>
                <w:rFonts w:ascii="Times New Roman" w:hAnsi="Times New Roman" w:cs="Times New Roman"/>
                <w:lang w:val="en-US"/>
              </w:rPr>
            </w:pPr>
            <w:r w:rsidRPr="00993A7C">
              <w:rPr>
                <w:rFonts w:ascii="Times New Roman" w:hAnsi="Times New Roman" w:cs="Times New Roman"/>
                <w:lang w:val="en-US"/>
              </w:rPr>
              <w:t>↑ Qalb compared to patients with FAP ATTR V30M and patients with neurological diseases other than FAP</w:t>
            </w:r>
          </w:p>
        </w:tc>
      </w:tr>
      <w:tr w:rsidR="00FB5614" w:rsidRPr="004D569A" w14:paraId="22232BE7" w14:textId="77777777" w:rsidTr="00993A7C">
        <w:trPr>
          <w:jc w:val="center"/>
        </w:trPr>
        <w:tc>
          <w:tcPr>
            <w:tcW w:w="2697" w:type="dxa"/>
            <w:shd w:val="clear" w:color="auto" w:fill="FBFBF8"/>
          </w:tcPr>
          <w:p w14:paraId="748BBBB6"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Frontotemporal lobar degeneration (FTLD)</w:t>
            </w:r>
          </w:p>
        </w:tc>
        <w:tc>
          <w:tcPr>
            <w:tcW w:w="6783" w:type="dxa"/>
            <w:shd w:val="clear" w:color="auto" w:fill="FBFBF8"/>
          </w:tcPr>
          <w:p w14:paraId="2FAD3578" w14:textId="4E085533"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Forman </w:t>
            </w:r>
            <w:r w:rsidRPr="00993A7C">
              <w:rPr>
                <w:rFonts w:ascii="Times New Roman" w:hAnsi="Times New Roman" w:cs="Times New Roman"/>
                <w:b/>
                <w:bCs/>
                <w:i/>
                <w:iCs/>
              </w:rPr>
              <w:t>et al.</w:t>
            </w:r>
            <w:r w:rsidRPr="00993A7C">
              <w:rPr>
                <w:rFonts w:ascii="Times New Roman" w:hAnsi="Times New Roman" w:cs="Times New Roman"/>
                <w:b/>
                <w:bCs/>
              </w:rPr>
              <w:t>, 2005</w:t>
            </w:r>
            <w:r w:rsidR="001104F8" w:rsidRPr="00993A7C">
              <w:rPr>
                <w:rFonts w:ascii="Times New Roman" w:hAnsi="Times New Roman" w:cs="Times New Roman"/>
                <w:b/>
                <w:bCs/>
              </w:rPr>
              <w:t xml:space="preserve"> </w:t>
            </w:r>
            <w:r w:rsidR="001104F8" w:rsidRPr="00993A7C">
              <w:rPr>
                <w:rFonts w:ascii="Times New Roman" w:hAnsi="Times New Roman" w:cs="Times New Roman"/>
                <w:b/>
                <w:bCs/>
              </w:rPr>
              <w:fldChar w:fldCharType="begin">
                <w:fldData xml:space="preserve">PEVuZE5vdGU+PENpdGU+PEF1dGhvcj5Gb3JtYW48L0F1dGhvcj48WWVhcj4yMDA1PC9ZZWFyPjxS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PEVuZE5vdGU+PENpdGU+PEF1dGhvcj5Gb3JtYW48L0F1dGhvcj48WWVhcj4yMDA1PC9ZZWFyPjxS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104F8" w:rsidRPr="00993A7C">
              <w:rPr>
                <w:rFonts w:ascii="Times New Roman" w:hAnsi="Times New Roman" w:cs="Times New Roman"/>
                <w:b/>
                <w:bCs/>
              </w:rPr>
            </w:r>
            <w:r w:rsidR="001104F8" w:rsidRPr="00993A7C">
              <w:rPr>
                <w:rFonts w:ascii="Times New Roman" w:hAnsi="Times New Roman" w:cs="Times New Roman"/>
                <w:b/>
                <w:bCs/>
              </w:rPr>
              <w:fldChar w:fldCharType="separate"/>
            </w:r>
            <w:r w:rsidR="00791B34" w:rsidRPr="00D14D21">
              <w:rPr>
                <w:rFonts w:ascii="Times New Roman" w:hAnsi="Times New Roman" w:cs="Times New Roman"/>
                <w:b/>
                <w:bCs/>
                <w:noProof/>
              </w:rPr>
              <w:t>[165]</w:t>
            </w:r>
            <w:r w:rsidR="001104F8" w:rsidRPr="00993A7C">
              <w:rPr>
                <w:rFonts w:ascii="Times New Roman" w:hAnsi="Times New Roman" w:cs="Times New Roman"/>
                <w:b/>
                <w:bCs/>
              </w:rPr>
              <w:fldChar w:fldCharType="end"/>
            </w:r>
          </w:p>
          <w:p w14:paraId="22E91C47" w14:textId="56D2E498" w:rsidR="00FB5614" w:rsidRPr="00993A7C" w:rsidRDefault="00FB5614" w:rsidP="00B71D89">
            <w:pPr>
              <w:jc w:val="both"/>
              <w:rPr>
                <w:rFonts w:ascii="Times New Roman" w:hAnsi="Times New Roman" w:cs="Times New Roman"/>
              </w:rPr>
            </w:pPr>
            <w:r w:rsidRPr="00993A7C">
              <w:rPr>
                <w:rFonts w:ascii="Times New Roman" w:hAnsi="Times New Roman" w:cs="Times New Roman"/>
              </w:rPr>
              <w:t>20-24-mo T34 human Tau transgenic</w:t>
            </w:r>
            <w:r w:rsidRPr="00993A7C">
              <w:rPr>
                <w:rFonts w:ascii="Times New Roman" w:hAnsi="Times New Roman" w:cs="Times New Roman"/>
                <w:color w:val="FF0000"/>
              </w:rPr>
              <w:t xml:space="preserve"> </w:t>
            </w:r>
            <w:r w:rsidRPr="00993A7C">
              <w:rPr>
                <w:rFonts w:ascii="Times New Roman" w:hAnsi="Times New Roman" w:cs="Times New Roman"/>
              </w:rPr>
              <w:t>mice:</w:t>
            </w:r>
          </w:p>
          <w:p w14:paraId="63EEA7E8" w14:textId="77777777" w:rsidR="00FB5614" w:rsidRPr="00993A7C" w:rsidRDefault="00FB5614" w:rsidP="00B71D89">
            <w:pPr>
              <w:numPr>
                <w:ilvl w:val="0"/>
                <w:numId w:val="52"/>
              </w:numPr>
              <w:jc w:val="both"/>
              <w:rPr>
                <w:rFonts w:ascii="Times New Roman" w:hAnsi="Times New Roman" w:cs="Times New Roman"/>
                <w:lang w:val="en-US"/>
              </w:rPr>
            </w:pPr>
            <w:r w:rsidRPr="00993A7C">
              <w:rPr>
                <w:rFonts w:ascii="Times New Roman" w:hAnsi="Times New Roman" w:cs="Times New Roman"/>
                <w:lang w:val="en-US"/>
              </w:rPr>
              <w:t>Ig and albumin extravasation into the brain and SC before and after development of the pathology (data not shown)</w:t>
            </w:r>
          </w:p>
          <w:p w14:paraId="55AC607F" w14:textId="77777777" w:rsidR="00FB5614" w:rsidRPr="00993A7C" w:rsidRDefault="00FB5614" w:rsidP="00B71D89">
            <w:pPr>
              <w:jc w:val="both"/>
              <w:rPr>
                <w:rFonts w:ascii="Times New Roman" w:hAnsi="Times New Roman" w:cs="Times New Roman"/>
                <w:lang w:val="en-US"/>
              </w:rPr>
            </w:pPr>
          </w:p>
        </w:tc>
        <w:tc>
          <w:tcPr>
            <w:tcW w:w="6780" w:type="dxa"/>
            <w:shd w:val="clear" w:color="auto" w:fill="FBFBF8"/>
          </w:tcPr>
          <w:p w14:paraId="50FED395" w14:textId="2282AE6B"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Musaeus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104F8" w:rsidRPr="00993A7C">
              <w:rPr>
                <w:rFonts w:ascii="Times New Roman" w:hAnsi="Times New Roman" w:cs="Times New Roman"/>
                <w:b/>
                <w:bCs/>
                <w:lang w:val="en-US"/>
              </w:rPr>
              <w:t xml:space="preserve"> </w:t>
            </w:r>
            <w:r w:rsidR="001104F8" w:rsidRPr="00993A7C">
              <w:rPr>
                <w:rFonts w:ascii="Times New Roman" w:hAnsi="Times New Roman" w:cs="Times New Roman"/>
                <w:b/>
                <w:bCs/>
                <w:lang w:val="en-US"/>
              </w:rPr>
              <w:fldChar w:fldCharType="begin">
                <w:fldData xml:space="preserve">PEVuZE5vdGU+PENpdGU+PEF1dGhvcj5NdXNhZXVzPC9BdXRob3I+PFllYXI+MjAyMDwvWWVhcj48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PEVuZE5vdGU+PENpdGU+PEF1dGhvcj5NdXNhZXVzPC9BdXRob3I+PFllYXI+MjAyMDwvWWVhcj48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104F8" w:rsidRPr="00993A7C">
              <w:rPr>
                <w:rFonts w:ascii="Times New Roman" w:hAnsi="Times New Roman" w:cs="Times New Roman"/>
                <w:b/>
                <w:bCs/>
                <w:lang w:val="en-US"/>
              </w:rPr>
            </w:r>
            <w:r w:rsidR="001104F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w:t>
            </w:r>
            <w:r w:rsidR="001104F8" w:rsidRPr="00993A7C">
              <w:rPr>
                <w:rFonts w:ascii="Times New Roman" w:hAnsi="Times New Roman" w:cs="Times New Roman"/>
                <w:b/>
                <w:bCs/>
                <w:lang w:val="en-US"/>
              </w:rPr>
              <w:fldChar w:fldCharType="end"/>
            </w:r>
          </w:p>
          <w:p w14:paraId="5B07E71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FTLD:</w:t>
            </w:r>
          </w:p>
          <w:p w14:paraId="5939A078" w14:textId="77777777" w:rsidR="00FB5614" w:rsidRPr="00993A7C" w:rsidRDefault="00FB5614" w:rsidP="00B71D89">
            <w:pPr>
              <w:numPr>
                <w:ilvl w:val="0"/>
                <w:numId w:val="50"/>
              </w:numPr>
              <w:jc w:val="both"/>
              <w:rPr>
                <w:rFonts w:ascii="Times New Roman" w:hAnsi="Times New Roman" w:cs="Times New Roman"/>
                <w:lang w:val="en-US"/>
              </w:rPr>
            </w:pPr>
            <w:r w:rsidRPr="00993A7C">
              <w:rPr>
                <w:rFonts w:ascii="Times New Roman" w:hAnsi="Times New Roman" w:cs="Times New Roman"/>
                <w:lang w:val="en-US"/>
              </w:rPr>
              <w:t>No ≠ in Qalb compared to HVs</w:t>
            </w:r>
          </w:p>
          <w:p w14:paraId="12CDF523" w14:textId="36F29EA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Janelidze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1104F8" w:rsidRPr="00993A7C">
              <w:rPr>
                <w:rFonts w:ascii="Times New Roman" w:hAnsi="Times New Roman" w:cs="Times New Roman"/>
                <w:b/>
                <w:bCs/>
                <w:lang w:val="en-US"/>
              </w:rPr>
              <w:t xml:space="preserve"> </w:t>
            </w:r>
            <w:r w:rsidR="001104F8"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104F8" w:rsidRPr="00993A7C">
              <w:rPr>
                <w:rFonts w:ascii="Times New Roman" w:hAnsi="Times New Roman" w:cs="Times New Roman"/>
                <w:b/>
                <w:bCs/>
                <w:lang w:val="en-US"/>
              </w:rPr>
            </w:r>
            <w:r w:rsidR="001104F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w:t>
            </w:r>
            <w:r w:rsidR="001104F8" w:rsidRPr="00993A7C">
              <w:rPr>
                <w:rFonts w:ascii="Times New Roman" w:hAnsi="Times New Roman" w:cs="Times New Roman"/>
                <w:b/>
                <w:bCs/>
                <w:lang w:val="en-US"/>
              </w:rPr>
              <w:fldChar w:fldCharType="end"/>
            </w:r>
          </w:p>
          <w:p w14:paraId="0241F58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FTD:</w:t>
            </w:r>
          </w:p>
          <w:p w14:paraId="37748C77" w14:textId="77777777" w:rsidR="00FB5614" w:rsidRPr="00993A7C" w:rsidRDefault="00FB5614" w:rsidP="00B71D89">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 Qalb compared to sex-matched HVs</w:t>
            </w:r>
          </w:p>
          <w:p w14:paraId="0D3D7DF6" w14:textId="0E479CA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De Reuck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1104F8" w:rsidRPr="00993A7C">
              <w:rPr>
                <w:rFonts w:ascii="Times New Roman" w:hAnsi="Times New Roman" w:cs="Times New Roman"/>
                <w:b/>
                <w:bCs/>
                <w:lang w:val="en-US"/>
              </w:rPr>
              <w:t xml:space="preserve"> </w:t>
            </w:r>
            <w:r w:rsidR="001104F8" w:rsidRPr="00993A7C">
              <w:rPr>
                <w:rFonts w:ascii="Times New Roman" w:hAnsi="Times New Roman" w:cs="Times New Roman"/>
                <w:b/>
                <w:bCs/>
                <w:lang w:val="en-US"/>
              </w:rPr>
              <w:fldChar w:fldCharType="begin">
                <w:fldData xml:space="preserve">PEVuZE5vdGU+PENpdGU+PEF1dGhvcj5EZSBSZXVjazwvQXV0aG9yPjxZZWFyPjIwMTI8L1llYXI+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PEVuZE5vdGU+PENpdGU+PEF1dGhvcj5EZSBSZXVjazwvQXV0aG9yPjxZZWFyPjIwMTI8L1llYXI+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104F8" w:rsidRPr="00993A7C">
              <w:rPr>
                <w:rFonts w:ascii="Times New Roman" w:hAnsi="Times New Roman" w:cs="Times New Roman"/>
                <w:b/>
                <w:bCs/>
                <w:lang w:val="en-US"/>
              </w:rPr>
            </w:r>
            <w:r w:rsidR="001104F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[166]</w:t>
            </w:r>
            <w:r w:rsidR="001104F8" w:rsidRPr="00993A7C">
              <w:rPr>
                <w:rFonts w:ascii="Times New Roman" w:hAnsi="Times New Roman" w:cs="Times New Roman"/>
                <w:b/>
                <w:bCs/>
                <w:lang w:val="en-US"/>
              </w:rPr>
              <w:fldChar w:fldCharType="end"/>
            </w:r>
          </w:p>
          <w:p w14:paraId="0B1610D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FTLD:</w:t>
            </w:r>
          </w:p>
          <w:p w14:paraId="68911D6F" w14:textId="77777777" w:rsidR="00FB5614" w:rsidRPr="00993A7C" w:rsidRDefault="00FB5614" w:rsidP="00B71D89">
            <w:pPr>
              <w:numPr>
                <w:ilvl w:val="0"/>
                <w:numId w:val="51"/>
              </w:numPr>
              <w:jc w:val="both"/>
              <w:rPr>
                <w:rFonts w:ascii="Times New Roman" w:hAnsi="Times New Roman" w:cs="Times New Roman"/>
                <w:lang w:val="en-US"/>
              </w:rPr>
            </w:pPr>
            <w:r w:rsidRPr="00993A7C">
              <w:rPr>
                <w:rFonts w:ascii="Times New Roman" w:hAnsi="Times New Roman" w:cs="Times New Roman"/>
                <w:lang w:val="en-US"/>
              </w:rPr>
              <w:t>Microbleeds in deep cortical layers and non-significant trend in the middle cortical layers of the frontal section (T2*-MRI)</w:t>
            </w:r>
          </w:p>
        </w:tc>
      </w:tr>
      <w:tr w:rsidR="001D779A" w:rsidRPr="004D569A" w14:paraId="33EAABFA" w14:textId="77777777" w:rsidTr="00993A7C">
        <w:trPr>
          <w:jc w:val="center"/>
        </w:trPr>
        <w:tc>
          <w:tcPr>
            <w:tcW w:w="2697" w:type="dxa"/>
            <w:shd w:val="clear" w:color="auto" w:fill="F1F0E8"/>
          </w:tcPr>
          <w:p w14:paraId="46F4602D" w14:textId="66CADF8A" w:rsidR="001D779A" w:rsidRPr="00D14D21" w:rsidRDefault="001D779A" w:rsidP="0060727C">
            <w:pPr>
              <w:rPr>
                <w:rFonts w:ascii="Times New Roman" w:hAnsi="Times New Roman" w:cs="Times New Roman"/>
                <w:b/>
                <w:bCs/>
              </w:rPr>
            </w:pPr>
            <w:r w:rsidRPr="00D14D21">
              <w:rPr>
                <w:rFonts w:ascii="Times New Roman" w:hAnsi="Times New Roman" w:cs="Times New Roman"/>
                <w:b/>
                <w:bCs/>
              </w:rPr>
              <w:t>Hemorrhagic stroke</w:t>
            </w:r>
          </w:p>
        </w:tc>
        <w:tc>
          <w:tcPr>
            <w:tcW w:w="6783" w:type="dxa"/>
            <w:shd w:val="clear" w:color="auto" w:fill="F1F0E8"/>
          </w:tcPr>
          <w:p w14:paraId="0A07B87D" w14:textId="7B794C65" w:rsidR="009E4EB2" w:rsidRPr="00993A7C" w:rsidRDefault="009E4EB2" w:rsidP="000763D4">
            <w:pPr>
              <w:jc w:val="both"/>
              <w:rPr>
                <w:rFonts w:ascii="Times New Roman" w:hAnsi="Times New Roman" w:cs="Times New Roman"/>
                <w:b/>
                <w:bCs/>
                <w:lang w:val="en-US"/>
              </w:rPr>
            </w:pPr>
            <w:r w:rsidRPr="00993A7C">
              <w:rPr>
                <w:rFonts w:ascii="Times New Roman" w:hAnsi="Times New Roman" w:cs="Times New Roman"/>
                <w:b/>
                <w:bCs/>
                <w:lang w:val="en-US"/>
              </w:rPr>
              <w:t xml:space="preserve">Qi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3A2F91" w:rsidRPr="00993A7C">
              <w:rPr>
                <w:rFonts w:ascii="Times New Roman" w:hAnsi="Times New Roman" w:cs="Times New Roman"/>
                <w:b/>
                <w:bCs/>
                <w:lang w:val="en-US"/>
              </w:rPr>
              <w:fldChar w:fldCharType="begin">
                <w:fldData xml:space="preserve">PEVuZE5vdGU+PENpdGU+PEF1dGhvcj5RaTwvQXV0aG9yPjxZZWFyPjIwMjU8L1llYXI+PFJlY051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PEVuZE5vdGU+PENpdGU+PEF1dGhvcj5RaTwvQXV0aG9yPjxZZWFyPjIwMjU8L1llYXI+PFJlY051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3A2F91" w:rsidRPr="00993A7C">
              <w:rPr>
                <w:rFonts w:ascii="Times New Roman" w:hAnsi="Times New Roman" w:cs="Times New Roman"/>
                <w:b/>
                <w:bCs/>
                <w:lang w:val="en-US"/>
              </w:rPr>
            </w:r>
            <w:r w:rsidR="003A2F9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[167]</w:t>
            </w:r>
            <w:r w:rsidR="003A2F91" w:rsidRPr="00993A7C">
              <w:rPr>
                <w:rFonts w:ascii="Times New Roman" w:hAnsi="Times New Roman" w:cs="Times New Roman"/>
                <w:b/>
                <w:bCs/>
                <w:lang w:val="en-US"/>
              </w:rPr>
              <w:fldChar w:fldCharType="end"/>
            </w:r>
          </w:p>
          <w:p w14:paraId="40F02782" w14:textId="323E191E" w:rsidR="009E4EB2" w:rsidRPr="00993A7C" w:rsidRDefault="00C61B32" w:rsidP="000763D4">
            <w:pPr>
              <w:jc w:val="both"/>
              <w:rPr>
                <w:rFonts w:ascii="Times New Roman" w:hAnsi="Times New Roman" w:cs="Times New Roman"/>
                <w:lang w:val="en-US"/>
              </w:rPr>
            </w:pPr>
            <w:r w:rsidRPr="00993A7C">
              <w:rPr>
                <w:rFonts w:ascii="Times New Roman" w:hAnsi="Times New Roman" w:cs="Times New Roman"/>
                <w:lang w:val="en-US"/>
              </w:rPr>
              <w:t xml:space="preserve">8-12-wo C57BL/6 </w:t>
            </w:r>
            <w:r w:rsidR="002257C4" w:rsidRPr="00993A7C">
              <w:rPr>
                <w:rFonts w:ascii="Times New Roman" w:hAnsi="Times New Roman" w:cs="Times New Roman"/>
                <w:lang w:val="en-US"/>
              </w:rPr>
              <w:t xml:space="preserve">male </w:t>
            </w:r>
            <w:r w:rsidRPr="00993A7C">
              <w:rPr>
                <w:rFonts w:ascii="Times New Roman" w:hAnsi="Times New Roman" w:cs="Times New Roman"/>
                <w:lang w:val="en-US"/>
              </w:rPr>
              <w:t xml:space="preserve">mice subjected to ICH by an injection of collagenase VII (0.075U in </w:t>
            </w:r>
            <w:r w:rsidR="004F55B6" w:rsidRPr="00993A7C">
              <w:rPr>
                <w:rFonts w:ascii="Times New Roman" w:hAnsi="Times New Roman" w:cs="Times New Roman"/>
                <w:lang w:val="en-US"/>
              </w:rPr>
              <w:t>0.75</w:t>
            </w:r>
            <w:r w:rsidRPr="00993A7C">
              <w:rPr>
                <w:rFonts w:ascii="Times New Roman" w:hAnsi="Times New Roman" w:cs="Times New Roman"/>
                <w:lang w:val="en-US"/>
              </w:rPr>
              <w:t xml:space="preserve"> µL) into the</w:t>
            </w:r>
            <w:r w:rsidR="004F55B6" w:rsidRPr="00993A7C">
              <w:rPr>
                <w:rFonts w:ascii="Times New Roman" w:hAnsi="Times New Roman" w:cs="Times New Roman"/>
                <w:lang w:val="en-US"/>
              </w:rPr>
              <w:t xml:space="preserve"> right striatum:</w:t>
            </w:r>
          </w:p>
          <w:p w14:paraId="2F98B245" w14:textId="1722363A" w:rsidR="004F55B6" w:rsidRPr="00993A7C" w:rsidRDefault="004F55B6" w:rsidP="004F55B6">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Hemorrhage and albumin deposits in the brain at 3 dpi</w:t>
            </w:r>
          </w:p>
          <w:p w14:paraId="151BE0EA" w14:textId="328CE1DA" w:rsidR="004F55B6" w:rsidRPr="00993A7C" w:rsidRDefault="004F55B6" w:rsidP="004F55B6">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w:t>
            </w:r>
            <w:r w:rsidR="00A03665" w:rsidRPr="00993A7C">
              <w:rPr>
                <w:rFonts w:ascii="Times New Roman" w:hAnsi="Times New Roman" w:cs="Times New Roman"/>
                <w:lang w:val="en-US"/>
              </w:rPr>
              <w:t>ipsilateral hemisphere</w:t>
            </w:r>
            <w:r w:rsidRPr="00993A7C">
              <w:rPr>
                <w:rFonts w:ascii="Times New Roman" w:hAnsi="Times New Roman" w:cs="Times New Roman"/>
                <w:lang w:val="en-US"/>
              </w:rPr>
              <w:t xml:space="preserve"> at 3 dpi</w:t>
            </w:r>
          </w:p>
          <w:p w14:paraId="0FFBBB4A" w14:textId="3AA839C1" w:rsidR="004F55B6" w:rsidRPr="00993A7C" w:rsidRDefault="004F55B6" w:rsidP="004F55B6">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brain at 3 dpi</w:t>
            </w:r>
          </w:p>
          <w:p w14:paraId="0CC4E390" w14:textId="4462CA1C" w:rsidR="004F55B6" w:rsidRPr="00993A7C" w:rsidRDefault="004F55B6" w:rsidP="00993A7C">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ZO-1 coverage of CD31-positive vessels in the brain at 3 dpi</w:t>
            </w:r>
          </w:p>
          <w:p w14:paraId="36435E15" w14:textId="1A6B8630" w:rsidR="000763D4" w:rsidRPr="00993A7C" w:rsidRDefault="000763D4" w:rsidP="000763D4">
            <w:pPr>
              <w:jc w:val="both"/>
              <w:rPr>
                <w:rFonts w:ascii="Times New Roman" w:hAnsi="Times New Roman" w:cs="Times New Roman"/>
                <w:b/>
                <w:bCs/>
                <w:lang w:val="en-US"/>
              </w:rPr>
            </w:pPr>
            <w:r w:rsidRPr="00993A7C">
              <w:rPr>
                <w:rFonts w:ascii="Times New Roman" w:hAnsi="Times New Roman" w:cs="Times New Roman"/>
                <w:b/>
                <w:bCs/>
                <w:lang w:val="en-US"/>
              </w:rPr>
              <w:t xml:space="preserve">Wu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B9114C" w:rsidRPr="00993A7C">
              <w:rPr>
                <w:rFonts w:ascii="Times New Roman" w:hAnsi="Times New Roman" w:cs="Times New Roman"/>
                <w:b/>
                <w:bCs/>
                <w:lang w:val="en-US"/>
              </w:rPr>
              <w:t xml:space="preserve"> </w:t>
            </w:r>
            <w:r w:rsidR="00B9114C" w:rsidRPr="00993A7C">
              <w:rPr>
                <w:rFonts w:ascii="Times New Roman" w:hAnsi="Times New Roman" w:cs="Times New Roman"/>
                <w:b/>
                <w:bCs/>
                <w:lang w:val="en-US"/>
              </w:rPr>
              <w:fldChar w:fldCharType="begin">
                <w:fldData xml:space="preserve">PEVuZE5vdGU+PENpdGU+PEF1dGhvcj5XdTwvQXV0aG9yPjxZZWFyPjIwMjU8L1llYXI+PFJlY051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PEVuZE5vdGU+PENpdGU+PEF1dGhvcj5XdTwvQXV0aG9yPjxZZWFyPjIwMjU8L1llYXI+PFJlY051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B9114C" w:rsidRPr="00993A7C">
              <w:rPr>
                <w:rFonts w:ascii="Times New Roman" w:hAnsi="Times New Roman" w:cs="Times New Roman"/>
                <w:b/>
                <w:bCs/>
                <w:lang w:val="en-US"/>
              </w:rPr>
            </w:r>
            <w:r w:rsidR="00B9114C"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[168]</w:t>
            </w:r>
            <w:r w:rsidR="00B9114C" w:rsidRPr="00993A7C">
              <w:rPr>
                <w:rFonts w:ascii="Times New Roman" w:hAnsi="Times New Roman" w:cs="Times New Roman"/>
                <w:b/>
                <w:bCs/>
                <w:lang w:val="en-US"/>
              </w:rPr>
              <w:fldChar w:fldCharType="end"/>
            </w:r>
          </w:p>
          <w:p w14:paraId="517D29F6" w14:textId="72DA43C4" w:rsidR="000763D4" w:rsidRPr="00993A7C" w:rsidRDefault="000763D4" w:rsidP="000763D4">
            <w:pPr>
              <w:jc w:val="both"/>
              <w:rPr>
                <w:rFonts w:ascii="Times New Roman" w:hAnsi="Times New Roman" w:cs="Times New Roman"/>
                <w:lang w:val="en-US"/>
              </w:rPr>
            </w:pPr>
            <w:r w:rsidRPr="00993A7C">
              <w:rPr>
                <w:rFonts w:ascii="Times New Roman" w:hAnsi="Times New Roman" w:cs="Times New Roman"/>
                <w:lang w:val="en-US"/>
              </w:rPr>
              <w:t>Adult Sprague-Dawley male</w:t>
            </w:r>
            <w:r w:rsidR="00480332" w:rsidRPr="00993A7C">
              <w:rPr>
                <w:rFonts w:ascii="Times New Roman" w:hAnsi="Times New Roman" w:cs="Times New Roman"/>
                <w:lang w:val="en-US"/>
              </w:rPr>
              <w:t>/female</w:t>
            </w:r>
            <w:r w:rsidRPr="00993A7C">
              <w:rPr>
                <w:rFonts w:ascii="Times New Roman" w:hAnsi="Times New Roman" w:cs="Times New Roman"/>
                <w:lang w:val="en-US"/>
              </w:rPr>
              <w:t xml:space="preserve"> rats subjected to ICH by an injection of collagenase VII (0.</w:t>
            </w:r>
            <w:r w:rsidR="00480332" w:rsidRPr="00993A7C">
              <w:rPr>
                <w:rFonts w:ascii="Times New Roman" w:hAnsi="Times New Roman" w:cs="Times New Roman"/>
                <w:lang w:val="en-US"/>
              </w:rPr>
              <w:t>5</w:t>
            </w:r>
            <w:r w:rsidRPr="00993A7C">
              <w:rPr>
                <w:rFonts w:ascii="Times New Roman" w:hAnsi="Times New Roman" w:cs="Times New Roman"/>
                <w:lang w:val="en-US"/>
              </w:rPr>
              <w:t>U in 2 µL) into the</w:t>
            </w:r>
            <w:r w:rsidR="00480332" w:rsidRPr="00993A7C">
              <w:rPr>
                <w:rFonts w:ascii="Times New Roman" w:hAnsi="Times New Roman" w:cs="Times New Roman"/>
                <w:lang w:val="en-US"/>
              </w:rPr>
              <w:t xml:space="preserve"> right</w:t>
            </w:r>
            <w:r w:rsidRPr="00993A7C">
              <w:rPr>
                <w:rFonts w:ascii="Times New Roman" w:hAnsi="Times New Roman" w:cs="Times New Roman"/>
                <w:lang w:val="en-US"/>
              </w:rPr>
              <w:t xml:space="preserve"> basal ganglia:</w:t>
            </w:r>
          </w:p>
          <w:p w14:paraId="560B631A" w14:textId="758464EE" w:rsidR="000763D4" w:rsidRPr="00993A7C" w:rsidRDefault="007B06F6" w:rsidP="002E01D1">
            <w:pPr>
              <w:pStyle w:val="Paragraphedeliste"/>
              <w:numPr>
                <w:ilvl w:val="0"/>
                <w:numId w:val="96"/>
              </w:numPr>
              <w:jc w:val="both"/>
              <w:rPr>
                <w:rFonts w:ascii="Times New Roman" w:hAnsi="Times New Roman" w:cs="Times New Roman"/>
                <w:lang w:val="en-US"/>
              </w:rPr>
            </w:pPr>
            <w:r w:rsidRPr="00993A7C">
              <w:rPr>
                <w:rFonts w:ascii="Times New Roman" w:hAnsi="Times New Roman" w:cs="Times New Roman"/>
                <w:lang w:val="en-US"/>
              </w:rPr>
              <w:t xml:space="preserve">↓ ZO-1 protein levels (WB) in </w:t>
            </w:r>
            <w:r w:rsidR="002324C3" w:rsidRPr="00993A7C">
              <w:rPr>
                <w:rFonts w:ascii="Times New Roman" w:hAnsi="Times New Roman" w:cs="Times New Roman"/>
                <w:lang w:val="en-US"/>
              </w:rPr>
              <w:t>the perihematomal r</w:t>
            </w:r>
            <w:r w:rsidR="00EE641B" w:rsidRPr="00993A7C">
              <w:rPr>
                <w:rFonts w:ascii="Times New Roman" w:hAnsi="Times New Roman" w:cs="Times New Roman"/>
                <w:lang w:val="en-US"/>
              </w:rPr>
              <w:t>egion</w:t>
            </w:r>
            <w:r w:rsidRPr="00993A7C">
              <w:rPr>
                <w:rFonts w:ascii="Times New Roman" w:hAnsi="Times New Roman" w:cs="Times New Roman"/>
                <w:lang w:val="en-US"/>
              </w:rPr>
              <w:t xml:space="preserve"> at 3 dpi</w:t>
            </w:r>
          </w:p>
          <w:p w14:paraId="0FEEA3C7" w14:textId="0D3C0DD8" w:rsidR="001D779A" w:rsidRPr="00993A7C" w:rsidRDefault="001D779A" w:rsidP="000763D4">
            <w:pPr>
              <w:jc w:val="both"/>
              <w:rPr>
                <w:rFonts w:ascii="Times New Roman" w:hAnsi="Times New Roman" w:cs="Times New Roman"/>
                <w:b/>
                <w:bCs/>
                <w:lang w:val="en-US"/>
              </w:rPr>
            </w:pPr>
            <w:r w:rsidRPr="00993A7C">
              <w:rPr>
                <w:rFonts w:ascii="Times New Roman" w:hAnsi="Times New Roman" w:cs="Times New Roman"/>
                <w:b/>
                <w:bCs/>
                <w:lang w:val="en-US"/>
              </w:rPr>
              <w:t xml:space="preserve">Lin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B9114C" w:rsidRPr="00993A7C">
              <w:rPr>
                <w:rFonts w:ascii="Times New Roman" w:hAnsi="Times New Roman" w:cs="Times New Roman"/>
                <w:b/>
                <w:bCs/>
                <w:lang w:val="en-US"/>
              </w:rPr>
              <w:t xml:space="preserve"> </w:t>
            </w:r>
            <w:r w:rsidR="00142EE4" w:rsidRPr="00993A7C">
              <w:rPr>
                <w:rFonts w:ascii="Times New Roman" w:hAnsi="Times New Roman" w:cs="Times New Roman"/>
                <w:b/>
                <w:bCs/>
                <w:lang w:val="en-US"/>
              </w:rPr>
              <w:fldChar w:fldCharType="begin">
                <w:fldData xml:space="preserve">PEVuZE5vdGU+PENpdGU+PEF1dGhvcj5MaW48L0F1dGhvcj48WWVhcj4yMDIzPC9ZZWFyPjxSZWNO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PEVuZE5vdGU+PENpdGU+PEF1dGhvcj5MaW48L0F1dGhvcj48WWVhcj4yMDIzPC9ZZWFyPjxSZWNO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42EE4" w:rsidRPr="00993A7C">
              <w:rPr>
                <w:rFonts w:ascii="Times New Roman" w:hAnsi="Times New Roman" w:cs="Times New Roman"/>
                <w:b/>
                <w:bCs/>
                <w:lang w:val="en-US"/>
              </w:rPr>
            </w:r>
            <w:r w:rsidR="00142EE4"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[169]</w:t>
            </w:r>
            <w:r w:rsidR="00142EE4" w:rsidRPr="00993A7C">
              <w:rPr>
                <w:rFonts w:ascii="Times New Roman" w:hAnsi="Times New Roman" w:cs="Times New Roman"/>
                <w:b/>
                <w:bCs/>
                <w:lang w:val="en-US"/>
              </w:rPr>
              <w:fldChar w:fldCharType="end"/>
            </w:r>
          </w:p>
          <w:p w14:paraId="510DD053"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 xml:space="preserve">8-12-wo C57BL/6N male mice subjected to ICH by an injection of autologous blood (25 µL) into the right basal ganglia, and exposed to a sustained inflammation induced by 3 i.p. injections of LPS (1 mg/kg) 1 day prior to ICH and at 1 and 24h post-IHC: </w:t>
            </w:r>
          </w:p>
          <w:p w14:paraId="19FDE17D"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Evans blue extravasation into the ipsilateral hemisphere at 1, 3 and 7 dpi</w:t>
            </w:r>
          </w:p>
          <w:p w14:paraId="3BC02A03" w14:textId="6A567324"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claudin-5 and ZO-1 mRNA and protein (</w:t>
            </w:r>
            <w:r w:rsidR="006A7C02" w:rsidRPr="00D14D21">
              <w:rPr>
                <w:rFonts w:ascii="Times New Roman" w:hAnsi="Times New Roman" w:cs="Times New Roman"/>
                <w:lang w:val="en-US"/>
              </w:rPr>
              <w:t>IF/WB</w:t>
            </w:r>
            <w:r w:rsidRPr="00993A7C">
              <w:rPr>
                <w:rFonts w:ascii="Times New Roman" w:hAnsi="Times New Roman" w:cs="Times New Roman"/>
                <w:lang w:val="en-US"/>
              </w:rPr>
              <w:t>) levels in the ipsilateral hemisphere at 3 dpi</w:t>
            </w:r>
          </w:p>
          <w:p w14:paraId="5618985E" w14:textId="05D74097"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Hu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274857" w:rsidRPr="00993A7C">
              <w:rPr>
                <w:rFonts w:ascii="Times New Roman" w:hAnsi="Times New Roman" w:cs="Times New Roman"/>
                <w:b/>
                <w:bCs/>
                <w:lang w:val="en-US"/>
              </w:rPr>
              <w:t xml:space="preserve"> </w:t>
            </w:r>
            <w:r w:rsidR="00274857" w:rsidRPr="00993A7C">
              <w:rPr>
                <w:rFonts w:ascii="Times New Roman" w:hAnsi="Times New Roman" w:cs="Times New Roman"/>
                <w:b/>
                <w:bCs/>
                <w:lang w:val="en-US"/>
              </w:rPr>
              <w:fldChar w:fldCharType="begin">
                <w:fldData xml:space="preserve">PEVuZE5vdGU+PENpdGU+PEF1dGhvcj5IdTwvQXV0aG9yPjxZZWFyPjIwMjM8L1llYXI+PFJlY051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PGVsZWN0cm9uaWMtcmVzb3VyY2UtbnVtPjEwLjEwMTYvai5pbnRpbXAuMjAyMy4xMTA2OTg8L2Vs
ZWN0cm9uaWMtcmVzb3VyY2UtbnVtPjxyZW1vdGUtZGF0YWJhc2UtbmFtZT5NZWRsaW5lPC9yZW1v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PEVuZE5vdGU+PENpdGU+PEF1dGhvcj5IdTwvQXV0aG9yPjxZZWFyPjIwMjM8L1llYXI+PFJlY051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PGVsZWN0cm9uaWMtcmVzb3VyY2UtbnVtPjEwLjEwMTYvai5pbnRpbXAuMjAyMy4xMTA2OTg8L2Vs
ZWN0cm9uaWMtcmVzb3VyY2UtbnVtPjxyZW1vdGUtZGF0YWJhc2UtbmFtZT5NZWRsaW5lPC9yZW1v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74857" w:rsidRPr="00993A7C">
              <w:rPr>
                <w:rFonts w:ascii="Times New Roman" w:hAnsi="Times New Roman" w:cs="Times New Roman"/>
                <w:b/>
                <w:bCs/>
                <w:lang w:val="en-US"/>
              </w:rPr>
            </w:r>
            <w:r w:rsidR="0027485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[170]</w:t>
            </w:r>
            <w:r w:rsidR="00274857" w:rsidRPr="00993A7C">
              <w:rPr>
                <w:rFonts w:ascii="Times New Roman" w:hAnsi="Times New Roman" w:cs="Times New Roman"/>
                <w:b/>
                <w:bCs/>
                <w:lang w:val="en-US"/>
              </w:rPr>
              <w:fldChar w:fldCharType="end"/>
            </w:r>
          </w:p>
          <w:p w14:paraId="089A41D7"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lastRenderedPageBreak/>
              <w:t>Adult Sprague-Dawley male rats subjected to ICH by an injection of collagenase VII (0.3U in 2 µL) into the basal ganglia:</w:t>
            </w:r>
          </w:p>
          <w:p w14:paraId="20DC99F8"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Hemorrhage and hemosiderin deposits in the brain at 1 dpi</w:t>
            </w:r>
          </w:p>
          <w:p w14:paraId="4A0B6FCC"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penumbra at 1 dpi</w:t>
            </w:r>
          </w:p>
          <w:p w14:paraId="33CCC17F"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claudin-5, occludin and ZO-1 coverage of CD31-positive vessels in the penumbra at 1 dpi</w:t>
            </w:r>
          </w:p>
          <w:p w14:paraId="5127FD8D"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IgG extravasation into the penumbra at 1 dpi</w:t>
            </w:r>
          </w:p>
          <w:p w14:paraId="0636F0F4"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Infiltration of Ly6G- and MPO-positive neutrophils into the penumbra at 1 dpi</w:t>
            </w:r>
          </w:p>
          <w:p w14:paraId="04C6753F" w14:textId="24A730B9"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Yan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3E34C8" w:rsidRPr="00993A7C">
              <w:rPr>
                <w:rFonts w:ascii="Times New Roman" w:hAnsi="Times New Roman" w:cs="Times New Roman"/>
                <w:b/>
                <w:bCs/>
                <w:lang w:val="en-US"/>
              </w:rPr>
              <w:t xml:space="preserve"> </w:t>
            </w:r>
            <w:r w:rsidR="003E34C8" w:rsidRPr="00993A7C">
              <w:rPr>
                <w:rFonts w:ascii="Times New Roman" w:hAnsi="Times New Roman" w:cs="Times New Roman"/>
                <w:b/>
                <w:bCs/>
                <w:lang w:val="en-US"/>
              </w:rPr>
              <w:fldChar w:fldCharType="begin">
                <w:fldData xml:space="preserve">PEVuZE5vdGU+PENpdGU+PEF1dGhvcj5ZYW48L0F1dGhvcj48WWVhcj4yMDIyPC9ZZWFyPjxSZWNO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PEVuZE5vdGU+PENpdGU+PEF1dGhvcj5ZYW48L0F1dGhvcj48WWVhcj4yMDIyPC9ZZWFyPjxSZWNO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3E34C8" w:rsidRPr="00993A7C">
              <w:rPr>
                <w:rFonts w:ascii="Times New Roman" w:hAnsi="Times New Roman" w:cs="Times New Roman"/>
                <w:b/>
                <w:bCs/>
                <w:lang w:val="en-US"/>
              </w:rPr>
            </w:r>
            <w:r w:rsidR="003E34C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[171]</w:t>
            </w:r>
            <w:r w:rsidR="003E34C8" w:rsidRPr="00993A7C">
              <w:rPr>
                <w:rFonts w:ascii="Times New Roman" w:hAnsi="Times New Roman" w:cs="Times New Roman"/>
                <w:b/>
                <w:bCs/>
                <w:lang w:val="en-US"/>
              </w:rPr>
              <w:fldChar w:fldCharType="end"/>
            </w:r>
          </w:p>
          <w:p w14:paraId="4C8C92A1"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 xml:space="preserve">8-12-wo C57BL/6N male mice subjected to ICH by an injection of autologous blood (30 µL) into the right basal ganglia: </w:t>
            </w:r>
          </w:p>
          <w:p w14:paraId="47E212CA"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Hemorrhage in the brain at 1 dpi</w:t>
            </w:r>
          </w:p>
          <w:p w14:paraId="46F7A33A"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Evans blue extravasation into the ipsilateral hemisphere at 1 dpi</w:t>
            </w:r>
          </w:p>
          <w:p w14:paraId="253DCBBA"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Albumin extravasation into the ipsilateral hemisphere at 1 dpi</w:t>
            </w:r>
          </w:p>
          <w:p w14:paraId="4EBD6860"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ipsilateral hemisphere at 1 dpi</w:t>
            </w:r>
          </w:p>
          <w:p w14:paraId="535A017E" w14:textId="1DD426CE"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Ren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991CE7" w:rsidRPr="00993A7C">
              <w:rPr>
                <w:rFonts w:ascii="Times New Roman" w:hAnsi="Times New Roman" w:cs="Times New Roman"/>
                <w:b/>
                <w:bCs/>
                <w:lang w:val="en-US"/>
              </w:rPr>
              <w:t xml:space="preserve"> </w:t>
            </w:r>
            <w:r w:rsidR="00991CE7" w:rsidRPr="00993A7C">
              <w:rPr>
                <w:rFonts w:ascii="Times New Roman" w:hAnsi="Times New Roman" w:cs="Times New Roman"/>
                <w:b/>
                <w:bCs/>
                <w:lang w:val="en-US"/>
              </w:rPr>
              <w:fldChar w:fldCharType="begin">
                <w:fldData xml:space="preserve">PEVuZE5vdGU+PENpdGU+PEF1dGhvcj5SZW48L0F1dGhvcj48WWVhcj4yMDIxPC9ZZWFyPjxSZWNO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=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PEVuZE5vdGU+PENpdGU+PEF1dGhvcj5SZW48L0F1dGhvcj48WWVhcj4yMDIxPC9ZZWFyPjxSZWNO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=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991CE7" w:rsidRPr="00993A7C">
              <w:rPr>
                <w:rFonts w:ascii="Times New Roman" w:hAnsi="Times New Roman" w:cs="Times New Roman"/>
                <w:b/>
                <w:bCs/>
                <w:lang w:val="en-US"/>
              </w:rPr>
            </w:r>
            <w:r w:rsidR="00991CE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[172]</w:t>
            </w:r>
            <w:r w:rsidR="00991CE7" w:rsidRPr="00993A7C">
              <w:rPr>
                <w:rFonts w:ascii="Times New Roman" w:hAnsi="Times New Roman" w:cs="Times New Roman"/>
                <w:b/>
                <w:bCs/>
                <w:lang w:val="en-US"/>
              </w:rPr>
              <w:fldChar w:fldCharType="end"/>
            </w:r>
          </w:p>
          <w:p w14:paraId="3EF817B7"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8-10-wo CD1 male mice subjected to ICH by an intracerebral injection of collagenase IV (0.075U in 1 µL), followed or not by an i.p. injection of 50% dextrose (6 mL/kg) 3 hours later to induce hyperglycemia:</w:t>
            </w:r>
          </w:p>
          <w:p w14:paraId="4EB29242"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Hemorrhage in the ipsilateral basal ganglia and cortex at 6, 24 and 72 hpi in both groups</w:t>
            </w:r>
          </w:p>
          <w:p w14:paraId="33A1D275"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Hemoglobin in the ipsilateral basal ganglia and cortex at 6, 24 and 72 hpi in both groups</w:t>
            </w:r>
          </w:p>
          <w:p w14:paraId="62139C3B"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1 dpi in both groups</w:t>
            </w:r>
          </w:p>
          <w:p w14:paraId="255D7973"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Hemosiderin deposition in the ipsilateral basal ganglia at 7 and 21 dpi in the hyperglycemic group (not evaluated in normal glycemia-ICH mice)</w:t>
            </w:r>
          </w:p>
          <w:p w14:paraId="0E08E77A" w14:textId="77777777" w:rsidR="001D779A" w:rsidRPr="00993A7C" w:rsidRDefault="001D779A" w:rsidP="001D779A">
            <w:pPr>
              <w:pStyle w:val="Paragraphedeliste"/>
              <w:numPr>
                <w:ilvl w:val="0"/>
                <w:numId w:val="118"/>
              </w:numPr>
              <w:jc w:val="both"/>
              <w:rPr>
                <w:rFonts w:ascii="Times New Roman" w:hAnsi="Times New Roman" w:cs="Times New Roman"/>
                <w:lang w:val="en-US"/>
              </w:rPr>
            </w:pPr>
            <w:r w:rsidRPr="00993A7C">
              <w:rPr>
                <w:rFonts w:ascii="Times New Roman" w:hAnsi="Times New Roman" w:cs="Times New Roman"/>
                <w:lang w:val="en-US"/>
              </w:rPr>
              <w:t>↓ claudin-5 and ZO-1 protein levels (WB) in the brain at 1 dpi in the hyperglycemic group (not evaluated in normal glycemia-ICH mice)</w:t>
            </w:r>
          </w:p>
          <w:p w14:paraId="06A4FDBA" w14:textId="58852637"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Zhao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2A5F07" w:rsidRPr="00993A7C">
              <w:rPr>
                <w:rFonts w:ascii="Times New Roman" w:hAnsi="Times New Roman" w:cs="Times New Roman"/>
                <w:b/>
                <w:bCs/>
                <w:lang w:val="en-US"/>
              </w:rPr>
              <w:t xml:space="preserve"> </w:t>
            </w:r>
            <w:r w:rsidR="002A5F07" w:rsidRPr="00993A7C">
              <w:rPr>
                <w:rFonts w:ascii="Times New Roman" w:hAnsi="Times New Roman" w:cs="Times New Roman"/>
                <w:b/>
                <w:bCs/>
                <w:lang w:val="en-US"/>
              </w:rPr>
              <w:fldChar w:fldCharType="begin">
                <w:fldData xml:space="preserve">PEVuZE5vdGU+PENpdGU+PEF1dGhvcj5aaGFvPC9BdXRob3I+PFllYXI+MjAyMDwvWWVhcj48UmVj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PEVuZE5vdGU+PENpdGU+PEF1dGhvcj5aaGFvPC9BdXRob3I+PFllYXI+MjAyMDwvWWVhcj48UmVj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A5F07" w:rsidRPr="00993A7C">
              <w:rPr>
                <w:rFonts w:ascii="Times New Roman" w:hAnsi="Times New Roman" w:cs="Times New Roman"/>
                <w:b/>
                <w:bCs/>
                <w:lang w:val="en-US"/>
              </w:rPr>
            </w:r>
            <w:r w:rsidR="002A5F0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[173]</w:t>
            </w:r>
            <w:r w:rsidR="002A5F07" w:rsidRPr="00993A7C">
              <w:rPr>
                <w:rFonts w:ascii="Times New Roman" w:hAnsi="Times New Roman" w:cs="Times New Roman"/>
                <w:b/>
                <w:bCs/>
                <w:lang w:val="en-US"/>
              </w:rPr>
              <w:fldChar w:fldCharType="end"/>
            </w:r>
          </w:p>
          <w:p w14:paraId="02A68A36" w14:textId="292218A6"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8-wo CD1 male mice subjected to ICH by injection of collagenase IV (0.14U</w:t>
            </w:r>
            <w:r w:rsidR="00660014" w:rsidRPr="00993A7C">
              <w:rPr>
                <w:rFonts w:ascii="Times New Roman" w:hAnsi="Times New Roman" w:cs="Times New Roman"/>
                <w:lang w:val="en-US"/>
              </w:rPr>
              <w:t xml:space="preserve">) </w:t>
            </w:r>
            <w:r w:rsidRPr="00993A7C">
              <w:rPr>
                <w:rFonts w:ascii="Times New Roman" w:hAnsi="Times New Roman" w:cs="Times New Roman"/>
                <w:lang w:val="en-US"/>
              </w:rPr>
              <w:t>into the right basal ganglia:</w:t>
            </w:r>
          </w:p>
          <w:p w14:paraId="4A10F197" w14:textId="77777777" w:rsidR="001D779A" w:rsidRPr="00993A7C" w:rsidRDefault="001D779A" w:rsidP="001D779A">
            <w:pPr>
              <w:pStyle w:val="Paragraphedeliste"/>
              <w:numPr>
                <w:ilvl w:val="0"/>
                <w:numId w:val="120"/>
              </w:numPr>
              <w:jc w:val="both"/>
              <w:rPr>
                <w:rFonts w:ascii="Times New Roman" w:hAnsi="Times New Roman" w:cs="Times New Roman"/>
                <w:lang w:val="en-US"/>
              </w:rPr>
            </w:pPr>
            <w:r w:rsidRPr="00993A7C">
              <w:rPr>
                <w:rFonts w:ascii="Times New Roman" w:hAnsi="Times New Roman" w:cs="Times New Roman"/>
                <w:lang w:val="en-US"/>
              </w:rPr>
              <w:t>Hemorrhage in the brain at 3 dpi</w:t>
            </w:r>
          </w:p>
          <w:p w14:paraId="0710FBA3" w14:textId="77777777" w:rsidR="001D779A" w:rsidRPr="00993A7C" w:rsidRDefault="001D779A" w:rsidP="001D779A">
            <w:pPr>
              <w:pStyle w:val="Paragraphedeliste"/>
              <w:numPr>
                <w:ilvl w:val="0"/>
                <w:numId w:val="120"/>
              </w:numPr>
              <w:jc w:val="both"/>
              <w:rPr>
                <w:rFonts w:ascii="Times New Roman" w:hAnsi="Times New Roman" w:cs="Times New Roman"/>
                <w:lang w:val="en-US"/>
              </w:rPr>
            </w:pPr>
            <w:r w:rsidRPr="00993A7C">
              <w:rPr>
                <w:rFonts w:ascii="Times New Roman" w:hAnsi="Times New Roman" w:cs="Times New Roman"/>
                <w:lang w:val="en-US"/>
              </w:rPr>
              <w:t>Evans blue extravasation into the ipsilateral cortex at 3 dpi</w:t>
            </w:r>
          </w:p>
          <w:p w14:paraId="31925529" w14:textId="118C228B" w:rsidR="001D779A" w:rsidRPr="00993A7C" w:rsidRDefault="001D779A" w:rsidP="001D779A">
            <w:pPr>
              <w:pStyle w:val="Paragraphedeliste"/>
              <w:numPr>
                <w:ilvl w:val="0"/>
                <w:numId w:val="119"/>
              </w:numPr>
              <w:jc w:val="both"/>
              <w:rPr>
                <w:rFonts w:ascii="Times New Roman" w:hAnsi="Times New Roman" w:cs="Times New Roman"/>
                <w:lang w:val="en-US"/>
              </w:rPr>
            </w:pPr>
            <w:r w:rsidRPr="00993A7C">
              <w:rPr>
                <w:rFonts w:ascii="Times New Roman" w:hAnsi="Times New Roman" w:cs="Times New Roman"/>
                <w:lang w:val="en-US"/>
              </w:rPr>
              <w:t>↓ claudin-5 (</w:t>
            </w:r>
            <w:r w:rsidR="006A7C02" w:rsidRPr="00D14D21">
              <w:rPr>
                <w:rFonts w:ascii="Times New Roman" w:hAnsi="Times New Roman" w:cs="Times New Roman"/>
                <w:lang w:val="en-US"/>
              </w:rPr>
              <w:t>IF/WB</w:t>
            </w:r>
            <w:r w:rsidRPr="00993A7C">
              <w:rPr>
                <w:rFonts w:ascii="Times New Roman" w:hAnsi="Times New Roman" w:cs="Times New Roman"/>
                <w:lang w:val="en-US"/>
              </w:rPr>
              <w:t>) and ZO-1 (WB) protein levels in the brain at 3 dpi</w:t>
            </w:r>
          </w:p>
          <w:p w14:paraId="55D9E188" w14:textId="5A10193F"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Gao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2A5F07" w:rsidRPr="00993A7C">
              <w:rPr>
                <w:rFonts w:ascii="Times New Roman" w:hAnsi="Times New Roman" w:cs="Times New Roman"/>
                <w:b/>
                <w:bCs/>
                <w:lang w:val="en-US"/>
              </w:rPr>
              <w:t xml:space="preserve"> </w:t>
            </w:r>
            <w:r w:rsidR="002A5F07" w:rsidRPr="00993A7C">
              <w:rPr>
                <w:rFonts w:ascii="Times New Roman" w:hAnsi="Times New Roman" w:cs="Times New Roman"/>
                <w:b/>
                <w:bCs/>
                <w:lang w:val="en-US"/>
              </w:rPr>
              <w:fldChar w:fldCharType="begin">
                <w:fldData xml:space="preserve">PEVuZE5vdGU+PENpdGU+PEF1dGhvcj5HYW88L0F1dGhvcj48WWVhcj4yMDIwPC9ZZWFyPjxSZWNO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PEVuZE5vdGU+PENpdGU+PEF1dGhvcj5HYW88L0F1dGhvcj48WWVhcj4yMDIwPC9ZZWFyPjxSZWNO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A5F07" w:rsidRPr="00993A7C">
              <w:rPr>
                <w:rFonts w:ascii="Times New Roman" w:hAnsi="Times New Roman" w:cs="Times New Roman"/>
                <w:b/>
                <w:bCs/>
                <w:lang w:val="en-US"/>
              </w:rPr>
            </w:r>
            <w:r w:rsidR="002A5F0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[174]</w:t>
            </w:r>
            <w:r w:rsidR="002A5F07" w:rsidRPr="00993A7C">
              <w:rPr>
                <w:rFonts w:ascii="Times New Roman" w:hAnsi="Times New Roman" w:cs="Times New Roman"/>
                <w:b/>
                <w:bCs/>
                <w:lang w:val="en-US"/>
              </w:rPr>
              <w:fldChar w:fldCharType="end"/>
            </w:r>
          </w:p>
          <w:p w14:paraId="22ADFDDE"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Adult C57BL male mice subjected to ICH by an injection of collagenase IV (0.075U in 0.5 µL) into the left striatum:</w:t>
            </w:r>
          </w:p>
          <w:p w14:paraId="07F0F0DD" w14:textId="77777777" w:rsidR="001D779A" w:rsidRPr="00993A7C" w:rsidRDefault="001D779A" w:rsidP="001D779A">
            <w:pPr>
              <w:pStyle w:val="Paragraphedeliste"/>
              <w:numPr>
                <w:ilvl w:val="0"/>
                <w:numId w:val="119"/>
              </w:numPr>
              <w:jc w:val="both"/>
              <w:rPr>
                <w:rFonts w:ascii="Times New Roman" w:hAnsi="Times New Roman" w:cs="Times New Roman"/>
                <w:lang w:val="en-US"/>
              </w:rPr>
            </w:pPr>
            <w:r w:rsidRPr="00993A7C">
              <w:rPr>
                <w:rFonts w:ascii="Times New Roman" w:hAnsi="Times New Roman" w:cs="Times New Roman"/>
                <w:lang w:val="en-US"/>
              </w:rPr>
              <w:t>↑ claudin-5, occludin and ZO-1 in the ipsilateral hemisphere at 21 dpi</w:t>
            </w:r>
          </w:p>
          <w:p w14:paraId="4154FF23" w14:textId="46E612D8"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Chen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2A5F07" w:rsidRPr="00993A7C">
              <w:rPr>
                <w:rFonts w:ascii="Times New Roman" w:hAnsi="Times New Roman" w:cs="Times New Roman"/>
                <w:b/>
                <w:bCs/>
                <w:lang w:val="en-US"/>
              </w:rPr>
              <w:t xml:space="preserve"> </w:t>
            </w:r>
            <w:r w:rsidR="002A5F07" w:rsidRPr="00993A7C">
              <w:rPr>
                <w:rFonts w:ascii="Times New Roman" w:hAnsi="Times New Roman" w:cs="Times New Roman"/>
                <w:b/>
                <w:bCs/>
                <w:lang w:val="en-US"/>
              </w:rPr>
              <w:fldChar w:fldCharType="begin">
                <w:fldData xml:space="preserve">PEVuZE5vdGU+PENpdGU+PEF1dGhvcj5DaGVuPC9BdXRob3I+PFllYXI+MjAxNTwvWWVhcj48UmVj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PEVuZE5vdGU+PENpdGU+PEF1dGhvcj5DaGVuPC9BdXRob3I+PFllYXI+MjAxNTwvWWVhcj48UmVj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A5F07" w:rsidRPr="00993A7C">
              <w:rPr>
                <w:rFonts w:ascii="Times New Roman" w:hAnsi="Times New Roman" w:cs="Times New Roman"/>
                <w:b/>
                <w:bCs/>
                <w:lang w:val="en-US"/>
              </w:rPr>
            </w:r>
            <w:r w:rsidR="002A5F0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[175]</w:t>
            </w:r>
            <w:r w:rsidR="002A5F07" w:rsidRPr="00993A7C">
              <w:rPr>
                <w:rFonts w:ascii="Times New Roman" w:hAnsi="Times New Roman" w:cs="Times New Roman"/>
                <w:b/>
                <w:bCs/>
                <w:lang w:val="en-US"/>
              </w:rPr>
              <w:fldChar w:fldCharType="end"/>
            </w:r>
          </w:p>
          <w:p w14:paraId="74CCCC09"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 xml:space="preserve">Adult Sprague-Dawley male rats subjected to ICH by an injection of collagenase IV (0.5IU in 2 µL) into the right striatum: </w:t>
            </w:r>
          </w:p>
          <w:p w14:paraId="6FBC6BCE" w14:textId="77777777" w:rsidR="001D779A" w:rsidRPr="00993A7C" w:rsidRDefault="001D779A" w:rsidP="001D779A">
            <w:pPr>
              <w:pStyle w:val="Paragraphedeliste"/>
              <w:numPr>
                <w:ilvl w:val="0"/>
                <w:numId w:val="119"/>
              </w:numPr>
              <w:jc w:val="both"/>
              <w:rPr>
                <w:rFonts w:ascii="Times New Roman" w:hAnsi="Times New Roman" w:cs="Times New Roman"/>
                <w:lang w:val="en-US"/>
              </w:rPr>
            </w:pPr>
            <w:r w:rsidRPr="00993A7C">
              <w:rPr>
                <w:rFonts w:ascii="Times New Roman" w:hAnsi="Times New Roman" w:cs="Times New Roman"/>
                <w:lang w:val="en-US"/>
              </w:rPr>
              <w:t>Infiltration of MPO-positive neutrophils into the brain at 3 dpi</w:t>
            </w:r>
          </w:p>
          <w:p w14:paraId="2A80A577" w14:textId="77777777" w:rsidR="001D779A" w:rsidRPr="00993A7C" w:rsidRDefault="001D779A" w:rsidP="001D779A">
            <w:pPr>
              <w:pStyle w:val="Paragraphedeliste"/>
              <w:numPr>
                <w:ilvl w:val="0"/>
                <w:numId w:val="119"/>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brain at 1 and 3 dpi </w:t>
            </w:r>
          </w:p>
          <w:p w14:paraId="281A84ED" w14:textId="4815E8A4" w:rsidR="001D779A" w:rsidRPr="00993A7C" w:rsidRDefault="001D779A" w:rsidP="001D779A">
            <w:pPr>
              <w:pStyle w:val="Paragraphedeliste"/>
              <w:numPr>
                <w:ilvl w:val="0"/>
                <w:numId w:val="119"/>
              </w:numPr>
              <w:jc w:val="both"/>
              <w:rPr>
                <w:rFonts w:ascii="Times New Roman" w:hAnsi="Times New Roman" w:cs="Times New Roman"/>
                <w:b/>
                <w:bCs/>
                <w:lang w:val="en-US"/>
              </w:rPr>
            </w:pPr>
            <w:r w:rsidRPr="00993A7C">
              <w:rPr>
                <w:rFonts w:ascii="Times New Roman" w:hAnsi="Times New Roman" w:cs="Times New Roman"/>
                <w:lang w:val="en-US"/>
              </w:rPr>
              <w:t>↓ claudin-5 (WB) and ZO-1 (</w:t>
            </w:r>
            <w:r w:rsidR="006A7C02" w:rsidRPr="00D14D21">
              <w:rPr>
                <w:rFonts w:ascii="Times New Roman" w:hAnsi="Times New Roman" w:cs="Times New Roman"/>
                <w:lang w:val="en-US"/>
              </w:rPr>
              <w:t>IF/WB</w:t>
            </w:r>
            <w:r w:rsidRPr="00993A7C">
              <w:rPr>
                <w:rFonts w:ascii="Times New Roman" w:hAnsi="Times New Roman" w:cs="Times New Roman"/>
                <w:lang w:val="en-US"/>
              </w:rPr>
              <w:t>) protein levels in the ipsilateral hemisphere at 1 and 3 dpi</w:t>
            </w:r>
          </w:p>
        </w:tc>
        <w:tc>
          <w:tcPr>
            <w:tcW w:w="6780" w:type="dxa"/>
            <w:shd w:val="clear" w:color="auto" w:fill="F1F0E8"/>
          </w:tcPr>
          <w:p w14:paraId="2C5B9C2A" w14:textId="275B6B93" w:rsidR="00EF7D9F" w:rsidRPr="00993A7C" w:rsidRDefault="00EF7D9F" w:rsidP="00EF7D9F">
            <w:pPr>
              <w:jc w:val="both"/>
              <w:rPr>
                <w:rFonts w:ascii="Times New Roman" w:hAnsi="Times New Roman" w:cs="Times New Roman"/>
                <w:b/>
                <w:bCs/>
              </w:rPr>
            </w:pPr>
            <w:r w:rsidRPr="00993A7C">
              <w:rPr>
                <w:rFonts w:ascii="Times New Roman" w:hAnsi="Times New Roman" w:cs="Times New Roman"/>
                <w:b/>
                <w:bCs/>
              </w:rPr>
              <w:lastRenderedPageBreak/>
              <w:t xml:space="preserve">Jones </w:t>
            </w:r>
            <w:r w:rsidRPr="00993A7C">
              <w:rPr>
                <w:rFonts w:ascii="Times New Roman" w:hAnsi="Times New Roman" w:cs="Times New Roman"/>
                <w:b/>
                <w:bCs/>
                <w:i/>
                <w:iCs/>
              </w:rPr>
              <w:t>et al.</w:t>
            </w:r>
            <w:r w:rsidRPr="00993A7C">
              <w:rPr>
                <w:rFonts w:ascii="Times New Roman" w:hAnsi="Times New Roman" w:cs="Times New Roman"/>
                <w:b/>
                <w:bCs/>
              </w:rPr>
              <w:t>, 2025</w:t>
            </w:r>
            <w:r w:rsidR="00B9114C" w:rsidRPr="00993A7C">
              <w:rPr>
                <w:rFonts w:ascii="Times New Roman" w:hAnsi="Times New Roman" w:cs="Times New Roman"/>
                <w:b/>
                <w:bCs/>
              </w:rPr>
              <w:t xml:space="preserve"> </w:t>
            </w:r>
            <w:r w:rsidR="00B9114C" w:rsidRPr="00993A7C">
              <w:rPr>
                <w:rFonts w:ascii="Times New Roman" w:hAnsi="Times New Roman" w:cs="Times New Roman"/>
                <w:b/>
                <w:bCs/>
              </w:rPr>
              <w:fldChar w:fldCharType="begin">
                <w:fldData xml:space="preserve">PEVuZE5vdGU+PENpdGU+PEF1dGhvcj5Kb25lczwvQXV0aG9yPjxZZWFyPjIwMjU8L1llYXI+PFJl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PEVuZE5vdGU+PENpdGU+PEF1dGhvcj5Kb25lczwvQXV0aG9yPjxZZWFyPjIwMjU8L1llYXI+PFJl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B9114C" w:rsidRPr="00993A7C">
              <w:rPr>
                <w:rFonts w:ascii="Times New Roman" w:hAnsi="Times New Roman" w:cs="Times New Roman"/>
                <w:b/>
                <w:bCs/>
              </w:rPr>
            </w:r>
            <w:r w:rsidR="00B9114C" w:rsidRPr="00993A7C">
              <w:rPr>
                <w:rFonts w:ascii="Times New Roman" w:hAnsi="Times New Roman" w:cs="Times New Roman"/>
                <w:b/>
                <w:bCs/>
              </w:rPr>
              <w:fldChar w:fldCharType="separate"/>
            </w:r>
            <w:r w:rsidR="00791B34" w:rsidRPr="00D14D21">
              <w:rPr>
                <w:rFonts w:ascii="Times New Roman" w:hAnsi="Times New Roman" w:cs="Times New Roman"/>
                <w:b/>
                <w:bCs/>
                <w:noProof/>
              </w:rPr>
              <w:t>[176]</w:t>
            </w:r>
            <w:r w:rsidR="00B9114C" w:rsidRPr="00993A7C">
              <w:rPr>
                <w:rFonts w:ascii="Times New Roman" w:hAnsi="Times New Roman" w:cs="Times New Roman"/>
                <w:b/>
                <w:bCs/>
              </w:rPr>
              <w:fldChar w:fldCharType="end"/>
            </w:r>
          </w:p>
          <w:p w14:paraId="5182C735" w14:textId="77777777" w:rsidR="00EF7D9F" w:rsidRPr="00993A7C" w:rsidRDefault="00EF7D9F" w:rsidP="00EF7D9F">
            <w:pPr>
              <w:jc w:val="both"/>
              <w:rPr>
                <w:rFonts w:ascii="Times New Roman" w:hAnsi="Times New Roman" w:cs="Times New Roman"/>
                <w:lang w:val="en-US"/>
              </w:rPr>
            </w:pPr>
            <w:r w:rsidRPr="00993A7C">
              <w:rPr>
                <w:rFonts w:ascii="Times New Roman" w:hAnsi="Times New Roman" w:cs="Times New Roman"/>
                <w:lang w:val="en-US"/>
              </w:rPr>
              <w:t>Male/female patients with acute supratentorial ICH:</w:t>
            </w:r>
          </w:p>
          <w:p w14:paraId="21210ED4" w14:textId="77777777" w:rsidR="00EF7D9F" w:rsidRPr="00993A7C" w:rsidRDefault="00EF7D9F" w:rsidP="00EF7D9F">
            <w:pPr>
              <w:numPr>
                <w:ilvl w:val="0"/>
                <w:numId w:val="82"/>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of Dotarem into the perihematomal region of the ipsilateral hemisphere compared to the contralateral hemisphere at 1-3 dpi (DCE-MRI) </w:t>
            </w:r>
          </w:p>
          <w:p w14:paraId="72785875" w14:textId="793E34A8"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Jäkel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474A0E" w:rsidRPr="00993A7C">
              <w:rPr>
                <w:rFonts w:ascii="Times New Roman" w:hAnsi="Times New Roman" w:cs="Times New Roman"/>
                <w:b/>
                <w:bCs/>
                <w:lang w:val="en-US"/>
              </w:rPr>
              <w:t xml:space="preserve"> </w:t>
            </w:r>
            <w:r w:rsidR="00474A0E" w:rsidRPr="00993A7C">
              <w:rPr>
                <w:rFonts w:ascii="Times New Roman" w:hAnsi="Times New Roman" w:cs="Times New Roman"/>
                <w:b/>
                <w:bCs/>
                <w:lang w:val="en-US"/>
              </w:rPr>
              <w:fldChar w:fldCharType="begin">
                <w:fldData xml:space="preserve">PEVuZE5vdGU+PENpdGU+PEF1dGhvcj5Kw6RrZWw8L0F1dGhvcj48WWVhcj4yMDI0PC9ZZWFyPjxS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PEVuZE5vdGU+PENpdGU+PEF1dGhvcj5Kw6RrZWw8L0F1dGhvcj48WWVhcj4yMDI0PC9ZZWFyPjxS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474A0E" w:rsidRPr="00993A7C">
              <w:rPr>
                <w:rFonts w:ascii="Times New Roman" w:hAnsi="Times New Roman" w:cs="Times New Roman"/>
                <w:b/>
                <w:bCs/>
                <w:lang w:val="en-US"/>
              </w:rPr>
            </w:r>
            <w:r w:rsidR="00474A0E"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[177]</w:t>
            </w:r>
            <w:r w:rsidR="00474A0E" w:rsidRPr="00993A7C">
              <w:rPr>
                <w:rFonts w:ascii="Times New Roman" w:hAnsi="Times New Roman" w:cs="Times New Roman"/>
                <w:b/>
                <w:bCs/>
                <w:lang w:val="en-US"/>
              </w:rPr>
              <w:fldChar w:fldCharType="end"/>
            </w:r>
          </w:p>
          <w:p w14:paraId="0DE6692F"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Male/female patients with CAA with ICH:</w:t>
            </w:r>
          </w:p>
          <w:p w14:paraId="5B5DDA1C" w14:textId="77777777" w:rsidR="001D779A" w:rsidRPr="00993A7C" w:rsidRDefault="001D779A" w:rsidP="001D779A">
            <w:pPr>
              <w:pStyle w:val="Paragraphedeliste"/>
              <w:numPr>
                <w:ilvl w:val="0"/>
                <w:numId w:val="121"/>
              </w:numPr>
              <w:jc w:val="both"/>
              <w:rPr>
                <w:rFonts w:ascii="Times New Roman" w:hAnsi="Times New Roman" w:cs="Times New Roman"/>
                <w:lang w:val="en-US"/>
              </w:rPr>
            </w:pPr>
            <w:r w:rsidRPr="00993A7C">
              <w:rPr>
                <w:rFonts w:ascii="Times New Roman" w:hAnsi="Times New Roman" w:cs="Times New Roman"/>
                <w:lang w:val="en-US"/>
              </w:rPr>
              <w:t>↓ claudin-5 protein levels (IHC) in the occipital GM and WM in compared to age- and sex-matched controls without neurological disorders or amyloid pathology as per neuropathological assessments</w:t>
            </w:r>
          </w:p>
          <w:p w14:paraId="3A853A31" w14:textId="77777777" w:rsidR="001D779A" w:rsidRPr="00993A7C" w:rsidRDefault="001D779A" w:rsidP="001D779A">
            <w:pPr>
              <w:pStyle w:val="Paragraphedeliste"/>
              <w:numPr>
                <w:ilvl w:val="0"/>
                <w:numId w:val="121"/>
              </w:numPr>
              <w:jc w:val="both"/>
              <w:rPr>
                <w:rFonts w:ascii="Times New Roman" w:hAnsi="Times New Roman" w:cs="Times New Roman"/>
                <w:lang w:val="en-US"/>
              </w:rPr>
            </w:pPr>
            <w:r w:rsidRPr="00993A7C">
              <w:rPr>
                <w:rFonts w:ascii="Times New Roman" w:hAnsi="Times New Roman" w:cs="Times New Roman"/>
                <w:lang w:val="en-US"/>
              </w:rPr>
              <w:t>↓ claudin-5 protein levels (IHC) in the occipital and temporal GM and WM compared to age- and sex-matched patients with CAA but without ICH</w:t>
            </w:r>
          </w:p>
          <w:p w14:paraId="3AE43C55" w14:textId="1B7A2441"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Yang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BF304A" w:rsidRPr="00993A7C">
              <w:rPr>
                <w:rFonts w:ascii="Times New Roman" w:hAnsi="Times New Roman" w:cs="Times New Roman"/>
                <w:b/>
                <w:bCs/>
                <w:lang w:val="en-US"/>
              </w:rPr>
              <w:t xml:space="preserve"> </w:t>
            </w:r>
            <w:r w:rsidR="00BF304A" w:rsidRPr="00993A7C">
              <w:rPr>
                <w:rFonts w:ascii="Times New Roman" w:hAnsi="Times New Roman" w:cs="Times New Roman"/>
                <w:b/>
                <w:bCs/>
                <w:lang w:val="en-US"/>
              </w:rPr>
              <w:fldChar w:fldCharType="begin">
                <w:fldData xml:space="preserve">PEVuZE5vdGU+PENpdGU+PEF1dGhvcj5ZYW5nPC9BdXRob3I+PFllYXI+MjAyMzwvWWVhcj48UmVj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PEVuZE5vdGU+PENpdGU+PEF1dGhvcj5ZYW5nPC9BdXRob3I+PFllYXI+MjAyMzwvWWVhcj48UmVj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BF304A" w:rsidRPr="00993A7C">
              <w:rPr>
                <w:rFonts w:ascii="Times New Roman" w:hAnsi="Times New Roman" w:cs="Times New Roman"/>
                <w:b/>
                <w:bCs/>
                <w:lang w:val="en-US"/>
              </w:rPr>
            </w:r>
            <w:r w:rsidR="00BF304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[178]</w:t>
            </w:r>
            <w:r w:rsidR="00BF304A" w:rsidRPr="00993A7C">
              <w:rPr>
                <w:rFonts w:ascii="Times New Roman" w:hAnsi="Times New Roman" w:cs="Times New Roman"/>
                <w:b/>
                <w:bCs/>
                <w:lang w:val="en-US"/>
              </w:rPr>
              <w:fldChar w:fldCharType="end"/>
            </w:r>
          </w:p>
          <w:p w14:paraId="60EB548E"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Male/female patients with ICH:</w:t>
            </w:r>
          </w:p>
          <w:p w14:paraId="3F17B6F5" w14:textId="0C0889B4" w:rsidR="001D779A" w:rsidRPr="00993A7C" w:rsidRDefault="001D779A" w:rsidP="001D779A">
            <w:pPr>
              <w:numPr>
                <w:ilvl w:val="0"/>
                <w:numId w:val="82"/>
              </w:numPr>
              <w:jc w:val="both"/>
              <w:rPr>
                <w:rFonts w:ascii="Times New Roman" w:hAnsi="Times New Roman" w:cs="Times New Roman"/>
                <w:lang w:val="en-US"/>
              </w:rPr>
            </w:pPr>
            <w:r w:rsidRPr="00993A7C">
              <w:rPr>
                <w:rFonts w:ascii="Times New Roman" w:hAnsi="Times New Roman" w:cs="Times New Roman"/>
                <w:lang w:val="en-US"/>
              </w:rPr>
              <w:t>↑ PS of iohexol</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in the perihematomal region of the ipsilateral hemisphere compared to the contralateral hemisphere at 1, 3, 7 and 14 dpi (</w:t>
            </w:r>
            <w:r w:rsidR="00DE3C09" w:rsidRPr="00993A7C">
              <w:rPr>
                <w:rFonts w:ascii="Times New Roman" w:hAnsi="Times New Roman" w:cs="Times New Roman"/>
                <w:lang w:val="en-US"/>
              </w:rPr>
              <w:t>PCT</w:t>
            </w:r>
            <w:r w:rsidRPr="00993A7C">
              <w:rPr>
                <w:rFonts w:ascii="Times New Roman" w:hAnsi="Times New Roman" w:cs="Times New Roman"/>
                <w:lang w:val="en-US"/>
              </w:rPr>
              <w:t>)</w:t>
            </w:r>
          </w:p>
          <w:p w14:paraId="0BD2BA03" w14:textId="7D754485"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Lublinsky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E625CF" w:rsidRPr="00993A7C">
              <w:rPr>
                <w:rFonts w:ascii="Times New Roman" w:hAnsi="Times New Roman" w:cs="Times New Roman"/>
                <w:b/>
                <w:bCs/>
                <w:lang w:val="en-US"/>
              </w:rPr>
              <w:t xml:space="preserve"> </w:t>
            </w:r>
            <w:r w:rsidR="00E625CF" w:rsidRPr="00993A7C">
              <w:rPr>
                <w:rFonts w:ascii="Times New Roman" w:hAnsi="Times New Roman" w:cs="Times New Roman"/>
                <w:b/>
                <w:bCs/>
                <w:lang w:val="en-US"/>
              </w:rPr>
              <w:fldChar w:fldCharType="begin">
                <w:fldData xml:space="preserve">PEVuZE5vdGU+PENpdGU+PEF1dGhvcj5MdWJsaW5za3k8L0F1dGhvcj48WWVhcj4yMDE5PC9ZZWFy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PEVuZE5vdGU+PENpdGU+PEF1dGhvcj5MdWJsaW5za3k8L0F1dGhvcj48WWVhcj4yMDE5PC9ZZWFy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625CF" w:rsidRPr="00993A7C">
              <w:rPr>
                <w:rFonts w:ascii="Times New Roman" w:hAnsi="Times New Roman" w:cs="Times New Roman"/>
                <w:b/>
                <w:bCs/>
                <w:lang w:val="en-US"/>
              </w:rPr>
            </w:r>
            <w:r w:rsidR="00E625C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[179]</w:t>
            </w:r>
            <w:r w:rsidR="00E625CF" w:rsidRPr="00993A7C">
              <w:rPr>
                <w:rFonts w:ascii="Times New Roman" w:hAnsi="Times New Roman" w:cs="Times New Roman"/>
                <w:b/>
                <w:bCs/>
                <w:lang w:val="en-US"/>
              </w:rPr>
              <w:fldChar w:fldCharType="end"/>
            </w:r>
          </w:p>
          <w:p w14:paraId="2E36B2DF"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Male/female patients with aneurysmal subarachnoid hemorrhage:</w:t>
            </w:r>
          </w:p>
          <w:p w14:paraId="0378EE2E" w14:textId="77777777" w:rsidR="001D779A" w:rsidRPr="00993A7C" w:rsidRDefault="001D779A" w:rsidP="001D779A">
            <w:pPr>
              <w:pStyle w:val="Paragraphedeliste"/>
              <w:numPr>
                <w:ilvl w:val="0"/>
                <w:numId w:val="122"/>
              </w:numPr>
              <w:jc w:val="both"/>
              <w:rPr>
                <w:rFonts w:ascii="Times New Roman" w:hAnsi="Times New Roman" w:cs="Times New Roman"/>
                <w:lang w:val="en-US"/>
              </w:rPr>
            </w:pPr>
            <w:r w:rsidRPr="00993A7C">
              <w:rPr>
                <w:rFonts w:ascii="Times New Roman" w:hAnsi="Times New Roman" w:cs="Times New Roman"/>
                <w:lang w:val="en-US"/>
              </w:rPr>
              <w:t>↑ Gd-DTPA extravasation into the brain compared to healthy controls at 24-48 hpi, 6-8 dpi, 12-15 dpi and 6-12 mpi (DCE-MRI)</w:t>
            </w:r>
          </w:p>
          <w:p w14:paraId="51561408" w14:textId="77777777" w:rsidR="001D779A" w:rsidRPr="00993A7C" w:rsidRDefault="001D779A" w:rsidP="001D779A">
            <w:pPr>
              <w:pStyle w:val="Paragraphedeliste"/>
              <w:numPr>
                <w:ilvl w:val="0"/>
                <w:numId w:val="122"/>
              </w:numPr>
              <w:jc w:val="both"/>
              <w:rPr>
                <w:rFonts w:ascii="Times New Roman" w:hAnsi="Times New Roman" w:cs="Times New Roman"/>
                <w:lang w:val="en-US"/>
              </w:rPr>
            </w:pPr>
            <w:r w:rsidRPr="00993A7C">
              <w:rPr>
                <w:rFonts w:ascii="Times New Roman" w:hAnsi="Times New Roman" w:cs="Times New Roman"/>
                <w:lang w:val="en-US"/>
              </w:rPr>
              <w:lastRenderedPageBreak/>
              <w:t>↑ Gd-DTPA extravasation into the brain in patients with progressive disease course (63% of the cohort) compared to patients with non-progressive disease course (37% of the cohort) at 24-48 hpi, 6-8 dpi, 12-15 dpi and 6-12 mpi (DCE-MRI)</w:t>
            </w:r>
          </w:p>
          <w:p w14:paraId="6E4B4F05" w14:textId="77777777" w:rsidR="001D779A" w:rsidRPr="00993A7C" w:rsidRDefault="001D779A" w:rsidP="001D779A">
            <w:pPr>
              <w:pStyle w:val="Paragraphedeliste"/>
              <w:numPr>
                <w:ilvl w:val="0"/>
                <w:numId w:val="122"/>
              </w:numPr>
              <w:jc w:val="both"/>
              <w:rPr>
                <w:rFonts w:ascii="Times New Roman" w:hAnsi="Times New Roman" w:cs="Times New Roman"/>
                <w:lang w:val="en-US"/>
              </w:rPr>
            </w:pPr>
            <w:r w:rsidRPr="00993A7C">
              <w:rPr>
                <w:rFonts w:ascii="Times New Roman" w:hAnsi="Times New Roman" w:cs="Times New Roman"/>
                <w:lang w:val="en-US"/>
              </w:rPr>
              <w:t>Highest probability of Gd-DTPA extravasation was ≤ 1 cm from the brain with apparent pathology</w:t>
            </w:r>
          </w:p>
          <w:p w14:paraId="5A236408" w14:textId="23838D25"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McCourt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E625CF" w:rsidRPr="00993A7C">
              <w:rPr>
                <w:rFonts w:ascii="Times New Roman" w:hAnsi="Times New Roman" w:cs="Times New Roman"/>
                <w:b/>
                <w:bCs/>
                <w:lang w:val="en-US"/>
              </w:rPr>
              <w:t xml:space="preserve"> </w:t>
            </w:r>
            <w:r w:rsidR="00E625CF" w:rsidRPr="00993A7C">
              <w:rPr>
                <w:rFonts w:ascii="Times New Roman" w:hAnsi="Times New Roman" w:cs="Times New Roman"/>
                <w:b/>
                <w:bCs/>
                <w:lang w:val="en-US"/>
              </w:rPr>
              <w:fldChar w:fldCharType="begin">
                <w:fldData xml:space="preserve">PEVuZE5vdGU+PENpdGU+PEF1dGhvcj5NY0NvdXJ0PC9BdXRob3I+PFllYXI+MjAxNTwvWWVhcj48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PEVuZE5vdGU+PENpdGU+PEF1dGhvcj5NY0NvdXJ0PC9BdXRob3I+PFllYXI+MjAxNTwvWWVhcj48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625CF" w:rsidRPr="00993A7C">
              <w:rPr>
                <w:rFonts w:ascii="Times New Roman" w:hAnsi="Times New Roman" w:cs="Times New Roman"/>
                <w:b/>
                <w:bCs/>
                <w:lang w:val="en-US"/>
              </w:rPr>
            </w:r>
            <w:r w:rsidR="00E625C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[180]</w:t>
            </w:r>
            <w:r w:rsidR="00E625CF" w:rsidRPr="00993A7C">
              <w:rPr>
                <w:rFonts w:ascii="Times New Roman" w:hAnsi="Times New Roman" w:cs="Times New Roman"/>
                <w:b/>
                <w:bCs/>
                <w:lang w:val="en-US"/>
              </w:rPr>
              <w:fldChar w:fldCharType="end"/>
            </w:r>
          </w:p>
          <w:p w14:paraId="1AC1726E"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Male/female patients with acute ICH:</w:t>
            </w:r>
          </w:p>
          <w:p w14:paraId="0A4FB28B" w14:textId="7AEC5FFF" w:rsidR="001D779A" w:rsidRPr="00993A7C" w:rsidRDefault="001D779A" w:rsidP="001D779A">
            <w:pPr>
              <w:numPr>
                <w:ilvl w:val="0"/>
                <w:numId w:val="82"/>
              </w:numPr>
              <w:jc w:val="both"/>
              <w:rPr>
                <w:rFonts w:ascii="Times New Roman" w:hAnsi="Times New Roman" w:cs="Times New Roman"/>
                <w:lang w:val="en-US"/>
              </w:rPr>
            </w:pPr>
            <w:r w:rsidRPr="00993A7C">
              <w:rPr>
                <w:rFonts w:ascii="Times New Roman" w:hAnsi="Times New Roman" w:cs="Times New Roman"/>
                <w:lang w:val="en-US"/>
              </w:rPr>
              <w:t>↑ PS of an iodinated contrast agent</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in the hematoma and perihematomal region of the ipsilateral hemisphere compared to the contralateral hemisphere at 9.3 hpi on average (</w:t>
            </w:r>
            <w:r w:rsidR="00DE3C09" w:rsidRPr="00993A7C">
              <w:rPr>
                <w:rFonts w:ascii="Times New Roman" w:hAnsi="Times New Roman" w:cs="Times New Roman"/>
                <w:lang w:val="en-US"/>
              </w:rPr>
              <w:t>PCT</w:t>
            </w:r>
            <w:r w:rsidRPr="00993A7C">
              <w:rPr>
                <w:rFonts w:ascii="Times New Roman" w:hAnsi="Times New Roman" w:cs="Times New Roman"/>
                <w:lang w:val="en-US"/>
              </w:rPr>
              <w:t>)</w:t>
            </w:r>
          </w:p>
          <w:p w14:paraId="2E812409" w14:textId="5DE11AB3"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Jiao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E625CF" w:rsidRPr="00993A7C">
              <w:rPr>
                <w:rFonts w:ascii="Times New Roman" w:hAnsi="Times New Roman" w:cs="Times New Roman"/>
                <w:b/>
                <w:bCs/>
                <w:lang w:val="en-US"/>
              </w:rPr>
              <w:t xml:space="preserve"> </w:t>
            </w:r>
            <w:r w:rsidR="00E625CF" w:rsidRPr="00993A7C">
              <w:rPr>
                <w:rFonts w:ascii="Times New Roman" w:hAnsi="Times New Roman" w:cs="Times New Roman"/>
                <w:b/>
                <w:bCs/>
                <w:lang w:val="en-US"/>
              </w:rPr>
              <w:fldChar w:fldCharType="begin">
                <w:fldData xml:space="preserve">PEVuZE5vdGU+PENpdGU+PEF1dGhvcj5KaWFvPC9BdXRob3I+PFllYXI+MjAxNTwvWWVhcj48UmVj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PEVuZE5vdGU+PENpdGU+PEF1dGhvcj5KaWFvPC9BdXRob3I+PFllYXI+MjAxNTwvWWVhcj48UmVj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625CF" w:rsidRPr="00993A7C">
              <w:rPr>
                <w:rFonts w:ascii="Times New Roman" w:hAnsi="Times New Roman" w:cs="Times New Roman"/>
                <w:b/>
                <w:bCs/>
                <w:lang w:val="en-US"/>
              </w:rPr>
            </w:r>
            <w:r w:rsidR="00E625C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[181]</w:t>
            </w:r>
            <w:r w:rsidR="00E625CF" w:rsidRPr="00993A7C">
              <w:rPr>
                <w:rFonts w:ascii="Times New Roman" w:hAnsi="Times New Roman" w:cs="Times New Roman"/>
                <w:b/>
                <w:bCs/>
                <w:lang w:val="en-US"/>
              </w:rPr>
              <w:fldChar w:fldCharType="end"/>
            </w:r>
          </w:p>
          <w:p w14:paraId="2B50472F"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Male/female patients with acute ICH:</w:t>
            </w:r>
          </w:p>
          <w:p w14:paraId="41C7AEB7" w14:textId="77777777" w:rsidR="001D779A" w:rsidRPr="00993A7C" w:rsidRDefault="001D779A" w:rsidP="001D779A">
            <w:pPr>
              <w:pStyle w:val="Paragraphedeliste"/>
              <w:numPr>
                <w:ilvl w:val="0"/>
                <w:numId w:val="132"/>
              </w:numPr>
              <w:jc w:val="both"/>
              <w:rPr>
                <w:rFonts w:ascii="Times New Roman" w:hAnsi="Times New Roman" w:cs="Times New Roman"/>
                <w:lang w:val="en-US"/>
              </w:rPr>
            </w:pPr>
            <w:r w:rsidRPr="00993A7C">
              <w:rPr>
                <w:rFonts w:ascii="Times New Roman" w:hAnsi="Times New Roman" w:cs="Times New Roman"/>
                <w:lang w:val="en-US"/>
              </w:rPr>
              <w:t>↑ Qalb compared to healthy volunteers</w:t>
            </w:r>
          </w:p>
          <w:p w14:paraId="248677C0" w14:textId="4CDBBDB8"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Aksoy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2013</w:t>
            </w:r>
            <w:r w:rsidR="00E625CF" w:rsidRPr="00993A7C">
              <w:rPr>
                <w:rFonts w:ascii="Times New Roman" w:hAnsi="Times New Roman" w:cs="Times New Roman"/>
                <w:b/>
                <w:bCs/>
                <w:lang w:val="en-US"/>
              </w:rPr>
              <w:t xml:space="preserve"> </w:t>
            </w:r>
            <w:r w:rsidR="00E625CF" w:rsidRPr="00993A7C">
              <w:rPr>
                <w:rFonts w:ascii="Times New Roman" w:hAnsi="Times New Roman" w:cs="Times New Roman"/>
                <w:b/>
                <w:bCs/>
                <w:lang w:val="en-US"/>
              </w:rPr>
              <w:fldChar w:fldCharType="begin">
                <w:fldData xml:space="preserve">PEVuZE5vdGU+PENpdGU+PEF1dGhvcj5Ba3NveTwvQXV0aG9yPjxZZWFyPjIwMTM8L1llYXI+PFJl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PEVuZE5vdGU+PENpdGU+PEF1dGhvcj5Ba3NveTwvQXV0aG9yPjxZZWFyPjIwMTM8L1llYXI+PFJl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625CF" w:rsidRPr="00993A7C">
              <w:rPr>
                <w:rFonts w:ascii="Times New Roman" w:hAnsi="Times New Roman" w:cs="Times New Roman"/>
                <w:b/>
                <w:bCs/>
                <w:lang w:val="en-US"/>
              </w:rPr>
            </w:r>
            <w:r w:rsidR="00E625C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[182]</w:t>
            </w:r>
            <w:r w:rsidR="00E625CF" w:rsidRPr="00993A7C">
              <w:rPr>
                <w:rFonts w:ascii="Times New Roman" w:hAnsi="Times New Roman" w:cs="Times New Roman"/>
                <w:b/>
                <w:bCs/>
                <w:lang w:val="en-US"/>
              </w:rPr>
              <w:fldChar w:fldCharType="end"/>
            </w:r>
          </w:p>
          <w:p w14:paraId="64380125"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Male/female patients with acute ICH:</w:t>
            </w:r>
          </w:p>
          <w:p w14:paraId="1C6A4520" w14:textId="655E0D7A" w:rsidR="001D779A" w:rsidRPr="00993A7C" w:rsidRDefault="001D779A" w:rsidP="001D779A">
            <w:pPr>
              <w:pStyle w:val="Paragraphedeliste"/>
              <w:numPr>
                <w:ilvl w:val="0"/>
                <w:numId w:val="132"/>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of Gd-DTPA into the perihematomal region of the ipsilateral hemisphere compared to the contralateral hemisphere at 2 and 7 dpi (DCE-MRI) </w:t>
            </w:r>
          </w:p>
        </w:tc>
      </w:tr>
      <w:tr w:rsidR="00700C99" w:rsidRPr="004D569A" w14:paraId="10AF4BA6" w14:textId="77777777" w:rsidTr="00993A7C">
        <w:trPr>
          <w:jc w:val="center"/>
        </w:trPr>
        <w:tc>
          <w:tcPr>
            <w:tcW w:w="2697" w:type="dxa"/>
            <w:shd w:val="clear" w:color="auto" w:fill="FBFBF8"/>
          </w:tcPr>
          <w:p w14:paraId="662EC0C3" w14:textId="7456A259" w:rsidR="00700C99" w:rsidRPr="00D14D21" w:rsidRDefault="00700C99" w:rsidP="0060727C">
            <w:pPr>
              <w:rPr>
                <w:rFonts w:ascii="Times New Roman" w:hAnsi="Times New Roman" w:cs="Times New Roman"/>
                <w:b/>
                <w:bCs/>
              </w:rPr>
            </w:pPr>
            <w:r w:rsidRPr="00D14D21">
              <w:rPr>
                <w:rFonts w:ascii="Times New Roman" w:hAnsi="Times New Roman" w:cs="Times New Roman"/>
                <w:b/>
                <w:bCs/>
              </w:rPr>
              <w:lastRenderedPageBreak/>
              <w:t>Hepatic encephalopathy</w:t>
            </w:r>
          </w:p>
        </w:tc>
        <w:tc>
          <w:tcPr>
            <w:tcW w:w="6783" w:type="dxa"/>
            <w:shd w:val="clear" w:color="auto" w:fill="FBFBF8"/>
          </w:tcPr>
          <w:p w14:paraId="557F4633" w14:textId="5C0BDD0D"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Ali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A173C8"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PEVuZE5vdGU+PENpdGU+PEF1dGhvcj5BbGk8L0F1dGhvcj48WWVhcj4yMDI1PC9ZZWFyPjxSZWNO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PEVuZE5vdGU+PENpdGU+PEF1dGhvcj5BbGk8L0F1dGhvcj48WWVhcj4yMDI1PC9ZZWFyPjxSZWNO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[183]</w:t>
            </w:r>
            <w:r w:rsidR="00767E00" w:rsidRPr="00993A7C">
              <w:rPr>
                <w:rFonts w:ascii="Times New Roman" w:hAnsi="Times New Roman" w:cs="Times New Roman"/>
                <w:b/>
                <w:bCs/>
                <w:lang w:val="en-US"/>
              </w:rPr>
              <w:fldChar w:fldCharType="end"/>
            </w:r>
          </w:p>
          <w:p w14:paraId="000A1620"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Adult Sprague-Dawley male rats subjected to hepatic encephalopathy via i.p. injections of TAA at 300 mg/kg o.d. for 3 days:</w:t>
            </w:r>
          </w:p>
          <w:p w14:paraId="1DFF7ED4" w14:textId="77777777" w:rsidR="001B316B" w:rsidRPr="00993A7C" w:rsidRDefault="001B316B" w:rsidP="00993A7C">
            <w:pPr>
              <w:pStyle w:val="Paragraphedeliste"/>
              <w:numPr>
                <w:ilvl w:val="0"/>
                <w:numId w:val="132"/>
              </w:numPr>
              <w:rPr>
                <w:rFonts w:ascii="Times New Roman" w:hAnsi="Times New Roman" w:cs="Times New Roman"/>
                <w:lang w:val="en-US"/>
              </w:rPr>
            </w:pPr>
            <w:r w:rsidRPr="00993A7C">
              <w:rPr>
                <w:rFonts w:ascii="Times New Roman" w:hAnsi="Times New Roman" w:cs="Times New Roman"/>
                <w:lang w:val="en-US"/>
              </w:rPr>
              <w:t>Evans blue extravasation into the brain at 8 hpi</w:t>
            </w:r>
          </w:p>
          <w:p w14:paraId="31A5E960" w14:textId="51871EAA" w:rsidR="001B316B" w:rsidRPr="00993A7C" w:rsidRDefault="001B316B" w:rsidP="00993A7C">
            <w:pPr>
              <w:pStyle w:val="Paragraphedeliste"/>
              <w:numPr>
                <w:ilvl w:val="0"/>
                <w:numId w:val="132"/>
              </w:numPr>
              <w:rPr>
                <w:rFonts w:ascii="Times New Roman" w:hAnsi="Times New Roman" w:cs="Times New Roman"/>
                <w:lang w:val="en-US"/>
              </w:rPr>
            </w:pPr>
            <w:r w:rsidRPr="00993A7C">
              <w:rPr>
                <w:rFonts w:ascii="Times New Roman" w:hAnsi="Times New Roman" w:cs="Times New Roman"/>
                <w:lang w:val="en-US"/>
              </w:rPr>
              <w:t>↓ occludin and ZO-1 protein (WB) in the cortex and hippocampus at 8 hpi</w:t>
            </w:r>
          </w:p>
          <w:p w14:paraId="4B42C390" w14:textId="545A1D84"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Abd Elrazik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w:t>
            </w:r>
            <w:r w:rsidR="001A590F" w:rsidRPr="00993A7C">
              <w:rPr>
                <w:rFonts w:ascii="Times New Roman" w:hAnsi="Times New Roman" w:cs="Times New Roman"/>
                <w:b/>
                <w:bCs/>
                <w:lang w:val="en-US"/>
              </w:rPr>
              <w:t xml:space="preserve">4 </w:t>
            </w:r>
            <w:r w:rsidR="00767E00" w:rsidRPr="00993A7C">
              <w:rPr>
                <w:rFonts w:ascii="Times New Roman" w:hAnsi="Times New Roman" w:cs="Times New Roman"/>
                <w:b/>
                <w:bCs/>
                <w:lang w:val="en-US"/>
              </w:rPr>
              <w:fldChar w:fldCharType="begin">
                <w:fldData xml:space="preserve">PEVuZE5vdGU+PENpdGU+PEF1dGhvcj5BYmQgRWxyYXppazwvQXV0aG9yPjxZZWFyPjIwMjQ8L1ll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PEVuZE5vdGU+PENpdGU+PEF1dGhvcj5BYmQgRWxyYXppazwvQXV0aG9yPjxZZWFyPjIwMjQ8L1ll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[184]</w:t>
            </w:r>
            <w:r w:rsidR="00767E00" w:rsidRPr="00993A7C">
              <w:rPr>
                <w:rFonts w:ascii="Times New Roman" w:hAnsi="Times New Roman" w:cs="Times New Roman"/>
                <w:b/>
                <w:bCs/>
                <w:lang w:val="en-US"/>
              </w:rPr>
              <w:fldChar w:fldCharType="end"/>
            </w:r>
          </w:p>
          <w:p w14:paraId="7ADB74CB"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7-8-wo Sprague-Dawley male rats subjected to hepatic encephalopathy via 3 i.p. injections of TAA (200 mg/kg) on alternative days:</w:t>
            </w:r>
          </w:p>
          <w:p w14:paraId="501C9A4A" w14:textId="77777777" w:rsidR="001B316B" w:rsidRPr="00993A7C" w:rsidRDefault="001B316B" w:rsidP="00993A7C">
            <w:pPr>
              <w:pStyle w:val="Paragraphedeliste"/>
              <w:numPr>
                <w:ilvl w:val="0"/>
                <w:numId w:val="189"/>
              </w:numPr>
              <w:rPr>
                <w:rFonts w:ascii="Times New Roman" w:hAnsi="Times New Roman" w:cs="Times New Roman"/>
                <w:lang w:val="en-US"/>
              </w:rPr>
            </w:pPr>
            <w:r w:rsidRPr="00993A7C">
              <w:rPr>
                <w:rFonts w:ascii="Times New Roman" w:hAnsi="Times New Roman" w:cs="Times New Roman"/>
                <w:lang w:val="en-US"/>
              </w:rPr>
              <w:t>↓ occludin protein levels (ELISA) in the brain at 5 dpi</w:t>
            </w:r>
          </w:p>
          <w:p w14:paraId="00E52D44" w14:textId="167BF84D" w:rsidR="001B316B" w:rsidRPr="00993A7C" w:rsidRDefault="001B316B" w:rsidP="00993A7C">
            <w:pPr>
              <w:pStyle w:val="Paragraphedeliste"/>
              <w:numPr>
                <w:ilvl w:val="0"/>
                <w:numId w:val="189"/>
              </w:numPr>
              <w:rPr>
                <w:rFonts w:ascii="Times New Roman" w:hAnsi="Times New Roman" w:cs="Times New Roman"/>
                <w:lang w:val="en-US"/>
              </w:rPr>
            </w:pPr>
            <w:r w:rsidRPr="00993A7C">
              <w:rPr>
                <w:rFonts w:ascii="Times New Roman" w:hAnsi="Times New Roman" w:cs="Times New Roman"/>
                <w:lang w:val="en-US"/>
              </w:rPr>
              <w:t>↓ occludin protein levels (IF) in the cortex at 5 dpi</w:t>
            </w:r>
          </w:p>
          <w:p w14:paraId="1526BF49" w14:textId="6BF6A2E7"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Liu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B8014B"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PEVuZE5vdGU+PENpdGU+PEF1dGhvcj5MaXU8L0F1dGhvcj48WWVhcj4yMDI0PC9ZZWFyPjxSZWNO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</w:fldData>
              </w:fldChar>
            </w:r>
            <w:r w:rsidR="00E710C7" w:rsidRPr="00D14D21">
              <w:rPr>
                <w:rFonts w:ascii="Times New Roman" w:hAnsi="Times New Roman" w:cs="Times New Roman"/>
                <w:b/>
                <w:bCs/>
                <w:lang w:val="en-US"/>
              </w:rPr>
              <w:instrText xml:space="preserve"> ADDIN EN.CITE </w:instrText>
            </w:r>
            <w:r w:rsidR="00E710C7" w:rsidRPr="00D14D21">
              <w:rPr>
                <w:rFonts w:ascii="Times New Roman" w:hAnsi="Times New Roman" w:cs="Times New Roman"/>
                <w:b/>
                <w:bCs/>
                <w:lang w:val="en-US"/>
              </w:rPr>
              <w:fldChar w:fldCharType="begin">
                <w:fldData xml:space="preserve">PEVuZE5vdGU+PENpdGU+PEF1dGhvcj5MaXU8L0F1dGhvcj48WWVhcj4yMDI0PC9ZZWFyPjxSZWNO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</w:fldData>
              </w:fldChar>
            </w:r>
            <w:r w:rsidR="00E710C7" w:rsidRPr="00D14D21">
              <w:rPr>
                <w:rFonts w:ascii="Times New Roman" w:hAnsi="Times New Roman" w:cs="Times New Roman"/>
                <w:b/>
                <w:bCs/>
                <w:lang w:val="en-US"/>
              </w:rPr>
              <w:instrText xml:space="preserve"> ADDIN EN.CITE.DATA </w:instrText>
            </w:r>
            <w:r w:rsidR="00E710C7" w:rsidRPr="00D14D21">
              <w:rPr>
                <w:rFonts w:ascii="Times New Roman" w:hAnsi="Times New Roman" w:cs="Times New Roman"/>
                <w:b/>
                <w:bCs/>
                <w:lang w:val="en-US"/>
              </w:rPr>
            </w:r>
            <w:r w:rsidR="00E710C7" w:rsidRPr="00D14D21">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[185]</w:t>
            </w:r>
            <w:r w:rsidR="00767E00" w:rsidRPr="00993A7C">
              <w:rPr>
                <w:rFonts w:ascii="Times New Roman" w:hAnsi="Times New Roman" w:cs="Times New Roman"/>
                <w:b/>
                <w:bCs/>
                <w:lang w:val="en-US"/>
              </w:rPr>
              <w:fldChar w:fldCharType="end"/>
            </w:r>
          </w:p>
          <w:p w14:paraId="50CAEA04"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16-wo C57BL/6 male mice subjected to hepatic encephalopathy via injections of TAA (200 mg/kg) o.d. for 2 days:</w:t>
            </w:r>
          </w:p>
          <w:p w14:paraId="4924B72B" w14:textId="7A99524E" w:rsidR="001B316B" w:rsidRPr="00993A7C" w:rsidRDefault="001B316B" w:rsidP="00993A7C">
            <w:pPr>
              <w:pStyle w:val="Paragraphedeliste"/>
              <w:numPr>
                <w:ilvl w:val="0"/>
                <w:numId w:val="190"/>
              </w:numPr>
              <w:jc w:val="both"/>
              <w:rPr>
                <w:rFonts w:ascii="Times New Roman" w:hAnsi="Times New Roman" w:cs="Times New Roman"/>
                <w:lang w:val="en-US"/>
              </w:rPr>
            </w:pPr>
            <w:r w:rsidRPr="00993A7C">
              <w:rPr>
                <w:rFonts w:ascii="Times New Roman" w:hAnsi="Times New Roman" w:cs="Times New Roman"/>
                <w:lang w:val="en-US"/>
              </w:rPr>
              <w:t>↓ claudin-5, occludin and ZO-1 protein (</w:t>
            </w:r>
            <w:r w:rsidR="006A7C02" w:rsidRPr="00D14D21">
              <w:rPr>
                <w:rFonts w:ascii="Times New Roman" w:hAnsi="Times New Roman" w:cs="Times New Roman"/>
                <w:lang w:val="en-US"/>
              </w:rPr>
              <w:t>IF/WB</w:t>
            </w:r>
            <w:r w:rsidRPr="00993A7C">
              <w:rPr>
                <w:rFonts w:ascii="Times New Roman" w:hAnsi="Times New Roman" w:cs="Times New Roman"/>
                <w:lang w:val="en-US"/>
              </w:rPr>
              <w:t>) in the prefrontal cortex</w:t>
            </w:r>
          </w:p>
          <w:p w14:paraId="1DF66365" w14:textId="5710FAD1"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Albayrak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B8014B"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PEVuZE5vdGU+PENpdGU+PEF1dGhvcj5BbGJheXJhazwvQXV0aG9yPjxZZWFyPjIwMjQ8L1llYXI+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PEVuZE5vdGU+PENpdGU+PEF1dGhvcj5BbGJheXJhazwvQXV0aG9yPjxZZWFyPjIwMjQ8L1llYXI+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[186]</w:t>
            </w:r>
            <w:r w:rsidR="00767E00" w:rsidRPr="00993A7C">
              <w:rPr>
                <w:rFonts w:ascii="Times New Roman" w:hAnsi="Times New Roman" w:cs="Times New Roman"/>
                <w:b/>
                <w:bCs/>
                <w:lang w:val="en-US"/>
              </w:rPr>
              <w:fldChar w:fldCharType="end"/>
            </w:r>
          </w:p>
          <w:p w14:paraId="36AAF669"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Adult Sprague-Dawley male rats subjected to hepatic encephalopathy via a bile duct ligation:</w:t>
            </w:r>
          </w:p>
          <w:p w14:paraId="710980CD" w14:textId="172FEE98" w:rsidR="001B316B" w:rsidRPr="00993A7C" w:rsidRDefault="001B316B" w:rsidP="00993A7C">
            <w:pPr>
              <w:pStyle w:val="Paragraphedeliste"/>
              <w:numPr>
                <w:ilvl w:val="0"/>
                <w:numId w:val="190"/>
              </w:numPr>
              <w:rPr>
                <w:rFonts w:ascii="Times New Roman" w:hAnsi="Times New Roman" w:cs="Times New Roman"/>
                <w:lang w:val="en-US"/>
              </w:rPr>
            </w:pPr>
            <w:r w:rsidRPr="00993A7C">
              <w:rPr>
                <w:rFonts w:ascii="Times New Roman" w:hAnsi="Times New Roman" w:cs="Times New Roman"/>
                <w:lang w:val="en-US"/>
              </w:rPr>
              <w:t>Evans blue extravasation into the brain at 28 dpi</w:t>
            </w:r>
          </w:p>
          <w:p w14:paraId="529B9826" w14:textId="487BCD98"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Orzel-Gajowik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B8014B"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PEVuZE5vdGU+PENpdGU+PEF1dGhvcj5PcnplbC1HYWpvd2lrPC9BdXRob3I+PFllYXI+MjAyMzwv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PEVuZE5vdGU+PENpdGU+PEF1dGhvcj5PcnplbC1HYWpvd2lrPC9BdXRob3I+PFllYXI+MjAyMzwv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[187]</w:t>
            </w:r>
            <w:r w:rsidR="00767E00" w:rsidRPr="00993A7C">
              <w:rPr>
                <w:rFonts w:ascii="Times New Roman" w:hAnsi="Times New Roman" w:cs="Times New Roman"/>
                <w:b/>
                <w:bCs/>
                <w:lang w:val="en-US"/>
              </w:rPr>
              <w:fldChar w:fldCharType="end"/>
            </w:r>
          </w:p>
          <w:p w14:paraId="659D4525"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8-10-wo Sprague-Dawley male rats subjected to hepatic encephalopathy via daily i.p. injections of TAA (300 mg/kg) o.d. for 3 days:</w:t>
            </w:r>
          </w:p>
          <w:p w14:paraId="5D7294C7" w14:textId="77777777" w:rsidR="001B316B" w:rsidRPr="00993A7C" w:rsidRDefault="001B316B" w:rsidP="00993A7C">
            <w:pPr>
              <w:pStyle w:val="Paragraphedeliste"/>
              <w:numPr>
                <w:ilvl w:val="0"/>
                <w:numId w:val="190"/>
              </w:numPr>
              <w:rPr>
                <w:rFonts w:ascii="Times New Roman" w:hAnsi="Times New Roman" w:cs="Times New Roman"/>
                <w:lang w:val="en-US"/>
              </w:rPr>
            </w:pPr>
            <w:r w:rsidRPr="00993A7C">
              <w:rPr>
                <w:rFonts w:ascii="Times New Roman" w:hAnsi="Times New Roman" w:cs="Times New Roman"/>
                <w:lang w:val="en-US"/>
              </w:rPr>
              <w:t>NaFl extravasation into the brain but no extravasation of Evans blue</w:t>
            </w:r>
          </w:p>
          <w:p w14:paraId="3729452F" w14:textId="475DDCBE" w:rsidR="001B316B" w:rsidRPr="00993A7C" w:rsidRDefault="001B316B" w:rsidP="00993A7C">
            <w:pPr>
              <w:pStyle w:val="Paragraphedeliste"/>
              <w:numPr>
                <w:ilvl w:val="0"/>
                <w:numId w:val="190"/>
              </w:numPr>
              <w:rPr>
                <w:rFonts w:ascii="Times New Roman" w:hAnsi="Times New Roman" w:cs="Times New Roman"/>
                <w:lang w:val="en-US"/>
              </w:rPr>
            </w:pPr>
            <w:r w:rsidRPr="00993A7C">
              <w:rPr>
                <w:rFonts w:ascii="Times New Roman" w:hAnsi="Times New Roman" w:cs="Times New Roman"/>
                <w:lang w:val="en-US"/>
              </w:rPr>
              <w:t>↓ occludin protein levels (</w:t>
            </w:r>
            <w:r w:rsidR="006A7C02" w:rsidRPr="00D14D21">
              <w:rPr>
                <w:rFonts w:ascii="Times New Roman" w:hAnsi="Times New Roman" w:cs="Times New Roman"/>
                <w:lang w:val="en-US"/>
              </w:rPr>
              <w:t>IF/WB</w:t>
            </w:r>
            <w:r w:rsidRPr="00993A7C">
              <w:rPr>
                <w:rFonts w:ascii="Times New Roman" w:hAnsi="Times New Roman" w:cs="Times New Roman"/>
                <w:lang w:val="en-US"/>
              </w:rPr>
              <w:t>) in the prefrontal cortex</w:t>
            </w:r>
          </w:p>
          <w:p w14:paraId="17C797B8" w14:textId="338E7078"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Claeys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B8014B"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PEVuZE5vdGU+PENpdGU+PEF1dGhvcj5DbGFleXM8L0F1dGhvcj48WWVhcj4yMDIyPC9ZZWFyPjxS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PEVuZE5vdGU+PENpdGU+PEF1dGhvcj5DbGFleXM8L0F1dGhvcj48WWVhcj4yMDIyPC9ZZWFyPjxS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[188]</w:t>
            </w:r>
            <w:r w:rsidR="00767E00" w:rsidRPr="00993A7C">
              <w:rPr>
                <w:rFonts w:ascii="Times New Roman" w:hAnsi="Times New Roman" w:cs="Times New Roman"/>
                <w:b/>
                <w:bCs/>
                <w:lang w:val="en-US"/>
              </w:rPr>
              <w:fldChar w:fldCharType="end"/>
            </w:r>
          </w:p>
          <w:p w14:paraId="3A36009F"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lastRenderedPageBreak/>
              <w:t>12-15-wo C57Bl/6j male mice subjected to hepatic encephalopathy via a bile duct ligation:</w:t>
            </w:r>
          </w:p>
          <w:p w14:paraId="44C29B51" w14:textId="77777777" w:rsidR="001B316B" w:rsidRPr="00993A7C" w:rsidRDefault="001B316B" w:rsidP="00993A7C">
            <w:pPr>
              <w:pStyle w:val="Paragraphedeliste"/>
              <w:numPr>
                <w:ilvl w:val="0"/>
                <w:numId w:val="191"/>
              </w:numPr>
              <w:rPr>
                <w:rFonts w:ascii="Times New Roman" w:hAnsi="Times New Roman" w:cs="Times New Roman"/>
                <w:lang w:val="en-US"/>
              </w:rPr>
            </w:pPr>
            <w:r w:rsidRPr="00993A7C">
              <w:rPr>
                <w:rFonts w:ascii="Times New Roman" w:hAnsi="Times New Roman" w:cs="Times New Roman"/>
                <w:lang w:val="en-US"/>
              </w:rPr>
              <w:t>4-kDa FITC-dextran extravasation into the brain at 28 dpi</w:t>
            </w:r>
          </w:p>
          <w:p w14:paraId="58CEE895" w14:textId="2AFD08A5" w:rsidR="001B316B" w:rsidRPr="00993A7C" w:rsidRDefault="001B316B" w:rsidP="00993A7C">
            <w:pPr>
              <w:pStyle w:val="Paragraphedeliste"/>
              <w:numPr>
                <w:ilvl w:val="0"/>
                <w:numId w:val="191"/>
              </w:numPr>
              <w:rPr>
                <w:rFonts w:ascii="Times New Roman" w:hAnsi="Times New Roman" w:cs="Times New Roman"/>
                <w:lang w:val="en-US"/>
              </w:rPr>
            </w:pPr>
            <w:r w:rsidRPr="00993A7C">
              <w:rPr>
                <w:rFonts w:ascii="Times New Roman" w:hAnsi="Times New Roman" w:cs="Times New Roman"/>
                <w:lang w:val="en-US"/>
              </w:rPr>
              <w:t>No ≠ in occludin and ZO-1 protein levels in the brain (IF)</w:t>
            </w:r>
          </w:p>
          <w:p w14:paraId="0B78E9FA" w14:textId="292B8758"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Masago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B8014B"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PEVuZE5vdGU+PENpdGU+PEF1dGhvcj5NYXNhZ288L0F1dGhvcj48WWVhcj4yMDE4PC9ZZWFyPjxS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PEVuZE5vdGU+PENpdGU+PEF1dGhvcj5NYXNhZ288L0F1dGhvcj48WWVhcj4yMDE4PC9ZZWFyPjxS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[189]</w:t>
            </w:r>
            <w:r w:rsidR="00767E00" w:rsidRPr="00993A7C">
              <w:rPr>
                <w:rFonts w:ascii="Times New Roman" w:hAnsi="Times New Roman" w:cs="Times New Roman"/>
                <w:b/>
                <w:bCs/>
                <w:lang w:val="en-US"/>
              </w:rPr>
              <w:fldChar w:fldCharType="end"/>
            </w:r>
          </w:p>
          <w:p w14:paraId="5DB0C078"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Adult C57BL/6J male mice subjected to hepatic encephalopathy via an i.p. injection of azoxymethane at 50 µg/g:</w:t>
            </w:r>
          </w:p>
          <w:p w14:paraId="02DBF3EA" w14:textId="2EF05971" w:rsidR="001B316B" w:rsidRPr="00993A7C" w:rsidRDefault="001B316B" w:rsidP="00993A7C">
            <w:pPr>
              <w:pStyle w:val="Paragraphedeliste"/>
              <w:numPr>
                <w:ilvl w:val="0"/>
                <w:numId w:val="192"/>
              </w:numPr>
              <w:rPr>
                <w:rFonts w:ascii="Times New Roman" w:hAnsi="Times New Roman" w:cs="Times New Roman"/>
                <w:lang w:val="en-US"/>
              </w:rPr>
            </w:pPr>
            <w:r w:rsidRPr="00993A7C">
              <w:rPr>
                <w:rFonts w:ascii="Times New Roman" w:hAnsi="Times New Roman" w:cs="Times New Roman"/>
                <w:lang w:val="en-US"/>
              </w:rPr>
              <w:t>Evans blue extravasation into the brain at comatose stage</w:t>
            </w:r>
          </w:p>
          <w:p w14:paraId="5172D7E6" w14:textId="3BDFCA1E" w:rsidR="00202AE4" w:rsidRPr="00993A7C" w:rsidRDefault="00202AE4"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Dhanda and Sandhir, 2018 </w:t>
            </w:r>
            <w:r w:rsidR="00767E00" w:rsidRPr="00993A7C">
              <w:rPr>
                <w:rFonts w:ascii="Times New Roman" w:hAnsi="Times New Roman" w:cs="Times New Roman"/>
                <w:b/>
                <w:bCs/>
              </w:rPr>
              <w:fldChar w:fldCharType="begin">
                <w:fldData xml:space="preserve">PEVuZE5vdGU+PENpdGU+PEF1dGhvcj5EaGFuZGE8L0F1dGhvcj48WWVhcj4yMDE4PC9ZZWFyPjxS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PEVuZE5vdGU+PENpdGU+PEF1dGhvcj5EaGFuZGE8L0F1dGhvcj48WWVhcj4yMDE4PC9ZZWFyPjxS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767E00" w:rsidRPr="00993A7C">
              <w:rPr>
                <w:rFonts w:ascii="Times New Roman" w:hAnsi="Times New Roman" w:cs="Times New Roman"/>
                <w:b/>
                <w:bCs/>
              </w:rPr>
            </w:r>
            <w:r w:rsidR="00767E00"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[190]</w:t>
            </w:r>
            <w:r w:rsidR="00767E00" w:rsidRPr="00993A7C">
              <w:rPr>
                <w:rFonts w:ascii="Times New Roman" w:hAnsi="Times New Roman" w:cs="Times New Roman"/>
                <w:b/>
                <w:bCs/>
              </w:rPr>
              <w:fldChar w:fldCharType="end"/>
            </w:r>
          </w:p>
          <w:p w14:paraId="11A136F1" w14:textId="0C05CF20" w:rsidR="00E657E9" w:rsidRPr="00993A7C" w:rsidRDefault="00414EF3" w:rsidP="001B316B">
            <w:pPr>
              <w:jc w:val="both"/>
              <w:rPr>
                <w:rFonts w:ascii="Times New Roman" w:hAnsi="Times New Roman" w:cs="Times New Roman"/>
                <w:lang w:val="en-US"/>
              </w:rPr>
            </w:pPr>
            <w:r w:rsidRPr="00993A7C">
              <w:rPr>
                <w:rFonts w:ascii="Times New Roman" w:hAnsi="Times New Roman" w:cs="Times New Roman"/>
                <w:lang w:val="en-US"/>
              </w:rPr>
              <w:t>Adult Wistar male rats subjected to hepatic encephalopathy via a bile duct ligation:</w:t>
            </w:r>
          </w:p>
          <w:p w14:paraId="29EE258E" w14:textId="4D2EB889" w:rsidR="00414EF3" w:rsidRPr="00993A7C" w:rsidRDefault="00690F7F" w:rsidP="00414EF3">
            <w:pPr>
              <w:pStyle w:val="Paragraphedeliste"/>
              <w:numPr>
                <w:ilvl w:val="0"/>
                <w:numId w:val="192"/>
              </w:numPr>
              <w:jc w:val="both"/>
              <w:rPr>
                <w:rFonts w:ascii="Times New Roman" w:hAnsi="Times New Roman" w:cs="Times New Roman"/>
                <w:lang w:val="en-US"/>
              </w:rPr>
            </w:pPr>
            <w:r w:rsidRPr="00993A7C">
              <w:rPr>
                <w:rFonts w:ascii="Times New Roman" w:hAnsi="Times New Roman" w:cs="Times New Roman"/>
                <w:lang w:val="en-US"/>
              </w:rPr>
              <w:t xml:space="preserve">Evans blue, NaFl and </w:t>
            </w:r>
            <w:r w:rsidR="001C0174" w:rsidRPr="00993A7C">
              <w:rPr>
                <w:rFonts w:ascii="Times New Roman" w:hAnsi="Times New Roman" w:cs="Times New Roman"/>
                <w:lang w:val="en-US"/>
              </w:rPr>
              <w:t>70</w:t>
            </w:r>
            <w:r w:rsidRPr="00993A7C">
              <w:rPr>
                <w:rFonts w:ascii="Times New Roman" w:hAnsi="Times New Roman" w:cs="Times New Roman"/>
                <w:lang w:val="en-US"/>
              </w:rPr>
              <w:t xml:space="preserve">-kDa FITC-dextran extravasation into the </w:t>
            </w:r>
            <w:r w:rsidR="001F0E85" w:rsidRPr="00993A7C">
              <w:rPr>
                <w:rFonts w:ascii="Times New Roman" w:hAnsi="Times New Roman" w:cs="Times New Roman"/>
                <w:lang w:val="en-US"/>
              </w:rPr>
              <w:t>cortex, hippocampus, striatum and cerebellum</w:t>
            </w:r>
          </w:p>
          <w:p w14:paraId="42BC6F59" w14:textId="30EED6DD" w:rsidR="00CB3746" w:rsidRPr="00993A7C" w:rsidRDefault="00CB3746" w:rsidP="00993A7C">
            <w:pPr>
              <w:pStyle w:val="Paragraphedeliste"/>
              <w:numPr>
                <w:ilvl w:val="0"/>
                <w:numId w:val="192"/>
              </w:numPr>
              <w:jc w:val="both"/>
              <w:rPr>
                <w:rFonts w:ascii="Times New Roman" w:hAnsi="Times New Roman" w:cs="Times New Roman"/>
                <w:lang w:val="en-US"/>
              </w:rPr>
            </w:pPr>
            <w:r w:rsidRPr="00993A7C">
              <w:rPr>
                <w:rFonts w:ascii="Times New Roman" w:hAnsi="Times New Roman" w:cs="Times New Roman"/>
                <w:lang w:val="en-US"/>
              </w:rPr>
              <w:t>↓ claudin-5</w:t>
            </w:r>
            <w:r w:rsidR="008C6EAB" w:rsidRPr="00993A7C">
              <w:rPr>
                <w:rFonts w:ascii="Times New Roman" w:hAnsi="Times New Roman" w:cs="Times New Roman"/>
                <w:lang w:val="en-US"/>
              </w:rPr>
              <w:t>, occludin</w:t>
            </w:r>
            <w:r w:rsidRPr="00993A7C">
              <w:rPr>
                <w:rFonts w:ascii="Times New Roman" w:hAnsi="Times New Roman" w:cs="Times New Roman"/>
                <w:lang w:val="en-US"/>
              </w:rPr>
              <w:t xml:space="preserve"> and ZO-1 mRNA and protein (WB) levels in </w:t>
            </w:r>
            <w:r w:rsidR="001F0E85" w:rsidRPr="00993A7C">
              <w:rPr>
                <w:rFonts w:ascii="Times New Roman" w:hAnsi="Times New Roman" w:cs="Times New Roman"/>
                <w:lang w:val="en-US"/>
              </w:rPr>
              <w:t>the cortex, hippocampus, striatum and cerebellum</w:t>
            </w:r>
          </w:p>
          <w:p w14:paraId="5EC7D320" w14:textId="4B6EEA26" w:rsidR="001B316B" w:rsidRPr="00993A7C" w:rsidRDefault="001B316B" w:rsidP="001B316B">
            <w:pPr>
              <w:jc w:val="both"/>
              <w:rPr>
                <w:rFonts w:ascii="Times New Roman" w:hAnsi="Times New Roman" w:cs="Times New Roman"/>
                <w:b/>
                <w:bCs/>
                <w:lang w:val="en-US"/>
              </w:rPr>
            </w:pPr>
            <w:r w:rsidRPr="00993A7C">
              <w:rPr>
                <w:rFonts w:ascii="Times New Roman" w:hAnsi="Times New Roman" w:cs="Times New Roman"/>
                <w:b/>
                <w:bCs/>
                <w:lang w:val="en-US"/>
              </w:rPr>
              <w:t xml:space="preserve">McMillin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EE1B50" w:rsidRPr="00993A7C">
              <w:rPr>
                <w:rFonts w:ascii="Times New Roman" w:hAnsi="Times New Roman" w:cs="Times New Roman"/>
                <w:b/>
                <w:bCs/>
                <w:lang w:val="en-US"/>
              </w:rPr>
              <w:t xml:space="preserve"> </w:t>
            </w:r>
            <w:r w:rsidR="00767E00" w:rsidRPr="00993A7C">
              <w:rPr>
                <w:rFonts w:ascii="Times New Roman" w:hAnsi="Times New Roman" w:cs="Times New Roman"/>
                <w:b/>
                <w:bCs/>
              </w:rPr>
              <w:fldChar w:fldCharType="begin">
                <w:fldData xml:space="preserve">PEVuZE5vdGU+PENpdGU+PEF1dGhvcj5NY01pbGxpbjwvQXV0aG9yPjxZZWFyPjIwMTU8L1llYXI+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PEVuZE5vdGU+PENpdGU+PEF1dGhvcj5NY01pbGxpbjwvQXV0aG9yPjxZZWFyPjIwMTU8L1llYXI+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767E00" w:rsidRPr="00993A7C">
              <w:rPr>
                <w:rFonts w:ascii="Times New Roman" w:hAnsi="Times New Roman" w:cs="Times New Roman"/>
                <w:b/>
                <w:bCs/>
              </w:rPr>
            </w:r>
            <w:r w:rsidR="00767E00"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[191]</w:t>
            </w:r>
            <w:r w:rsidR="00767E00" w:rsidRPr="00993A7C">
              <w:rPr>
                <w:rFonts w:ascii="Times New Roman" w:hAnsi="Times New Roman" w:cs="Times New Roman"/>
                <w:b/>
                <w:bCs/>
              </w:rPr>
              <w:fldChar w:fldCharType="end"/>
            </w:r>
          </w:p>
          <w:p w14:paraId="39D7E242" w14:textId="77777777"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Adult C57Bl/6 male mice subjected to hepatic encephalopathy via an i.p. injection of azoxymethane at 100 mg/kg:</w:t>
            </w:r>
          </w:p>
          <w:p w14:paraId="2AA5F0BA" w14:textId="36CC0A21" w:rsidR="00700C99" w:rsidRPr="00993A7C" w:rsidRDefault="001B316B" w:rsidP="00993A7C">
            <w:pPr>
              <w:pStyle w:val="Paragraphedeliste"/>
              <w:numPr>
                <w:ilvl w:val="0"/>
                <w:numId w:val="192"/>
              </w:numPr>
              <w:rPr>
                <w:rFonts w:ascii="Times New Roman" w:hAnsi="Times New Roman" w:cs="Times New Roman"/>
                <w:lang w:val="en-US"/>
              </w:rPr>
            </w:pPr>
            <w:r w:rsidRPr="00993A7C">
              <w:rPr>
                <w:rFonts w:ascii="Times New Roman" w:hAnsi="Times New Roman" w:cs="Times New Roman"/>
                <w:lang w:val="en-US"/>
              </w:rPr>
              <w:t>Evans blue extravasation in the brain, including the cortex, at 18 hpi</w:t>
            </w:r>
          </w:p>
        </w:tc>
        <w:tc>
          <w:tcPr>
            <w:tcW w:w="6780" w:type="dxa"/>
            <w:shd w:val="clear" w:color="auto" w:fill="FBFBF8"/>
          </w:tcPr>
          <w:p w14:paraId="09FA8930" w14:textId="211E6B45" w:rsidR="00700C99" w:rsidRPr="00993A7C" w:rsidRDefault="001B316B" w:rsidP="006F1EFC">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Chaganti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EE1B50" w:rsidRPr="00993A7C">
              <w:rPr>
                <w:rFonts w:ascii="Times New Roman" w:hAnsi="Times New Roman" w:cs="Times New Roman"/>
                <w:b/>
                <w:bCs/>
                <w:lang w:val="en-US"/>
              </w:rPr>
              <w:t xml:space="preserve"> </w:t>
            </w:r>
            <w:r w:rsidR="00767E00" w:rsidRPr="00993A7C">
              <w:rPr>
                <w:rFonts w:ascii="Times New Roman" w:hAnsi="Times New Roman" w:cs="Times New Roman"/>
                <w:b/>
                <w:bCs/>
                <w:lang w:val="en-US"/>
              </w:rPr>
              <w:fldChar w:fldCharType="begin">
                <w:fldData xml:space="preserve">PEVuZE5vdGU+PENpdGU+PEF1dGhvcj5DaGFnYW50aTwvQXV0aG9yPjxZZWFyPjIwMjU8L1llYXI+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PEVuZE5vdGU+PENpdGU+PEF1dGhvcj5DaGFnYW50aTwvQXV0aG9yPjxZZWFyPjIwMjU8L1llYXI+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[192]</w:t>
            </w:r>
            <w:r w:rsidR="00767E00" w:rsidRPr="00993A7C">
              <w:rPr>
                <w:rFonts w:ascii="Times New Roman" w:hAnsi="Times New Roman" w:cs="Times New Roman"/>
                <w:b/>
                <w:bCs/>
                <w:lang w:val="en-US"/>
              </w:rPr>
              <w:fldChar w:fldCharType="end"/>
            </w:r>
          </w:p>
          <w:p w14:paraId="4CEC62F8" w14:textId="7189E52B"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Male/female patients with cirrhosis and covert hepatic encephalopathy:</w:t>
            </w:r>
          </w:p>
          <w:p w14:paraId="05578264" w14:textId="1CAD98C2" w:rsidR="001B316B" w:rsidRPr="00993A7C" w:rsidRDefault="001B316B" w:rsidP="00993A7C">
            <w:pPr>
              <w:pStyle w:val="Paragraphedeliste"/>
              <w:numPr>
                <w:ilvl w:val="0"/>
                <w:numId w:val="132"/>
              </w:numPr>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Gd into the cortex compared to healthy controls (DCE-MRI)</w:t>
            </w:r>
          </w:p>
          <w:p w14:paraId="4BB52E31" w14:textId="51A61270" w:rsidR="001B316B" w:rsidRPr="00993A7C" w:rsidRDefault="001B316B" w:rsidP="006F1EFC">
            <w:pPr>
              <w:jc w:val="both"/>
              <w:rPr>
                <w:rFonts w:ascii="Times New Roman" w:hAnsi="Times New Roman" w:cs="Times New Roman"/>
                <w:b/>
                <w:bCs/>
                <w:lang w:val="en-US"/>
              </w:rPr>
            </w:pPr>
            <w:r w:rsidRPr="00993A7C">
              <w:rPr>
                <w:rFonts w:ascii="Times New Roman" w:hAnsi="Times New Roman" w:cs="Times New Roman"/>
                <w:b/>
                <w:bCs/>
                <w:lang w:val="en-US"/>
              </w:rPr>
              <w:t xml:space="preserve">Chaganti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w:t>
            </w:r>
            <w:r w:rsidR="00EE1B50" w:rsidRPr="00993A7C">
              <w:rPr>
                <w:rFonts w:ascii="Times New Roman" w:hAnsi="Times New Roman" w:cs="Times New Roman"/>
                <w:b/>
                <w:bCs/>
                <w:lang w:val="en-US"/>
              </w:rPr>
              <w:t xml:space="preserve">3 </w:t>
            </w:r>
            <w:r w:rsidR="00767E00" w:rsidRPr="00993A7C">
              <w:rPr>
                <w:rFonts w:ascii="Times New Roman" w:hAnsi="Times New Roman" w:cs="Times New Roman"/>
                <w:b/>
                <w:bCs/>
                <w:lang w:val="en-US"/>
              </w:rPr>
              <w:fldChar w:fldCharType="begin">
                <w:fldData xml:space="preserve">PEVuZE5vdGU+PENpdGU+PEF1dGhvcj5DaGFnYW50aTwvQXV0aG9yPjxZZWFyPjIwMjM8L1llYXI+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PEVuZE5vdGU+PENpdGU+PEF1dGhvcj5DaGFnYW50aTwvQXV0aG9yPjxZZWFyPjIwMjM8L1llYXI+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[193]</w:t>
            </w:r>
            <w:r w:rsidR="00767E00" w:rsidRPr="00993A7C">
              <w:rPr>
                <w:rFonts w:ascii="Times New Roman" w:hAnsi="Times New Roman" w:cs="Times New Roman"/>
                <w:b/>
                <w:bCs/>
                <w:lang w:val="en-US"/>
              </w:rPr>
              <w:fldChar w:fldCharType="end"/>
            </w:r>
          </w:p>
          <w:p w14:paraId="0AF4CF31" w14:textId="68E3B012" w:rsidR="001B316B" w:rsidRPr="00993A7C" w:rsidRDefault="001B316B" w:rsidP="001B316B">
            <w:pPr>
              <w:contextualSpacing/>
              <w:rPr>
                <w:rFonts w:ascii="Times New Roman" w:hAnsi="Times New Roman" w:cs="Times New Roman"/>
                <w:lang w:val="en-US"/>
              </w:rPr>
            </w:pPr>
            <w:r w:rsidRPr="00993A7C">
              <w:rPr>
                <w:rFonts w:ascii="Times New Roman" w:hAnsi="Times New Roman" w:cs="Times New Roman"/>
                <w:lang w:val="en-US"/>
              </w:rPr>
              <w:t>Male/female patients with cirrhosis and covert hepatic encephalopathy:</w:t>
            </w:r>
          </w:p>
          <w:p w14:paraId="3B10DB06" w14:textId="3C821D2D" w:rsidR="001B316B" w:rsidRPr="00993A7C" w:rsidRDefault="001B316B" w:rsidP="00993A7C">
            <w:pPr>
              <w:pStyle w:val="Paragraphedeliste"/>
              <w:numPr>
                <w:ilvl w:val="0"/>
                <w:numId w:val="132"/>
              </w:numPr>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Gd into the frontoparietal cortex compared to age-matched healthy controls (DCE-MRI); no ≠ in the subcortical WM and caudate</w:t>
            </w:r>
          </w:p>
        </w:tc>
      </w:tr>
      <w:tr w:rsidR="00FB5614" w:rsidRPr="00074739" w14:paraId="063A7B0F" w14:textId="77777777" w:rsidTr="00423FEF">
        <w:trPr>
          <w:jc w:val="center"/>
        </w:trPr>
        <w:tc>
          <w:tcPr>
            <w:tcW w:w="2697" w:type="dxa"/>
            <w:shd w:val="clear" w:color="auto" w:fill="F1F0E8"/>
          </w:tcPr>
          <w:p w14:paraId="3A580B12"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Huntington’s disease (HD)</w:t>
            </w:r>
          </w:p>
        </w:tc>
        <w:tc>
          <w:tcPr>
            <w:tcW w:w="6783" w:type="dxa"/>
            <w:shd w:val="clear" w:color="auto" w:fill="F1F0E8"/>
          </w:tcPr>
          <w:p w14:paraId="1BA037E8" w14:textId="409E0812" w:rsidR="0043595D" w:rsidRPr="00993A7C" w:rsidRDefault="0043595D" w:rsidP="0043595D">
            <w:pPr>
              <w:jc w:val="both"/>
              <w:rPr>
                <w:rFonts w:ascii="Times New Roman" w:hAnsi="Times New Roman" w:cs="Times New Roman"/>
                <w:b/>
                <w:bCs/>
                <w:lang w:val="en-US"/>
              </w:rPr>
            </w:pPr>
            <w:r w:rsidRPr="00993A7C">
              <w:rPr>
                <w:rFonts w:ascii="Times New Roman" w:hAnsi="Times New Roman" w:cs="Times New Roman"/>
                <w:b/>
                <w:bCs/>
                <w:lang w:val="en-US"/>
              </w:rPr>
              <w:t xml:space="preserve">Kucharz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AB5058" w:rsidRPr="00993A7C">
              <w:rPr>
                <w:rFonts w:ascii="Times New Roman" w:hAnsi="Times New Roman" w:cs="Times New Roman"/>
                <w:b/>
                <w:bCs/>
                <w:lang w:val="en-US"/>
              </w:rPr>
              <w:t xml:space="preserve"> </w:t>
            </w:r>
            <w:r w:rsidR="002B5175"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&lt;EndNote&gt;&lt;Cite&gt;&lt;Author&gt;Kucharz&lt;/Author&gt;&lt;Year&gt;2025&lt;/Year&gt;&lt;RecNum&gt;485&lt;/RecNum&gt;&lt;DisplayText&gt;&lt;style font="Times New Roman" size="12"&gt;[194]&lt;/style&gt;&lt;/DisplayText&gt;&lt;record&gt;&lt;rec-number&gt;485&lt;/rec-number&gt;&lt;foreign-keys&gt;&lt;key app="EN" db-id="ewt0ppwp60e999ee9f7pwd52r9s2vszfte9x" timestamp="1747417589"&gt;485&lt;/key&gt;&lt;/foreign-keys&gt;&lt;ref-type name="Journal Article"&gt;17&lt;/ref-type&gt;&lt;contributors&gt;&lt;authors&gt;&lt;author&gt;Kucharz, K.&lt;/author&gt;&lt;author&gt;Soylu-Kucharz, R.&lt;/author&gt;&lt;author&gt;Saint-Pierre, M.&lt;/author&gt;&lt;author&gt;Alpaugh, M&lt;/author&gt;&lt;author&gt;Qvist, F. L.&lt;/author&gt;&lt;author&gt;Björkqvist, M.&lt;/author&gt;&lt;author&gt;Henning Skotte, N.&lt;/author&gt;&lt;author&gt;Cicchetti, F.&lt;/author&gt;&lt;author&gt;Lauritzen, M.&lt;/author&gt;&lt;/authors&gt;&lt;/contributors&gt;&lt;titles&gt;&lt;title&gt;Vascular dysfunction in Huntington’s disease is located at the blood-CSF barrier and is rescued by sphingosine-1-phosphate receptor agonist&lt;/title&gt;&lt;secondary-title&gt;bioRxiv&lt;/secondary-title&gt;&lt;/titles&gt;&lt;periodical&gt;&lt;full-title&gt;bioRxiv&lt;/full-title&gt;&lt;/periodical&gt;&lt;dates&gt;&lt;year&gt;2025&lt;/year&gt;&lt;/dates&gt;&lt;urls&gt;&lt;related-urls&gt;&lt;url&gt;https://doi.org/10.1101/2025.04.30.650996&lt;/url&gt;&lt;/related-urls&gt;&lt;/urls&gt;&lt;electronic-resource-num&gt;10.1101/2025.04.30.650996&lt;/electronic-resource-num&gt;&lt;/record&gt;&lt;/Cite&gt;&lt;/EndNote&gt;</w:instrText>
            </w:r>
            <w:r w:rsidR="002B517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[194]</w:t>
            </w:r>
            <w:r w:rsidR="002B5175" w:rsidRPr="00993A7C">
              <w:rPr>
                <w:rFonts w:ascii="Times New Roman" w:hAnsi="Times New Roman" w:cs="Times New Roman"/>
                <w:b/>
                <w:bCs/>
                <w:lang w:val="en-US"/>
              </w:rPr>
              <w:fldChar w:fldCharType="end"/>
            </w:r>
          </w:p>
          <w:p w14:paraId="0ECAA3AC" w14:textId="51E811C0" w:rsidR="0043595D" w:rsidRPr="00993A7C" w:rsidRDefault="009D79C4" w:rsidP="00B71D89">
            <w:pPr>
              <w:jc w:val="both"/>
              <w:rPr>
                <w:rFonts w:ascii="Times New Roman" w:hAnsi="Times New Roman" w:cs="Times New Roman"/>
                <w:lang w:val="en-US"/>
              </w:rPr>
            </w:pPr>
            <w:r w:rsidRPr="00993A7C">
              <w:rPr>
                <w:rFonts w:ascii="Times New Roman" w:hAnsi="Times New Roman" w:cs="Times New Roman"/>
                <w:lang w:val="en-US"/>
              </w:rPr>
              <w:t>23-24-wo</w:t>
            </w:r>
            <w:r w:rsidR="002528D9" w:rsidRPr="00993A7C">
              <w:rPr>
                <w:rFonts w:ascii="Times New Roman" w:hAnsi="Times New Roman" w:cs="Times New Roman"/>
                <w:lang w:val="en-US"/>
              </w:rPr>
              <w:t xml:space="preserve"> R6/2 </w:t>
            </w:r>
            <w:r w:rsidR="003C6456" w:rsidRPr="00993A7C">
              <w:rPr>
                <w:rFonts w:ascii="Times New Roman" w:hAnsi="Times New Roman" w:cs="Times New Roman"/>
                <w:lang w:val="en-US"/>
              </w:rPr>
              <w:t>male/female</w:t>
            </w:r>
            <w:r w:rsidR="002528D9" w:rsidRPr="00993A7C">
              <w:rPr>
                <w:rFonts w:ascii="Times New Roman" w:hAnsi="Times New Roman" w:cs="Times New Roman"/>
                <w:lang w:val="en-US"/>
              </w:rPr>
              <w:t xml:space="preserve"> mice:</w:t>
            </w:r>
          </w:p>
          <w:p w14:paraId="676655F9" w14:textId="67FF919D" w:rsidR="003C6456" w:rsidRPr="00993A7C" w:rsidRDefault="0012110A" w:rsidP="00F25F03">
            <w:pPr>
              <w:pStyle w:val="Paragraphedeliste"/>
              <w:numPr>
                <w:ilvl w:val="0"/>
                <w:numId w:val="132"/>
              </w:numPr>
              <w:jc w:val="both"/>
              <w:rPr>
                <w:rFonts w:ascii="Times New Roman" w:hAnsi="Times New Roman" w:cs="Times New Roman"/>
                <w:lang w:val="en-US"/>
              </w:rPr>
            </w:pPr>
            <w:r w:rsidRPr="00993A7C">
              <w:rPr>
                <w:rFonts w:ascii="Times New Roman" w:hAnsi="Times New Roman" w:cs="Times New Roman"/>
                <w:lang w:val="en-US"/>
              </w:rPr>
              <w:t xml:space="preserve">Sub-pial </w:t>
            </w:r>
            <w:r w:rsidR="00EF41C7" w:rsidRPr="00993A7C">
              <w:rPr>
                <w:rFonts w:ascii="Times New Roman" w:hAnsi="Times New Roman" w:cs="Times New Roman"/>
                <w:lang w:val="en-US"/>
              </w:rPr>
              <w:t xml:space="preserve">extravasation </w:t>
            </w:r>
            <w:r w:rsidRPr="00993A7C">
              <w:rPr>
                <w:rFonts w:ascii="Times New Roman" w:hAnsi="Times New Roman" w:cs="Times New Roman"/>
                <w:lang w:val="en-US"/>
              </w:rPr>
              <w:t>of NaFl</w:t>
            </w:r>
            <w:r w:rsidR="00A53AAA" w:rsidRPr="00993A7C">
              <w:rPr>
                <w:rFonts w:ascii="Times New Roman" w:hAnsi="Times New Roman" w:cs="Times New Roman"/>
                <w:lang w:val="en-US"/>
              </w:rPr>
              <w:t xml:space="preserve"> into the brain</w:t>
            </w:r>
            <w:r w:rsidR="00EF41C7" w:rsidRPr="00993A7C">
              <w:rPr>
                <w:rFonts w:ascii="Times New Roman" w:hAnsi="Times New Roman" w:cs="Times New Roman"/>
                <w:lang w:val="en-US"/>
              </w:rPr>
              <w:t xml:space="preserve"> </w:t>
            </w:r>
          </w:p>
          <w:p w14:paraId="5EAD7652" w14:textId="24BA918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Wei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AB5058" w:rsidRPr="00993A7C">
              <w:rPr>
                <w:rFonts w:ascii="Times New Roman" w:hAnsi="Times New Roman" w:cs="Times New Roman"/>
                <w:b/>
                <w:bCs/>
                <w:lang w:val="en-US"/>
              </w:rPr>
              <w:t xml:space="preserve"> </w:t>
            </w:r>
            <w:r w:rsidR="005606E5" w:rsidRPr="00993A7C">
              <w:rPr>
                <w:rFonts w:ascii="Times New Roman" w:hAnsi="Times New Roman" w:cs="Times New Roman"/>
                <w:b/>
                <w:bCs/>
                <w:lang w:val="en-US"/>
              </w:rPr>
              <w:fldChar w:fldCharType="begin">
                <w:fldData xml:space="preserve">PEVuZE5vdGU+PENpdGU+PEF1dGhvcj5XZWk8L0F1dGhvcj48WWVhcj4yMDIzPC9ZZWFyPjxSZWNO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PEVuZE5vdGU+PENpdGU+PEF1dGhvcj5XZWk8L0F1dGhvcj48WWVhcj4yMDIzPC9ZZWFyPjxSZWNO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606E5" w:rsidRPr="00993A7C">
              <w:rPr>
                <w:rFonts w:ascii="Times New Roman" w:hAnsi="Times New Roman" w:cs="Times New Roman"/>
                <w:b/>
                <w:bCs/>
                <w:lang w:val="en-US"/>
              </w:rPr>
            </w:r>
            <w:r w:rsidR="005606E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[195]</w:t>
            </w:r>
            <w:r w:rsidR="005606E5" w:rsidRPr="00993A7C">
              <w:rPr>
                <w:rFonts w:ascii="Times New Roman" w:hAnsi="Times New Roman" w:cs="Times New Roman"/>
                <w:b/>
                <w:bCs/>
                <w:lang w:val="en-US"/>
              </w:rPr>
              <w:fldChar w:fldCharType="end"/>
            </w:r>
          </w:p>
          <w:p w14:paraId="3FA11E4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20-24-wo zQ175</w:t>
            </w:r>
            <w:r w:rsidRPr="00993A7C">
              <w:rPr>
                <w:rFonts w:ascii="Times New Roman" w:hAnsi="Times New Roman" w:cs="Times New Roman"/>
                <w:vertAlign w:val="superscript"/>
                <w:lang w:val="en-US"/>
              </w:rPr>
              <w:t xml:space="preserve">+/- </w:t>
            </w:r>
            <w:r w:rsidRPr="00993A7C">
              <w:rPr>
                <w:rFonts w:ascii="Times New Roman" w:hAnsi="Times New Roman" w:cs="Times New Roman"/>
                <w:lang w:val="en-US"/>
              </w:rPr>
              <w:t>male/female mice:</w:t>
            </w:r>
          </w:p>
          <w:p w14:paraId="23125DC2"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 claudin-5 protein levels (IF) in the striatum </w:t>
            </w:r>
          </w:p>
          <w:p w14:paraId="12A3B385"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 claudin-5 and ZO-1 protein levels, and ↑ occludin protein levels (WB), in the striatum </w:t>
            </w:r>
          </w:p>
          <w:p w14:paraId="2D2AB934" w14:textId="6083F797" w:rsidR="00FB5614" w:rsidRPr="00993A7C" w:rsidRDefault="00FB5614" w:rsidP="00B71D89">
            <w:pPr>
              <w:jc w:val="both"/>
              <w:rPr>
                <w:rFonts w:ascii="Times New Roman" w:hAnsi="Times New Roman" w:cs="Times New Roman"/>
                <w:b/>
                <w:bCs/>
                <w:lang w:val="it-IT"/>
              </w:rPr>
            </w:pPr>
            <w:r w:rsidRPr="00993A7C">
              <w:rPr>
                <w:rFonts w:ascii="Times New Roman" w:hAnsi="Times New Roman" w:cs="Times New Roman"/>
                <w:b/>
                <w:bCs/>
                <w:lang w:val="it-IT"/>
              </w:rPr>
              <w:t xml:space="preserve">Marottoli </w:t>
            </w:r>
            <w:r w:rsidRPr="00993A7C">
              <w:rPr>
                <w:rFonts w:ascii="Times New Roman" w:hAnsi="Times New Roman" w:cs="Times New Roman"/>
                <w:b/>
                <w:bCs/>
                <w:i/>
                <w:iCs/>
                <w:lang w:val="it-IT"/>
              </w:rPr>
              <w:t>et al.</w:t>
            </w:r>
            <w:r w:rsidRPr="00993A7C">
              <w:rPr>
                <w:rFonts w:ascii="Times New Roman" w:hAnsi="Times New Roman" w:cs="Times New Roman"/>
                <w:b/>
                <w:bCs/>
                <w:lang w:val="it-IT"/>
              </w:rPr>
              <w:t>, 2019</w:t>
            </w:r>
            <w:r w:rsidR="005606E5" w:rsidRPr="00993A7C">
              <w:rPr>
                <w:rFonts w:ascii="Times New Roman" w:hAnsi="Times New Roman" w:cs="Times New Roman"/>
                <w:b/>
                <w:bCs/>
                <w:lang w:val="it-IT"/>
              </w:rPr>
              <w:t xml:space="preserve"> </w:t>
            </w:r>
            <w:r w:rsidR="005606E5" w:rsidRPr="00993A7C">
              <w:rPr>
                <w:rFonts w:ascii="Times New Roman" w:hAnsi="Times New Roman" w:cs="Times New Roman"/>
                <w:b/>
                <w:bCs/>
                <w:lang w:val="it-IT"/>
              </w:rPr>
              <w:fldChar w:fldCharType="begin">
                <w:fldData xml:space="preserve">PEVuZE5vdGU+PENpdGU+PEF1dGhvcj5NYXJvdHRvbGk8L0F1dGhvcj48WWVhcj4yMDE5PC9ZZWFy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lang w:val="it-IT"/>
              </w:rPr>
              <w:instrText xml:space="preserve"> ADDIN EN.CITE </w:instrText>
            </w:r>
            <w:r w:rsidR="00791B34" w:rsidRPr="00993A7C">
              <w:rPr>
                <w:rFonts w:ascii="Times New Roman" w:hAnsi="Times New Roman" w:cs="Times New Roman"/>
                <w:b/>
                <w:bCs/>
                <w:lang w:val="it-IT"/>
              </w:rPr>
              <w:fldChar w:fldCharType="begin">
                <w:fldData xml:space="preserve">PEVuZE5vdGU+PENpdGU+PEF1dGhvcj5NYXJvdHRvbGk8L0F1dGhvcj48WWVhcj4yMDE5PC9ZZWFy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lang w:val="it-IT"/>
              </w:rPr>
              <w:instrText xml:space="preserve"> ADDIN EN.CITE.DATA </w:instrText>
            </w:r>
            <w:r w:rsidR="00791B34" w:rsidRPr="00993A7C">
              <w:rPr>
                <w:rFonts w:ascii="Times New Roman" w:hAnsi="Times New Roman" w:cs="Times New Roman"/>
                <w:b/>
                <w:bCs/>
                <w:lang w:val="it-IT"/>
              </w:rPr>
            </w:r>
            <w:r w:rsidR="00791B34" w:rsidRPr="00993A7C">
              <w:rPr>
                <w:rFonts w:ascii="Times New Roman" w:hAnsi="Times New Roman" w:cs="Times New Roman"/>
                <w:b/>
                <w:bCs/>
                <w:lang w:val="it-IT"/>
              </w:rPr>
              <w:fldChar w:fldCharType="end"/>
            </w:r>
            <w:r w:rsidR="005606E5" w:rsidRPr="00993A7C">
              <w:rPr>
                <w:rFonts w:ascii="Times New Roman" w:hAnsi="Times New Roman" w:cs="Times New Roman"/>
                <w:b/>
                <w:bCs/>
                <w:lang w:val="it-IT"/>
              </w:rPr>
            </w:r>
            <w:r w:rsidR="005606E5" w:rsidRPr="00993A7C">
              <w:rPr>
                <w:rFonts w:ascii="Times New Roman" w:hAnsi="Times New Roman" w:cs="Times New Roman"/>
                <w:b/>
                <w:bCs/>
                <w:lang w:val="it-IT"/>
              </w:rPr>
              <w:fldChar w:fldCharType="separate"/>
            </w:r>
            <w:r w:rsidR="00791B34" w:rsidRPr="00D14D21">
              <w:rPr>
                <w:rFonts w:ascii="Times New Roman" w:hAnsi="Times New Roman" w:cs="Times New Roman"/>
                <w:b/>
                <w:bCs/>
                <w:noProof/>
                <w:lang w:val="it-IT"/>
              </w:rPr>
              <w:t>[196]</w:t>
            </w:r>
            <w:r w:rsidR="005606E5" w:rsidRPr="00993A7C">
              <w:rPr>
                <w:rFonts w:ascii="Times New Roman" w:hAnsi="Times New Roman" w:cs="Times New Roman"/>
                <w:b/>
                <w:bCs/>
                <w:lang w:val="it-IT"/>
              </w:rPr>
              <w:fldChar w:fldCharType="end"/>
            </w:r>
          </w:p>
          <w:p w14:paraId="5B0FC918" w14:textId="1C18535A" w:rsidR="00FB5614" w:rsidRPr="00993A7C" w:rsidRDefault="00FB5614" w:rsidP="00B71D89">
            <w:pPr>
              <w:jc w:val="both"/>
              <w:rPr>
                <w:rFonts w:ascii="Times New Roman" w:hAnsi="Times New Roman" w:cs="Times New Roman"/>
                <w:lang w:val="it-IT"/>
              </w:rPr>
            </w:pPr>
            <w:r w:rsidRPr="00993A7C">
              <w:rPr>
                <w:rFonts w:ascii="Times New Roman" w:hAnsi="Times New Roman" w:cs="Times New Roman"/>
                <w:lang w:val="it-IT"/>
              </w:rPr>
              <w:t>R6/2 male/female mice:</w:t>
            </w:r>
          </w:p>
          <w:p w14:paraId="07A28952" w14:textId="77777777" w:rsidR="00FB5614" w:rsidRPr="00993A7C" w:rsidRDefault="00FB5614" w:rsidP="00B71D89">
            <w:pPr>
              <w:pStyle w:val="Paragraphedeliste"/>
              <w:numPr>
                <w:ilvl w:val="0"/>
                <w:numId w:val="106"/>
              </w:numPr>
              <w:jc w:val="both"/>
              <w:rPr>
                <w:rFonts w:ascii="Times New Roman" w:hAnsi="Times New Roman" w:cs="Times New Roman"/>
                <w:lang w:val="en-US"/>
              </w:rPr>
            </w:pPr>
            <w:r w:rsidRPr="00993A7C">
              <w:rPr>
                <w:rFonts w:ascii="Times New Roman" w:hAnsi="Times New Roman" w:cs="Times New Roman"/>
                <w:lang w:val="en-US"/>
              </w:rPr>
              <w:t>Fibrinogen extravasation into the cortex</w:t>
            </w:r>
          </w:p>
          <w:p w14:paraId="017ABBFA" w14:textId="76111FC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Di Pardo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5606E5" w:rsidRPr="00993A7C">
              <w:rPr>
                <w:rFonts w:ascii="Times New Roman" w:hAnsi="Times New Roman" w:cs="Times New Roman"/>
                <w:b/>
                <w:bCs/>
                <w:lang w:val="en-US"/>
              </w:rPr>
              <w:t xml:space="preserve"> </w:t>
            </w:r>
            <w:r w:rsidR="005606E5" w:rsidRPr="00993A7C">
              <w:rPr>
                <w:rFonts w:ascii="Times New Roman" w:hAnsi="Times New Roman" w:cs="Times New Roman"/>
                <w:b/>
                <w:bCs/>
                <w:lang w:val="en-US"/>
              </w:rPr>
              <w:fldChar w:fldCharType="begin">
                <w:fldData xml:space="preserve">PEVuZE5vdGU+PENpdGU+PEF1dGhvcj5EaSBQYXJkbzwvQXV0aG9yPjxZZWFyPjIwMTc8L1llYXI+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PEVuZE5vdGU+PENpdGU+PEF1dGhvcj5EaSBQYXJkbzwvQXV0aG9yPjxZZWFyPjIwMTc8L1llYXI+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606E5" w:rsidRPr="00993A7C">
              <w:rPr>
                <w:rFonts w:ascii="Times New Roman" w:hAnsi="Times New Roman" w:cs="Times New Roman"/>
                <w:b/>
                <w:bCs/>
                <w:lang w:val="en-US"/>
              </w:rPr>
            </w:r>
            <w:r w:rsidR="005606E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[197]</w:t>
            </w:r>
            <w:r w:rsidR="005606E5" w:rsidRPr="00993A7C">
              <w:rPr>
                <w:rFonts w:ascii="Times New Roman" w:hAnsi="Times New Roman" w:cs="Times New Roman"/>
                <w:b/>
                <w:bCs/>
                <w:lang w:val="en-US"/>
              </w:rPr>
              <w:fldChar w:fldCharType="end"/>
            </w:r>
          </w:p>
          <w:p w14:paraId="5C8A073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4-wo (presymptomatic), 6-wo (early symptomatic), 12-wo (late stage)-R6/2 male/female mice:</w:t>
            </w:r>
          </w:p>
          <w:p w14:paraId="36448973" w14:textId="77777777" w:rsidR="00FB5614" w:rsidRPr="00993A7C" w:rsidRDefault="00FB5614" w:rsidP="00B71D89">
            <w:pPr>
              <w:numPr>
                <w:ilvl w:val="0"/>
                <w:numId w:val="58"/>
              </w:numPr>
              <w:jc w:val="both"/>
              <w:rPr>
                <w:rFonts w:ascii="Times New Roman" w:hAnsi="Times New Roman" w:cs="Times New Roman"/>
                <w:lang w:val="en-US"/>
              </w:rPr>
            </w:pPr>
            <w:r w:rsidRPr="00993A7C">
              <w:rPr>
                <w:rFonts w:ascii="Times New Roman" w:hAnsi="Times New Roman" w:cs="Times New Roman"/>
                <w:lang w:val="en-US"/>
              </w:rPr>
              <w:t>FITC-albumin extravasation into the striatum and cortex at 6 and 12 wo. No extravasation at 4 wo</w:t>
            </w:r>
          </w:p>
          <w:p w14:paraId="7E59E15B" w14:textId="77777777" w:rsidR="00FB5614" w:rsidRPr="00993A7C" w:rsidRDefault="00FB5614" w:rsidP="00B71D89">
            <w:pPr>
              <w:numPr>
                <w:ilvl w:val="0"/>
                <w:numId w:val="58"/>
              </w:numPr>
              <w:jc w:val="both"/>
              <w:rPr>
                <w:rFonts w:ascii="Times New Roman" w:hAnsi="Times New Roman" w:cs="Times New Roman"/>
                <w:lang w:val="en-US"/>
              </w:rPr>
            </w:pPr>
            <w:r w:rsidRPr="00993A7C">
              <w:rPr>
                <w:rFonts w:ascii="Times New Roman" w:hAnsi="Times New Roman" w:cs="Times New Roman"/>
                <w:lang w:val="en-US"/>
              </w:rPr>
              <w:t>↓ claudin-5, occludin and ZO-1 mRNA levels in the cortex at 6 and 12 wo. ↓ claudin-5 and occludin mRNA levels in the striatum at all stages</w:t>
            </w:r>
          </w:p>
          <w:p w14:paraId="5927656E" w14:textId="77777777" w:rsidR="00FB5614" w:rsidRPr="00993A7C" w:rsidRDefault="00FB5614" w:rsidP="00B71D89">
            <w:pPr>
              <w:numPr>
                <w:ilvl w:val="0"/>
                <w:numId w:val="58"/>
              </w:numPr>
              <w:jc w:val="both"/>
              <w:rPr>
                <w:rFonts w:ascii="Times New Roman" w:hAnsi="Times New Roman" w:cs="Times New Roman"/>
                <w:lang w:val="en-US"/>
              </w:rPr>
            </w:pPr>
            <w:r w:rsidRPr="00993A7C">
              <w:rPr>
                <w:rFonts w:ascii="Times New Roman" w:hAnsi="Times New Roman" w:cs="Times New Roman"/>
                <w:lang w:val="en-US"/>
              </w:rPr>
              <w:lastRenderedPageBreak/>
              <w:t>↓ claudin-5 protein levels (WB) in the cortex and striatum at 6 and 12 wo. No change at 4 wo</w:t>
            </w:r>
          </w:p>
          <w:p w14:paraId="576B1316" w14:textId="32ECEDA5"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Drouin-Ouellet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w:t>
            </w:r>
            <w:r w:rsidRPr="00993A7C">
              <w:rPr>
                <w:rFonts w:ascii="Times New Roman" w:hAnsi="Times New Roman" w:cs="Times New Roman"/>
                <w:b/>
                <w:bCs/>
              </w:rPr>
              <w:t>2015</w:t>
            </w:r>
            <w:r w:rsidR="005606E5" w:rsidRPr="00993A7C">
              <w:rPr>
                <w:rFonts w:ascii="Times New Roman" w:hAnsi="Times New Roman" w:cs="Times New Roman"/>
                <w:b/>
                <w:bCs/>
              </w:rPr>
              <w:t xml:space="preserve"> </w:t>
            </w:r>
            <w:r w:rsidR="005606E5" w:rsidRPr="00993A7C">
              <w:rPr>
                <w:rFonts w:ascii="Times New Roman" w:hAnsi="Times New Roman" w:cs="Times New Roman"/>
                <w:b/>
                <w:bCs/>
              </w:rPr>
              <w:fldChar w:fldCharType="begin">
                <w:fldData xml:space="preserve">PEVuZE5vdGU+PENpdGU+PEF1dGhvcj5Ecm91aW4tT3VlbGxldDwvQXV0aG9yPjxZZWFyPjIwMTU8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PEVuZE5vdGU+PENpdGU+PEF1dGhvcj5Ecm91aW4tT3VlbGxldDwvQXV0aG9yPjxZZWFyPjIwMTU8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5606E5" w:rsidRPr="00993A7C">
              <w:rPr>
                <w:rFonts w:ascii="Times New Roman" w:hAnsi="Times New Roman" w:cs="Times New Roman"/>
                <w:b/>
                <w:bCs/>
              </w:rPr>
            </w:r>
            <w:r w:rsidR="005606E5" w:rsidRPr="00993A7C">
              <w:rPr>
                <w:rFonts w:ascii="Times New Roman" w:hAnsi="Times New Roman" w:cs="Times New Roman"/>
                <w:b/>
                <w:bCs/>
              </w:rPr>
              <w:fldChar w:fldCharType="separate"/>
            </w:r>
            <w:r w:rsidR="00791B34" w:rsidRPr="00D14D21">
              <w:rPr>
                <w:rFonts w:ascii="Times New Roman" w:hAnsi="Times New Roman" w:cs="Times New Roman"/>
                <w:b/>
                <w:bCs/>
                <w:noProof/>
              </w:rPr>
              <w:t>[198]</w:t>
            </w:r>
            <w:r w:rsidR="005606E5" w:rsidRPr="00993A7C">
              <w:rPr>
                <w:rFonts w:ascii="Times New Roman" w:hAnsi="Times New Roman" w:cs="Times New Roman"/>
                <w:b/>
                <w:bCs/>
              </w:rPr>
              <w:fldChar w:fldCharType="end"/>
            </w:r>
          </w:p>
          <w:p w14:paraId="41C822EF" w14:textId="6C425C44"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11-15-wo R6/2 mice (late stage):</w:t>
            </w:r>
          </w:p>
          <w:p w14:paraId="35F112E7" w14:textId="77777777" w:rsidR="00FB5614" w:rsidRPr="00993A7C" w:rsidRDefault="00FB5614" w:rsidP="00B71D89">
            <w:pPr>
              <w:numPr>
                <w:ilvl w:val="0"/>
                <w:numId w:val="56"/>
              </w:numPr>
              <w:jc w:val="both"/>
              <w:rPr>
                <w:rFonts w:ascii="Times New Roman" w:hAnsi="Times New Roman" w:cs="Times New Roman"/>
                <w:lang w:val="en-US"/>
              </w:rPr>
            </w:pPr>
            <w:r w:rsidRPr="00993A7C">
              <w:rPr>
                <w:rFonts w:ascii="Times New Roman" w:hAnsi="Times New Roman" w:cs="Times New Roman"/>
                <w:lang w:val="en-US"/>
              </w:rPr>
              <w:t>↓ claudin-5 and occludin protein levels (WB) in the striatum</w:t>
            </w:r>
          </w:p>
          <w:p w14:paraId="7C6EE6DB" w14:textId="77777777" w:rsidR="00FB5614" w:rsidRPr="00993A7C" w:rsidRDefault="00FB5614" w:rsidP="00B71D89">
            <w:pPr>
              <w:numPr>
                <w:ilvl w:val="0"/>
                <w:numId w:val="56"/>
              </w:numPr>
              <w:jc w:val="both"/>
              <w:rPr>
                <w:rFonts w:ascii="Times New Roman" w:hAnsi="Times New Roman" w:cs="Times New Roman"/>
                <w:lang w:val="en-US"/>
              </w:rPr>
            </w:pPr>
            <w:r w:rsidRPr="00993A7C">
              <w:rPr>
                <w:rFonts w:ascii="Times New Roman" w:hAnsi="Times New Roman" w:cs="Times New Roman"/>
                <w:lang w:val="en-US"/>
              </w:rPr>
              <w:t>CD45-positive macrophage infiltration into the striatum</w:t>
            </w:r>
          </w:p>
          <w:p w14:paraId="3463B603" w14:textId="536592F0" w:rsidR="000B7B1F" w:rsidRPr="00993A7C" w:rsidRDefault="000B7B1F" w:rsidP="000B7B1F">
            <w:pPr>
              <w:jc w:val="both"/>
              <w:rPr>
                <w:rFonts w:ascii="Times New Roman" w:hAnsi="Times New Roman" w:cs="Times New Roman"/>
                <w:b/>
                <w:bCs/>
                <w:lang w:val="en-US"/>
              </w:rPr>
            </w:pPr>
            <w:r w:rsidRPr="00993A7C">
              <w:rPr>
                <w:rFonts w:ascii="Times New Roman" w:hAnsi="Times New Roman" w:cs="Times New Roman"/>
                <w:b/>
                <w:bCs/>
                <w:lang w:val="en-US"/>
              </w:rPr>
              <w:t xml:space="preserve">Lin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2013</w:t>
            </w:r>
            <w:r w:rsidR="005606E5" w:rsidRPr="00993A7C">
              <w:rPr>
                <w:rFonts w:ascii="Times New Roman" w:hAnsi="Times New Roman" w:cs="Times New Roman"/>
                <w:b/>
                <w:bCs/>
                <w:lang w:val="en-US"/>
              </w:rPr>
              <w:t xml:space="preserve"> </w:t>
            </w:r>
            <w:r w:rsidR="005606E5" w:rsidRPr="00993A7C">
              <w:rPr>
                <w:rFonts w:ascii="Times New Roman" w:hAnsi="Times New Roman" w:cs="Times New Roman"/>
                <w:b/>
                <w:bCs/>
                <w:lang w:val="en-US"/>
              </w:rPr>
              <w:fldChar w:fldCharType="begin">
                <w:fldData xml:space="preserve">PEVuZE5vdGU+PENpdGU+PEF1dGhvcj5MaW48L0F1dGhvcj48WWVhcj4yMDEzPC9ZZWFyPjxSZWNO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PEVuZE5vdGU+PENpdGU+PEF1dGhvcj5MaW48L0F1dGhvcj48WWVhcj4yMDEzPC9ZZWFyPjxSZWNO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606E5" w:rsidRPr="00993A7C">
              <w:rPr>
                <w:rFonts w:ascii="Times New Roman" w:hAnsi="Times New Roman" w:cs="Times New Roman"/>
                <w:b/>
                <w:bCs/>
                <w:lang w:val="en-US"/>
              </w:rPr>
            </w:r>
            <w:r w:rsidR="005606E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[199]</w:t>
            </w:r>
            <w:r w:rsidR="005606E5" w:rsidRPr="00993A7C">
              <w:rPr>
                <w:rFonts w:ascii="Times New Roman" w:hAnsi="Times New Roman" w:cs="Times New Roman"/>
                <w:b/>
                <w:bCs/>
                <w:lang w:val="en-US"/>
              </w:rPr>
              <w:fldChar w:fldCharType="end"/>
            </w:r>
          </w:p>
          <w:p w14:paraId="704A68FA" w14:textId="63F6A755" w:rsidR="000B7B1F" w:rsidRPr="00993A7C" w:rsidRDefault="000B7B1F" w:rsidP="000B7B1F">
            <w:pPr>
              <w:jc w:val="both"/>
              <w:rPr>
                <w:rFonts w:ascii="Times New Roman" w:hAnsi="Times New Roman" w:cs="Times New Roman"/>
                <w:lang w:val="en-US"/>
              </w:rPr>
            </w:pPr>
            <w:r w:rsidRPr="00993A7C">
              <w:rPr>
                <w:rFonts w:ascii="Times New Roman" w:hAnsi="Times New Roman" w:cs="Times New Roman"/>
                <w:lang w:val="en-US"/>
              </w:rPr>
              <w:t xml:space="preserve">12-wo </w:t>
            </w:r>
            <w:r w:rsidR="00F7155B" w:rsidRPr="00993A7C">
              <w:rPr>
                <w:rFonts w:ascii="Times New Roman" w:hAnsi="Times New Roman" w:cs="Times New Roman"/>
                <w:lang w:val="en-US"/>
              </w:rPr>
              <w:t>R6/2</w:t>
            </w:r>
            <w:r w:rsidRPr="00993A7C">
              <w:rPr>
                <w:rFonts w:ascii="Times New Roman" w:hAnsi="Times New Roman" w:cs="Times New Roman"/>
                <w:lang w:val="en-US"/>
              </w:rPr>
              <w:t xml:space="preserve"> male/female mice:</w:t>
            </w:r>
          </w:p>
          <w:p w14:paraId="71AA417E" w14:textId="29B1B59E" w:rsidR="000B7B1F" w:rsidRPr="00993A7C" w:rsidRDefault="000B7B1F" w:rsidP="000B7B1F">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Evans blue extravasation into the striatum</w:t>
            </w:r>
            <w:r w:rsidR="00F7155B" w:rsidRPr="00993A7C">
              <w:rPr>
                <w:rFonts w:ascii="Times New Roman" w:hAnsi="Times New Roman" w:cs="Times New Roman"/>
                <w:lang w:val="en-US"/>
              </w:rPr>
              <w:t xml:space="preserve"> and cortex</w:t>
            </w:r>
          </w:p>
          <w:p w14:paraId="2B9F7696" w14:textId="42AAD9A0" w:rsidR="000B7B1F" w:rsidRPr="00993A7C" w:rsidRDefault="00A23290" w:rsidP="000B7B1F">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Gd-DTPA</w:t>
            </w:r>
            <w:r w:rsidR="000B7B1F" w:rsidRPr="00993A7C">
              <w:rPr>
                <w:rFonts w:ascii="Times New Roman" w:hAnsi="Times New Roman" w:cs="Times New Roman"/>
                <w:lang w:val="en-US"/>
              </w:rPr>
              <w:t xml:space="preserve"> into the striatum</w:t>
            </w:r>
            <w:r w:rsidRPr="00993A7C">
              <w:rPr>
                <w:rFonts w:ascii="Times New Roman" w:hAnsi="Times New Roman" w:cs="Times New Roman"/>
                <w:lang w:val="en-US"/>
              </w:rPr>
              <w:t xml:space="preserve"> and cortex</w:t>
            </w:r>
          </w:p>
          <w:p w14:paraId="459B4F94" w14:textId="664011FB"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Franciosi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5606E5" w:rsidRPr="00993A7C">
              <w:rPr>
                <w:rFonts w:ascii="Times New Roman" w:hAnsi="Times New Roman" w:cs="Times New Roman"/>
                <w:b/>
                <w:bCs/>
                <w:lang w:val="en-US"/>
              </w:rPr>
              <w:t xml:space="preserve"> </w:t>
            </w:r>
            <w:r w:rsidR="005606E5" w:rsidRPr="00993A7C">
              <w:rPr>
                <w:rFonts w:ascii="Times New Roman" w:hAnsi="Times New Roman" w:cs="Times New Roman"/>
                <w:b/>
                <w:bCs/>
                <w:lang w:val="en-US"/>
              </w:rPr>
              <w:fldChar w:fldCharType="begin">
                <w:fldData xml:space="preserve">PEVuZE5vdGU+PENpdGU+PEF1dGhvcj5GcmFuY2lvc2k8L0F1dGhvcj48WWVhcj4yMDEyPC9ZZWFy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PEVuZE5vdGU+PENpdGU+PEF1dGhvcj5GcmFuY2lvc2k8L0F1dGhvcj48WWVhcj4yMDEyPC9ZZWFy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606E5" w:rsidRPr="00993A7C">
              <w:rPr>
                <w:rFonts w:ascii="Times New Roman" w:hAnsi="Times New Roman" w:cs="Times New Roman"/>
                <w:b/>
                <w:bCs/>
                <w:lang w:val="en-US"/>
              </w:rPr>
            </w:r>
            <w:r w:rsidR="005606E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[200]</w:t>
            </w:r>
            <w:r w:rsidR="005606E5" w:rsidRPr="00993A7C">
              <w:rPr>
                <w:rFonts w:ascii="Times New Roman" w:hAnsi="Times New Roman" w:cs="Times New Roman"/>
                <w:b/>
                <w:bCs/>
                <w:lang w:val="en-US"/>
              </w:rPr>
              <w:fldChar w:fldCharType="end"/>
            </w:r>
          </w:p>
          <w:p w14:paraId="7248A98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12-mo YAC128 male/female mice injected i.p. with LPS at 1 mg/kg once a week from 8 mo:</w:t>
            </w:r>
          </w:p>
          <w:p w14:paraId="689C3B77"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Evans blue extravasation into the striatum</w:t>
            </w:r>
          </w:p>
          <w:p w14:paraId="4CA230A7"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Fibrinogen extravasation into the striatum</w:t>
            </w:r>
          </w:p>
          <w:p w14:paraId="05314A24" w14:textId="5C057FE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Duran-Vilaregut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2009</w:t>
            </w:r>
            <w:r w:rsidR="005606E5" w:rsidRPr="00993A7C">
              <w:rPr>
                <w:rFonts w:ascii="Times New Roman" w:hAnsi="Times New Roman" w:cs="Times New Roman"/>
                <w:b/>
                <w:bCs/>
                <w:lang w:val="en-US"/>
              </w:rPr>
              <w:t xml:space="preserve"> </w:t>
            </w:r>
            <w:r w:rsidR="005606E5" w:rsidRPr="00993A7C">
              <w:rPr>
                <w:rFonts w:ascii="Times New Roman" w:hAnsi="Times New Roman" w:cs="Times New Roman"/>
                <w:b/>
                <w:bCs/>
                <w:lang w:val="en-US"/>
              </w:rPr>
              <w:fldChar w:fldCharType="begin">
                <w:fldData xml:space="preserve">PEVuZE5vdGU+PENpdGU+PEF1dGhvcj5EdXJhbi1WaWxhcmVndXQ8L0F1dGhvcj48WWVhcj4yMDA5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PEVuZE5vdGU+PENpdGU+PEF1dGhvcj5EdXJhbi1WaWxhcmVndXQ8L0F1dGhvcj48WWVhcj4yMDA5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606E5" w:rsidRPr="00993A7C">
              <w:rPr>
                <w:rFonts w:ascii="Times New Roman" w:hAnsi="Times New Roman" w:cs="Times New Roman"/>
                <w:b/>
                <w:bCs/>
                <w:lang w:val="en-US"/>
              </w:rPr>
            </w:r>
            <w:r w:rsidR="005606E5"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[201]</w:t>
            </w:r>
            <w:r w:rsidR="005606E5" w:rsidRPr="00993A7C">
              <w:rPr>
                <w:rFonts w:ascii="Times New Roman" w:hAnsi="Times New Roman" w:cs="Times New Roman"/>
                <w:b/>
                <w:bCs/>
                <w:lang w:val="en-US"/>
              </w:rPr>
              <w:fldChar w:fldCharType="end"/>
            </w:r>
          </w:p>
          <w:p w14:paraId="4EF607E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injected i.p. with 3-NPA at 20 mg/kg o.d. for 3 days:</w:t>
            </w:r>
          </w:p>
          <w:p w14:paraId="4F99943D" w14:textId="77777777" w:rsidR="00FB5614" w:rsidRPr="00993A7C" w:rsidRDefault="00FB5614" w:rsidP="00B71D89">
            <w:pPr>
              <w:numPr>
                <w:ilvl w:val="0"/>
                <w:numId w:val="59"/>
              </w:numPr>
              <w:jc w:val="both"/>
              <w:rPr>
                <w:rFonts w:ascii="Times New Roman" w:hAnsi="Times New Roman" w:cs="Times New Roman"/>
                <w:lang w:val="en-US"/>
              </w:rPr>
            </w:pPr>
            <w:r w:rsidRPr="00993A7C">
              <w:rPr>
                <w:rFonts w:ascii="Times New Roman" w:hAnsi="Times New Roman" w:cs="Times New Roman"/>
                <w:lang w:val="en-US"/>
              </w:rPr>
              <w:t>Evans blue extravasation into the striatum</w:t>
            </w:r>
          </w:p>
          <w:p w14:paraId="51D8BCE7" w14:textId="77777777" w:rsidR="00FB5614" w:rsidRPr="00993A7C" w:rsidRDefault="00FB5614" w:rsidP="00B71D89">
            <w:pPr>
              <w:numPr>
                <w:ilvl w:val="0"/>
                <w:numId w:val="59"/>
              </w:numPr>
              <w:jc w:val="both"/>
              <w:rPr>
                <w:rFonts w:ascii="Times New Roman" w:hAnsi="Times New Roman" w:cs="Times New Roman"/>
                <w:lang w:val="en-US"/>
              </w:rPr>
            </w:pPr>
            <w:r w:rsidRPr="00993A7C">
              <w:rPr>
                <w:rFonts w:ascii="Times New Roman" w:hAnsi="Times New Roman" w:cs="Times New Roman"/>
                <w:lang w:val="en-US"/>
              </w:rPr>
              <w:t>↓ ZO-1 protein levels in the striatum</w:t>
            </w:r>
          </w:p>
        </w:tc>
        <w:tc>
          <w:tcPr>
            <w:tcW w:w="6780" w:type="dxa"/>
            <w:shd w:val="clear" w:color="auto" w:fill="F1F0E8"/>
          </w:tcPr>
          <w:p w14:paraId="046B8266" w14:textId="566D6E74" w:rsidR="006F1EFC" w:rsidRPr="00993A7C" w:rsidRDefault="006F1EFC" w:rsidP="006F1EFC">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Tan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53549A" w:rsidRPr="00993A7C">
              <w:rPr>
                <w:rFonts w:ascii="Times New Roman" w:hAnsi="Times New Roman" w:cs="Times New Roman"/>
                <w:b/>
                <w:bCs/>
                <w:lang w:val="en-US"/>
              </w:rPr>
              <w:t xml:space="preserve"> </w:t>
            </w:r>
            <w:r w:rsidR="0053549A" w:rsidRPr="00993A7C">
              <w:rPr>
                <w:rFonts w:ascii="Times New Roman" w:hAnsi="Times New Roman" w:cs="Times New Roman"/>
                <w:b/>
                <w:bCs/>
                <w:lang w:val="en-US"/>
              </w:rPr>
              <w:fldChar w:fldCharType="begin">
                <w:fldData xml:space="preserve">PEVuZE5vdGU+PENpdGU+PEF1dGhvcj5UYW48L0F1dGhvcj48WWVhcj4yMDI1PC9ZZWFyPjxSZWNO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PEVuZE5vdGU+PENpdGU+PEF1dGhvcj5UYW48L0F1dGhvcj48WWVhcj4yMDI1PC9ZZWFyPjxSZWNO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3549A" w:rsidRPr="00993A7C">
              <w:rPr>
                <w:rFonts w:ascii="Times New Roman" w:hAnsi="Times New Roman" w:cs="Times New Roman"/>
                <w:b/>
                <w:bCs/>
                <w:lang w:val="en-US"/>
              </w:rPr>
            </w:r>
            <w:r w:rsidR="0053549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[202]</w:t>
            </w:r>
            <w:r w:rsidR="0053549A" w:rsidRPr="00993A7C">
              <w:rPr>
                <w:rFonts w:ascii="Times New Roman" w:hAnsi="Times New Roman" w:cs="Times New Roman"/>
                <w:b/>
                <w:bCs/>
                <w:lang w:val="en-US"/>
              </w:rPr>
              <w:fldChar w:fldCharType="end"/>
            </w:r>
          </w:p>
          <w:p w14:paraId="72CBD20A" w14:textId="0B8AB39F" w:rsidR="006F1EFC" w:rsidRPr="00993A7C" w:rsidRDefault="006F1EFC" w:rsidP="006F1EFC">
            <w:pPr>
              <w:jc w:val="both"/>
              <w:rPr>
                <w:rFonts w:ascii="Times New Roman" w:hAnsi="Times New Roman" w:cs="Times New Roman"/>
                <w:lang w:val="en-US"/>
              </w:rPr>
            </w:pPr>
            <w:r w:rsidRPr="00993A7C">
              <w:rPr>
                <w:rFonts w:ascii="Times New Roman" w:hAnsi="Times New Roman" w:cs="Times New Roman"/>
                <w:lang w:val="en-US"/>
              </w:rPr>
              <w:t xml:space="preserve">Postmortem </w:t>
            </w:r>
            <w:r w:rsidR="006C0091" w:rsidRPr="00993A7C">
              <w:rPr>
                <w:rFonts w:ascii="Times New Roman" w:hAnsi="Times New Roman" w:cs="Times New Roman"/>
                <w:lang w:val="en-US"/>
              </w:rPr>
              <w:t>brains of male/female patients with HD:</w:t>
            </w:r>
          </w:p>
          <w:p w14:paraId="757A285A" w14:textId="1D7F5AAF" w:rsidR="006C0091" w:rsidRPr="00993A7C" w:rsidRDefault="006C0091" w:rsidP="006C0091">
            <w:pPr>
              <w:pStyle w:val="Paragraphedeliste"/>
              <w:numPr>
                <w:ilvl w:val="0"/>
                <w:numId w:val="142"/>
              </w:numPr>
              <w:jc w:val="both"/>
              <w:rPr>
                <w:rFonts w:ascii="Times New Roman" w:hAnsi="Times New Roman" w:cs="Times New Roman"/>
                <w:lang w:val="en-US"/>
              </w:rPr>
            </w:pPr>
            <w:r w:rsidRPr="00993A7C">
              <w:rPr>
                <w:rFonts w:ascii="Times New Roman" w:hAnsi="Times New Roman" w:cs="Times New Roman"/>
                <w:lang w:val="en-US"/>
              </w:rPr>
              <w:t xml:space="preserve">No ≠ in fibrinogen </w:t>
            </w:r>
            <w:r w:rsidR="00731A89" w:rsidRPr="00993A7C">
              <w:rPr>
                <w:rFonts w:ascii="Times New Roman" w:hAnsi="Times New Roman" w:cs="Times New Roman"/>
                <w:lang w:val="en-US"/>
              </w:rPr>
              <w:t xml:space="preserve">and hemoglobin </w:t>
            </w:r>
            <w:r w:rsidRPr="00993A7C">
              <w:rPr>
                <w:rFonts w:ascii="Times New Roman" w:hAnsi="Times New Roman" w:cs="Times New Roman"/>
                <w:lang w:val="en-US"/>
              </w:rPr>
              <w:t xml:space="preserve">extravasation </w:t>
            </w:r>
            <w:r w:rsidR="00CC550F" w:rsidRPr="00993A7C">
              <w:rPr>
                <w:rFonts w:ascii="Times New Roman" w:hAnsi="Times New Roman" w:cs="Times New Roman"/>
                <w:lang w:val="en-US"/>
              </w:rPr>
              <w:t xml:space="preserve">in the middle temporal gyrus </w:t>
            </w:r>
            <w:r w:rsidRPr="00993A7C">
              <w:rPr>
                <w:rFonts w:ascii="Times New Roman" w:hAnsi="Times New Roman" w:cs="Times New Roman"/>
                <w:lang w:val="en-US"/>
              </w:rPr>
              <w:t>compared to diseased</w:t>
            </w:r>
            <w:r w:rsidR="004120E6" w:rsidRPr="00993A7C">
              <w:rPr>
                <w:rFonts w:ascii="Times New Roman" w:hAnsi="Times New Roman" w:cs="Times New Roman"/>
                <w:lang w:val="en-US"/>
              </w:rPr>
              <w:t xml:space="preserve"> controls</w:t>
            </w:r>
          </w:p>
          <w:p w14:paraId="71314885" w14:textId="1AB0A951" w:rsidR="004120E6" w:rsidRPr="00993A7C" w:rsidRDefault="004120E6" w:rsidP="004120E6">
            <w:pPr>
              <w:pStyle w:val="Paragraphedeliste"/>
              <w:numPr>
                <w:ilvl w:val="0"/>
                <w:numId w:val="142"/>
              </w:numPr>
              <w:jc w:val="both"/>
              <w:rPr>
                <w:rFonts w:ascii="Times New Roman" w:hAnsi="Times New Roman" w:cs="Times New Roman"/>
                <w:lang w:val="en-US"/>
              </w:rPr>
            </w:pPr>
            <w:r w:rsidRPr="00993A7C">
              <w:rPr>
                <w:rFonts w:ascii="Times New Roman" w:hAnsi="Times New Roman" w:cs="Times New Roman"/>
                <w:lang w:val="en-US"/>
              </w:rPr>
              <w:t>No ≠ in fibrinogen extravasation</w:t>
            </w:r>
            <w:r w:rsidR="00CC550F" w:rsidRPr="00993A7C">
              <w:rPr>
                <w:rFonts w:ascii="Times New Roman" w:hAnsi="Times New Roman" w:cs="Times New Roman"/>
                <w:lang w:val="en-US"/>
              </w:rPr>
              <w:t xml:space="preserve"> in the middle temporal gyrus</w:t>
            </w:r>
            <w:r w:rsidRPr="00993A7C">
              <w:rPr>
                <w:rFonts w:ascii="Times New Roman" w:hAnsi="Times New Roman" w:cs="Times New Roman"/>
                <w:lang w:val="en-US"/>
              </w:rPr>
              <w:t xml:space="preserve"> between early and advanced HD sub-groups</w:t>
            </w:r>
          </w:p>
          <w:p w14:paraId="19BD3730" w14:textId="038AA0EF" w:rsidR="00731A89" w:rsidRPr="00993A7C" w:rsidRDefault="00731A89" w:rsidP="00F812C6">
            <w:pPr>
              <w:pStyle w:val="Paragraphedeliste"/>
              <w:numPr>
                <w:ilvl w:val="0"/>
                <w:numId w:val="142"/>
              </w:numPr>
              <w:jc w:val="both"/>
              <w:rPr>
                <w:rFonts w:ascii="Times New Roman" w:hAnsi="Times New Roman" w:cs="Times New Roman"/>
                <w:lang w:val="en-US"/>
              </w:rPr>
            </w:pPr>
            <w:r w:rsidRPr="00993A7C">
              <w:rPr>
                <w:rFonts w:ascii="Times New Roman" w:hAnsi="Times New Roman" w:cs="Times New Roman"/>
                <w:lang w:val="en-US"/>
              </w:rPr>
              <w:t xml:space="preserve">↓ hemoglobin extravasation in the middle temporal gyrus </w:t>
            </w:r>
            <w:r w:rsidR="00955BCD" w:rsidRPr="00993A7C">
              <w:rPr>
                <w:rFonts w:ascii="Times New Roman" w:hAnsi="Times New Roman" w:cs="Times New Roman"/>
                <w:lang w:val="en-US"/>
              </w:rPr>
              <w:t xml:space="preserve">in patients with </w:t>
            </w:r>
            <w:r w:rsidRPr="00993A7C">
              <w:rPr>
                <w:rFonts w:ascii="Times New Roman" w:hAnsi="Times New Roman" w:cs="Times New Roman"/>
                <w:lang w:val="en-US"/>
              </w:rPr>
              <w:t xml:space="preserve">advanced HD </w:t>
            </w:r>
            <w:r w:rsidR="00955BCD" w:rsidRPr="00993A7C">
              <w:rPr>
                <w:rFonts w:ascii="Times New Roman" w:hAnsi="Times New Roman" w:cs="Times New Roman"/>
                <w:lang w:val="en-US"/>
              </w:rPr>
              <w:t>compared to those with early HD</w:t>
            </w:r>
          </w:p>
          <w:p w14:paraId="02D3D478" w14:textId="1E89090C" w:rsidR="00FB5614" w:rsidRPr="00993A7C" w:rsidRDefault="00FB5614" w:rsidP="006F1EFC">
            <w:pPr>
              <w:jc w:val="both"/>
              <w:rPr>
                <w:rFonts w:ascii="Times New Roman" w:hAnsi="Times New Roman" w:cs="Times New Roman"/>
                <w:b/>
                <w:bCs/>
                <w:lang w:val="en-US"/>
              </w:rPr>
            </w:pPr>
            <w:r w:rsidRPr="00993A7C">
              <w:rPr>
                <w:rFonts w:ascii="Times New Roman" w:hAnsi="Times New Roman" w:cs="Times New Roman"/>
                <w:b/>
                <w:bCs/>
                <w:lang w:val="en-US"/>
              </w:rPr>
              <w:t xml:space="preserve">Sciacca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53549A" w:rsidRPr="00993A7C">
              <w:rPr>
                <w:rFonts w:ascii="Times New Roman" w:hAnsi="Times New Roman" w:cs="Times New Roman"/>
                <w:b/>
                <w:bCs/>
                <w:lang w:val="en-US"/>
              </w:rPr>
              <w:t xml:space="preserve"> </w:t>
            </w:r>
            <w:r w:rsidR="0053549A" w:rsidRPr="00993A7C">
              <w:rPr>
                <w:rFonts w:ascii="Times New Roman" w:hAnsi="Times New Roman" w:cs="Times New Roman"/>
                <w:b/>
                <w:bCs/>
                <w:lang w:val="en-US"/>
              </w:rPr>
              <w:fldChar w:fldCharType="begin">
                <w:fldData xml:space="preserve">PEVuZE5vdGU+PENpdGU+PEF1dGhvcj5TY2lhY2NhPC9BdXRob3I+PFllYXI+MjAxNzwvWWVhcj48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PEVuZE5vdGU+PENpdGU+PEF1dGhvcj5TY2lhY2NhPC9BdXRob3I+PFllYXI+MjAxNzwvWWVhcj48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3549A" w:rsidRPr="00993A7C">
              <w:rPr>
                <w:rFonts w:ascii="Times New Roman" w:hAnsi="Times New Roman" w:cs="Times New Roman"/>
                <w:b/>
                <w:bCs/>
                <w:lang w:val="en-US"/>
              </w:rPr>
            </w:r>
            <w:r w:rsidR="0053549A"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[203]</w:t>
            </w:r>
            <w:r w:rsidR="0053549A" w:rsidRPr="00993A7C">
              <w:rPr>
                <w:rFonts w:ascii="Times New Roman" w:hAnsi="Times New Roman" w:cs="Times New Roman"/>
                <w:b/>
                <w:bCs/>
                <w:lang w:val="en-US"/>
              </w:rPr>
              <w:fldChar w:fldCharType="end"/>
            </w:r>
          </w:p>
          <w:p w14:paraId="138ABE5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cervical and lumbar SC of male/female patients with HD:</w:t>
            </w:r>
          </w:p>
          <w:p w14:paraId="4CB3B7D0" w14:textId="77777777" w:rsidR="00FB5614" w:rsidRPr="00993A7C" w:rsidRDefault="00FB5614" w:rsidP="00B71D89">
            <w:pPr>
              <w:pStyle w:val="Paragraphedeliste"/>
              <w:numPr>
                <w:ilvl w:val="0"/>
                <w:numId w:val="97"/>
              </w:numPr>
              <w:jc w:val="both"/>
              <w:rPr>
                <w:rFonts w:ascii="Times New Roman" w:hAnsi="Times New Roman" w:cs="Times New Roman"/>
                <w:lang w:val="en-US"/>
              </w:rPr>
            </w:pPr>
            <w:r w:rsidRPr="00993A7C">
              <w:rPr>
                <w:rFonts w:ascii="Times New Roman" w:hAnsi="Times New Roman" w:cs="Times New Roman"/>
                <w:lang w:val="en-US"/>
              </w:rPr>
              <w:t>Fibrinogen extravasation into the WM and GM of the anterior and posterior horns</w:t>
            </w:r>
          </w:p>
          <w:p w14:paraId="259F929C" w14:textId="77777777" w:rsidR="00FB5614" w:rsidRPr="00993A7C" w:rsidRDefault="00FB5614" w:rsidP="00B71D89">
            <w:pPr>
              <w:pStyle w:val="Paragraphedeliste"/>
              <w:numPr>
                <w:ilvl w:val="0"/>
                <w:numId w:val="97"/>
              </w:numPr>
              <w:jc w:val="both"/>
              <w:rPr>
                <w:rFonts w:ascii="Times New Roman" w:hAnsi="Times New Roman" w:cs="Times New Roman"/>
                <w:lang w:val="en-US"/>
              </w:rPr>
            </w:pPr>
            <w:r w:rsidRPr="00993A7C">
              <w:rPr>
                <w:rFonts w:ascii="Times New Roman" w:hAnsi="Times New Roman" w:cs="Times New Roman"/>
                <w:lang w:val="en-US"/>
              </w:rPr>
              <w:t>CD45-positive leukocytes infiltration into the WM and GM</w:t>
            </w:r>
          </w:p>
          <w:p w14:paraId="75C841A9" w14:textId="77777777" w:rsidR="00FB5614" w:rsidRPr="00993A7C" w:rsidRDefault="00FB5614" w:rsidP="00B71D89">
            <w:pPr>
              <w:pStyle w:val="Paragraphedeliste"/>
              <w:numPr>
                <w:ilvl w:val="0"/>
                <w:numId w:val="97"/>
              </w:numPr>
              <w:jc w:val="both"/>
              <w:rPr>
                <w:rFonts w:ascii="Times New Roman" w:hAnsi="Times New Roman" w:cs="Times New Roman"/>
                <w:lang w:val="en-US"/>
              </w:rPr>
            </w:pPr>
            <w:r w:rsidRPr="00993A7C">
              <w:rPr>
                <w:rFonts w:ascii="Times New Roman" w:hAnsi="Times New Roman" w:cs="Times New Roman"/>
                <w:lang w:val="en-US"/>
              </w:rPr>
              <w:t>No ≠ in claudin-5 and occludin protein levels (WB) in the WM and GM</w:t>
            </w:r>
          </w:p>
          <w:p w14:paraId="1E8BEC2E" w14:textId="3EB1C17D"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Drouin-Ouellet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w:t>
            </w:r>
            <w:r w:rsidRPr="00993A7C">
              <w:rPr>
                <w:rFonts w:ascii="Times New Roman" w:hAnsi="Times New Roman" w:cs="Times New Roman"/>
                <w:b/>
                <w:bCs/>
              </w:rPr>
              <w:t>2015</w:t>
            </w:r>
            <w:r w:rsidR="0053549A" w:rsidRPr="00993A7C">
              <w:rPr>
                <w:rFonts w:ascii="Times New Roman" w:hAnsi="Times New Roman" w:cs="Times New Roman"/>
                <w:b/>
                <w:bCs/>
              </w:rPr>
              <w:t xml:space="preserve"> </w:t>
            </w:r>
            <w:r w:rsidR="0053549A" w:rsidRPr="00993A7C">
              <w:rPr>
                <w:rFonts w:ascii="Times New Roman" w:hAnsi="Times New Roman" w:cs="Times New Roman"/>
                <w:b/>
                <w:bCs/>
              </w:rPr>
              <w:fldChar w:fldCharType="begin">
                <w:fldData xml:space="preserve">PEVuZE5vdGU+PENpdGU+PEF1dGhvcj5Ecm91aW4tT3VlbGxldDwvQXV0aG9yPjxZZWFyPjIwMTU8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PEVuZE5vdGU+PENpdGU+PEF1dGhvcj5Ecm91aW4tT3VlbGxldDwvQXV0aG9yPjxZZWFyPjIwMTU8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53549A" w:rsidRPr="00993A7C">
              <w:rPr>
                <w:rFonts w:ascii="Times New Roman" w:hAnsi="Times New Roman" w:cs="Times New Roman"/>
                <w:b/>
                <w:bCs/>
              </w:rPr>
            </w:r>
            <w:r w:rsidR="0053549A" w:rsidRPr="00993A7C">
              <w:rPr>
                <w:rFonts w:ascii="Times New Roman" w:hAnsi="Times New Roman" w:cs="Times New Roman"/>
                <w:b/>
                <w:bCs/>
              </w:rPr>
              <w:fldChar w:fldCharType="separate"/>
            </w:r>
            <w:r w:rsidR="00791B34" w:rsidRPr="00D14D21">
              <w:rPr>
                <w:rFonts w:ascii="Times New Roman" w:hAnsi="Times New Roman" w:cs="Times New Roman"/>
                <w:b/>
                <w:bCs/>
                <w:noProof/>
              </w:rPr>
              <w:t>[198]</w:t>
            </w:r>
            <w:r w:rsidR="0053549A" w:rsidRPr="00993A7C">
              <w:rPr>
                <w:rFonts w:ascii="Times New Roman" w:hAnsi="Times New Roman" w:cs="Times New Roman"/>
                <w:b/>
                <w:bCs/>
              </w:rPr>
              <w:fldChar w:fldCharType="end"/>
            </w:r>
          </w:p>
          <w:p w14:paraId="78F056E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HD:</w:t>
            </w:r>
          </w:p>
          <w:p w14:paraId="37420274" w14:textId="77777777" w:rsidR="00FB5614" w:rsidRPr="00993A7C" w:rsidRDefault="00FB5614" w:rsidP="00B71D89">
            <w:pPr>
              <w:numPr>
                <w:ilvl w:val="0"/>
                <w:numId w:val="54"/>
              </w:numPr>
              <w:jc w:val="both"/>
              <w:rPr>
                <w:rFonts w:ascii="Times New Roman" w:hAnsi="Times New Roman" w:cs="Times New Roman"/>
                <w:lang w:val="en-US"/>
              </w:rPr>
            </w:pPr>
            <w:r w:rsidRPr="00993A7C">
              <w:rPr>
                <w:rFonts w:ascii="Times New Roman" w:hAnsi="Times New Roman" w:cs="Times New Roman"/>
                <w:lang w:val="en-US"/>
              </w:rPr>
              <w:t>Trend towards an increase in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Gd-DTPA into the caudate and the putamen compared to sex-matched HVs (DCE-MRI)</w:t>
            </w:r>
          </w:p>
          <w:p w14:paraId="7A64FAC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HD male/female patients:</w:t>
            </w:r>
          </w:p>
          <w:p w14:paraId="0EF56795" w14:textId="77777777" w:rsidR="00FB5614" w:rsidRPr="00993A7C" w:rsidRDefault="00FB5614" w:rsidP="00B71D89">
            <w:pPr>
              <w:numPr>
                <w:ilvl w:val="0"/>
                <w:numId w:val="55"/>
              </w:numPr>
              <w:jc w:val="both"/>
              <w:rPr>
                <w:rFonts w:ascii="Times New Roman" w:hAnsi="Times New Roman" w:cs="Times New Roman"/>
                <w:lang w:val="en-US"/>
              </w:rPr>
            </w:pPr>
            <w:r w:rsidRPr="00993A7C">
              <w:rPr>
                <w:rFonts w:ascii="Times New Roman" w:hAnsi="Times New Roman" w:cs="Times New Roman"/>
                <w:lang w:val="en-US"/>
              </w:rPr>
              <w:lastRenderedPageBreak/>
              <w:t>↓ claudin-5 and occludin protein levels (WB) in the putamen</w:t>
            </w:r>
          </w:p>
          <w:p w14:paraId="77937719" w14:textId="77777777" w:rsidR="00FB5614" w:rsidRPr="00993A7C" w:rsidRDefault="00FB5614" w:rsidP="00B71D89">
            <w:pPr>
              <w:numPr>
                <w:ilvl w:val="0"/>
                <w:numId w:val="55"/>
              </w:numPr>
              <w:jc w:val="both"/>
              <w:rPr>
                <w:rFonts w:ascii="Times New Roman" w:hAnsi="Times New Roman" w:cs="Times New Roman"/>
                <w:lang w:val="en-US"/>
              </w:rPr>
            </w:pPr>
            <w:r w:rsidRPr="00993A7C">
              <w:rPr>
                <w:rFonts w:ascii="Times New Roman" w:hAnsi="Times New Roman" w:cs="Times New Roman"/>
                <w:lang w:val="en-US"/>
              </w:rPr>
              <w:t>Fibrin extravasation (IF) in the putamen</w:t>
            </w:r>
          </w:p>
          <w:p w14:paraId="6F4CEE38" w14:textId="54A096E8"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Huang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2011</w:t>
            </w:r>
            <w:r w:rsidR="00B508ED" w:rsidRPr="00993A7C">
              <w:rPr>
                <w:rFonts w:ascii="Times New Roman" w:hAnsi="Times New Roman" w:cs="Times New Roman"/>
                <w:b/>
                <w:bCs/>
                <w:lang w:val="en-US"/>
              </w:rPr>
              <w:t xml:space="preserve"> </w:t>
            </w:r>
            <w:r w:rsidR="00B508ED" w:rsidRPr="00993A7C">
              <w:rPr>
                <w:rFonts w:ascii="Times New Roman" w:hAnsi="Times New Roman" w:cs="Times New Roman"/>
                <w:b/>
                <w:bCs/>
                <w:lang w:val="en-US"/>
              </w:rPr>
              <w:fldChar w:fldCharType="begin">
                <w:fldData xml:space="preserve">PEVuZE5vdGU+PENpdGU+PEF1dGhvcj5IdWFuZzwvQXV0aG9yPjxZZWFyPjIwMTE8L1llYXI+PFJl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PEVuZE5vdGU+PENpdGU+PEF1dGhvcj5IdWFuZzwvQXV0aG9yPjxZZWFyPjIwMTE8L1llYXI+PFJl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B508ED" w:rsidRPr="00993A7C">
              <w:rPr>
                <w:rFonts w:ascii="Times New Roman" w:hAnsi="Times New Roman" w:cs="Times New Roman"/>
                <w:b/>
                <w:bCs/>
                <w:lang w:val="en-US"/>
              </w:rPr>
            </w:r>
            <w:r w:rsidR="00B508ED"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[204]</w:t>
            </w:r>
            <w:r w:rsidR="00B508ED" w:rsidRPr="00993A7C">
              <w:rPr>
                <w:rFonts w:ascii="Times New Roman" w:hAnsi="Times New Roman" w:cs="Times New Roman"/>
                <w:b/>
                <w:bCs/>
                <w:lang w:val="en-US"/>
              </w:rPr>
              <w:fldChar w:fldCharType="end"/>
            </w:r>
          </w:p>
          <w:p w14:paraId="755BC92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HD:</w:t>
            </w:r>
          </w:p>
          <w:p w14:paraId="5D411C9C" w14:textId="77777777" w:rsidR="00FB5614" w:rsidRPr="00993A7C" w:rsidRDefault="00FB5614" w:rsidP="00B71D89">
            <w:pPr>
              <w:numPr>
                <w:ilvl w:val="0"/>
                <w:numId w:val="57"/>
              </w:numPr>
              <w:jc w:val="both"/>
              <w:rPr>
                <w:rFonts w:ascii="Times New Roman" w:hAnsi="Times New Roman" w:cs="Times New Roman"/>
                <w:lang w:val="en-US"/>
              </w:rPr>
            </w:pPr>
            <w:r w:rsidRPr="00993A7C">
              <w:rPr>
                <w:rFonts w:ascii="Times New Roman" w:hAnsi="Times New Roman" w:cs="Times New Roman"/>
                <w:lang w:val="en-US"/>
              </w:rPr>
              <w:t>No ≠ in Qalb compared to age-matched patients with other neurological</w:t>
            </w:r>
          </w:p>
          <w:p w14:paraId="25F36A1C" w14:textId="77777777" w:rsidR="00FB5614" w:rsidRPr="00993A7C" w:rsidRDefault="00FB5614" w:rsidP="00B71D89">
            <w:pPr>
              <w:ind w:left="720"/>
              <w:jc w:val="both"/>
              <w:rPr>
                <w:rFonts w:ascii="Times New Roman" w:hAnsi="Times New Roman" w:cs="Times New Roman"/>
                <w:lang w:val="en-US"/>
              </w:rPr>
            </w:pPr>
            <w:r w:rsidRPr="00993A7C">
              <w:rPr>
                <w:rFonts w:ascii="Times New Roman" w:hAnsi="Times New Roman" w:cs="Times New Roman"/>
              </w:rPr>
              <w:t>diseases</w:t>
            </w:r>
          </w:p>
        </w:tc>
      </w:tr>
      <w:tr w:rsidR="00AB5B58" w:rsidRPr="00FA5098" w14:paraId="7D8E15E4" w14:textId="77777777" w:rsidTr="00423FEF">
        <w:trPr>
          <w:jc w:val="center"/>
        </w:trPr>
        <w:tc>
          <w:tcPr>
            <w:tcW w:w="2697" w:type="dxa"/>
            <w:shd w:val="clear" w:color="auto" w:fill="FBFBF8"/>
          </w:tcPr>
          <w:p w14:paraId="602412E4" w14:textId="0A46A6F9" w:rsidR="00AB5B58" w:rsidRPr="00D14D21" w:rsidRDefault="00AB5B58" w:rsidP="0060727C">
            <w:pPr>
              <w:rPr>
                <w:rFonts w:ascii="Times New Roman" w:hAnsi="Times New Roman" w:cs="Times New Roman"/>
                <w:b/>
                <w:bCs/>
              </w:rPr>
            </w:pPr>
            <w:r w:rsidRPr="00D14D21">
              <w:rPr>
                <w:rFonts w:ascii="Times New Roman" w:hAnsi="Times New Roman" w:cs="Times New Roman"/>
                <w:b/>
                <w:bCs/>
              </w:rPr>
              <w:lastRenderedPageBreak/>
              <w:t xml:space="preserve">Idiopathic </w:t>
            </w:r>
            <w:r w:rsidR="00674E6C" w:rsidRPr="00D14D21">
              <w:rPr>
                <w:rFonts w:ascii="Times New Roman" w:hAnsi="Times New Roman" w:cs="Times New Roman"/>
                <w:b/>
                <w:bCs/>
              </w:rPr>
              <w:t>normal pressure hydrocephalus</w:t>
            </w:r>
            <w:r w:rsidR="00664963" w:rsidRPr="00D14D21">
              <w:rPr>
                <w:rFonts w:ascii="Times New Roman" w:hAnsi="Times New Roman" w:cs="Times New Roman"/>
                <w:b/>
                <w:bCs/>
              </w:rPr>
              <w:t xml:space="preserve"> (iNPH)</w:t>
            </w:r>
          </w:p>
        </w:tc>
        <w:tc>
          <w:tcPr>
            <w:tcW w:w="6783" w:type="dxa"/>
            <w:shd w:val="clear" w:color="auto" w:fill="FBFBF8"/>
          </w:tcPr>
          <w:p w14:paraId="62F5A0A6" w14:textId="77777777" w:rsidR="00AB5B58" w:rsidRPr="00993A7C" w:rsidRDefault="00AB5B58" w:rsidP="00380165">
            <w:pPr>
              <w:jc w:val="both"/>
              <w:rPr>
                <w:rFonts w:ascii="Times New Roman" w:hAnsi="Times New Roman" w:cs="Times New Roman"/>
                <w:b/>
                <w:bCs/>
                <w:lang w:val="en-US"/>
              </w:rPr>
            </w:pPr>
          </w:p>
        </w:tc>
        <w:tc>
          <w:tcPr>
            <w:tcW w:w="6780" w:type="dxa"/>
            <w:shd w:val="clear" w:color="auto" w:fill="FBFBF8"/>
          </w:tcPr>
          <w:p w14:paraId="533E2C68" w14:textId="22B70176" w:rsidR="00AB5B58" w:rsidRPr="00993A7C" w:rsidRDefault="00084D76" w:rsidP="007F1BFE">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Eide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2022 </w:t>
            </w:r>
            <w:r w:rsidR="002B3836" w:rsidRPr="00993A7C">
              <w:rPr>
                <w:rFonts w:ascii="Times New Roman" w:hAnsi="Times New Roman" w:cs="Times New Roman"/>
                <w:b/>
                <w:bCs/>
              </w:rPr>
              <w:fldChar w:fldCharType="begin"/>
            </w:r>
            <w:r w:rsidR="00791B34" w:rsidRPr="00993A7C">
              <w:rPr>
                <w:rFonts w:ascii="Times New Roman" w:hAnsi="Times New Roman" w:cs="Times New Roman"/>
                <w:b/>
                <w:bCs/>
                <w:lang w:val="en-US"/>
              </w:rPr>
              <w:instrText xml:space="preserve"> ADDIN EN.CITE &lt;EndNote&gt;&lt;Cite&gt;&lt;Author&gt;Eide&lt;/Author&gt;&lt;Year&gt;2022&lt;/Year&gt;&lt;RecNum&gt;508&lt;/RecNum&gt;&lt;DisplayText&gt;&lt;style font="Times New Roman" size="12"&gt;[205]&lt;/style&gt;&lt;/DisplayText&gt;&lt;record&gt;&lt;rec-number&gt;508&lt;/rec-number&gt;&lt;foreign-keys&gt;&lt;key app="EN" db-id="ewt0ppwp60e999ee9f7pwd52r9s2vszfte9x" timestamp="1749033315"&gt;508&lt;/key&gt;&lt;/foreign-keys&gt;&lt;ref-type name="Journal Article"&gt;17&lt;/ref-type&gt;&lt;contributors&gt;&lt;authors&gt;&lt;author&gt;Eide, P. K.&lt;/author&gt;&lt;/authors&gt;&lt;/contributors&gt;&lt;auth-address&gt;Department of Neurosurgery, Oslo University Hospital-Rikshospitalet, Oslo, Norway.&amp;#xD;Faculty of Medicine, Institute of Clinical Medicine, University of Oslo, Oslo, Norway.&lt;/auth-address&gt;&lt;titles&gt;&lt;title&gt;Cellular changes at the glia-neuro-vascular interface in definite idiopathic normal pressure hydrocephalus&lt;/title&gt;&lt;secondary-title&gt;Front Cell Neurosci&lt;/secondary-title&gt;&lt;/titles&gt;&lt;periodical&gt;&lt;full-title&gt;Front Cell Neurosci&lt;/full-title&gt;&lt;abbr-1&gt;Front. Cell. Neurosci.&lt;/abbr-1&gt;&lt;/periodical&gt;&lt;pages&gt;981399&lt;/pages&gt;&lt;volume&gt;16&lt;/volume&gt;&lt;edition&gt;20220902&lt;/edition&gt;&lt;keywords&gt;&lt;keyword&gt;aquaporin-4&lt;/keyword&gt;&lt;keyword&gt;astrocytes&lt;/keyword&gt;&lt;keyword&gt;capillaries&lt;/keyword&gt;&lt;keyword&gt;idiopathic normal pressure hydrocephalus&lt;/keyword&gt;&lt;keyword&gt;intracranial pressure&lt;/keyword&gt;&lt;keyword&gt;pathophysiology&lt;/keyword&gt;&lt;/keywords&gt;&lt;dates&gt;&lt;year&gt;2022&lt;/year&gt;&lt;/dates&gt;&lt;isbn&gt;1662-5102 (Print)&amp;#xD;1662-5102 (Electronic)&amp;#xD;1662-5102 (Linking)&lt;/isbn&gt;&lt;accession-num&gt;36119130&lt;/accession-num&gt;&lt;urls&gt;&lt;related-urls&gt;&lt;url&gt;https://www.ncbi.nlm.nih.gov/pubmed/36119130&lt;/url&gt;&lt;/related-urls&gt;&lt;/urls&gt;&lt;custom1&gt;The author declares that the research was conducted in the absence of any commercial or financial relationships that could be construed as a potential conflict of interest.&lt;/custom1&gt;&lt;custom2&gt;PMC9478415&lt;/custom2&gt;&lt;electronic-resource-num&gt;10.3389/fncel.2022.981399&lt;/electronic-resource-num&gt;&lt;remote-database-name&gt;PubMed-not-MEDLINE&lt;/remote-database-name&gt;&lt;remote-database-provider&gt;NLM&lt;/remote-database-provider&gt;&lt;/record&gt;&lt;/Cite&gt;&lt;/EndNote&gt;</w:instrText>
            </w:r>
            <w:r w:rsidR="002B3836"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[205]</w:t>
            </w:r>
            <w:r w:rsidR="002B3836" w:rsidRPr="00993A7C">
              <w:rPr>
                <w:rFonts w:ascii="Times New Roman" w:hAnsi="Times New Roman" w:cs="Times New Roman"/>
                <w:b/>
                <w:bCs/>
              </w:rPr>
              <w:fldChar w:fldCharType="end"/>
            </w:r>
          </w:p>
          <w:p w14:paraId="4175E36C" w14:textId="7E204FE4" w:rsidR="00084D76" w:rsidRPr="00993A7C" w:rsidRDefault="00664963" w:rsidP="007F1BFE">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xml:space="preserve">Postmortem brains of </w:t>
            </w:r>
            <w:r w:rsidR="00B87EFD" w:rsidRPr="00993A7C">
              <w:rPr>
                <w:rFonts w:ascii="Times New Roman" w:hAnsi="Times New Roman" w:cs="Times New Roman"/>
                <w:lang w:val="en-US"/>
              </w:rPr>
              <w:t>m</w:t>
            </w:r>
            <w:r w:rsidRPr="00993A7C">
              <w:rPr>
                <w:rFonts w:ascii="Times New Roman" w:hAnsi="Times New Roman" w:cs="Times New Roman"/>
                <w:lang w:val="en-US"/>
              </w:rPr>
              <w:t>ale/female patients with iNPH:</w:t>
            </w:r>
          </w:p>
          <w:p w14:paraId="600428E0" w14:textId="0903D687" w:rsidR="00B87EFD" w:rsidRPr="00993A7C" w:rsidRDefault="00587B1E" w:rsidP="00993A7C">
            <w:pPr>
              <w:pStyle w:val="Paragraphedeliste"/>
              <w:numPr>
                <w:ilvl w:val="0"/>
                <w:numId w:val="157"/>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Increased p</w:t>
            </w:r>
            <w:r w:rsidR="00B87EFD" w:rsidRPr="00993A7C">
              <w:rPr>
                <w:rFonts w:ascii="Times New Roman" w:hAnsi="Times New Roman" w:cs="Times New Roman"/>
                <w:lang w:val="en-US"/>
              </w:rPr>
              <w:t>resence of fibrinogen in neuropils</w:t>
            </w:r>
            <w:r w:rsidRPr="00993A7C">
              <w:rPr>
                <w:rFonts w:ascii="Times New Roman" w:hAnsi="Times New Roman" w:cs="Times New Roman"/>
                <w:lang w:val="en-US"/>
              </w:rPr>
              <w:t xml:space="preserve"> compared to reference subjects who had neurosurgery for epilepsy, brain tumor or cerebral aneurysm</w:t>
            </w:r>
          </w:p>
          <w:p w14:paraId="15632495" w14:textId="07F88840" w:rsidR="00084D76" w:rsidRPr="00993A7C" w:rsidRDefault="00084D76" w:rsidP="007F1BFE">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Eide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2020 </w:t>
            </w:r>
            <w:r w:rsidR="002B3836" w:rsidRPr="00993A7C">
              <w:rPr>
                <w:rFonts w:ascii="Times New Roman" w:hAnsi="Times New Roman" w:cs="Times New Roman"/>
                <w:b/>
                <w:bCs/>
              </w:rPr>
              <w:fldChar w:fldCharType="begin">
                <w:fldData xml:space="preserve">PEVuZE5vdGU+PENpdGU+PEF1dGhvcj5FaWRlPC9BdXRob3I+PFllYXI+MjAyMDwvWWVhcj48UmVj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PEVuZE5vdGU+PENpdGU+PEF1dGhvcj5FaWRlPC9BdXRob3I+PFllYXI+MjAyMDwvWWVhcj48UmVj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B3836" w:rsidRPr="00993A7C">
              <w:rPr>
                <w:rFonts w:ascii="Times New Roman" w:hAnsi="Times New Roman" w:cs="Times New Roman"/>
                <w:b/>
                <w:bCs/>
              </w:rPr>
            </w:r>
            <w:r w:rsidR="002B3836"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[206]</w:t>
            </w:r>
            <w:r w:rsidR="002B3836" w:rsidRPr="00993A7C">
              <w:rPr>
                <w:rFonts w:ascii="Times New Roman" w:hAnsi="Times New Roman" w:cs="Times New Roman"/>
                <w:b/>
                <w:bCs/>
              </w:rPr>
              <w:fldChar w:fldCharType="end"/>
            </w:r>
          </w:p>
          <w:p w14:paraId="63047E92" w14:textId="77777777" w:rsidR="00331F9B" w:rsidRPr="00993A7C" w:rsidRDefault="00331F9B" w:rsidP="00331F9B">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Postmortem brains of male/female patients with iNPH:</w:t>
            </w:r>
          </w:p>
          <w:p w14:paraId="0420E8C2" w14:textId="5A73CA16" w:rsidR="00084D76" w:rsidRPr="00993A7C" w:rsidRDefault="00331F9B" w:rsidP="00993A7C">
            <w:pPr>
              <w:pStyle w:val="Paragraphedeliste"/>
              <w:numPr>
                <w:ilvl w:val="0"/>
                <w:numId w:val="158"/>
              </w:num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lang w:val="en-US"/>
              </w:rPr>
              <w:t>Extravasation of fibrin(ogen) into the cortex</w:t>
            </w:r>
          </w:p>
        </w:tc>
      </w:tr>
      <w:tr w:rsidR="001D779A" w:rsidRPr="00FA5098" w14:paraId="0660B0DC" w14:textId="77777777" w:rsidTr="00993A7C">
        <w:trPr>
          <w:jc w:val="center"/>
        </w:trPr>
        <w:tc>
          <w:tcPr>
            <w:tcW w:w="2697" w:type="dxa"/>
            <w:shd w:val="clear" w:color="auto" w:fill="F1F0E8"/>
          </w:tcPr>
          <w:p w14:paraId="352E6035" w14:textId="71F12FE0" w:rsidR="001D779A" w:rsidRPr="00D14D21" w:rsidRDefault="001D779A" w:rsidP="0060727C">
            <w:pPr>
              <w:rPr>
                <w:rFonts w:ascii="Times New Roman" w:hAnsi="Times New Roman" w:cs="Times New Roman"/>
                <w:b/>
                <w:bCs/>
              </w:rPr>
            </w:pPr>
            <w:r w:rsidRPr="00D14D21">
              <w:rPr>
                <w:rFonts w:ascii="Times New Roman" w:hAnsi="Times New Roman" w:cs="Times New Roman"/>
                <w:b/>
                <w:bCs/>
              </w:rPr>
              <w:t>Ischemic stroke</w:t>
            </w:r>
          </w:p>
        </w:tc>
        <w:tc>
          <w:tcPr>
            <w:tcW w:w="6783" w:type="dxa"/>
            <w:shd w:val="clear" w:color="auto" w:fill="F1F0E8"/>
          </w:tcPr>
          <w:p w14:paraId="4AB06740" w14:textId="425D4652" w:rsidR="002545E2" w:rsidRPr="00993A7C" w:rsidRDefault="002545E2"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Xu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065358" w:rsidRPr="00993A7C">
              <w:rPr>
                <w:rFonts w:ascii="Times New Roman" w:hAnsi="Times New Roman" w:cs="Times New Roman"/>
                <w:b/>
                <w:bCs/>
                <w:lang w:val="en-US"/>
              </w:rPr>
              <w:fldChar w:fldCharType="begin">
                <w:fldData xml:space="preserve">PEVuZE5vdGU+PENpdGU+PEF1dGhvcj5YdTwvQXV0aG9yPjxZZWFyPjIwMjU8L1llYXI+PFJlY051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PEVuZE5vdGU+PENpdGU+PEF1dGhvcj5YdTwvQXV0aG9yPjxZZWFyPjIwMjU8L1llYXI+PFJlY051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065358" w:rsidRPr="00993A7C">
              <w:rPr>
                <w:rFonts w:ascii="Times New Roman" w:hAnsi="Times New Roman" w:cs="Times New Roman"/>
                <w:b/>
                <w:bCs/>
                <w:lang w:val="en-US"/>
              </w:rPr>
            </w:r>
            <w:r w:rsidR="0006535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[207]</w:t>
            </w:r>
            <w:r w:rsidR="00065358" w:rsidRPr="00993A7C">
              <w:rPr>
                <w:rFonts w:ascii="Times New Roman" w:hAnsi="Times New Roman" w:cs="Times New Roman"/>
                <w:b/>
                <w:bCs/>
                <w:lang w:val="en-US"/>
              </w:rPr>
              <w:fldChar w:fldCharType="end"/>
            </w:r>
          </w:p>
          <w:p w14:paraId="19C5F53B" w14:textId="48E433A5" w:rsidR="002545E2" w:rsidRPr="00993A7C" w:rsidRDefault="002545E2" w:rsidP="002545E2">
            <w:pPr>
              <w:jc w:val="both"/>
              <w:rPr>
                <w:rFonts w:ascii="Times New Roman" w:hAnsi="Times New Roman" w:cs="Times New Roman"/>
                <w:lang w:val="en-US"/>
              </w:rPr>
            </w:pPr>
            <w:r w:rsidRPr="00993A7C">
              <w:rPr>
                <w:rFonts w:ascii="Times New Roman" w:hAnsi="Times New Roman" w:cs="Times New Roman"/>
                <w:lang w:val="en-US"/>
              </w:rPr>
              <w:t>8-1</w:t>
            </w:r>
            <w:r w:rsidR="007F30C2" w:rsidRPr="00993A7C">
              <w:rPr>
                <w:rFonts w:ascii="Times New Roman" w:hAnsi="Times New Roman" w:cs="Times New Roman"/>
                <w:lang w:val="en-US"/>
              </w:rPr>
              <w:t>0</w:t>
            </w:r>
            <w:r w:rsidRPr="00993A7C">
              <w:rPr>
                <w:rFonts w:ascii="Times New Roman" w:hAnsi="Times New Roman" w:cs="Times New Roman"/>
                <w:lang w:val="en-US"/>
              </w:rPr>
              <w:t>-wo C57BL/6 male mice subjected to a 1-h tMCAO (silicone-coated filament):</w:t>
            </w:r>
          </w:p>
          <w:p w14:paraId="5A5DA742" w14:textId="5F78158D" w:rsidR="002545E2" w:rsidRPr="00993A7C" w:rsidRDefault="002545E2" w:rsidP="002545E2">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 claudin-5 and ZO-1 protein levels (IF) in the penumbra at </w:t>
            </w:r>
            <w:r w:rsidR="000E5E64" w:rsidRPr="00993A7C">
              <w:rPr>
                <w:rFonts w:ascii="Times New Roman" w:hAnsi="Times New Roman" w:cs="Times New Roman"/>
                <w:lang w:val="en-US"/>
              </w:rPr>
              <w:t>3</w:t>
            </w:r>
            <w:r w:rsidRPr="00993A7C">
              <w:rPr>
                <w:rFonts w:ascii="Times New Roman" w:hAnsi="Times New Roman" w:cs="Times New Roman"/>
                <w:lang w:val="en-US"/>
              </w:rPr>
              <w:t xml:space="preserve"> dpi</w:t>
            </w:r>
          </w:p>
          <w:p w14:paraId="625ACA8B" w14:textId="2E209316" w:rsidR="002545E2" w:rsidRPr="00993A7C" w:rsidRDefault="002545E2"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w:t>
            </w:r>
            <w:r w:rsidR="0037310F" w:rsidRPr="00993A7C">
              <w:rPr>
                <w:rFonts w:ascii="Times New Roman" w:hAnsi="Times New Roman" w:cs="Times New Roman"/>
                <w:lang w:val="en-US"/>
              </w:rPr>
              <w:t xml:space="preserve">brain </w:t>
            </w:r>
            <w:r w:rsidRPr="00993A7C">
              <w:rPr>
                <w:rFonts w:ascii="Times New Roman" w:hAnsi="Times New Roman" w:cs="Times New Roman"/>
                <w:lang w:val="en-US"/>
              </w:rPr>
              <w:t xml:space="preserve">at </w:t>
            </w:r>
            <w:r w:rsidR="000E5E64" w:rsidRPr="00993A7C">
              <w:rPr>
                <w:rFonts w:ascii="Times New Roman" w:hAnsi="Times New Roman" w:cs="Times New Roman"/>
                <w:lang w:val="en-US"/>
              </w:rPr>
              <w:t>3</w:t>
            </w:r>
            <w:r w:rsidRPr="00993A7C">
              <w:rPr>
                <w:rFonts w:ascii="Times New Roman" w:hAnsi="Times New Roman" w:cs="Times New Roman"/>
                <w:lang w:val="en-US"/>
              </w:rPr>
              <w:t xml:space="preserve"> dpi</w:t>
            </w:r>
          </w:p>
          <w:p w14:paraId="63A0C363" w14:textId="6E79F8DA" w:rsidR="000456AC" w:rsidRPr="00993A7C" w:rsidRDefault="000456AC"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Bouchard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EF6AA7" w:rsidRPr="00993A7C">
              <w:rPr>
                <w:rFonts w:ascii="Times New Roman" w:hAnsi="Times New Roman" w:cs="Times New Roman"/>
                <w:b/>
                <w:bCs/>
                <w:lang w:val="en-US"/>
              </w:rPr>
              <w:fldChar w:fldCharType="begin">
                <w:fldData xml:space="preserve">PEVuZE5vdGU+PENpdGU+PEF1dGhvcj5Cb3VjaGFyZDwvQXV0aG9yPjxZZWFyPjIwMjU8L1llYXI+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PEVuZE5vdGU+PENpdGU+PEF1dGhvcj5Cb3VjaGFyZDwvQXV0aG9yPjxZZWFyPjIwMjU8L1llYXI+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[208]</w:t>
            </w:r>
            <w:r w:rsidR="00EF6AA7" w:rsidRPr="00993A7C">
              <w:rPr>
                <w:rFonts w:ascii="Times New Roman" w:hAnsi="Times New Roman" w:cs="Times New Roman"/>
                <w:b/>
                <w:bCs/>
                <w:lang w:val="en-US"/>
              </w:rPr>
              <w:fldChar w:fldCharType="end"/>
            </w:r>
          </w:p>
          <w:p w14:paraId="2B54286D" w14:textId="0134AAC0" w:rsidR="000456AC" w:rsidRPr="00993A7C" w:rsidRDefault="000456AC" w:rsidP="00380165">
            <w:pPr>
              <w:jc w:val="both"/>
              <w:rPr>
                <w:rFonts w:ascii="Times New Roman" w:hAnsi="Times New Roman" w:cs="Times New Roman"/>
                <w:lang w:val="en-US"/>
              </w:rPr>
            </w:pPr>
            <w:r w:rsidRPr="00993A7C">
              <w:rPr>
                <w:rFonts w:ascii="Times New Roman" w:hAnsi="Times New Roman" w:cs="Times New Roman"/>
                <w:lang w:val="en-US"/>
              </w:rPr>
              <w:t xml:space="preserve">8-10-wo C57BL/6 male mice </w:t>
            </w:r>
            <w:r w:rsidR="001924EF" w:rsidRPr="00993A7C">
              <w:rPr>
                <w:rFonts w:ascii="Times New Roman" w:hAnsi="Times New Roman" w:cs="Times New Roman"/>
                <w:lang w:val="en-US"/>
              </w:rPr>
              <w:t xml:space="preserve">subjected to an injection of endothelin-1 </w:t>
            </w:r>
            <w:r w:rsidR="00075A6F" w:rsidRPr="00993A7C">
              <w:rPr>
                <w:rFonts w:ascii="Times New Roman" w:hAnsi="Times New Roman" w:cs="Times New Roman"/>
                <w:lang w:val="en-US"/>
              </w:rPr>
              <w:t>(2</w:t>
            </w:r>
            <w:r w:rsidR="005B4F87" w:rsidRPr="00993A7C">
              <w:rPr>
                <w:rFonts w:ascii="Times New Roman" w:hAnsi="Times New Roman" w:cs="Times New Roman"/>
                <w:lang w:val="en-US"/>
              </w:rPr>
              <w:t xml:space="preserve"> </w:t>
            </w:r>
            <w:r w:rsidR="00075A6F" w:rsidRPr="00993A7C">
              <w:rPr>
                <w:rFonts w:ascii="Times New Roman" w:hAnsi="Times New Roman" w:cs="Times New Roman"/>
                <w:lang w:val="en-US"/>
              </w:rPr>
              <w:t xml:space="preserve">µg) </w:t>
            </w:r>
            <w:r w:rsidR="001924EF" w:rsidRPr="00993A7C">
              <w:rPr>
                <w:rFonts w:ascii="Times New Roman" w:hAnsi="Times New Roman" w:cs="Times New Roman"/>
                <w:lang w:val="en-US"/>
              </w:rPr>
              <w:t>into the left nucleus accu</w:t>
            </w:r>
            <w:r w:rsidR="00075A6F" w:rsidRPr="00993A7C">
              <w:rPr>
                <w:rFonts w:ascii="Times New Roman" w:hAnsi="Times New Roman" w:cs="Times New Roman"/>
                <w:lang w:val="en-US"/>
              </w:rPr>
              <w:t>mbens:</w:t>
            </w:r>
          </w:p>
          <w:p w14:paraId="07B2716F" w14:textId="39A1754D" w:rsidR="00075A6F" w:rsidRPr="00993A7C" w:rsidRDefault="00075A6F" w:rsidP="00075A6F">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10-kDa</w:t>
            </w:r>
            <w:r w:rsidR="00E72FD9" w:rsidRPr="00993A7C">
              <w:rPr>
                <w:rFonts w:ascii="Times New Roman" w:hAnsi="Times New Roman" w:cs="Times New Roman"/>
                <w:lang w:val="en-US"/>
              </w:rPr>
              <w:t>-</w:t>
            </w:r>
            <w:r w:rsidRPr="00993A7C">
              <w:rPr>
                <w:rFonts w:ascii="Times New Roman" w:hAnsi="Times New Roman" w:cs="Times New Roman"/>
                <w:lang w:val="en-US"/>
              </w:rPr>
              <w:t xml:space="preserve">Alexa </w:t>
            </w:r>
            <w:r w:rsidR="002838A8" w:rsidRPr="00993A7C">
              <w:rPr>
                <w:rFonts w:ascii="Times New Roman" w:hAnsi="Times New Roman" w:cs="Times New Roman"/>
                <w:lang w:val="en-US"/>
              </w:rPr>
              <w:t>F</w:t>
            </w:r>
            <w:r w:rsidRPr="00993A7C">
              <w:rPr>
                <w:rFonts w:ascii="Times New Roman" w:hAnsi="Times New Roman" w:cs="Times New Roman"/>
                <w:lang w:val="en-US"/>
              </w:rPr>
              <w:t>luor</w:t>
            </w:r>
            <w:r w:rsidR="00E72FD9" w:rsidRPr="00993A7C">
              <w:rPr>
                <w:rFonts w:ascii="Times New Roman" w:hAnsi="Times New Roman" w:cs="Times New Roman"/>
                <w:lang w:val="en-US"/>
              </w:rPr>
              <w:t xml:space="preserve"> </w:t>
            </w:r>
            <w:r w:rsidRPr="00993A7C">
              <w:rPr>
                <w:rFonts w:ascii="Times New Roman" w:hAnsi="Times New Roman" w:cs="Times New Roman"/>
                <w:lang w:val="en-US"/>
              </w:rPr>
              <w:t>488</w:t>
            </w:r>
            <w:r w:rsidR="00E72FD9" w:rsidRPr="00993A7C">
              <w:rPr>
                <w:rFonts w:ascii="Times New Roman" w:hAnsi="Times New Roman" w:cs="Times New Roman"/>
                <w:lang w:val="en-US"/>
              </w:rPr>
              <w:t>-dextran extravasation into the nucleus accumbens at 7 and 14 dpi</w:t>
            </w:r>
          </w:p>
          <w:p w14:paraId="323C3E15" w14:textId="7389C09E" w:rsidR="00E72FD9" w:rsidRPr="00993A7C" w:rsidRDefault="005B4F87" w:rsidP="005B4F87">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BBB permeability to Gadovist into the nucleus accumbens at 7 and 14 dpi</w:t>
            </w:r>
            <w:r w:rsidR="00117268" w:rsidRPr="00993A7C">
              <w:rPr>
                <w:rFonts w:ascii="Times New Roman" w:hAnsi="Times New Roman" w:cs="Times New Roman"/>
                <w:lang w:val="en-US"/>
              </w:rPr>
              <w:t xml:space="preserve"> (DCE-MRI)</w:t>
            </w:r>
          </w:p>
          <w:p w14:paraId="0FB8CD58" w14:textId="298A1208" w:rsidR="00344B1D" w:rsidRPr="00993A7C" w:rsidRDefault="00344B1D"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lastRenderedPageBreak/>
              <w:t>↑ claudin-5 coverage of CD31-positive vessels</w:t>
            </w:r>
            <w:r w:rsidR="00117268" w:rsidRPr="00993A7C">
              <w:rPr>
                <w:rFonts w:ascii="Times New Roman" w:hAnsi="Times New Roman" w:cs="Times New Roman"/>
                <w:lang w:val="en-US"/>
              </w:rPr>
              <w:t xml:space="preserve"> </w:t>
            </w:r>
            <w:r w:rsidRPr="00993A7C">
              <w:rPr>
                <w:rFonts w:ascii="Times New Roman" w:hAnsi="Times New Roman" w:cs="Times New Roman"/>
                <w:lang w:val="en-US"/>
              </w:rPr>
              <w:t>in the nucleus accumbens at 7 and 14 dpi</w:t>
            </w:r>
          </w:p>
          <w:p w14:paraId="26834113" w14:textId="71466E3D" w:rsidR="00470974" w:rsidRPr="00993A7C" w:rsidRDefault="00470974"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Ugale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9F69A2" w:rsidRPr="00993A7C">
              <w:rPr>
                <w:rFonts w:ascii="Times New Roman" w:hAnsi="Times New Roman" w:cs="Times New Roman"/>
                <w:b/>
                <w:bCs/>
              </w:rPr>
              <w:fldChar w:fldCharType="begin">
                <w:fldData xml:space="preserve">PEVuZE5vdGU+PENpdGU+PEF1dGhvcj5VZ2FsZTwvQXV0aG9yPjxZZWFyPjIwMjU8L1llYXI+PFJl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</w:fldData>
              </w:fldChar>
            </w:r>
            <w:r w:rsidR="00314CED" w:rsidRPr="00993A7C">
              <w:rPr>
                <w:rFonts w:ascii="Times New Roman" w:hAnsi="Times New Roman" w:cs="Times New Roman"/>
                <w:b/>
                <w:bCs/>
                <w:lang w:val="en-US"/>
              </w:rPr>
              <w:instrText xml:space="preserve"> ADDIN EN.CITE </w:instrText>
            </w:r>
            <w:r w:rsidR="00314CED" w:rsidRPr="00D14D21">
              <w:rPr>
                <w:rFonts w:ascii="Times New Roman" w:hAnsi="Times New Roman" w:cs="Times New Roman"/>
                <w:b/>
                <w:bCs/>
              </w:rPr>
              <w:fldChar w:fldCharType="begin">
                <w:fldData xml:space="preserve">PEVuZE5vdGU+PENpdGU+PEF1dGhvcj5VZ2FsZTwvQXV0aG9yPjxZZWFyPjIwMjU8L1llYXI+PFJl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</w:fldData>
              </w:fldChar>
            </w:r>
            <w:r w:rsidR="00314CED" w:rsidRPr="00993A7C">
              <w:rPr>
                <w:rFonts w:ascii="Times New Roman" w:hAnsi="Times New Roman" w:cs="Times New Roman"/>
                <w:b/>
                <w:bCs/>
                <w:lang w:val="en-US"/>
              </w:rPr>
              <w:instrText xml:space="preserve"> ADDIN EN.CITE.DATA </w:instrText>
            </w:r>
            <w:r w:rsidR="00314CED" w:rsidRPr="00D14D21">
              <w:rPr>
                <w:rFonts w:ascii="Times New Roman" w:hAnsi="Times New Roman" w:cs="Times New Roman"/>
                <w:b/>
                <w:bCs/>
              </w:rPr>
            </w:r>
            <w:r w:rsidR="00314CED" w:rsidRPr="00D14D21">
              <w:rPr>
                <w:rFonts w:ascii="Times New Roman" w:hAnsi="Times New Roman" w:cs="Times New Roman"/>
                <w:b/>
                <w:bCs/>
              </w:rPr>
              <w:fldChar w:fldCharType="end"/>
            </w:r>
            <w:r w:rsidR="009F69A2" w:rsidRPr="00993A7C">
              <w:rPr>
                <w:rFonts w:ascii="Times New Roman" w:hAnsi="Times New Roman" w:cs="Times New Roman"/>
                <w:b/>
                <w:bCs/>
              </w:rPr>
            </w:r>
            <w:r w:rsidR="009F69A2"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[209]</w:t>
            </w:r>
            <w:r w:rsidR="009F69A2" w:rsidRPr="00993A7C">
              <w:rPr>
                <w:rFonts w:ascii="Times New Roman" w:hAnsi="Times New Roman" w:cs="Times New Roman"/>
                <w:b/>
                <w:bCs/>
              </w:rPr>
              <w:fldChar w:fldCharType="end"/>
            </w:r>
          </w:p>
          <w:p w14:paraId="231A2633" w14:textId="1014A9F8" w:rsidR="00470974" w:rsidRPr="00993A7C" w:rsidRDefault="00184D08" w:rsidP="00380165">
            <w:pPr>
              <w:jc w:val="both"/>
              <w:rPr>
                <w:rFonts w:ascii="Times New Roman" w:hAnsi="Times New Roman" w:cs="Times New Roman"/>
                <w:lang w:val="en-US"/>
              </w:rPr>
            </w:pPr>
            <w:r w:rsidRPr="00993A7C">
              <w:rPr>
                <w:rFonts w:ascii="Times New Roman" w:hAnsi="Times New Roman" w:cs="Times New Roman"/>
                <w:lang w:val="en-US"/>
              </w:rPr>
              <w:t xml:space="preserve">Adult Wistar male rats subjected to </w:t>
            </w:r>
            <w:r w:rsidR="00DE745E" w:rsidRPr="00993A7C">
              <w:rPr>
                <w:rFonts w:ascii="Times New Roman" w:hAnsi="Times New Roman" w:cs="Times New Roman"/>
                <w:lang w:val="en-US"/>
              </w:rPr>
              <w:t xml:space="preserve">a </w:t>
            </w:r>
            <w:r w:rsidR="00EE7864" w:rsidRPr="00993A7C">
              <w:rPr>
                <w:rFonts w:ascii="Times New Roman" w:hAnsi="Times New Roman" w:cs="Times New Roman"/>
                <w:lang w:val="en-US"/>
              </w:rPr>
              <w:t>90-min tMCAO (filament):</w:t>
            </w:r>
          </w:p>
          <w:p w14:paraId="206C2B21" w14:textId="2AFC06DF" w:rsidR="00EE7864" w:rsidRPr="00993A7C" w:rsidRDefault="00EE7864"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Evans blue extravasation into the ipsilateral hemisphere at 1 dpi</w:t>
            </w:r>
          </w:p>
          <w:p w14:paraId="3336B8BB" w14:textId="61224677" w:rsidR="00F15F2C" w:rsidRPr="00993A7C" w:rsidRDefault="00F15F2C"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Shan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910FC6" w:rsidRPr="00993A7C">
              <w:rPr>
                <w:rFonts w:ascii="Times New Roman" w:hAnsi="Times New Roman" w:cs="Times New Roman"/>
                <w:b/>
                <w:bCs/>
                <w:lang w:val="en-US"/>
              </w:rPr>
              <w:t xml:space="preserve"> </w:t>
            </w:r>
            <w:r w:rsidR="003B140F" w:rsidRPr="00993A7C">
              <w:rPr>
                <w:rFonts w:ascii="Times New Roman" w:hAnsi="Times New Roman" w:cs="Times New Roman"/>
                <w:b/>
                <w:bCs/>
              </w:rPr>
              <w:fldChar w:fldCharType="begin">
                <w:fldData xml:space="preserve">PEVuZE5vdGU+PENpdGU+PEF1dGhvcj5TaGFuPC9BdXRob3I+PFllYXI+MjAyNTwvWWVhcj48UmVj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PEVuZE5vdGU+PENpdGU+PEF1dGhvcj5TaGFuPC9BdXRob3I+PFllYXI+MjAyNTwvWWVhcj48UmVj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3B140F" w:rsidRPr="00993A7C">
              <w:rPr>
                <w:rFonts w:ascii="Times New Roman" w:hAnsi="Times New Roman" w:cs="Times New Roman"/>
                <w:b/>
                <w:bCs/>
              </w:rPr>
            </w:r>
            <w:r w:rsidR="003B140F" w:rsidRPr="00993A7C">
              <w:rPr>
                <w:rFonts w:ascii="Times New Roman" w:hAnsi="Times New Roman" w:cs="Times New Roman"/>
                <w:b/>
                <w:bCs/>
              </w:rPr>
              <w:fldChar w:fldCharType="separate"/>
            </w:r>
            <w:r w:rsidR="00791B34" w:rsidRPr="00D14D21">
              <w:rPr>
                <w:rFonts w:ascii="Times New Roman" w:hAnsi="Times New Roman" w:cs="Times New Roman"/>
                <w:b/>
                <w:bCs/>
                <w:noProof/>
                <w:lang w:val="en-US"/>
              </w:rPr>
              <w:t>[210]</w:t>
            </w:r>
            <w:r w:rsidR="003B140F" w:rsidRPr="00993A7C">
              <w:rPr>
                <w:rFonts w:ascii="Times New Roman" w:hAnsi="Times New Roman" w:cs="Times New Roman"/>
                <w:b/>
                <w:bCs/>
              </w:rPr>
              <w:fldChar w:fldCharType="end"/>
            </w:r>
          </w:p>
          <w:p w14:paraId="613875A9" w14:textId="5AEFE500" w:rsidR="00F15F2C" w:rsidRPr="00993A7C" w:rsidRDefault="00CF2946" w:rsidP="00380165">
            <w:pPr>
              <w:jc w:val="both"/>
              <w:rPr>
                <w:rFonts w:ascii="Times New Roman" w:hAnsi="Times New Roman" w:cs="Times New Roman"/>
                <w:lang w:val="en-US"/>
              </w:rPr>
            </w:pPr>
            <w:r w:rsidRPr="00993A7C">
              <w:rPr>
                <w:rFonts w:ascii="Times New Roman" w:hAnsi="Times New Roman" w:cs="Times New Roman"/>
                <w:lang w:val="en-US"/>
              </w:rPr>
              <w:t>8-10-wo C57BL/6 male mice subjected to a 1-h tMCAO</w:t>
            </w:r>
            <w:r w:rsidR="00166173" w:rsidRPr="00993A7C">
              <w:rPr>
                <w:rFonts w:ascii="Times New Roman" w:hAnsi="Times New Roman" w:cs="Times New Roman"/>
                <w:lang w:val="en-US"/>
              </w:rPr>
              <w:t xml:space="preserve"> (filament)</w:t>
            </w:r>
            <w:r w:rsidR="0099510C" w:rsidRPr="00993A7C">
              <w:rPr>
                <w:rFonts w:ascii="Times New Roman" w:hAnsi="Times New Roman" w:cs="Times New Roman"/>
                <w:lang w:val="en-US"/>
              </w:rPr>
              <w:t>:</w:t>
            </w:r>
          </w:p>
          <w:p w14:paraId="5BF55CCF" w14:textId="7DC7CFE5" w:rsidR="0099510C" w:rsidRPr="00993A7C" w:rsidRDefault="00166173"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occludin mRNA and protein levels (IF) in the cortex</w:t>
            </w:r>
          </w:p>
          <w:p w14:paraId="747E5F8B" w14:textId="340B6F66" w:rsidR="00F6568E" w:rsidRPr="00993A7C" w:rsidRDefault="00F6568E"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w:t>
            </w:r>
          </w:p>
          <w:p w14:paraId="24D04BE3" w14:textId="3CE6DAF6" w:rsidR="000B3307" w:rsidRPr="00993A7C" w:rsidRDefault="000B3307"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Shan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A76522" w:rsidRPr="00993A7C">
              <w:rPr>
                <w:rFonts w:ascii="Times New Roman" w:hAnsi="Times New Roman" w:cs="Times New Roman"/>
                <w:b/>
                <w:bCs/>
              </w:rPr>
              <w:fldChar w:fldCharType="begin">
                <w:fldData xml:space="preserve">PEVuZE5vdGU+PENpdGU+PEF1dGhvcj5TaGFuPC9BdXRob3I+PFllYXI+MjAyNTwvWWVhcj48UmVj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PEVuZE5vdGU+PENpdGU+PEF1dGhvcj5TaGFuPC9BdXRob3I+PFllYXI+MjAyNTwvWWVhcj48UmVj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A76522" w:rsidRPr="00993A7C">
              <w:rPr>
                <w:rFonts w:ascii="Times New Roman" w:hAnsi="Times New Roman" w:cs="Times New Roman"/>
                <w:b/>
                <w:bCs/>
              </w:rPr>
            </w:r>
            <w:r w:rsidR="00A76522"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[211]</w:t>
            </w:r>
            <w:r w:rsidR="00A76522" w:rsidRPr="00993A7C">
              <w:rPr>
                <w:rFonts w:ascii="Times New Roman" w:hAnsi="Times New Roman" w:cs="Times New Roman"/>
                <w:b/>
                <w:bCs/>
              </w:rPr>
              <w:fldChar w:fldCharType="end"/>
            </w:r>
          </w:p>
          <w:p w14:paraId="2F6DC2D7" w14:textId="77777777" w:rsidR="000B3307" w:rsidRPr="00993A7C" w:rsidRDefault="000B3307" w:rsidP="000B3307">
            <w:pPr>
              <w:jc w:val="both"/>
              <w:rPr>
                <w:rFonts w:ascii="Times New Roman" w:hAnsi="Times New Roman" w:cs="Times New Roman"/>
                <w:lang w:val="en-US"/>
              </w:rPr>
            </w:pPr>
            <w:r w:rsidRPr="00993A7C">
              <w:rPr>
                <w:rFonts w:ascii="Times New Roman" w:hAnsi="Times New Roman" w:cs="Times New Roman"/>
                <w:lang w:val="en-US"/>
              </w:rPr>
              <w:t>8-10-wo C57BL/6 male mice subjected to a 1-h tMCAO (filament):</w:t>
            </w:r>
          </w:p>
          <w:p w14:paraId="0E61F3C9" w14:textId="06D4E7D7" w:rsidR="0099141C" w:rsidRPr="00993A7C" w:rsidRDefault="0099141C"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occludin mRNA and protein levels (IF) in the cortex</w:t>
            </w:r>
          </w:p>
          <w:p w14:paraId="76FA7A25" w14:textId="54984980" w:rsidR="000B3307" w:rsidRPr="00993A7C" w:rsidRDefault="000B3307"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w:t>
            </w:r>
          </w:p>
          <w:p w14:paraId="52D41694" w14:textId="164C2C81" w:rsidR="00F15F2C" w:rsidRPr="00993A7C" w:rsidRDefault="00F15F2C"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Liu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910FC6" w:rsidRPr="00993A7C">
              <w:rPr>
                <w:rFonts w:ascii="Times New Roman" w:hAnsi="Times New Roman" w:cs="Times New Roman"/>
                <w:b/>
                <w:bCs/>
                <w:lang w:val="en-US"/>
              </w:rPr>
              <w:t xml:space="preserve"> </w:t>
            </w:r>
            <w:r w:rsidR="00635A6D" w:rsidRPr="00993A7C">
              <w:rPr>
                <w:rFonts w:ascii="Times New Roman" w:hAnsi="Times New Roman" w:cs="Times New Roman"/>
                <w:b/>
                <w:bCs/>
              </w:rPr>
              <w:fldChar w:fldCharType="begin">
                <w:fldData xml:space="preserve">PEVuZE5vdGU+PENpdGU+PEF1dGhvcj5MaXU8L0F1dGhvcj48WWVhcj4yMDI1PC9ZZWFyPjxSZWNO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=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PEVuZE5vdGU+PENpdGU+PEF1dGhvcj5MaXU8L0F1dGhvcj48WWVhcj4yMDI1PC9ZZWFyPjxSZWNO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=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635A6D" w:rsidRPr="00993A7C">
              <w:rPr>
                <w:rFonts w:ascii="Times New Roman" w:hAnsi="Times New Roman" w:cs="Times New Roman"/>
                <w:b/>
                <w:bCs/>
              </w:rPr>
            </w:r>
            <w:r w:rsidR="00635A6D"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[212]</w:t>
            </w:r>
            <w:r w:rsidR="00635A6D" w:rsidRPr="00993A7C">
              <w:rPr>
                <w:rFonts w:ascii="Times New Roman" w:hAnsi="Times New Roman" w:cs="Times New Roman"/>
                <w:b/>
                <w:bCs/>
              </w:rPr>
              <w:fldChar w:fldCharType="end"/>
            </w:r>
          </w:p>
          <w:p w14:paraId="5350E7CF" w14:textId="00C6A577" w:rsidR="00F15F2C" w:rsidRPr="00993A7C" w:rsidRDefault="008F783D" w:rsidP="00380165">
            <w:pPr>
              <w:jc w:val="both"/>
              <w:rPr>
                <w:rFonts w:ascii="Times New Roman" w:hAnsi="Times New Roman" w:cs="Times New Roman"/>
                <w:lang w:val="en-US"/>
              </w:rPr>
            </w:pPr>
            <w:r w:rsidRPr="00993A7C">
              <w:rPr>
                <w:rFonts w:ascii="Times New Roman" w:hAnsi="Times New Roman" w:cs="Times New Roman"/>
                <w:lang w:val="en-US"/>
              </w:rPr>
              <w:t>8-10-wo C57BL/6 male mice subjected to a 1-h tMCAO (</w:t>
            </w:r>
            <w:r w:rsidR="00A06457" w:rsidRPr="00993A7C">
              <w:rPr>
                <w:rFonts w:ascii="Times New Roman" w:hAnsi="Times New Roman" w:cs="Times New Roman"/>
                <w:lang w:val="en-US"/>
              </w:rPr>
              <w:t>silicon</w:t>
            </w:r>
            <w:r w:rsidR="00AF7E2E" w:rsidRPr="00993A7C">
              <w:rPr>
                <w:rFonts w:ascii="Times New Roman" w:hAnsi="Times New Roman" w:cs="Times New Roman"/>
                <w:lang w:val="en-US"/>
              </w:rPr>
              <w:t xml:space="preserve">e rubber-coated </w:t>
            </w:r>
            <w:r w:rsidRPr="00993A7C">
              <w:rPr>
                <w:rFonts w:ascii="Times New Roman" w:hAnsi="Times New Roman" w:cs="Times New Roman"/>
                <w:lang w:val="en-US"/>
              </w:rPr>
              <w:t>filament)</w:t>
            </w:r>
            <w:r w:rsidR="00AF7E2E" w:rsidRPr="00993A7C">
              <w:rPr>
                <w:rFonts w:ascii="Times New Roman" w:hAnsi="Times New Roman" w:cs="Times New Roman"/>
                <w:lang w:val="en-US"/>
              </w:rPr>
              <w:t>:</w:t>
            </w:r>
          </w:p>
          <w:p w14:paraId="46C52987" w14:textId="32C8DBAC" w:rsidR="00FC62A4" w:rsidRPr="00993A7C" w:rsidRDefault="00FC62A4"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1, 3 and 7 dpi</w:t>
            </w:r>
          </w:p>
          <w:p w14:paraId="06A3316B" w14:textId="51CCFACC" w:rsidR="00FC62A4" w:rsidRPr="00993A7C" w:rsidRDefault="00FC62A4"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Fibrinogen extravasation into the ipsilateral cortex at 1 dpi</w:t>
            </w:r>
          </w:p>
          <w:p w14:paraId="1E9FAED8" w14:textId="1E06F87B" w:rsidR="00FC62A4" w:rsidRPr="00993A7C" w:rsidRDefault="00FC62A4"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w:t>
            </w:r>
            <w:r w:rsidR="009D47AA" w:rsidRPr="00993A7C">
              <w:rPr>
                <w:rFonts w:ascii="Times New Roman" w:hAnsi="Times New Roman" w:cs="Times New Roman"/>
                <w:lang w:val="en-US"/>
              </w:rPr>
              <w:t xml:space="preserve"> occludin and ZO-1 protein levels (WB) in isolated cortical microvessels</w:t>
            </w:r>
            <w:r w:rsidR="00567FCC" w:rsidRPr="00993A7C">
              <w:rPr>
                <w:rFonts w:ascii="Times New Roman" w:hAnsi="Times New Roman" w:cs="Times New Roman"/>
                <w:lang w:val="en-US"/>
              </w:rPr>
              <w:t xml:space="preserve"> at 1 dpi</w:t>
            </w:r>
          </w:p>
          <w:p w14:paraId="544FD4E8" w14:textId="26C99243" w:rsidR="00567FCC" w:rsidRPr="00993A7C" w:rsidRDefault="00567FCC"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ZO-1 mRNA levels in the cortex at 1 dpi</w:t>
            </w:r>
          </w:p>
          <w:p w14:paraId="20AE61ED" w14:textId="120EEF46" w:rsidR="00F15F2C" w:rsidRPr="00993A7C" w:rsidRDefault="00F15F2C"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Gao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910FC6" w:rsidRPr="00993A7C">
              <w:rPr>
                <w:rFonts w:ascii="Times New Roman" w:hAnsi="Times New Roman" w:cs="Times New Roman"/>
                <w:b/>
                <w:bCs/>
                <w:lang w:val="en-US"/>
              </w:rPr>
              <w:t xml:space="preserve"> </w:t>
            </w:r>
            <w:r w:rsidR="00DA6863" w:rsidRPr="00993A7C">
              <w:rPr>
                <w:rFonts w:ascii="Times New Roman" w:hAnsi="Times New Roman" w:cs="Times New Roman"/>
                <w:b/>
                <w:bCs/>
              </w:rPr>
              <w:fldChar w:fldCharType="begin">
                <w:fldData xml:space="preserve">PEVuZE5vdGU+PENpdGU+PEF1dGhvcj5HYW88L0F1dGhvcj48WWVhcj4yMDI1PC9ZZWFyPjxSZWNO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PEVuZE5vdGU+PENpdGU+PEF1dGhvcj5HYW88L0F1dGhvcj48WWVhcj4yMDI1PC9ZZWFyPjxSZWNO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DA6863" w:rsidRPr="00993A7C">
              <w:rPr>
                <w:rFonts w:ascii="Times New Roman" w:hAnsi="Times New Roman" w:cs="Times New Roman"/>
                <w:b/>
                <w:bCs/>
              </w:rPr>
            </w:r>
            <w:r w:rsidR="00DA6863"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[213]</w:t>
            </w:r>
            <w:r w:rsidR="00DA6863" w:rsidRPr="00993A7C">
              <w:rPr>
                <w:rFonts w:ascii="Times New Roman" w:hAnsi="Times New Roman" w:cs="Times New Roman"/>
                <w:b/>
                <w:bCs/>
              </w:rPr>
              <w:fldChar w:fldCharType="end"/>
            </w:r>
          </w:p>
          <w:p w14:paraId="0BD1FEE3" w14:textId="69524F1A" w:rsidR="00F15F2C" w:rsidRPr="00993A7C" w:rsidRDefault="003821DD" w:rsidP="00380165">
            <w:pPr>
              <w:jc w:val="both"/>
              <w:rPr>
                <w:rFonts w:ascii="Times New Roman" w:hAnsi="Times New Roman" w:cs="Times New Roman"/>
                <w:lang w:val="en-US"/>
              </w:rPr>
            </w:pPr>
            <w:r w:rsidRPr="00993A7C">
              <w:rPr>
                <w:rFonts w:ascii="Times New Roman" w:hAnsi="Times New Roman" w:cs="Times New Roman"/>
                <w:lang w:val="en-US"/>
              </w:rPr>
              <w:t>8-12-wo C57BL/6J male mice subjected to a 1-h</w:t>
            </w:r>
            <w:r w:rsidR="005C2B4E" w:rsidRPr="00993A7C">
              <w:rPr>
                <w:rFonts w:ascii="Times New Roman" w:hAnsi="Times New Roman" w:cs="Times New Roman"/>
                <w:lang w:val="en-US"/>
              </w:rPr>
              <w:t xml:space="preserve"> tMCAO (silicone-coated filament):</w:t>
            </w:r>
          </w:p>
          <w:p w14:paraId="5E501D69" w14:textId="28D489CD" w:rsidR="005C2B4E" w:rsidRPr="00993A7C" w:rsidRDefault="00763616"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(IF/WB) in the cortical penumbra</w:t>
            </w:r>
            <w:r w:rsidR="00711325" w:rsidRPr="00993A7C">
              <w:rPr>
                <w:rFonts w:ascii="Times New Roman" w:hAnsi="Times New Roman" w:cs="Times New Roman"/>
                <w:lang w:val="en-US"/>
              </w:rPr>
              <w:t xml:space="preserve"> </w:t>
            </w:r>
            <w:r w:rsidRPr="00993A7C">
              <w:rPr>
                <w:rFonts w:ascii="Times New Roman" w:hAnsi="Times New Roman" w:cs="Times New Roman"/>
                <w:lang w:val="en-US"/>
              </w:rPr>
              <w:t>at 1 dpi</w:t>
            </w:r>
          </w:p>
          <w:p w14:paraId="233D54F6" w14:textId="208DBE4F" w:rsidR="00763616" w:rsidRPr="00993A7C" w:rsidRDefault="00763616"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Evans blue extravasation into the ipsilateral hemisphere at 1 dpi</w:t>
            </w:r>
          </w:p>
          <w:p w14:paraId="006F8348" w14:textId="67540D60" w:rsidR="00F15F2C" w:rsidRPr="00993A7C" w:rsidRDefault="00910FC6" w:rsidP="00380165">
            <w:pPr>
              <w:jc w:val="both"/>
              <w:rPr>
                <w:rFonts w:ascii="Times New Roman" w:hAnsi="Times New Roman" w:cs="Times New Roman"/>
                <w:b/>
                <w:bCs/>
                <w:lang w:val="en-US"/>
              </w:rPr>
            </w:pPr>
            <w:r w:rsidRPr="00993A7C">
              <w:rPr>
                <w:rFonts w:ascii="Times New Roman" w:hAnsi="Times New Roman" w:cs="Times New Roman"/>
                <w:b/>
                <w:bCs/>
                <w:lang w:val="en-US"/>
              </w:rPr>
              <w:t>Domi</w:t>
            </w:r>
            <w:r w:rsidR="00F15F2C" w:rsidRPr="00993A7C">
              <w:rPr>
                <w:rFonts w:ascii="Times New Roman" w:hAnsi="Times New Roman" w:cs="Times New Roman"/>
                <w:b/>
                <w:bCs/>
                <w:lang w:val="en-US"/>
              </w:rPr>
              <w:t xml:space="preserve"> </w:t>
            </w:r>
            <w:r w:rsidR="00F15F2C" w:rsidRPr="00993A7C">
              <w:rPr>
                <w:rFonts w:ascii="Times New Roman" w:hAnsi="Times New Roman" w:cs="Times New Roman"/>
                <w:b/>
                <w:bCs/>
                <w:i/>
                <w:iCs/>
                <w:lang w:val="en-US"/>
              </w:rPr>
              <w:t>et al.</w:t>
            </w:r>
            <w:r w:rsidR="00F15F2C" w:rsidRPr="00993A7C">
              <w:rPr>
                <w:rFonts w:ascii="Times New Roman" w:hAnsi="Times New Roman" w:cs="Times New Roman"/>
                <w:b/>
                <w:bCs/>
                <w:lang w:val="en-US"/>
              </w:rPr>
              <w:t>, 2025</w:t>
            </w:r>
            <w:r w:rsidRPr="00993A7C">
              <w:rPr>
                <w:rFonts w:ascii="Times New Roman" w:hAnsi="Times New Roman" w:cs="Times New Roman"/>
                <w:b/>
                <w:bCs/>
                <w:lang w:val="en-US"/>
              </w:rPr>
              <w:t xml:space="preserve"> </w:t>
            </w:r>
            <w:r w:rsidR="002875A1" w:rsidRPr="00993A7C">
              <w:rPr>
                <w:rFonts w:ascii="Times New Roman" w:hAnsi="Times New Roman" w:cs="Times New Roman"/>
                <w:b/>
                <w:bCs/>
              </w:rPr>
              <w:fldChar w:fldCharType="begin">
                <w:fldData xml:space="preserve">PEVuZE5vdGU+PENpdGU+PEF1dGhvcj5Eb21pPC9BdXRob3I+PFllYXI+MjAyNTwvWWVhcj48UmVj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PEVuZE5vdGU+PENpdGU+PEF1dGhvcj5Eb21pPC9BdXRob3I+PFllYXI+MjAyNTwvWWVhcj48UmVj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875A1" w:rsidRPr="00993A7C">
              <w:rPr>
                <w:rFonts w:ascii="Times New Roman" w:hAnsi="Times New Roman" w:cs="Times New Roman"/>
                <w:b/>
                <w:bCs/>
              </w:rPr>
            </w:r>
            <w:r w:rsidR="002875A1"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[214]</w:t>
            </w:r>
            <w:r w:rsidR="002875A1" w:rsidRPr="00993A7C">
              <w:rPr>
                <w:rFonts w:ascii="Times New Roman" w:hAnsi="Times New Roman" w:cs="Times New Roman"/>
                <w:b/>
                <w:bCs/>
              </w:rPr>
              <w:fldChar w:fldCharType="end"/>
            </w:r>
          </w:p>
          <w:p w14:paraId="088C1BE2" w14:textId="580FF67B" w:rsidR="00F15F2C" w:rsidRPr="00993A7C" w:rsidRDefault="00DD6137" w:rsidP="00380165">
            <w:pPr>
              <w:jc w:val="both"/>
              <w:rPr>
                <w:rFonts w:ascii="Times New Roman" w:hAnsi="Times New Roman" w:cs="Times New Roman"/>
                <w:lang w:val="en-US"/>
              </w:rPr>
            </w:pPr>
            <w:r w:rsidRPr="00993A7C">
              <w:rPr>
                <w:rFonts w:ascii="Times New Roman" w:hAnsi="Times New Roman" w:cs="Times New Roman"/>
                <w:lang w:val="en-US"/>
              </w:rPr>
              <w:t>5-wo Sprague-Dawley</w:t>
            </w:r>
            <w:r w:rsidR="00BD1D73" w:rsidRPr="00993A7C">
              <w:rPr>
                <w:rFonts w:ascii="Times New Roman" w:hAnsi="Times New Roman" w:cs="Times New Roman"/>
                <w:lang w:val="en-US"/>
              </w:rPr>
              <w:t xml:space="preserve"> male</w:t>
            </w:r>
            <w:r w:rsidRPr="00993A7C">
              <w:rPr>
                <w:rFonts w:ascii="Times New Roman" w:hAnsi="Times New Roman" w:cs="Times New Roman"/>
                <w:lang w:val="en-US"/>
              </w:rPr>
              <w:t xml:space="preserve"> rats subjected to 150 watt with a maximum intensity of 600 lm cold light:</w:t>
            </w:r>
          </w:p>
          <w:p w14:paraId="10EAD772" w14:textId="0E4F4826" w:rsidR="00DD6137" w:rsidRPr="00993A7C" w:rsidRDefault="00BD1D73"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w:t>
            </w:r>
            <w:r w:rsidR="00943E3A" w:rsidRPr="00993A7C">
              <w:rPr>
                <w:rFonts w:ascii="Times New Roman" w:hAnsi="Times New Roman" w:cs="Times New Roman"/>
                <w:lang w:val="en-US"/>
              </w:rPr>
              <w:t>into the brain at 2 hpi, 2 dpi and 7 dpi</w:t>
            </w:r>
          </w:p>
          <w:p w14:paraId="3BFB7FF2" w14:textId="41F78CED" w:rsidR="00380165" w:rsidRPr="00993A7C" w:rsidRDefault="00380165"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4142C9"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PEVuZE5vdGU+PENpdGU+PEF1dGhvcj5MaTwvQXV0aG9yPjxZZWFyPjIwMjU8L1llYXI+PFJlY051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PEVuZE5vdGU+PENpdGU+PEF1dGhvcj5MaTwvQXV0aG9yPjxZZWFyPjIwMjU8L1llYXI+PFJlY051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[215]</w:t>
            </w:r>
            <w:r w:rsidR="001566D1" w:rsidRPr="00993A7C">
              <w:rPr>
                <w:rFonts w:ascii="Times New Roman" w:hAnsi="Times New Roman" w:cs="Times New Roman"/>
                <w:b/>
                <w:bCs/>
                <w:lang w:val="en-US"/>
              </w:rPr>
              <w:fldChar w:fldCharType="end"/>
            </w:r>
          </w:p>
          <w:p w14:paraId="15D4ED1E" w14:textId="4BA27629" w:rsidR="00380165" w:rsidRPr="00993A7C" w:rsidRDefault="00380165" w:rsidP="00380165">
            <w:pPr>
              <w:jc w:val="both"/>
              <w:rPr>
                <w:rFonts w:ascii="Times New Roman" w:hAnsi="Times New Roman" w:cs="Times New Roman"/>
                <w:lang w:val="en-US"/>
              </w:rPr>
            </w:pPr>
            <w:r w:rsidRPr="00993A7C">
              <w:rPr>
                <w:rFonts w:ascii="Times New Roman" w:hAnsi="Times New Roman" w:cs="Times New Roman"/>
                <w:lang w:val="en-US"/>
              </w:rPr>
              <w:t>8-12-wo C57/Bl6 male mice subjected to a 1-</w:t>
            </w:r>
            <w:r w:rsidR="00C8354A" w:rsidRPr="00993A7C">
              <w:rPr>
                <w:rFonts w:ascii="Times New Roman" w:hAnsi="Times New Roman" w:cs="Times New Roman"/>
                <w:lang w:val="en-US"/>
              </w:rPr>
              <w:t>h tMCAO (filament):</w:t>
            </w:r>
          </w:p>
          <w:p w14:paraId="54BA0859" w14:textId="63199EA5" w:rsidR="00C8354A" w:rsidRPr="00993A7C" w:rsidRDefault="00C8354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occludin and ZO-1 protein levels (</w:t>
            </w:r>
            <w:r w:rsidR="006A7C02" w:rsidRPr="00D14D21">
              <w:rPr>
                <w:rFonts w:ascii="Times New Roman" w:hAnsi="Times New Roman" w:cs="Times New Roman"/>
                <w:lang w:val="en-US"/>
              </w:rPr>
              <w:t>IF/WB</w:t>
            </w:r>
            <w:r w:rsidRPr="00993A7C">
              <w:rPr>
                <w:rFonts w:ascii="Times New Roman" w:hAnsi="Times New Roman" w:cs="Times New Roman"/>
                <w:lang w:val="en-US"/>
              </w:rPr>
              <w:t>) in the ischemic hemisphere at 3 dpi</w:t>
            </w:r>
          </w:p>
          <w:p w14:paraId="249E9F9C" w14:textId="3A1EE541" w:rsidR="00C36F2B" w:rsidRPr="00993A7C" w:rsidRDefault="00C36F2B" w:rsidP="00380165">
            <w:pPr>
              <w:jc w:val="both"/>
              <w:rPr>
                <w:rFonts w:ascii="Times New Roman" w:hAnsi="Times New Roman" w:cs="Times New Roman"/>
                <w:b/>
                <w:bCs/>
                <w:lang w:val="en-US"/>
              </w:rPr>
            </w:pPr>
            <w:r w:rsidRPr="00993A7C">
              <w:rPr>
                <w:rFonts w:ascii="Times New Roman" w:hAnsi="Times New Roman" w:cs="Times New Roman"/>
                <w:b/>
                <w:bCs/>
                <w:lang w:val="en-US"/>
              </w:rPr>
              <w:t xml:space="preserve">Feng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A866CE"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PEVuZE5vdGU+PENpdGU+PEF1dGhvcj5GZW5nPC9BdXRob3I+PFllYXI+MjAyNTwvWWVhcj48UmVj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PEVuZE5vdGU+PENpdGU+PEF1dGhvcj5GZW5nPC9BdXRob3I+PFllYXI+MjAyNTwvWWVhcj48UmVj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[216]</w:t>
            </w:r>
            <w:r w:rsidR="001566D1" w:rsidRPr="00993A7C">
              <w:rPr>
                <w:rFonts w:ascii="Times New Roman" w:hAnsi="Times New Roman" w:cs="Times New Roman"/>
                <w:b/>
                <w:bCs/>
                <w:lang w:val="en-US"/>
              </w:rPr>
              <w:fldChar w:fldCharType="end"/>
            </w:r>
          </w:p>
          <w:p w14:paraId="03839307" w14:textId="29E4597D" w:rsidR="00C36F2B" w:rsidRPr="00993A7C" w:rsidRDefault="00374053" w:rsidP="00C36F2B">
            <w:pPr>
              <w:jc w:val="both"/>
              <w:rPr>
                <w:rFonts w:ascii="Times New Roman" w:hAnsi="Times New Roman" w:cs="Times New Roman"/>
                <w:lang w:val="en-US"/>
              </w:rPr>
            </w:pPr>
            <w:r w:rsidRPr="00993A7C">
              <w:rPr>
                <w:rFonts w:ascii="Times New Roman" w:hAnsi="Times New Roman" w:cs="Times New Roman"/>
                <w:lang w:val="en-US"/>
              </w:rPr>
              <w:t xml:space="preserve">Adult </w:t>
            </w:r>
            <w:r w:rsidR="00DD0038" w:rsidRPr="00993A7C">
              <w:rPr>
                <w:rFonts w:ascii="Times New Roman" w:hAnsi="Times New Roman" w:cs="Times New Roman"/>
                <w:lang w:val="en-US"/>
              </w:rPr>
              <w:t xml:space="preserve">Sprague-Dawley male rats subjected to a </w:t>
            </w:r>
            <w:r w:rsidR="00992166" w:rsidRPr="00993A7C">
              <w:rPr>
                <w:rFonts w:ascii="Times New Roman" w:hAnsi="Times New Roman" w:cs="Times New Roman"/>
                <w:lang w:val="en-US"/>
              </w:rPr>
              <w:t xml:space="preserve">2-h </w:t>
            </w:r>
            <w:r w:rsidR="00DD0038" w:rsidRPr="00993A7C">
              <w:rPr>
                <w:rFonts w:ascii="Times New Roman" w:hAnsi="Times New Roman" w:cs="Times New Roman"/>
                <w:lang w:val="en-US"/>
              </w:rPr>
              <w:t xml:space="preserve">tMCAO </w:t>
            </w:r>
            <w:r w:rsidR="00992166" w:rsidRPr="00993A7C">
              <w:rPr>
                <w:rFonts w:ascii="Times New Roman" w:hAnsi="Times New Roman" w:cs="Times New Roman"/>
                <w:lang w:val="en-US"/>
              </w:rPr>
              <w:t>(silicone</w:t>
            </w:r>
            <w:r w:rsidR="008E1124" w:rsidRPr="00993A7C">
              <w:rPr>
                <w:rFonts w:ascii="Times New Roman" w:hAnsi="Times New Roman" w:cs="Times New Roman"/>
                <w:lang w:val="en-US"/>
              </w:rPr>
              <w:t>-coated filament):</w:t>
            </w:r>
          </w:p>
          <w:p w14:paraId="018FBDDA" w14:textId="1324EF57" w:rsidR="00B563D6" w:rsidRPr="00993A7C" w:rsidRDefault="00B563D6"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 claudin-5 and occludin protein levels (WB) in the ischemic hemisphere at 1 dpi </w:t>
            </w:r>
          </w:p>
          <w:p w14:paraId="297EEC30" w14:textId="63DC558E" w:rsidR="00B563D6" w:rsidRPr="00993A7C" w:rsidRDefault="00B563D6"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lastRenderedPageBreak/>
              <w:t>Evans blue extravasation into the ischemic hemisphere at 1 dpi</w:t>
            </w:r>
          </w:p>
          <w:p w14:paraId="6670721C" w14:textId="59448E41" w:rsidR="008E1124" w:rsidRPr="00993A7C" w:rsidRDefault="007F2B25"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Discontinuity of TJ (EM) in the ischemic hemisphere at 1 dpi</w:t>
            </w:r>
          </w:p>
          <w:p w14:paraId="39AF0AC0" w14:textId="0A1E7C6D" w:rsidR="00B84F61" w:rsidRPr="00993A7C" w:rsidRDefault="00B84F61" w:rsidP="00B84F61">
            <w:pPr>
              <w:jc w:val="both"/>
              <w:rPr>
                <w:rFonts w:ascii="Times New Roman" w:hAnsi="Times New Roman" w:cs="Times New Roman"/>
                <w:b/>
                <w:bCs/>
                <w:lang w:val="en-US"/>
              </w:rPr>
            </w:pPr>
            <w:r w:rsidRPr="00993A7C">
              <w:rPr>
                <w:rFonts w:ascii="Times New Roman" w:hAnsi="Times New Roman" w:cs="Times New Roman"/>
                <w:b/>
                <w:bCs/>
                <w:lang w:val="en-US"/>
              </w:rPr>
              <w:t xml:space="preserve">Zhou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7E1C41"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PEVuZE5vdGU+PENpdGU+PEF1dGhvcj5aaG91PC9BdXRob3I+PFllYXI+MjAyNTwvWWVhcj48UmVj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PEVuZE5vdGU+PENpdGU+PEF1dGhvcj5aaG91PC9BdXRob3I+PFllYXI+MjAyNTwvWWVhcj48UmVj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[217]</w:t>
            </w:r>
            <w:r w:rsidR="001566D1" w:rsidRPr="00993A7C">
              <w:rPr>
                <w:rFonts w:ascii="Times New Roman" w:hAnsi="Times New Roman" w:cs="Times New Roman"/>
                <w:b/>
                <w:bCs/>
                <w:lang w:val="en-US"/>
              </w:rPr>
              <w:fldChar w:fldCharType="end"/>
            </w:r>
          </w:p>
          <w:p w14:paraId="09291877" w14:textId="37A6E04B" w:rsidR="00B84F61" w:rsidRPr="00993A7C" w:rsidRDefault="00B84F61" w:rsidP="00B84F61">
            <w:pPr>
              <w:jc w:val="both"/>
              <w:rPr>
                <w:rFonts w:ascii="Times New Roman" w:hAnsi="Times New Roman" w:cs="Times New Roman"/>
                <w:lang w:val="en-US"/>
              </w:rPr>
            </w:pPr>
            <w:r w:rsidRPr="00993A7C">
              <w:rPr>
                <w:rFonts w:ascii="Times New Roman" w:hAnsi="Times New Roman" w:cs="Times New Roman"/>
                <w:lang w:val="en-US"/>
              </w:rPr>
              <w:t>8-10-wo</w:t>
            </w:r>
            <w:r w:rsidR="009346CD" w:rsidRPr="00993A7C">
              <w:rPr>
                <w:rFonts w:ascii="Times New Roman" w:hAnsi="Times New Roman" w:cs="Times New Roman"/>
                <w:lang w:val="en-US"/>
              </w:rPr>
              <w:t xml:space="preserve"> Sprague-Dawley male rats subjected to a tMCAO</w:t>
            </w:r>
            <w:r w:rsidR="00687B5C" w:rsidRPr="00993A7C">
              <w:rPr>
                <w:rFonts w:ascii="Times New Roman" w:hAnsi="Times New Roman" w:cs="Times New Roman"/>
                <w:lang w:val="en-US"/>
              </w:rPr>
              <w:t xml:space="preserve"> (thread plug):</w:t>
            </w:r>
          </w:p>
          <w:p w14:paraId="479D7778" w14:textId="6E9E40E6" w:rsidR="00687B5C" w:rsidRPr="00993A7C" w:rsidRDefault="00687B5C"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 occludin and ZO-1 protein </w:t>
            </w:r>
            <w:r w:rsidR="009A2D62" w:rsidRPr="00993A7C">
              <w:rPr>
                <w:rFonts w:ascii="Times New Roman" w:hAnsi="Times New Roman" w:cs="Times New Roman"/>
                <w:lang w:val="en-US"/>
              </w:rPr>
              <w:t xml:space="preserve">(WB) and mRNA </w:t>
            </w:r>
            <w:r w:rsidRPr="00993A7C">
              <w:rPr>
                <w:rFonts w:ascii="Times New Roman" w:hAnsi="Times New Roman" w:cs="Times New Roman"/>
                <w:lang w:val="en-US"/>
              </w:rPr>
              <w:t xml:space="preserve">levels in the brain at </w:t>
            </w:r>
            <w:r w:rsidR="000C4F64" w:rsidRPr="00993A7C">
              <w:rPr>
                <w:rFonts w:ascii="Times New Roman" w:hAnsi="Times New Roman" w:cs="Times New Roman"/>
                <w:lang w:val="en-US"/>
              </w:rPr>
              <w:t xml:space="preserve">1 </w:t>
            </w:r>
            <w:r w:rsidRPr="00993A7C">
              <w:rPr>
                <w:rFonts w:ascii="Times New Roman" w:hAnsi="Times New Roman" w:cs="Times New Roman"/>
                <w:lang w:val="en-US"/>
              </w:rPr>
              <w:t xml:space="preserve">dpi </w:t>
            </w:r>
          </w:p>
          <w:p w14:paraId="78463A4F" w14:textId="1F20A1E3" w:rsidR="001D779A" w:rsidRPr="00993A7C" w:rsidRDefault="001D779A" w:rsidP="00B84F61">
            <w:pPr>
              <w:jc w:val="both"/>
              <w:rPr>
                <w:rFonts w:ascii="Times New Roman" w:hAnsi="Times New Roman" w:cs="Times New Roman"/>
                <w:b/>
                <w:bCs/>
                <w:lang w:val="en-US"/>
              </w:rPr>
            </w:pPr>
            <w:r w:rsidRPr="00993A7C">
              <w:rPr>
                <w:rFonts w:ascii="Times New Roman" w:hAnsi="Times New Roman" w:cs="Times New Roman"/>
                <w:b/>
                <w:bCs/>
                <w:lang w:val="en-US"/>
              </w:rPr>
              <w:t xml:space="preserve">Zheng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7E1C41" w:rsidRPr="00993A7C">
              <w:rPr>
                <w:rFonts w:ascii="Times New Roman" w:hAnsi="Times New Roman" w:cs="Times New Roman"/>
                <w:b/>
                <w:bCs/>
                <w:lang w:val="en-US"/>
              </w:rPr>
              <w:t xml:space="preserve"> </w:t>
            </w:r>
            <w:r w:rsidR="007E1C41" w:rsidRPr="00993A7C">
              <w:rPr>
                <w:rFonts w:ascii="Times New Roman" w:hAnsi="Times New Roman" w:cs="Times New Roman"/>
                <w:b/>
                <w:bCs/>
                <w:lang w:val="en-US"/>
              </w:rPr>
              <w:fldChar w:fldCharType="begin">
                <w:fldData xml:space="preserve">PEVuZE5vdGU+PENpdGU+PEF1dGhvcj5aaGVuZzwvQXV0aG9yPjxZZWFyPjIwMjQ8L1llYXI+PFJl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PEVuZE5vdGU+PENpdGU+PEF1dGhvcj5aaGVuZzwvQXV0aG9yPjxZZWFyPjIwMjQ8L1llYXI+PFJl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E1C41" w:rsidRPr="00993A7C">
              <w:rPr>
                <w:rFonts w:ascii="Times New Roman" w:hAnsi="Times New Roman" w:cs="Times New Roman"/>
                <w:b/>
                <w:bCs/>
                <w:lang w:val="en-US"/>
              </w:rPr>
            </w:r>
            <w:r w:rsidR="007E1C4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[218]</w:t>
            </w:r>
            <w:r w:rsidR="007E1C41" w:rsidRPr="00993A7C">
              <w:rPr>
                <w:rFonts w:ascii="Times New Roman" w:hAnsi="Times New Roman" w:cs="Times New Roman"/>
                <w:b/>
                <w:bCs/>
                <w:lang w:val="en-US"/>
              </w:rPr>
              <w:fldChar w:fldCharType="end"/>
            </w:r>
          </w:p>
          <w:p w14:paraId="3937D1C0"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6-8-wo C57BL/6J male mice subjected to a 45-min tMCAO (filament nylon suture with a round tip):</w:t>
            </w:r>
          </w:p>
          <w:p w14:paraId="2D767FB4"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1 dpi</w:t>
            </w:r>
          </w:p>
          <w:p w14:paraId="360DE4C6"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 occludin and ZO-1 protein levels (IHC) in the brain at 1 dpi </w:t>
            </w:r>
          </w:p>
          <w:p w14:paraId="4E0E453D" w14:textId="3BBD8AEF"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Wang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A46954" w:rsidRPr="00993A7C">
              <w:rPr>
                <w:rFonts w:ascii="Times New Roman" w:hAnsi="Times New Roman" w:cs="Times New Roman"/>
                <w:b/>
                <w:bCs/>
                <w:lang w:val="en-US"/>
              </w:rPr>
              <w:t xml:space="preserve"> </w:t>
            </w:r>
            <w:r w:rsidR="00A46954" w:rsidRPr="00993A7C">
              <w:rPr>
                <w:rFonts w:ascii="Times New Roman" w:hAnsi="Times New Roman" w:cs="Times New Roman"/>
                <w:b/>
                <w:bCs/>
                <w:lang w:val="en-US"/>
              </w:rPr>
              <w:fldChar w:fldCharType="begin">
                <w:fldData xml:space="preserve">PEVuZE5vdGU+PENpdGU+PEF1dGhvcj5XYW5nPC9BdXRob3I+PFllYXI+MjAyNDwvWWVhcj48UmVj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PEVuZE5vdGU+PENpdGU+PEF1dGhvcj5XYW5nPC9BdXRob3I+PFllYXI+MjAyNDwvWWVhcj48UmVj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A46954" w:rsidRPr="00993A7C">
              <w:rPr>
                <w:rFonts w:ascii="Times New Roman" w:hAnsi="Times New Roman" w:cs="Times New Roman"/>
                <w:b/>
                <w:bCs/>
                <w:lang w:val="en-US"/>
              </w:rPr>
            </w:r>
            <w:r w:rsidR="00A46954"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[219]</w:t>
            </w:r>
            <w:r w:rsidR="00A46954" w:rsidRPr="00993A7C">
              <w:rPr>
                <w:rFonts w:ascii="Times New Roman" w:hAnsi="Times New Roman" w:cs="Times New Roman"/>
                <w:b/>
                <w:bCs/>
                <w:lang w:val="en-US"/>
              </w:rPr>
              <w:fldChar w:fldCharType="end"/>
            </w:r>
          </w:p>
          <w:p w14:paraId="14830FAD" w14:textId="68E80F82"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 xml:space="preserve">Adult Wistar male rats subjected to a </w:t>
            </w:r>
            <w:r w:rsidR="008854E2" w:rsidRPr="00D14D21">
              <w:rPr>
                <w:rFonts w:ascii="Times New Roman" w:hAnsi="Times New Roman" w:cs="Times New Roman"/>
                <w:lang w:val="en-US"/>
              </w:rPr>
              <w:t xml:space="preserve">60-min </w:t>
            </w:r>
            <w:r w:rsidRPr="00993A7C">
              <w:rPr>
                <w:rFonts w:ascii="Times New Roman" w:hAnsi="Times New Roman" w:cs="Times New Roman"/>
                <w:lang w:val="en-US"/>
              </w:rPr>
              <w:t>tMCAO via a suture of the right external carotid artery (filament ref #2543 from Yushun Biotech, China):</w:t>
            </w:r>
          </w:p>
          <w:p w14:paraId="02FD2383"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1 dpi</w:t>
            </w:r>
          </w:p>
          <w:p w14:paraId="44480CE4"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 claudin-5 and occludin protein levels (WB) in the ischemic penumbra at 1 dpi </w:t>
            </w:r>
          </w:p>
          <w:p w14:paraId="1727B778" w14:textId="5C529F92" w:rsidR="00C47899" w:rsidRPr="00993A7C" w:rsidRDefault="00C47899"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Cottarelli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C704F5" w:rsidRPr="00993A7C">
              <w:rPr>
                <w:rFonts w:ascii="Times New Roman" w:hAnsi="Times New Roman" w:cs="Times New Roman"/>
                <w:b/>
                <w:bCs/>
                <w:lang w:val="en-US"/>
              </w:rPr>
              <w:t xml:space="preserve"> </w:t>
            </w:r>
            <w:r w:rsidR="002875A1" w:rsidRPr="00993A7C">
              <w:rPr>
                <w:rFonts w:ascii="Times New Roman" w:hAnsi="Times New Roman" w:cs="Times New Roman"/>
                <w:b/>
                <w:bCs/>
              </w:rPr>
              <w:fldChar w:fldCharType="begin"/>
            </w:r>
            <w:r w:rsidR="00791B34" w:rsidRPr="00993A7C">
              <w:rPr>
                <w:rFonts w:ascii="Times New Roman" w:hAnsi="Times New Roman" w:cs="Times New Roman"/>
                <w:b/>
                <w:bCs/>
                <w:lang w:val="en-US"/>
              </w:rPr>
              <w:instrText xml:space="preserve"> ADDIN EN.CITE &lt;EndNote&gt;&lt;Cite&gt;&lt;Author&gt;Cottarelli&lt;/Author&gt;&lt;Year&gt;2023&lt;/Year&gt;&lt;RecNum&gt;520&lt;/RecNum&gt;&lt;DisplayText&gt;&lt;style font="Times New Roman" size="12"&gt;[220]&lt;/style&gt;&lt;/DisplayText&gt;&lt;record&gt;&lt;rec-number&gt;520&lt;/rec-number&gt;&lt;foreign-keys&gt;&lt;key app="EN" db-id="ewt0ppwp60e999ee9f7pwd52r9s2vszfte9x" timestamp="1749118869"&gt;520&lt;/key&gt;&lt;/foreign-keys&gt;&lt;ref-type name="Journal Article"&gt;17&lt;/ref-type&gt;&lt;contributors&gt;&lt;authors&gt;&lt;author&gt;Cottarelli, A.&lt;/author&gt;&lt;author&gt;Jamoul, D.&lt;/author&gt;&lt;author&gt;Tuohy, M. C.&lt;/author&gt;&lt;author&gt;Shahriar, S.&lt;/author&gt;&lt;author&gt;Glendinning, M.&lt;/author&gt;&lt;author&gt;Prochilo, G.&lt;/author&gt;&lt;author&gt;Edinger, A. L.&lt;/author&gt;&lt;author&gt;Arac, A.&lt;/author&gt;&lt;author&gt;Agalliu, D.&lt;/author&gt;&lt;/authors&gt;&lt;/contributors&gt;&lt;titles&gt;&lt;title&gt;Rab7a is required to degrade select blood-brain barrier junctional proteins after ischemic stroke&lt;/title&gt;&lt;secondary-title&gt;bioRxiv &lt;/secondary-title&gt;&lt;/titles&gt;&lt;dates&gt;&lt;year&gt;2023&lt;/year&gt;&lt;/dates&gt;&lt;urls&gt;&lt;related-urls&gt;&lt;url&gt;https://doi.org/10.1101/2023.08.29.555373&lt;/url&gt;&lt;/related-urls&gt;&lt;/urls&gt;&lt;electronic-resource-num&gt;10.1101/2023.08.29.555373&lt;/electronic-resource-num&gt;&lt;/record&gt;&lt;/Cite&gt;&lt;/EndNote&gt;</w:instrText>
            </w:r>
            <w:r w:rsidR="002875A1"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[220]</w:t>
            </w:r>
            <w:r w:rsidR="002875A1" w:rsidRPr="00993A7C">
              <w:rPr>
                <w:rFonts w:ascii="Times New Roman" w:hAnsi="Times New Roman" w:cs="Times New Roman"/>
                <w:b/>
                <w:bCs/>
              </w:rPr>
              <w:fldChar w:fldCharType="end"/>
            </w:r>
          </w:p>
          <w:p w14:paraId="0BC0D772" w14:textId="6F48E8B7" w:rsidR="00C47899" w:rsidRPr="00993A7C" w:rsidRDefault="00C47899" w:rsidP="001D779A">
            <w:pPr>
              <w:jc w:val="both"/>
              <w:rPr>
                <w:rFonts w:ascii="Times New Roman" w:hAnsi="Times New Roman" w:cs="Times New Roman"/>
                <w:lang w:val="en-US"/>
              </w:rPr>
            </w:pPr>
            <w:r w:rsidRPr="00993A7C">
              <w:rPr>
                <w:rFonts w:ascii="Times New Roman" w:hAnsi="Times New Roman" w:cs="Times New Roman"/>
                <w:lang w:val="en-US"/>
              </w:rPr>
              <w:t>12-14-wo male mice subjected to a 45-min tMCAO (</w:t>
            </w:r>
            <w:r w:rsidR="007E3762" w:rsidRPr="00993A7C">
              <w:rPr>
                <w:rFonts w:ascii="Times New Roman" w:hAnsi="Times New Roman" w:cs="Times New Roman"/>
                <w:lang w:val="en-US"/>
              </w:rPr>
              <w:t>silicone rubber-coated filament):</w:t>
            </w:r>
          </w:p>
          <w:p w14:paraId="35A8AF82" w14:textId="6AB71599" w:rsidR="007E3762" w:rsidRPr="00993A7C" w:rsidRDefault="007E3762"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Extravasation of biocytin-TM</w:t>
            </w:r>
            <w:r w:rsidR="00C704F5" w:rsidRPr="00993A7C">
              <w:rPr>
                <w:rFonts w:ascii="Times New Roman" w:hAnsi="Times New Roman" w:cs="Times New Roman"/>
                <w:lang w:val="en-US"/>
              </w:rPr>
              <w:t>R</w:t>
            </w:r>
            <w:r w:rsidR="003F0C70" w:rsidRPr="00993A7C">
              <w:rPr>
                <w:rFonts w:ascii="Times New Roman" w:hAnsi="Times New Roman" w:cs="Times New Roman"/>
                <w:lang w:val="en-US"/>
              </w:rPr>
              <w:t>, 70-kDa TMR</w:t>
            </w:r>
            <w:r w:rsidR="00C704F5" w:rsidRPr="00993A7C">
              <w:rPr>
                <w:rFonts w:ascii="Times New Roman" w:hAnsi="Times New Roman" w:cs="Times New Roman"/>
                <w:lang w:val="en-US"/>
              </w:rPr>
              <w:t xml:space="preserve">-dextran </w:t>
            </w:r>
            <w:r w:rsidR="003F0C70" w:rsidRPr="00993A7C">
              <w:rPr>
                <w:rFonts w:ascii="Times New Roman" w:hAnsi="Times New Roman" w:cs="Times New Roman"/>
                <w:lang w:val="en-US"/>
              </w:rPr>
              <w:t>and IgG into the ipsilateral hemisphere at 2 dpi</w:t>
            </w:r>
          </w:p>
          <w:p w14:paraId="73A2A4E0" w14:textId="462F25CE" w:rsidR="003F0C70" w:rsidRPr="00993A7C" w:rsidRDefault="003F0C70"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number of intact vessels with ZO-1 strands in the ischemic core (IF) at 2 dpi</w:t>
            </w:r>
          </w:p>
          <w:p w14:paraId="66832619" w14:textId="16BEC8C6" w:rsidR="003F0C70" w:rsidRPr="00993A7C" w:rsidRDefault="00C704F5"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TJ abnormalities (EM) at 2 dpi</w:t>
            </w:r>
          </w:p>
          <w:p w14:paraId="47DD0713" w14:textId="63DAE200" w:rsidR="00C704F5" w:rsidRPr="00993A7C" w:rsidRDefault="00C704F5"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ipsilateral cortex at 2 dpi</w:t>
            </w:r>
          </w:p>
          <w:p w14:paraId="1B23586E" w14:textId="6EF0CC24"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Wei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0D7DAA" w:rsidRPr="00993A7C">
              <w:rPr>
                <w:rFonts w:ascii="Times New Roman" w:hAnsi="Times New Roman" w:cs="Times New Roman"/>
                <w:b/>
                <w:bCs/>
                <w:lang w:val="en-US"/>
              </w:rPr>
              <w:t xml:space="preserve"> </w:t>
            </w:r>
            <w:r w:rsidR="00641B8B" w:rsidRPr="00993A7C">
              <w:rPr>
                <w:rFonts w:ascii="Times New Roman" w:hAnsi="Times New Roman" w:cs="Times New Roman"/>
                <w:b/>
                <w:bCs/>
                <w:lang w:val="en-US"/>
              </w:rPr>
              <w:fldChar w:fldCharType="begin">
                <w:fldData xml:space="preserve">PEVuZE5vdGU+PENpdGU+PEF1dGhvcj5XZWk8L0F1dGhvcj48WWVhcj4yMDIzPC9ZZWFyPjxSZWNO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PEVuZE5vdGU+PENpdGU+PEF1dGhvcj5XZWk8L0F1dGhvcj48WWVhcj4yMDIzPC9ZZWFyPjxSZWNO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641B8B" w:rsidRPr="00993A7C">
              <w:rPr>
                <w:rFonts w:ascii="Times New Roman" w:hAnsi="Times New Roman" w:cs="Times New Roman"/>
                <w:b/>
                <w:bCs/>
                <w:lang w:val="en-US"/>
              </w:rPr>
            </w:r>
            <w:r w:rsidR="00641B8B"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[195]</w:t>
            </w:r>
            <w:r w:rsidR="00641B8B" w:rsidRPr="00993A7C">
              <w:rPr>
                <w:rFonts w:ascii="Times New Roman" w:hAnsi="Times New Roman" w:cs="Times New Roman"/>
                <w:b/>
                <w:bCs/>
                <w:lang w:val="en-US"/>
              </w:rPr>
              <w:fldChar w:fldCharType="end"/>
            </w:r>
          </w:p>
          <w:p w14:paraId="36043706" w14:textId="29A7D9D3"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 xml:space="preserve">8-10-wo C57BL/6 male mice subjected to a </w:t>
            </w:r>
            <w:r w:rsidR="008854E2" w:rsidRPr="00D14D21">
              <w:rPr>
                <w:rFonts w:ascii="Times New Roman" w:hAnsi="Times New Roman" w:cs="Times New Roman"/>
                <w:lang w:val="en-US"/>
              </w:rPr>
              <w:t xml:space="preserve">60-min </w:t>
            </w:r>
            <w:r w:rsidRPr="00993A7C">
              <w:rPr>
                <w:rFonts w:ascii="Times New Roman" w:hAnsi="Times New Roman" w:cs="Times New Roman"/>
                <w:lang w:val="en-US"/>
              </w:rPr>
              <w:t>tMCAO via a suture of the right external carotid artery:</w:t>
            </w:r>
          </w:p>
          <w:p w14:paraId="5ABFAA75"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10-kDa TRITC-dextran, IgG and Evans blue extravasation into the ipsilateral hemisphere at 7 dpi </w:t>
            </w:r>
          </w:p>
          <w:p w14:paraId="05FB3D13"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 claudin-5, occludin and ZO-1 protein levels (WB) in the ischemic penumbra at 7 dpi </w:t>
            </w:r>
          </w:p>
          <w:p w14:paraId="6D1F1BBE" w14:textId="74CB8DCB" w:rsidR="001350D5" w:rsidRPr="00993A7C" w:rsidRDefault="001350D5"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Zhang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2022 </w:t>
            </w:r>
            <w:r w:rsidR="00B4312D" w:rsidRPr="00993A7C">
              <w:rPr>
                <w:rFonts w:ascii="Times New Roman" w:hAnsi="Times New Roman" w:cs="Times New Roman"/>
                <w:b/>
                <w:bCs/>
              </w:rPr>
              <w:fldChar w:fldCharType="begin">
                <w:fldData xml:space="preserve">PEVuZE5vdGU+PENpdGU+PEF1dGhvcj5aaGFuZzwvQXV0aG9yPjxZZWFyPjIwMjI8L1llYXI+PFJl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PEVuZE5vdGU+PENpdGU+PEF1dGhvcj5aaGFuZzwvQXV0aG9yPjxZZWFyPjIwMjI8L1llYXI+PFJl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B4312D" w:rsidRPr="00993A7C">
              <w:rPr>
                <w:rFonts w:ascii="Times New Roman" w:hAnsi="Times New Roman" w:cs="Times New Roman"/>
                <w:b/>
                <w:bCs/>
              </w:rPr>
            </w:r>
            <w:r w:rsidR="00B4312D"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[221]</w:t>
            </w:r>
            <w:r w:rsidR="00B4312D" w:rsidRPr="00993A7C">
              <w:rPr>
                <w:rFonts w:ascii="Times New Roman" w:hAnsi="Times New Roman" w:cs="Times New Roman"/>
                <w:b/>
                <w:bCs/>
              </w:rPr>
              <w:fldChar w:fldCharType="end"/>
            </w:r>
          </w:p>
          <w:p w14:paraId="08DA9028" w14:textId="755C4F00" w:rsidR="001350D5" w:rsidRPr="00993A7C" w:rsidRDefault="006D0F43" w:rsidP="001D779A">
            <w:pPr>
              <w:jc w:val="both"/>
              <w:rPr>
                <w:rFonts w:ascii="Times New Roman" w:hAnsi="Times New Roman" w:cs="Times New Roman"/>
                <w:lang w:val="en-US"/>
              </w:rPr>
            </w:pPr>
            <w:r w:rsidRPr="00993A7C">
              <w:rPr>
                <w:rFonts w:ascii="Times New Roman" w:hAnsi="Times New Roman" w:cs="Times New Roman"/>
                <w:lang w:val="en-US"/>
              </w:rPr>
              <w:t>4-7-yo male rhesus monkeys subjected to a 2-h tMCAO:</w:t>
            </w:r>
          </w:p>
          <w:p w14:paraId="141BA029" w14:textId="40004CDE" w:rsidR="006D0F43" w:rsidRPr="00993A7C" w:rsidRDefault="00377168"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 BBB-PS of the iodinated contrast agent </w:t>
            </w:r>
            <w:r w:rsidR="006F580A" w:rsidRPr="00993A7C">
              <w:rPr>
                <w:rFonts w:ascii="Times New Roman" w:hAnsi="Times New Roman" w:cs="Times New Roman"/>
                <w:lang w:val="en-US"/>
              </w:rPr>
              <w:t xml:space="preserve">in the whole brain, caudate nucleus, frontal cortex, </w:t>
            </w:r>
            <w:r w:rsidR="004D18EB" w:rsidRPr="00D14D21">
              <w:rPr>
                <w:rFonts w:ascii="Times New Roman" w:hAnsi="Times New Roman" w:cs="Times New Roman"/>
                <w:lang w:val="en-US"/>
              </w:rPr>
              <w:t>WM</w:t>
            </w:r>
            <w:r w:rsidR="006F580A" w:rsidRPr="00993A7C">
              <w:rPr>
                <w:rFonts w:ascii="Times New Roman" w:hAnsi="Times New Roman" w:cs="Times New Roman"/>
                <w:lang w:val="en-US"/>
              </w:rPr>
              <w:t xml:space="preserve">, thalamus and hippocampus </w:t>
            </w:r>
            <w:r w:rsidRPr="00993A7C">
              <w:rPr>
                <w:rFonts w:ascii="Times New Roman" w:hAnsi="Times New Roman" w:cs="Times New Roman"/>
                <w:lang w:val="en-US"/>
              </w:rPr>
              <w:t>at 1 year post-injury</w:t>
            </w:r>
          </w:p>
          <w:p w14:paraId="083FBC96" w14:textId="4479DF4E" w:rsidR="003C2613" w:rsidRPr="00993A7C" w:rsidRDefault="003C2613" w:rsidP="00993A7C">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lastRenderedPageBreak/>
              <w:t>No ≠ in Qalb compared to the baseline</w:t>
            </w:r>
          </w:p>
          <w:p w14:paraId="1262AAF7" w14:textId="4222E365"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Ander</w:t>
            </w:r>
            <w:r w:rsidR="00A91C5E" w:rsidRPr="00993A7C">
              <w:rPr>
                <w:rFonts w:ascii="Times New Roman" w:hAnsi="Times New Roman" w:cs="Times New Roman"/>
                <w:b/>
                <w:bCs/>
                <w:lang w:val="en-US"/>
              </w:rPr>
              <w:t>s</w:t>
            </w:r>
            <w:r w:rsidRPr="00993A7C">
              <w:rPr>
                <w:rFonts w:ascii="Times New Roman" w:hAnsi="Times New Roman" w:cs="Times New Roman"/>
                <w:b/>
                <w:bCs/>
                <w:lang w:val="en-US"/>
              </w:rPr>
              <w:t xml:space="preserve">son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641B8B"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PEVuZE5vdGU+PENpdGU+PEF1dGhvcj5BbmRlcnNzb248L0F1dGhvcj48WWVhcj4yMDIxPC9ZZWFy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PEVuZE5vdGU+PENpdGU+PEF1dGhvcj5BbmRlcnNzb248L0F1dGhvcj48WWVhcj4yMDIxPC9ZZWFy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[222]</w:t>
            </w:r>
            <w:r w:rsidR="001566D1" w:rsidRPr="00993A7C">
              <w:rPr>
                <w:rFonts w:ascii="Times New Roman" w:hAnsi="Times New Roman" w:cs="Times New Roman"/>
                <w:b/>
                <w:bCs/>
                <w:lang w:val="en-US"/>
              </w:rPr>
              <w:fldChar w:fldCharType="end"/>
            </w:r>
          </w:p>
          <w:p w14:paraId="6E458DE2"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7-do Wistar male/female rats subjected to a tMCAO via a suture of the left carotid artery for 3-5 min:</w:t>
            </w:r>
          </w:p>
          <w:p w14:paraId="7D61143A"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brain at 6 hpi </w:t>
            </w:r>
          </w:p>
          <w:p w14:paraId="10520277"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No ≠ in claudin-5 protein levels in the cortex at 6, 24 and 120 hpi</w:t>
            </w:r>
          </w:p>
          <w:p w14:paraId="41BDC3DD" w14:textId="005A0290" w:rsidR="006D48D5" w:rsidRPr="00993A7C" w:rsidRDefault="006D48D5" w:rsidP="00D80AB6">
            <w:pPr>
              <w:jc w:val="both"/>
              <w:rPr>
                <w:rFonts w:ascii="Times New Roman" w:hAnsi="Times New Roman" w:cs="Times New Roman"/>
                <w:b/>
                <w:bCs/>
                <w:lang w:val="en-US"/>
              </w:rPr>
            </w:pPr>
            <w:r w:rsidRPr="00993A7C">
              <w:rPr>
                <w:rFonts w:ascii="Times New Roman" w:hAnsi="Times New Roman" w:cs="Times New Roman"/>
                <w:b/>
                <w:bCs/>
                <w:lang w:val="en-US"/>
              </w:rPr>
              <w:t xml:space="preserve">Riabinska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w:t>
            </w:r>
            <w:r w:rsidR="00B34DDE" w:rsidRPr="00993A7C">
              <w:rPr>
                <w:rFonts w:ascii="Times New Roman" w:hAnsi="Times New Roman" w:cs="Times New Roman"/>
                <w:b/>
                <w:bCs/>
                <w:lang w:val="en-US"/>
              </w:rPr>
              <w:t xml:space="preserve">0 </w:t>
            </w:r>
            <w:r w:rsidR="00EF6AA7" w:rsidRPr="00993A7C">
              <w:rPr>
                <w:rFonts w:ascii="Times New Roman" w:hAnsi="Times New Roman" w:cs="Times New Roman"/>
                <w:b/>
                <w:bCs/>
                <w:lang w:val="en-US"/>
              </w:rPr>
              <w:fldChar w:fldCharType="begin">
                <w:fldData xml:space="preserve">PEVuZE5vdGU+PENpdGU+PEF1dGhvcj5SaWFiaW5za2E8L0F1dGhvcj48WWVhcj4yMDIwPC9ZZWFy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PEVuZE5vdGU+PENpdGU+PEF1dGhvcj5SaWFiaW5za2E8L0F1dGhvcj48WWVhcj4yMDIwPC9ZZWFy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[223]</w:t>
            </w:r>
            <w:r w:rsidR="00EF6AA7" w:rsidRPr="00993A7C">
              <w:rPr>
                <w:rFonts w:ascii="Times New Roman" w:hAnsi="Times New Roman" w:cs="Times New Roman"/>
                <w:b/>
                <w:bCs/>
                <w:lang w:val="en-US"/>
              </w:rPr>
              <w:fldChar w:fldCharType="end"/>
            </w:r>
          </w:p>
          <w:p w14:paraId="5E83ACC3" w14:textId="2463A16F" w:rsidR="006D48D5" w:rsidRPr="00993A7C" w:rsidRDefault="00B34DDE" w:rsidP="00D80AB6">
            <w:pPr>
              <w:jc w:val="both"/>
              <w:rPr>
                <w:rFonts w:ascii="Times New Roman" w:hAnsi="Times New Roman" w:cs="Times New Roman"/>
                <w:lang w:val="en-US"/>
              </w:rPr>
            </w:pPr>
            <w:r w:rsidRPr="00993A7C">
              <w:rPr>
                <w:rFonts w:ascii="Times New Roman" w:hAnsi="Times New Roman" w:cs="Times New Roman"/>
                <w:lang w:val="en-US"/>
              </w:rPr>
              <w:t>8-11-wo C57</w:t>
            </w:r>
            <w:r w:rsidR="001E3F30" w:rsidRPr="00D14D21">
              <w:rPr>
                <w:rFonts w:ascii="Times New Roman" w:hAnsi="Times New Roman" w:cs="Times New Roman"/>
                <w:lang w:val="en-US"/>
              </w:rPr>
              <w:t>Bl</w:t>
            </w:r>
            <w:r w:rsidRPr="00993A7C">
              <w:rPr>
                <w:rFonts w:ascii="Times New Roman" w:hAnsi="Times New Roman" w:cs="Times New Roman"/>
                <w:lang w:val="en-US"/>
              </w:rPr>
              <w:t>6/N male mice</w:t>
            </w:r>
            <w:r w:rsidR="0063561E" w:rsidRPr="00993A7C">
              <w:rPr>
                <w:rFonts w:ascii="Times New Roman" w:hAnsi="Times New Roman" w:cs="Times New Roman"/>
                <w:lang w:val="en-US"/>
              </w:rPr>
              <w:t xml:space="preserve"> subjected to a 1-h tMCAO (nylon filament):</w:t>
            </w:r>
          </w:p>
          <w:p w14:paraId="30C7602D" w14:textId="137632A6" w:rsidR="0063561E" w:rsidRPr="00993A7C" w:rsidRDefault="0063561E" w:rsidP="0063561E">
            <w:pPr>
              <w:pStyle w:val="Paragraphedeliste"/>
              <w:numPr>
                <w:ilvl w:val="0"/>
                <w:numId w:val="178"/>
              </w:numPr>
              <w:jc w:val="both"/>
              <w:rPr>
                <w:rFonts w:ascii="Times New Roman" w:hAnsi="Times New Roman" w:cs="Times New Roman"/>
                <w:lang w:val="en-US"/>
              </w:rPr>
            </w:pPr>
            <w:r w:rsidRPr="00993A7C">
              <w:rPr>
                <w:rFonts w:ascii="Times New Roman" w:hAnsi="Times New Roman" w:cs="Times New Roman"/>
                <w:lang w:val="en-US"/>
              </w:rPr>
              <w:t xml:space="preserve">Fibrinogen extravasation into the striatum </w:t>
            </w:r>
            <w:r w:rsidR="00A5135F" w:rsidRPr="00993A7C">
              <w:rPr>
                <w:rFonts w:ascii="Times New Roman" w:hAnsi="Times New Roman" w:cs="Times New Roman"/>
                <w:lang w:val="en-US"/>
              </w:rPr>
              <w:t>at 6, 10, 14 and 24 hpi</w:t>
            </w:r>
          </w:p>
          <w:p w14:paraId="048F6ED8" w14:textId="570E6687" w:rsidR="00A5135F" w:rsidRPr="00993A7C" w:rsidRDefault="00A5135F" w:rsidP="00993A7C">
            <w:pPr>
              <w:pStyle w:val="Paragraphedeliste"/>
              <w:numPr>
                <w:ilvl w:val="0"/>
                <w:numId w:val="178"/>
              </w:numPr>
              <w:jc w:val="both"/>
              <w:rPr>
                <w:rFonts w:ascii="Times New Roman" w:hAnsi="Times New Roman" w:cs="Times New Roman"/>
                <w:lang w:val="en-US"/>
              </w:rPr>
            </w:pPr>
            <w:r w:rsidRPr="00993A7C">
              <w:rPr>
                <w:rFonts w:ascii="Times New Roman" w:hAnsi="Times New Roman" w:cs="Times New Roman"/>
                <w:lang w:val="en-US"/>
              </w:rPr>
              <w:t xml:space="preserve">↓ claudin-5 protein levels (IF) in the </w:t>
            </w:r>
            <w:r w:rsidR="00D924D2" w:rsidRPr="00993A7C">
              <w:rPr>
                <w:rFonts w:ascii="Times New Roman" w:hAnsi="Times New Roman" w:cs="Times New Roman"/>
                <w:lang w:val="en-US"/>
              </w:rPr>
              <w:t>ischemic core and penumbra at 1 dpi</w:t>
            </w:r>
          </w:p>
          <w:p w14:paraId="2F884749" w14:textId="277A3869" w:rsidR="00407DC8" w:rsidRPr="00993A7C" w:rsidRDefault="00407DC8" w:rsidP="00D80AB6">
            <w:pPr>
              <w:jc w:val="both"/>
              <w:rPr>
                <w:rFonts w:ascii="Times New Roman" w:hAnsi="Times New Roman" w:cs="Times New Roman"/>
                <w:b/>
                <w:bCs/>
                <w:lang w:val="en-US"/>
              </w:rPr>
            </w:pPr>
            <w:r w:rsidRPr="00993A7C">
              <w:rPr>
                <w:rFonts w:ascii="Times New Roman" w:hAnsi="Times New Roman" w:cs="Times New Roman"/>
                <w:b/>
                <w:bCs/>
                <w:lang w:val="en-US"/>
              </w:rPr>
              <w:t xml:space="preserve">Bai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2014 </w:t>
            </w:r>
            <w:r w:rsidR="00EF6AA7" w:rsidRPr="00993A7C">
              <w:rPr>
                <w:rFonts w:ascii="Times New Roman" w:hAnsi="Times New Roman" w:cs="Times New Roman"/>
                <w:b/>
                <w:bCs/>
                <w:lang w:val="en-US"/>
              </w:rPr>
              <w:fldChar w:fldCharType="begin">
                <w:fldData xml:space="preserve">PEVuZE5vdGU+PENpdGU+PEF1dGhvcj5CYWk8L0F1dGhvcj48WWVhcj4yMDE0PC9ZZWFyPjxSZWNO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PEVuZE5vdGU+PENpdGU+PEF1dGhvcj5CYWk8L0F1dGhvcj48WWVhcj4yMDE0PC9ZZWFyPjxSZWNO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[224]</w:t>
            </w:r>
            <w:r w:rsidR="00EF6AA7" w:rsidRPr="00993A7C">
              <w:rPr>
                <w:rFonts w:ascii="Times New Roman" w:hAnsi="Times New Roman" w:cs="Times New Roman"/>
                <w:b/>
                <w:bCs/>
                <w:lang w:val="en-US"/>
              </w:rPr>
              <w:fldChar w:fldCharType="end"/>
            </w:r>
          </w:p>
          <w:p w14:paraId="0AB98D3C" w14:textId="021477E6" w:rsidR="00407DC8" w:rsidRPr="00993A7C" w:rsidRDefault="00C27A75" w:rsidP="00D80AB6">
            <w:pPr>
              <w:jc w:val="both"/>
              <w:rPr>
                <w:rFonts w:ascii="Times New Roman" w:hAnsi="Times New Roman" w:cs="Times New Roman"/>
                <w:lang w:val="en-US"/>
              </w:rPr>
            </w:pPr>
            <w:r w:rsidRPr="00993A7C">
              <w:rPr>
                <w:rFonts w:ascii="Times New Roman" w:hAnsi="Times New Roman" w:cs="Times New Roman"/>
                <w:lang w:val="en-US"/>
              </w:rPr>
              <w:t xml:space="preserve">Adult </w:t>
            </w:r>
            <w:r w:rsidR="00407DC8" w:rsidRPr="00993A7C">
              <w:rPr>
                <w:rFonts w:ascii="Times New Roman" w:hAnsi="Times New Roman" w:cs="Times New Roman"/>
                <w:lang w:val="en-US"/>
              </w:rPr>
              <w:t>Sprague-Dawley</w:t>
            </w:r>
            <w:r w:rsidRPr="00993A7C">
              <w:rPr>
                <w:rFonts w:ascii="Times New Roman" w:hAnsi="Times New Roman" w:cs="Times New Roman"/>
                <w:lang w:val="en-US"/>
              </w:rPr>
              <w:t xml:space="preserve"> male</w:t>
            </w:r>
            <w:r w:rsidR="00407DC8" w:rsidRPr="00993A7C">
              <w:rPr>
                <w:rFonts w:ascii="Times New Roman" w:hAnsi="Times New Roman" w:cs="Times New Roman"/>
                <w:lang w:val="en-US"/>
              </w:rPr>
              <w:t xml:space="preserve"> rats subjected to a </w:t>
            </w:r>
            <w:r w:rsidR="001B18CD" w:rsidRPr="00993A7C">
              <w:rPr>
                <w:rFonts w:ascii="Times New Roman" w:hAnsi="Times New Roman" w:cs="Times New Roman"/>
                <w:lang w:val="en-US"/>
              </w:rPr>
              <w:t xml:space="preserve">2-h </w:t>
            </w:r>
            <w:r w:rsidR="00407DC8" w:rsidRPr="00993A7C">
              <w:rPr>
                <w:rFonts w:ascii="Times New Roman" w:hAnsi="Times New Roman" w:cs="Times New Roman"/>
                <w:lang w:val="en-US"/>
              </w:rPr>
              <w:t>tMCAO</w:t>
            </w:r>
            <w:r w:rsidR="001B18CD" w:rsidRPr="00993A7C">
              <w:rPr>
                <w:rFonts w:ascii="Times New Roman" w:hAnsi="Times New Roman" w:cs="Times New Roman"/>
                <w:lang w:val="en-US"/>
              </w:rPr>
              <w:t xml:space="preserve"> (</w:t>
            </w:r>
            <w:r w:rsidR="00626094" w:rsidRPr="00993A7C">
              <w:rPr>
                <w:rFonts w:ascii="Times New Roman" w:hAnsi="Times New Roman" w:cs="Times New Roman"/>
                <w:lang w:val="en-US"/>
              </w:rPr>
              <w:t xml:space="preserve">nylon </w:t>
            </w:r>
            <w:r w:rsidR="001B18CD" w:rsidRPr="00993A7C">
              <w:rPr>
                <w:rFonts w:ascii="Times New Roman" w:hAnsi="Times New Roman" w:cs="Times New Roman"/>
                <w:lang w:val="en-US"/>
              </w:rPr>
              <w:t>filamen</w:t>
            </w:r>
            <w:r w:rsidR="00626094" w:rsidRPr="00993A7C">
              <w:rPr>
                <w:rFonts w:ascii="Times New Roman" w:hAnsi="Times New Roman" w:cs="Times New Roman"/>
                <w:lang w:val="en-US"/>
              </w:rPr>
              <w:t>t):</w:t>
            </w:r>
          </w:p>
          <w:p w14:paraId="01D58896" w14:textId="04CFA306" w:rsidR="00626094" w:rsidRPr="00993A7C" w:rsidRDefault="00200F14" w:rsidP="00626094">
            <w:pPr>
              <w:pStyle w:val="Paragraphedeliste"/>
              <w:numPr>
                <w:ilvl w:val="0"/>
                <w:numId w:val="171"/>
              </w:numPr>
              <w:jc w:val="both"/>
              <w:rPr>
                <w:rFonts w:ascii="Times New Roman" w:hAnsi="Times New Roman" w:cs="Times New Roman"/>
                <w:lang w:val="en-US"/>
              </w:rPr>
            </w:pPr>
            <w:r w:rsidRPr="00993A7C">
              <w:rPr>
                <w:rFonts w:ascii="Times New Roman" w:hAnsi="Times New Roman" w:cs="Times New Roman"/>
                <w:lang w:val="en-US"/>
              </w:rPr>
              <w:t>↓ claudin-5 protein levels (WB)</w:t>
            </w:r>
            <w:r w:rsidR="005C6904" w:rsidRPr="00993A7C">
              <w:rPr>
                <w:rFonts w:ascii="Times New Roman" w:hAnsi="Times New Roman" w:cs="Times New Roman"/>
                <w:lang w:val="en-US"/>
              </w:rPr>
              <w:t xml:space="preserve"> in the ischemic brain</w:t>
            </w:r>
            <w:r w:rsidRPr="00993A7C">
              <w:rPr>
                <w:rFonts w:ascii="Times New Roman" w:hAnsi="Times New Roman" w:cs="Times New Roman"/>
                <w:lang w:val="en-US"/>
              </w:rPr>
              <w:t xml:space="preserve"> from 24 hpi and up to at least 168 hpi</w:t>
            </w:r>
            <w:r w:rsidR="001605AD" w:rsidRPr="00993A7C">
              <w:rPr>
                <w:rFonts w:ascii="Times New Roman" w:hAnsi="Times New Roman" w:cs="Times New Roman"/>
                <w:lang w:val="en-US"/>
              </w:rPr>
              <w:t xml:space="preserve"> (but not at 6 and 12 hpi)</w:t>
            </w:r>
          </w:p>
          <w:p w14:paraId="5F9E16F7" w14:textId="2C79F6A0" w:rsidR="001605AD" w:rsidRPr="00993A7C" w:rsidRDefault="001605AD" w:rsidP="00626094">
            <w:pPr>
              <w:pStyle w:val="Paragraphedeliste"/>
              <w:numPr>
                <w:ilvl w:val="0"/>
                <w:numId w:val="171"/>
              </w:numPr>
              <w:jc w:val="both"/>
              <w:rPr>
                <w:rFonts w:ascii="Times New Roman" w:hAnsi="Times New Roman" w:cs="Times New Roman"/>
                <w:lang w:val="en-US"/>
              </w:rPr>
            </w:pPr>
            <w:r w:rsidRPr="00993A7C">
              <w:rPr>
                <w:rFonts w:ascii="Times New Roman" w:hAnsi="Times New Roman" w:cs="Times New Roman"/>
                <w:lang w:val="en-US"/>
              </w:rPr>
              <w:t>↓ claudin-5 mRNA levels</w:t>
            </w:r>
            <w:r w:rsidR="005C6904" w:rsidRPr="00993A7C">
              <w:rPr>
                <w:rFonts w:ascii="Times New Roman" w:hAnsi="Times New Roman" w:cs="Times New Roman"/>
                <w:lang w:val="en-US"/>
              </w:rPr>
              <w:t xml:space="preserve"> in the ischemic brain</w:t>
            </w:r>
            <w:r w:rsidR="003C292A" w:rsidRPr="00993A7C">
              <w:rPr>
                <w:rFonts w:ascii="Times New Roman" w:hAnsi="Times New Roman" w:cs="Times New Roman"/>
                <w:lang w:val="en-US"/>
              </w:rPr>
              <w:t xml:space="preserve"> at 72 hpi (but not at 6, 12, 24, 48 and 168 hpi)</w:t>
            </w:r>
          </w:p>
          <w:p w14:paraId="61720742" w14:textId="7EE3048C" w:rsidR="00BC29E9" w:rsidRPr="00993A7C" w:rsidRDefault="00BC29E9" w:rsidP="00993A7C">
            <w:pPr>
              <w:pStyle w:val="Paragraphedeliste"/>
              <w:numPr>
                <w:ilvl w:val="0"/>
                <w:numId w:val="171"/>
              </w:numPr>
              <w:jc w:val="both"/>
              <w:rPr>
                <w:rFonts w:ascii="Times New Roman" w:hAnsi="Times New Roman" w:cs="Times New Roman"/>
                <w:lang w:val="en-US"/>
              </w:rPr>
            </w:pPr>
            <w:r w:rsidRPr="00993A7C">
              <w:rPr>
                <w:rFonts w:ascii="Times New Roman" w:hAnsi="Times New Roman" w:cs="Times New Roman"/>
                <w:lang w:val="en-US"/>
              </w:rPr>
              <w:t xml:space="preserve">Fibrinogen extravasation </w:t>
            </w:r>
            <w:r w:rsidR="002C2841" w:rsidRPr="00993A7C">
              <w:rPr>
                <w:rFonts w:ascii="Times New Roman" w:hAnsi="Times New Roman" w:cs="Times New Roman"/>
                <w:lang w:val="en-US"/>
              </w:rPr>
              <w:t>into the</w:t>
            </w:r>
            <w:r w:rsidR="0067335F" w:rsidRPr="00993A7C">
              <w:rPr>
                <w:rFonts w:ascii="Times New Roman" w:hAnsi="Times New Roman" w:cs="Times New Roman"/>
                <w:lang w:val="en-US"/>
              </w:rPr>
              <w:t xml:space="preserve"> ischemic</w:t>
            </w:r>
            <w:r w:rsidR="002C2841" w:rsidRPr="00993A7C">
              <w:rPr>
                <w:rFonts w:ascii="Times New Roman" w:hAnsi="Times New Roman" w:cs="Times New Roman"/>
                <w:lang w:val="en-US"/>
              </w:rPr>
              <w:t xml:space="preserve"> brain </w:t>
            </w:r>
            <w:r w:rsidRPr="00993A7C">
              <w:rPr>
                <w:rFonts w:ascii="Times New Roman" w:hAnsi="Times New Roman" w:cs="Times New Roman"/>
                <w:lang w:val="en-US"/>
              </w:rPr>
              <w:t xml:space="preserve">at </w:t>
            </w:r>
            <w:r w:rsidR="002C2841" w:rsidRPr="00993A7C">
              <w:rPr>
                <w:rFonts w:ascii="Times New Roman" w:hAnsi="Times New Roman" w:cs="Times New Roman"/>
                <w:lang w:val="en-US"/>
              </w:rPr>
              <w:t>72 hpi</w:t>
            </w:r>
          </w:p>
          <w:p w14:paraId="2CAA77C1" w14:textId="5CC6F412" w:rsidR="00D80AB6" w:rsidRPr="00993A7C" w:rsidRDefault="00D80AB6" w:rsidP="00D80AB6">
            <w:pPr>
              <w:jc w:val="both"/>
              <w:rPr>
                <w:rFonts w:ascii="Times New Roman" w:hAnsi="Times New Roman" w:cs="Times New Roman"/>
                <w:b/>
                <w:bCs/>
                <w:lang w:val="en-US"/>
              </w:rPr>
            </w:pPr>
            <w:r w:rsidRPr="00993A7C">
              <w:rPr>
                <w:rFonts w:ascii="Times New Roman" w:hAnsi="Times New Roman" w:cs="Times New Roman"/>
                <w:b/>
                <w:bCs/>
                <w:lang w:val="en-US"/>
              </w:rPr>
              <w:t xml:space="preserve">Liu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641B8B"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PEVuZE5vdGU+PENpdGU+PEF1dGhvcj5MaXU8L0F1dGhvcj48WWVhcj4yMDEyPC9ZZWFyPjxSZWNO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PEVuZE5vdGU+PENpdGU+PEF1dGhvcj5MaXU8L0F1dGhvcj48WWVhcj4yMDEyPC9ZZWFyPjxSZWNO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[225]</w:t>
            </w:r>
            <w:r w:rsidR="001566D1" w:rsidRPr="00993A7C">
              <w:rPr>
                <w:rFonts w:ascii="Times New Roman" w:hAnsi="Times New Roman" w:cs="Times New Roman"/>
                <w:b/>
                <w:bCs/>
                <w:lang w:val="en-US"/>
              </w:rPr>
              <w:fldChar w:fldCharType="end"/>
            </w:r>
          </w:p>
          <w:p w14:paraId="36B65174" w14:textId="1194D84F" w:rsidR="00D80AB6" w:rsidRPr="00993A7C" w:rsidRDefault="00D80AB6" w:rsidP="00D80AB6">
            <w:pPr>
              <w:jc w:val="both"/>
              <w:rPr>
                <w:rFonts w:ascii="Times New Roman" w:hAnsi="Times New Roman" w:cs="Times New Roman"/>
                <w:lang w:val="en-US"/>
              </w:rPr>
            </w:pPr>
            <w:r w:rsidRPr="00993A7C">
              <w:rPr>
                <w:rFonts w:ascii="Times New Roman" w:hAnsi="Times New Roman" w:cs="Times New Roman"/>
                <w:lang w:val="en-US"/>
              </w:rPr>
              <w:t xml:space="preserve">Adult </w:t>
            </w:r>
            <w:r w:rsidR="006653C7" w:rsidRPr="00993A7C">
              <w:rPr>
                <w:rFonts w:ascii="Times New Roman" w:hAnsi="Times New Roman" w:cs="Times New Roman"/>
                <w:lang w:val="en-US"/>
              </w:rPr>
              <w:t xml:space="preserve">Sprague-Dawley male </w:t>
            </w:r>
            <w:r w:rsidR="003516C5" w:rsidRPr="00993A7C">
              <w:rPr>
                <w:rFonts w:ascii="Times New Roman" w:hAnsi="Times New Roman" w:cs="Times New Roman"/>
                <w:lang w:val="en-US"/>
              </w:rPr>
              <w:t>rats</w:t>
            </w:r>
            <w:r w:rsidR="009F55D6" w:rsidRPr="00993A7C">
              <w:rPr>
                <w:rFonts w:ascii="Times New Roman" w:hAnsi="Times New Roman" w:cs="Times New Roman"/>
                <w:lang w:val="en-US"/>
              </w:rPr>
              <w:t xml:space="preserve"> subjected to a 2-h </w:t>
            </w:r>
            <w:r w:rsidR="006653C7" w:rsidRPr="00993A7C">
              <w:rPr>
                <w:rFonts w:ascii="Times New Roman" w:hAnsi="Times New Roman" w:cs="Times New Roman"/>
                <w:lang w:val="en-US"/>
              </w:rPr>
              <w:t>t</w:t>
            </w:r>
            <w:r w:rsidR="009F55D6" w:rsidRPr="00993A7C">
              <w:rPr>
                <w:rFonts w:ascii="Times New Roman" w:hAnsi="Times New Roman" w:cs="Times New Roman"/>
                <w:lang w:val="en-US"/>
              </w:rPr>
              <w:t>MCAO</w:t>
            </w:r>
            <w:r w:rsidR="009729AC" w:rsidRPr="00993A7C">
              <w:rPr>
                <w:rFonts w:ascii="Times New Roman" w:hAnsi="Times New Roman" w:cs="Times New Roman"/>
                <w:lang w:val="en-US"/>
              </w:rPr>
              <w:t xml:space="preserve"> (</w:t>
            </w:r>
            <w:r w:rsidR="00BB4013" w:rsidRPr="00993A7C">
              <w:rPr>
                <w:rFonts w:ascii="Times New Roman" w:hAnsi="Times New Roman" w:cs="Times New Roman"/>
                <w:lang w:val="en-US"/>
              </w:rPr>
              <w:t>filament nylon suture with a round tip</w:t>
            </w:r>
            <w:r w:rsidR="0009322D" w:rsidRPr="00993A7C">
              <w:rPr>
                <w:rFonts w:ascii="Times New Roman" w:hAnsi="Times New Roman" w:cs="Times New Roman"/>
                <w:lang w:val="en-US"/>
              </w:rPr>
              <w:t>)</w:t>
            </w:r>
            <w:r w:rsidR="00DB6E01" w:rsidRPr="00993A7C">
              <w:rPr>
                <w:rFonts w:ascii="Times New Roman" w:hAnsi="Times New Roman" w:cs="Times New Roman"/>
                <w:lang w:val="en-US"/>
              </w:rPr>
              <w:t xml:space="preserve"> and 10-min reperfusion</w:t>
            </w:r>
            <w:r w:rsidR="009F55D6" w:rsidRPr="00993A7C">
              <w:rPr>
                <w:rFonts w:ascii="Times New Roman" w:hAnsi="Times New Roman" w:cs="Times New Roman"/>
                <w:lang w:val="en-US"/>
              </w:rPr>
              <w:t>:</w:t>
            </w:r>
          </w:p>
          <w:p w14:paraId="187B34C2" w14:textId="275C4733" w:rsidR="000D38FD" w:rsidRPr="00993A7C" w:rsidRDefault="002F2BC5" w:rsidP="00EE7864">
            <w:pPr>
              <w:pStyle w:val="Paragraphedeliste"/>
              <w:numPr>
                <w:ilvl w:val="0"/>
                <w:numId w:val="158"/>
              </w:numPr>
              <w:jc w:val="both"/>
              <w:rPr>
                <w:rFonts w:ascii="Times New Roman" w:hAnsi="Times New Roman" w:cs="Times New Roman"/>
                <w:lang w:val="en-US"/>
              </w:rPr>
            </w:pPr>
            <w:r w:rsidRPr="00D14D21">
              <w:rPr>
                <w:rFonts w:ascii="Times New Roman" w:hAnsi="Times New Roman" w:cs="Times New Roman"/>
                <w:lang w:val="en-US"/>
              </w:rPr>
              <w:t>TR</w:t>
            </w:r>
            <w:r w:rsidR="000D38FD" w:rsidRPr="00993A7C">
              <w:rPr>
                <w:rFonts w:ascii="Times New Roman" w:hAnsi="Times New Roman" w:cs="Times New Roman"/>
                <w:lang w:val="en-US"/>
              </w:rPr>
              <w:t>-albumin extravasation into the ischemic h</w:t>
            </w:r>
            <w:r w:rsidR="00460EA8" w:rsidRPr="00993A7C">
              <w:rPr>
                <w:rFonts w:ascii="Times New Roman" w:hAnsi="Times New Roman" w:cs="Times New Roman"/>
                <w:lang w:val="en-US"/>
              </w:rPr>
              <w:t>emisphere</w:t>
            </w:r>
          </w:p>
          <w:p w14:paraId="122E62B9" w14:textId="7A6AABFC" w:rsidR="009F55D6" w:rsidRPr="00993A7C" w:rsidRDefault="009F55D6"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claudin-5 and occludin protein levels (</w:t>
            </w:r>
            <w:r w:rsidR="006A7C02" w:rsidRPr="00D14D21">
              <w:rPr>
                <w:rFonts w:ascii="Times New Roman" w:hAnsi="Times New Roman" w:cs="Times New Roman"/>
                <w:lang w:val="en-US"/>
              </w:rPr>
              <w:t>IF/WB</w:t>
            </w:r>
            <w:r w:rsidRPr="00993A7C">
              <w:rPr>
                <w:rFonts w:ascii="Times New Roman" w:hAnsi="Times New Roman" w:cs="Times New Roman"/>
                <w:lang w:val="en-US"/>
              </w:rPr>
              <w:t xml:space="preserve">) in </w:t>
            </w:r>
            <w:r w:rsidR="00AD3867" w:rsidRPr="00993A7C">
              <w:rPr>
                <w:rFonts w:ascii="Times New Roman" w:hAnsi="Times New Roman" w:cs="Times New Roman"/>
                <w:lang w:val="en-US"/>
              </w:rPr>
              <w:t>isolated cerebral microvessels</w:t>
            </w:r>
            <w:r w:rsidRPr="00993A7C">
              <w:rPr>
                <w:rFonts w:ascii="Times New Roman" w:hAnsi="Times New Roman" w:cs="Times New Roman"/>
                <w:lang w:val="en-US"/>
              </w:rPr>
              <w:t xml:space="preserve"> </w:t>
            </w:r>
          </w:p>
          <w:p w14:paraId="3535396B" w14:textId="25B015E3" w:rsidR="001D779A" w:rsidRPr="00993A7C" w:rsidRDefault="001D779A" w:rsidP="00D80AB6">
            <w:pPr>
              <w:jc w:val="both"/>
              <w:rPr>
                <w:rFonts w:ascii="Times New Roman" w:hAnsi="Times New Roman" w:cs="Times New Roman"/>
                <w:b/>
                <w:bCs/>
                <w:lang w:val="en-US"/>
              </w:rPr>
            </w:pPr>
            <w:r w:rsidRPr="00993A7C">
              <w:rPr>
                <w:rFonts w:ascii="Times New Roman" w:hAnsi="Times New Roman" w:cs="Times New Roman"/>
                <w:b/>
                <w:bCs/>
                <w:lang w:val="en-US"/>
              </w:rPr>
              <w:t xml:space="preserve">Macrez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2011</w:t>
            </w:r>
            <w:r w:rsidR="00641B8B" w:rsidRPr="00993A7C">
              <w:rPr>
                <w:rFonts w:ascii="Times New Roman" w:hAnsi="Times New Roman" w:cs="Times New Roman"/>
                <w:b/>
                <w:bCs/>
                <w:lang w:val="en-US"/>
              </w:rPr>
              <w:t xml:space="preserve"> </w:t>
            </w:r>
            <w:r w:rsidR="00641B8B" w:rsidRPr="00993A7C">
              <w:rPr>
                <w:rFonts w:ascii="Times New Roman" w:hAnsi="Times New Roman" w:cs="Times New Roman"/>
                <w:b/>
                <w:bCs/>
                <w:lang w:val="en-US"/>
              </w:rPr>
              <w:fldChar w:fldCharType="begin">
                <w:fldData xml:space="preserve">PEVuZE5vdGU+PENpdGU+PEF1dGhvcj5NYWNyZXo8L0F1dGhvcj48WWVhcj4yMDExPC9ZZWFyPjxS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PEVuZE5vdGU+PENpdGU+PEF1dGhvcj5NYWNyZXo8L0F1dGhvcj48WWVhcj4yMDExPC9ZZWFyPjxS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641B8B" w:rsidRPr="00993A7C">
              <w:rPr>
                <w:rFonts w:ascii="Times New Roman" w:hAnsi="Times New Roman" w:cs="Times New Roman"/>
                <w:b/>
                <w:bCs/>
                <w:lang w:val="en-US"/>
              </w:rPr>
            </w:r>
            <w:r w:rsidR="00641B8B"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[226]</w:t>
            </w:r>
            <w:r w:rsidR="00641B8B" w:rsidRPr="00993A7C">
              <w:rPr>
                <w:rFonts w:ascii="Times New Roman" w:hAnsi="Times New Roman" w:cs="Times New Roman"/>
                <w:b/>
                <w:bCs/>
                <w:lang w:val="en-US"/>
              </w:rPr>
              <w:fldChar w:fldCharType="end"/>
            </w:r>
          </w:p>
          <w:p w14:paraId="55E87B76"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Adult Swiss male mice subjected to a MCAO via an injection of α-thrombin (0.75IU in 1 µL) into the MCA:</w:t>
            </w:r>
          </w:p>
          <w:p w14:paraId="52D5438B"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ipsilateral cortex at 1 dpi </w:t>
            </w:r>
          </w:p>
          <w:p w14:paraId="5A8D17FE" w14:textId="67600806"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Jiao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2011</w:t>
            </w:r>
            <w:r w:rsidR="00641B8B" w:rsidRPr="00993A7C">
              <w:rPr>
                <w:rFonts w:ascii="Times New Roman" w:hAnsi="Times New Roman" w:cs="Times New Roman"/>
                <w:b/>
                <w:bCs/>
                <w:lang w:val="en-US"/>
              </w:rPr>
              <w:t xml:space="preserve"> </w:t>
            </w:r>
            <w:r w:rsidR="00641B8B" w:rsidRPr="00993A7C">
              <w:rPr>
                <w:rFonts w:ascii="Times New Roman" w:hAnsi="Times New Roman" w:cs="Times New Roman"/>
                <w:b/>
                <w:bCs/>
                <w:lang w:val="en-US"/>
              </w:rPr>
              <w:fldChar w:fldCharType="begin">
                <w:fldData xml:space="preserve">PEVuZE5vdGU+PENpdGU+PEF1dGhvcj5KaWFvPC9BdXRob3I+PFllYXI+MjAxMTwvWWVhcj48UmVj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PEVuZE5vdGU+PENpdGU+PEF1dGhvcj5KaWFvPC9BdXRob3I+PFllYXI+MjAxMTwvWWVhcj48UmVj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641B8B" w:rsidRPr="00993A7C">
              <w:rPr>
                <w:rFonts w:ascii="Times New Roman" w:hAnsi="Times New Roman" w:cs="Times New Roman"/>
                <w:b/>
                <w:bCs/>
                <w:lang w:val="en-US"/>
              </w:rPr>
            </w:r>
            <w:r w:rsidR="00641B8B"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[227]</w:t>
            </w:r>
            <w:r w:rsidR="00641B8B" w:rsidRPr="00993A7C">
              <w:rPr>
                <w:rFonts w:ascii="Times New Roman" w:hAnsi="Times New Roman" w:cs="Times New Roman"/>
                <w:b/>
                <w:bCs/>
                <w:lang w:val="en-US"/>
              </w:rPr>
              <w:fldChar w:fldCharType="end"/>
            </w:r>
          </w:p>
          <w:p w14:paraId="71DE45B6"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a 2-h tMCAO (0.26-mm diameter filament):</w:t>
            </w:r>
          </w:p>
          <w:p w14:paraId="77253A2B"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brain at 3, 6, 12, 72 and 120 hpi </w:t>
            </w:r>
          </w:p>
          <w:p w14:paraId="6A3588EB"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Discontinuity of TJ (EM) in the frontal and parietal cortex at 3, 6, 12, 72 and 120 hpi</w:t>
            </w:r>
          </w:p>
          <w:p w14:paraId="22D27E9B" w14:textId="77777777" w:rsidR="001D779A" w:rsidRPr="00993A7C" w:rsidRDefault="001D779A" w:rsidP="00EE7864">
            <w:pPr>
              <w:pStyle w:val="Paragraphedeliste"/>
              <w:numPr>
                <w:ilvl w:val="0"/>
                <w:numId w:val="158"/>
              </w:numPr>
              <w:jc w:val="both"/>
              <w:rPr>
                <w:rFonts w:ascii="Times New Roman" w:hAnsi="Times New Roman" w:cs="Times New Roman"/>
                <w:lang w:val="en-US"/>
              </w:rPr>
            </w:pPr>
            <w:r w:rsidRPr="00993A7C">
              <w:rPr>
                <w:rFonts w:ascii="Times New Roman" w:hAnsi="Times New Roman" w:cs="Times New Roman"/>
                <w:lang w:val="en-US"/>
              </w:rPr>
              <w:t>↓ claudin-5, occludin and ZO-1 mRNA and protein (WB) levels in isolated cerebral microvessels at 3, 6, 12, 72 and 120 hpi</w:t>
            </w:r>
          </w:p>
          <w:p w14:paraId="4F2DA2C6" w14:textId="004FD4FB" w:rsidR="001D779A" w:rsidRPr="00993A7C" w:rsidRDefault="001D779A" w:rsidP="00EE7864">
            <w:pPr>
              <w:pStyle w:val="Paragraphedeliste"/>
              <w:numPr>
                <w:ilvl w:val="0"/>
                <w:numId w:val="158"/>
              </w:numPr>
              <w:jc w:val="both"/>
              <w:rPr>
                <w:rFonts w:ascii="Times New Roman" w:hAnsi="Times New Roman" w:cs="Times New Roman"/>
                <w:b/>
                <w:bCs/>
                <w:lang w:val="en-US"/>
              </w:rPr>
            </w:pPr>
            <w:r w:rsidRPr="00993A7C">
              <w:rPr>
                <w:rFonts w:ascii="Times New Roman" w:hAnsi="Times New Roman" w:cs="Times New Roman"/>
                <w:lang w:val="en-US"/>
              </w:rPr>
              <w:t>↓ claudin-5, occludin and ZO-1 protein levels (IF) in the ischemic core at 3, 6, 12, 72 and 120 hpi</w:t>
            </w:r>
          </w:p>
        </w:tc>
        <w:tc>
          <w:tcPr>
            <w:tcW w:w="6780" w:type="dxa"/>
            <w:shd w:val="clear" w:color="auto" w:fill="F1F0E8"/>
          </w:tcPr>
          <w:p w14:paraId="0CBC4B8D" w14:textId="70D2DBC3" w:rsidR="007F1BFE" w:rsidRPr="00993A7C" w:rsidRDefault="007F1BFE" w:rsidP="007F1BFE">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4142C9" w:rsidRPr="00993A7C">
              <w:rPr>
                <w:rFonts w:ascii="Times New Roman" w:hAnsi="Times New Roman" w:cs="Times New Roman"/>
                <w:b/>
                <w:bCs/>
                <w:lang w:val="en-US"/>
              </w:rPr>
              <w:t xml:space="preserve"> </w:t>
            </w:r>
            <w:r w:rsidR="004142C9" w:rsidRPr="00993A7C">
              <w:rPr>
                <w:rFonts w:ascii="Times New Roman" w:hAnsi="Times New Roman" w:cs="Times New Roman"/>
                <w:b/>
                <w:bCs/>
                <w:lang w:val="en-US"/>
              </w:rPr>
              <w:fldChar w:fldCharType="begin">
                <w:fldData xml:space="preserve">PEVuZE5vdGU+PENpdGU+PEF1dGhvcj5MaTwvQXV0aG9yPjxZZWFyPjIwMjQ8L1llYXI+PFJlY051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PEVuZE5vdGU+PENpdGU+PEF1dGhvcj5MaTwvQXV0aG9yPjxZZWFyPjIwMjQ8L1llYXI+PFJlY051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4142C9" w:rsidRPr="00993A7C">
              <w:rPr>
                <w:rFonts w:ascii="Times New Roman" w:hAnsi="Times New Roman" w:cs="Times New Roman"/>
                <w:b/>
                <w:bCs/>
                <w:lang w:val="en-US"/>
              </w:rPr>
            </w:r>
            <w:r w:rsidR="004142C9"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[228]</w:t>
            </w:r>
            <w:r w:rsidR="004142C9" w:rsidRPr="00993A7C">
              <w:rPr>
                <w:rFonts w:ascii="Times New Roman" w:hAnsi="Times New Roman" w:cs="Times New Roman"/>
                <w:b/>
                <w:bCs/>
                <w:lang w:val="en-US"/>
              </w:rPr>
              <w:fldChar w:fldCharType="end"/>
            </w:r>
          </w:p>
          <w:p w14:paraId="2EAB1CD7" w14:textId="281A84A6" w:rsidR="007F1BFE" w:rsidRPr="00993A7C" w:rsidRDefault="007F1BFE" w:rsidP="007F1BFE">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xml:space="preserve">Male/female patients with </w:t>
            </w:r>
            <w:r w:rsidR="00F63D63" w:rsidRPr="00993A7C">
              <w:rPr>
                <w:rFonts w:ascii="Times New Roman" w:hAnsi="Times New Roman" w:cs="Times New Roman"/>
                <w:lang w:val="en-US"/>
              </w:rPr>
              <w:t>isch</w:t>
            </w:r>
            <w:r w:rsidR="00A46590" w:rsidRPr="00993A7C">
              <w:rPr>
                <w:rFonts w:ascii="Times New Roman" w:hAnsi="Times New Roman" w:cs="Times New Roman"/>
                <w:lang w:val="en-US"/>
              </w:rPr>
              <w:t>emic stroke who had endovascular treatment</w:t>
            </w:r>
            <w:r w:rsidRPr="00993A7C">
              <w:rPr>
                <w:rFonts w:ascii="Times New Roman" w:hAnsi="Times New Roman" w:cs="Times New Roman"/>
                <w:lang w:val="en-US"/>
              </w:rPr>
              <w:t>:</w:t>
            </w:r>
          </w:p>
          <w:p w14:paraId="757E3BEB" w14:textId="73CCB24D" w:rsidR="007F1BFE" w:rsidRPr="00993A7C" w:rsidRDefault="007F1BFE" w:rsidP="007F1BFE">
            <w:pPr>
              <w:pStyle w:val="Paragraphedeliste"/>
              <w:numPr>
                <w:ilvl w:val="0"/>
                <w:numId w:val="98"/>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Iodine extravasation into the brain</w:t>
            </w:r>
            <w:r w:rsidR="00A46590" w:rsidRPr="00993A7C">
              <w:rPr>
                <w:rFonts w:ascii="Times New Roman" w:hAnsi="Times New Roman" w:cs="Times New Roman"/>
                <w:lang w:val="en-US"/>
              </w:rPr>
              <w:t xml:space="preserve"> for </w:t>
            </w:r>
            <w:r w:rsidR="004439AB" w:rsidRPr="00993A7C">
              <w:rPr>
                <w:rFonts w:ascii="Times New Roman" w:hAnsi="Times New Roman" w:cs="Times New Roman"/>
                <w:lang w:val="en-US"/>
              </w:rPr>
              <w:t>35% of patients</w:t>
            </w:r>
            <w:r w:rsidRPr="00993A7C">
              <w:rPr>
                <w:rFonts w:ascii="Times New Roman" w:hAnsi="Times New Roman" w:cs="Times New Roman"/>
                <w:lang w:val="en-US"/>
              </w:rPr>
              <w:t xml:space="preserve"> (CT)</w:t>
            </w:r>
          </w:p>
          <w:p w14:paraId="11AA5E67" w14:textId="66186685" w:rsidR="001D779A" w:rsidRPr="00993A7C" w:rsidRDefault="001D779A" w:rsidP="001D779A">
            <w:pPr>
              <w:jc w:val="both"/>
              <w:rPr>
                <w:rFonts w:ascii="Times New Roman" w:hAnsi="Times New Roman" w:cs="Times New Roman"/>
                <w:b/>
                <w:bCs/>
                <w:lang w:val="en-US"/>
              </w:rPr>
            </w:pPr>
            <w:r w:rsidRPr="00993A7C">
              <w:rPr>
                <w:rFonts w:ascii="Times New Roman" w:hAnsi="Times New Roman" w:cs="Times New Roman"/>
                <w:b/>
                <w:bCs/>
                <w:lang w:val="en-US"/>
              </w:rPr>
              <w:t xml:space="preserve">Bernardo-Castro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A866CE" w:rsidRPr="00993A7C">
              <w:rPr>
                <w:rFonts w:ascii="Times New Roman" w:hAnsi="Times New Roman" w:cs="Times New Roman"/>
                <w:b/>
                <w:bCs/>
                <w:lang w:val="en-US"/>
              </w:rPr>
              <w:t xml:space="preserve"> </w:t>
            </w:r>
            <w:r w:rsidR="00A866CE" w:rsidRPr="00993A7C">
              <w:rPr>
                <w:rFonts w:ascii="Times New Roman" w:hAnsi="Times New Roman" w:cs="Times New Roman"/>
                <w:b/>
                <w:bCs/>
                <w:lang w:val="en-US"/>
              </w:rPr>
              <w:fldChar w:fldCharType="begin">
                <w:fldData xml:space="preserve">PEVuZE5vdGU+PENpdGU+PEF1dGhvcj5CZXJuYXJkby1DYXN0cm88L0F1dGhvcj48WWVhcj4yMDIz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PEVuZE5vdGU+PENpdGU+PEF1dGhvcj5CZXJuYXJkby1DYXN0cm88L0F1dGhvcj48WWVhcj4yMDIz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A866CE" w:rsidRPr="00993A7C">
              <w:rPr>
                <w:rFonts w:ascii="Times New Roman" w:hAnsi="Times New Roman" w:cs="Times New Roman"/>
                <w:b/>
                <w:bCs/>
                <w:lang w:val="en-US"/>
              </w:rPr>
            </w:r>
            <w:r w:rsidR="00A866CE"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[229]</w:t>
            </w:r>
            <w:r w:rsidR="00A866CE" w:rsidRPr="00993A7C">
              <w:rPr>
                <w:rFonts w:ascii="Times New Roman" w:hAnsi="Times New Roman" w:cs="Times New Roman"/>
                <w:b/>
                <w:bCs/>
                <w:lang w:val="en-US"/>
              </w:rPr>
              <w:fldChar w:fldCharType="end"/>
            </w:r>
          </w:p>
          <w:p w14:paraId="4FF45841" w14:textId="77777777" w:rsidR="001D779A" w:rsidRPr="00993A7C" w:rsidRDefault="001D779A" w:rsidP="001D779A">
            <w:pPr>
              <w:jc w:val="both"/>
              <w:rPr>
                <w:rFonts w:ascii="Times New Roman" w:hAnsi="Times New Roman" w:cs="Times New Roman"/>
                <w:lang w:val="en-US"/>
              </w:rPr>
            </w:pPr>
            <w:r w:rsidRPr="00993A7C">
              <w:rPr>
                <w:rFonts w:ascii="Times New Roman" w:hAnsi="Times New Roman" w:cs="Times New Roman"/>
                <w:lang w:val="en-US"/>
              </w:rPr>
              <w:t>Male/female patients with ischemic stroke (meta-analysis):</w:t>
            </w:r>
          </w:p>
          <w:p w14:paraId="38D91199" w14:textId="77777777" w:rsidR="001D779A" w:rsidRPr="00993A7C" w:rsidRDefault="001D779A" w:rsidP="0060727C">
            <w:pPr>
              <w:pStyle w:val="Paragraphedeliste"/>
              <w:numPr>
                <w:ilvl w:val="0"/>
                <w:numId w:val="133"/>
              </w:num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lang w:val="en-US"/>
              </w:rPr>
              <w:t>↑ BBB permeability as a relative-to-normal BBB permeability in hyperacute (≤ 6 hpi), acute (6-48 hpi), subacute (3-10 dpi) and chronic (≥ 30 dpi) phases</w:t>
            </w:r>
          </w:p>
          <w:p w14:paraId="15FD2FDE" w14:textId="6D1FEAD4" w:rsidR="009D04A3" w:rsidRPr="00993A7C" w:rsidRDefault="009D04A3" w:rsidP="009D04A3">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7F5D78" w:rsidRPr="00993A7C">
              <w:rPr>
                <w:rFonts w:ascii="Times New Roman" w:hAnsi="Times New Roman" w:cs="Times New Roman"/>
                <w:b/>
                <w:bCs/>
                <w:lang w:val="en-US"/>
              </w:rPr>
              <w:t xml:space="preserve"> </w:t>
            </w:r>
            <w:r w:rsidR="007F5D78" w:rsidRPr="00993A7C">
              <w:rPr>
                <w:rFonts w:ascii="Times New Roman" w:hAnsi="Times New Roman" w:cs="Times New Roman"/>
                <w:b/>
                <w:bCs/>
                <w:lang w:val="en-US"/>
              </w:rPr>
              <w:fldChar w:fldCharType="begin">
                <w:fldData xml:space="preserve">PEVuZE5vdGU+PENpdGU+PEF1dGhvcj5MaTwvQXV0aG9yPjxZZWFyPjIwMTc8L1llYXI+PFJlY051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PEVuZE5vdGU+PENpdGU+PEF1dGhvcj5MaTwvQXV0aG9yPjxZZWFyPjIwMTc8L1llYXI+PFJlY051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F5D78" w:rsidRPr="00993A7C">
              <w:rPr>
                <w:rFonts w:ascii="Times New Roman" w:hAnsi="Times New Roman" w:cs="Times New Roman"/>
                <w:b/>
                <w:bCs/>
                <w:lang w:val="en-US"/>
              </w:rPr>
            </w:r>
            <w:r w:rsidR="007F5D7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[230]</w:t>
            </w:r>
            <w:r w:rsidR="007F5D78" w:rsidRPr="00993A7C">
              <w:rPr>
                <w:rFonts w:ascii="Times New Roman" w:hAnsi="Times New Roman" w:cs="Times New Roman"/>
                <w:b/>
                <w:bCs/>
                <w:lang w:val="en-US"/>
              </w:rPr>
              <w:fldChar w:fldCharType="end"/>
            </w:r>
          </w:p>
          <w:p w14:paraId="46C17125" w14:textId="46D0AF85" w:rsidR="00F758A7" w:rsidRPr="00993A7C" w:rsidRDefault="00F758A7" w:rsidP="009D04A3">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Male/female patients with ischemic stroke</w:t>
            </w:r>
            <w:r w:rsidR="00201B49" w:rsidRPr="00993A7C">
              <w:rPr>
                <w:rFonts w:ascii="Times New Roman" w:hAnsi="Times New Roman" w:cs="Times New Roman"/>
                <w:lang w:val="en-US"/>
              </w:rPr>
              <w:t xml:space="preserve"> who received intra-arterial thrombolytic treatment</w:t>
            </w:r>
            <w:r w:rsidRPr="00993A7C">
              <w:rPr>
                <w:rFonts w:ascii="Times New Roman" w:hAnsi="Times New Roman" w:cs="Times New Roman"/>
                <w:lang w:val="en-US"/>
              </w:rPr>
              <w:t>:</w:t>
            </w:r>
          </w:p>
          <w:p w14:paraId="0374DAA8" w14:textId="4D65F121" w:rsidR="00F758A7" w:rsidRPr="00993A7C" w:rsidRDefault="003B477F" w:rsidP="00F758A7">
            <w:pPr>
              <w:pStyle w:val="Paragraphedeliste"/>
              <w:numPr>
                <w:ilvl w:val="0"/>
                <w:numId w:val="133"/>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lastRenderedPageBreak/>
              <w:t>45% of patients had hemorrhagic transformation and 20%</w:t>
            </w:r>
            <w:r w:rsidR="006C1592" w:rsidRPr="00993A7C">
              <w:rPr>
                <w:rFonts w:ascii="Times New Roman" w:hAnsi="Times New Roman" w:cs="Times New Roman"/>
                <w:lang w:val="en-US"/>
              </w:rPr>
              <w:t xml:space="preserve"> had symptomatic intracranial hemorrhage</w:t>
            </w:r>
            <w:r w:rsidR="00013917" w:rsidRPr="00993A7C">
              <w:rPr>
                <w:rFonts w:ascii="Times New Roman" w:hAnsi="Times New Roman" w:cs="Times New Roman"/>
                <w:lang w:val="en-US"/>
              </w:rPr>
              <w:t xml:space="preserve"> in the hyperacute phase (&lt; 9 hpi)</w:t>
            </w:r>
          </w:p>
          <w:p w14:paraId="0DFF412B" w14:textId="1AF0AB0C" w:rsidR="00CA643C" w:rsidRPr="00993A7C" w:rsidRDefault="00CA643C" w:rsidP="00F758A7">
            <w:pPr>
              <w:pStyle w:val="Paragraphedeliste"/>
              <w:numPr>
                <w:ilvl w:val="0"/>
                <w:numId w:val="133"/>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Higher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w:t>
            </w:r>
            <w:r w:rsidR="00DB2699" w:rsidRPr="00993A7C">
              <w:rPr>
                <w:rFonts w:ascii="Times New Roman" w:hAnsi="Times New Roman" w:cs="Times New Roman"/>
                <w:lang w:val="en-US"/>
              </w:rPr>
              <w:t>iohexol</w:t>
            </w:r>
            <w:r w:rsidRPr="00993A7C">
              <w:rPr>
                <w:rFonts w:ascii="Times New Roman" w:hAnsi="Times New Roman" w:cs="Times New Roman"/>
                <w:lang w:val="en-US"/>
              </w:rPr>
              <w:t xml:space="preserve"> into </w:t>
            </w:r>
            <w:r w:rsidR="00E82CA3" w:rsidRPr="00993A7C">
              <w:rPr>
                <w:rFonts w:ascii="Times New Roman" w:hAnsi="Times New Roman" w:cs="Times New Roman"/>
                <w:lang w:val="en-US"/>
              </w:rPr>
              <w:t>the brain</w:t>
            </w:r>
            <w:r w:rsidR="00DD4443" w:rsidRPr="00993A7C">
              <w:rPr>
                <w:rFonts w:ascii="Times New Roman" w:hAnsi="Times New Roman" w:cs="Times New Roman"/>
                <w:lang w:val="en-US"/>
              </w:rPr>
              <w:t xml:space="preserve"> in patients with symptomatic intracranial hemorrhage</w:t>
            </w:r>
            <w:r w:rsidRPr="00993A7C">
              <w:rPr>
                <w:rFonts w:ascii="Times New Roman" w:hAnsi="Times New Roman" w:cs="Times New Roman"/>
                <w:lang w:val="en-US"/>
              </w:rPr>
              <w:t xml:space="preserve"> compared to </w:t>
            </w:r>
            <w:r w:rsidR="001544EC" w:rsidRPr="00993A7C">
              <w:rPr>
                <w:rFonts w:ascii="Times New Roman" w:hAnsi="Times New Roman" w:cs="Times New Roman"/>
                <w:lang w:val="en-US"/>
              </w:rPr>
              <w:t>those without</w:t>
            </w:r>
            <w:r w:rsidR="00013917" w:rsidRPr="00993A7C">
              <w:rPr>
                <w:rFonts w:ascii="Times New Roman" w:hAnsi="Times New Roman" w:cs="Times New Roman"/>
                <w:lang w:val="en-US"/>
              </w:rPr>
              <w:t>, in the hyperacute phase (&lt; 9 hpi)</w:t>
            </w:r>
            <w:r w:rsidRPr="00993A7C">
              <w:rPr>
                <w:rFonts w:ascii="Times New Roman" w:hAnsi="Times New Roman" w:cs="Times New Roman"/>
                <w:lang w:val="en-US"/>
              </w:rPr>
              <w:t xml:space="preserve"> </w:t>
            </w:r>
            <w:r w:rsidR="00E82CA3" w:rsidRPr="00993A7C">
              <w:rPr>
                <w:rFonts w:ascii="Times New Roman" w:hAnsi="Times New Roman" w:cs="Times New Roman"/>
                <w:lang w:val="en-US"/>
              </w:rPr>
              <w:t>(</w:t>
            </w:r>
            <w:r w:rsidR="00DE3C09" w:rsidRPr="00993A7C">
              <w:rPr>
                <w:rFonts w:ascii="Times New Roman" w:hAnsi="Times New Roman" w:cs="Times New Roman"/>
                <w:lang w:val="en-US"/>
              </w:rPr>
              <w:t>P</w:t>
            </w:r>
            <w:r w:rsidR="00E82CA3" w:rsidRPr="00993A7C">
              <w:rPr>
                <w:rFonts w:ascii="Times New Roman" w:hAnsi="Times New Roman" w:cs="Times New Roman"/>
                <w:lang w:val="en-US"/>
              </w:rPr>
              <w:t>CT</w:t>
            </w:r>
            <w:r w:rsidRPr="00993A7C">
              <w:rPr>
                <w:rFonts w:ascii="Times New Roman" w:hAnsi="Times New Roman" w:cs="Times New Roman"/>
                <w:lang w:val="en-US"/>
              </w:rPr>
              <w:t>)</w:t>
            </w:r>
          </w:p>
          <w:p w14:paraId="76AEAF21" w14:textId="5FE74C27" w:rsidR="00E82CA3" w:rsidRPr="00993A7C" w:rsidRDefault="00E82CA3" w:rsidP="00E82CA3">
            <w:pPr>
              <w:pStyle w:val="Paragraphedeliste"/>
              <w:numPr>
                <w:ilvl w:val="0"/>
                <w:numId w:val="133"/>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Lower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w:t>
            </w:r>
            <w:r w:rsidR="00DB2699" w:rsidRPr="00993A7C">
              <w:rPr>
                <w:rFonts w:ascii="Times New Roman" w:hAnsi="Times New Roman" w:cs="Times New Roman"/>
                <w:lang w:val="en-US"/>
              </w:rPr>
              <w:t>iohexol</w:t>
            </w:r>
            <w:r w:rsidRPr="00993A7C">
              <w:rPr>
                <w:rFonts w:ascii="Times New Roman" w:hAnsi="Times New Roman" w:cs="Times New Roman"/>
                <w:lang w:val="en-US"/>
              </w:rPr>
              <w:t xml:space="preserve"> into </w:t>
            </w:r>
            <w:r w:rsidR="00C11C38" w:rsidRPr="00993A7C">
              <w:rPr>
                <w:rFonts w:ascii="Times New Roman" w:hAnsi="Times New Roman" w:cs="Times New Roman"/>
                <w:lang w:val="en-US"/>
              </w:rPr>
              <w:t>regions o</w:t>
            </w:r>
            <w:r w:rsidR="008172EA" w:rsidRPr="00993A7C">
              <w:rPr>
                <w:rFonts w:ascii="Times New Roman" w:hAnsi="Times New Roman" w:cs="Times New Roman"/>
                <w:lang w:val="en-US"/>
              </w:rPr>
              <w:t>f</w:t>
            </w:r>
            <w:r w:rsidR="00C11C38" w:rsidRPr="00993A7C">
              <w:rPr>
                <w:rFonts w:ascii="Times New Roman" w:hAnsi="Times New Roman" w:cs="Times New Roman"/>
                <w:lang w:val="en-US"/>
              </w:rPr>
              <w:t xml:space="preserve"> hemorrhagic transformation</w:t>
            </w:r>
            <w:r w:rsidR="008172EA" w:rsidRPr="00993A7C">
              <w:rPr>
                <w:rFonts w:ascii="Times New Roman" w:hAnsi="Times New Roman" w:cs="Times New Roman"/>
                <w:lang w:val="en-US"/>
              </w:rPr>
              <w:t xml:space="preserve"> compared to</w:t>
            </w:r>
            <w:r w:rsidRPr="00993A7C">
              <w:rPr>
                <w:rFonts w:ascii="Times New Roman" w:hAnsi="Times New Roman" w:cs="Times New Roman"/>
                <w:lang w:val="en-US"/>
              </w:rPr>
              <w:t xml:space="preserve"> </w:t>
            </w:r>
            <w:r w:rsidR="008172EA" w:rsidRPr="00993A7C">
              <w:rPr>
                <w:rFonts w:ascii="Times New Roman" w:hAnsi="Times New Roman" w:cs="Times New Roman"/>
                <w:lang w:val="en-US"/>
              </w:rPr>
              <w:t>non</w:t>
            </w:r>
            <w:r w:rsidR="00DE3C09" w:rsidRPr="00993A7C">
              <w:rPr>
                <w:rFonts w:ascii="Times New Roman" w:hAnsi="Times New Roman" w:cs="Times New Roman"/>
                <w:lang w:val="en-US"/>
              </w:rPr>
              <w:t>-</w:t>
            </w:r>
            <w:r w:rsidR="008172EA" w:rsidRPr="00993A7C">
              <w:rPr>
                <w:rFonts w:ascii="Times New Roman" w:hAnsi="Times New Roman" w:cs="Times New Roman"/>
                <w:lang w:val="en-US"/>
              </w:rPr>
              <w:t xml:space="preserve">hemorrhagic </w:t>
            </w:r>
            <w:r w:rsidR="00AE376F" w:rsidRPr="00993A7C">
              <w:rPr>
                <w:rFonts w:ascii="Times New Roman" w:hAnsi="Times New Roman" w:cs="Times New Roman"/>
                <w:lang w:val="en-US"/>
              </w:rPr>
              <w:t>transformation regions</w:t>
            </w:r>
            <w:r w:rsidR="00013917" w:rsidRPr="00993A7C">
              <w:rPr>
                <w:rFonts w:ascii="Times New Roman" w:hAnsi="Times New Roman" w:cs="Times New Roman"/>
                <w:lang w:val="en-US"/>
              </w:rPr>
              <w:t>, in the hyperacute phase (&lt; 9 hpi)</w:t>
            </w:r>
            <w:r w:rsidR="00AE376F" w:rsidRPr="00993A7C">
              <w:rPr>
                <w:rFonts w:ascii="Times New Roman" w:hAnsi="Times New Roman" w:cs="Times New Roman"/>
                <w:lang w:val="en-US"/>
              </w:rPr>
              <w:t xml:space="preserve"> </w:t>
            </w:r>
            <w:r w:rsidRPr="00993A7C">
              <w:rPr>
                <w:rFonts w:ascii="Times New Roman" w:hAnsi="Times New Roman" w:cs="Times New Roman"/>
                <w:lang w:val="en-US"/>
              </w:rPr>
              <w:t>(</w:t>
            </w:r>
            <w:r w:rsidR="00DE3C09" w:rsidRPr="00993A7C">
              <w:rPr>
                <w:rFonts w:ascii="Times New Roman" w:hAnsi="Times New Roman" w:cs="Times New Roman"/>
                <w:lang w:val="en-US"/>
              </w:rPr>
              <w:t>P</w:t>
            </w:r>
            <w:r w:rsidRPr="00993A7C">
              <w:rPr>
                <w:rFonts w:ascii="Times New Roman" w:hAnsi="Times New Roman" w:cs="Times New Roman"/>
                <w:lang w:val="en-US"/>
              </w:rPr>
              <w:t>CT)</w:t>
            </w:r>
          </w:p>
          <w:p w14:paraId="4D258FD3" w14:textId="1172CA90" w:rsidR="00F758A7" w:rsidRPr="00993A7C" w:rsidRDefault="00F758A7" w:rsidP="00F758A7">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Merali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9B0861" w:rsidRPr="00993A7C">
              <w:rPr>
                <w:rFonts w:ascii="Times New Roman" w:hAnsi="Times New Roman" w:cs="Times New Roman"/>
                <w:b/>
                <w:bCs/>
                <w:lang w:val="en-US"/>
              </w:rPr>
              <w:t xml:space="preserve"> </w:t>
            </w:r>
            <w:r w:rsidR="009B0861" w:rsidRPr="00993A7C">
              <w:rPr>
                <w:rFonts w:ascii="Times New Roman" w:hAnsi="Times New Roman" w:cs="Times New Roman"/>
                <w:b/>
                <w:bCs/>
                <w:lang w:val="en-US"/>
              </w:rPr>
              <w:fldChar w:fldCharType="begin">
                <w:fldData xml:space="preserve">PEVuZE5vdGU+PENpdGU+PEF1dGhvcj5NZXJhbGk8L0F1dGhvcj48WWVhcj4yMDE3PC9ZZWFyPjxS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PEVuZE5vdGU+PENpdGU+PEF1dGhvcj5NZXJhbGk8L0F1dGhvcj48WWVhcj4yMDE3PC9ZZWFyPjxS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9B0861" w:rsidRPr="00993A7C">
              <w:rPr>
                <w:rFonts w:ascii="Times New Roman" w:hAnsi="Times New Roman" w:cs="Times New Roman"/>
                <w:b/>
                <w:bCs/>
                <w:lang w:val="en-US"/>
              </w:rPr>
            </w:r>
            <w:r w:rsidR="009B086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[231]</w:t>
            </w:r>
            <w:r w:rsidR="009B0861" w:rsidRPr="00993A7C">
              <w:rPr>
                <w:rFonts w:ascii="Times New Roman" w:hAnsi="Times New Roman" w:cs="Times New Roman"/>
                <w:b/>
                <w:bCs/>
                <w:lang w:val="en-US"/>
              </w:rPr>
              <w:fldChar w:fldCharType="end"/>
            </w:r>
          </w:p>
          <w:p w14:paraId="350B66FF" w14:textId="77777777" w:rsidR="00F758A7" w:rsidRPr="00993A7C" w:rsidRDefault="00F758A7" w:rsidP="00F758A7">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Male/female patients with ischemic stroke:</w:t>
            </w:r>
          </w:p>
          <w:p w14:paraId="117B1A35" w14:textId="374B24E6" w:rsidR="00F758A7" w:rsidRPr="00993A7C" w:rsidRDefault="00A6003F" w:rsidP="00042846">
            <w:pPr>
              <w:numPr>
                <w:ilvl w:val="0"/>
                <w:numId w:val="82"/>
              </w:numPr>
              <w:jc w:val="both"/>
              <w:rPr>
                <w:rFonts w:ascii="Times New Roman" w:hAnsi="Times New Roman" w:cs="Times New Roman"/>
                <w:lang w:val="en-US"/>
              </w:rPr>
            </w:pPr>
            <w:r w:rsidRPr="00993A7C">
              <w:rPr>
                <w:rFonts w:ascii="Times New Roman" w:hAnsi="Times New Roman" w:cs="Times New Roman"/>
                <w:lang w:val="en-US"/>
              </w:rPr>
              <w:t xml:space="preserve">↑ PS of </w:t>
            </w:r>
            <w:r w:rsidR="00042846" w:rsidRPr="00993A7C">
              <w:rPr>
                <w:rFonts w:ascii="Times New Roman" w:hAnsi="Times New Roman" w:cs="Times New Roman"/>
                <w:lang w:val="en-US"/>
              </w:rPr>
              <w:t>gado</w:t>
            </w:r>
            <w:r w:rsidR="00FF5C45" w:rsidRPr="00993A7C">
              <w:rPr>
                <w:rFonts w:ascii="Times New Roman" w:hAnsi="Times New Roman" w:cs="Times New Roman"/>
                <w:lang w:val="en-US"/>
              </w:rPr>
              <w:t>diamide</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in the </w:t>
            </w:r>
            <w:r w:rsidR="00105094" w:rsidRPr="00993A7C">
              <w:rPr>
                <w:rFonts w:ascii="Times New Roman" w:hAnsi="Times New Roman" w:cs="Times New Roman"/>
                <w:lang w:val="en-US"/>
              </w:rPr>
              <w:t>infarct</w:t>
            </w:r>
            <w:r w:rsidRPr="00993A7C">
              <w:rPr>
                <w:rFonts w:ascii="Times New Roman" w:hAnsi="Times New Roman" w:cs="Times New Roman"/>
                <w:lang w:val="en-US"/>
              </w:rPr>
              <w:t xml:space="preserve"> region compared to the </w:t>
            </w:r>
            <w:r w:rsidR="00105094" w:rsidRPr="00993A7C">
              <w:rPr>
                <w:rFonts w:ascii="Times New Roman" w:hAnsi="Times New Roman" w:cs="Times New Roman"/>
                <w:lang w:val="en-US"/>
              </w:rPr>
              <w:t xml:space="preserve">same </w:t>
            </w:r>
            <w:r w:rsidRPr="00993A7C">
              <w:rPr>
                <w:rFonts w:ascii="Times New Roman" w:hAnsi="Times New Roman" w:cs="Times New Roman"/>
                <w:lang w:val="en-US"/>
              </w:rPr>
              <w:t xml:space="preserve">contralateral </w:t>
            </w:r>
            <w:r w:rsidR="00105094" w:rsidRPr="00993A7C">
              <w:rPr>
                <w:rFonts w:ascii="Times New Roman" w:hAnsi="Times New Roman" w:cs="Times New Roman"/>
                <w:lang w:val="en-US"/>
              </w:rPr>
              <w:t>region</w:t>
            </w:r>
            <w:r w:rsidRPr="00993A7C">
              <w:rPr>
                <w:rFonts w:ascii="Times New Roman" w:hAnsi="Times New Roman" w:cs="Times New Roman"/>
                <w:lang w:val="en-US"/>
              </w:rPr>
              <w:t xml:space="preserve"> </w:t>
            </w:r>
            <w:r w:rsidR="00105094" w:rsidRPr="00993A7C">
              <w:rPr>
                <w:rFonts w:ascii="Times New Roman" w:hAnsi="Times New Roman" w:cs="Times New Roman"/>
                <w:lang w:val="en-US"/>
              </w:rPr>
              <w:t xml:space="preserve">in </w:t>
            </w:r>
            <w:r w:rsidR="003B0950" w:rsidRPr="00993A7C">
              <w:rPr>
                <w:rFonts w:ascii="Times New Roman" w:hAnsi="Times New Roman" w:cs="Times New Roman"/>
                <w:lang w:val="en-US"/>
              </w:rPr>
              <w:t>hyperacute (</w:t>
            </w:r>
            <w:r w:rsidR="000354E9" w:rsidRPr="00993A7C">
              <w:rPr>
                <w:rFonts w:ascii="Times New Roman" w:hAnsi="Times New Roman" w:cs="Times New Roman"/>
                <w:lang w:val="en-US"/>
              </w:rPr>
              <w:t>&lt;</w:t>
            </w:r>
            <w:r w:rsidR="003B0950" w:rsidRPr="00993A7C">
              <w:rPr>
                <w:rFonts w:ascii="Times New Roman" w:hAnsi="Times New Roman" w:cs="Times New Roman"/>
                <w:lang w:val="en-US"/>
              </w:rPr>
              <w:t> 6 hpi), acute (6-48 hpi)</w:t>
            </w:r>
            <w:r w:rsidR="00513561" w:rsidRPr="00993A7C">
              <w:rPr>
                <w:rFonts w:ascii="Times New Roman" w:hAnsi="Times New Roman" w:cs="Times New Roman"/>
                <w:lang w:val="en-US"/>
              </w:rPr>
              <w:t xml:space="preserve"> and</w:t>
            </w:r>
            <w:r w:rsidR="003B0950" w:rsidRPr="00993A7C">
              <w:rPr>
                <w:rFonts w:ascii="Times New Roman" w:hAnsi="Times New Roman" w:cs="Times New Roman"/>
                <w:lang w:val="en-US"/>
              </w:rPr>
              <w:t xml:space="preserve"> subacute (</w:t>
            </w:r>
            <w:r w:rsidR="00513561" w:rsidRPr="00993A7C">
              <w:rPr>
                <w:rFonts w:ascii="Times New Roman" w:hAnsi="Times New Roman" w:cs="Times New Roman"/>
                <w:lang w:val="en-US"/>
              </w:rPr>
              <w:t>&gt; 48 hpi</w:t>
            </w:r>
            <w:r w:rsidR="003B0950" w:rsidRPr="00993A7C">
              <w:rPr>
                <w:rFonts w:ascii="Times New Roman" w:hAnsi="Times New Roman" w:cs="Times New Roman"/>
                <w:lang w:val="en-US"/>
              </w:rPr>
              <w:t>) phases</w:t>
            </w:r>
            <w:r w:rsidRPr="00993A7C">
              <w:rPr>
                <w:rFonts w:ascii="Times New Roman" w:hAnsi="Times New Roman" w:cs="Times New Roman"/>
                <w:lang w:val="en-US"/>
              </w:rPr>
              <w:t xml:space="preserve"> (</w:t>
            </w:r>
            <w:r w:rsidR="009526C7" w:rsidRPr="00993A7C">
              <w:rPr>
                <w:rFonts w:ascii="Times New Roman" w:hAnsi="Times New Roman" w:cs="Times New Roman"/>
                <w:lang w:val="en-US"/>
              </w:rPr>
              <w:t>DCE-MRI</w:t>
            </w:r>
            <w:r w:rsidRPr="00993A7C">
              <w:rPr>
                <w:rFonts w:ascii="Times New Roman" w:hAnsi="Times New Roman" w:cs="Times New Roman"/>
                <w:lang w:val="en-US"/>
              </w:rPr>
              <w:t>)</w:t>
            </w:r>
          </w:p>
          <w:p w14:paraId="2EA3EFFD" w14:textId="2C463951" w:rsidR="003B0950" w:rsidRPr="00993A7C" w:rsidRDefault="003B0950" w:rsidP="00042846">
            <w:pPr>
              <w:numPr>
                <w:ilvl w:val="0"/>
                <w:numId w:val="82"/>
              </w:numPr>
              <w:jc w:val="both"/>
              <w:rPr>
                <w:rFonts w:ascii="Times New Roman" w:hAnsi="Times New Roman" w:cs="Times New Roman"/>
                <w:lang w:val="en-US"/>
              </w:rPr>
            </w:pPr>
            <w:r w:rsidRPr="00993A7C">
              <w:rPr>
                <w:rFonts w:ascii="Times New Roman" w:hAnsi="Times New Roman" w:cs="Times New Roman"/>
                <w:lang w:val="en-US"/>
              </w:rPr>
              <w:t>Highe</w:t>
            </w:r>
            <w:r w:rsidR="00DD3258" w:rsidRPr="00993A7C">
              <w:rPr>
                <w:rFonts w:ascii="Times New Roman" w:hAnsi="Times New Roman" w:cs="Times New Roman"/>
                <w:lang w:val="en-US"/>
              </w:rPr>
              <w:t>st</w:t>
            </w:r>
            <w:r w:rsidRPr="00993A7C">
              <w:rPr>
                <w:rFonts w:ascii="Times New Roman" w:hAnsi="Times New Roman" w:cs="Times New Roman"/>
                <w:lang w:val="en-US"/>
              </w:rPr>
              <w:t xml:space="preserve"> PS</w:t>
            </w:r>
            <w:r w:rsidR="00376D01" w:rsidRPr="00993A7C">
              <w:rPr>
                <w:rFonts w:ascii="Times New Roman" w:hAnsi="Times New Roman" w:cs="Times New Roman"/>
                <w:lang w:val="en-US"/>
              </w:rPr>
              <w:t xml:space="preserve"> between</w:t>
            </w:r>
            <w:r w:rsidRPr="00993A7C">
              <w:rPr>
                <w:rFonts w:ascii="Times New Roman" w:hAnsi="Times New Roman" w:cs="Times New Roman"/>
                <w:lang w:val="en-US"/>
              </w:rPr>
              <w:t xml:space="preserve"> </w:t>
            </w:r>
            <w:r w:rsidR="00DD3258" w:rsidRPr="00993A7C">
              <w:rPr>
                <w:rFonts w:ascii="Times New Roman" w:hAnsi="Times New Roman" w:cs="Times New Roman"/>
                <w:lang w:val="en-US"/>
              </w:rPr>
              <w:t>6</w:t>
            </w:r>
            <w:r w:rsidR="00376D01" w:rsidRPr="00993A7C">
              <w:rPr>
                <w:rFonts w:ascii="Times New Roman" w:hAnsi="Times New Roman" w:cs="Times New Roman"/>
                <w:lang w:val="en-US"/>
              </w:rPr>
              <w:t xml:space="preserve"> </w:t>
            </w:r>
            <w:r w:rsidR="001415A4" w:rsidRPr="00993A7C">
              <w:rPr>
                <w:rFonts w:ascii="Times New Roman" w:hAnsi="Times New Roman" w:cs="Times New Roman"/>
                <w:lang w:val="en-US"/>
              </w:rPr>
              <w:t>and</w:t>
            </w:r>
            <w:r w:rsidR="00376D01" w:rsidRPr="00993A7C">
              <w:rPr>
                <w:rFonts w:ascii="Times New Roman" w:hAnsi="Times New Roman" w:cs="Times New Roman"/>
                <w:lang w:val="en-US"/>
              </w:rPr>
              <w:t xml:space="preserve"> </w:t>
            </w:r>
            <w:r w:rsidR="00DD3258" w:rsidRPr="00993A7C">
              <w:rPr>
                <w:rFonts w:ascii="Times New Roman" w:hAnsi="Times New Roman" w:cs="Times New Roman"/>
                <w:lang w:val="en-US"/>
              </w:rPr>
              <w:t>48 hpi</w:t>
            </w:r>
            <w:r w:rsidR="009526C7" w:rsidRPr="00993A7C">
              <w:rPr>
                <w:rFonts w:ascii="Times New Roman" w:hAnsi="Times New Roman" w:cs="Times New Roman"/>
                <w:lang w:val="en-US"/>
              </w:rPr>
              <w:t xml:space="preserve"> (DCE-MRI)</w:t>
            </w:r>
          </w:p>
          <w:p w14:paraId="5597A5EE" w14:textId="74AB557B" w:rsidR="00F758A7" w:rsidRPr="00993A7C" w:rsidRDefault="00F758A7" w:rsidP="00F758A7">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Villringer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5C00B3" w:rsidRPr="00993A7C">
              <w:rPr>
                <w:rFonts w:ascii="Times New Roman" w:hAnsi="Times New Roman" w:cs="Times New Roman"/>
                <w:b/>
                <w:bCs/>
                <w:lang w:val="en-US"/>
              </w:rPr>
              <w:t xml:space="preserve"> </w:t>
            </w:r>
            <w:r w:rsidR="005C00B3" w:rsidRPr="00993A7C">
              <w:rPr>
                <w:rFonts w:ascii="Times New Roman" w:hAnsi="Times New Roman" w:cs="Times New Roman"/>
                <w:b/>
                <w:bCs/>
                <w:lang w:val="en-US"/>
              </w:rPr>
              <w:fldChar w:fldCharType="begin">
                <w:fldData xml:space="preserve">PEVuZE5vdGU+PENpdGU+PEF1dGhvcj5WaWxscmluZ2VyPC9BdXRob3I+PFllYXI+MjAxNzwvWWVh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PEVuZE5vdGU+PENpdGU+PEF1dGhvcj5WaWxscmluZ2VyPC9BdXRob3I+PFllYXI+MjAxNzwvWWVh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C00B3" w:rsidRPr="00993A7C">
              <w:rPr>
                <w:rFonts w:ascii="Times New Roman" w:hAnsi="Times New Roman" w:cs="Times New Roman"/>
                <w:b/>
                <w:bCs/>
                <w:lang w:val="en-US"/>
              </w:rPr>
            </w:r>
            <w:r w:rsidR="005C00B3"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[232]</w:t>
            </w:r>
            <w:r w:rsidR="005C00B3" w:rsidRPr="00993A7C">
              <w:rPr>
                <w:rFonts w:ascii="Times New Roman" w:hAnsi="Times New Roman" w:cs="Times New Roman"/>
                <w:b/>
                <w:bCs/>
                <w:lang w:val="en-US"/>
              </w:rPr>
              <w:fldChar w:fldCharType="end"/>
            </w:r>
          </w:p>
          <w:p w14:paraId="35C56CFC" w14:textId="77777777" w:rsidR="00F758A7" w:rsidRPr="00993A7C" w:rsidRDefault="00F758A7" w:rsidP="00F758A7">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Male/female patients with ischemic stroke:</w:t>
            </w:r>
          </w:p>
          <w:p w14:paraId="470E6529" w14:textId="0FC56A2C" w:rsidR="00FB46C4" w:rsidRPr="00993A7C" w:rsidRDefault="00FE1CDD" w:rsidP="00F758A7">
            <w:pPr>
              <w:pStyle w:val="Paragraphedeliste"/>
              <w:numPr>
                <w:ilvl w:val="0"/>
                <w:numId w:val="133"/>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gadobutrol into</w:t>
            </w:r>
            <w:r w:rsidR="009601D9" w:rsidRPr="00993A7C">
              <w:rPr>
                <w:rFonts w:ascii="Times New Roman" w:hAnsi="Times New Roman" w:cs="Times New Roman"/>
                <w:lang w:val="en-US"/>
              </w:rPr>
              <w:t xml:space="preserve"> the infarct region compared to</w:t>
            </w:r>
            <w:r w:rsidR="005644E5" w:rsidRPr="00993A7C">
              <w:rPr>
                <w:rFonts w:ascii="Times New Roman" w:hAnsi="Times New Roman" w:cs="Times New Roman"/>
                <w:lang w:val="en-US"/>
              </w:rPr>
              <w:t xml:space="preserve"> the same contralateral region</w:t>
            </w:r>
            <w:r w:rsidR="006B368D" w:rsidRPr="00993A7C">
              <w:rPr>
                <w:rFonts w:ascii="Times New Roman" w:hAnsi="Times New Roman" w:cs="Times New Roman"/>
                <w:lang w:val="en-US"/>
              </w:rPr>
              <w:t xml:space="preserve"> in the acute </w:t>
            </w:r>
            <w:r w:rsidR="00284EB6" w:rsidRPr="00993A7C">
              <w:rPr>
                <w:rFonts w:ascii="Times New Roman" w:hAnsi="Times New Roman" w:cs="Times New Roman"/>
                <w:lang w:val="en-US"/>
              </w:rPr>
              <w:t xml:space="preserve">phase </w:t>
            </w:r>
            <w:r w:rsidR="006B368D" w:rsidRPr="00993A7C">
              <w:rPr>
                <w:rFonts w:ascii="Times New Roman" w:hAnsi="Times New Roman" w:cs="Times New Roman"/>
                <w:lang w:val="en-US"/>
              </w:rPr>
              <w:t>(</w:t>
            </w:r>
            <w:r w:rsidR="00776B13" w:rsidRPr="00993A7C">
              <w:rPr>
                <w:rFonts w:ascii="Times New Roman" w:hAnsi="Times New Roman" w:cs="Times New Roman"/>
                <w:lang w:val="en-US"/>
              </w:rPr>
              <w:t>&lt; 48 hpi)</w:t>
            </w:r>
            <w:r w:rsidR="009B29DC" w:rsidRPr="00993A7C">
              <w:rPr>
                <w:rFonts w:ascii="Times New Roman" w:hAnsi="Times New Roman" w:cs="Times New Roman"/>
                <w:lang w:val="en-US"/>
              </w:rPr>
              <w:t xml:space="preserve"> (DCE-MRI)</w:t>
            </w:r>
          </w:p>
          <w:p w14:paraId="71F2CAFF" w14:textId="6B3338E9" w:rsidR="00F758A7" w:rsidRPr="00993A7C" w:rsidRDefault="00FB46C4" w:rsidP="00F758A7">
            <w:pPr>
              <w:pStyle w:val="Paragraphedeliste"/>
              <w:numPr>
                <w:ilvl w:val="0"/>
                <w:numId w:val="133"/>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gadobutrol into the infarct region </w:t>
            </w:r>
            <w:r w:rsidR="00796D33" w:rsidRPr="00993A7C">
              <w:rPr>
                <w:rFonts w:ascii="Times New Roman" w:hAnsi="Times New Roman" w:cs="Times New Roman"/>
                <w:lang w:val="en-US"/>
              </w:rPr>
              <w:t xml:space="preserve">at follow-up in the </w:t>
            </w:r>
            <w:r w:rsidR="00284EB6" w:rsidRPr="00993A7C">
              <w:rPr>
                <w:rFonts w:ascii="Times New Roman" w:hAnsi="Times New Roman" w:cs="Times New Roman"/>
                <w:lang w:val="en-US"/>
              </w:rPr>
              <w:t>subacute phase (5-7 dpi)</w:t>
            </w:r>
            <w:r w:rsidRPr="00993A7C">
              <w:rPr>
                <w:rFonts w:ascii="Times New Roman" w:hAnsi="Times New Roman" w:cs="Times New Roman"/>
                <w:lang w:val="en-US"/>
              </w:rPr>
              <w:t xml:space="preserve"> compared to t</w:t>
            </w:r>
            <w:r w:rsidR="009B29DC" w:rsidRPr="00993A7C">
              <w:rPr>
                <w:rFonts w:ascii="Times New Roman" w:hAnsi="Times New Roman" w:cs="Times New Roman"/>
                <w:lang w:val="en-US"/>
              </w:rPr>
              <w:t>hat in the acute phase</w:t>
            </w:r>
            <w:r w:rsidR="00284EB6" w:rsidRPr="00993A7C">
              <w:rPr>
                <w:rFonts w:ascii="Times New Roman" w:hAnsi="Times New Roman" w:cs="Times New Roman"/>
                <w:lang w:val="en-US"/>
              </w:rPr>
              <w:t xml:space="preserve"> (DCE-MRI)</w:t>
            </w:r>
          </w:p>
          <w:p w14:paraId="0422E7C5" w14:textId="36223CAF" w:rsidR="00810F37" w:rsidRPr="00993A7C" w:rsidRDefault="009B29DC" w:rsidP="00810F37">
            <w:pPr>
              <w:pStyle w:val="Paragraphedeliste"/>
              <w:numPr>
                <w:ilvl w:val="0"/>
                <w:numId w:val="133"/>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gadobutrol into the contralateral </w:t>
            </w:r>
            <w:r w:rsidR="00810F37" w:rsidRPr="00993A7C">
              <w:rPr>
                <w:rFonts w:ascii="Times New Roman" w:hAnsi="Times New Roman" w:cs="Times New Roman"/>
                <w:lang w:val="en-US"/>
              </w:rPr>
              <w:t>region of interest at follow-up in the subacute phase compared to that in the acute phase (DCE-MRI)</w:t>
            </w:r>
          </w:p>
          <w:p w14:paraId="225850C7" w14:textId="59B19DA2" w:rsidR="00F758A7" w:rsidRPr="00993A7C" w:rsidRDefault="00F758A7" w:rsidP="00F758A7">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Liu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2013</w:t>
            </w:r>
            <w:r w:rsidR="003E3718" w:rsidRPr="00993A7C">
              <w:rPr>
                <w:rFonts w:ascii="Times New Roman" w:hAnsi="Times New Roman" w:cs="Times New Roman"/>
                <w:b/>
                <w:bCs/>
                <w:lang w:val="en-US"/>
              </w:rPr>
              <w:t xml:space="preserve"> </w:t>
            </w:r>
            <w:r w:rsidR="003E3718" w:rsidRPr="00993A7C">
              <w:rPr>
                <w:rFonts w:ascii="Times New Roman" w:hAnsi="Times New Roman" w:cs="Times New Roman"/>
                <w:b/>
                <w:bCs/>
                <w:lang w:val="en-US"/>
              </w:rPr>
              <w:fldChar w:fldCharType="begin">
                <w:fldData xml:space="preserve">PEVuZE5vdGU+PENpdGU+PEF1dGhvcj5MaXU8L0F1dGhvcj48WWVhcj4yMDEzPC9ZZWFyPjxSZWNO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PEVuZE5vdGU+PENpdGU+PEF1dGhvcj5MaXU8L0F1dGhvcj48WWVhcj4yMDEzPC9ZZWFyPjxSZWNO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3E3718" w:rsidRPr="00993A7C">
              <w:rPr>
                <w:rFonts w:ascii="Times New Roman" w:hAnsi="Times New Roman" w:cs="Times New Roman"/>
                <w:b/>
                <w:bCs/>
                <w:lang w:val="en-US"/>
              </w:rPr>
            </w:r>
            <w:r w:rsidR="003E371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[233]</w:t>
            </w:r>
            <w:r w:rsidR="003E3718" w:rsidRPr="00993A7C">
              <w:rPr>
                <w:rFonts w:ascii="Times New Roman" w:hAnsi="Times New Roman" w:cs="Times New Roman"/>
                <w:b/>
                <w:bCs/>
                <w:lang w:val="en-US"/>
              </w:rPr>
              <w:fldChar w:fldCharType="end"/>
            </w:r>
          </w:p>
          <w:p w14:paraId="311FAFB2" w14:textId="77777777" w:rsidR="00F758A7" w:rsidRPr="00993A7C" w:rsidRDefault="00F758A7" w:rsidP="00F758A7">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Male/female patients with ischemic stroke:</w:t>
            </w:r>
          </w:p>
          <w:p w14:paraId="27A40B7E" w14:textId="74A296E4" w:rsidR="00F758A7" w:rsidRPr="00993A7C" w:rsidRDefault="00B111B8" w:rsidP="00CD37EB">
            <w:pPr>
              <w:pStyle w:val="Paragraphedeliste"/>
              <w:numPr>
                <w:ilvl w:val="0"/>
                <w:numId w:val="133"/>
              </w:num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lang w:val="en-US"/>
              </w:rPr>
              <w:t>↑</w:t>
            </w:r>
            <w:r w:rsidR="0067317F" w:rsidRPr="00993A7C">
              <w:rPr>
                <w:rFonts w:ascii="Times New Roman" w:hAnsi="Times New Roman" w:cs="Times New Roman"/>
                <w:lang w:val="en-US"/>
              </w:rPr>
              <w:t xml:space="preserve"> K</w:t>
            </w:r>
            <w:r w:rsidR="0067317F" w:rsidRPr="00993A7C">
              <w:rPr>
                <w:rFonts w:ascii="Times New Roman" w:hAnsi="Times New Roman" w:cs="Times New Roman"/>
                <w:vertAlign w:val="superscript"/>
                <w:lang w:val="en-US"/>
              </w:rPr>
              <w:t>trans</w:t>
            </w:r>
            <w:r w:rsidR="0067317F" w:rsidRPr="00993A7C">
              <w:rPr>
                <w:rFonts w:ascii="Times New Roman" w:hAnsi="Times New Roman" w:cs="Times New Roman"/>
                <w:lang w:val="en-US"/>
              </w:rPr>
              <w:t xml:space="preserve"> of </w:t>
            </w:r>
            <w:r w:rsidR="00A906AE" w:rsidRPr="00993A7C">
              <w:rPr>
                <w:rFonts w:ascii="Times New Roman" w:hAnsi="Times New Roman" w:cs="Times New Roman"/>
                <w:lang w:val="en-US"/>
              </w:rPr>
              <w:t>gadopentetate dimeglumine</w:t>
            </w:r>
            <w:r w:rsidR="0067317F" w:rsidRPr="00993A7C">
              <w:rPr>
                <w:rFonts w:ascii="Times New Roman" w:hAnsi="Times New Roman" w:cs="Times New Roman"/>
                <w:lang w:val="en-US"/>
              </w:rPr>
              <w:t xml:space="preserve"> into</w:t>
            </w:r>
            <w:r w:rsidR="001E0EFC" w:rsidRPr="00993A7C">
              <w:rPr>
                <w:rFonts w:ascii="Times New Roman" w:hAnsi="Times New Roman" w:cs="Times New Roman"/>
                <w:lang w:val="en-US"/>
              </w:rPr>
              <w:t xml:space="preserve"> the infarct region</w:t>
            </w:r>
            <w:r w:rsidRPr="00993A7C">
              <w:rPr>
                <w:rFonts w:ascii="Times New Roman" w:hAnsi="Times New Roman" w:cs="Times New Roman"/>
                <w:lang w:val="en-US"/>
              </w:rPr>
              <w:t xml:space="preserve"> compared to the contralateral </w:t>
            </w:r>
            <w:r w:rsidR="007F5530" w:rsidRPr="00993A7C">
              <w:rPr>
                <w:rFonts w:ascii="Times New Roman" w:hAnsi="Times New Roman" w:cs="Times New Roman"/>
                <w:lang w:val="en-US"/>
              </w:rPr>
              <w:t>WM</w:t>
            </w:r>
            <w:r w:rsidRPr="00993A7C">
              <w:rPr>
                <w:rFonts w:ascii="Times New Roman" w:hAnsi="Times New Roman" w:cs="Times New Roman"/>
                <w:lang w:val="en-US"/>
              </w:rPr>
              <w:t xml:space="preserve"> in </w:t>
            </w:r>
            <w:r w:rsidR="00DA7A83" w:rsidRPr="00993A7C">
              <w:rPr>
                <w:rFonts w:ascii="Times New Roman" w:hAnsi="Times New Roman" w:cs="Times New Roman"/>
                <w:lang w:val="en-US"/>
              </w:rPr>
              <w:t>hyperacute (</w:t>
            </w:r>
            <w:r w:rsidR="0024323A" w:rsidRPr="00993A7C">
              <w:rPr>
                <w:rFonts w:ascii="Times New Roman" w:hAnsi="Times New Roman" w:cs="Times New Roman"/>
                <w:lang w:val="en-US"/>
              </w:rPr>
              <w:t>&lt;</w:t>
            </w:r>
            <w:r w:rsidR="00DA7A83" w:rsidRPr="00993A7C">
              <w:rPr>
                <w:rFonts w:ascii="Times New Roman" w:hAnsi="Times New Roman" w:cs="Times New Roman"/>
                <w:lang w:val="en-US"/>
              </w:rPr>
              <w:t> 6 hpi), acute (6-48 hpi), subacute (3-</w:t>
            </w:r>
            <w:r w:rsidR="000E0155" w:rsidRPr="00993A7C">
              <w:rPr>
                <w:rFonts w:ascii="Times New Roman" w:hAnsi="Times New Roman" w:cs="Times New Roman"/>
                <w:lang w:val="en-US"/>
              </w:rPr>
              <w:t>9</w:t>
            </w:r>
            <w:r w:rsidR="00DA7A83" w:rsidRPr="00993A7C">
              <w:rPr>
                <w:rFonts w:ascii="Times New Roman" w:hAnsi="Times New Roman" w:cs="Times New Roman"/>
                <w:lang w:val="en-US"/>
              </w:rPr>
              <w:t xml:space="preserve"> dpi) and chronic (</w:t>
            </w:r>
            <w:r w:rsidR="000E0155" w:rsidRPr="00993A7C">
              <w:rPr>
                <w:rFonts w:ascii="Times New Roman" w:hAnsi="Times New Roman" w:cs="Times New Roman"/>
                <w:lang w:val="en-US"/>
              </w:rPr>
              <w:t>10-31</w:t>
            </w:r>
            <w:r w:rsidR="00DA7A83" w:rsidRPr="00993A7C">
              <w:rPr>
                <w:rFonts w:ascii="Times New Roman" w:hAnsi="Times New Roman" w:cs="Times New Roman"/>
                <w:lang w:val="en-US"/>
              </w:rPr>
              <w:t xml:space="preserve"> dpi) phases</w:t>
            </w:r>
            <w:r w:rsidR="00CD37EB" w:rsidRPr="00993A7C">
              <w:rPr>
                <w:rFonts w:ascii="Times New Roman" w:hAnsi="Times New Roman" w:cs="Times New Roman"/>
                <w:lang w:val="en-US"/>
              </w:rPr>
              <w:t xml:space="preserve"> </w:t>
            </w:r>
            <w:r w:rsidR="001E0EFC" w:rsidRPr="00993A7C">
              <w:rPr>
                <w:rFonts w:ascii="Times New Roman" w:hAnsi="Times New Roman" w:cs="Times New Roman"/>
                <w:lang w:val="en-US"/>
              </w:rPr>
              <w:t>(DCE-MRI)</w:t>
            </w:r>
          </w:p>
          <w:p w14:paraId="24CA77BF" w14:textId="0DF5945C" w:rsidR="00F758A7" w:rsidRPr="00993A7C" w:rsidRDefault="002B0634" w:rsidP="00F758A7">
            <w:pPr>
              <w:pStyle w:val="Paragraphedeliste"/>
              <w:numPr>
                <w:ilvl w:val="0"/>
                <w:numId w:val="133"/>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Higher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w:t>
            </w:r>
            <w:r w:rsidR="00A906AE" w:rsidRPr="00993A7C">
              <w:rPr>
                <w:rFonts w:ascii="Times New Roman" w:hAnsi="Times New Roman" w:cs="Times New Roman"/>
                <w:lang w:val="en-US"/>
              </w:rPr>
              <w:t>gadopentetate dimeglumine</w:t>
            </w:r>
            <w:r w:rsidRPr="00993A7C">
              <w:rPr>
                <w:rFonts w:ascii="Times New Roman" w:hAnsi="Times New Roman" w:cs="Times New Roman"/>
                <w:lang w:val="en-US"/>
              </w:rPr>
              <w:t xml:space="preserve"> into </w:t>
            </w:r>
            <w:r w:rsidR="00AE5287" w:rsidRPr="00993A7C">
              <w:rPr>
                <w:rFonts w:ascii="Times New Roman" w:hAnsi="Times New Roman" w:cs="Times New Roman"/>
                <w:lang w:val="en-US"/>
              </w:rPr>
              <w:t xml:space="preserve">the infarct region in patients with </w:t>
            </w:r>
            <w:r w:rsidRPr="00993A7C">
              <w:rPr>
                <w:rFonts w:ascii="Times New Roman" w:hAnsi="Times New Roman" w:cs="Times New Roman"/>
                <w:lang w:val="en-US"/>
              </w:rPr>
              <w:t xml:space="preserve">hemorrhagic transformation compared to </w:t>
            </w:r>
            <w:r w:rsidR="00AE5287" w:rsidRPr="00993A7C">
              <w:rPr>
                <w:rFonts w:ascii="Times New Roman" w:hAnsi="Times New Roman" w:cs="Times New Roman"/>
                <w:lang w:val="en-US"/>
              </w:rPr>
              <w:t xml:space="preserve">that of patients without </w:t>
            </w:r>
            <w:r w:rsidR="005A0A2D" w:rsidRPr="00993A7C">
              <w:rPr>
                <w:rFonts w:ascii="Times New Roman" w:hAnsi="Times New Roman" w:cs="Times New Roman"/>
                <w:lang w:val="en-US"/>
              </w:rPr>
              <w:t>hemorrhagic transformation</w:t>
            </w:r>
            <w:r w:rsidRPr="00993A7C">
              <w:rPr>
                <w:rFonts w:ascii="Times New Roman" w:hAnsi="Times New Roman" w:cs="Times New Roman"/>
                <w:lang w:val="en-US"/>
              </w:rPr>
              <w:t xml:space="preserve"> in </w:t>
            </w:r>
            <w:r w:rsidR="00E57922" w:rsidRPr="00993A7C">
              <w:rPr>
                <w:rFonts w:ascii="Times New Roman" w:hAnsi="Times New Roman" w:cs="Times New Roman"/>
                <w:lang w:val="en-US"/>
              </w:rPr>
              <w:t xml:space="preserve">hyperacute </w:t>
            </w:r>
            <w:r w:rsidR="000E0155" w:rsidRPr="00993A7C">
              <w:rPr>
                <w:rFonts w:ascii="Times New Roman" w:hAnsi="Times New Roman" w:cs="Times New Roman"/>
                <w:lang w:val="en-US"/>
              </w:rPr>
              <w:t>(&lt; 6 hpi), acute (6-48 hpi), subacute (3-9 dpi) and chronic (10-31 dpi) phases</w:t>
            </w:r>
            <w:r w:rsidR="00E57922" w:rsidRPr="00993A7C">
              <w:rPr>
                <w:rFonts w:ascii="Times New Roman" w:hAnsi="Times New Roman" w:cs="Times New Roman"/>
                <w:lang w:val="en-US"/>
              </w:rPr>
              <w:t xml:space="preserve"> (DCE-MRI)</w:t>
            </w:r>
          </w:p>
        </w:tc>
      </w:tr>
      <w:tr w:rsidR="00FB5614" w:rsidRPr="00FA5098" w14:paraId="33922CD2" w14:textId="77777777" w:rsidTr="00993A7C">
        <w:trPr>
          <w:jc w:val="center"/>
        </w:trPr>
        <w:tc>
          <w:tcPr>
            <w:tcW w:w="2697" w:type="dxa"/>
            <w:shd w:val="clear" w:color="auto" w:fill="FBFBF8"/>
          </w:tcPr>
          <w:p w14:paraId="0C8F9B7C"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Krabbe disease</w:t>
            </w:r>
          </w:p>
        </w:tc>
        <w:tc>
          <w:tcPr>
            <w:tcW w:w="6783" w:type="dxa"/>
            <w:shd w:val="clear" w:color="auto" w:fill="FBFBF8"/>
          </w:tcPr>
          <w:p w14:paraId="7C4C9DE3" w14:textId="11504B3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Heller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7E6B0E" w:rsidRPr="00993A7C">
              <w:rPr>
                <w:rFonts w:ascii="Times New Roman" w:hAnsi="Times New Roman" w:cs="Times New Roman"/>
                <w:b/>
                <w:bCs/>
                <w:lang w:val="en-US"/>
              </w:rPr>
              <w:t xml:space="preserve"> </w:t>
            </w:r>
            <w:r w:rsidR="007E6B0E" w:rsidRPr="00993A7C">
              <w:rPr>
                <w:rFonts w:ascii="Times New Roman" w:hAnsi="Times New Roman" w:cs="Times New Roman"/>
                <w:b/>
                <w:bCs/>
                <w:lang w:val="en-US"/>
              </w:rPr>
              <w:fldChar w:fldCharType="begin">
                <w:fldData xml:space="preserve">PEVuZE5vdGU+PENpdGU+PEF1dGhvcj5IZWxsZXI8L0F1dGhvcj48WWVhcj4yMDIxPC9ZZWFyPjxS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PEVuZE5vdGU+PENpdGU+PEF1dGhvcj5IZWxsZXI8L0F1dGhvcj48WWVhcj4yMDIxPC9ZZWFyPjxS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E6B0E" w:rsidRPr="00993A7C">
              <w:rPr>
                <w:rFonts w:ascii="Times New Roman" w:hAnsi="Times New Roman" w:cs="Times New Roman"/>
                <w:b/>
                <w:bCs/>
                <w:lang w:val="en-US"/>
              </w:rPr>
            </w:r>
            <w:r w:rsidR="007E6B0E"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[234]</w:t>
            </w:r>
            <w:r w:rsidR="007E6B0E" w:rsidRPr="00993A7C">
              <w:rPr>
                <w:rFonts w:ascii="Times New Roman" w:hAnsi="Times New Roman" w:cs="Times New Roman"/>
                <w:b/>
                <w:bCs/>
                <w:lang w:val="en-US"/>
              </w:rPr>
              <w:fldChar w:fldCharType="end"/>
            </w:r>
          </w:p>
          <w:p w14:paraId="2252165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180-do TWI male/female mice treated at 0-1-do with i.c., i.t. and i.v. injections of an AAV9-GALC at 9×10</w:t>
            </w:r>
            <w:r w:rsidRPr="00993A7C">
              <w:rPr>
                <w:rFonts w:ascii="Times New Roman" w:hAnsi="Times New Roman" w:cs="Times New Roman"/>
                <w:vertAlign w:val="superscript"/>
                <w:lang w:val="en-US"/>
              </w:rPr>
              <w:t>9</w:t>
            </w:r>
            <w:r w:rsidRPr="00993A7C">
              <w:rPr>
                <w:rFonts w:ascii="Times New Roman" w:hAnsi="Times New Roman" w:cs="Times New Roman"/>
                <w:lang w:val="en-US"/>
              </w:rPr>
              <w:t>, 8.25×10</w:t>
            </w:r>
            <w:r w:rsidRPr="00993A7C">
              <w:rPr>
                <w:rFonts w:ascii="Times New Roman" w:hAnsi="Times New Roman" w:cs="Times New Roman"/>
                <w:vertAlign w:val="superscript"/>
                <w:lang w:val="en-US"/>
              </w:rPr>
              <w:t xml:space="preserve">10 </w:t>
            </w:r>
            <w:r w:rsidRPr="00993A7C">
              <w:rPr>
                <w:rFonts w:ascii="Times New Roman" w:hAnsi="Times New Roman" w:cs="Times New Roman"/>
                <w:lang w:val="en-US"/>
              </w:rPr>
              <w:t>and 3.3×10</w:t>
            </w:r>
            <w:r w:rsidRPr="00993A7C">
              <w:rPr>
                <w:rFonts w:ascii="Times New Roman" w:hAnsi="Times New Roman" w:cs="Times New Roman"/>
                <w:vertAlign w:val="superscript"/>
                <w:lang w:val="en-US"/>
              </w:rPr>
              <w:t xml:space="preserve">11 </w:t>
            </w:r>
            <w:r w:rsidRPr="00993A7C">
              <w:rPr>
                <w:rFonts w:ascii="Times New Roman" w:hAnsi="Times New Roman" w:cs="Times New Roman"/>
                <w:lang w:val="en-US"/>
              </w:rPr>
              <w:t>vg, respectively:</w:t>
            </w:r>
          </w:p>
          <w:p w14:paraId="42309BDE" w14:textId="77777777" w:rsidR="00FB5614" w:rsidRPr="00993A7C" w:rsidRDefault="00FB5614" w:rsidP="00B71D89">
            <w:pPr>
              <w:numPr>
                <w:ilvl w:val="0"/>
                <w:numId w:val="60"/>
              </w:numPr>
              <w:jc w:val="both"/>
              <w:rPr>
                <w:rFonts w:ascii="Times New Roman" w:hAnsi="Times New Roman" w:cs="Times New Roman"/>
                <w:lang w:val="en-US"/>
              </w:rPr>
            </w:pPr>
            <w:r w:rsidRPr="00993A7C">
              <w:rPr>
                <w:rFonts w:ascii="Times New Roman" w:hAnsi="Times New Roman" w:cs="Times New Roman"/>
                <w:lang w:val="en-US"/>
              </w:rPr>
              <w:t>Fibrinogen and isolectin-FITC extravasation into the stria terminalis</w:t>
            </w:r>
          </w:p>
          <w:p w14:paraId="5DD86252" w14:textId="77777777" w:rsidR="00FB5614" w:rsidRPr="00993A7C" w:rsidRDefault="00FB5614" w:rsidP="00B71D89">
            <w:pPr>
              <w:numPr>
                <w:ilvl w:val="0"/>
                <w:numId w:val="60"/>
              </w:numPr>
              <w:jc w:val="both"/>
              <w:rPr>
                <w:rFonts w:ascii="Times New Roman" w:hAnsi="Times New Roman" w:cs="Times New Roman"/>
                <w:lang w:val="en-US"/>
              </w:rPr>
            </w:pPr>
            <w:r w:rsidRPr="00993A7C">
              <w:rPr>
                <w:rFonts w:ascii="Times New Roman" w:hAnsi="Times New Roman" w:cs="Times New Roman"/>
                <w:lang w:val="en-US"/>
              </w:rPr>
              <w:t>↓ claudin-5 and occludin protein levels (WB) in the brain</w:t>
            </w:r>
          </w:p>
          <w:p w14:paraId="5140D95A" w14:textId="2E4B271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Kondo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1987</w:t>
            </w:r>
            <w:r w:rsidR="00E4372E"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&lt;EndNote&gt;&lt;Cite&gt;&lt;Author&gt;Kondo&lt;/Author&gt;&lt;Year&gt;1987&lt;/Year&gt;&lt;RecNum&gt;258&lt;/RecNum&gt;&lt;DisplayText&gt;&lt;style font="Times New Roman" size="12"&gt;[235]&lt;/style&gt;&lt;/DisplayText&gt;&lt;record&gt;&lt;rec-number&gt;258&lt;/rec-number&gt;&lt;foreign-keys&gt;&lt;key app="EN" db-id="ewt0ppwp60e999ee9f7pwd52r9s2vszfte9x" timestamp="1741437671"&gt;258&lt;/key&gt;&lt;/foreign-keys&gt;&lt;ref-type name="Journal Article"&gt;17&lt;/ref-type&gt;&lt;contributors&gt;&lt;authors&gt;&lt;author&gt;Kondo, A.&lt;/author&gt;&lt;author&gt;Nakano, T.&lt;/author&gt;&lt;author&gt;Suzuki, K.&lt;/author&gt;&lt;/authors&gt;&lt;/contributors&gt;&lt;auth-address&gt;Department of Pathology, School of Medicine, University of North Carolina at Chapel Hill 27514.&lt;/auth-address&gt;&lt;titles&gt;&lt;title&gt;Blood-brain barrier permeability to horseradish peroxidase in twitcher and cuprizone-intoxicated mice&lt;/title&gt;&lt;secondary-title&gt;Brain Res&lt;/secondary-title&gt;&lt;/titles&gt;&lt;periodical&gt;&lt;full-title&gt;Brain Res&lt;/full-title&gt;&lt;abbr-1&gt;Brain Res.&lt;/abbr-1&gt;&lt;/periodical&gt;&lt;pages&gt;186–90&lt;/pages&gt;&lt;volume&gt;425&lt;/volume&gt;&lt;number&gt;1&lt;/number&gt;&lt;keywords&gt;&lt;keyword&gt;Animals&lt;/keyword&gt;&lt;keyword&gt;*Blood-Brain Barrier&lt;/keyword&gt;&lt;keyword&gt;*Capillary Permeability&lt;/keyword&gt;&lt;keyword&gt;Cuprizone/*poisoning&lt;/keyword&gt;&lt;keyword&gt;Cyclohexanes/*poisoning&lt;/keyword&gt;&lt;keyword&gt;Horseradish Peroxidase/*metabolism&lt;/keyword&gt;&lt;keyword&gt;Male&lt;/keyword&gt;&lt;keyword&gt;Mice&lt;/keyword&gt;&lt;keyword&gt;Mice, Neurologic Mutants/*metabolism&lt;/keyword&gt;&lt;keyword&gt;Peroxidases/*metabolism&lt;/keyword&gt;&lt;/keywords&gt;&lt;dates&gt;&lt;year&gt;1987&lt;/year&gt;&lt;pub-dates&gt;&lt;date&gt;Nov 3&lt;/date&gt;&lt;/pub-dates&gt;&lt;/dates&gt;&lt;isbn&gt;0006-8993 (Print)&amp;#xD;0006-8993 (Linking)&lt;/isbn&gt;&lt;accession-num&gt;3427420&lt;/accession-num&gt;&lt;urls&gt;&lt;related-urls&gt;&lt;url&gt;https://www.ncbi.nlm.nih.gov/pubmed/3427420&lt;/url&gt;&lt;/related-urls&gt;&lt;/urls&gt;&lt;electronic-resource-num&gt;10.1016/0006-8993(87)90499-9&lt;/electronic-resource-num&gt;&lt;remote-database-name&gt;Medline&lt;/remote-database-name&gt;&lt;remote-database-provider&gt;NLM&lt;/remote-database-provider&gt;&lt;/record&gt;&lt;/Cite&gt;&lt;/EndNote&gt;</w:instrText>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[235]</w:t>
            </w:r>
            <w:r w:rsidR="001D6F7F" w:rsidRPr="00993A7C">
              <w:rPr>
                <w:rFonts w:ascii="Times New Roman" w:hAnsi="Times New Roman" w:cs="Times New Roman"/>
                <w:b/>
                <w:bCs/>
                <w:lang w:val="en-US"/>
              </w:rPr>
              <w:fldChar w:fldCharType="end"/>
            </w:r>
          </w:p>
          <w:p w14:paraId="3FDF2B4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9-wo Swiss-Webster TWI male mice intoxicated from 3-wo with 0.5% cuprizone in their food for 6 weeks:</w:t>
            </w:r>
          </w:p>
          <w:p w14:paraId="6F8D58D4" w14:textId="77777777" w:rsidR="00FB5614" w:rsidRPr="00993A7C" w:rsidRDefault="00FB5614" w:rsidP="00B71D89">
            <w:pPr>
              <w:pStyle w:val="Paragraphedeliste"/>
              <w:numPr>
                <w:ilvl w:val="0"/>
                <w:numId w:val="105"/>
              </w:num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lang w:val="en-US"/>
              </w:rPr>
              <w:t>HRP extravasation into the brain and brainstem</w:t>
            </w:r>
          </w:p>
        </w:tc>
        <w:tc>
          <w:tcPr>
            <w:tcW w:w="6780" w:type="dxa"/>
            <w:shd w:val="clear" w:color="auto" w:fill="FBFBF8"/>
          </w:tcPr>
          <w:p w14:paraId="1C95A2C5" w14:textId="77777777" w:rsidR="00FB5614" w:rsidRPr="00993A7C" w:rsidRDefault="00FB5614" w:rsidP="00B71D89">
            <w:pPr>
              <w:tabs>
                <w:tab w:val="left" w:pos="1403"/>
                <w:tab w:val="center" w:pos="2213"/>
              </w:tabs>
              <w:jc w:val="both"/>
              <w:rPr>
                <w:rFonts w:ascii="Times New Roman" w:hAnsi="Times New Roman" w:cs="Times New Roman"/>
                <w:b/>
                <w:bCs/>
                <w:lang w:val="en-US"/>
              </w:rPr>
            </w:pPr>
          </w:p>
        </w:tc>
      </w:tr>
      <w:tr w:rsidR="00FB5614" w:rsidRPr="00FA5098" w14:paraId="4E5C7FDB" w14:textId="77777777" w:rsidTr="00993A7C">
        <w:trPr>
          <w:jc w:val="center"/>
        </w:trPr>
        <w:tc>
          <w:tcPr>
            <w:tcW w:w="2697" w:type="dxa"/>
            <w:shd w:val="clear" w:color="auto" w:fill="F1F0E8"/>
          </w:tcPr>
          <w:p w14:paraId="09CE322F" w14:textId="77777777" w:rsidR="00FB5614" w:rsidRPr="00D14D21" w:rsidRDefault="00FB5614" w:rsidP="0060727C">
            <w:pPr>
              <w:rPr>
                <w:rFonts w:ascii="Times New Roman" w:hAnsi="Times New Roman" w:cs="Times New Roman"/>
                <w:b/>
                <w:bCs/>
                <w:lang w:val="en-US"/>
              </w:rPr>
            </w:pPr>
            <w:r w:rsidRPr="00D14D21">
              <w:rPr>
                <w:rFonts w:ascii="Times New Roman" w:hAnsi="Times New Roman" w:cs="Times New Roman"/>
                <w:b/>
                <w:bCs/>
                <w:i/>
                <w:iCs/>
                <w:lang w:val="en-US"/>
              </w:rPr>
              <w:t>LARS2</w:t>
            </w:r>
            <w:r w:rsidRPr="00D14D21">
              <w:rPr>
                <w:rFonts w:ascii="Times New Roman" w:hAnsi="Times New Roman" w:cs="Times New Roman"/>
                <w:b/>
                <w:bCs/>
                <w:lang w:val="en-US"/>
              </w:rPr>
              <w:t>-related leukodystrophy</w:t>
            </w:r>
          </w:p>
        </w:tc>
        <w:tc>
          <w:tcPr>
            <w:tcW w:w="6783" w:type="dxa"/>
            <w:shd w:val="clear" w:color="auto" w:fill="F1F0E8"/>
          </w:tcPr>
          <w:p w14:paraId="4667E9E6" w14:textId="77777777" w:rsidR="00FB5614" w:rsidRPr="00993A7C" w:rsidRDefault="00FB5614" w:rsidP="00B71D89">
            <w:pPr>
              <w:tabs>
                <w:tab w:val="left" w:pos="1403"/>
                <w:tab w:val="center" w:pos="2213"/>
              </w:tabs>
              <w:jc w:val="both"/>
              <w:rPr>
                <w:rFonts w:ascii="Times New Roman" w:hAnsi="Times New Roman" w:cs="Times New Roman"/>
                <w:b/>
                <w:bCs/>
                <w:lang w:val="en-US"/>
              </w:rPr>
            </w:pPr>
          </w:p>
        </w:tc>
        <w:tc>
          <w:tcPr>
            <w:tcW w:w="6780" w:type="dxa"/>
            <w:shd w:val="clear" w:color="auto" w:fill="F1F0E8"/>
          </w:tcPr>
          <w:p w14:paraId="1B84F892" w14:textId="2E5AC705" w:rsidR="00FB5614" w:rsidRPr="00993A7C" w:rsidRDefault="00FB5614" w:rsidP="00B71D89">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Zarekiani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E4372E"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993A7C">
              <w:rPr>
                <w:rFonts w:ascii="Times New Roman" w:hAnsi="Times New Roman" w:cs="Times New Roman"/>
                <w:b/>
                <w:bCs/>
                <w:lang w:val="en-US"/>
              </w:rPr>
              <w:instrText xml:space="preserve"> ADDIN EN.CITE </w:instrText>
            </w:r>
            <w:r w:rsidR="004422F5" w:rsidRPr="00993A7C">
              <w:rPr>
                <w:rFonts w:ascii="Times New Roman" w:hAnsi="Times New Roman" w:cs="Times New Roman"/>
                <w:b/>
                <w:bCs/>
                <w:lang w:val="en-US"/>
              </w:rPr>
              <w:fldChar w:fldCharType="begin">
                <w:fldData xml:space="preserve">PEVuZE5vdGU+PENpdGU+PEF1dGhvcj5aYXJla2lhbmk8L0F1dGhvcj48WWVhcj4yMDIxPC9ZZWFy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</w:fldData>
              </w:fldChar>
            </w:r>
            <w:r w:rsidR="004422F5" w:rsidRPr="00993A7C">
              <w:rPr>
                <w:rFonts w:ascii="Times New Roman" w:hAnsi="Times New Roman" w:cs="Times New Roman"/>
                <w:b/>
                <w:bCs/>
                <w:lang w:val="en-US"/>
              </w:rPr>
              <w:instrText xml:space="preserve"> ADDIN EN.CITE.DATA </w:instrText>
            </w:r>
            <w:r w:rsidR="004422F5" w:rsidRPr="00993A7C">
              <w:rPr>
                <w:rFonts w:ascii="Times New Roman" w:hAnsi="Times New Roman" w:cs="Times New Roman"/>
                <w:b/>
                <w:bCs/>
                <w:lang w:val="en-US"/>
              </w:rPr>
            </w:r>
            <w:r w:rsidR="004422F5"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4422F5" w:rsidRPr="00993A7C">
              <w:rPr>
                <w:rFonts w:ascii="Times New Roman" w:hAnsi="Times New Roman" w:cs="Times New Roman"/>
                <w:b/>
                <w:bCs/>
                <w:noProof/>
                <w:lang w:val="en-US"/>
              </w:rPr>
              <w:t>[1]</w:t>
            </w:r>
            <w:r w:rsidR="001D6F7F" w:rsidRPr="00993A7C">
              <w:rPr>
                <w:rFonts w:ascii="Times New Roman" w:hAnsi="Times New Roman" w:cs="Times New Roman"/>
                <w:b/>
                <w:bCs/>
                <w:lang w:val="en-US"/>
              </w:rPr>
              <w:fldChar w:fldCharType="end"/>
            </w:r>
          </w:p>
          <w:p w14:paraId="5740AE9D" w14:textId="77777777" w:rsidR="00FB5614" w:rsidRPr="00993A7C" w:rsidRDefault="00FB5614" w:rsidP="00B71D89">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xml:space="preserve">Postmortem brain of 1 female patient (36 yo) with </w:t>
            </w:r>
            <w:r w:rsidRPr="00993A7C">
              <w:rPr>
                <w:rFonts w:ascii="Times New Roman" w:hAnsi="Times New Roman" w:cs="Times New Roman"/>
                <w:i/>
                <w:iCs/>
                <w:lang w:val="en-US"/>
              </w:rPr>
              <w:t>LARS2</w:t>
            </w:r>
            <w:r w:rsidRPr="00993A7C">
              <w:rPr>
                <w:rFonts w:ascii="Times New Roman" w:hAnsi="Times New Roman" w:cs="Times New Roman"/>
                <w:lang w:val="en-US"/>
              </w:rPr>
              <w:t>-related leukodystrophy:</w:t>
            </w:r>
          </w:p>
          <w:p w14:paraId="67779200" w14:textId="77777777" w:rsidR="00FB5614" w:rsidRPr="00993A7C" w:rsidRDefault="00FB5614" w:rsidP="00B71D89">
            <w:pPr>
              <w:numPr>
                <w:ilvl w:val="0"/>
                <w:numId w:val="2"/>
              </w:numPr>
              <w:jc w:val="both"/>
              <w:rPr>
                <w:rFonts w:ascii="Times New Roman" w:hAnsi="Times New Roman" w:cs="Times New Roman"/>
                <w:lang w:val="en-US"/>
              </w:rPr>
            </w:pPr>
            <w:r w:rsidRPr="00993A7C">
              <w:rPr>
                <w:rFonts w:ascii="Times New Roman" w:hAnsi="Times New Roman" w:cs="Times New Roman"/>
                <w:lang w:val="en-US"/>
              </w:rPr>
              <w:t>ZO-1 redistribution (IF), but unchanged in ALSP, MLD and PMD leukodystrophies</w:t>
            </w:r>
          </w:p>
          <w:p w14:paraId="71290973" w14:textId="77777777" w:rsidR="00FB5614" w:rsidRPr="00993A7C" w:rsidRDefault="00FB5614" w:rsidP="00B71D89">
            <w:pPr>
              <w:pStyle w:val="Paragraphedeliste"/>
              <w:numPr>
                <w:ilvl w:val="0"/>
                <w:numId w:val="131"/>
              </w:num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lang w:val="en-US"/>
              </w:rPr>
              <w:t>Unchanged claudin-5 (IF) in the same samples as for ZO-1</w:t>
            </w:r>
          </w:p>
        </w:tc>
      </w:tr>
      <w:tr w:rsidR="00FB5614" w:rsidRPr="00FA5098" w14:paraId="70B38A0E" w14:textId="77777777" w:rsidTr="00993A7C">
        <w:trPr>
          <w:jc w:val="center"/>
        </w:trPr>
        <w:tc>
          <w:tcPr>
            <w:tcW w:w="2697" w:type="dxa"/>
            <w:shd w:val="clear" w:color="auto" w:fill="FBFBF8"/>
          </w:tcPr>
          <w:p w14:paraId="4DA1D0CB"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Limbic encephalitis (LE)</w:t>
            </w:r>
          </w:p>
        </w:tc>
        <w:tc>
          <w:tcPr>
            <w:tcW w:w="6783" w:type="dxa"/>
            <w:shd w:val="clear" w:color="auto" w:fill="FBFBF8"/>
          </w:tcPr>
          <w:p w14:paraId="53D3EC96" w14:textId="4FBCC6B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Tröscher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DF35ED"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PEVuZE5vdGU+PENpdGU+PEF1dGhvcj5UcsO2c2NoZXI8L0F1dGhvcj48WWVhcj4yMDE3PC9ZZWFy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PEVuZE5vdGU+PENpdGU+PEF1dGhvcj5UcsO2c2NoZXI8L0F1dGhvcj48WWVhcj4yMDE3PC9ZZWFy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[236]</w:t>
            </w:r>
            <w:r w:rsidR="001D6F7F" w:rsidRPr="00993A7C">
              <w:rPr>
                <w:rFonts w:ascii="Times New Roman" w:hAnsi="Times New Roman" w:cs="Times New Roman"/>
                <w:b/>
                <w:bCs/>
                <w:lang w:val="en-US"/>
              </w:rPr>
              <w:fldChar w:fldCharType="end"/>
            </w:r>
          </w:p>
          <w:p w14:paraId="04282577" w14:textId="48DA7BDD"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1-yo female cats with FEPSO:</w:t>
            </w:r>
          </w:p>
          <w:p w14:paraId="1331FA15" w14:textId="77777777" w:rsidR="00FB5614" w:rsidRPr="00993A7C" w:rsidRDefault="00FB5614" w:rsidP="00B71D89">
            <w:pPr>
              <w:numPr>
                <w:ilvl w:val="0"/>
                <w:numId w:val="61"/>
              </w:numPr>
              <w:jc w:val="both"/>
              <w:rPr>
                <w:rFonts w:ascii="Times New Roman" w:hAnsi="Times New Roman" w:cs="Times New Roman"/>
                <w:lang w:val="en-US"/>
              </w:rPr>
            </w:pPr>
            <w:r w:rsidRPr="00993A7C">
              <w:rPr>
                <w:rFonts w:ascii="Times New Roman" w:hAnsi="Times New Roman" w:cs="Times New Roman"/>
                <w:lang w:val="en-US"/>
              </w:rPr>
              <w:t>↓ ZO-1 protein levels (IF) in the hippocampus and other limbic structures (not in the cerebellum)</w:t>
            </w:r>
          </w:p>
          <w:p w14:paraId="7F53C5C7" w14:textId="77777777" w:rsidR="00FB5614" w:rsidRPr="00993A7C" w:rsidRDefault="00FB5614" w:rsidP="00B71D89">
            <w:pPr>
              <w:numPr>
                <w:ilvl w:val="0"/>
                <w:numId w:val="61"/>
              </w:numPr>
              <w:jc w:val="both"/>
              <w:rPr>
                <w:rFonts w:ascii="Times New Roman" w:hAnsi="Times New Roman" w:cs="Times New Roman"/>
                <w:lang w:val="en-US"/>
              </w:rPr>
            </w:pPr>
            <w:r w:rsidRPr="00993A7C">
              <w:rPr>
                <w:rFonts w:ascii="Times New Roman" w:hAnsi="Times New Roman" w:cs="Times New Roman"/>
                <w:lang w:val="en-US"/>
              </w:rPr>
              <w:t>IgG extravasation into the hippocampus and other limbic structures (not in the cerebellum)</w:t>
            </w:r>
          </w:p>
          <w:p w14:paraId="4BD74E71" w14:textId="77777777" w:rsidR="00FB5614" w:rsidRPr="00993A7C" w:rsidRDefault="00FB5614" w:rsidP="00B71D89">
            <w:pPr>
              <w:numPr>
                <w:ilvl w:val="0"/>
                <w:numId w:val="61"/>
              </w:numPr>
              <w:jc w:val="both"/>
              <w:rPr>
                <w:rFonts w:ascii="Times New Roman" w:hAnsi="Times New Roman" w:cs="Times New Roman"/>
                <w:lang w:val="en-US"/>
              </w:rPr>
            </w:pPr>
            <w:r w:rsidRPr="00993A7C">
              <w:rPr>
                <w:rFonts w:ascii="Times New Roman" w:hAnsi="Times New Roman" w:cs="Times New Roman"/>
                <w:lang w:val="en-US"/>
              </w:rPr>
              <w:t>Complement extravasation into the hippocampus and amygdala</w:t>
            </w:r>
          </w:p>
          <w:p w14:paraId="1DE9154D" w14:textId="77777777" w:rsidR="00FB5614" w:rsidRPr="00993A7C" w:rsidRDefault="00FB5614" w:rsidP="00B71D89">
            <w:pPr>
              <w:numPr>
                <w:ilvl w:val="0"/>
                <w:numId w:val="61"/>
              </w:numPr>
              <w:jc w:val="both"/>
              <w:rPr>
                <w:rFonts w:ascii="Times New Roman" w:hAnsi="Times New Roman" w:cs="Times New Roman"/>
                <w:lang w:val="en-US"/>
              </w:rPr>
            </w:pPr>
            <w:r w:rsidRPr="00993A7C">
              <w:rPr>
                <w:rFonts w:ascii="Times New Roman" w:hAnsi="Times New Roman" w:cs="Times New Roman"/>
                <w:lang w:val="en-US"/>
              </w:rPr>
              <w:t>No extravasation of T-cells in the hippocampus, amygdala, basal ganglia, cortex, cerebellum</w:t>
            </w:r>
          </w:p>
        </w:tc>
        <w:tc>
          <w:tcPr>
            <w:tcW w:w="6780" w:type="dxa"/>
            <w:shd w:val="clear" w:color="auto" w:fill="FBFBF8"/>
          </w:tcPr>
          <w:p w14:paraId="11E2F30F" w14:textId="49ADAD8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Hansen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E4372E"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PEVuZE5vdGU+PENpdGU+PEF1dGhvcj5IYW5zZW48L0F1dGhvcj48WWVhcj4yMDIwPC9ZZWFyPjxS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PEVuZE5vdGU+PENpdGU+PEF1dGhvcj5IYW5zZW48L0F1dGhvcj48WWVhcj4yMDIwPC9ZZWFyPjxS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[237]</w:t>
            </w:r>
            <w:r w:rsidR="001D6F7F" w:rsidRPr="00993A7C">
              <w:rPr>
                <w:rFonts w:ascii="Times New Roman" w:hAnsi="Times New Roman" w:cs="Times New Roman"/>
                <w:b/>
                <w:bCs/>
                <w:lang w:val="en-US"/>
              </w:rPr>
              <w:fldChar w:fldCharType="end"/>
            </w:r>
          </w:p>
          <w:p w14:paraId="4A932FE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TLE-LE:</w:t>
            </w:r>
          </w:p>
          <w:p w14:paraId="0BA0DC1A" w14:textId="77777777" w:rsidR="00FB5614" w:rsidRPr="00993A7C" w:rsidRDefault="00FB5614" w:rsidP="00B71D89">
            <w:pPr>
              <w:numPr>
                <w:ilvl w:val="0"/>
                <w:numId w:val="62"/>
              </w:numPr>
              <w:jc w:val="both"/>
              <w:rPr>
                <w:rFonts w:ascii="Times New Roman" w:hAnsi="Times New Roman" w:cs="Times New Roman"/>
                <w:lang w:val="en-US"/>
              </w:rPr>
            </w:pPr>
            <w:r w:rsidRPr="00993A7C">
              <w:rPr>
                <w:rFonts w:ascii="Times New Roman" w:hAnsi="Times New Roman" w:cs="Times New Roman"/>
                <w:lang w:val="en-US"/>
              </w:rPr>
              <w:t>↑ CD4/8-positive T-cells ratio in the CSF compared to age- and sex-matched patients with TLE</w:t>
            </w:r>
          </w:p>
          <w:p w14:paraId="3528939C" w14:textId="77777777" w:rsidR="00FB5614" w:rsidRPr="00993A7C" w:rsidRDefault="00FB5614" w:rsidP="00B71D89">
            <w:pPr>
              <w:jc w:val="both"/>
              <w:rPr>
                <w:rFonts w:ascii="Times New Roman" w:hAnsi="Times New Roman" w:cs="Times New Roman"/>
                <w:lang w:val="en-US"/>
              </w:rPr>
            </w:pPr>
          </w:p>
        </w:tc>
      </w:tr>
      <w:tr w:rsidR="00FB5614" w:rsidRPr="00FA5098" w14:paraId="033CF0D0" w14:textId="77777777" w:rsidTr="00993A7C">
        <w:trPr>
          <w:trHeight w:val="85"/>
          <w:jc w:val="center"/>
        </w:trPr>
        <w:tc>
          <w:tcPr>
            <w:tcW w:w="2697" w:type="dxa"/>
            <w:shd w:val="clear" w:color="auto" w:fill="F1F0E8"/>
          </w:tcPr>
          <w:p w14:paraId="32C438BE"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Major depressive disorder (MDD)</w:t>
            </w:r>
          </w:p>
        </w:tc>
        <w:tc>
          <w:tcPr>
            <w:tcW w:w="6783" w:type="dxa"/>
            <w:shd w:val="clear" w:color="auto" w:fill="F1F0E8"/>
          </w:tcPr>
          <w:p w14:paraId="0ABD9E0A" w14:textId="7699A701" w:rsidR="000863B5" w:rsidRPr="00993A7C" w:rsidRDefault="000863B5" w:rsidP="00F631BB">
            <w:pPr>
              <w:jc w:val="both"/>
              <w:rPr>
                <w:rFonts w:ascii="Times New Roman" w:hAnsi="Times New Roman" w:cs="Times New Roman"/>
                <w:b/>
                <w:bCs/>
                <w:lang w:val="en-US"/>
              </w:rPr>
            </w:pPr>
            <w:r w:rsidRPr="00993A7C">
              <w:rPr>
                <w:rFonts w:ascii="Times New Roman" w:hAnsi="Times New Roman" w:cs="Times New Roman"/>
                <w:b/>
                <w:bCs/>
                <w:lang w:val="en-US"/>
              </w:rPr>
              <w:t>Si</w:t>
            </w:r>
            <w:r w:rsidR="005D30AB" w:rsidRPr="00993A7C">
              <w:rPr>
                <w:rFonts w:ascii="Times New Roman" w:hAnsi="Times New Roman" w:cs="Times New Roman"/>
                <w:b/>
                <w:bCs/>
                <w:lang w:val="en-US"/>
              </w:rPr>
              <w:t>mões</w:t>
            </w:r>
            <w:r w:rsidRPr="00993A7C">
              <w:rPr>
                <w:rFonts w:ascii="Times New Roman" w:hAnsi="Times New Roman" w:cs="Times New Roman"/>
                <w:b/>
                <w:bCs/>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9F69A2" w:rsidRPr="00993A7C">
              <w:rPr>
                <w:rFonts w:ascii="Times New Roman" w:hAnsi="Times New Roman" w:cs="Times New Roman"/>
                <w:b/>
                <w:bCs/>
              </w:rPr>
              <w:fldChar w:fldCharType="begin">
                <w:fldData xml:space="preserve">PEVuZE5vdGU+PENpdGU+PEF1dGhvcj5TaW3DtWVzPC9BdXRob3I+PFllYXI+MjAyNTwvWWVhcj48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PEVuZE5vdGU+PENpdGU+PEF1dGhvcj5TaW3DtWVzPC9BdXRob3I+PFllYXI+MjAyNTwvWWVhcj48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9F69A2" w:rsidRPr="00993A7C">
              <w:rPr>
                <w:rFonts w:ascii="Times New Roman" w:hAnsi="Times New Roman" w:cs="Times New Roman"/>
                <w:b/>
                <w:bCs/>
              </w:rPr>
            </w:r>
            <w:r w:rsidR="009F69A2"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[238]</w:t>
            </w:r>
            <w:r w:rsidR="009F69A2" w:rsidRPr="00993A7C">
              <w:rPr>
                <w:rFonts w:ascii="Times New Roman" w:hAnsi="Times New Roman" w:cs="Times New Roman"/>
                <w:b/>
                <w:bCs/>
              </w:rPr>
              <w:fldChar w:fldCharType="end"/>
            </w:r>
          </w:p>
          <w:p w14:paraId="772CB0E4" w14:textId="3DEE564E" w:rsidR="000863B5" w:rsidRPr="00993A7C" w:rsidRDefault="008E4FAC" w:rsidP="006831D7">
            <w:pPr>
              <w:jc w:val="both"/>
              <w:rPr>
                <w:rFonts w:ascii="Times New Roman" w:hAnsi="Times New Roman" w:cs="Times New Roman"/>
                <w:lang w:val="en-US"/>
              </w:rPr>
            </w:pPr>
            <w:r w:rsidRPr="00993A7C">
              <w:rPr>
                <w:rFonts w:ascii="Times New Roman" w:hAnsi="Times New Roman" w:cs="Times New Roman"/>
                <w:lang w:val="en-US"/>
              </w:rPr>
              <w:t xml:space="preserve">2-mo Wistar </w:t>
            </w:r>
            <w:r w:rsidR="006831D7" w:rsidRPr="00993A7C">
              <w:rPr>
                <w:rFonts w:ascii="Times New Roman" w:hAnsi="Times New Roman" w:cs="Times New Roman"/>
                <w:lang w:val="en-US"/>
              </w:rPr>
              <w:t>m</w:t>
            </w:r>
            <w:r w:rsidR="00F97F39" w:rsidRPr="00993A7C">
              <w:rPr>
                <w:rFonts w:ascii="Times New Roman" w:hAnsi="Times New Roman" w:cs="Times New Roman"/>
                <w:lang w:val="en-US"/>
              </w:rPr>
              <w:t>ale</w:t>
            </w:r>
            <w:r w:rsidR="006831D7" w:rsidRPr="00993A7C">
              <w:rPr>
                <w:rFonts w:ascii="Times New Roman" w:hAnsi="Times New Roman" w:cs="Times New Roman"/>
                <w:lang w:val="en-US"/>
              </w:rPr>
              <w:t>/</w:t>
            </w:r>
            <w:r w:rsidR="00F97F39" w:rsidRPr="00993A7C">
              <w:rPr>
                <w:rFonts w:ascii="Times New Roman" w:hAnsi="Times New Roman" w:cs="Times New Roman"/>
                <w:lang w:val="en-US"/>
              </w:rPr>
              <w:t>female rats subjected to</w:t>
            </w:r>
            <w:r w:rsidR="006831D7" w:rsidRPr="00993A7C">
              <w:rPr>
                <w:rFonts w:ascii="Times New Roman" w:hAnsi="Times New Roman" w:cs="Times New Roman"/>
                <w:lang w:val="en-US"/>
              </w:rPr>
              <w:t xml:space="preserve"> chronic unpredictable mild stress for 6 weeks induced by 3-6 stressors per day, such as confinement to a restricted space (1h or 2h), stroboscopic lighting (3h, 4h or 8h), overcrowding (3h or 4h), wet bedding for 8h, cage switch (2h, 3h or 4h), food or water deprivation during the night followed by exposure to inaccessible food/water for 1h, exposure to startling noise (3h, 4h or 5h), placement in a tilted cage (30°; 2h, 4h or 6h), overnight illumination and reversed light/dark cycle for 48h every 7 days:</w:t>
            </w:r>
          </w:p>
          <w:p w14:paraId="6ACEFC29" w14:textId="4B113F4E" w:rsidR="006831D7" w:rsidRPr="00993A7C" w:rsidRDefault="006831D7" w:rsidP="006831D7">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 xml:space="preserve">↑ </w:t>
            </w:r>
            <w:r w:rsidR="009C2964" w:rsidRPr="00993A7C">
              <w:rPr>
                <w:rFonts w:ascii="Times New Roman" w:hAnsi="Times New Roman" w:cs="Times New Roman"/>
                <w:lang w:val="en-US"/>
              </w:rPr>
              <w:t>claudin-5 protein levels (WB) in the prefrontal cortex</w:t>
            </w:r>
            <w:r w:rsidR="00A56354" w:rsidRPr="00993A7C">
              <w:rPr>
                <w:rFonts w:ascii="Times New Roman" w:hAnsi="Times New Roman" w:cs="Times New Roman"/>
                <w:lang w:val="en-US"/>
              </w:rPr>
              <w:t xml:space="preserve"> only in females</w:t>
            </w:r>
          </w:p>
          <w:p w14:paraId="79A4BDDC" w14:textId="0E3FC83D" w:rsidR="00A56354" w:rsidRPr="00993A7C" w:rsidRDefault="00A56354" w:rsidP="00993A7C">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No ≠ in occludin protein levels (WB) in the prefrontal cortex</w:t>
            </w:r>
            <w:r w:rsidR="008E4FAC" w:rsidRPr="00993A7C">
              <w:rPr>
                <w:rFonts w:ascii="Times New Roman" w:hAnsi="Times New Roman" w:cs="Times New Roman"/>
                <w:lang w:val="en-US"/>
              </w:rPr>
              <w:t xml:space="preserve"> for both sex</w:t>
            </w:r>
          </w:p>
          <w:p w14:paraId="152E117A" w14:textId="07F2F1DC" w:rsidR="00A50409" w:rsidRPr="00993A7C" w:rsidRDefault="00A50409" w:rsidP="00F631BB">
            <w:pPr>
              <w:jc w:val="both"/>
              <w:rPr>
                <w:rFonts w:ascii="Times New Roman" w:hAnsi="Times New Roman" w:cs="Times New Roman"/>
                <w:b/>
                <w:bCs/>
                <w:lang w:val="en-US"/>
              </w:rPr>
            </w:pPr>
            <w:r w:rsidRPr="00993A7C">
              <w:rPr>
                <w:rFonts w:ascii="Times New Roman" w:hAnsi="Times New Roman" w:cs="Times New Roman"/>
                <w:b/>
                <w:bCs/>
                <w:lang w:val="en-US"/>
              </w:rPr>
              <w:t xml:space="preserve">Yao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351D60" w:rsidRPr="00993A7C">
              <w:rPr>
                <w:rFonts w:ascii="Times New Roman" w:hAnsi="Times New Roman" w:cs="Times New Roman"/>
                <w:b/>
                <w:bCs/>
              </w:rPr>
              <w:fldChar w:fldCharType="begin">
                <w:fldData xml:space="preserve">PEVuZE5vdGU+PENpdGU+PEF1dGhvcj5ZYW88L0F1dGhvcj48WWVhcj4yMDI1PC9ZZWFyPjxSZWNO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PEVuZE5vdGU+PENpdGU+PEF1dGhvcj5ZYW88L0F1dGhvcj48WWVhcj4yMDI1PC9ZZWFyPjxSZWNO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351D60" w:rsidRPr="00993A7C">
              <w:rPr>
                <w:rFonts w:ascii="Times New Roman" w:hAnsi="Times New Roman" w:cs="Times New Roman"/>
                <w:b/>
                <w:bCs/>
              </w:rPr>
            </w:r>
            <w:r w:rsidR="00351D60"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[239]</w:t>
            </w:r>
            <w:r w:rsidR="00351D60" w:rsidRPr="00993A7C">
              <w:rPr>
                <w:rFonts w:ascii="Times New Roman" w:hAnsi="Times New Roman" w:cs="Times New Roman"/>
                <w:b/>
                <w:bCs/>
              </w:rPr>
              <w:fldChar w:fldCharType="end"/>
            </w:r>
          </w:p>
          <w:p w14:paraId="023BFB67" w14:textId="74D526F5" w:rsidR="00A50409" w:rsidRPr="00993A7C" w:rsidRDefault="00A21227" w:rsidP="00F631BB">
            <w:pPr>
              <w:jc w:val="both"/>
              <w:rPr>
                <w:rFonts w:ascii="Times New Roman" w:hAnsi="Times New Roman" w:cs="Times New Roman"/>
                <w:lang w:val="en-US"/>
              </w:rPr>
            </w:pPr>
            <w:r w:rsidRPr="00993A7C">
              <w:rPr>
                <w:rFonts w:ascii="Times New Roman" w:hAnsi="Times New Roman" w:cs="Times New Roman"/>
                <w:lang w:val="en-US"/>
              </w:rPr>
              <w:lastRenderedPageBreak/>
              <w:t>8-10-wo</w:t>
            </w:r>
            <w:r w:rsidR="00CD7FC6" w:rsidRPr="00993A7C">
              <w:rPr>
                <w:rFonts w:ascii="Times New Roman" w:hAnsi="Times New Roman" w:cs="Times New Roman"/>
                <w:lang w:val="en-US"/>
              </w:rPr>
              <w:t xml:space="preserve"> CD-1 male mice subjected to chronic social defeat stress by </w:t>
            </w:r>
            <w:r w:rsidR="00E040B1" w:rsidRPr="00993A7C">
              <w:rPr>
                <w:rFonts w:ascii="Times New Roman" w:hAnsi="Times New Roman" w:cs="Times New Roman"/>
                <w:lang w:val="en-US"/>
              </w:rPr>
              <w:t xml:space="preserve">exposing them to </w:t>
            </w:r>
            <w:r w:rsidRPr="00993A7C">
              <w:rPr>
                <w:rFonts w:ascii="Times New Roman" w:hAnsi="Times New Roman" w:cs="Times New Roman"/>
                <w:lang w:val="en-US"/>
              </w:rPr>
              <w:t xml:space="preserve">20-30-wo CD-1 male mice </w:t>
            </w:r>
            <w:r w:rsidR="00E040B1" w:rsidRPr="00993A7C">
              <w:rPr>
                <w:rFonts w:ascii="Times New Roman" w:hAnsi="Times New Roman" w:cs="Times New Roman"/>
                <w:lang w:val="en-US"/>
              </w:rPr>
              <w:t>(“a</w:t>
            </w:r>
            <w:r w:rsidR="00202BA3" w:rsidRPr="00993A7C">
              <w:rPr>
                <w:rFonts w:ascii="Times New Roman" w:hAnsi="Times New Roman" w:cs="Times New Roman"/>
                <w:lang w:val="en-US"/>
              </w:rPr>
              <w:t>g</w:t>
            </w:r>
            <w:r w:rsidR="00E040B1" w:rsidRPr="00993A7C">
              <w:rPr>
                <w:rFonts w:ascii="Times New Roman" w:hAnsi="Times New Roman" w:cs="Times New Roman"/>
                <w:lang w:val="en-US"/>
              </w:rPr>
              <w:t>gressors) for 10 min daily for 10 consecutive days.</w:t>
            </w:r>
            <w:r w:rsidR="00202BA3" w:rsidRPr="00993A7C">
              <w:rPr>
                <w:rFonts w:ascii="Times New Roman" w:hAnsi="Times New Roman" w:cs="Times New Roman"/>
                <w:lang w:val="en-US"/>
              </w:rPr>
              <w:t xml:space="preserve"> </w:t>
            </w:r>
            <w:r w:rsidR="00CC3929" w:rsidRPr="00993A7C">
              <w:rPr>
                <w:rFonts w:ascii="Times New Roman" w:hAnsi="Times New Roman" w:cs="Times New Roman"/>
                <w:lang w:val="en-US"/>
              </w:rPr>
              <w:t>Visual, olfactory and auditory contacts were maintained for an additional 24h after defeat.</w:t>
            </w:r>
          </w:p>
          <w:p w14:paraId="7823C55D" w14:textId="2692EF7C" w:rsidR="003F4318" w:rsidRPr="00993A7C" w:rsidRDefault="003F4318" w:rsidP="003F4318">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Presence of CCR-5-positive neutrophils in the hippocampus</w:t>
            </w:r>
          </w:p>
          <w:p w14:paraId="75430CC4" w14:textId="4D012413" w:rsidR="003F4318" w:rsidRPr="00993A7C" w:rsidRDefault="003F4318" w:rsidP="003F4318">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Evans blue extravasation into the hippocampus</w:t>
            </w:r>
          </w:p>
          <w:p w14:paraId="2C4EEC83" w14:textId="07DBD078" w:rsidR="003F4318" w:rsidRPr="00993A7C" w:rsidRDefault="00D807F4" w:rsidP="003F4318">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 claudin-5 mRNA levels in the hippocampus</w:t>
            </w:r>
          </w:p>
          <w:p w14:paraId="4126583D" w14:textId="1AA07643" w:rsidR="00D807F4" w:rsidRPr="00993A7C" w:rsidRDefault="008C1954" w:rsidP="00D807F4">
            <w:pPr>
              <w:jc w:val="both"/>
              <w:rPr>
                <w:rFonts w:ascii="Times New Roman" w:hAnsi="Times New Roman" w:cs="Times New Roman"/>
                <w:lang w:val="en-US"/>
              </w:rPr>
            </w:pPr>
            <w:r w:rsidRPr="00993A7C">
              <w:rPr>
                <w:rFonts w:ascii="Times New Roman" w:hAnsi="Times New Roman" w:cs="Times New Roman"/>
                <w:lang w:val="en-US"/>
              </w:rPr>
              <w:t xml:space="preserve">8-12-wo CD-1 male mice </w:t>
            </w:r>
            <w:r w:rsidR="00C86F06" w:rsidRPr="00993A7C">
              <w:rPr>
                <w:rFonts w:ascii="Times New Roman" w:hAnsi="Times New Roman" w:cs="Times New Roman"/>
                <w:lang w:val="en-US"/>
              </w:rPr>
              <w:t>subjected to chronic unpredictable mild stress</w:t>
            </w:r>
            <w:r w:rsidR="00441F53" w:rsidRPr="00993A7C">
              <w:rPr>
                <w:rFonts w:ascii="Times New Roman" w:hAnsi="Times New Roman" w:cs="Times New Roman"/>
                <w:lang w:val="en-US"/>
              </w:rPr>
              <w:t xml:space="preserve"> for 5 weeks</w:t>
            </w:r>
            <w:r w:rsidR="00C86F06" w:rsidRPr="00993A7C">
              <w:rPr>
                <w:rFonts w:ascii="Times New Roman" w:hAnsi="Times New Roman" w:cs="Times New Roman"/>
                <w:lang w:val="en-US"/>
              </w:rPr>
              <w:t xml:space="preserve"> induced by </w:t>
            </w:r>
            <w:r w:rsidR="00A568DC" w:rsidRPr="00993A7C">
              <w:rPr>
                <w:rFonts w:ascii="Times New Roman" w:hAnsi="Times New Roman" w:cs="Times New Roman"/>
                <w:lang w:val="en-US"/>
              </w:rPr>
              <w:t>an inversion of day/night cycle for 24h, soiled cage bedding for 12h, 45° tilted</w:t>
            </w:r>
            <w:r w:rsidR="00441F53" w:rsidRPr="00993A7C">
              <w:rPr>
                <w:rFonts w:ascii="Times New Roman" w:hAnsi="Times New Roman" w:cs="Times New Roman"/>
                <w:lang w:val="en-US"/>
              </w:rPr>
              <w:t xml:space="preserve"> cage for 18h, restraint for 4h, food deprivation for 24h, water deprivation for 12h, cage shaking for 10 min and tail nip for 1 min (2 ≠ stressors</w:t>
            </w:r>
            <w:r w:rsidR="00320D3F" w:rsidRPr="00993A7C">
              <w:rPr>
                <w:rFonts w:ascii="Times New Roman" w:hAnsi="Times New Roman" w:cs="Times New Roman"/>
                <w:lang w:val="en-US"/>
              </w:rPr>
              <w:t xml:space="preserve"> were used in 1 day):</w:t>
            </w:r>
          </w:p>
          <w:p w14:paraId="0EBA29BD" w14:textId="6B500B3B" w:rsidR="00320D3F" w:rsidRPr="00993A7C" w:rsidRDefault="00320D3F" w:rsidP="00993A7C">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Presence of CCR-5-positive neutrophils in the hippocampus</w:t>
            </w:r>
          </w:p>
          <w:p w14:paraId="7450BADD" w14:textId="2CCE8F90" w:rsidR="00164F45" w:rsidRPr="00993A7C" w:rsidRDefault="00164F45" w:rsidP="00F631BB">
            <w:pPr>
              <w:jc w:val="both"/>
              <w:rPr>
                <w:rFonts w:ascii="Times New Roman" w:hAnsi="Times New Roman" w:cs="Times New Roman"/>
                <w:b/>
                <w:bCs/>
                <w:lang w:val="en-US"/>
              </w:rPr>
            </w:pPr>
            <w:r w:rsidRPr="00993A7C">
              <w:rPr>
                <w:rFonts w:ascii="Times New Roman" w:hAnsi="Times New Roman" w:cs="Times New Roman"/>
                <w:b/>
                <w:bCs/>
                <w:lang w:val="en-US"/>
              </w:rPr>
              <w:t xml:space="preserve">Luo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FA214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PEVuZE5vdGU+PENpdGU+PEF1dGhvcj5MdW88L0F1dGhvcj48WWVhcj4yMDI1PC9ZZWFyPjxSZWNO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PEVuZE5vdGU+PENpdGU+PEF1dGhvcj5MdW88L0F1dGhvcj48WWVhcj4yMDI1PC9ZZWFyPjxSZWNO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[240]</w:t>
            </w:r>
            <w:r w:rsidR="001D6F7F" w:rsidRPr="00993A7C">
              <w:rPr>
                <w:rFonts w:ascii="Times New Roman" w:hAnsi="Times New Roman" w:cs="Times New Roman"/>
                <w:b/>
                <w:bCs/>
                <w:lang w:val="en-US"/>
              </w:rPr>
              <w:fldChar w:fldCharType="end"/>
            </w:r>
          </w:p>
          <w:p w14:paraId="207F25A7" w14:textId="5579BF2D" w:rsidR="00164F45" w:rsidRPr="00993A7C" w:rsidRDefault="00164F45" w:rsidP="00164F45">
            <w:pPr>
              <w:jc w:val="both"/>
              <w:rPr>
                <w:rFonts w:ascii="Times New Roman" w:hAnsi="Times New Roman" w:cs="Times New Roman"/>
                <w:lang w:val="en-US"/>
              </w:rPr>
            </w:pPr>
            <w:r w:rsidRPr="00993A7C">
              <w:rPr>
                <w:rFonts w:ascii="Times New Roman" w:hAnsi="Times New Roman" w:cs="Times New Roman"/>
                <w:lang w:val="en-US"/>
              </w:rPr>
              <w:t xml:space="preserve">6-8-wo </w:t>
            </w:r>
            <w:r w:rsidR="002E4D29" w:rsidRPr="00993A7C">
              <w:rPr>
                <w:rFonts w:ascii="Times New Roman" w:hAnsi="Times New Roman" w:cs="Times New Roman"/>
                <w:lang w:val="en-US"/>
              </w:rPr>
              <w:t>C57BL/6J male mice subjected to chronic unpredictable mild stress twice daily for 4 weeks, including</w:t>
            </w:r>
            <w:r w:rsidR="00587438" w:rsidRPr="00993A7C">
              <w:rPr>
                <w:rFonts w:ascii="Times New Roman" w:hAnsi="Times New Roman" w:cs="Times New Roman"/>
                <w:lang w:val="en-US"/>
              </w:rPr>
              <w:t xml:space="preserve"> 24-h periods of either food or water deprivation, overnight illumination, cage modifications, forced swimming in 8°C water, minor tail nipping, prolonged restraint, and significant cage tilting:</w:t>
            </w:r>
          </w:p>
          <w:p w14:paraId="55F1845F" w14:textId="567D0548" w:rsidR="00C473DB" w:rsidRPr="00993A7C" w:rsidRDefault="00C473DB"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No ≠ in claudin-5 protein (WB) and mRNA levels in the medial</w:t>
            </w:r>
            <w:r w:rsidR="00905E6E" w:rsidRPr="00993A7C">
              <w:rPr>
                <w:rFonts w:ascii="Times New Roman" w:hAnsi="Times New Roman" w:cs="Times New Roman"/>
                <w:lang w:val="en-US"/>
              </w:rPr>
              <w:t xml:space="preserve"> prefrontal cortex</w:t>
            </w:r>
          </w:p>
          <w:p w14:paraId="634C7851" w14:textId="123FECB8" w:rsidR="00405473" w:rsidRPr="00993A7C" w:rsidRDefault="00405473"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No ≠ in claudin-5 coverage of CD31-positive vessels in the medial prefrontal cortex</w:t>
            </w:r>
          </w:p>
          <w:p w14:paraId="3BFED4F7" w14:textId="7D60DA14" w:rsidR="00405473" w:rsidRPr="00993A7C" w:rsidRDefault="0028491F"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TJ disruption (EM) in the medial prefrontal cortex</w:t>
            </w:r>
          </w:p>
          <w:p w14:paraId="72C5D0AF" w14:textId="6B819761" w:rsidR="00CD5B9E" w:rsidRPr="00993A7C" w:rsidRDefault="00CD5B9E" w:rsidP="00CD5B9E">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Biocytin-TMR extravasation in the medial prefrontal cortex</w:t>
            </w:r>
          </w:p>
          <w:p w14:paraId="717EA7A6" w14:textId="64E6BD48" w:rsidR="00FC4E82" w:rsidRPr="00993A7C" w:rsidRDefault="00FC4E82" w:rsidP="00FC4E82">
            <w:pPr>
              <w:jc w:val="both"/>
              <w:rPr>
                <w:rFonts w:ascii="Times New Roman" w:hAnsi="Times New Roman" w:cs="Times New Roman"/>
                <w:b/>
                <w:bCs/>
                <w:lang w:val="en-US"/>
              </w:rPr>
            </w:pPr>
            <w:r w:rsidRPr="00993A7C">
              <w:rPr>
                <w:rFonts w:ascii="Times New Roman" w:hAnsi="Times New Roman" w:cs="Times New Roman"/>
                <w:b/>
                <w:bCs/>
                <w:lang w:val="en-US"/>
              </w:rPr>
              <w:t xml:space="preserve">Zheng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1B79DD"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PEVuZE5vdGU+PENpdGU+PEF1dGhvcj5aaGVuZzwvQXV0aG9yPjxZZWFyPjIwMjU8L1llYXI+PFJl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PEVuZE5vdGU+PENpdGU+PEF1dGhvcj5aaGVuZzwvQXV0aG9yPjxZZWFyPjIwMjU8L1llYXI+PFJl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[241]</w:t>
            </w:r>
            <w:r w:rsidR="001D6F7F" w:rsidRPr="00993A7C">
              <w:rPr>
                <w:rFonts w:ascii="Times New Roman" w:hAnsi="Times New Roman" w:cs="Times New Roman"/>
                <w:b/>
                <w:bCs/>
                <w:lang w:val="en-US"/>
              </w:rPr>
              <w:fldChar w:fldCharType="end"/>
            </w:r>
          </w:p>
          <w:p w14:paraId="22F27E8D" w14:textId="77777777" w:rsidR="00FC4E82" w:rsidRPr="00993A7C" w:rsidRDefault="00FC4E82" w:rsidP="00FC4E82">
            <w:pPr>
              <w:jc w:val="both"/>
              <w:rPr>
                <w:rFonts w:ascii="Times New Roman" w:hAnsi="Times New Roman" w:cs="Times New Roman"/>
                <w:lang w:val="en-US"/>
              </w:rPr>
            </w:pPr>
            <w:r w:rsidRPr="00993A7C">
              <w:rPr>
                <w:rFonts w:ascii="Times New Roman" w:hAnsi="Times New Roman" w:cs="Times New Roman"/>
                <w:lang w:val="en-US"/>
              </w:rPr>
              <w:t>6-wo C57BL/6J male mice subjected to social isolation induced by housing mice alone for 3 weeks:</w:t>
            </w:r>
          </w:p>
          <w:p w14:paraId="4BED9959" w14:textId="77777777" w:rsidR="00FC4E82" w:rsidRPr="00993A7C" w:rsidRDefault="00FC4E82" w:rsidP="00FC4E82">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Albumin extravasation in the prefrontal cortex, parietal association cortex, entorhinal cortex and hippocampus</w:t>
            </w:r>
          </w:p>
          <w:p w14:paraId="2CC19C07" w14:textId="172A30B1" w:rsidR="00FB5614" w:rsidRPr="00993A7C" w:rsidRDefault="00FB5614" w:rsidP="00164F45">
            <w:pPr>
              <w:jc w:val="both"/>
              <w:rPr>
                <w:rFonts w:ascii="Times New Roman" w:hAnsi="Times New Roman" w:cs="Times New Roman"/>
                <w:b/>
                <w:bCs/>
              </w:rPr>
            </w:pPr>
            <w:r w:rsidRPr="00993A7C">
              <w:rPr>
                <w:rFonts w:ascii="Times New Roman" w:hAnsi="Times New Roman" w:cs="Times New Roman"/>
                <w:b/>
                <w:bCs/>
              </w:rPr>
              <w:t xml:space="preserve">Sun </w:t>
            </w:r>
            <w:r w:rsidRPr="00993A7C">
              <w:rPr>
                <w:rFonts w:ascii="Times New Roman" w:hAnsi="Times New Roman" w:cs="Times New Roman"/>
                <w:b/>
                <w:bCs/>
                <w:i/>
                <w:iCs/>
              </w:rPr>
              <w:t>et al.</w:t>
            </w:r>
            <w:r w:rsidRPr="00993A7C">
              <w:rPr>
                <w:rFonts w:ascii="Times New Roman" w:hAnsi="Times New Roman" w:cs="Times New Roman"/>
                <w:b/>
                <w:bCs/>
              </w:rPr>
              <w:t>, 2024</w:t>
            </w:r>
            <w:r w:rsidR="001B79DD" w:rsidRPr="00993A7C">
              <w:rPr>
                <w:rFonts w:ascii="Times New Roman" w:hAnsi="Times New Roman" w:cs="Times New Roman"/>
                <w:b/>
                <w:bCs/>
              </w:rPr>
              <w:t xml:space="preserve"> </w:t>
            </w:r>
            <w:r w:rsidR="001D6F7F" w:rsidRPr="00993A7C">
              <w:rPr>
                <w:rFonts w:ascii="Times New Roman" w:hAnsi="Times New Roman" w:cs="Times New Roman"/>
                <w:b/>
                <w:bCs/>
              </w:rPr>
              <w:fldChar w:fldCharType="begin">
                <w:fldData xml:space="preserve">PEVuZE5vdGU+PENpdGU+PEF1dGhvcj5TdW48L0F1dGhvcj48WWVhcj4yMDI0PC9ZZWFyPjxSZWNO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bmljLXJlc291cmNlLW51bT4xMC4xMDE2L2ouYmJpLjIwMjMuMTAuMDEwPC9lbGVjdHJvbmljLXJl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PEVuZE5vdGU+PENpdGU+PEF1dGhvcj5TdW48L0F1dGhvcj48WWVhcj4yMDI0PC9ZZWFyPjxSZWNO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bmljLXJlc291cmNlLW51bT4xMC4xMDE2L2ouYmJpLjIwMjMuMTAuMDEwPC9lbGVjdHJvbmljLXJl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D14D21">
              <w:rPr>
                <w:rFonts w:ascii="Times New Roman" w:hAnsi="Times New Roman" w:cs="Times New Roman"/>
                <w:b/>
                <w:bCs/>
                <w:noProof/>
              </w:rPr>
              <w:t>[242]</w:t>
            </w:r>
            <w:r w:rsidR="001D6F7F" w:rsidRPr="00993A7C">
              <w:rPr>
                <w:rFonts w:ascii="Times New Roman" w:hAnsi="Times New Roman" w:cs="Times New Roman"/>
                <w:b/>
                <w:bCs/>
              </w:rPr>
              <w:fldChar w:fldCharType="end"/>
            </w:r>
          </w:p>
          <w:p w14:paraId="1A8B8B9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6-7-wo C57BL/6J male mice subjected to chronic unpredictable mild stress including food and water deprivation, wet bedding, cage tilting at 30°, physical restriction, forced swim and shaking at 120 rpm: </w:t>
            </w:r>
          </w:p>
          <w:p w14:paraId="7675F70A" w14:textId="77777777" w:rsidR="00FB5614" w:rsidRPr="00993A7C" w:rsidRDefault="00FB5614" w:rsidP="00405473">
            <w:pPr>
              <w:numPr>
                <w:ilvl w:val="0"/>
                <w:numId w:val="131"/>
              </w:numPr>
              <w:jc w:val="both"/>
              <w:rPr>
                <w:rFonts w:ascii="Times New Roman" w:hAnsi="Times New Roman" w:cs="Times New Roman"/>
                <w:lang w:val="en-US"/>
              </w:rPr>
            </w:pPr>
            <w:r w:rsidRPr="00993A7C">
              <w:rPr>
                <w:rFonts w:ascii="Times New Roman" w:hAnsi="Times New Roman" w:cs="Times New Roman"/>
                <w:lang w:val="en-US"/>
              </w:rPr>
              <w:t>↓ claudin-5 protein (WB) and mRNA levels in the hippocampus</w:t>
            </w:r>
          </w:p>
          <w:p w14:paraId="269331C5" w14:textId="77777777" w:rsidR="00FB5614" w:rsidRPr="00993A7C" w:rsidRDefault="00FB5614" w:rsidP="00405473">
            <w:pPr>
              <w:numPr>
                <w:ilvl w:val="0"/>
                <w:numId w:val="131"/>
              </w:numPr>
              <w:jc w:val="both"/>
              <w:rPr>
                <w:rFonts w:ascii="Times New Roman" w:hAnsi="Times New Roman" w:cs="Times New Roman"/>
                <w:lang w:val="en-US"/>
              </w:rPr>
            </w:pPr>
            <w:r w:rsidRPr="00993A7C">
              <w:rPr>
                <w:rFonts w:ascii="Times New Roman" w:hAnsi="Times New Roman" w:cs="Times New Roman"/>
                <w:lang w:val="en-US"/>
              </w:rPr>
              <w:t>NaFl and FITC-dextran extravasation into the hippocampus and cortex</w:t>
            </w:r>
          </w:p>
          <w:p w14:paraId="77E92536" w14:textId="68D2810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Dion-Albert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B79DD" w:rsidRPr="00993A7C">
              <w:rPr>
                <w:rFonts w:ascii="Times New Roman" w:hAnsi="Times New Roman" w:cs="Times New Roman"/>
                <w:b/>
                <w:bCs/>
                <w:lang w:val="en-US"/>
              </w:rPr>
              <w:t xml:space="preserve"> </w:t>
            </w:r>
            <w:r w:rsidR="001D6F7F" w:rsidRPr="00993A7C">
              <w:rPr>
                <w:rFonts w:ascii="Times New Roman" w:hAnsi="Times New Roman" w:cs="Times New Roman"/>
                <w:b/>
                <w:bCs/>
              </w:rPr>
              <w:fldChar w:fldCharType="begin">
                <w:fldData xml:space="preserve">PEVuZE5vdGU+PENpdGU+PEF1dGhvcj5EaW9uLUFsYmVydDwvQXV0aG9yPjxZZWFyPjIwMjI8L1ll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PEVuZE5vdGU+PENpdGU+PEF1dGhvcj5EaW9uLUFsYmVydDwvQXV0aG9yPjxZZWFyPjIwMjI8L1ll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[243]</w:t>
            </w:r>
            <w:r w:rsidR="001D6F7F" w:rsidRPr="00993A7C">
              <w:rPr>
                <w:rFonts w:ascii="Times New Roman" w:hAnsi="Times New Roman" w:cs="Times New Roman"/>
                <w:b/>
                <w:bCs/>
              </w:rPr>
              <w:fldChar w:fldCharType="end"/>
            </w:r>
          </w:p>
          <w:p w14:paraId="46456FDE"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7-wo C57BL/6 female mice subjected to microdefeat stress (via urine from unknown aggressive CD1 males):</w:t>
            </w:r>
          </w:p>
          <w:p w14:paraId="70E17D2C" w14:textId="77777777" w:rsidR="00FB5614" w:rsidRPr="00993A7C" w:rsidRDefault="00FB5614"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lastRenderedPageBreak/>
              <w:t>No ≠ in claudin-5 mRNA levels but ↓ claudin-5 protein levels (IF) in the nucleus accumbens of SS mice (no ≠ for RES mice)</w:t>
            </w:r>
          </w:p>
          <w:p w14:paraId="158C05E9" w14:textId="77777777" w:rsidR="00FB5614" w:rsidRPr="00993A7C" w:rsidRDefault="00FB5614"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 claudin-5 mRNA levels in the prefrontal cortex of SS mice (no ≠ for RES mice)</w:t>
            </w:r>
          </w:p>
          <w:p w14:paraId="37CB781D" w14:textId="77777777" w:rsidR="00FB5614" w:rsidRPr="00993A7C" w:rsidRDefault="00FB5614"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10-kDa FITC-dextran extravasation into the prefrontal cortex of SS mice</w:t>
            </w:r>
          </w:p>
          <w:p w14:paraId="13CBBA6B" w14:textId="2683F27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Cheng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PEVuZE5vdGU+PENpdGU+PEF1dGhvcj5DaGVuZzwvQXV0aG9yPjxZZWFyPjIwMTg8L1llYXI+PFJl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PEVuZE5vdGU+PENpdGU+PEF1dGhvcj5DaGVuZzwvQXV0aG9yPjxZZWFyPjIwMTg8L1llYXI+PFJl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[244]</w:t>
            </w:r>
            <w:r w:rsidR="001D6F7F" w:rsidRPr="00993A7C">
              <w:rPr>
                <w:rFonts w:ascii="Times New Roman" w:hAnsi="Times New Roman" w:cs="Times New Roman"/>
                <w:b/>
                <w:bCs/>
                <w:lang w:val="en-US"/>
              </w:rPr>
              <w:fldChar w:fldCharType="end"/>
            </w:r>
          </w:p>
          <w:p w14:paraId="09BB521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8-12-wo C57BL/6J male mice subjected to escapable foot shocks:</w:t>
            </w:r>
          </w:p>
          <w:p w14:paraId="72493789" w14:textId="77777777" w:rsidR="00FB5614" w:rsidRPr="00993A7C" w:rsidRDefault="00FB5614" w:rsidP="00405473">
            <w:pPr>
              <w:numPr>
                <w:ilvl w:val="0"/>
                <w:numId w:val="131"/>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hippocampus non-recovered mice from learned helplessness shock test compared to those that recovered 4 weeks after the first shocks</w:t>
            </w:r>
          </w:p>
          <w:p w14:paraId="7DE47448" w14:textId="77777777" w:rsidR="00FB5614" w:rsidRPr="00993A7C" w:rsidRDefault="00FB5614" w:rsidP="00405473">
            <w:pPr>
              <w:numPr>
                <w:ilvl w:val="0"/>
                <w:numId w:val="131"/>
              </w:numPr>
              <w:jc w:val="both"/>
              <w:rPr>
                <w:rFonts w:ascii="Times New Roman" w:hAnsi="Times New Roman" w:cs="Times New Roman"/>
                <w:lang w:val="en-US"/>
              </w:rPr>
            </w:pPr>
            <w:r w:rsidRPr="00993A7C">
              <w:rPr>
                <w:rFonts w:ascii="Times New Roman" w:hAnsi="Times New Roman" w:cs="Times New Roman"/>
                <w:lang w:val="en-US"/>
              </w:rPr>
              <w:t>NaFl extravasation into the hippocampus of non-recovered mice</w:t>
            </w:r>
          </w:p>
          <w:p w14:paraId="404DF58D" w14:textId="198F5C0B"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Ménard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PEVuZE5vdGU+PENpdGU+PEF1dGhvcj5Nw6luYXJkPC9BdXRob3I+PFllYXI+MjAxNzwvWWVhcj48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PEVuZE5vdGU+PENpdGU+PEF1dGhvcj5Nw6luYXJkPC9BdXRob3I+PFllYXI+MjAxNzwvWWVhcj48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[245]</w:t>
            </w:r>
            <w:r w:rsidR="001D6F7F" w:rsidRPr="00993A7C">
              <w:rPr>
                <w:rFonts w:ascii="Times New Roman" w:hAnsi="Times New Roman" w:cs="Times New Roman"/>
                <w:b/>
                <w:bCs/>
                <w:lang w:val="en-US"/>
              </w:rPr>
              <w:fldChar w:fldCharType="end"/>
            </w:r>
          </w:p>
          <w:p w14:paraId="09D204C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7-wo C57BL/6J male mice subjected to chronic social defeat stress: </w:t>
            </w:r>
          </w:p>
          <w:p w14:paraId="590D347B" w14:textId="77777777" w:rsidR="00FB5614" w:rsidRPr="00993A7C" w:rsidRDefault="00FB5614"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 claudin-5 protein (IF) and mRNA levels in the nucleus accumbens in SS mice but not in RES mice</w:t>
            </w:r>
          </w:p>
          <w:p w14:paraId="6AA340C0" w14:textId="77777777" w:rsidR="00FB5614" w:rsidRPr="00993A7C" w:rsidRDefault="00FB5614"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Discontinuity of TJ (EM) in the nucleus accumbens in SS mice but not in RES mice</w:t>
            </w:r>
          </w:p>
          <w:p w14:paraId="13F7FF70" w14:textId="77777777" w:rsidR="00FB5614" w:rsidRPr="00993A7C" w:rsidRDefault="00FB5614"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Gd-DTPA extravasation into the brain of SS mice, but not in RES mice (DCE-MRI)</w:t>
            </w:r>
          </w:p>
          <w:p w14:paraId="2C0F1E91" w14:textId="77777777" w:rsidR="00FB5614" w:rsidRPr="00993A7C" w:rsidRDefault="00FB5614" w:rsidP="00405473">
            <w:pPr>
              <w:pStyle w:val="Paragraphedeliste"/>
              <w:numPr>
                <w:ilvl w:val="0"/>
                <w:numId w:val="131"/>
              </w:numPr>
              <w:jc w:val="both"/>
              <w:rPr>
                <w:rFonts w:ascii="Times New Roman" w:hAnsi="Times New Roman" w:cs="Times New Roman"/>
                <w:lang w:val="en-US"/>
              </w:rPr>
            </w:pPr>
            <w:r w:rsidRPr="00993A7C">
              <w:rPr>
                <w:rFonts w:ascii="Times New Roman" w:hAnsi="Times New Roman" w:cs="Times New Roman"/>
                <w:lang w:val="en-US"/>
              </w:rPr>
              <w:t>Evans blue and cadaverine Alexa Fluor-555 extravasation into the nucleus accumbens in SS mice but not in RES mice</w:t>
            </w:r>
          </w:p>
        </w:tc>
        <w:tc>
          <w:tcPr>
            <w:tcW w:w="6780" w:type="dxa"/>
            <w:shd w:val="clear" w:color="auto" w:fill="F1F0E8"/>
          </w:tcPr>
          <w:p w14:paraId="0BEDFBF2" w14:textId="52F25BC3" w:rsidR="00FC4E82" w:rsidRPr="00993A7C" w:rsidRDefault="00FC4E82" w:rsidP="00FC4E82">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Zheng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1B79DD"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PEVuZE5vdGU+PENpdGU+PEF1dGhvcj5aaGVuZzwvQXV0aG9yPjxZZWFyPjIwMjU8L1llYXI+PFJl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PEVuZE5vdGU+PENpdGU+PEF1dGhvcj5aaGVuZzwvQXV0aG9yPjxZZWFyPjIwMjU8L1llYXI+PFJl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[241]</w:t>
            </w:r>
            <w:r w:rsidR="001D6F7F" w:rsidRPr="00993A7C">
              <w:rPr>
                <w:rFonts w:ascii="Times New Roman" w:hAnsi="Times New Roman" w:cs="Times New Roman"/>
                <w:b/>
                <w:bCs/>
                <w:lang w:val="en-US"/>
              </w:rPr>
              <w:fldChar w:fldCharType="end"/>
            </w:r>
          </w:p>
          <w:p w14:paraId="43FC506C" w14:textId="1C63A166" w:rsidR="00FC4E82" w:rsidRPr="00993A7C" w:rsidRDefault="00FC4E82" w:rsidP="00FC4E82">
            <w:pPr>
              <w:jc w:val="both"/>
              <w:rPr>
                <w:rFonts w:ascii="Times New Roman" w:hAnsi="Times New Roman" w:cs="Times New Roman"/>
                <w:lang w:val="en-US"/>
              </w:rPr>
            </w:pPr>
            <w:r w:rsidRPr="00993A7C">
              <w:rPr>
                <w:rFonts w:ascii="Times New Roman" w:hAnsi="Times New Roman" w:cs="Times New Roman"/>
                <w:lang w:val="en-US"/>
              </w:rPr>
              <w:t>Postmortem brains of patients with MDD:</w:t>
            </w:r>
          </w:p>
          <w:p w14:paraId="0C7B6127" w14:textId="57E55411" w:rsidR="00FC4E82" w:rsidRPr="00993A7C" w:rsidRDefault="006E4C80" w:rsidP="007D2505">
            <w:pPr>
              <w:pStyle w:val="Paragraphedeliste"/>
              <w:numPr>
                <w:ilvl w:val="0"/>
                <w:numId w:val="139"/>
              </w:numPr>
              <w:jc w:val="both"/>
              <w:rPr>
                <w:rFonts w:ascii="Times New Roman" w:hAnsi="Times New Roman" w:cs="Times New Roman"/>
                <w:lang w:val="en-US"/>
              </w:rPr>
            </w:pPr>
            <w:r w:rsidRPr="00993A7C">
              <w:rPr>
                <w:rFonts w:ascii="Times New Roman" w:hAnsi="Times New Roman" w:cs="Times New Roman"/>
                <w:lang w:val="en-US"/>
              </w:rPr>
              <w:t xml:space="preserve">Downregulation of </w:t>
            </w:r>
            <w:r w:rsidR="008F78F4" w:rsidRPr="00993A7C">
              <w:rPr>
                <w:rFonts w:ascii="Times New Roman" w:hAnsi="Times New Roman" w:cs="Times New Roman"/>
                <w:lang w:val="en-US"/>
              </w:rPr>
              <w:t>TJ</w:t>
            </w:r>
            <w:r w:rsidRPr="00993A7C">
              <w:rPr>
                <w:rFonts w:ascii="Times New Roman" w:hAnsi="Times New Roman" w:cs="Times New Roman"/>
                <w:lang w:val="en-US"/>
              </w:rPr>
              <w:t xml:space="preserve"> genes in the prefrontal cortex (transcriptomics)</w:t>
            </w:r>
          </w:p>
          <w:p w14:paraId="5B1460F7" w14:textId="4DC949BF" w:rsidR="00FB5614" w:rsidRPr="00993A7C" w:rsidRDefault="00FB5614" w:rsidP="00FC4E82">
            <w:pPr>
              <w:jc w:val="both"/>
              <w:rPr>
                <w:rFonts w:ascii="Times New Roman" w:hAnsi="Times New Roman" w:cs="Times New Roman"/>
                <w:b/>
                <w:bCs/>
                <w:lang w:val="en-US"/>
              </w:rPr>
            </w:pPr>
            <w:r w:rsidRPr="00993A7C">
              <w:rPr>
                <w:rFonts w:ascii="Times New Roman" w:hAnsi="Times New Roman" w:cs="Times New Roman"/>
                <w:b/>
                <w:bCs/>
                <w:lang w:val="en-US"/>
              </w:rPr>
              <w:t xml:space="preserve">Shang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1B79DD"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PEVuZE5vdGU+PENpdGU+PEF1dGhvcj5TaGFuZzwvQXV0aG9yPjxZZWFyPjIwMjQ8L1llYXI+PFJl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PEVuZE5vdGU+PENpdGU+PEF1dGhvcj5TaGFuZzwvQXV0aG9yPjxZZWFyPjIwMjQ8L1llYXI+PFJl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[246]</w:t>
            </w:r>
            <w:r w:rsidR="001D6F7F" w:rsidRPr="00993A7C">
              <w:rPr>
                <w:rFonts w:ascii="Times New Roman" w:hAnsi="Times New Roman" w:cs="Times New Roman"/>
                <w:b/>
                <w:bCs/>
                <w:lang w:val="en-US"/>
              </w:rPr>
              <w:fldChar w:fldCharType="end"/>
            </w:r>
          </w:p>
          <w:p w14:paraId="37D8B7B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MDD:</w:t>
            </w:r>
          </w:p>
          <w:p w14:paraId="100D25CD"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Gd into the olfactory, caudate and thalamus compared to age- and sex-matched HVs (DCE-MRI)</w:t>
            </w:r>
          </w:p>
          <w:p w14:paraId="636FEB08" w14:textId="7C15303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Dion-Albert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B79DD" w:rsidRPr="00993A7C">
              <w:rPr>
                <w:rFonts w:ascii="Times New Roman" w:hAnsi="Times New Roman" w:cs="Times New Roman"/>
                <w:b/>
                <w:bCs/>
                <w:lang w:val="en-US"/>
              </w:rPr>
              <w:t xml:space="preserve"> </w:t>
            </w:r>
            <w:r w:rsidR="001D6F7F" w:rsidRPr="00993A7C">
              <w:rPr>
                <w:rFonts w:ascii="Times New Roman" w:hAnsi="Times New Roman" w:cs="Times New Roman"/>
                <w:b/>
                <w:bCs/>
              </w:rPr>
              <w:fldChar w:fldCharType="begin">
                <w:fldData xml:space="preserve">PEVuZE5vdGU+PENpdGU+PEF1dGhvcj5EaW9uLUFsYmVydDwvQXV0aG9yPjxZZWFyPjIwMjI8L1ll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PEVuZE5vdGU+PENpdGU+PEF1dGhvcj5EaW9uLUFsYmVydDwvQXV0aG9yPjxZZWFyPjIwMjI8L1ll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[243]</w:t>
            </w:r>
            <w:r w:rsidR="001D6F7F" w:rsidRPr="00993A7C">
              <w:rPr>
                <w:rFonts w:ascii="Times New Roman" w:hAnsi="Times New Roman" w:cs="Times New Roman"/>
                <w:b/>
                <w:bCs/>
              </w:rPr>
              <w:fldChar w:fldCharType="end"/>
            </w:r>
          </w:p>
          <w:p w14:paraId="57988FA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MDD:</w:t>
            </w:r>
          </w:p>
          <w:p w14:paraId="12CB321D" w14:textId="77777777" w:rsidR="00FB5614" w:rsidRPr="00993A7C" w:rsidRDefault="00FB5614" w:rsidP="00B71D89">
            <w:pPr>
              <w:numPr>
                <w:ilvl w:val="0"/>
                <w:numId w:val="65"/>
              </w:numPr>
              <w:jc w:val="both"/>
              <w:rPr>
                <w:rFonts w:ascii="Times New Roman" w:hAnsi="Times New Roman" w:cs="Times New Roman"/>
                <w:lang w:val="en-US"/>
              </w:rPr>
            </w:pPr>
            <w:r w:rsidRPr="00993A7C">
              <w:rPr>
                <w:rFonts w:ascii="Times New Roman" w:hAnsi="Times New Roman" w:cs="Times New Roman"/>
                <w:lang w:val="en-US"/>
              </w:rPr>
              <w:t>↓ claudin-5 mRNA levels in the nucleus accumbens for both sexes. No ≠ in protein levels (only females evaluated) (IF)</w:t>
            </w:r>
          </w:p>
          <w:p w14:paraId="184E4A78" w14:textId="5C939A6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Greene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&lt;EndNote&gt;&lt;Cite&gt;&lt;Author&gt;Greene&lt;/Author&gt;&lt;Year&gt;2020&lt;/Year&gt;&lt;RecNum&gt;67&lt;/RecNum&gt;&lt;DisplayText&gt;&lt;style font="Times New Roman" size="12"&gt;[83]&lt;/style&gt;&lt;/DisplayText&gt;&lt;record&gt;&lt;rec-number&gt;67&lt;/rec-number&gt;&lt;foreign-keys&gt;&lt;key app="EN" db-id="ewt0ppwp60e999ee9f7pwd52r9s2vszfte9x" timestamp="1741369250"&gt;67&lt;/key&gt;&lt;/foreign-keys&gt;&lt;ref-type name="Journal Article"&gt;17&lt;/ref-type&gt;&lt;contributors&gt;&lt;authors&gt;&lt;author&gt;Greene, C.&lt;/author&gt;&lt;author&gt;Hanley, N.&lt;/author&gt;&lt;author&gt;Campbell, M.&lt;/author&gt;&lt;/authors&gt;&lt;/contributors&gt;&lt;auth-address&gt;Smurfit Institute of Genetics, Trinity College Dublin, Dublin, 2, Ireland.&amp;#xD;Smurfit Institute of Genetics, Trinity College Dublin, Dublin, 2, Ireland. Matthew.Campbell@tcd.ie.&amp;#xD;FutureNeuro SFI Research Centre, Royal College of Surgeons in Ireland, Dublin, Ireland. Matthew.Campbell@tcd.ie.&lt;/auth-address&gt;&lt;titles&gt;&lt;title&gt;Blood-brain barrier associated tight junction disruption is a hallmark feature of major psychiatric disorders&lt;/title&gt;&lt;secondary-title&gt;Transl Psychiatry&lt;/secondary-title&gt;&lt;/titles&gt;&lt;periodical&gt;&lt;full-title&gt;Transl Psychiatry&lt;/full-title&gt;&lt;abbr-1&gt;Transl. Psychiatry&lt;/abbr-1&gt;&lt;/periodical&gt;&lt;pages&gt;373&lt;/pages&gt;&lt;volume&gt;10&lt;/volume&gt;&lt;number&gt;1&lt;/number&gt;&lt;edition&gt;20201102&lt;/edition&gt;&lt;keywords&gt;&lt;keyword&gt;*Blood-Brain Barrier/metabolism&lt;/keyword&gt;&lt;keyword&gt;Claudin-5/metabolism&lt;/keyword&gt;&lt;keyword&gt;Female&lt;/keyword&gt;&lt;keyword&gt;Humans&lt;/keyword&gt;&lt;keyword&gt;Male&lt;/keyword&gt;&lt;keyword&gt;*Mental Disorders/metabolism&lt;/keyword&gt;&lt;keyword&gt;*Tight Junctions/metabolism&lt;/keyword&gt;&lt;/keywords&gt;&lt;dates&gt;&lt;year&gt;2020&lt;/year&gt;&lt;pub-dates&gt;&lt;date&gt;Nov 2&lt;/date&gt;&lt;/pub-dates&gt;&lt;/dates&gt;&lt;isbn&gt;2158-3188 (Electronic)&amp;#xD;2158-3188 (Linking)&lt;/isbn&gt;&lt;accession-num&gt;33139732&lt;/accession-num&gt;&lt;urls&gt;&lt;related-urls&gt;&lt;url&gt;https://www.ncbi.nlm.nih.gov/pubmed/33139732&lt;/url&gt;&lt;/related-urls&gt;&lt;/urls&gt;&lt;custom1&gt;The authors declare that they have no conflict of interest.&lt;/custom1&gt;&lt;custom2&gt;PMC7606459&lt;/custom2&gt;&lt;electronic-resource-num&gt;10.1038/s41398-020-01054-3&lt;/electronic-resource-num&gt;&lt;remote-database-name&gt;Medline&lt;/remote-database-name&gt;&lt;remote-database-provider&gt;NLM&lt;/remote-database-provider&gt;&lt;/record&gt;&lt;/Cite&gt;&lt;/EndNote&gt;</w:instrText>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[83]</w:t>
            </w:r>
            <w:r w:rsidR="001D6F7F" w:rsidRPr="00993A7C">
              <w:rPr>
                <w:rFonts w:ascii="Times New Roman" w:hAnsi="Times New Roman" w:cs="Times New Roman"/>
                <w:b/>
                <w:bCs/>
                <w:lang w:val="en-US"/>
              </w:rPr>
              <w:fldChar w:fldCharType="end"/>
            </w:r>
          </w:p>
          <w:p w14:paraId="0E8B9F7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MDD:</w:t>
            </w:r>
          </w:p>
          <w:p w14:paraId="1D711862" w14:textId="77777777" w:rsidR="00FB5614" w:rsidRPr="00993A7C" w:rsidRDefault="00FB5614" w:rsidP="00B71D89">
            <w:pPr>
              <w:numPr>
                <w:ilvl w:val="0"/>
                <w:numId w:val="63"/>
              </w:numPr>
              <w:jc w:val="both"/>
              <w:rPr>
                <w:rFonts w:ascii="Times New Roman" w:hAnsi="Times New Roman" w:cs="Times New Roman"/>
                <w:lang w:val="en-US"/>
              </w:rPr>
            </w:pPr>
            <w:r w:rsidRPr="00993A7C">
              <w:rPr>
                <w:rFonts w:ascii="Times New Roman" w:hAnsi="Times New Roman" w:cs="Times New Roman"/>
                <w:lang w:val="en-US"/>
              </w:rPr>
              <w:lastRenderedPageBreak/>
              <w:t>↓ claudin-5 protein levels (IF) in the hippocampus GM, but not in WM, and nor in orbitofrontal GM/WM</w:t>
            </w:r>
          </w:p>
          <w:p w14:paraId="16C12904" w14:textId="77777777" w:rsidR="00FB5614" w:rsidRPr="00993A7C" w:rsidRDefault="00FB5614" w:rsidP="00B71D89">
            <w:pPr>
              <w:numPr>
                <w:ilvl w:val="0"/>
                <w:numId w:val="63"/>
              </w:numPr>
              <w:jc w:val="both"/>
              <w:rPr>
                <w:rFonts w:ascii="Times New Roman" w:hAnsi="Times New Roman" w:cs="Times New Roman"/>
                <w:lang w:val="en-US"/>
              </w:rPr>
            </w:pPr>
            <w:r w:rsidRPr="00993A7C">
              <w:rPr>
                <w:rFonts w:ascii="Times New Roman" w:hAnsi="Times New Roman" w:cs="Times New Roman"/>
                <w:lang w:val="en-US"/>
              </w:rPr>
              <w:t>No ≠ in claudin-5, occludin and ZO-1 mRNA levels in the parietal, occipital, premotor and caudal cingulate cortex, and in the cerebellum</w:t>
            </w:r>
          </w:p>
          <w:p w14:paraId="0B4F47E3" w14:textId="3F3D9BB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Ménard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PEVuZE5vdGU+PENpdGU+PEF1dGhvcj5Nw6luYXJkPC9BdXRob3I+PFllYXI+MjAxNzwvWWVhcj48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PEVuZE5vdGU+PENpdGU+PEF1dGhvcj5Nw6luYXJkPC9BdXRob3I+PFllYXI+MjAxNzwvWWVhcj48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[245]</w:t>
            </w:r>
            <w:r w:rsidR="001D6F7F" w:rsidRPr="00993A7C">
              <w:rPr>
                <w:rFonts w:ascii="Times New Roman" w:hAnsi="Times New Roman" w:cs="Times New Roman"/>
                <w:b/>
                <w:bCs/>
                <w:lang w:val="en-US"/>
              </w:rPr>
              <w:fldChar w:fldCharType="end"/>
            </w:r>
          </w:p>
          <w:p w14:paraId="7B85833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MDD:</w:t>
            </w:r>
          </w:p>
          <w:p w14:paraId="4C08A8B4" w14:textId="77777777" w:rsidR="00FB5614" w:rsidRPr="00993A7C" w:rsidRDefault="00FB5614" w:rsidP="00B71D89">
            <w:pPr>
              <w:numPr>
                <w:ilvl w:val="0"/>
                <w:numId w:val="64"/>
              </w:numPr>
              <w:jc w:val="both"/>
              <w:rPr>
                <w:rFonts w:ascii="Times New Roman" w:hAnsi="Times New Roman" w:cs="Times New Roman"/>
                <w:lang w:val="en-US"/>
              </w:rPr>
            </w:pPr>
            <w:r w:rsidRPr="00993A7C">
              <w:rPr>
                <w:rFonts w:ascii="Times New Roman" w:hAnsi="Times New Roman" w:cs="Times New Roman"/>
                <w:lang w:val="en-US"/>
              </w:rPr>
              <w:t>↓ claudin-5 mRNA levels in the nucleus accumbens</w:t>
            </w:r>
          </w:p>
        </w:tc>
      </w:tr>
      <w:tr w:rsidR="0020210A" w:rsidRPr="00FA5098" w14:paraId="58966774" w14:textId="77777777" w:rsidTr="00993A7C">
        <w:trPr>
          <w:trHeight w:val="85"/>
          <w:jc w:val="center"/>
        </w:trPr>
        <w:tc>
          <w:tcPr>
            <w:tcW w:w="2697" w:type="dxa"/>
            <w:shd w:val="clear" w:color="auto" w:fill="FBFBF8"/>
          </w:tcPr>
          <w:p w14:paraId="49A50FEE" w14:textId="634071CC" w:rsidR="0020210A" w:rsidRPr="00D14D21" w:rsidRDefault="0020210A" w:rsidP="0060727C">
            <w:pPr>
              <w:rPr>
                <w:rFonts w:ascii="Times New Roman" w:hAnsi="Times New Roman" w:cs="Times New Roman"/>
                <w:b/>
                <w:bCs/>
              </w:rPr>
            </w:pPr>
            <w:r w:rsidRPr="00D14D21">
              <w:rPr>
                <w:rFonts w:ascii="Times New Roman" w:hAnsi="Times New Roman" w:cs="Times New Roman"/>
                <w:b/>
                <w:bCs/>
              </w:rPr>
              <w:lastRenderedPageBreak/>
              <w:t xml:space="preserve">Moyamoya </w:t>
            </w:r>
            <w:r w:rsidR="00581BC1" w:rsidRPr="00D14D21">
              <w:rPr>
                <w:rFonts w:ascii="Times New Roman" w:hAnsi="Times New Roman" w:cs="Times New Roman"/>
                <w:b/>
                <w:bCs/>
              </w:rPr>
              <w:t>disease</w:t>
            </w:r>
          </w:p>
        </w:tc>
        <w:tc>
          <w:tcPr>
            <w:tcW w:w="6783" w:type="dxa"/>
            <w:shd w:val="clear" w:color="auto" w:fill="FBFBF8"/>
          </w:tcPr>
          <w:p w14:paraId="39019DEC" w14:textId="3B91B0C1" w:rsidR="0020210A" w:rsidRPr="00993A7C" w:rsidRDefault="005575BF" w:rsidP="000175EF">
            <w:pPr>
              <w:jc w:val="both"/>
              <w:rPr>
                <w:rFonts w:ascii="Times New Roman" w:hAnsi="Times New Roman" w:cs="Times New Roman"/>
                <w:b/>
                <w:bCs/>
              </w:rPr>
            </w:pPr>
            <w:r w:rsidRPr="00993A7C">
              <w:rPr>
                <w:rFonts w:ascii="Times New Roman" w:hAnsi="Times New Roman" w:cs="Times New Roman"/>
                <w:b/>
                <w:bCs/>
              </w:rPr>
              <w:t>Li</w:t>
            </w:r>
            <w:r w:rsidR="00C82F32" w:rsidRPr="00993A7C">
              <w:rPr>
                <w:rFonts w:ascii="Times New Roman" w:hAnsi="Times New Roman" w:cs="Times New Roman"/>
                <w:b/>
                <w:bCs/>
              </w:rPr>
              <w:t xml:space="preserve"> </w:t>
            </w:r>
            <w:r w:rsidR="00C82F32" w:rsidRPr="00993A7C">
              <w:rPr>
                <w:rFonts w:ascii="Times New Roman" w:hAnsi="Times New Roman" w:cs="Times New Roman"/>
                <w:b/>
                <w:bCs/>
                <w:i/>
                <w:iCs/>
              </w:rPr>
              <w:t>et al.</w:t>
            </w:r>
            <w:r w:rsidR="00C82F32" w:rsidRPr="00993A7C">
              <w:rPr>
                <w:rFonts w:ascii="Times New Roman" w:hAnsi="Times New Roman" w:cs="Times New Roman"/>
                <w:b/>
                <w:bCs/>
              </w:rPr>
              <w:t xml:space="preserve">, 2023 </w:t>
            </w:r>
            <w:r w:rsidR="002B3836" w:rsidRPr="00993A7C">
              <w:rPr>
                <w:rFonts w:ascii="Times New Roman" w:hAnsi="Times New Roman" w:cs="Times New Roman"/>
                <w:b/>
                <w:bCs/>
                <w:lang w:val="en-US"/>
              </w:rPr>
              <w:fldChar w:fldCharType="begin">
                <w:fldData xml:space="preserve">PEVuZE5vdGU+PENpdGU+PEF1dGhvcj5MaTwvQXV0aG9yPjxZZWFyPjIwMjM8L1llYXI+PFJlY051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PEVuZE5vdGU+PENpdGU+PEF1dGhvcj5MaTwvQXV0aG9yPjxZZWFyPjIwMjM8L1llYXI+PFJlY051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B3836" w:rsidRPr="00993A7C">
              <w:rPr>
                <w:rFonts w:ascii="Times New Roman" w:hAnsi="Times New Roman" w:cs="Times New Roman"/>
                <w:b/>
                <w:bCs/>
                <w:lang w:val="en-US"/>
              </w:rPr>
            </w:r>
            <w:r w:rsidR="002B3836" w:rsidRPr="00993A7C">
              <w:rPr>
                <w:rFonts w:ascii="Times New Roman" w:hAnsi="Times New Roman" w:cs="Times New Roman"/>
                <w:b/>
                <w:bCs/>
                <w:lang w:val="en-US"/>
              </w:rPr>
              <w:fldChar w:fldCharType="separate"/>
            </w:r>
            <w:r w:rsidR="00791B34" w:rsidRPr="00993A7C">
              <w:rPr>
                <w:rFonts w:ascii="Times New Roman" w:hAnsi="Times New Roman" w:cs="Times New Roman"/>
                <w:b/>
                <w:bCs/>
                <w:noProof/>
              </w:rPr>
              <w:t>[247]</w:t>
            </w:r>
            <w:r w:rsidR="002B3836" w:rsidRPr="00993A7C">
              <w:rPr>
                <w:rFonts w:ascii="Times New Roman" w:hAnsi="Times New Roman" w:cs="Times New Roman"/>
                <w:b/>
                <w:bCs/>
                <w:lang w:val="en-US"/>
              </w:rPr>
              <w:fldChar w:fldCharType="end"/>
            </w:r>
          </w:p>
          <w:p w14:paraId="061822CD" w14:textId="1D8D3A1F" w:rsidR="00C82F32" w:rsidRPr="00993A7C" w:rsidRDefault="00414AE6" w:rsidP="000175EF">
            <w:pPr>
              <w:jc w:val="both"/>
              <w:rPr>
                <w:rFonts w:ascii="Times New Roman" w:hAnsi="Times New Roman" w:cs="Times New Roman"/>
              </w:rPr>
            </w:pPr>
            <w:r w:rsidRPr="00993A7C">
              <w:rPr>
                <w:rFonts w:ascii="Times New Roman" w:hAnsi="Times New Roman" w:cs="Times New Roman"/>
              </w:rPr>
              <w:t>8-10-wo- Rnf213</w:t>
            </w:r>
            <w:r w:rsidR="001406A3" w:rsidRPr="00993A7C">
              <w:rPr>
                <w:rFonts w:ascii="Times New Roman" w:hAnsi="Times New Roman" w:cs="Times New Roman"/>
                <w:vertAlign w:val="superscript"/>
              </w:rPr>
              <w:t>-/-</w:t>
            </w:r>
            <w:r w:rsidR="00711325" w:rsidRPr="00993A7C">
              <w:rPr>
                <w:rFonts w:ascii="Times New Roman" w:hAnsi="Times New Roman" w:cs="Times New Roman"/>
                <w:vertAlign w:val="superscript"/>
              </w:rPr>
              <w:t xml:space="preserve"> </w:t>
            </w:r>
            <w:r w:rsidR="001406A3" w:rsidRPr="00993A7C">
              <w:rPr>
                <w:rFonts w:ascii="Times New Roman" w:hAnsi="Times New Roman" w:cs="Times New Roman"/>
              </w:rPr>
              <w:t>mice:</w:t>
            </w:r>
          </w:p>
          <w:p w14:paraId="7393C2E1" w14:textId="557E5583" w:rsidR="008C1DEB" w:rsidRPr="00993A7C" w:rsidRDefault="006A323D" w:rsidP="008C1DEB">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Evans blue extravasation into the brain</w:t>
            </w:r>
          </w:p>
          <w:p w14:paraId="1B88F63A" w14:textId="6E710DE2" w:rsidR="006A323D" w:rsidRPr="00993A7C" w:rsidRDefault="006A323D" w:rsidP="008C1DEB">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Extravasation of a 70-kDa TMR-dextran</w:t>
            </w:r>
            <w:r w:rsidR="009C0E2C" w:rsidRPr="00993A7C">
              <w:rPr>
                <w:rFonts w:ascii="Times New Roman" w:hAnsi="Times New Roman" w:cs="Times New Roman"/>
                <w:lang w:val="en-US"/>
              </w:rPr>
              <w:t xml:space="preserve"> into the cortex</w:t>
            </w:r>
          </w:p>
          <w:p w14:paraId="2D716492" w14:textId="208B0D28" w:rsidR="001406A3" w:rsidRPr="00993A7C" w:rsidRDefault="009C0E2C" w:rsidP="00AC63BA">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xml:space="preserve">↓ claudin-5, occludin and ZO-1-positive vessels (IF) </w:t>
            </w:r>
            <w:r w:rsidR="00AC63BA" w:rsidRPr="00993A7C">
              <w:rPr>
                <w:rFonts w:ascii="Times New Roman" w:hAnsi="Times New Roman" w:cs="Times New Roman"/>
                <w:lang w:val="en-US"/>
              </w:rPr>
              <w:t>in the cortex</w:t>
            </w:r>
          </w:p>
          <w:p w14:paraId="5C60F31A" w14:textId="5C3445B7" w:rsidR="00082B9C" w:rsidRPr="00993A7C" w:rsidRDefault="00082B9C" w:rsidP="00993A7C">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claudin-5, occludin and ZO-1</w:t>
            </w:r>
            <w:r w:rsidR="00C91992" w:rsidRPr="00993A7C">
              <w:rPr>
                <w:rFonts w:ascii="Times New Roman" w:hAnsi="Times New Roman" w:cs="Times New Roman"/>
                <w:lang w:val="en-US"/>
              </w:rPr>
              <w:t xml:space="preserve"> protein levels</w:t>
            </w:r>
            <w:r w:rsidRPr="00993A7C">
              <w:rPr>
                <w:rFonts w:ascii="Times New Roman" w:hAnsi="Times New Roman" w:cs="Times New Roman"/>
                <w:lang w:val="en-US"/>
              </w:rPr>
              <w:t xml:space="preserve"> </w:t>
            </w:r>
            <w:r w:rsidR="00C91992" w:rsidRPr="00993A7C">
              <w:rPr>
                <w:rFonts w:ascii="Times New Roman" w:hAnsi="Times New Roman" w:cs="Times New Roman"/>
                <w:lang w:val="en-US"/>
              </w:rPr>
              <w:t>(</w:t>
            </w:r>
            <w:r w:rsidRPr="00993A7C">
              <w:rPr>
                <w:rFonts w:ascii="Times New Roman" w:hAnsi="Times New Roman" w:cs="Times New Roman"/>
                <w:lang w:val="en-US"/>
              </w:rPr>
              <w:t>WB) in the cortex</w:t>
            </w:r>
          </w:p>
        </w:tc>
        <w:tc>
          <w:tcPr>
            <w:tcW w:w="6780" w:type="dxa"/>
            <w:shd w:val="clear" w:color="auto" w:fill="FBFBF8"/>
          </w:tcPr>
          <w:p w14:paraId="32CAFE3A" w14:textId="105A21A4" w:rsidR="0020210A" w:rsidRPr="00993A7C" w:rsidRDefault="00C82F32"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Narducci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2019 </w:t>
            </w:r>
            <w:r w:rsidR="002B3836" w:rsidRPr="00993A7C">
              <w:rPr>
                <w:rFonts w:ascii="Times New Roman" w:hAnsi="Times New Roman" w:cs="Times New Roman"/>
                <w:b/>
                <w:bCs/>
                <w:lang w:val="en-US"/>
              </w:rPr>
              <w:fldChar w:fldCharType="begin">
                <w:fldData xml:space="preserve">PEVuZE5vdGU+PENpdGU+PEF1dGhvcj5OYXJkdWNjaTwvQXV0aG9yPjxZZWFyPjIwMTk8L1llYXI+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PEVuZE5vdGU+PENpdGU+PEF1dGhvcj5OYXJkdWNjaTwvQXV0aG9yPjxZZWFyPjIwMTk8L1llYXI+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B3836" w:rsidRPr="00993A7C">
              <w:rPr>
                <w:rFonts w:ascii="Times New Roman" w:hAnsi="Times New Roman" w:cs="Times New Roman"/>
                <w:b/>
                <w:bCs/>
                <w:lang w:val="en-US"/>
              </w:rPr>
            </w:r>
            <w:r w:rsidR="002B383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[248]</w:t>
            </w:r>
            <w:r w:rsidR="002B3836" w:rsidRPr="00993A7C">
              <w:rPr>
                <w:rFonts w:ascii="Times New Roman" w:hAnsi="Times New Roman" w:cs="Times New Roman"/>
                <w:b/>
                <w:bCs/>
                <w:lang w:val="en-US"/>
              </w:rPr>
              <w:fldChar w:fldCharType="end"/>
            </w:r>
          </w:p>
          <w:p w14:paraId="3C36DB65" w14:textId="77777777" w:rsidR="00943A0F" w:rsidRPr="00993A7C" w:rsidRDefault="00943A0F" w:rsidP="00B71D89">
            <w:pPr>
              <w:jc w:val="both"/>
              <w:rPr>
                <w:rFonts w:ascii="Times New Roman" w:hAnsi="Times New Roman" w:cs="Times New Roman"/>
                <w:lang w:val="en-US"/>
              </w:rPr>
            </w:pPr>
            <w:r w:rsidRPr="00993A7C">
              <w:rPr>
                <w:rFonts w:ascii="Times New Roman" w:hAnsi="Times New Roman" w:cs="Times New Roman"/>
                <w:lang w:val="en-US"/>
              </w:rPr>
              <w:t xml:space="preserve">Male/female patient with </w:t>
            </w:r>
            <w:r w:rsidR="002409FE" w:rsidRPr="00993A7C">
              <w:rPr>
                <w:rFonts w:ascii="Times New Roman" w:hAnsi="Times New Roman" w:cs="Times New Roman"/>
                <w:lang w:val="en-US"/>
              </w:rPr>
              <w:t>Moyamoya disease:</w:t>
            </w:r>
          </w:p>
          <w:p w14:paraId="0E5B1DE4" w14:textId="4B5DDFC1" w:rsidR="002409FE" w:rsidRPr="00993A7C" w:rsidRDefault="009F1E8E" w:rsidP="00993A7C">
            <w:pPr>
              <w:pStyle w:val="Paragraphedeliste"/>
              <w:numPr>
                <w:ilvl w:val="0"/>
                <w:numId w:val="156"/>
              </w:numPr>
              <w:jc w:val="both"/>
              <w:rPr>
                <w:rFonts w:ascii="Times New Roman" w:hAnsi="Times New Roman" w:cs="Times New Roman"/>
                <w:b/>
                <w:bCs/>
                <w:lang w:val="en-US"/>
              </w:rPr>
            </w:pPr>
            <w:r w:rsidRPr="00993A7C">
              <w:rPr>
                <w:rFonts w:ascii="Times New Roman" w:hAnsi="Times New Roman" w:cs="Times New Roman"/>
                <w:lang w:val="en-US"/>
              </w:rPr>
              <w:t>NaFl extravasation into the cortex (videoangiography)</w:t>
            </w:r>
          </w:p>
        </w:tc>
      </w:tr>
      <w:tr w:rsidR="00FB5614" w:rsidRPr="00FA5098" w14:paraId="6FD86DBE" w14:textId="77777777" w:rsidTr="00423FEF">
        <w:trPr>
          <w:trHeight w:val="85"/>
          <w:jc w:val="center"/>
        </w:trPr>
        <w:tc>
          <w:tcPr>
            <w:tcW w:w="2697" w:type="dxa"/>
            <w:shd w:val="clear" w:color="auto" w:fill="F1F0E8"/>
          </w:tcPr>
          <w:p w14:paraId="53EF12DC"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Multiple sclerosis (MS)</w:t>
            </w:r>
          </w:p>
        </w:tc>
        <w:tc>
          <w:tcPr>
            <w:tcW w:w="6783" w:type="dxa"/>
            <w:shd w:val="clear" w:color="auto" w:fill="F1F0E8"/>
          </w:tcPr>
          <w:p w14:paraId="5C5340DE" w14:textId="3DAF7D61" w:rsidR="000175EF" w:rsidRPr="00993A7C" w:rsidRDefault="000175EF" w:rsidP="000175EF">
            <w:pPr>
              <w:jc w:val="both"/>
              <w:rPr>
                <w:rFonts w:ascii="Times New Roman" w:hAnsi="Times New Roman" w:cs="Times New Roman"/>
                <w:lang w:val="en-US"/>
              </w:rPr>
            </w:pPr>
            <w:r w:rsidRPr="00993A7C">
              <w:rPr>
                <w:rFonts w:ascii="Times New Roman" w:hAnsi="Times New Roman" w:cs="Times New Roman"/>
                <w:b/>
                <w:bCs/>
                <w:lang w:val="en-US"/>
              </w:rPr>
              <w:t xml:space="preserve">Han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PEVuZE5vdGU+PENpdGU+PEF1dGhvcj5IYW48L0F1dGhvcj48WWVhcj4yMDI1PC9ZZWFyPjxSZWNO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PEVuZE5vdGU+PENpdGU+PEF1dGhvcj5IYW48L0F1dGhvcj48WWVhcj4yMDI1PC9ZZWFyPjxSZWNO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[249]</w:t>
            </w:r>
            <w:r w:rsidR="001D6F7F" w:rsidRPr="00993A7C">
              <w:rPr>
                <w:rFonts w:ascii="Times New Roman" w:hAnsi="Times New Roman" w:cs="Times New Roman"/>
                <w:b/>
                <w:bCs/>
                <w:lang w:val="en-US"/>
              </w:rPr>
              <w:fldChar w:fldCharType="end"/>
            </w:r>
          </w:p>
          <w:p w14:paraId="517EABF2" w14:textId="75F40E9C" w:rsidR="00404959" w:rsidRPr="00993A7C" w:rsidRDefault="00404959" w:rsidP="00404959">
            <w:pPr>
              <w:jc w:val="both"/>
              <w:rPr>
                <w:rFonts w:ascii="Times New Roman" w:hAnsi="Times New Roman" w:cs="Times New Roman"/>
                <w:lang w:val="en-US"/>
              </w:rPr>
            </w:pPr>
            <w:r w:rsidRPr="00993A7C">
              <w:rPr>
                <w:rFonts w:ascii="Times New Roman" w:hAnsi="Times New Roman" w:cs="Times New Roman"/>
                <w:lang w:val="en-US"/>
              </w:rPr>
              <w:t>8-wo C57BL/6</w:t>
            </w:r>
            <w:r w:rsidR="00780DA6" w:rsidRPr="00993A7C">
              <w:rPr>
                <w:rFonts w:ascii="Times New Roman" w:hAnsi="Times New Roman" w:cs="Times New Roman"/>
                <w:lang w:val="en-US"/>
              </w:rPr>
              <w:t xml:space="preserve"> female</w:t>
            </w:r>
            <w:r w:rsidRPr="00993A7C">
              <w:rPr>
                <w:rFonts w:ascii="Times New Roman" w:hAnsi="Times New Roman" w:cs="Times New Roman"/>
                <w:lang w:val="en-US"/>
              </w:rPr>
              <w:t xml:space="preserve"> mice subjected to EAE by </w:t>
            </w:r>
            <w:r w:rsidR="00D9720F" w:rsidRPr="00993A7C">
              <w:rPr>
                <w:rFonts w:ascii="Times New Roman" w:hAnsi="Times New Roman" w:cs="Times New Roman"/>
                <w:lang w:val="en-US"/>
              </w:rPr>
              <w:t xml:space="preserve">a </w:t>
            </w:r>
            <w:r w:rsidRPr="00993A7C">
              <w:rPr>
                <w:rFonts w:ascii="Times New Roman" w:hAnsi="Times New Roman" w:cs="Times New Roman"/>
                <w:lang w:val="en-US"/>
              </w:rPr>
              <w:t>s.c. injection of MOG</w:t>
            </w:r>
            <w:r w:rsidRPr="00993A7C">
              <w:rPr>
                <w:rFonts w:ascii="Times New Roman" w:hAnsi="Times New Roman" w:cs="Times New Roman"/>
                <w:vertAlign w:val="subscript"/>
                <w:lang w:val="en-US"/>
              </w:rPr>
              <w:t xml:space="preserve">35-55 </w:t>
            </w:r>
            <w:r w:rsidRPr="00993A7C">
              <w:rPr>
                <w:rFonts w:ascii="Times New Roman" w:hAnsi="Times New Roman" w:cs="Times New Roman"/>
                <w:lang w:val="en-US"/>
              </w:rPr>
              <w:t>(</w:t>
            </w:r>
            <w:r w:rsidR="00CE3B10" w:rsidRPr="00993A7C">
              <w:rPr>
                <w:rFonts w:ascii="Times New Roman" w:hAnsi="Times New Roman" w:cs="Times New Roman"/>
                <w:lang w:val="en-US"/>
              </w:rPr>
              <w:t>10</w:t>
            </w:r>
            <w:r w:rsidRPr="00993A7C">
              <w:rPr>
                <w:rFonts w:ascii="Times New Roman" w:hAnsi="Times New Roman" w:cs="Times New Roman"/>
                <w:lang w:val="en-US"/>
              </w:rPr>
              <w:t>0 µg):</w:t>
            </w:r>
          </w:p>
          <w:p w14:paraId="03973FFB" w14:textId="26B42EEE" w:rsidR="00404959" w:rsidRPr="00993A7C" w:rsidRDefault="00DA1334" w:rsidP="00404959">
            <w:pPr>
              <w:numPr>
                <w:ilvl w:val="0"/>
                <w:numId w:val="67"/>
              </w:numPr>
              <w:jc w:val="both"/>
              <w:rPr>
                <w:rFonts w:ascii="Times New Roman" w:hAnsi="Times New Roman" w:cs="Times New Roman"/>
                <w:lang w:val="en-US"/>
              </w:rPr>
            </w:pPr>
            <w:r w:rsidRPr="00993A7C">
              <w:rPr>
                <w:rFonts w:ascii="Times New Roman" w:hAnsi="Times New Roman" w:cs="Times New Roman"/>
                <w:lang w:val="en-US"/>
              </w:rPr>
              <w:t>FITC-dextran</w:t>
            </w:r>
            <w:r w:rsidR="00404959" w:rsidRPr="00993A7C">
              <w:rPr>
                <w:rFonts w:ascii="Times New Roman" w:hAnsi="Times New Roman" w:cs="Times New Roman"/>
                <w:lang w:val="en-US"/>
              </w:rPr>
              <w:t xml:space="preserve"> extravasation into the SC at </w:t>
            </w:r>
            <w:r w:rsidR="002E7A7C" w:rsidRPr="00993A7C">
              <w:rPr>
                <w:rFonts w:ascii="Times New Roman" w:hAnsi="Times New Roman" w:cs="Times New Roman"/>
                <w:lang w:val="en-US"/>
              </w:rPr>
              <w:t>2</w:t>
            </w:r>
            <w:r w:rsidR="00404959" w:rsidRPr="00993A7C">
              <w:rPr>
                <w:rFonts w:ascii="Times New Roman" w:hAnsi="Times New Roman" w:cs="Times New Roman"/>
                <w:lang w:val="en-US"/>
              </w:rPr>
              <w:t xml:space="preserve"> and </w:t>
            </w:r>
            <w:r w:rsidR="002E7A7C" w:rsidRPr="00993A7C">
              <w:rPr>
                <w:rFonts w:ascii="Times New Roman" w:hAnsi="Times New Roman" w:cs="Times New Roman"/>
                <w:lang w:val="en-US"/>
              </w:rPr>
              <w:t>3 w</w:t>
            </w:r>
            <w:r w:rsidR="00404959" w:rsidRPr="00993A7C">
              <w:rPr>
                <w:rFonts w:ascii="Times New Roman" w:hAnsi="Times New Roman" w:cs="Times New Roman"/>
                <w:lang w:val="en-US"/>
              </w:rPr>
              <w:t>pi</w:t>
            </w:r>
            <w:r w:rsidR="002E7A7C" w:rsidRPr="00993A7C">
              <w:rPr>
                <w:rFonts w:ascii="Times New Roman" w:hAnsi="Times New Roman" w:cs="Times New Roman"/>
                <w:lang w:val="en-US"/>
              </w:rPr>
              <w:t xml:space="preserve"> (not at 1 wpi)</w:t>
            </w:r>
          </w:p>
          <w:p w14:paraId="5C7E2439" w14:textId="68F4FED4" w:rsidR="00404959" w:rsidRPr="00993A7C" w:rsidRDefault="00404959" w:rsidP="00404959">
            <w:pPr>
              <w:numPr>
                <w:ilvl w:val="0"/>
                <w:numId w:val="67"/>
              </w:numPr>
              <w:jc w:val="both"/>
              <w:rPr>
                <w:rFonts w:ascii="Times New Roman" w:hAnsi="Times New Roman" w:cs="Times New Roman"/>
                <w:lang w:val="en-US"/>
              </w:rPr>
            </w:pPr>
            <w:r w:rsidRPr="00993A7C">
              <w:rPr>
                <w:rFonts w:ascii="Times New Roman" w:hAnsi="Times New Roman" w:cs="Times New Roman"/>
                <w:lang w:val="en-US"/>
              </w:rPr>
              <w:t>↓ ZO-1 protein</w:t>
            </w:r>
            <w:r w:rsidR="00431B9F" w:rsidRPr="00993A7C">
              <w:rPr>
                <w:rFonts w:ascii="Times New Roman" w:hAnsi="Times New Roman" w:cs="Times New Roman"/>
                <w:lang w:val="en-US"/>
              </w:rPr>
              <w:t xml:space="preserve"> levels</w:t>
            </w:r>
            <w:r w:rsidR="008B6BB3" w:rsidRPr="00993A7C">
              <w:rPr>
                <w:rFonts w:ascii="Times New Roman" w:hAnsi="Times New Roman" w:cs="Times New Roman"/>
                <w:lang w:val="en-US"/>
              </w:rPr>
              <w:t xml:space="preserve"> (IF)</w:t>
            </w:r>
            <w:r w:rsidRPr="00993A7C">
              <w:rPr>
                <w:rFonts w:ascii="Times New Roman" w:hAnsi="Times New Roman" w:cs="Times New Roman"/>
                <w:lang w:val="en-US"/>
              </w:rPr>
              <w:t xml:space="preserve"> in the SC </w:t>
            </w:r>
            <w:r w:rsidR="002E7A7C" w:rsidRPr="00993A7C">
              <w:rPr>
                <w:rFonts w:ascii="Times New Roman" w:hAnsi="Times New Roman" w:cs="Times New Roman"/>
                <w:lang w:val="en-US"/>
              </w:rPr>
              <w:t>at 2 and 3 wpi (not at 1 wpi)</w:t>
            </w:r>
          </w:p>
          <w:p w14:paraId="15B35DB7" w14:textId="28EE4A7F" w:rsidR="00FB5614" w:rsidRPr="00993A7C" w:rsidRDefault="00FB5614" w:rsidP="000175EF">
            <w:pPr>
              <w:jc w:val="both"/>
              <w:rPr>
                <w:rFonts w:ascii="Times New Roman" w:hAnsi="Times New Roman" w:cs="Times New Roman"/>
                <w:b/>
                <w:bCs/>
                <w:lang w:val="en-US"/>
              </w:rPr>
            </w:pPr>
            <w:r w:rsidRPr="00993A7C">
              <w:rPr>
                <w:rFonts w:ascii="Times New Roman" w:hAnsi="Times New Roman" w:cs="Times New Roman"/>
                <w:b/>
                <w:bCs/>
                <w:lang w:val="en-US"/>
              </w:rPr>
              <w:t xml:space="preserve">Zhang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PEVuZE5vdGU+PENpdGU+PEF1dGhvcj5aaGFuZzwvQXV0aG9yPjxZZWFyPjIwMjI8L1llYXI+PFJl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bTI+UE1DOTE1OTc5NTwvY3VzdG9tMj48ZWxlY3Ryb25pYy1yZXNvdXJjZS1udW0+MTAuMzM4OS9m
aW1tdS4yMDIyLjg2MTQ4NjwvZWxlY3Ryb25pYy1yZXNvdXJjZS1udW0+PHJlbW90ZS1kYXRhYmFz
ZS1uYW1lPk1lZGxpbmU8L3JlbW90ZS1kYXRhYmFzZS1uYW1lPjxyZW1vdGUtZGF0YWJhc2UtcHJv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PEVuZE5vdGU+PENpdGU+PEF1dGhvcj5aaGFuZzwvQXV0aG9yPjxZZWFyPjIwMjI8L1llYXI+PFJl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bTI+UE1DOTE1OTc5NTwvY3VzdG9tMj48ZWxlY3Ryb25pYy1yZXNvdXJjZS1udW0+MTAuMzM4OS9m
aW1tdS4yMDIyLjg2MTQ4NjwvZWxlY3Ryb25pYy1yZXNvdXJjZS1udW0+PHJlbW90ZS1kYXRhYmFz
ZS1uYW1lPk1lZGxpbmU8L3JlbW90ZS1kYXRhYmFzZS1uYW1lPjxyZW1vdGUtZGF0YWJhc2UtcHJv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[250]</w:t>
            </w:r>
            <w:r w:rsidR="001D6F7F" w:rsidRPr="00993A7C">
              <w:rPr>
                <w:rFonts w:ascii="Times New Roman" w:hAnsi="Times New Roman" w:cs="Times New Roman"/>
                <w:b/>
                <w:bCs/>
                <w:lang w:val="en-US"/>
              </w:rPr>
              <w:fldChar w:fldCharType="end"/>
            </w:r>
          </w:p>
          <w:p w14:paraId="1D1EED28" w14:textId="00CE9B24"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6-8-wo C57BL/6 mice subjected to EAE by s.c. injections of MOG</w:t>
            </w:r>
            <w:r w:rsidRPr="00993A7C">
              <w:rPr>
                <w:rFonts w:ascii="Times New Roman" w:hAnsi="Times New Roman" w:cs="Times New Roman"/>
                <w:vertAlign w:val="subscript"/>
                <w:lang w:val="en-US"/>
              </w:rPr>
              <w:t xml:space="preserve">35-55 </w:t>
            </w:r>
            <w:r w:rsidRPr="00993A7C">
              <w:rPr>
                <w:rFonts w:ascii="Times New Roman" w:hAnsi="Times New Roman" w:cs="Times New Roman"/>
                <w:lang w:val="en-US"/>
              </w:rPr>
              <w:t>(350 µg) bilaterally nearby the spine:</w:t>
            </w:r>
          </w:p>
          <w:p w14:paraId="467CC96F" w14:textId="4EF21B64" w:rsidR="00FB5614" w:rsidRPr="00993A7C" w:rsidRDefault="00FB5614" w:rsidP="00B71D89">
            <w:pPr>
              <w:numPr>
                <w:ilvl w:val="0"/>
                <w:numId w:val="67"/>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and SC at 14 and 21 dpi</w:t>
            </w:r>
          </w:p>
          <w:p w14:paraId="3C48801D" w14:textId="2CA25D3D" w:rsidR="00FB5614" w:rsidRPr="00993A7C" w:rsidRDefault="00FB5614" w:rsidP="00B71D89">
            <w:pPr>
              <w:numPr>
                <w:ilvl w:val="0"/>
                <w:numId w:val="67"/>
              </w:numPr>
              <w:jc w:val="both"/>
              <w:rPr>
                <w:rFonts w:ascii="Times New Roman" w:hAnsi="Times New Roman" w:cs="Times New Roman"/>
                <w:lang w:val="en-US"/>
              </w:rPr>
            </w:pPr>
            <w:r w:rsidRPr="00993A7C">
              <w:rPr>
                <w:rFonts w:ascii="Times New Roman" w:hAnsi="Times New Roman" w:cs="Times New Roman"/>
                <w:lang w:val="en-US"/>
              </w:rPr>
              <w:t>↓ ZO-1 protein</w:t>
            </w:r>
            <w:r w:rsidR="00431B9F" w:rsidRPr="00993A7C">
              <w:rPr>
                <w:rFonts w:ascii="Times New Roman" w:hAnsi="Times New Roman" w:cs="Times New Roman"/>
                <w:lang w:val="en-US"/>
              </w:rPr>
              <w:t xml:space="preserve"> levels</w:t>
            </w:r>
            <w:r w:rsidRPr="00993A7C">
              <w:rPr>
                <w:rFonts w:ascii="Times New Roman" w:hAnsi="Times New Roman" w:cs="Times New Roman"/>
                <w:lang w:val="en-US"/>
              </w:rPr>
              <w:t xml:space="preserve"> </w:t>
            </w:r>
            <w:r w:rsidR="000028D0" w:rsidRPr="00993A7C">
              <w:rPr>
                <w:rFonts w:ascii="Times New Roman" w:hAnsi="Times New Roman" w:cs="Times New Roman"/>
                <w:lang w:val="en-US"/>
              </w:rPr>
              <w:t xml:space="preserve">(WB) </w:t>
            </w:r>
            <w:r w:rsidRPr="00993A7C">
              <w:rPr>
                <w:rFonts w:ascii="Times New Roman" w:hAnsi="Times New Roman" w:cs="Times New Roman"/>
                <w:lang w:val="en-US"/>
              </w:rPr>
              <w:t>in the brain and SC at 14 and 21 dpi</w:t>
            </w:r>
          </w:p>
          <w:p w14:paraId="4467BBBE" w14:textId="251EB9F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Tezu</w:t>
            </w:r>
            <w:r w:rsidR="008210EC" w:rsidRPr="00993A7C">
              <w:rPr>
                <w:rFonts w:ascii="Times New Roman" w:hAnsi="Times New Roman" w:cs="Times New Roman"/>
                <w:b/>
                <w:bCs/>
                <w:lang w:val="en-US"/>
              </w:rPr>
              <w:t>k</w:t>
            </w:r>
            <w:r w:rsidRPr="00993A7C">
              <w:rPr>
                <w:rFonts w:ascii="Times New Roman" w:hAnsi="Times New Roman" w:cs="Times New Roman"/>
                <w:b/>
                <w:bCs/>
                <w:lang w:val="en-US"/>
              </w:rPr>
              <w:t xml:space="preserve">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671DF"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PEVuZE5vdGU+PENpdGU+PEF1dGhvcj5UZXp1a2E8L0F1dGhvcj48WWVhcj4yMDIyPC9ZZWFyPjxS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PEVuZE5vdGU+PENpdGU+PEF1dGhvcj5UZXp1a2E8L0F1dGhvcj48WWVhcj4yMDIyPC9ZZWFyPjxS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[251]</w:t>
            </w:r>
            <w:r w:rsidR="001566D1" w:rsidRPr="00993A7C">
              <w:rPr>
                <w:rFonts w:ascii="Times New Roman" w:hAnsi="Times New Roman" w:cs="Times New Roman"/>
                <w:b/>
                <w:bCs/>
                <w:lang w:val="en-US"/>
              </w:rPr>
              <w:fldChar w:fldCharType="end"/>
            </w:r>
          </w:p>
          <w:p w14:paraId="5A9A2E6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10-wo C57BL/6 female mice subjected to EAE by s.c. injections of MOG</w:t>
            </w:r>
            <w:r w:rsidRPr="00993A7C">
              <w:rPr>
                <w:rFonts w:ascii="Times New Roman" w:hAnsi="Times New Roman" w:cs="Times New Roman"/>
                <w:vertAlign w:val="subscript"/>
                <w:lang w:val="en-US"/>
              </w:rPr>
              <w:t xml:space="preserve">35-55 </w:t>
            </w:r>
            <w:r w:rsidRPr="00993A7C">
              <w:rPr>
                <w:rFonts w:ascii="Times New Roman" w:hAnsi="Times New Roman" w:cs="Times New Roman"/>
                <w:lang w:val="en-US"/>
              </w:rPr>
              <w:t>(100</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µg) in the neck and lower back:</w:t>
            </w:r>
          </w:p>
          <w:p w14:paraId="67F22E94" w14:textId="77777777" w:rsidR="00FB5614" w:rsidRPr="00993A7C" w:rsidRDefault="00FB5614" w:rsidP="00B71D89">
            <w:pPr>
              <w:numPr>
                <w:ilvl w:val="0"/>
                <w:numId w:val="68"/>
              </w:numPr>
              <w:jc w:val="both"/>
              <w:rPr>
                <w:rFonts w:ascii="Times New Roman" w:hAnsi="Times New Roman" w:cs="Times New Roman"/>
                <w:lang w:val="en-US"/>
              </w:rPr>
            </w:pPr>
            <w:r w:rsidRPr="00993A7C">
              <w:rPr>
                <w:rFonts w:ascii="Times New Roman" w:hAnsi="Times New Roman" w:cs="Times New Roman"/>
                <w:lang w:val="en-US"/>
              </w:rPr>
              <w:t xml:space="preserve">↓ claudin-5 and occludin protein levels (quantitative proteomics) in brain capillaries, but no ≠ in ZO-1 protein levels </w:t>
            </w:r>
          </w:p>
          <w:p w14:paraId="50F1E0D2" w14:textId="48FD9A9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Razi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PEVuZE5vdGU+PENpdGU+PEF1dGhvcj5SYXppPC9BdXRob3I+PFllYXI+MjAyMjwvWWVhcj48UmVj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PEVuZE5vdGU+PENpdGU+PEF1dGhvcj5SYXppPC9BdXRob3I+PFllYXI+MjAyMjwvWWVhcj48UmVj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[252]</w:t>
            </w:r>
            <w:r w:rsidR="001D6F7F" w:rsidRPr="00993A7C">
              <w:rPr>
                <w:rFonts w:ascii="Times New Roman" w:hAnsi="Times New Roman" w:cs="Times New Roman"/>
                <w:b/>
                <w:bCs/>
                <w:lang w:val="en-US"/>
              </w:rPr>
              <w:fldChar w:fldCharType="end"/>
            </w:r>
          </w:p>
          <w:p w14:paraId="6A4AB83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6-8-wo Lewis female rats subjected to EAE by injections of guinea pig spinal cord suspension on both sides of the tail base: </w:t>
            </w:r>
          </w:p>
          <w:p w14:paraId="4F89432F" w14:textId="77777777" w:rsidR="00FB5614" w:rsidRPr="00993A7C" w:rsidRDefault="00FB5614" w:rsidP="00B71D89">
            <w:pPr>
              <w:numPr>
                <w:ilvl w:val="0"/>
                <w:numId w:val="69"/>
              </w:numPr>
              <w:jc w:val="both"/>
              <w:rPr>
                <w:rFonts w:ascii="Times New Roman" w:hAnsi="Times New Roman" w:cs="Times New Roman"/>
                <w:lang w:val="en-US"/>
              </w:rPr>
            </w:pPr>
            <w:r w:rsidRPr="00993A7C">
              <w:rPr>
                <w:rFonts w:ascii="Times New Roman" w:hAnsi="Times New Roman" w:cs="Times New Roman"/>
                <w:lang w:val="en-US"/>
              </w:rPr>
              <w:t>↓ claudin-5 and occludin protein levels (WB) in the hippocampus at 14 dpi</w:t>
            </w:r>
          </w:p>
          <w:p w14:paraId="5FE346ED" w14:textId="2FB1497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Hirata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PEVuZE5vdGU+PENpdGU+PEF1dGhvcj5IaXJhdGE8L0F1dGhvcj48WWVhcj4yMDIyPC9ZZWFyPjxS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PEVuZE5vdGU+PENpdGU+PEF1dGhvcj5IaXJhdGE8L0F1dGhvcj48WWVhcj4yMDIyPC9ZZWFyPjxS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[253]</w:t>
            </w:r>
            <w:r w:rsidR="001D6F7F" w:rsidRPr="00993A7C">
              <w:rPr>
                <w:rFonts w:ascii="Times New Roman" w:hAnsi="Times New Roman" w:cs="Times New Roman"/>
                <w:b/>
                <w:bCs/>
                <w:lang w:val="en-US"/>
              </w:rPr>
              <w:fldChar w:fldCharType="end"/>
            </w:r>
          </w:p>
          <w:p w14:paraId="2D24DEAC" w14:textId="73C7FC06"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7-wo C57BL/6J female mice subjected to EAE by a s.c. injection of MOG</w:t>
            </w:r>
            <w:r w:rsidRPr="00993A7C">
              <w:rPr>
                <w:rFonts w:ascii="Times New Roman" w:hAnsi="Times New Roman" w:cs="Times New Roman"/>
                <w:vertAlign w:val="subscript"/>
                <w:lang w:val="en-US"/>
              </w:rPr>
              <w:t xml:space="preserve">35-55 </w:t>
            </w:r>
            <w:r w:rsidRPr="00993A7C">
              <w:rPr>
                <w:rFonts w:ascii="Times New Roman" w:hAnsi="Times New Roman" w:cs="Times New Roman"/>
                <w:lang w:val="en-US"/>
              </w:rPr>
              <w:t>(200</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µg), followed by an intraspinal injection of TNF-α (750 ng) and IFN-γ (1 µg) at T8 level (0.5-mm depth) 3 weeks later:</w:t>
            </w:r>
          </w:p>
          <w:p w14:paraId="7A7F2786"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Evans blue extravasation into the spinal cord at 7 dpi</w:t>
            </w:r>
          </w:p>
          <w:p w14:paraId="7B1C44F9"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Gd extravasation into the spinal cord at 7 and 14 (peak at 7 dpi, and then decrease over time until resolution at 21 dpi) (DCE-MRI)</w:t>
            </w:r>
          </w:p>
          <w:p w14:paraId="068F0A0F" w14:textId="156577C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Xia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PEVuZE5vdGU+PENpdGU+PEF1dGhvcj5YaWE8L0F1dGhvcj48WWVhcj4yMDIxPC9ZZWFyPjxSZWNO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PEVuZE5vdGU+PENpdGU+PEF1dGhvcj5YaWE8L0F1dGhvcj48WWVhcj4yMDIxPC9ZZWFyPjxSZWNO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[254]</w:t>
            </w:r>
            <w:r w:rsidR="001D6F7F" w:rsidRPr="00993A7C">
              <w:rPr>
                <w:rFonts w:ascii="Times New Roman" w:hAnsi="Times New Roman" w:cs="Times New Roman"/>
                <w:b/>
                <w:bCs/>
                <w:lang w:val="en-US"/>
              </w:rPr>
              <w:fldChar w:fldCharType="end"/>
            </w:r>
          </w:p>
          <w:p w14:paraId="38818FD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C57BL/6 female mice subjected to EAE by multiple s.c. injections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in the flanks:</w:t>
            </w:r>
          </w:p>
          <w:p w14:paraId="5D77A290" w14:textId="77777777" w:rsidR="00FB5614" w:rsidRPr="00993A7C" w:rsidRDefault="00FB5614" w:rsidP="00B71D89">
            <w:pPr>
              <w:numPr>
                <w:ilvl w:val="0"/>
                <w:numId w:val="70"/>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24 dpi</w:t>
            </w:r>
          </w:p>
          <w:p w14:paraId="51A45364" w14:textId="77777777" w:rsidR="00FB5614" w:rsidRPr="00993A7C" w:rsidRDefault="00FB5614" w:rsidP="00B71D89">
            <w:pPr>
              <w:numPr>
                <w:ilvl w:val="0"/>
                <w:numId w:val="70"/>
              </w:numPr>
              <w:jc w:val="both"/>
              <w:rPr>
                <w:rFonts w:ascii="Times New Roman" w:hAnsi="Times New Roman" w:cs="Times New Roman"/>
                <w:lang w:val="en-US"/>
              </w:rPr>
            </w:pPr>
            <w:r w:rsidRPr="00993A7C">
              <w:rPr>
                <w:rFonts w:ascii="Times New Roman" w:hAnsi="Times New Roman" w:cs="Times New Roman"/>
                <w:lang w:val="en-US"/>
              </w:rPr>
              <w:t>↓ occludin protein levels (WB) in the brain at 24 dpi</w:t>
            </w:r>
          </w:p>
          <w:p w14:paraId="281FFE71" w14:textId="0785844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Shelestak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PEVuZE5vdGU+PENpdGU+PEF1dGhvcj5TaGVsZXN0YWs8L0F1dGhvcj48WWVhcj4yMDIwPC9ZZWFy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PEVuZE5vdGU+PENpdGU+PEF1dGhvcj5TaGVsZXN0YWs8L0F1dGhvcj48WWVhcj4yMDIwPC9ZZWFy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[255]</w:t>
            </w:r>
            <w:r w:rsidR="001D6F7F" w:rsidRPr="00993A7C">
              <w:rPr>
                <w:rFonts w:ascii="Times New Roman" w:hAnsi="Times New Roman" w:cs="Times New Roman"/>
                <w:b/>
                <w:bCs/>
                <w:lang w:val="en-US"/>
              </w:rPr>
              <w:fldChar w:fldCharType="end"/>
            </w:r>
          </w:p>
          <w:p w14:paraId="6E710A1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7-wo C57BL/6J male mice subjected to EAE by food intoxication with 0.3% cuprizone:</w:t>
            </w:r>
          </w:p>
          <w:p w14:paraId="019D1AC8" w14:textId="77777777" w:rsidR="00FB5614" w:rsidRPr="00993A7C" w:rsidRDefault="00FB5614" w:rsidP="00B71D89">
            <w:pPr>
              <w:numPr>
                <w:ilvl w:val="0"/>
                <w:numId w:val="71"/>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3 dpi, 1 wpi and 2 wpi</w:t>
            </w:r>
          </w:p>
          <w:p w14:paraId="0319190A" w14:textId="77777777" w:rsidR="00FB5614" w:rsidRPr="00993A7C" w:rsidRDefault="00FB5614" w:rsidP="00B71D89">
            <w:pPr>
              <w:numPr>
                <w:ilvl w:val="0"/>
                <w:numId w:val="71"/>
              </w:numPr>
              <w:jc w:val="both"/>
              <w:rPr>
                <w:rFonts w:ascii="Times New Roman" w:hAnsi="Times New Roman" w:cs="Times New Roman"/>
                <w:lang w:val="en-US"/>
              </w:rPr>
            </w:pPr>
            <w:r w:rsidRPr="00993A7C">
              <w:rPr>
                <w:rFonts w:ascii="Times New Roman" w:hAnsi="Times New Roman" w:cs="Times New Roman"/>
                <w:lang w:val="en-US"/>
              </w:rPr>
              <w:t>↓ occludin protein levels (WB) in the corpus callosum at 3 dpi</w:t>
            </w:r>
          </w:p>
          <w:p w14:paraId="74E258D1" w14:textId="20EA30E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Niu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PEVuZE5vdGU+PENpdGU+PEF1dGhvcj5OaXU8L0F1dGhvcj48WWVhcj4yMDE5PC9ZZWFyPjxSZWNO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PEVuZE5vdGU+PENpdGU+PEF1dGhvcj5OaXU8L0F1dGhvcj48WWVhcj4yMDE5PC9ZZWFyPjxSZWNO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[256]</w:t>
            </w:r>
            <w:r w:rsidR="001D6F7F" w:rsidRPr="00993A7C">
              <w:rPr>
                <w:rFonts w:ascii="Times New Roman" w:hAnsi="Times New Roman" w:cs="Times New Roman"/>
                <w:b/>
                <w:bCs/>
                <w:lang w:val="en-US"/>
              </w:rPr>
              <w:fldChar w:fldCharType="end"/>
            </w:r>
          </w:p>
          <w:p w14:paraId="2A763A8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PDFRa-creERT2:APCfl/fl male/female mice subjected to EAE by an intraspinal injection of 1% lysolecithin into the dorsal funiculus WM:</w:t>
            </w:r>
          </w:p>
          <w:p w14:paraId="14AF39A9" w14:textId="77777777" w:rsidR="00FB5614" w:rsidRPr="00993A7C" w:rsidRDefault="00FB5614" w:rsidP="00B71D89">
            <w:pPr>
              <w:numPr>
                <w:ilvl w:val="0"/>
                <w:numId w:val="72"/>
              </w:numPr>
              <w:jc w:val="both"/>
              <w:rPr>
                <w:rFonts w:ascii="Times New Roman" w:hAnsi="Times New Roman" w:cs="Times New Roman"/>
                <w:lang w:val="en-US"/>
              </w:rPr>
            </w:pPr>
            <w:r w:rsidRPr="00993A7C">
              <w:rPr>
                <w:rFonts w:ascii="Times New Roman" w:hAnsi="Times New Roman" w:cs="Times New Roman"/>
                <w:lang w:val="en-US"/>
              </w:rPr>
              <w:t>Fibrinogen and rhodamine-dextran extravasation into the SC where there are perivascular OPC clusters</w:t>
            </w:r>
          </w:p>
          <w:p w14:paraId="2143D739" w14:textId="77777777" w:rsidR="00FB5614" w:rsidRPr="00993A7C" w:rsidRDefault="00FB5614" w:rsidP="00B71D89">
            <w:pPr>
              <w:numPr>
                <w:ilvl w:val="0"/>
                <w:numId w:val="72"/>
              </w:numPr>
              <w:jc w:val="both"/>
              <w:rPr>
                <w:rFonts w:ascii="Times New Roman" w:hAnsi="Times New Roman" w:cs="Times New Roman"/>
                <w:lang w:val="en-US"/>
              </w:rPr>
            </w:pPr>
            <w:r w:rsidRPr="00993A7C">
              <w:rPr>
                <w:rFonts w:ascii="Times New Roman" w:hAnsi="Times New Roman" w:cs="Times New Roman"/>
                <w:lang w:val="en-US"/>
              </w:rPr>
              <w:t>↓ claudin-5 protein levels (IF) in the SC where there are perivascular OPC clusters</w:t>
            </w:r>
          </w:p>
          <w:p w14:paraId="42A45C7B" w14:textId="7E9DC6E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Ryu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PEVuZE5vdGU+PENpdGU+PEF1dGhvcj5SeXU8L0F1dGhvcj48WWVhcj4yMDE4PC9ZZWFyPjxSZWNO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PEVuZE5vdGU+PENpdGU+PEF1dGhvcj5SeXU8L0F1dGhvcj48WWVhcj4yMDE4PC9ZZWFyPjxSZWNO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[18]</w:t>
            </w:r>
            <w:r w:rsidR="001D6F7F" w:rsidRPr="00993A7C">
              <w:rPr>
                <w:rFonts w:ascii="Times New Roman" w:hAnsi="Times New Roman" w:cs="Times New Roman"/>
                <w:b/>
                <w:bCs/>
                <w:lang w:val="en-US"/>
              </w:rPr>
              <w:fldChar w:fldCharType="end"/>
            </w:r>
          </w:p>
          <w:p w14:paraId="367CAC0E" w14:textId="11225CFE"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8-9-wo C57BL/6 female mice subjected to EAE by a s.c. injection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(50 µg):</w:t>
            </w:r>
          </w:p>
          <w:p w14:paraId="67E178F7" w14:textId="7C756A48" w:rsidR="00FB5614" w:rsidRPr="00993A7C" w:rsidRDefault="00FB5614" w:rsidP="00B71D89">
            <w:pPr>
              <w:numPr>
                <w:ilvl w:val="0"/>
                <w:numId w:val="9"/>
              </w:numPr>
              <w:jc w:val="both"/>
              <w:rPr>
                <w:rFonts w:ascii="Times New Roman" w:hAnsi="Times New Roman" w:cs="Times New Roman"/>
                <w:lang w:val="en-US"/>
              </w:rPr>
            </w:pPr>
            <w:r w:rsidRPr="00993A7C">
              <w:rPr>
                <w:rFonts w:ascii="Times New Roman" w:hAnsi="Times New Roman" w:cs="Times New Roman"/>
                <w:lang w:val="en-US"/>
              </w:rPr>
              <w:t>Fibrinogen extravasation into the spinal cord</w:t>
            </w:r>
          </w:p>
          <w:p w14:paraId="4FEA7A70" w14:textId="76784AD3"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8-9-wo </w:t>
            </w:r>
            <w:r w:rsidRPr="00993A7C">
              <w:rPr>
                <w:rFonts w:ascii="Times New Roman" w:hAnsi="Times New Roman" w:cs="Times New Roman"/>
                <w:i/>
                <w:iCs/>
                <w:lang w:val="en-US"/>
              </w:rPr>
              <w:t>Cx3cr1</w:t>
            </w:r>
            <w:r w:rsidRPr="00993A7C">
              <w:rPr>
                <w:rFonts w:ascii="Times New Roman" w:hAnsi="Times New Roman" w:cs="Times New Roman"/>
                <w:vertAlign w:val="superscript"/>
                <w:lang w:val="en-US"/>
              </w:rPr>
              <w:t>GFP/+</w:t>
            </w:r>
            <w:r w:rsidRPr="00993A7C">
              <w:rPr>
                <w:rFonts w:ascii="Times New Roman" w:hAnsi="Times New Roman" w:cs="Times New Roman"/>
                <w:i/>
                <w:iCs/>
                <w:lang w:val="en-US"/>
              </w:rPr>
              <w:t>Ccr2</w:t>
            </w:r>
            <w:r w:rsidRPr="00993A7C">
              <w:rPr>
                <w:rFonts w:ascii="Times New Roman" w:hAnsi="Times New Roman" w:cs="Times New Roman"/>
                <w:vertAlign w:val="superscript"/>
                <w:lang w:val="en-US"/>
              </w:rPr>
              <w:t xml:space="preserve">RFP/+ </w:t>
            </w:r>
            <w:r w:rsidRPr="00993A7C">
              <w:rPr>
                <w:rFonts w:ascii="Times New Roman" w:hAnsi="Times New Roman" w:cs="Times New Roman"/>
                <w:lang w:val="en-US"/>
              </w:rPr>
              <w:t>female mice subjected to EAE by a s.c. injection of MOG</w:t>
            </w:r>
            <w:r w:rsidRPr="00993A7C">
              <w:rPr>
                <w:rFonts w:ascii="Times New Roman" w:hAnsi="Times New Roman" w:cs="Times New Roman"/>
                <w:vertAlign w:val="subscript"/>
                <w:lang w:val="en-US"/>
              </w:rPr>
              <w:t>35-55</w:t>
            </w:r>
            <w:r w:rsidR="00660014" w:rsidRPr="00993A7C">
              <w:rPr>
                <w:rFonts w:ascii="Times New Roman" w:hAnsi="Times New Roman" w:cs="Times New Roman"/>
                <w:lang w:val="en-US"/>
              </w:rPr>
              <w:t>:</w:t>
            </w:r>
            <w:r w:rsidRPr="00993A7C">
              <w:rPr>
                <w:rFonts w:ascii="Times New Roman" w:hAnsi="Times New Roman" w:cs="Times New Roman"/>
                <w:lang w:val="en-US"/>
              </w:rPr>
              <w:t xml:space="preserve"> </w:t>
            </w:r>
          </w:p>
          <w:p w14:paraId="71680B4D" w14:textId="2008649F" w:rsidR="00FB5614" w:rsidRPr="00993A7C" w:rsidRDefault="00FB5614" w:rsidP="00B71D89">
            <w:pPr>
              <w:numPr>
                <w:ilvl w:val="0"/>
                <w:numId w:val="9"/>
              </w:numPr>
              <w:jc w:val="both"/>
              <w:rPr>
                <w:rFonts w:ascii="Times New Roman" w:hAnsi="Times New Roman" w:cs="Times New Roman"/>
                <w:lang w:val="en-US"/>
              </w:rPr>
            </w:pPr>
            <w:r w:rsidRPr="00993A7C">
              <w:rPr>
                <w:rFonts w:ascii="Times New Roman" w:hAnsi="Times New Roman" w:cs="Times New Roman"/>
                <w:lang w:val="en-US"/>
              </w:rPr>
              <w:t>Infiltration of CCR2-positive macrophages into the spinal cord</w:t>
            </w:r>
          </w:p>
          <w:p w14:paraId="3F868966" w14:textId="2E23BD2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Grygorowicz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PEVuZE5vdGU+PENpdGU+PEF1dGhvcj5Hcnlnb3Jvd2ljejwvQXV0aG9yPjxZZWFyPjIwMTg8L1ll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PEVuZE5vdGU+PENpdGU+PEF1dGhvcj5Hcnlnb3Jvd2ljejwvQXV0aG9yPjxZZWFyPjIwMTg8L1ll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[257]</w:t>
            </w:r>
            <w:r w:rsidR="001D6F7F" w:rsidRPr="00993A7C">
              <w:rPr>
                <w:rFonts w:ascii="Times New Roman" w:hAnsi="Times New Roman" w:cs="Times New Roman"/>
                <w:b/>
                <w:bCs/>
                <w:lang w:val="en-US"/>
              </w:rPr>
              <w:fldChar w:fldCharType="end"/>
            </w:r>
          </w:p>
          <w:p w14:paraId="2751F4C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Lewis female rats subjected to EAE by s.c. injections of guinea pig spinal cord suspension into each hind foot:</w:t>
            </w:r>
          </w:p>
          <w:p w14:paraId="0E28779F" w14:textId="77777777" w:rsidR="00FB5614" w:rsidRPr="00993A7C" w:rsidRDefault="00FB5614" w:rsidP="00B71D89">
            <w:pPr>
              <w:numPr>
                <w:ilvl w:val="0"/>
                <w:numId w:val="73"/>
              </w:numPr>
              <w:jc w:val="both"/>
              <w:rPr>
                <w:rFonts w:ascii="Times New Roman" w:hAnsi="Times New Roman" w:cs="Times New Roman"/>
                <w:lang w:val="en-US"/>
              </w:rPr>
            </w:pPr>
            <w:r w:rsidRPr="00993A7C">
              <w:rPr>
                <w:rFonts w:ascii="Times New Roman" w:hAnsi="Times New Roman" w:cs="Times New Roman"/>
                <w:lang w:val="en-US"/>
              </w:rPr>
              <w:t>↓ claudin-5 protein levels (WB) in cerebral capillaries at 2, 4, 6, 8 and 12 dpi</w:t>
            </w:r>
          </w:p>
          <w:p w14:paraId="4181D5DE" w14:textId="3BD4107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Berghoff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PEVuZE5vdGU+PENpdGU+PEF1dGhvcj5CZXJnaG9mZjwvQXV0aG9yPjxZZWFyPjIwMTc8L1llYXI+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PEVuZE5vdGU+PENpdGU+PEF1dGhvcj5CZXJnaG9mZjwvQXV0aG9yPjxZZWFyPjIwMTc8L1llYXI+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[258]</w:t>
            </w:r>
            <w:r w:rsidR="001D6F7F" w:rsidRPr="00993A7C">
              <w:rPr>
                <w:rFonts w:ascii="Times New Roman" w:hAnsi="Times New Roman" w:cs="Times New Roman"/>
                <w:b/>
                <w:bCs/>
                <w:lang w:val="en-US"/>
              </w:rPr>
              <w:fldChar w:fldCharType="end"/>
            </w:r>
          </w:p>
          <w:p w14:paraId="2CF68DF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C57BL/6N male mice subjected to EAE by daily food intoxication with 0.2% cuprizone:</w:t>
            </w:r>
          </w:p>
          <w:p w14:paraId="09B07720" w14:textId="77777777" w:rsidR="00FB5614" w:rsidRPr="00993A7C" w:rsidRDefault="00FB5614" w:rsidP="00B71D89">
            <w:pPr>
              <w:numPr>
                <w:ilvl w:val="0"/>
                <w:numId w:val="74"/>
              </w:numPr>
              <w:jc w:val="both"/>
              <w:rPr>
                <w:rFonts w:ascii="Times New Roman" w:hAnsi="Times New Roman" w:cs="Times New Roman"/>
                <w:lang w:val="en-US"/>
              </w:rPr>
            </w:pPr>
            <w:r w:rsidRPr="00993A7C">
              <w:rPr>
                <w:rFonts w:ascii="Times New Roman" w:hAnsi="Times New Roman" w:cs="Times New Roman"/>
                <w:lang w:val="en-US"/>
              </w:rPr>
              <w:t>↓ claudin-5 (WB), occludin and ZO-1 protein (IF) and mRNA levels in the corpus callosum after 5 weeks</w:t>
            </w:r>
          </w:p>
          <w:p w14:paraId="51D6C3EA" w14:textId="77777777" w:rsidR="00FB5614" w:rsidRPr="00993A7C" w:rsidRDefault="00FB5614" w:rsidP="00B71D89">
            <w:pPr>
              <w:numPr>
                <w:ilvl w:val="0"/>
                <w:numId w:val="74"/>
              </w:numPr>
              <w:jc w:val="both"/>
              <w:rPr>
                <w:rFonts w:ascii="Times New Roman" w:hAnsi="Times New Roman" w:cs="Times New Roman"/>
                <w:lang w:val="en-US"/>
              </w:rPr>
            </w:pPr>
            <w:r w:rsidRPr="00993A7C">
              <w:rPr>
                <w:rFonts w:ascii="Times New Roman" w:hAnsi="Times New Roman" w:cs="Times New Roman"/>
                <w:lang w:val="en-US"/>
              </w:rPr>
              <w:t>↓ claudin-5, occludin and ZO-1 mRNA levels in the corpus callosum and cortex after 5 days</w:t>
            </w:r>
          </w:p>
          <w:p w14:paraId="3726D82D" w14:textId="77777777" w:rsidR="00FB5614" w:rsidRPr="00993A7C" w:rsidRDefault="00FB5614" w:rsidP="00B71D89">
            <w:pPr>
              <w:numPr>
                <w:ilvl w:val="0"/>
                <w:numId w:val="74"/>
              </w:numPr>
              <w:jc w:val="both"/>
              <w:rPr>
                <w:rFonts w:ascii="Times New Roman" w:hAnsi="Times New Roman" w:cs="Times New Roman"/>
                <w:lang w:val="en-US"/>
              </w:rPr>
            </w:pPr>
            <w:r w:rsidRPr="00993A7C">
              <w:rPr>
                <w:rFonts w:ascii="Times New Roman" w:hAnsi="Times New Roman" w:cs="Times New Roman"/>
                <w:lang w:val="en-US"/>
              </w:rPr>
              <w:t>No ≠ in claudin-5 (WB), occludin and ZO-1 (IF) protein levels in the cortex after 5 weeks</w:t>
            </w:r>
          </w:p>
          <w:p w14:paraId="68400CF6" w14:textId="77777777" w:rsidR="00FB5614" w:rsidRPr="00993A7C" w:rsidRDefault="00FB5614" w:rsidP="00B71D89">
            <w:pPr>
              <w:numPr>
                <w:ilvl w:val="0"/>
                <w:numId w:val="74"/>
              </w:numPr>
              <w:jc w:val="both"/>
              <w:rPr>
                <w:rFonts w:ascii="Times New Roman" w:hAnsi="Times New Roman" w:cs="Times New Roman"/>
                <w:lang w:val="en-US"/>
              </w:rPr>
            </w:pPr>
            <w:r w:rsidRPr="00993A7C">
              <w:rPr>
                <w:rFonts w:ascii="Times New Roman" w:hAnsi="Times New Roman" w:cs="Times New Roman"/>
                <w:lang w:val="en-US"/>
              </w:rPr>
              <w:t>FITC-dextran extravasation into the brain after 5 weeks</w:t>
            </w:r>
          </w:p>
          <w:p w14:paraId="7C3E38AB" w14:textId="77777777" w:rsidR="00FB5614" w:rsidRPr="00993A7C" w:rsidRDefault="00FB5614" w:rsidP="00B71D89">
            <w:pPr>
              <w:numPr>
                <w:ilvl w:val="0"/>
                <w:numId w:val="74"/>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after 5 days and 5 weeks</w:t>
            </w:r>
          </w:p>
          <w:p w14:paraId="7A10E942" w14:textId="77777777" w:rsidR="00FB5614" w:rsidRPr="00993A7C" w:rsidRDefault="00FB5614" w:rsidP="00B71D89">
            <w:pPr>
              <w:numPr>
                <w:ilvl w:val="0"/>
                <w:numId w:val="74"/>
              </w:numPr>
              <w:jc w:val="both"/>
              <w:rPr>
                <w:rFonts w:ascii="Times New Roman" w:hAnsi="Times New Roman" w:cs="Times New Roman"/>
                <w:lang w:val="en-US"/>
              </w:rPr>
            </w:pPr>
            <w:r w:rsidRPr="00993A7C">
              <w:rPr>
                <w:rFonts w:ascii="Times New Roman" w:hAnsi="Times New Roman" w:cs="Times New Roman"/>
                <w:lang w:val="en-US"/>
              </w:rPr>
              <w:t>NaFl extravasation into the brain after 3 and 5 days</w:t>
            </w:r>
          </w:p>
          <w:p w14:paraId="75D193F7" w14:textId="36F28D0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Macrez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PEVuZE5vdGU+PENpdGU+PEF1dGhvcj5NYWNyZXo8L0F1dGhvcj48WWVhcj4yMDE2PC9ZZWFyPjxS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PEVuZE5vdGU+PENpdGU+PEF1dGhvcj5NYWNyZXo8L0F1dGhvcj48WWVhcj4yMDE2PC9ZZWFyPjxS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[259]</w:t>
            </w:r>
            <w:r w:rsidR="001D6F7F" w:rsidRPr="00993A7C">
              <w:rPr>
                <w:rFonts w:ascii="Times New Roman" w:hAnsi="Times New Roman" w:cs="Times New Roman"/>
                <w:b/>
                <w:bCs/>
                <w:lang w:val="en-US"/>
              </w:rPr>
              <w:fldChar w:fldCharType="end"/>
            </w:r>
          </w:p>
          <w:p w14:paraId="042668D7" w14:textId="7D08D9BC"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12-wo C57BL6/J male mice subjected to EAE by a s.c. injection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(200 µg):</w:t>
            </w:r>
          </w:p>
          <w:p w14:paraId="5090A831" w14:textId="77777777" w:rsidR="00FB5614" w:rsidRPr="00993A7C" w:rsidRDefault="00FB5614" w:rsidP="00B71D89">
            <w:pPr>
              <w:numPr>
                <w:ilvl w:val="0"/>
                <w:numId w:val="9"/>
              </w:numPr>
              <w:jc w:val="both"/>
              <w:rPr>
                <w:rFonts w:ascii="Times New Roman" w:hAnsi="Times New Roman" w:cs="Times New Roman"/>
                <w:lang w:val="en-US"/>
              </w:rPr>
            </w:pPr>
            <w:r w:rsidRPr="00993A7C">
              <w:rPr>
                <w:rFonts w:ascii="Times New Roman" w:hAnsi="Times New Roman" w:cs="Times New Roman"/>
                <w:lang w:val="en-US"/>
              </w:rPr>
              <w:t>Fibrinogen extravasation into the spinal cord at 16 dpi</w:t>
            </w:r>
          </w:p>
          <w:p w14:paraId="58914075" w14:textId="77777777" w:rsidR="00FB5614" w:rsidRPr="00993A7C" w:rsidRDefault="00FB5614" w:rsidP="00B71D89">
            <w:pPr>
              <w:numPr>
                <w:ilvl w:val="0"/>
                <w:numId w:val="9"/>
              </w:numPr>
              <w:jc w:val="both"/>
              <w:rPr>
                <w:rFonts w:ascii="Times New Roman" w:hAnsi="Times New Roman" w:cs="Times New Roman"/>
                <w:lang w:val="en-US"/>
              </w:rPr>
            </w:pPr>
            <w:r w:rsidRPr="00993A7C">
              <w:rPr>
                <w:rFonts w:ascii="Times New Roman" w:hAnsi="Times New Roman" w:cs="Times New Roman"/>
                <w:lang w:val="en-US"/>
              </w:rPr>
              <w:t>Infiltration of CD11b-positive myeloid cells, CD11b/F4-80-positive macrophages, CD3-positive lymphoid cells, Ly-6B.2-positive neutrophils, MHC-II-positive antigen presenting cells, CD11c-positive dendritic cells and CD4-positive T4 lymphocytes into the spinal cord at 16 dpi</w:t>
            </w:r>
          </w:p>
          <w:p w14:paraId="5762AE7B" w14:textId="3BE5515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PEVuZE5vdGU+PENpdGU+PEF1dGhvcj5XYW5nPC9BdXRob3I+PFllYXI+MjAxNjwvWWVhcj48UmVj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PEVuZE5vdGU+PENpdGU+PEF1dGhvcj5XYW5nPC9BdXRob3I+PFllYXI+MjAxNjwvWWVhcj48UmVj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[260]</w:t>
            </w:r>
            <w:r w:rsidR="001D6F7F" w:rsidRPr="00993A7C">
              <w:rPr>
                <w:rFonts w:ascii="Times New Roman" w:hAnsi="Times New Roman" w:cs="Times New Roman"/>
                <w:b/>
                <w:bCs/>
                <w:lang w:val="en-US"/>
              </w:rPr>
              <w:fldChar w:fldCharType="end"/>
            </w:r>
          </w:p>
          <w:p w14:paraId="7FCC86B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2-mo C57BL/L6 female mice subjected to EAE by s.c. injections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at two sites (200 µg):</w:t>
            </w:r>
          </w:p>
          <w:p w14:paraId="6457FE41" w14:textId="77777777" w:rsidR="00FB5614" w:rsidRPr="00993A7C" w:rsidRDefault="00FB5614" w:rsidP="00B71D89">
            <w:pPr>
              <w:numPr>
                <w:ilvl w:val="0"/>
                <w:numId w:val="75"/>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21 dpi</w:t>
            </w:r>
          </w:p>
          <w:p w14:paraId="1EC1E83F" w14:textId="77777777" w:rsidR="00FB5614" w:rsidRPr="00993A7C" w:rsidRDefault="00FB5614" w:rsidP="00B71D89">
            <w:pPr>
              <w:numPr>
                <w:ilvl w:val="0"/>
                <w:numId w:val="75"/>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brain at 21 dpi</w:t>
            </w:r>
          </w:p>
          <w:p w14:paraId="52DEB451" w14:textId="7E880B3E" w:rsidR="00A76739" w:rsidRPr="00993A7C" w:rsidRDefault="00A76739"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Yun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2015 </w:t>
            </w:r>
            <w:r w:rsidR="00767E00" w:rsidRPr="00993A7C">
              <w:rPr>
                <w:rFonts w:ascii="Times New Roman" w:hAnsi="Times New Roman" w:cs="Times New Roman"/>
                <w:b/>
                <w:bCs/>
                <w:lang w:val="en-US"/>
              </w:rPr>
              <w:fldChar w:fldCharType="begin">
                <w:fldData xml:space="preserve">PEVuZE5vdGU+PENpdGU+PEF1dGhvcj5ZdW48L0F1dGhvcj48WWVhcj4yMDE1PC9ZZWFyPjxSZWNO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PEVuZE5vdGU+PENpdGU+PEF1dGhvcj5ZdW48L0F1dGhvcj48WWVhcj4yMDE1PC9ZZWFyPjxSZWNO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[261]</w:t>
            </w:r>
            <w:r w:rsidR="00767E00" w:rsidRPr="00993A7C">
              <w:rPr>
                <w:rFonts w:ascii="Times New Roman" w:hAnsi="Times New Roman" w:cs="Times New Roman"/>
                <w:b/>
                <w:bCs/>
                <w:lang w:val="en-US"/>
              </w:rPr>
              <w:fldChar w:fldCharType="end"/>
            </w:r>
          </w:p>
          <w:p w14:paraId="4B4E3951" w14:textId="0A0CAEE9" w:rsidR="00A76739" w:rsidRPr="00993A7C" w:rsidRDefault="00A76739" w:rsidP="00B71D89">
            <w:pPr>
              <w:jc w:val="both"/>
              <w:rPr>
                <w:rFonts w:ascii="Times New Roman" w:hAnsi="Times New Roman" w:cs="Times New Roman"/>
                <w:lang w:val="en-US"/>
              </w:rPr>
            </w:pPr>
            <w:r w:rsidRPr="00993A7C">
              <w:rPr>
                <w:rFonts w:ascii="Times New Roman" w:hAnsi="Times New Roman" w:cs="Times New Roman"/>
                <w:lang w:val="en-US"/>
              </w:rPr>
              <w:t>13-wo C57BL/6J mice subjected to EAE by s.c. injections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on both flanks (</w:t>
            </w:r>
            <w:r w:rsidR="00751B7B" w:rsidRPr="00993A7C">
              <w:rPr>
                <w:rFonts w:ascii="Times New Roman" w:hAnsi="Times New Roman" w:cs="Times New Roman"/>
                <w:lang w:val="en-US"/>
              </w:rPr>
              <w:t>285 µg</w:t>
            </w:r>
            <w:r w:rsidRPr="00993A7C">
              <w:rPr>
                <w:rFonts w:ascii="Times New Roman" w:hAnsi="Times New Roman" w:cs="Times New Roman"/>
                <w:lang w:val="en-US"/>
              </w:rPr>
              <w:t>):</w:t>
            </w:r>
          </w:p>
          <w:p w14:paraId="09AA2982" w14:textId="12D3C7A9" w:rsidR="00A76739" w:rsidRPr="00993A7C" w:rsidRDefault="00A76739" w:rsidP="00993A7C">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xml:space="preserve">Fibrinogen extravasation into the spinal cord at </w:t>
            </w:r>
            <w:r w:rsidR="0091158E" w:rsidRPr="00993A7C">
              <w:rPr>
                <w:rFonts w:ascii="Times New Roman" w:hAnsi="Times New Roman" w:cs="Times New Roman"/>
                <w:lang w:val="en-US"/>
              </w:rPr>
              <w:t>28</w:t>
            </w:r>
            <w:r w:rsidRPr="00993A7C">
              <w:rPr>
                <w:rFonts w:ascii="Times New Roman" w:hAnsi="Times New Roman" w:cs="Times New Roman"/>
                <w:lang w:val="en-US"/>
              </w:rPr>
              <w:t xml:space="preserve"> dpi</w:t>
            </w:r>
          </w:p>
          <w:p w14:paraId="0FF76A31" w14:textId="5250522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Smith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PEVuZE5vdGU+PENpdGU+PEF1dGhvcj5TbWl0aDwvQXV0aG9yPjxZZWFyPjIwMTU8L1llYXI+PFJl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PEVuZE5vdGU+PENpdGU+PEF1dGhvcj5TbWl0aDwvQXV0aG9yPjxZZWFyPjIwMTU8L1llYXI+PFJl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[262]</w:t>
            </w:r>
            <w:r w:rsidR="001D6F7F" w:rsidRPr="00993A7C">
              <w:rPr>
                <w:rFonts w:ascii="Times New Roman" w:hAnsi="Times New Roman" w:cs="Times New Roman"/>
                <w:b/>
                <w:bCs/>
                <w:lang w:val="en-US"/>
              </w:rPr>
              <w:fldChar w:fldCharType="end"/>
            </w:r>
          </w:p>
          <w:p w14:paraId="21B1A13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SJL/J female mice subjected to EAE by a s.c. injection of PLP</w:t>
            </w:r>
            <w:r w:rsidRPr="00993A7C">
              <w:rPr>
                <w:rFonts w:ascii="Times New Roman" w:hAnsi="Times New Roman" w:cs="Times New Roman"/>
                <w:vertAlign w:val="subscript"/>
                <w:lang w:val="en-US"/>
              </w:rPr>
              <w:t>139-151</w:t>
            </w:r>
            <w:r w:rsidRPr="00993A7C">
              <w:rPr>
                <w:rFonts w:ascii="Times New Roman" w:hAnsi="Times New Roman" w:cs="Times New Roman"/>
                <w:lang w:val="en-US"/>
              </w:rPr>
              <w:t xml:space="preserve"> at 4 sites on the back (100 µg), followed by i.p. injection of autologous Th1 cells (2×10</w:t>
            </w:r>
            <w:r w:rsidRPr="00993A7C">
              <w:rPr>
                <w:rFonts w:ascii="Times New Roman" w:hAnsi="Times New Roman" w:cs="Times New Roman"/>
                <w:vertAlign w:val="superscript"/>
                <w:lang w:val="en-US"/>
              </w:rPr>
              <w:t>6</w:t>
            </w:r>
            <w:r w:rsidRPr="00993A7C">
              <w:rPr>
                <w:rFonts w:ascii="Times New Roman" w:hAnsi="Times New Roman" w:cs="Times New Roman"/>
                <w:lang w:val="en-US"/>
              </w:rPr>
              <w:t>) 10 days later, and then i.p. injections of IFN-β 3 times a week:</w:t>
            </w:r>
          </w:p>
          <w:p w14:paraId="36824C11"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lastRenderedPageBreak/>
              <w:t>Fibrinogen extravasation into the lumbar spinal cord at 13 dpi</w:t>
            </w:r>
          </w:p>
          <w:p w14:paraId="3FACEB89" w14:textId="6A37D96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Paul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2013</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PEVuZE5vdGU+PENpdGU+PEF1dGhvcj5QYXVsPC9BdXRob3I+PFllYXI+MjAxMzwvWWVhcj48UmVj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PEVuZE5vdGU+PENpdGU+PEF1dGhvcj5QYXVsPC9BdXRob3I+PFllYXI+MjAxMzwvWWVhcj48UmVj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[263]</w:t>
            </w:r>
            <w:r w:rsidR="001D6F7F" w:rsidRPr="00993A7C">
              <w:rPr>
                <w:rFonts w:ascii="Times New Roman" w:hAnsi="Times New Roman" w:cs="Times New Roman"/>
                <w:b/>
                <w:bCs/>
                <w:lang w:val="en-US"/>
              </w:rPr>
              <w:fldChar w:fldCharType="end"/>
            </w:r>
          </w:p>
          <w:p w14:paraId="67D4CBE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C57BL/6J female mice subjected to EAE by a s.c. injection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at one site (300 µg):</w:t>
            </w:r>
          </w:p>
          <w:p w14:paraId="699FFED0" w14:textId="77777777" w:rsidR="00FB5614" w:rsidRPr="00993A7C" w:rsidRDefault="00FB5614" w:rsidP="00B71D89">
            <w:pPr>
              <w:numPr>
                <w:ilvl w:val="0"/>
                <w:numId w:val="76"/>
              </w:numPr>
              <w:jc w:val="both"/>
              <w:rPr>
                <w:rFonts w:ascii="Times New Roman" w:hAnsi="Times New Roman" w:cs="Times New Roman"/>
                <w:lang w:val="en-US"/>
              </w:rPr>
            </w:pPr>
            <w:r w:rsidRPr="00993A7C">
              <w:rPr>
                <w:rFonts w:ascii="Times New Roman" w:hAnsi="Times New Roman" w:cs="Times New Roman"/>
                <w:lang w:val="en-US"/>
              </w:rPr>
              <w:t>IgG extravasation into the thoraco-lumbar SC at 6 dpi (early) and 24 dpi (late)</w:t>
            </w:r>
          </w:p>
          <w:p w14:paraId="39FF68D9" w14:textId="77777777" w:rsidR="00FB5614" w:rsidRPr="00993A7C" w:rsidRDefault="00FB5614" w:rsidP="00B71D89">
            <w:pPr>
              <w:numPr>
                <w:ilvl w:val="0"/>
                <w:numId w:val="76"/>
              </w:numPr>
              <w:jc w:val="both"/>
              <w:rPr>
                <w:rFonts w:ascii="Times New Roman" w:hAnsi="Times New Roman" w:cs="Times New Roman"/>
                <w:lang w:val="en-US"/>
              </w:rPr>
            </w:pPr>
            <w:r w:rsidRPr="00993A7C">
              <w:rPr>
                <w:rFonts w:ascii="Times New Roman" w:hAnsi="Times New Roman" w:cs="Times New Roman"/>
                <w:lang w:val="en-US"/>
              </w:rPr>
              <w:t>↓ claudin-5 protein levels (IF) in the thoraco-lumbar SC at 24 dpi (no ≠ at 6 dpi)</w:t>
            </w:r>
          </w:p>
          <w:p w14:paraId="16662D45" w14:textId="6D874D5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Fairless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PEVuZE5vdGU+PENpdGU+PEF1dGhvcj5GYWlybGVzczwvQXV0aG9yPjxZZWFyPjIwMTI8L1llYXI+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PEVuZE5vdGU+PENpdGU+PEF1dGhvcj5GYWlybGVzczwvQXV0aG9yPjxZZWFyPjIwMTI8L1llYXI+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[264]</w:t>
            </w:r>
            <w:r w:rsidR="001D6F7F" w:rsidRPr="00993A7C">
              <w:rPr>
                <w:rFonts w:ascii="Times New Roman" w:hAnsi="Times New Roman" w:cs="Times New Roman"/>
                <w:b/>
                <w:bCs/>
                <w:lang w:val="en-US"/>
              </w:rPr>
              <w:fldChar w:fldCharType="end"/>
            </w:r>
          </w:p>
          <w:p w14:paraId="68E35AC6" w14:textId="6954DE0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BN female rats subjected to EAE by an intradermal injection of a recombinant rat MOG at the base of the tail</w:t>
            </w:r>
            <w:r w:rsidR="00E80B56" w:rsidRPr="00D14D21">
              <w:rPr>
                <w:rFonts w:ascii="Times New Roman" w:hAnsi="Times New Roman" w:cs="Times New Roman"/>
                <w:lang w:val="en-US"/>
              </w:rPr>
              <w:t xml:space="preserve"> (100 µg)</w:t>
            </w:r>
            <w:r w:rsidRPr="00993A7C">
              <w:rPr>
                <w:rFonts w:ascii="Times New Roman" w:hAnsi="Times New Roman" w:cs="Times New Roman"/>
                <w:lang w:val="en-US"/>
              </w:rPr>
              <w:t>:</w:t>
            </w:r>
          </w:p>
          <w:p w14:paraId="751E4C4C" w14:textId="77777777" w:rsidR="00FB5614" w:rsidRPr="00993A7C" w:rsidRDefault="00FB5614" w:rsidP="00B71D89">
            <w:pPr>
              <w:numPr>
                <w:ilvl w:val="0"/>
                <w:numId w:val="77"/>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10-14 dpi</w:t>
            </w:r>
          </w:p>
          <w:p w14:paraId="2661EECE" w14:textId="05EC26C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Errede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PEVuZE5vdGU+PENpdGU+PEF1dGhvcj5FcnJlZGU8L0F1dGhvcj48WWVhcj4yMDEyPC9ZZWFyPjxS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PEVuZE5vdGU+PENpdGU+PEF1dGhvcj5FcnJlZGU8L0F1dGhvcj48WWVhcj4yMDEyPC9ZZWFyPjxS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[265]</w:t>
            </w:r>
            <w:r w:rsidR="001D6F7F" w:rsidRPr="00993A7C">
              <w:rPr>
                <w:rFonts w:ascii="Times New Roman" w:hAnsi="Times New Roman" w:cs="Times New Roman"/>
                <w:b/>
                <w:bCs/>
                <w:lang w:val="en-US"/>
              </w:rPr>
              <w:fldChar w:fldCharType="end"/>
            </w:r>
          </w:p>
          <w:p w14:paraId="16131D9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6-8-wo C57BL/6 female mice subjected to EAE by a s.c. injection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at one site (200 µg):</w:t>
            </w:r>
          </w:p>
          <w:p w14:paraId="76631201" w14:textId="77777777" w:rsidR="00FB5614" w:rsidRPr="00993A7C" w:rsidRDefault="00FB5614" w:rsidP="00B71D89">
            <w:pPr>
              <w:numPr>
                <w:ilvl w:val="0"/>
                <w:numId w:val="78"/>
              </w:numPr>
              <w:jc w:val="both"/>
              <w:rPr>
                <w:rFonts w:ascii="Times New Roman" w:hAnsi="Times New Roman" w:cs="Times New Roman"/>
                <w:lang w:val="en-US"/>
              </w:rPr>
            </w:pPr>
            <w:r w:rsidRPr="00993A7C">
              <w:rPr>
                <w:rFonts w:ascii="Times New Roman" w:hAnsi="Times New Roman" w:cs="Times New Roman"/>
                <w:lang w:val="en-US"/>
              </w:rPr>
              <w:t>FITC-dextran extravasation into the cortex at 20 dpi and 39 dpi</w:t>
            </w:r>
          </w:p>
          <w:p w14:paraId="51B69CA2" w14:textId="77777777" w:rsidR="00FB5614" w:rsidRPr="00993A7C" w:rsidRDefault="00FB5614" w:rsidP="00B71D89">
            <w:pPr>
              <w:numPr>
                <w:ilvl w:val="0"/>
                <w:numId w:val="78"/>
              </w:numPr>
              <w:jc w:val="both"/>
              <w:rPr>
                <w:rFonts w:ascii="Times New Roman" w:hAnsi="Times New Roman" w:cs="Times New Roman"/>
                <w:lang w:val="en-US"/>
              </w:rPr>
            </w:pPr>
            <w:r w:rsidRPr="00993A7C">
              <w:rPr>
                <w:rFonts w:ascii="Times New Roman" w:hAnsi="Times New Roman" w:cs="Times New Roman"/>
                <w:lang w:val="en-US"/>
              </w:rPr>
              <w:t>↓ claudin-5 protein levels (WB) in the cortex – already discontinuous at CS1.5 and lost at CS3 (IF); no ≠ in occludin protein levels (WB), yet discontinuity of occludin (IF)</w:t>
            </w:r>
          </w:p>
          <w:p w14:paraId="65A3DED2" w14:textId="42C1883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Bennett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PEVuZE5vdGU+PENpdGU+PEF1dGhvcj5CZW5uZXR0PC9BdXRob3I+PFllYXI+MjAxMDwvWWVhcj48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PEVuZE5vdGU+PENpdGU+PEF1dGhvcj5CZW5uZXR0PC9BdXRob3I+PFllYXI+MjAxMDwvWWVhcj48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[266]</w:t>
            </w:r>
            <w:r w:rsidR="001D6F7F" w:rsidRPr="00993A7C">
              <w:rPr>
                <w:rFonts w:ascii="Times New Roman" w:hAnsi="Times New Roman" w:cs="Times New Roman"/>
                <w:b/>
                <w:bCs/>
                <w:lang w:val="en-US"/>
              </w:rPr>
              <w:fldChar w:fldCharType="end"/>
            </w:r>
          </w:p>
          <w:p w14:paraId="5AA814A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C57BL/6 female mice subjected to EAE by s.c. injections of MOG</w:t>
            </w:r>
            <w:r w:rsidRPr="00993A7C">
              <w:rPr>
                <w:rFonts w:ascii="Times New Roman" w:hAnsi="Times New Roman" w:cs="Times New Roman"/>
                <w:vertAlign w:val="subscript"/>
                <w:lang w:val="en-US"/>
              </w:rPr>
              <w:t>35-55</w:t>
            </w:r>
            <w:r w:rsidRPr="00993A7C">
              <w:rPr>
                <w:rFonts w:ascii="Times New Roman" w:hAnsi="Times New Roman" w:cs="Times New Roman"/>
                <w:lang w:val="en-US"/>
              </w:rPr>
              <w:t xml:space="preserve"> on hind flanks over 3 sites (200 µg):</w:t>
            </w:r>
          </w:p>
          <w:p w14:paraId="7D2E0A62" w14:textId="77777777" w:rsidR="00FB5614" w:rsidRPr="00993A7C" w:rsidRDefault="00FB5614" w:rsidP="00B71D89">
            <w:pPr>
              <w:pStyle w:val="Paragraphedeliste"/>
              <w:numPr>
                <w:ilvl w:val="0"/>
                <w:numId w:val="99"/>
              </w:numPr>
              <w:jc w:val="both"/>
              <w:rPr>
                <w:rFonts w:ascii="Times New Roman" w:hAnsi="Times New Roman" w:cs="Times New Roman"/>
                <w:lang w:val="en-US"/>
              </w:rPr>
            </w:pPr>
            <w:r w:rsidRPr="00993A7C">
              <w:rPr>
                <w:rFonts w:ascii="Times New Roman" w:hAnsi="Times New Roman" w:cs="Times New Roman"/>
                <w:lang w:val="en-US"/>
              </w:rPr>
              <w:t>↑ Evans blue extravasation into the SC at 3 dpi</w:t>
            </w:r>
          </w:p>
          <w:p w14:paraId="6A515420" w14:textId="3943D79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Morgan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PEVuZE5vdGU+PENpdGU+PEF1dGhvcj5Nb3JnYW48L0F1dGhvcj48WWVhcj4yMDA3PC9ZZWFyPjxS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PEVuZE5vdGU+PENpdGU+PEF1dGhvcj5Nb3JnYW48L0F1dGhvcj48WWVhcj4yMDA3PC9ZZWFyPjxS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[267]</w:t>
            </w:r>
            <w:r w:rsidR="001D6F7F" w:rsidRPr="00993A7C">
              <w:rPr>
                <w:rFonts w:ascii="Times New Roman" w:hAnsi="Times New Roman" w:cs="Times New Roman"/>
                <w:b/>
                <w:bCs/>
                <w:lang w:val="en-US"/>
              </w:rPr>
              <w:fldChar w:fldCharType="end"/>
            </w:r>
          </w:p>
          <w:p w14:paraId="4D1539A6" w14:textId="77D69991"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6-8-wo Lewis female rats subjected to EAE by s.c. injection of a guinea pig MBP suspension into the dorsal surface of each hind foot</w:t>
            </w:r>
            <w:r w:rsidR="00410FEB" w:rsidRPr="00D14D21">
              <w:rPr>
                <w:rFonts w:ascii="Times New Roman" w:hAnsi="Times New Roman" w:cs="Times New Roman"/>
                <w:lang w:val="en-US"/>
              </w:rPr>
              <w:t>:</w:t>
            </w:r>
          </w:p>
          <w:p w14:paraId="42516FF8" w14:textId="77777777" w:rsidR="00FB5614" w:rsidRPr="00993A7C" w:rsidRDefault="00FB5614" w:rsidP="00B71D89">
            <w:pPr>
              <w:numPr>
                <w:ilvl w:val="0"/>
                <w:numId w:val="79"/>
              </w:numPr>
              <w:jc w:val="both"/>
              <w:rPr>
                <w:rFonts w:ascii="Times New Roman" w:hAnsi="Times New Roman" w:cs="Times New Roman"/>
                <w:lang w:val="en-US"/>
              </w:rPr>
            </w:pPr>
            <w:r w:rsidRPr="00993A7C">
              <w:rPr>
                <w:rFonts w:ascii="Times New Roman" w:hAnsi="Times New Roman" w:cs="Times New Roman"/>
                <w:lang w:val="en-US"/>
              </w:rPr>
              <w:t>Albumin, ceruloplasmin and hemoglobin extravasation into the lumbar SC at disease peak (CS3)</w:t>
            </w:r>
          </w:p>
          <w:p w14:paraId="49414EB1" w14:textId="77777777" w:rsidR="00FB5614" w:rsidRPr="00993A7C" w:rsidRDefault="00FB5614" w:rsidP="00B71D89">
            <w:pPr>
              <w:numPr>
                <w:ilvl w:val="0"/>
                <w:numId w:val="79"/>
              </w:numPr>
              <w:jc w:val="both"/>
              <w:rPr>
                <w:rFonts w:ascii="Times New Roman" w:hAnsi="Times New Roman" w:cs="Times New Roman"/>
                <w:lang w:val="en-US"/>
              </w:rPr>
            </w:pPr>
            <w:r w:rsidRPr="00993A7C">
              <w:rPr>
                <w:rFonts w:ascii="Times New Roman" w:hAnsi="Times New Roman" w:cs="Times New Roman"/>
                <w:lang w:val="en-US"/>
              </w:rPr>
              <w:t>Occludin dephosphorylation (WB) in the lumbar SC at disease peak (no ≠ for claudin-5 (WB))</w:t>
            </w:r>
          </w:p>
          <w:p w14:paraId="6974AEB8" w14:textId="7AAFF7EC" w:rsidR="00FB5614" w:rsidRPr="00993A7C" w:rsidRDefault="00FB5614" w:rsidP="00B71D89">
            <w:pPr>
              <w:numPr>
                <w:ilvl w:val="0"/>
                <w:numId w:val="79"/>
              </w:numPr>
              <w:jc w:val="both"/>
              <w:rPr>
                <w:rFonts w:ascii="Times New Roman" w:hAnsi="Times New Roman" w:cs="Times New Roman"/>
                <w:lang w:val="en-US"/>
              </w:rPr>
            </w:pPr>
            <w:r w:rsidRPr="00993A7C">
              <w:rPr>
                <w:rFonts w:ascii="Times New Roman" w:hAnsi="Times New Roman" w:cs="Times New Roman"/>
                <w:lang w:val="en-US"/>
              </w:rPr>
              <w:t xml:space="preserve">Discontinuity of claudin-5 and occludin staining (IF) at </w:t>
            </w:r>
            <w:r w:rsidR="00C910CA" w:rsidRPr="00993A7C">
              <w:rPr>
                <w:rFonts w:ascii="Times New Roman" w:hAnsi="Times New Roman" w:cs="Times New Roman"/>
                <w:lang w:val="en-US"/>
              </w:rPr>
              <w:t>disease peak</w:t>
            </w:r>
          </w:p>
        </w:tc>
        <w:tc>
          <w:tcPr>
            <w:tcW w:w="6780" w:type="dxa"/>
            <w:shd w:val="clear" w:color="auto" w:fill="F1F0E8"/>
          </w:tcPr>
          <w:p w14:paraId="3C5FC18E" w14:textId="7DC7FC7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Oghabian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PEVuZE5vdGU+PENpdGU+PEF1dGhvcj5PZ2hhYmlhbjwvQXV0aG9yPjxZZWFyPjIwMjI8L1llYXI+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PEVuZE5vdGU+PENpdGU+PEF1dGhvcj5PZ2hhYmlhbjwvQXV0aG9yPjxZZWFyPjIwMjI8L1llYXI+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[268]</w:t>
            </w:r>
            <w:r w:rsidR="001D6F7F" w:rsidRPr="00993A7C">
              <w:rPr>
                <w:rFonts w:ascii="Times New Roman" w:hAnsi="Times New Roman" w:cs="Times New Roman"/>
                <w:b/>
                <w:bCs/>
                <w:lang w:val="en-US"/>
              </w:rPr>
              <w:fldChar w:fldCharType="end"/>
            </w:r>
          </w:p>
          <w:p w14:paraId="40912FF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RRMS:</w:t>
            </w:r>
          </w:p>
          <w:p w14:paraId="1CE9E63B" w14:textId="77777777" w:rsidR="00FB5614" w:rsidRPr="00993A7C" w:rsidRDefault="00FB5614" w:rsidP="005B7447">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Gd into enhanced lesions compared to non-enhanced lesions and NAWM (DCE-MRI)</w:t>
            </w:r>
          </w:p>
          <w:p w14:paraId="23D0993B" w14:textId="148C5B7D" w:rsidR="005B7447" w:rsidRPr="00993A7C" w:rsidRDefault="005B7447" w:rsidP="005B7447">
            <w:pPr>
              <w:tabs>
                <w:tab w:val="left" w:pos="1403"/>
                <w:tab w:val="center" w:pos="2213"/>
              </w:tabs>
              <w:jc w:val="both"/>
              <w:rPr>
                <w:rFonts w:ascii="Times New Roman" w:hAnsi="Times New Roman" w:cs="Times New Roman"/>
                <w:b/>
                <w:bCs/>
                <w:lang w:val="en-US"/>
              </w:rPr>
            </w:pPr>
            <w:r w:rsidRPr="00993A7C">
              <w:rPr>
                <w:rFonts w:ascii="Times New Roman" w:hAnsi="Times New Roman" w:cs="Times New Roman"/>
                <w:b/>
                <w:bCs/>
                <w:lang w:val="en-US"/>
              </w:rPr>
              <w:t xml:space="preserve">Knudsen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PEVuZE5vdGU+PENpdGU+PEF1dGhvcj5LbnVkc2VuPC9BdXRob3I+PFllYXI+MjAyMjwvWWVhcj48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PEVuZE5vdGU+PENpdGU+PEF1dGhvcj5LbnVkc2VuPC9BdXRob3I+PFllYXI+MjAyMjwvWWVhcj48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[269]</w:t>
            </w:r>
            <w:r w:rsidR="001D6F7F" w:rsidRPr="00993A7C">
              <w:rPr>
                <w:rFonts w:ascii="Times New Roman" w:hAnsi="Times New Roman" w:cs="Times New Roman"/>
                <w:b/>
                <w:bCs/>
                <w:lang w:val="en-US"/>
              </w:rPr>
              <w:fldChar w:fldCharType="end"/>
            </w:r>
          </w:p>
          <w:p w14:paraId="1493277B" w14:textId="5BC89B20" w:rsidR="005B7447" w:rsidRPr="00993A7C" w:rsidRDefault="005B7447" w:rsidP="005B7447">
            <w:p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xml:space="preserve">Male/female patients with </w:t>
            </w:r>
            <w:r w:rsidR="00772302" w:rsidRPr="00993A7C">
              <w:rPr>
                <w:rFonts w:ascii="Times New Roman" w:hAnsi="Times New Roman" w:cs="Times New Roman"/>
                <w:lang w:val="en-US"/>
              </w:rPr>
              <w:t>RRMS</w:t>
            </w:r>
            <w:r w:rsidRPr="00993A7C">
              <w:rPr>
                <w:rFonts w:ascii="Times New Roman" w:hAnsi="Times New Roman" w:cs="Times New Roman"/>
                <w:lang w:val="en-US"/>
              </w:rPr>
              <w:t>:</w:t>
            </w:r>
          </w:p>
          <w:p w14:paraId="06F944C9" w14:textId="4B674AE7" w:rsidR="005B7447" w:rsidRPr="00993A7C" w:rsidRDefault="005B7447" w:rsidP="005B7447">
            <w:pPr>
              <w:pStyle w:val="Paragraphedeliste"/>
              <w:numPr>
                <w:ilvl w:val="0"/>
                <w:numId w:val="98"/>
              </w:numPr>
              <w:tabs>
                <w:tab w:val="left" w:pos="1403"/>
                <w:tab w:val="center" w:pos="2213"/>
              </w:tabs>
              <w:jc w:val="both"/>
              <w:rPr>
                <w:rFonts w:ascii="Times New Roman" w:hAnsi="Times New Roman" w:cs="Times New Roman"/>
                <w:lang w:val="en-US"/>
              </w:rPr>
            </w:pPr>
            <w:r w:rsidRPr="00993A7C">
              <w:rPr>
                <w:rFonts w:ascii="Times New Roman" w:hAnsi="Times New Roman" w:cs="Times New Roman"/>
                <w:lang w:val="en-US"/>
              </w:rPr>
              <w:t xml:space="preserve">Gadobutrol extravasation into </w:t>
            </w:r>
            <w:r w:rsidR="00772302" w:rsidRPr="00993A7C">
              <w:rPr>
                <w:rFonts w:ascii="Times New Roman" w:hAnsi="Times New Roman" w:cs="Times New Roman"/>
                <w:lang w:val="en-US"/>
              </w:rPr>
              <w:t>NAWM, GM and thalamus</w:t>
            </w:r>
            <w:r w:rsidRPr="00993A7C">
              <w:rPr>
                <w:rFonts w:ascii="Times New Roman" w:hAnsi="Times New Roman" w:cs="Times New Roman"/>
                <w:lang w:val="en-US"/>
              </w:rPr>
              <w:t xml:space="preserve"> (DCE-MRI)</w:t>
            </w:r>
          </w:p>
          <w:p w14:paraId="5432348F" w14:textId="656F554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Varatharaj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PEVuZE5vdGU+PENpdGU+PEF1dGhvcj5WYXJhdGhhcmFqPC9BdXRob3I+PFllYXI+MjAxOTwvWWVh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PEVuZE5vdGU+PENpdGU+PEF1dGhvcj5WYXJhdGhhcmFqPC9BdXRob3I+PFllYXI+MjAxOTwvWWVh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[270]</w:t>
            </w:r>
            <w:r w:rsidR="001D6F7F" w:rsidRPr="00993A7C">
              <w:rPr>
                <w:rFonts w:ascii="Times New Roman" w:hAnsi="Times New Roman" w:cs="Times New Roman"/>
                <w:b/>
                <w:bCs/>
                <w:lang w:val="en-US"/>
              </w:rPr>
              <w:fldChar w:fldCharType="end"/>
            </w:r>
          </w:p>
          <w:p w14:paraId="2517249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RRMS:</w:t>
            </w:r>
          </w:p>
          <w:p w14:paraId="03E3C279" w14:textId="77777777" w:rsidR="00FB5614" w:rsidRPr="00993A7C" w:rsidRDefault="00FB5614" w:rsidP="005B7447">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bscript"/>
                <w:lang w:val="en-US"/>
              </w:rPr>
              <w:t xml:space="preserve">i </w:t>
            </w:r>
            <w:r w:rsidRPr="00993A7C">
              <w:rPr>
                <w:rFonts w:ascii="Times New Roman" w:hAnsi="Times New Roman" w:cs="Times New Roman"/>
                <w:lang w:val="en-US"/>
              </w:rPr>
              <w:t>of Gd into NAWM compared to sex-matched HVs, and ↑ K</w:t>
            </w:r>
            <w:r w:rsidRPr="00993A7C">
              <w:rPr>
                <w:rFonts w:ascii="Times New Roman" w:hAnsi="Times New Roman" w:cs="Times New Roman"/>
                <w:vertAlign w:val="subscript"/>
                <w:lang w:val="en-US"/>
              </w:rPr>
              <w:t xml:space="preserve">i </w:t>
            </w:r>
            <w:r w:rsidRPr="00993A7C">
              <w:rPr>
                <w:rFonts w:ascii="Times New Roman" w:hAnsi="Times New Roman" w:cs="Times New Roman"/>
                <w:lang w:val="en-US"/>
              </w:rPr>
              <w:t xml:space="preserve">of Gd in visibly enhanced MS lesions compared NAWM (DCE-MRI) </w:t>
            </w:r>
          </w:p>
          <w:p w14:paraId="53A85AF9" w14:textId="3C49783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Uher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PEVuZE5vdGU+PENpdGU+PEF1dGhvcj5VaGVyPC9BdXRob3I+PFllYXI+MjAxNjwvWWVhcj48UmVj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PEVuZE5vdGU+PENpdGU+PEF1dGhvcj5VaGVyPC9BdXRob3I+PFllYXI+MjAxNjwvWWVhcj48UmVj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[271]</w:t>
            </w:r>
            <w:r w:rsidR="001D6F7F" w:rsidRPr="00993A7C">
              <w:rPr>
                <w:rFonts w:ascii="Times New Roman" w:hAnsi="Times New Roman" w:cs="Times New Roman"/>
                <w:b/>
                <w:bCs/>
                <w:lang w:val="en-US"/>
              </w:rPr>
              <w:fldChar w:fldCharType="end"/>
            </w:r>
          </w:p>
          <w:p w14:paraId="7CB6D31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MS:</w:t>
            </w:r>
          </w:p>
          <w:p w14:paraId="0CCC9131" w14:textId="77777777" w:rsidR="00FB5614" w:rsidRPr="00993A7C" w:rsidRDefault="00FB5614" w:rsidP="005B7447">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Elevated Qalb (&gt;6.5 if age ≥ 40 yo, &gt;8 if age &lt;40 yo or &gt;(4+age/15)) in 14% of patients</w:t>
            </w:r>
          </w:p>
          <w:p w14:paraId="0073D76E" w14:textId="16E28A9B" w:rsidR="00422E66" w:rsidRPr="00993A7C" w:rsidRDefault="00422E66" w:rsidP="00422E66">
            <w:pPr>
              <w:jc w:val="both"/>
              <w:rPr>
                <w:rFonts w:ascii="Times New Roman" w:hAnsi="Times New Roman" w:cs="Times New Roman"/>
                <w:b/>
                <w:bCs/>
                <w:lang w:val="en-US"/>
              </w:rPr>
            </w:pPr>
            <w:r w:rsidRPr="00993A7C">
              <w:rPr>
                <w:rFonts w:ascii="Times New Roman" w:hAnsi="Times New Roman" w:cs="Times New Roman"/>
                <w:b/>
                <w:bCs/>
                <w:lang w:val="en-US"/>
              </w:rPr>
              <w:t xml:space="preserve">Cramer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w:t>
            </w:r>
            <w:r w:rsidR="001A200B" w:rsidRPr="00993A7C">
              <w:rPr>
                <w:rFonts w:ascii="Times New Roman" w:hAnsi="Times New Roman" w:cs="Times New Roman"/>
                <w:b/>
                <w:bCs/>
                <w:lang w:val="en-US"/>
              </w:rPr>
              <w:t>4</w:t>
            </w:r>
            <w:r w:rsidR="001671D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PEVuZE5vdGU+PENpdGU+PEF1dGhvcj5DcmFtZXI8L0F1dGhvcj48WWVhcj4yMDE0PC9ZZWFyPjxS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PEVuZE5vdGU+PENpdGU+PEF1dGhvcj5DcmFtZXI8L0F1dGhvcj48WWVhcj4yMDE0PC9ZZWFyPjxS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[272]</w:t>
            </w:r>
            <w:r w:rsidR="001D6F7F" w:rsidRPr="00993A7C">
              <w:rPr>
                <w:rFonts w:ascii="Times New Roman" w:hAnsi="Times New Roman" w:cs="Times New Roman"/>
                <w:b/>
                <w:bCs/>
                <w:lang w:val="en-US"/>
              </w:rPr>
              <w:fldChar w:fldCharType="end"/>
            </w:r>
          </w:p>
          <w:p w14:paraId="771C4171" w14:textId="77777777" w:rsidR="00422E66" w:rsidRPr="00993A7C" w:rsidRDefault="00422E66" w:rsidP="00422E66">
            <w:pPr>
              <w:jc w:val="both"/>
              <w:rPr>
                <w:rFonts w:ascii="Times New Roman" w:hAnsi="Times New Roman" w:cs="Times New Roman"/>
                <w:lang w:val="en-US"/>
              </w:rPr>
            </w:pPr>
            <w:r w:rsidRPr="00993A7C">
              <w:rPr>
                <w:rFonts w:ascii="Times New Roman" w:hAnsi="Times New Roman" w:cs="Times New Roman"/>
                <w:lang w:val="en-US"/>
              </w:rPr>
              <w:t>Male/female patients with RRMS:</w:t>
            </w:r>
          </w:p>
          <w:p w14:paraId="12078BE2" w14:textId="7A1E6C38" w:rsidR="00422E66" w:rsidRPr="00993A7C" w:rsidRDefault="00422E66" w:rsidP="00422E66">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of </w:t>
            </w:r>
            <w:r w:rsidR="003108CF" w:rsidRPr="00993A7C">
              <w:rPr>
                <w:rFonts w:ascii="Times New Roman" w:hAnsi="Times New Roman" w:cs="Times New Roman"/>
                <w:lang w:val="en-US"/>
              </w:rPr>
              <w:t>gadobutrol</w:t>
            </w:r>
            <w:r w:rsidRPr="00993A7C">
              <w:rPr>
                <w:rFonts w:ascii="Times New Roman" w:hAnsi="Times New Roman" w:cs="Times New Roman"/>
                <w:lang w:val="en-US"/>
              </w:rPr>
              <w:t xml:space="preserve"> into </w:t>
            </w:r>
            <w:r w:rsidR="002C0D87" w:rsidRPr="00993A7C">
              <w:rPr>
                <w:rFonts w:ascii="Times New Roman" w:hAnsi="Times New Roman" w:cs="Times New Roman"/>
                <w:lang w:val="en-US"/>
              </w:rPr>
              <w:t xml:space="preserve">the periventricular NAWM, thalamic GM and </w:t>
            </w:r>
            <w:r w:rsidR="00A00892" w:rsidRPr="00993A7C">
              <w:rPr>
                <w:rFonts w:ascii="Times New Roman" w:hAnsi="Times New Roman" w:cs="Times New Roman"/>
                <w:lang w:val="en-US"/>
              </w:rPr>
              <w:t>NAGM</w:t>
            </w:r>
            <w:r w:rsidRPr="00993A7C">
              <w:rPr>
                <w:rFonts w:ascii="Times New Roman" w:hAnsi="Times New Roman" w:cs="Times New Roman"/>
                <w:lang w:val="en-US"/>
              </w:rPr>
              <w:t xml:space="preserve"> compared to </w:t>
            </w:r>
            <w:r w:rsidR="003108CF" w:rsidRPr="00993A7C">
              <w:rPr>
                <w:rFonts w:ascii="Times New Roman" w:hAnsi="Times New Roman" w:cs="Times New Roman"/>
                <w:lang w:val="en-US"/>
              </w:rPr>
              <w:t>age- and sex-matched HVs</w:t>
            </w:r>
            <w:r w:rsidRPr="00993A7C">
              <w:rPr>
                <w:rFonts w:ascii="Times New Roman" w:hAnsi="Times New Roman" w:cs="Times New Roman"/>
                <w:lang w:val="en-US"/>
              </w:rPr>
              <w:t xml:space="preserve"> (DCE-MRI)</w:t>
            </w:r>
          </w:p>
          <w:p w14:paraId="1EEAC012" w14:textId="6CF96E8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Wosik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PEVuZE5vdGU+PENpdGU+PEF1dGhvcj5Xb3NpazwvQXV0aG9yPjxZZWFyPjIwMDc8L1llYXI+PFJl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PEVuZE5vdGU+PENpdGU+PEF1dGhvcj5Xb3NpazwvQXV0aG9yPjxZZWFyPjIwMDc8L1llYXI+PFJl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[273]</w:t>
            </w:r>
            <w:r w:rsidR="001D6F7F" w:rsidRPr="00993A7C">
              <w:rPr>
                <w:rFonts w:ascii="Times New Roman" w:hAnsi="Times New Roman" w:cs="Times New Roman"/>
                <w:b/>
                <w:bCs/>
                <w:lang w:val="en-US"/>
              </w:rPr>
              <w:fldChar w:fldCharType="end"/>
            </w:r>
          </w:p>
          <w:p w14:paraId="2ED7400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MS:</w:t>
            </w:r>
          </w:p>
          <w:p w14:paraId="12BFAC41" w14:textId="77777777" w:rsidR="00FB5614" w:rsidRPr="00993A7C" w:rsidRDefault="00FB5614" w:rsidP="005B7447">
            <w:pPr>
              <w:numPr>
                <w:ilvl w:val="0"/>
                <w:numId w:val="98"/>
              </w:numPr>
              <w:jc w:val="both"/>
              <w:rPr>
                <w:rFonts w:ascii="Times New Roman" w:hAnsi="Times New Roman" w:cs="Times New Roman"/>
                <w:lang w:val="en-US"/>
              </w:rPr>
            </w:pPr>
            <w:r w:rsidRPr="00993A7C">
              <w:rPr>
                <w:rFonts w:ascii="Times New Roman" w:hAnsi="Times New Roman" w:cs="Times New Roman"/>
                <w:lang w:val="en-US"/>
              </w:rPr>
              <w:t>↓ occludin protein levels (IF) in MS lesion versus NAWM</w:t>
            </w:r>
          </w:p>
          <w:p w14:paraId="6C03FD28" w14:textId="6C8A2726" w:rsidR="006941A6" w:rsidRPr="00993A7C" w:rsidRDefault="006941A6"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van Horssen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2007 </w:t>
            </w:r>
            <w:r w:rsidR="00767E00" w:rsidRPr="00993A7C">
              <w:rPr>
                <w:rFonts w:ascii="Times New Roman" w:hAnsi="Times New Roman" w:cs="Times New Roman"/>
                <w:b/>
                <w:bCs/>
                <w:lang w:val="en-US"/>
              </w:rPr>
              <w:fldChar w:fldCharType="begin">
                <w:fldData xml:space="preserve">PEVuZE5vdGU+PENpdGU+PEF1dGhvcj52YW4gSG9yc3NlbjwvQXV0aG9yPjxZZWFyPjIwMDc8L1ll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PEVuZE5vdGU+PENpdGU+PEF1dGhvcj52YW4gSG9yc3NlbjwvQXV0aG9yPjxZZWFyPjIwMDc8L1ll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[274]</w:t>
            </w:r>
            <w:r w:rsidR="00767E00" w:rsidRPr="00993A7C">
              <w:rPr>
                <w:rFonts w:ascii="Times New Roman" w:hAnsi="Times New Roman" w:cs="Times New Roman"/>
                <w:b/>
                <w:bCs/>
                <w:lang w:val="en-US"/>
              </w:rPr>
              <w:fldChar w:fldCharType="end"/>
            </w:r>
          </w:p>
          <w:p w14:paraId="38E18550" w14:textId="543ABAB9" w:rsidR="006941A6" w:rsidRPr="00993A7C" w:rsidRDefault="006941A6" w:rsidP="006941A6">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cortical MS:</w:t>
            </w:r>
          </w:p>
          <w:p w14:paraId="3EC4116C" w14:textId="66898C9B" w:rsidR="006941A6" w:rsidRPr="00993A7C" w:rsidRDefault="006941A6" w:rsidP="006941A6">
            <w:pPr>
              <w:numPr>
                <w:ilvl w:val="0"/>
                <w:numId w:val="98"/>
              </w:numPr>
              <w:jc w:val="both"/>
              <w:rPr>
                <w:rFonts w:ascii="Times New Roman" w:hAnsi="Times New Roman" w:cs="Times New Roman"/>
                <w:lang w:val="en-US"/>
              </w:rPr>
            </w:pPr>
            <w:r w:rsidRPr="00993A7C">
              <w:rPr>
                <w:rFonts w:ascii="Times New Roman" w:hAnsi="Times New Roman" w:cs="Times New Roman"/>
                <w:lang w:val="en-US"/>
              </w:rPr>
              <w:t>Fibrinogen and IgG extravasation into WML but not in GM lesions</w:t>
            </w:r>
          </w:p>
          <w:p w14:paraId="28768777" w14:textId="002B92D4" w:rsidR="006941A6" w:rsidRPr="00993A7C" w:rsidRDefault="006941A6" w:rsidP="00993A7C">
            <w:pPr>
              <w:numPr>
                <w:ilvl w:val="0"/>
                <w:numId w:val="98"/>
              </w:numPr>
              <w:jc w:val="both"/>
              <w:rPr>
                <w:rFonts w:ascii="Times New Roman" w:hAnsi="Times New Roman" w:cs="Times New Roman"/>
                <w:lang w:val="en-US"/>
              </w:rPr>
            </w:pPr>
            <w:r w:rsidRPr="00993A7C">
              <w:rPr>
                <w:rFonts w:ascii="Times New Roman" w:hAnsi="Times New Roman" w:cs="Times New Roman"/>
                <w:lang w:val="en-US"/>
              </w:rPr>
              <w:t xml:space="preserve">No alterations of claudin-5 staining (IF) in </w:t>
            </w:r>
            <w:r w:rsidR="006530FF" w:rsidRPr="00D14D21">
              <w:rPr>
                <w:rFonts w:ascii="Times New Roman" w:hAnsi="Times New Roman" w:cs="Times New Roman"/>
                <w:lang w:val="en-US"/>
              </w:rPr>
              <w:t>NA</w:t>
            </w:r>
            <w:r w:rsidRPr="00993A7C">
              <w:rPr>
                <w:rFonts w:ascii="Times New Roman" w:hAnsi="Times New Roman" w:cs="Times New Roman"/>
                <w:lang w:val="en-US"/>
              </w:rPr>
              <w:t>GM and in the cortical lesion area</w:t>
            </w:r>
          </w:p>
          <w:p w14:paraId="5E3FE213" w14:textId="33789BD6"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Leech </w:t>
            </w:r>
            <w:r w:rsidRPr="00993A7C">
              <w:rPr>
                <w:rFonts w:ascii="Times New Roman" w:hAnsi="Times New Roman" w:cs="Times New Roman"/>
                <w:b/>
                <w:bCs/>
                <w:i/>
                <w:iCs/>
              </w:rPr>
              <w:t>et al.</w:t>
            </w:r>
            <w:r w:rsidRPr="00993A7C">
              <w:rPr>
                <w:rFonts w:ascii="Times New Roman" w:hAnsi="Times New Roman" w:cs="Times New Roman"/>
                <w:b/>
                <w:bCs/>
              </w:rPr>
              <w:t>, 2007</w:t>
            </w:r>
            <w:r w:rsidR="00FA2498" w:rsidRPr="00993A7C">
              <w:rPr>
                <w:rFonts w:ascii="Times New Roman" w:hAnsi="Times New Roman" w:cs="Times New Roman"/>
                <w:b/>
                <w:bCs/>
              </w:rPr>
              <w:t xml:space="preserve"> </w:t>
            </w:r>
            <w:r w:rsidR="001D6F7F" w:rsidRPr="00993A7C">
              <w:rPr>
                <w:rFonts w:ascii="Times New Roman" w:hAnsi="Times New Roman" w:cs="Times New Roman"/>
                <w:b/>
                <w:bCs/>
              </w:rPr>
              <w:fldChar w:fldCharType="begin">
                <w:fldData xml:space="preserve">PEVuZE5vdGU+PENpdGU+PEF1dGhvcj5MZWVjaDwvQXV0aG9yPjxZZWFyPjIwMDc8L1llYXI+PFJl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PEVuZE5vdGU+PENpdGU+PEF1dGhvcj5MZWVjaDwvQXV0aG9yPjxZZWFyPjIwMDc8L1llYXI+PFJl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==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D14D21">
              <w:rPr>
                <w:rFonts w:ascii="Times New Roman" w:hAnsi="Times New Roman" w:cs="Times New Roman"/>
                <w:b/>
                <w:bCs/>
                <w:noProof/>
              </w:rPr>
              <w:t>[275]</w:t>
            </w:r>
            <w:r w:rsidR="001D6F7F" w:rsidRPr="00993A7C">
              <w:rPr>
                <w:rFonts w:ascii="Times New Roman" w:hAnsi="Times New Roman" w:cs="Times New Roman"/>
                <w:b/>
                <w:bCs/>
              </w:rPr>
              <w:fldChar w:fldCharType="end"/>
            </w:r>
            <w:r w:rsidRPr="00993A7C">
              <w:rPr>
                <w:rFonts w:ascii="Times New Roman" w:hAnsi="Times New Roman" w:cs="Times New Roman"/>
                <w:b/>
                <w:bCs/>
              </w:rPr>
              <w:t xml:space="preserve">; Plumb </w:t>
            </w:r>
            <w:r w:rsidRPr="00993A7C">
              <w:rPr>
                <w:rFonts w:ascii="Times New Roman" w:hAnsi="Times New Roman" w:cs="Times New Roman"/>
                <w:b/>
                <w:bCs/>
                <w:i/>
                <w:iCs/>
              </w:rPr>
              <w:t>et al.</w:t>
            </w:r>
            <w:r w:rsidRPr="00993A7C">
              <w:rPr>
                <w:rFonts w:ascii="Times New Roman" w:hAnsi="Times New Roman" w:cs="Times New Roman"/>
                <w:b/>
                <w:bCs/>
              </w:rPr>
              <w:t>, 2002</w:t>
            </w:r>
            <w:r w:rsidR="00FA2498" w:rsidRPr="00993A7C">
              <w:rPr>
                <w:rFonts w:ascii="Times New Roman" w:hAnsi="Times New Roman" w:cs="Times New Roman"/>
                <w:b/>
                <w:bCs/>
              </w:rPr>
              <w:t xml:space="preserve"> </w:t>
            </w:r>
            <w:r w:rsidR="001D6F7F" w:rsidRPr="00993A7C">
              <w:rPr>
                <w:rFonts w:ascii="Times New Roman" w:hAnsi="Times New Roman" w:cs="Times New Roman"/>
                <w:b/>
                <w:bCs/>
              </w:rPr>
              <w:fldChar w:fldCharType="begin">
                <w:fldData xml:space="preserve">PEVuZE5vdGU+PENpdGU+PEF1dGhvcj5QbHVtYjwvQXV0aG9yPjxZZWFyPjIwMDI8L1llYXI+PFJl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PEVuZE5vdGU+PENpdGU+PEF1dGhvcj5QbHVtYjwvQXV0aG9yPjxZZWFyPjIwMDI8L1llYXI+PFJl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D14D21">
              <w:rPr>
                <w:rFonts w:ascii="Times New Roman" w:hAnsi="Times New Roman" w:cs="Times New Roman"/>
                <w:b/>
                <w:bCs/>
                <w:noProof/>
              </w:rPr>
              <w:t>[276]</w:t>
            </w:r>
            <w:r w:rsidR="001D6F7F" w:rsidRPr="00993A7C">
              <w:rPr>
                <w:rFonts w:ascii="Times New Roman" w:hAnsi="Times New Roman" w:cs="Times New Roman"/>
                <w:b/>
                <w:bCs/>
              </w:rPr>
              <w:fldChar w:fldCharType="end"/>
            </w:r>
          </w:p>
          <w:p w14:paraId="53D0D00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MS:</w:t>
            </w:r>
          </w:p>
          <w:p w14:paraId="0CC9E102" w14:textId="77777777" w:rsidR="00FB5614" w:rsidRPr="00993A7C" w:rsidRDefault="00FB5614" w:rsidP="005B7447">
            <w:pPr>
              <w:numPr>
                <w:ilvl w:val="0"/>
                <w:numId w:val="98"/>
              </w:numPr>
              <w:jc w:val="both"/>
              <w:rPr>
                <w:rFonts w:ascii="Times New Roman" w:hAnsi="Times New Roman" w:cs="Times New Roman"/>
                <w:lang w:val="en-US"/>
              </w:rPr>
            </w:pPr>
            <w:r w:rsidRPr="00993A7C">
              <w:rPr>
                <w:rFonts w:ascii="Times New Roman" w:hAnsi="Times New Roman" w:cs="Times New Roman"/>
                <w:lang w:val="en-US"/>
              </w:rPr>
              <w:t>Fibrinogen extravasation into NAWM and WML</w:t>
            </w:r>
          </w:p>
          <w:p w14:paraId="37C9C73E" w14:textId="77777777" w:rsidR="00FB5614" w:rsidRPr="00993A7C" w:rsidRDefault="00FB5614" w:rsidP="005B7447">
            <w:pPr>
              <w:numPr>
                <w:ilvl w:val="0"/>
                <w:numId w:val="98"/>
              </w:numPr>
              <w:jc w:val="both"/>
              <w:rPr>
                <w:rFonts w:ascii="Times New Roman" w:hAnsi="Times New Roman" w:cs="Times New Roman"/>
                <w:lang w:val="en-US"/>
              </w:rPr>
            </w:pPr>
            <w:r w:rsidRPr="00993A7C">
              <w:rPr>
                <w:rFonts w:ascii="Times New Roman" w:hAnsi="Times New Roman" w:cs="Times New Roman"/>
                <w:lang w:val="en-US"/>
              </w:rPr>
              <w:t>Discontinuity of occludin and ZO-1 staining (IF) in NAWM and WML</w:t>
            </w:r>
          </w:p>
          <w:p w14:paraId="6D6501D7" w14:textId="0D1BB7FF" w:rsidR="008C5BEC" w:rsidRPr="00993A7C" w:rsidRDefault="008C5BEC"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Kirk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2003 </w:t>
            </w:r>
            <w:r w:rsidR="00767E00" w:rsidRPr="00993A7C">
              <w:rPr>
                <w:rFonts w:ascii="Times New Roman" w:hAnsi="Times New Roman" w:cs="Times New Roman"/>
                <w:b/>
                <w:bCs/>
                <w:lang w:val="en-US"/>
              </w:rPr>
              <w:fldChar w:fldCharType="begin">
                <w:fldData xml:space="preserve">PEVuZE5vdGU+PENpdGU+PEF1dGhvcj5LaXJrPC9BdXRob3I+PFllYXI+MjAwMzwvWWVhcj48UmVj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PEVuZE5vdGU+PENpdGU+PEF1dGhvcj5LaXJrPC9BdXRob3I+PFllYXI+MjAwMzwvWWVhcj48UmVj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[277]</w:t>
            </w:r>
            <w:r w:rsidR="00767E00" w:rsidRPr="00993A7C">
              <w:rPr>
                <w:rFonts w:ascii="Times New Roman" w:hAnsi="Times New Roman" w:cs="Times New Roman"/>
                <w:b/>
                <w:bCs/>
                <w:lang w:val="en-US"/>
              </w:rPr>
              <w:fldChar w:fldCharType="end"/>
            </w:r>
          </w:p>
          <w:p w14:paraId="623DA95D" w14:textId="77777777" w:rsidR="008C5BEC" w:rsidRPr="00993A7C" w:rsidRDefault="008C5BEC" w:rsidP="008C5BEC">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MS:</w:t>
            </w:r>
          </w:p>
          <w:p w14:paraId="72973F55" w14:textId="4813A7A4" w:rsidR="008C5BEC" w:rsidRPr="00993A7C" w:rsidRDefault="00A33DF3" w:rsidP="008C5BEC">
            <w:pPr>
              <w:numPr>
                <w:ilvl w:val="0"/>
                <w:numId w:val="98"/>
              </w:numPr>
              <w:jc w:val="both"/>
              <w:rPr>
                <w:rFonts w:ascii="Times New Roman" w:hAnsi="Times New Roman" w:cs="Times New Roman"/>
                <w:lang w:val="en-US"/>
              </w:rPr>
            </w:pPr>
            <w:r w:rsidRPr="00993A7C">
              <w:rPr>
                <w:rFonts w:ascii="Times New Roman" w:hAnsi="Times New Roman" w:cs="Times New Roman"/>
                <w:lang w:val="en-US"/>
              </w:rPr>
              <w:t>↑ number of vessels presenting a discontinuity of ZO-1 staining</w:t>
            </w:r>
            <w:r w:rsidR="008C5BEC" w:rsidRPr="00993A7C">
              <w:rPr>
                <w:rFonts w:ascii="Times New Roman" w:hAnsi="Times New Roman" w:cs="Times New Roman"/>
                <w:lang w:val="en-US"/>
              </w:rPr>
              <w:t xml:space="preserve"> in </w:t>
            </w:r>
            <w:r w:rsidRPr="00993A7C">
              <w:rPr>
                <w:rFonts w:ascii="Times New Roman" w:hAnsi="Times New Roman" w:cs="Times New Roman"/>
                <w:lang w:val="en-US"/>
              </w:rPr>
              <w:t>NAWM, inactive/chronic lesions and active lesions compared to that of healthy controls</w:t>
            </w:r>
          </w:p>
          <w:p w14:paraId="01E52278" w14:textId="56142567" w:rsidR="008C5BEC" w:rsidRPr="00993A7C" w:rsidRDefault="008C5BEC" w:rsidP="00993A7C">
            <w:pPr>
              <w:numPr>
                <w:ilvl w:val="0"/>
                <w:numId w:val="98"/>
              </w:numPr>
              <w:jc w:val="both"/>
              <w:rPr>
                <w:rFonts w:ascii="Times New Roman" w:hAnsi="Times New Roman" w:cs="Times New Roman"/>
                <w:lang w:val="en-US"/>
              </w:rPr>
            </w:pPr>
            <w:r w:rsidRPr="00993A7C">
              <w:rPr>
                <w:rFonts w:ascii="Times New Roman" w:hAnsi="Times New Roman" w:cs="Times New Roman"/>
                <w:lang w:val="en-US"/>
              </w:rPr>
              <w:t>Fibrinogen extravasation into NAWM, inactive/chronic lesions and active lesions</w:t>
            </w:r>
          </w:p>
          <w:p w14:paraId="52ED743B" w14:textId="43318A7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Kermode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1990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PEVuZE5vdGU+PENpdGU+PEF1dGhvcj5LZXJtb2RlPC9BdXRob3I+PFllYXI+MTk5MDwvWWVhcj48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PEVuZE5vdGU+PENpdGU+PEF1dGhvcj5LZXJtb2RlPC9BdXRob3I+PFllYXI+MTk5MDwvWWVhcj48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[278]</w:t>
            </w:r>
            <w:r w:rsidR="001D6F7F" w:rsidRPr="00993A7C">
              <w:rPr>
                <w:rFonts w:ascii="Times New Roman" w:hAnsi="Times New Roman" w:cs="Times New Roman"/>
                <w:b/>
                <w:bCs/>
                <w:lang w:val="en-US"/>
              </w:rPr>
              <w:fldChar w:fldCharType="end"/>
            </w:r>
          </w:p>
          <w:p w14:paraId="7A90EC0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MS:</w:t>
            </w:r>
          </w:p>
          <w:p w14:paraId="24BC88CA" w14:textId="77777777" w:rsidR="00FB5614" w:rsidRPr="00993A7C" w:rsidRDefault="00FB5614" w:rsidP="005B7447">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Gd-DTPA extravasation into the brain (T1*-MRI)</w:t>
            </w:r>
          </w:p>
        </w:tc>
      </w:tr>
      <w:tr w:rsidR="00FB5614" w:rsidRPr="00FA5098" w14:paraId="1804E9B5" w14:textId="77777777" w:rsidTr="00423FEF">
        <w:trPr>
          <w:trHeight w:val="85"/>
          <w:jc w:val="center"/>
        </w:trPr>
        <w:tc>
          <w:tcPr>
            <w:tcW w:w="2697" w:type="dxa"/>
            <w:shd w:val="clear" w:color="auto" w:fill="FBFBF8"/>
          </w:tcPr>
          <w:p w14:paraId="5CF71359"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Multiple system atrophy (MSA)</w:t>
            </w:r>
          </w:p>
        </w:tc>
        <w:tc>
          <w:tcPr>
            <w:tcW w:w="6783" w:type="dxa"/>
            <w:shd w:val="clear" w:color="auto" w:fill="FBFBF8"/>
          </w:tcPr>
          <w:p w14:paraId="0DAE2AF5" w14:textId="77777777" w:rsidR="00FB5614" w:rsidRPr="00993A7C" w:rsidRDefault="00FB5614" w:rsidP="00B71D89">
            <w:pPr>
              <w:jc w:val="both"/>
              <w:rPr>
                <w:rFonts w:ascii="Times New Roman" w:hAnsi="Times New Roman" w:cs="Times New Roman"/>
              </w:rPr>
            </w:pPr>
          </w:p>
        </w:tc>
        <w:tc>
          <w:tcPr>
            <w:tcW w:w="6780" w:type="dxa"/>
            <w:shd w:val="clear" w:color="auto" w:fill="FBFBF8"/>
          </w:tcPr>
          <w:p w14:paraId="6DB2A283" w14:textId="4A73ECB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Gabdulkhaev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w:t>
            </w:r>
            <w:r w:rsidR="00F86F6B" w:rsidRPr="00993A7C">
              <w:rPr>
                <w:rFonts w:ascii="Times New Roman" w:hAnsi="Times New Roman" w:cs="Times New Roman"/>
                <w:b/>
                <w:bCs/>
                <w:lang w:val="en-US"/>
              </w:rPr>
              <w:t>202</w:t>
            </w:r>
            <w:r w:rsidR="00F86F6B" w:rsidRPr="00D14D21">
              <w:rPr>
                <w:rFonts w:ascii="Times New Roman" w:hAnsi="Times New Roman" w:cs="Times New Roman"/>
                <w:b/>
                <w:bCs/>
                <w:lang w:val="en-US"/>
              </w:rPr>
              <w:t>5</w:t>
            </w:r>
            <w:r w:rsidR="00F86F6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PEVuZE5vdGU+PENpdGU+PEF1dGhvcj5HYWJkdWxraGFldjwvQXV0aG9yPjxZZWFyPjIwMjU8L1ll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</w:fldData>
              </w:fldChar>
            </w:r>
            <w:r w:rsidR="00F86F6B" w:rsidRPr="00D14D21">
              <w:rPr>
                <w:rFonts w:ascii="Times New Roman" w:hAnsi="Times New Roman" w:cs="Times New Roman"/>
                <w:b/>
                <w:bCs/>
                <w:lang w:val="en-US"/>
              </w:rPr>
              <w:instrText xml:space="preserve"> ADDIN EN.CITE </w:instrText>
            </w:r>
            <w:r w:rsidR="00F86F6B" w:rsidRPr="00D14D21">
              <w:rPr>
                <w:rFonts w:ascii="Times New Roman" w:hAnsi="Times New Roman" w:cs="Times New Roman"/>
                <w:b/>
                <w:bCs/>
                <w:lang w:val="en-US"/>
              </w:rPr>
              <w:fldChar w:fldCharType="begin">
                <w:fldData xml:space="preserve">PEVuZE5vdGU+PENpdGU+PEF1dGhvcj5HYWJkdWxraGFldjwvQXV0aG9yPjxZZWFyPjIwMjU8L1ll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</w:fldData>
              </w:fldChar>
            </w:r>
            <w:r w:rsidR="00F86F6B" w:rsidRPr="00D14D21">
              <w:rPr>
                <w:rFonts w:ascii="Times New Roman" w:hAnsi="Times New Roman" w:cs="Times New Roman"/>
                <w:b/>
                <w:bCs/>
                <w:lang w:val="en-US"/>
              </w:rPr>
              <w:instrText xml:space="preserve"> ADDIN EN.CITE.DATA </w:instrText>
            </w:r>
            <w:r w:rsidR="00F86F6B" w:rsidRPr="00D14D21">
              <w:rPr>
                <w:rFonts w:ascii="Times New Roman" w:hAnsi="Times New Roman" w:cs="Times New Roman"/>
                <w:b/>
                <w:bCs/>
                <w:lang w:val="en-US"/>
              </w:rPr>
            </w:r>
            <w:r w:rsidR="00F86F6B" w:rsidRPr="00D14D21">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[279]</w:t>
            </w:r>
            <w:r w:rsidR="001D6F7F" w:rsidRPr="00993A7C">
              <w:rPr>
                <w:rFonts w:ascii="Times New Roman" w:hAnsi="Times New Roman" w:cs="Times New Roman"/>
                <w:b/>
                <w:bCs/>
                <w:lang w:val="en-US"/>
              </w:rPr>
              <w:fldChar w:fldCharType="end"/>
            </w:r>
          </w:p>
          <w:p w14:paraId="79116D8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patients with MSA:</w:t>
            </w:r>
          </w:p>
          <w:p w14:paraId="2CA4C511"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xml:space="preserve">↓ claudin-5 protein levels (IF) in the GM and WM of the primary motor area </w:t>
            </w:r>
          </w:p>
          <w:p w14:paraId="4828E6FB"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Fibrinogen extravasation into the GM and WM of the primary motor area</w:t>
            </w:r>
          </w:p>
          <w:p w14:paraId="643201CC" w14:textId="5F8C55B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Shibata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PEVuZE5vdGU+PENpdGU+PEF1dGhvcj5TaGliYXRhPC9BdXRob3I+PFllYXI+MjAyNDwvWWVhcj48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Y3Ryb25pYy1yZXNvdXJjZS1udW0+MTAuMTAxNi9qLm5ldWxldC4yMDI0LjEzNzY0MjwvZWxlY3Ry
b25pYy1yZXNvdXJjZS1udW0+PHJlbW90ZS1kYXRhYmFzZS1uYW1lPk1lZGxpbmU8L3JlbW90ZS1k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PEVuZE5vdGU+PENpdGU+PEF1dGhvcj5TaGliYXRhPC9BdXRob3I+PFllYXI+MjAyNDwvWWVhcj48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Y3Ryb25pYy1yZXNvdXJjZS1udW0+MTAuMTAxNi9qLm5ldWxldC4yMDI0LjEzNzY0MjwvZWxlY3Ry
b25pYy1yZXNvdXJjZS1udW0+PHJlbW90ZS1kYXRhYmFzZS1uYW1lPk1lZGxpbmU8L3JlbW90ZS1k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[280]</w:t>
            </w:r>
            <w:r w:rsidR="001D6F7F" w:rsidRPr="00993A7C">
              <w:rPr>
                <w:rFonts w:ascii="Times New Roman" w:hAnsi="Times New Roman" w:cs="Times New Roman"/>
                <w:b/>
                <w:bCs/>
                <w:lang w:val="en-US"/>
              </w:rPr>
              <w:fldChar w:fldCharType="end"/>
            </w:r>
          </w:p>
          <w:p w14:paraId="6D7BEE6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patients with MSA:</w:t>
            </w:r>
          </w:p>
          <w:p w14:paraId="46762349"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lastRenderedPageBreak/>
              <w:t>Fibrinogen extravasation into the pons</w:t>
            </w:r>
          </w:p>
          <w:p w14:paraId="3D348C26"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Complement proteins (C4d, C3d, C1q, C5b-9) extravasation into the pons</w:t>
            </w:r>
          </w:p>
          <w:p w14:paraId="23F16579" w14:textId="3A73FC1B"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Song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2011</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&lt;EndNote&gt;&lt;Cite&gt;&lt;Author&gt;Song&lt;/Author&gt;&lt;Year&gt;2011&lt;/Year&gt;&lt;RecNum&gt;88&lt;/RecNum&gt;&lt;DisplayText&gt;&lt;style font="Times New Roman" size="12"&gt;[281]&lt;/style&gt;&lt;/DisplayText&gt;&lt;record&gt;&lt;rec-number&gt;88&lt;/rec-number&gt;&lt;foreign-keys&gt;&lt;key app="EN" db-id="ewt0ppwp60e999ee9f7pwd52r9s2vszfte9x" timestamp="1741369569"&gt;88&lt;/key&gt;&lt;/foreign-keys&gt;&lt;ref-type name="Journal Article"&gt;17&lt;/ref-type&gt;&lt;contributors&gt;&lt;authors&gt;&lt;author&gt;Song, S. K.&lt;/author&gt;&lt;author&gt;Lee, S. K.&lt;/author&gt;&lt;author&gt;Lee, J. J.&lt;/author&gt;&lt;author&gt;Lee, J. E.&lt;/author&gt;&lt;author&gt;Choi, H. S.&lt;/author&gt;&lt;author&gt;Sohn, Y. H.&lt;/author&gt;&lt;author&gt;Lee, P. H.&lt;/author&gt;&lt;/authors&gt;&lt;/contributors&gt;&lt;auth-address&gt;Department of Neurology and Brain Research Institute, Yonsei University College of Medicine, Seoul, South Korea.&lt;/auth-address&gt;&lt;titles&gt;&lt;title&gt;Blood-brain barrier impairment is functionally correlated with clinical severity in patients of multiple system atrophy&lt;/title&gt;&lt;secondary-title&gt;Neurobiol Aging&lt;/secondary-title&gt;&lt;/titles&gt;&lt;periodical&gt;&lt;full-title&gt;Neurobiol Aging&lt;/full-title&gt;&lt;abbr-1&gt;Neurobiol. Aging&lt;/abbr-1&gt;&lt;/periodical&gt;&lt;pages&gt;2183–9&lt;/pages&gt;&lt;volume&gt;32&lt;/volume&gt;&lt;number&gt;12&lt;/number&gt;&lt;edition&gt;20100210&lt;/edition&gt;&lt;keywords&gt;&lt;keyword&gt;Aged&lt;/keyword&gt;&lt;keyword&gt;Blood-Brain Barrier/*pathology/*physiology&lt;/keyword&gt;&lt;keyword&gt;Female&lt;/keyword&gt;&lt;keyword&gt;Humans&lt;/keyword&gt;&lt;keyword&gt;Magnetic Resonance Imaging/methods&lt;/keyword&gt;&lt;keyword&gt;Male&lt;/keyword&gt;&lt;keyword&gt;Middle Aged&lt;/keyword&gt;&lt;keyword&gt;Multiple System Atrophy/*cerebrospinal fluid/*pathology&lt;/keyword&gt;&lt;keyword&gt;Prospective Studies&lt;/keyword&gt;&lt;keyword&gt;*Severity of Illness Index&lt;/keyword&gt;&lt;/keywords&gt;&lt;dates&gt;&lt;year&gt;2011&lt;/year&gt;&lt;pub-dates&gt;&lt;date&gt;Dec&lt;/date&gt;&lt;/pub-dates&gt;&lt;/dates&gt;&lt;isbn&gt;1558-1497 (Electronic)&amp;#xD;0197-4580 (Linking)&lt;/isbn&gt;&lt;accession-num&gt;20149484&lt;/accession-num&gt;&lt;urls&gt;&lt;related-urls&gt;&lt;url&gt;https://www.ncbi.nlm.nih.gov/pubmed/20149484&lt;/url&gt;&lt;/related-urls&gt;&lt;/urls&gt;&lt;electronic-resource-num&gt;10.1016/j.neurobiolaging.2009.12.017&lt;/electronic-resource-num&gt;&lt;remote-database-name&gt;Medline&lt;/remote-database-name&gt;&lt;remote-database-provider&gt;NLM&lt;/remote-database-provider&gt;&lt;/record&gt;&lt;/Cite&gt;&lt;/EndNote&gt;</w:instrText>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[281]</w:t>
            </w:r>
            <w:r w:rsidR="001D6F7F" w:rsidRPr="00993A7C">
              <w:rPr>
                <w:rFonts w:ascii="Times New Roman" w:hAnsi="Times New Roman" w:cs="Times New Roman"/>
                <w:b/>
                <w:bCs/>
                <w:lang w:val="en-US"/>
              </w:rPr>
              <w:fldChar w:fldCharType="end"/>
            </w:r>
          </w:p>
          <w:p w14:paraId="7ECE9A5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MSA:</w:t>
            </w:r>
          </w:p>
          <w:p w14:paraId="5704BF98"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Qalb compared to age-matched HVs with non-specific complaints, such as dizziness or headache</w:t>
            </w:r>
          </w:p>
          <w:p w14:paraId="6C3713F1" w14:textId="77777777" w:rsidR="00FB5614" w:rsidRPr="00993A7C" w:rsidRDefault="00FB5614" w:rsidP="00B71D8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of gadobutrol</w:t>
            </w:r>
            <w:r w:rsidRPr="00993A7C">
              <w:rPr>
                <w:rFonts w:ascii="Times New Roman" w:hAnsi="Times New Roman" w:cs="Times New Roman"/>
                <w:color w:val="FF0000"/>
                <w:lang w:val="en-US"/>
              </w:rPr>
              <w:t xml:space="preserve"> </w:t>
            </w:r>
            <w:r w:rsidRPr="00993A7C">
              <w:rPr>
                <w:rFonts w:ascii="Times New Roman" w:hAnsi="Times New Roman" w:cs="Times New Roman"/>
                <w:lang w:val="en-US"/>
              </w:rPr>
              <w:t>into the periventricular WM (no ≠ for the basal ganglia) compared to age-matched HVs (DCE-MRI)</w:t>
            </w:r>
          </w:p>
        </w:tc>
      </w:tr>
      <w:tr w:rsidR="00FB5614" w:rsidRPr="00FA5098" w14:paraId="32C86CFB" w14:textId="77777777" w:rsidTr="00423FEF">
        <w:trPr>
          <w:trHeight w:val="85"/>
          <w:jc w:val="center"/>
        </w:trPr>
        <w:tc>
          <w:tcPr>
            <w:tcW w:w="2697" w:type="dxa"/>
            <w:shd w:val="clear" w:color="auto" w:fill="F1F0E8"/>
          </w:tcPr>
          <w:p w14:paraId="0F8680A0"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Myasthenia gravis</w:t>
            </w:r>
          </w:p>
        </w:tc>
        <w:tc>
          <w:tcPr>
            <w:tcW w:w="6783" w:type="dxa"/>
            <w:shd w:val="clear" w:color="auto" w:fill="F1F0E8"/>
          </w:tcPr>
          <w:p w14:paraId="3601329F" w14:textId="3C6D088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PEVuZE5vdGU+PENpdGU+PEF1dGhvcj5IYW88L0F1dGhvcj48WWVhcj4yMDI0PC9ZZWFyPjxSZWNO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PEVuZE5vdGU+PENpdGU+PEF1dGhvcj5IYW88L0F1dGhvcj48WWVhcj4yMDI0PC9ZZWFyPjxSZWNO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[282]</w:t>
            </w:r>
            <w:r w:rsidR="001D6F7F" w:rsidRPr="00993A7C">
              <w:rPr>
                <w:rFonts w:ascii="Times New Roman" w:hAnsi="Times New Roman" w:cs="Times New Roman"/>
                <w:b/>
                <w:bCs/>
                <w:lang w:val="en-US"/>
              </w:rPr>
              <w:fldChar w:fldCharType="end"/>
            </w:r>
          </w:p>
          <w:p w14:paraId="66FFD5F3" w14:textId="17B0B4F2"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6-8-wo Lewis female rats subjected to experimental autoimmune myasthenia gravis </w:t>
            </w:r>
            <w:r w:rsidR="00543386" w:rsidRPr="00993A7C">
              <w:rPr>
                <w:rFonts w:ascii="Times New Roman" w:hAnsi="Times New Roman" w:cs="Times New Roman"/>
                <w:lang w:val="en-US"/>
              </w:rPr>
              <w:t>via an</w:t>
            </w:r>
            <w:r w:rsidRPr="00993A7C">
              <w:rPr>
                <w:rFonts w:ascii="Times New Roman" w:hAnsi="Times New Roman" w:cs="Times New Roman"/>
                <w:lang w:val="en-US"/>
              </w:rPr>
              <w:t xml:space="preserve"> injection of </w:t>
            </w:r>
            <w:r w:rsidRPr="00993A7C">
              <w:rPr>
                <w:rFonts w:ascii="Times New Roman" w:hAnsi="Times New Roman" w:cs="Times New Roman"/>
                <w:i/>
                <w:iCs/>
                <w:lang w:val="en-US"/>
              </w:rPr>
              <w:t>Mycobacterium tuberculosis</w:t>
            </w:r>
            <w:r w:rsidRPr="00993A7C">
              <w:rPr>
                <w:rFonts w:ascii="Times New Roman" w:hAnsi="Times New Roman" w:cs="Times New Roman"/>
                <w:lang w:val="en-US"/>
              </w:rPr>
              <w:t xml:space="preserve"> (2 mg):</w:t>
            </w:r>
          </w:p>
          <w:p w14:paraId="7FBFC375" w14:textId="77777777" w:rsidR="00FB5614" w:rsidRPr="00993A7C" w:rsidRDefault="00FB5614" w:rsidP="00B71D89">
            <w:pPr>
              <w:pStyle w:val="Paragraphedeliste"/>
              <w:numPr>
                <w:ilvl w:val="0"/>
                <w:numId w:val="104"/>
              </w:numPr>
              <w:jc w:val="both"/>
              <w:rPr>
                <w:rFonts w:ascii="Times New Roman" w:hAnsi="Times New Roman" w:cs="Times New Roman"/>
                <w:lang w:val="en-US"/>
              </w:rPr>
            </w:pPr>
            <w:r w:rsidRPr="00993A7C">
              <w:rPr>
                <w:rFonts w:ascii="Times New Roman" w:hAnsi="Times New Roman" w:cs="Times New Roman"/>
                <w:lang w:val="en-US"/>
              </w:rPr>
              <w:t>↓ claudin-5 protein (WB) and mRNA levels in cerebral microvessels at 48 dpi</w:t>
            </w:r>
          </w:p>
          <w:p w14:paraId="7ABA6D31" w14:textId="77777777" w:rsidR="00FB5614" w:rsidRPr="00993A7C" w:rsidRDefault="00FB5614" w:rsidP="00B71D89">
            <w:pPr>
              <w:pStyle w:val="Paragraphedeliste"/>
              <w:numPr>
                <w:ilvl w:val="0"/>
                <w:numId w:val="104"/>
              </w:numPr>
              <w:jc w:val="both"/>
              <w:rPr>
                <w:rFonts w:ascii="Times New Roman" w:hAnsi="Times New Roman" w:cs="Times New Roman"/>
                <w:lang w:val="en-US"/>
              </w:rPr>
            </w:pPr>
            <w:r w:rsidRPr="00993A7C">
              <w:rPr>
                <w:rFonts w:ascii="Times New Roman" w:hAnsi="Times New Roman" w:cs="Times New Roman"/>
                <w:lang w:val="en-US"/>
              </w:rPr>
              <w:t>No ≠ in occludin protein (WB) and mRNA levels in cerebral microvessels at 48 dpi</w:t>
            </w:r>
          </w:p>
          <w:p w14:paraId="5CFBDD38" w14:textId="77777777" w:rsidR="00FB5614" w:rsidRPr="00993A7C" w:rsidRDefault="00FB5614" w:rsidP="00B71D89">
            <w:pPr>
              <w:pStyle w:val="Paragraphedeliste"/>
              <w:numPr>
                <w:ilvl w:val="0"/>
                <w:numId w:val="104"/>
              </w:numPr>
              <w:jc w:val="both"/>
              <w:rPr>
                <w:rFonts w:ascii="Times New Roman" w:hAnsi="Times New Roman" w:cs="Times New Roman"/>
                <w:lang w:val="en-US"/>
              </w:rPr>
            </w:pPr>
            <w:r w:rsidRPr="00993A7C">
              <w:rPr>
                <w:rFonts w:ascii="Times New Roman" w:hAnsi="Times New Roman" w:cs="Times New Roman"/>
                <w:lang w:val="en-US"/>
              </w:rPr>
              <w:t>No ≠ in ZO-1 mRNA levels in cerebral microvessels at 48 dpi</w:t>
            </w:r>
          </w:p>
          <w:p w14:paraId="4562A741" w14:textId="65DCED8F" w:rsidR="00FB5614" w:rsidRPr="00993A7C" w:rsidRDefault="00FB5614" w:rsidP="00B71D89">
            <w:pPr>
              <w:pStyle w:val="Paragraphedeliste"/>
              <w:numPr>
                <w:ilvl w:val="0"/>
                <w:numId w:val="104"/>
              </w:numPr>
              <w:jc w:val="both"/>
              <w:rPr>
                <w:rFonts w:ascii="Times New Roman" w:hAnsi="Times New Roman" w:cs="Times New Roman"/>
                <w:lang w:val="en-US"/>
              </w:rPr>
            </w:pPr>
            <w:r w:rsidRPr="00993A7C">
              <w:rPr>
                <w:rFonts w:ascii="Times New Roman" w:hAnsi="Times New Roman" w:cs="Times New Roman"/>
                <w:lang w:val="en-US"/>
              </w:rPr>
              <w:t>No extravasation of cadaverine</w:t>
            </w:r>
            <w:r w:rsidR="002838A8" w:rsidRPr="00993A7C">
              <w:rPr>
                <w:rFonts w:ascii="Times New Roman" w:hAnsi="Times New Roman" w:cs="Times New Roman"/>
                <w:lang w:val="en-US"/>
              </w:rPr>
              <w:t>-</w:t>
            </w:r>
            <w:r w:rsidRPr="00993A7C">
              <w:rPr>
                <w:rFonts w:ascii="Times New Roman" w:hAnsi="Times New Roman" w:cs="Times New Roman"/>
                <w:lang w:val="en-US"/>
              </w:rPr>
              <w:t xml:space="preserve">Alexa </w:t>
            </w:r>
            <w:r w:rsidR="002838A8" w:rsidRPr="00993A7C">
              <w:rPr>
                <w:rFonts w:ascii="Times New Roman" w:hAnsi="Times New Roman" w:cs="Times New Roman"/>
                <w:lang w:val="en-US"/>
              </w:rPr>
              <w:t>F</w:t>
            </w:r>
            <w:r w:rsidRPr="00993A7C">
              <w:rPr>
                <w:rFonts w:ascii="Times New Roman" w:hAnsi="Times New Roman" w:cs="Times New Roman"/>
                <w:lang w:val="en-US"/>
              </w:rPr>
              <w:t>luor</w:t>
            </w:r>
            <w:r w:rsidR="002838A8" w:rsidRPr="00993A7C">
              <w:rPr>
                <w:rFonts w:ascii="Times New Roman" w:hAnsi="Times New Roman" w:cs="Times New Roman"/>
                <w:lang w:val="en-US"/>
              </w:rPr>
              <w:t>-</w:t>
            </w:r>
            <w:r w:rsidRPr="00993A7C">
              <w:rPr>
                <w:rFonts w:ascii="Times New Roman" w:hAnsi="Times New Roman" w:cs="Times New Roman"/>
                <w:lang w:val="en-US"/>
              </w:rPr>
              <w:t>488 into the brain at 48 dpi</w:t>
            </w:r>
          </w:p>
        </w:tc>
        <w:tc>
          <w:tcPr>
            <w:tcW w:w="6780" w:type="dxa"/>
            <w:shd w:val="clear" w:color="auto" w:fill="F1F0E8"/>
          </w:tcPr>
          <w:p w14:paraId="74B73064" w14:textId="77777777" w:rsidR="00FB5614" w:rsidRPr="00993A7C" w:rsidRDefault="00FB5614" w:rsidP="00B71D89">
            <w:pPr>
              <w:jc w:val="both"/>
              <w:rPr>
                <w:rFonts w:ascii="Times New Roman" w:hAnsi="Times New Roman" w:cs="Times New Roman"/>
                <w:lang w:val="en-US"/>
              </w:rPr>
            </w:pPr>
          </w:p>
        </w:tc>
      </w:tr>
      <w:tr w:rsidR="00FB5614" w:rsidRPr="00FA5098" w14:paraId="671EE56F" w14:textId="77777777" w:rsidTr="00423FEF">
        <w:trPr>
          <w:trHeight w:val="85"/>
          <w:jc w:val="center"/>
        </w:trPr>
        <w:tc>
          <w:tcPr>
            <w:tcW w:w="2697" w:type="dxa"/>
            <w:shd w:val="clear" w:color="auto" w:fill="FBFBF8"/>
          </w:tcPr>
          <w:p w14:paraId="4E09AE60" w14:textId="0B3407C9" w:rsidR="00FB5614" w:rsidRPr="00D14D21" w:rsidRDefault="001528A5" w:rsidP="0060727C">
            <w:pPr>
              <w:rPr>
                <w:rFonts w:ascii="Times New Roman" w:hAnsi="Times New Roman" w:cs="Times New Roman"/>
                <w:b/>
                <w:bCs/>
                <w:highlight w:val="magenta"/>
              </w:rPr>
            </w:pPr>
            <w:r w:rsidRPr="00D14D21">
              <w:rPr>
                <w:rFonts w:ascii="Times New Roman" w:hAnsi="Times New Roman" w:cs="Times New Roman"/>
                <w:b/>
                <w:bCs/>
              </w:rPr>
              <w:t>N</w:t>
            </w:r>
            <w:r w:rsidR="00FB5614" w:rsidRPr="00D14D21">
              <w:rPr>
                <w:rFonts w:ascii="Times New Roman" w:hAnsi="Times New Roman" w:cs="Times New Roman"/>
                <w:b/>
                <w:bCs/>
              </w:rPr>
              <w:t>eurofibromatosis</w:t>
            </w:r>
            <w:r w:rsidRPr="00D14D21">
              <w:rPr>
                <w:rFonts w:ascii="Times New Roman" w:hAnsi="Times New Roman" w:cs="Times New Roman"/>
                <w:b/>
                <w:bCs/>
              </w:rPr>
              <w:t xml:space="preserve"> type 2</w:t>
            </w:r>
          </w:p>
        </w:tc>
        <w:tc>
          <w:tcPr>
            <w:tcW w:w="6783" w:type="dxa"/>
            <w:shd w:val="clear" w:color="auto" w:fill="FBFBF8"/>
          </w:tcPr>
          <w:p w14:paraId="647386DE" w14:textId="77777777" w:rsidR="00FB5614" w:rsidRPr="00993A7C" w:rsidRDefault="00FB5614" w:rsidP="00B71D89">
            <w:pPr>
              <w:jc w:val="both"/>
              <w:rPr>
                <w:rFonts w:ascii="Times New Roman" w:hAnsi="Times New Roman" w:cs="Times New Roman"/>
                <w:lang w:val="en-US"/>
              </w:rPr>
            </w:pPr>
          </w:p>
        </w:tc>
        <w:tc>
          <w:tcPr>
            <w:tcW w:w="6780" w:type="dxa"/>
            <w:shd w:val="clear" w:color="auto" w:fill="FBFBF8"/>
          </w:tcPr>
          <w:p w14:paraId="3F09E55D" w14:textId="19622E78"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PEVuZE5vdGU+PENpdGU+PEF1dGhvcj5MaTwvQXV0aG9yPjxZZWFyPjIwMTc8L1llYXI+PFJlY051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PEVuZE5vdGU+PENpdGU+PEF1dGhvcj5MaTwvQXV0aG9yPjxZZWFyPjIwMTc8L1llYXI+PFJlY051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[283]</w:t>
            </w:r>
            <w:r w:rsidR="001D6F7F" w:rsidRPr="00993A7C">
              <w:rPr>
                <w:rFonts w:ascii="Times New Roman" w:hAnsi="Times New Roman" w:cs="Times New Roman"/>
                <w:b/>
                <w:bCs/>
                <w:lang w:val="en-US"/>
              </w:rPr>
              <w:fldChar w:fldCharType="end"/>
            </w:r>
          </w:p>
          <w:p w14:paraId="79B0FE25" w14:textId="5200216E" w:rsidR="00FB5614" w:rsidRPr="00993A7C" w:rsidRDefault="00660014" w:rsidP="00B71D89">
            <w:pPr>
              <w:jc w:val="both"/>
              <w:rPr>
                <w:rFonts w:ascii="Times New Roman" w:hAnsi="Times New Roman" w:cs="Times New Roman"/>
                <w:lang w:val="en-US"/>
              </w:rPr>
            </w:pPr>
            <w:r w:rsidRPr="00993A7C">
              <w:rPr>
                <w:rFonts w:ascii="Times New Roman" w:hAnsi="Times New Roman" w:cs="Times New Roman"/>
                <w:lang w:val="en-US"/>
              </w:rPr>
              <w:t>P</w:t>
            </w:r>
            <w:r w:rsidR="00FB5614" w:rsidRPr="00993A7C">
              <w:rPr>
                <w:rFonts w:ascii="Times New Roman" w:hAnsi="Times New Roman" w:cs="Times New Roman"/>
                <w:lang w:val="en-US"/>
              </w:rPr>
              <w:t>atients with type 2 neurofibromatosis-associated vestibular schwannoma:</w:t>
            </w:r>
          </w:p>
          <w:p w14:paraId="1612B7B9" w14:textId="77777777" w:rsidR="00FB5614" w:rsidRPr="00993A7C" w:rsidRDefault="00FB5614" w:rsidP="00B71D89">
            <w:pPr>
              <w:pStyle w:val="Paragraphedeliste"/>
              <w:numPr>
                <w:ilvl w:val="0"/>
                <w:numId w:val="103"/>
              </w:numPr>
              <w:jc w:val="both"/>
              <w:rPr>
                <w:rFonts w:ascii="Times New Roman" w:hAnsi="Times New Roman" w:cs="Times New Roman"/>
                <w:lang w:val="en-US"/>
              </w:rPr>
            </w:pPr>
            <w:r w:rsidRPr="00993A7C">
              <w:rPr>
                <w:rFonts w:ascii="Times New Roman" w:hAnsi="Times New Roman" w:cs="Times New Roman"/>
                <w:lang w:val="en-US"/>
              </w:rPr>
              <w:t xml:space="preserve">Extravasation of Gd-DTPA into the NAWM (DCE-MRI) </w:t>
            </w:r>
          </w:p>
        </w:tc>
      </w:tr>
      <w:tr w:rsidR="00FB5614" w:rsidRPr="00FA5098" w14:paraId="1187AFB0" w14:textId="77777777" w:rsidTr="00423FEF">
        <w:trPr>
          <w:trHeight w:val="85"/>
          <w:jc w:val="center"/>
        </w:trPr>
        <w:tc>
          <w:tcPr>
            <w:tcW w:w="2697" w:type="dxa"/>
            <w:shd w:val="clear" w:color="auto" w:fill="F1F0E8"/>
          </w:tcPr>
          <w:p w14:paraId="2754BA21" w14:textId="77777777" w:rsidR="00FB5614" w:rsidRPr="00D14D21" w:rsidRDefault="00FB5614" w:rsidP="0060727C">
            <w:pPr>
              <w:rPr>
                <w:rFonts w:ascii="Times New Roman" w:hAnsi="Times New Roman" w:cs="Times New Roman"/>
                <w:b/>
                <w:bCs/>
                <w:highlight w:val="magenta"/>
              </w:rPr>
            </w:pPr>
            <w:r w:rsidRPr="00D14D21">
              <w:rPr>
                <w:rFonts w:ascii="Times New Roman" w:hAnsi="Times New Roman" w:cs="Times New Roman"/>
                <w:b/>
                <w:bCs/>
              </w:rPr>
              <w:t>Neuromyelitis optica spectrum disorder (NMOSD)</w:t>
            </w:r>
          </w:p>
        </w:tc>
        <w:tc>
          <w:tcPr>
            <w:tcW w:w="6783" w:type="dxa"/>
            <w:shd w:val="clear" w:color="auto" w:fill="F1F0E8"/>
          </w:tcPr>
          <w:p w14:paraId="6A529A43" w14:textId="267B1C62" w:rsidR="00C02521" w:rsidRPr="00993A7C" w:rsidRDefault="00C02521" w:rsidP="00C02521">
            <w:pPr>
              <w:jc w:val="both"/>
              <w:rPr>
                <w:rFonts w:ascii="Times New Roman" w:hAnsi="Times New Roman" w:cs="Times New Roman"/>
                <w:b/>
                <w:bCs/>
                <w:lang w:val="en-US"/>
              </w:rPr>
            </w:pPr>
            <w:r w:rsidRPr="00993A7C">
              <w:rPr>
                <w:rFonts w:ascii="Times New Roman" w:hAnsi="Times New Roman" w:cs="Times New Roman"/>
                <w:b/>
                <w:bCs/>
                <w:lang w:val="en-US"/>
              </w:rPr>
              <w:t xml:space="preserve">Fu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PEVuZE5vdGU+PENpdGU+PEF1dGhvcj5GdTwvQXV0aG9yPjxZZWFyPjIwMjU8L1llYXI+PFJlY051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dHJvbmljLXJlc291cmNlLW51bT4xMC4xMDE2L2ouYnJhaW5yZXMuMjAyNC4xNDkyMzQ8L2VsZWN0
cm9uaWMtcmVzb3VyY2UtbnVtPjxyZW1vdGUtZGF0YWJhc2UtbmFtZT5NZWRsaW5lPC9yZW1vdGUt
ZGF0YWJhc2UtbmFtZT48cmVtb3RlLWRhdGFiYXNlLXByb3ZpZGVyPk5MTTwvcmVtb3RlLWRhdGFi
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PEVuZE5vdGU+PENpdGU+PEF1dGhvcj5GdTwvQXV0aG9yPjxZZWFyPjIwMjU8L1llYXI+PFJlY051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dHJvbmljLXJlc291cmNlLW51bT4xMC4xMDE2L2ouYnJhaW5yZXMuMjAyNC4xNDkyMzQ8L2VsZWN0
cm9uaWMtcmVzb3VyY2UtbnVtPjxyZW1vdGUtZGF0YWJhc2UtbmFtZT5NZWRsaW5lPC9yZW1vdGUt
ZGF0YWJhc2UtbmFtZT48cmVtb3RlLWRhdGFiYXNlLXByb3ZpZGVyPk5MTTwvcmVtb3RlLWRhdGFi
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[284]</w:t>
            </w:r>
            <w:r w:rsidR="001D6F7F" w:rsidRPr="00993A7C">
              <w:rPr>
                <w:rFonts w:ascii="Times New Roman" w:hAnsi="Times New Roman" w:cs="Times New Roman"/>
                <w:b/>
                <w:bCs/>
                <w:lang w:val="en-US"/>
              </w:rPr>
              <w:fldChar w:fldCharType="end"/>
            </w:r>
          </w:p>
          <w:p w14:paraId="6FD74169" w14:textId="5DAA8712" w:rsidR="00C02521" w:rsidRPr="00993A7C" w:rsidRDefault="00F9281E" w:rsidP="00C02521">
            <w:pPr>
              <w:jc w:val="both"/>
              <w:rPr>
                <w:rFonts w:ascii="Times New Roman" w:hAnsi="Times New Roman" w:cs="Times New Roman"/>
                <w:lang w:val="en-US"/>
              </w:rPr>
            </w:pPr>
            <w:r w:rsidRPr="00993A7C">
              <w:rPr>
                <w:rFonts w:ascii="Times New Roman" w:hAnsi="Times New Roman" w:cs="Times New Roman"/>
                <w:lang w:val="en-US"/>
              </w:rPr>
              <w:t xml:space="preserve">6-8-wo C57/BL6 female mice </w:t>
            </w:r>
            <w:r w:rsidR="00E43FD6" w:rsidRPr="00993A7C">
              <w:rPr>
                <w:rFonts w:ascii="Times New Roman" w:hAnsi="Times New Roman" w:cs="Times New Roman"/>
                <w:lang w:val="en-US"/>
              </w:rPr>
              <w:t>injected</w:t>
            </w:r>
            <w:r w:rsidR="00B55E42" w:rsidRPr="00993A7C">
              <w:rPr>
                <w:rFonts w:ascii="Times New Roman" w:hAnsi="Times New Roman" w:cs="Times New Roman"/>
                <w:lang w:val="en-US"/>
              </w:rPr>
              <w:t xml:space="preserve"> s.c. with MOG</w:t>
            </w:r>
            <w:r w:rsidR="00643991" w:rsidRPr="00993A7C">
              <w:rPr>
                <w:rFonts w:ascii="Times New Roman" w:hAnsi="Times New Roman" w:cs="Times New Roman"/>
                <w:vertAlign w:val="subscript"/>
                <w:lang w:val="en-US"/>
              </w:rPr>
              <w:t>35-55</w:t>
            </w:r>
            <w:r w:rsidR="00DA4997" w:rsidRPr="00993A7C">
              <w:rPr>
                <w:rFonts w:ascii="Times New Roman" w:hAnsi="Times New Roman" w:cs="Times New Roman"/>
                <w:vertAlign w:val="subscript"/>
                <w:lang w:val="en-US"/>
              </w:rPr>
              <w:t xml:space="preserve"> </w:t>
            </w:r>
            <w:r w:rsidR="00DA4997" w:rsidRPr="00993A7C">
              <w:rPr>
                <w:rFonts w:ascii="Times New Roman" w:hAnsi="Times New Roman" w:cs="Times New Roman"/>
                <w:lang w:val="en-US"/>
              </w:rPr>
              <w:t>(</w:t>
            </w:r>
            <w:r w:rsidR="0011317C" w:rsidRPr="00993A7C">
              <w:rPr>
                <w:rFonts w:ascii="Times New Roman" w:hAnsi="Times New Roman" w:cs="Times New Roman"/>
                <w:lang w:val="en-US"/>
              </w:rPr>
              <w:t>3</w:t>
            </w:r>
            <w:r w:rsidR="00DA4997" w:rsidRPr="00993A7C">
              <w:rPr>
                <w:rFonts w:ascii="Times New Roman" w:hAnsi="Times New Roman" w:cs="Times New Roman"/>
                <w:lang w:val="en-US"/>
              </w:rPr>
              <w:t xml:space="preserve"> injections at day 0 and </w:t>
            </w:r>
            <w:r w:rsidR="0011317C" w:rsidRPr="00993A7C">
              <w:rPr>
                <w:rFonts w:ascii="Times New Roman" w:hAnsi="Times New Roman" w:cs="Times New Roman"/>
                <w:lang w:val="en-US"/>
              </w:rPr>
              <w:t>2 injections at D7, 200 µg/injection)</w:t>
            </w:r>
            <w:r w:rsidR="00041024" w:rsidRPr="00993A7C">
              <w:rPr>
                <w:rFonts w:ascii="Times New Roman" w:hAnsi="Times New Roman" w:cs="Times New Roman"/>
                <w:lang w:val="en-US"/>
              </w:rPr>
              <w:t>, followed by an i.p. injection of purified serum IgG</w:t>
            </w:r>
            <w:r w:rsidR="00003CA1" w:rsidRPr="00993A7C">
              <w:rPr>
                <w:rFonts w:ascii="Times New Roman" w:hAnsi="Times New Roman" w:cs="Times New Roman"/>
                <w:lang w:val="en-US"/>
              </w:rPr>
              <w:t xml:space="preserve"> at day 10</w:t>
            </w:r>
            <w:r w:rsidR="00041024" w:rsidRPr="00993A7C">
              <w:rPr>
                <w:rFonts w:ascii="Times New Roman" w:hAnsi="Times New Roman" w:cs="Times New Roman"/>
                <w:lang w:val="en-US"/>
              </w:rPr>
              <w:t xml:space="preserve"> </w:t>
            </w:r>
            <w:r w:rsidR="00792999" w:rsidRPr="00993A7C">
              <w:rPr>
                <w:rFonts w:ascii="Times New Roman" w:hAnsi="Times New Roman" w:cs="Times New Roman"/>
                <w:lang w:val="en-US"/>
              </w:rPr>
              <w:t xml:space="preserve">(12 mg) </w:t>
            </w:r>
            <w:r w:rsidR="00041024" w:rsidRPr="00993A7C">
              <w:rPr>
                <w:rFonts w:ascii="Times New Roman" w:hAnsi="Times New Roman" w:cs="Times New Roman"/>
                <w:lang w:val="en-US"/>
              </w:rPr>
              <w:t>collected from AQP-4 seropo</w:t>
            </w:r>
            <w:r w:rsidR="00792999" w:rsidRPr="00993A7C">
              <w:rPr>
                <w:rFonts w:ascii="Times New Roman" w:hAnsi="Times New Roman" w:cs="Times New Roman"/>
                <w:lang w:val="en-US"/>
              </w:rPr>
              <w:t>sitive patients with NMOSD</w:t>
            </w:r>
            <w:r w:rsidR="00003CA1" w:rsidRPr="00993A7C">
              <w:rPr>
                <w:rFonts w:ascii="Times New Roman" w:hAnsi="Times New Roman" w:cs="Times New Roman"/>
                <w:lang w:val="en-US"/>
              </w:rPr>
              <w:t>:</w:t>
            </w:r>
          </w:p>
          <w:p w14:paraId="62EEEC15" w14:textId="631DA1EF" w:rsidR="00003CA1" w:rsidRPr="00993A7C" w:rsidRDefault="00BC2F65" w:rsidP="00ED4F9F">
            <w:pPr>
              <w:pStyle w:val="Paragraphedeliste"/>
              <w:numPr>
                <w:ilvl w:val="0"/>
                <w:numId w:val="103"/>
              </w:numPr>
              <w:jc w:val="both"/>
              <w:rPr>
                <w:rFonts w:ascii="Times New Roman" w:hAnsi="Times New Roman" w:cs="Times New Roman"/>
                <w:lang w:val="en-US"/>
              </w:rPr>
            </w:pPr>
            <w:r w:rsidRPr="00993A7C">
              <w:rPr>
                <w:rFonts w:ascii="Times New Roman" w:hAnsi="Times New Roman" w:cs="Times New Roman"/>
                <w:lang w:val="en-US"/>
              </w:rPr>
              <w:t>IgG extravasation into the brain and SC</w:t>
            </w:r>
            <w:r w:rsidR="00C824BA" w:rsidRPr="00993A7C">
              <w:rPr>
                <w:rFonts w:ascii="Times New Roman" w:hAnsi="Times New Roman" w:cs="Times New Roman"/>
                <w:lang w:val="en-US"/>
              </w:rPr>
              <w:t xml:space="preserve"> at day 10</w:t>
            </w:r>
          </w:p>
          <w:p w14:paraId="3EFA5A00" w14:textId="0B14324A" w:rsidR="00F81356" w:rsidRPr="00993A7C" w:rsidRDefault="00ED4F9F" w:rsidP="00F81356">
            <w:pPr>
              <w:numPr>
                <w:ilvl w:val="0"/>
                <w:numId w:val="103"/>
              </w:numPr>
              <w:jc w:val="both"/>
              <w:rPr>
                <w:rFonts w:ascii="Times New Roman" w:hAnsi="Times New Roman" w:cs="Times New Roman"/>
                <w:lang w:val="en-US"/>
              </w:rPr>
            </w:pPr>
            <w:r w:rsidRPr="00993A7C">
              <w:rPr>
                <w:rFonts w:ascii="Times New Roman" w:hAnsi="Times New Roman" w:cs="Times New Roman"/>
                <w:lang w:val="en-US"/>
              </w:rPr>
              <w:t xml:space="preserve">↓ </w:t>
            </w:r>
            <w:r w:rsidR="00E55475" w:rsidRPr="00993A7C">
              <w:rPr>
                <w:rFonts w:ascii="Times New Roman" w:hAnsi="Times New Roman" w:cs="Times New Roman"/>
                <w:lang w:val="en-US"/>
              </w:rPr>
              <w:t>occludin and ZO-1</w:t>
            </w:r>
            <w:r w:rsidRPr="00993A7C">
              <w:rPr>
                <w:rFonts w:ascii="Times New Roman" w:hAnsi="Times New Roman" w:cs="Times New Roman"/>
                <w:lang w:val="en-US"/>
              </w:rPr>
              <w:t xml:space="preserve"> protein</w:t>
            </w:r>
            <w:r w:rsidR="00F81356" w:rsidRPr="00993A7C">
              <w:rPr>
                <w:rFonts w:ascii="Times New Roman" w:hAnsi="Times New Roman" w:cs="Times New Roman"/>
                <w:lang w:val="en-US"/>
              </w:rPr>
              <w:t xml:space="preserve"> (WB) and mRNA</w:t>
            </w:r>
            <w:r w:rsidRPr="00993A7C">
              <w:rPr>
                <w:rFonts w:ascii="Times New Roman" w:hAnsi="Times New Roman" w:cs="Times New Roman"/>
                <w:lang w:val="en-US"/>
              </w:rPr>
              <w:t xml:space="preserve"> levels in the </w:t>
            </w:r>
            <w:r w:rsidR="00F81356" w:rsidRPr="00993A7C">
              <w:rPr>
                <w:rFonts w:ascii="Times New Roman" w:hAnsi="Times New Roman" w:cs="Times New Roman"/>
                <w:lang w:val="en-US"/>
              </w:rPr>
              <w:t>prefrontal cortex and hippocampus</w:t>
            </w:r>
            <w:r w:rsidR="00C824BA" w:rsidRPr="00993A7C">
              <w:rPr>
                <w:rFonts w:ascii="Times New Roman" w:hAnsi="Times New Roman" w:cs="Times New Roman"/>
                <w:lang w:val="en-US"/>
              </w:rPr>
              <w:t xml:space="preserve"> at day 10</w:t>
            </w:r>
          </w:p>
          <w:p w14:paraId="359F4A1B" w14:textId="5A1D7BD7" w:rsidR="00ED4F9F" w:rsidRPr="00993A7C" w:rsidRDefault="00F81356" w:rsidP="002E01D1">
            <w:pPr>
              <w:pStyle w:val="Paragraphedeliste"/>
              <w:numPr>
                <w:ilvl w:val="0"/>
                <w:numId w:val="103"/>
              </w:numPr>
              <w:jc w:val="both"/>
              <w:rPr>
                <w:rFonts w:ascii="Times New Roman" w:hAnsi="Times New Roman" w:cs="Times New Roman"/>
                <w:lang w:val="en-US"/>
              </w:rPr>
            </w:pPr>
            <w:r w:rsidRPr="00993A7C">
              <w:rPr>
                <w:rFonts w:ascii="Times New Roman" w:hAnsi="Times New Roman" w:cs="Times New Roman"/>
                <w:lang w:val="en-US"/>
              </w:rPr>
              <w:t xml:space="preserve">↓ ZO-1 protein levels (IF) in the brain </w:t>
            </w:r>
            <w:r w:rsidR="00C824BA" w:rsidRPr="00993A7C">
              <w:rPr>
                <w:rFonts w:ascii="Times New Roman" w:hAnsi="Times New Roman" w:cs="Times New Roman"/>
                <w:lang w:val="en-US"/>
              </w:rPr>
              <w:t>at day 10</w:t>
            </w:r>
          </w:p>
          <w:p w14:paraId="78753F8E" w14:textId="56101D7F" w:rsidR="00FB5614" w:rsidRPr="00993A7C" w:rsidRDefault="00FB5614" w:rsidP="00C02521">
            <w:pPr>
              <w:jc w:val="both"/>
              <w:rPr>
                <w:rFonts w:ascii="Times New Roman" w:hAnsi="Times New Roman" w:cs="Times New Roman"/>
                <w:b/>
                <w:bCs/>
                <w:lang w:val="en-US"/>
              </w:rPr>
            </w:pPr>
            <w:r w:rsidRPr="00993A7C">
              <w:rPr>
                <w:rFonts w:ascii="Times New Roman" w:hAnsi="Times New Roman" w:cs="Times New Roman"/>
                <w:b/>
                <w:bCs/>
                <w:lang w:val="en-US"/>
              </w:rPr>
              <w:t xml:space="preserve">Katsu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PEVuZE5vdGU+PENpdGU+PEF1dGhvcj5LYXRzdTwvQXV0aG9yPjxZZWFyPjIwMjQ8L1llYXI+PFJl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=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PEVuZE5vdGU+PENpdGU+PEF1dGhvcj5LYXRzdTwvQXV0aG9yPjxZZWFyPjIwMjQ8L1llYXI+PFJl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=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[285]</w:t>
            </w:r>
            <w:r w:rsidR="001D6F7F" w:rsidRPr="00993A7C">
              <w:rPr>
                <w:rFonts w:ascii="Times New Roman" w:hAnsi="Times New Roman" w:cs="Times New Roman"/>
                <w:b/>
                <w:bCs/>
                <w:lang w:val="en-US"/>
              </w:rPr>
              <w:fldChar w:fldCharType="end"/>
            </w:r>
          </w:p>
          <w:p w14:paraId="451413E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Lewis female rats injected s.c. with guinea pig MBP into both caudal backs (100 µg), followed by an i.p. injection of a mouse AQP-4 specific monoclonal antibody (clone E55415A) 11 days later:</w:t>
            </w:r>
          </w:p>
          <w:p w14:paraId="2E4DA0A6" w14:textId="77777777" w:rsidR="00FB5614" w:rsidRPr="00993A7C" w:rsidRDefault="00FB5614" w:rsidP="00ED4F9F">
            <w:pPr>
              <w:pStyle w:val="Paragraphedeliste"/>
              <w:numPr>
                <w:ilvl w:val="0"/>
                <w:numId w:val="103"/>
              </w:numPr>
              <w:jc w:val="both"/>
              <w:rPr>
                <w:rFonts w:ascii="Times New Roman" w:hAnsi="Times New Roman" w:cs="Times New Roman"/>
                <w:lang w:val="en-US"/>
              </w:rPr>
            </w:pPr>
            <w:r w:rsidRPr="00993A7C">
              <w:rPr>
                <w:rFonts w:ascii="Times New Roman" w:hAnsi="Times New Roman" w:cs="Times New Roman"/>
                <w:lang w:val="en-US"/>
              </w:rPr>
              <w:t>Infiltration of MPO-positive neutrophils into the thoracic spinal cord at 2 dpi</w:t>
            </w:r>
          </w:p>
          <w:p w14:paraId="7318DE90" w14:textId="548AD2F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Shimizu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PEVuZE5vdGU+PENpdGU+PEF1dGhvcj5TaGltaXp1PC9BdXRob3I+PFllYXI+MjAxNzwvWWVhcj48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PEVuZE5vdGU+PENpdGU+PEF1dGhvcj5TaGltaXp1PC9BdXRob3I+PFllYXI+MjAxNzwvWWVhcj48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[286]</w:t>
            </w:r>
            <w:r w:rsidR="001D6F7F" w:rsidRPr="00993A7C">
              <w:rPr>
                <w:rFonts w:ascii="Times New Roman" w:hAnsi="Times New Roman" w:cs="Times New Roman"/>
                <w:b/>
                <w:bCs/>
                <w:lang w:val="en-US"/>
              </w:rPr>
              <w:fldChar w:fldCharType="end"/>
            </w:r>
          </w:p>
          <w:p w14:paraId="1C1F277C" w14:textId="6A0F6CDF"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Adult C57BL/6 mice injected with monoclonal recombinant antibodies from patients with NMO either 1) murine ON-12-2-46 at 16 mg/kg for 7 </w:t>
            </w:r>
            <w:r w:rsidRPr="00993A7C">
              <w:rPr>
                <w:rFonts w:ascii="Times New Roman" w:hAnsi="Times New Roman" w:cs="Times New Roman"/>
                <w:lang w:val="en-US"/>
              </w:rPr>
              <w:lastRenderedPageBreak/>
              <w:t>days (i.v. at days 1, 3, 5 and 7, and i.p. at days 2, 4, and 6) and human ON-7-5-53 at 5 mg/kg i.v. at days 3, 5, and 7; 2) murine ON-12-2-46 at 20 mg/kg) for 7 days (i.v. at days 1, 3 and 5, and i.p. at days 2, 4, 6 and 7) with escalating doses of human NMO ON-7-5-53 from 4 to 10 mg/kg from day 3 to day 7:</w:t>
            </w:r>
          </w:p>
          <w:p w14:paraId="723A8C8C" w14:textId="77777777" w:rsidR="00FB5614" w:rsidRPr="00993A7C" w:rsidRDefault="00FB5614" w:rsidP="00ED4F9F">
            <w:pPr>
              <w:pStyle w:val="Paragraphedeliste"/>
              <w:numPr>
                <w:ilvl w:val="0"/>
                <w:numId w:val="103"/>
              </w:numPr>
              <w:jc w:val="both"/>
              <w:rPr>
                <w:rFonts w:ascii="Times New Roman" w:hAnsi="Times New Roman" w:cs="Times New Roman"/>
                <w:lang w:val="en-US"/>
              </w:rPr>
            </w:pPr>
            <w:r w:rsidRPr="00993A7C">
              <w:rPr>
                <w:rFonts w:ascii="Times New Roman" w:hAnsi="Times New Roman" w:cs="Times New Roman"/>
                <w:lang w:val="en-US"/>
              </w:rPr>
              <w:t>Fibrinogen and IgG extravasation into the brain, along with human IgG extravasation</w:t>
            </w:r>
          </w:p>
        </w:tc>
        <w:tc>
          <w:tcPr>
            <w:tcW w:w="6780" w:type="dxa"/>
            <w:shd w:val="clear" w:color="auto" w:fill="F1F0E8"/>
          </w:tcPr>
          <w:p w14:paraId="4B2EC228" w14:textId="7306FD1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You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PEVuZE5vdGU+PENpdGU+PEF1dGhvcj5Zb3U8L0F1dGhvcj48WWVhcj4yMDE5PC9ZZWFyPjxSZWNO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PEVuZE5vdGU+PENpdGU+PEF1dGhvcj5Zb3U8L0F1dGhvcj48WWVhcj4yMDE5PC9ZZWFyPjxSZWNO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[287]</w:t>
            </w:r>
            <w:r w:rsidR="001D6F7F" w:rsidRPr="00993A7C">
              <w:rPr>
                <w:rFonts w:ascii="Times New Roman" w:hAnsi="Times New Roman" w:cs="Times New Roman"/>
                <w:b/>
                <w:bCs/>
                <w:lang w:val="en-US"/>
              </w:rPr>
              <w:fldChar w:fldCharType="end"/>
            </w:r>
          </w:p>
          <w:p w14:paraId="5BDB569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NMOSD:</w:t>
            </w:r>
          </w:p>
          <w:p w14:paraId="0894D0F2" w14:textId="77777777" w:rsidR="00FB5614" w:rsidRPr="00993A7C" w:rsidRDefault="00FB5614" w:rsidP="00B71D89">
            <w:pPr>
              <w:pStyle w:val="Paragraphedeliste"/>
              <w:numPr>
                <w:ilvl w:val="0"/>
                <w:numId w:val="103"/>
              </w:numPr>
              <w:jc w:val="both"/>
              <w:rPr>
                <w:rFonts w:ascii="Times New Roman" w:hAnsi="Times New Roman" w:cs="Times New Roman"/>
                <w:lang w:val="en-US"/>
              </w:rPr>
            </w:pPr>
            <w:r w:rsidRPr="00993A7C">
              <w:rPr>
                <w:rFonts w:ascii="Times New Roman" w:hAnsi="Times New Roman" w:cs="Times New Roman"/>
                <w:lang w:val="en-US"/>
              </w:rPr>
              <w:t>Brain lesions in 36.7% of NMOSD patients (T2*- and T2-flair MRI)</w:t>
            </w:r>
          </w:p>
          <w:p w14:paraId="50208657" w14:textId="77777777" w:rsidR="00FB5614" w:rsidRPr="00993A7C" w:rsidRDefault="00FB5614" w:rsidP="00B71D89">
            <w:pPr>
              <w:pStyle w:val="Paragraphedeliste"/>
              <w:numPr>
                <w:ilvl w:val="0"/>
                <w:numId w:val="103"/>
              </w:numPr>
              <w:jc w:val="both"/>
              <w:rPr>
                <w:rFonts w:ascii="Times New Roman" w:hAnsi="Times New Roman" w:cs="Times New Roman"/>
                <w:lang w:val="en-US"/>
              </w:rPr>
            </w:pPr>
            <w:r w:rsidRPr="00993A7C">
              <w:rPr>
                <w:rFonts w:ascii="Times New Roman" w:hAnsi="Times New Roman" w:cs="Times New Roman"/>
                <w:lang w:val="en-US"/>
              </w:rPr>
              <w:t>47.7% of NMOSD patients with brain lesions presented an elevated Qalb (&gt;(4+Age/15)×10</w:t>
            </w:r>
            <w:r w:rsidRPr="00993A7C">
              <w:rPr>
                <w:rFonts w:ascii="Times New Roman" w:hAnsi="Times New Roman" w:cs="Times New Roman"/>
                <w:vertAlign w:val="superscript"/>
                <w:lang w:val="en-US"/>
              </w:rPr>
              <w:t>-3</w:t>
            </w:r>
            <w:r w:rsidRPr="00993A7C">
              <w:rPr>
                <w:rFonts w:ascii="Times New Roman" w:hAnsi="Times New Roman" w:cs="Times New Roman"/>
                <w:lang w:val="en-US"/>
              </w:rPr>
              <w:t>) versus 27.3% of NMOSD patients without brain lesions</w:t>
            </w:r>
          </w:p>
          <w:p w14:paraId="0ACE9AD0" w14:textId="1D28BC9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Tomizawa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PEVuZE5vdGU+PENpdGU+PEF1dGhvcj5Ub21pemF3YTwvQXV0aG9yPjxZZWFyPjIwMTI8L1llYXI+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PEVuZE5vdGU+PENpdGU+PEF1dGhvcj5Ub21pemF3YTwvQXV0aG9yPjxZZWFyPjIwMTI8L1llYXI+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[288]</w:t>
            </w:r>
            <w:r w:rsidR="001D6F7F" w:rsidRPr="00993A7C">
              <w:rPr>
                <w:rFonts w:ascii="Times New Roman" w:hAnsi="Times New Roman" w:cs="Times New Roman"/>
                <w:b/>
                <w:bCs/>
                <w:lang w:val="en-US"/>
              </w:rPr>
              <w:fldChar w:fldCharType="end"/>
            </w:r>
          </w:p>
          <w:p w14:paraId="3315E3E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w:t>
            </w:r>
            <w:r w:rsidRPr="00993A7C">
              <w:rPr>
                <w:rFonts w:ascii="Times New Roman" w:hAnsi="Times New Roman" w:cs="Times New Roman"/>
                <w:u w:val="single"/>
                <w:lang w:val="en-US"/>
              </w:rPr>
              <w:t>female</w:t>
            </w:r>
            <w:r w:rsidRPr="00993A7C">
              <w:rPr>
                <w:rFonts w:ascii="Times New Roman" w:hAnsi="Times New Roman" w:cs="Times New Roman"/>
                <w:lang w:val="en-US"/>
              </w:rPr>
              <w:t xml:space="preserve"> patients with NMO:</w:t>
            </w:r>
          </w:p>
          <w:p w14:paraId="69D59DB6" w14:textId="77777777" w:rsidR="00FB5614" w:rsidRPr="00993A7C" w:rsidRDefault="00FB5614" w:rsidP="00B71D89">
            <w:pPr>
              <w:pStyle w:val="Paragraphedeliste"/>
              <w:numPr>
                <w:ilvl w:val="0"/>
                <w:numId w:val="113"/>
              </w:numPr>
              <w:jc w:val="both"/>
              <w:rPr>
                <w:rFonts w:ascii="Times New Roman" w:hAnsi="Times New Roman" w:cs="Times New Roman"/>
                <w:lang w:val="en-US"/>
              </w:rPr>
            </w:pPr>
            <w:r w:rsidRPr="00993A7C">
              <w:rPr>
                <w:rFonts w:ascii="Times New Roman" w:hAnsi="Times New Roman" w:cs="Times New Roman"/>
                <w:lang w:val="en-US"/>
              </w:rPr>
              <w:t xml:space="preserve">↑ Qalb and IgG index compared to MS patients </w:t>
            </w:r>
          </w:p>
          <w:p w14:paraId="43104C2C" w14:textId="63F9880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Hosokawa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2011</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PEVuZE5vdGU+PENpdGU+PEF1dGhvcj5Ib3Nva2F3YTwvQXV0aG9yPjxZZWFyPjIwMTE8L1llYXI+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PEVuZE5vdGU+PENpdGU+PEF1dGhvcj5Ib3Nva2F3YTwvQXV0aG9yPjxZZWFyPjIwMTE8L1llYXI+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[289]</w:t>
            </w:r>
            <w:r w:rsidR="001D6F7F" w:rsidRPr="00993A7C">
              <w:rPr>
                <w:rFonts w:ascii="Times New Roman" w:hAnsi="Times New Roman" w:cs="Times New Roman"/>
                <w:b/>
                <w:bCs/>
                <w:lang w:val="en-US"/>
              </w:rPr>
              <w:fldChar w:fldCharType="end"/>
            </w:r>
          </w:p>
          <w:p w14:paraId="634713E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Female patients with NMO:</w:t>
            </w:r>
          </w:p>
          <w:p w14:paraId="38D2FED9" w14:textId="77777777" w:rsidR="00FB5614" w:rsidRPr="00993A7C" w:rsidRDefault="00FB5614" w:rsidP="00B71D89">
            <w:pPr>
              <w:pStyle w:val="Paragraphedeliste"/>
              <w:numPr>
                <w:ilvl w:val="0"/>
                <w:numId w:val="112"/>
              </w:numPr>
              <w:jc w:val="both"/>
              <w:rPr>
                <w:rFonts w:ascii="Times New Roman" w:hAnsi="Times New Roman" w:cs="Times New Roman"/>
                <w:lang w:val="en-US"/>
              </w:rPr>
            </w:pPr>
            <w:r w:rsidRPr="00993A7C">
              <w:rPr>
                <w:rFonts w:ascii="Times New Roman" w:hAnsi="Times New Roman" w:cs="Times New Roman"/>
                <w:lang w:val="en-US"/>
              </w:rPr>
              <w:t>↑ Qalb compared to MS patients (no ≠ for IgG index)</w:t>
            </w:r>
          </w:p>
        </w:tc>
      </w:tr>
      <w:tr w:rsidR="00254CD1" w:rsidRPr="00FA5098" w14:paraId="47D48901" w14:textId="77777777" w:rsidTr="00423FEF">
        <w:trPr>
          <w:trHeight w:val="85"/>
          <w:jc w:val="center"/>
        </w:trPr>
        <w:tc>
          <w:tcPr>
            <w:tcW w:w="2697" w:type="dxa"/>
            <w:shd w:val="clear" w:color="auto" w:fill="FBFBF8"/>
          </w:tcPr>
          <w:p w14:paraId="239CD34B" w14:textId="194B6D87" w:rsidR="00254CD1" w:rsidRPr="00D14D21" w:rsidRDefault="00B933F5" w:rsidP="0060727C">
            <w:pPr>
              <w:rPr>
                <w:rFonts w:ascii="Times New Roman" w:hAnsi="Times New Roman" w:cs="Times New Roman"/>
                <w:b/>
                <w:bCs/>
              </w:rPr>
            </w:pPr>
            <w:r w:rsidRPr="00D14D21">
              <w:rPr>
                <w:rFonts w:ascii="Times New Roman" w:hAnsi="Times New Roman" w:cs="Times New Roman"/>
                <w:b/>
                <w:bCs/>
              </w:rPr>
              <w:t>Optic neuritis</w:t>
            </w:r>
          </w:p>
        </w:tc>
        <w:tc>
          <w:tcPr>
            <w:tcW w:w="6783" w:type="dxa"/>
            <w:shd w:val="clear" w:color="auto" w:fill="FBFBF8"/>
          </w:tcPr>
          <w:p w14:paraId="5262B804" w14:textId="77777777" w:rsidR="00254CD1" w:rsidRPr="00993A7C" w:rsidRDefault="00254CD1" w:rsidP="00B71D89">
            <w:pPr>
              <w:jc w:val="both"/>
              <w:rPr>
                <w:rFonts w:ascii="Times New Roman" w:hAnsi="Times New Roman" w:cs="Times New Roman"/>
                <w:b/>
                <w:bCs/>
                <w:lang w:val="en-US"/>
              </w:rPr>
            </w:pPr>
          </w:p>
        </w:tc>
        <w:tc>
          <w:tcPr>
            <w:tcW w:w="6780" w:type="dxa"/>
            <w:shd w:val="clear" w:color="auto" w:fill="FBFBF8"/>
          </w:tcPr>
          <w:p w14:paraId="0DAB68F4" w14:textId="2D613560" w:rsidR="00AE21D0" w:rsidRPr="00993A7C" w:rsidRDefault="00AE21D0" w:rsidP="00AE21D0">
            <w:pPr>
              <w:jc w:val="both"/>
              <w:rPr>
                <w:rFonts w:ascii="Times New Roman" w:hAnsi="Times New Roman" w:cs="Times New Roman"/>
                <w:b/>
                <w:bCs/>
                <w:lang w:val="en-US"/>
              </w:rPr>
            </w:pPr>
            <w:r w:rsidRPr="00993A7C">
              <w:rPr>
                <w:rFonts w:ascii="Times New Roman" w:hAnsi="Times New Roman" w:cs="Times New Roman"/>
                <w:b/>
                <w:bCs/>
                <w:lang w:val="en-US"/>
              </w:rPr>
              <w:t xml:space="preserve">Cramer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PEVuZE5vdGU+PENpdGU+PEF1dGhvcj5DcmFtZXI8L0F1dGhvcj48WWVhcj4yMDE1PC9ZZWFyPjxS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PEVuZE5vdGU+PENpdGU+PEF1dGhvcj5DcmFtZXI8L0F1dGhvcj48WWVhcj4yMDE1PC9ZZWFyPjxS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[290]</w:t>
            </w:r>
            <w:r w:rsidR="001D6F7F" w:rsidRPr="00993A7C">
              <w:rPr>
                <w:rFonts w:ascii="Times New Roman" w:hAnsi="Times New Roman" w:cs="Times New Roman"/>
                <w:b/>
                <w:bCs/>
                <w:lang w:val="en-US"/>
              </w:rPr>
              <w:fldChar w:fldCharType="end"/>
            </w:r>
          </w:p>
          <w:p w14:paraId="6FEA6623" w14:textId="77777777" w:rsidR="00254CD1" w:rsidRPr="00993A7C" w:rsidRDefault="00AE21D0" w:rsidP="00AE21D0">
            <w:pPr>
              <w:jc w:val="both"/>
              <w:rPr>
                <w:rFonts w:ascii="Times New Roman" w:hAnsi="Times New Roman" w:cs="Times New Roman"/>
                <w:lang w:val="en-US"/>
              </w:rPr>
            </w:pPr>
            <w:r w:rsidRPr="00993A7C">
              <w:rPr>
                <w:rFonts w:ascii="Times New Roman" w:hAnsi="Times New Roman" w:cs="Times New Roman"/>
                <w:lang w:val="en-US"/>
              </w:rPr>
              <w:t>Male/female patients with optic neuritis:</w:t>
            </w:r>
          </w:p>
          <w:p w14:paraId="303A4E24" w14:textId="61CB7872" w:rsidR="00AE21D0" w:rsidRPr="00993A7C" w:rsidRDefault="00D32C99" w:rsidP="00423FEF">
            <w:pPr>
              <w:pStyle w:val="Paragraphedeliste"/>
              <w:numPr>
                <w:ilvl w:val="0"/>
                <w:numId w:val="112"/>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bscript"/>
                <w:lang w:val="en-US"/>
              </w:rPr>
              <w:t xml:space="preserve">i </w:t>
            </w:r>
            <w:r w:rsidRPr="00993A7C">
              <w:rPr>
                <w:rFonts w:ascii="Times New Roman" w:hAnsi="Times New Roman" w:cs="Times New Roman"/>
                <w:lang w:val="en-US"/>
              </w:rPr>
              <w:t xml:space="preserve">of </w:t>
            </w:r>
            <w:r w:rsidR="00977224" w:rsidRPr="00993A7C">
              <w:rPr>
                <w:rFonts w:ascii="Times New Roman" w:hAnsi="Times New Roman" w:cs="Times New Roman"/>
                <w:lang w:val="en-US"/>
              </w:rPr>
              <w:t>Gd</w:t>
            </w:r>
            <w:r w:rsidR="009F68F7" w:rsidRPr="00993A7C">
              <w:rPr>
                <w:rFonts w:ascii="Times New Roman" w:hAnsi="Times New Roman" w:cs="Times New Roman"/>
                <w:lang w:val="en-US"/>
              </w:rPr>
              <w:t>-DTPA</w:t>
            </w:r>
            <w:r w:rsidRPr="00993A7C">
              <w:rPr>
                <w:rFonts w:ascii="Times New Roman" w:hAnsi="Times New Roman" w:cs="Times New Roman"/>
                <w:lang w:val="en-US"/>
              </w:rPr>
              <w:t xml:space="preserve"> i</w:t>
            </w:r>
            <w:r w:rsidR="001103E9" w:rsidRPr="00993A7C">
              <w:rPr>
                <w:rFonts w:ascii="Times New Roman" w:hAnsi="Times New Roman" w:cs="Times New Roman"/>
                <w:lang w:val="en-US"/>
              </w:rPr>
              <w:t>n</w:t>
            </w:r>
            <w:r w:rsidRPr="00993A7C">
              <w:rPr>
                <w:rFonts w:ascii="Times New Roman" w:hAnsi="Times New Roman" w:cs="Times New Roman"/>
                <w:lang w:val="en-US"/>
              </w:rPr>
              <w:t>to</w:t>
            </w:r>
            <w:r w:rsidR="001103E9" w:rsidRPr="00993A7C">
              <w:rPr>
                <w:rFonts w:ascii="Times New Roman" w:hAnsi="Times New Roman" w:cs="Times New Roman"/>
                <w:lang w:val="en-US"/>
              </w:rPr>
              <w:t xml:space="preserve"> the periventricular NAWM</w:t>
            </w:r>
            <w:r w:rsidR="00BC7B6C" w:rsidRPr="00993A7C">
              <w:rPr>
                <w:rFonts w:ascii="Times New Roman" w:hAnsi="Times New Roman" w:cs="Times New Roman"/>
                <w:lang w:val="en-US"/>
              </w:rPr>
              <w:t xml:space="preserve"> (no ≠ in the thalamic GM) compared to age- and sex-matched HVs</w:t>
            </w:r>
          </w:p>
        </w:tc>
      </w:tr>
      <w:tr w:rsidR="00FB5614" w:rsidRPr="00FA5098" w14:paraId="328BAE74" w14:textId="77777777" w:rsidTr="00423FEF">
        <w:trPr>
          <w:trHeight w:val="85"/>
          <w:jc w:val="center"/>
        </w:trPr>
        <w:tc>
          <w:tcPr>
            <w:tcW w:w="2697" w:type="dxa"/>
            <w:shd w:val="clear" w:color="auto" w:fill="F1F0E8"/>
          </w:tcPr>
          <w:p w14:paraId="0B31355D"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Paraneoplastic syndrome</w:t>
            </w:r>
          </w:p>
        </w:tc>
        <w:tc>
          <w:tcPr>
            <w:tcW w:w="6783" w:type="dxa"/>
            <w:shd w:val="clear" w:color="auto" w:fill="F1F0E8"/>
          </w:tcPr>
          <w:p w14:paraId="79D8F5B7" w14:textId="6548F30B"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Kim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PEVuZE5vdGU+PENpdGU+PEF1dGhvcj5LaW08L0F1dGhvcj48WWVhcj4yMDIxPC9ZZWFyPjxSZWNO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PEVuZE5vdGU+PENpdGU+PEF1dGhvcj5LaW08L0F1dGhvcj48WWVhcj4yMDIxPC9ZZWFyPjxSZWNO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[291]</w:t>
            </w:r>
            <w:r w:rsidR="001D6F7F" w:rsidRPr="00993A7C">
              <w:rPr>
                <w:rFonts w:ascii="Times New Roman" w:hAnsi="Times New Roman" w:cs="Times New Roman"/>
                <w:b/>
                <w:bCs/>
                <w:lang w:val="en-US"/>
              </w:rPr>
              <w:fldChar w:fldCharType="end"/>
            </w:r>
          </w:p>
          <w:p w14:paraId="135771E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10-15-wo C57BL/6J female mice injected s.c. with 1×10</w:t>
            </w:r>
            <w:r w:rsidRPr="00993A7C">
              <w:rPr>
                <w:rFonts w:ascii="Times New Roman" w:hAnsi="Times New Roman" w:cs="Times New Roman"/>
                <w:vertAlign w:val="superscript"/>
                <w:lang w:val="en-US"/>
              </w:rPr>
              <w:t>6</w:t>
            </w:r>
            <w:r w:rsidRPr="00993A7C">
              <w:rPr>
                <w:rFonts w:ascii="Times New Roman" w:hAnsi="Times New Roman" w:cs="Times New Roman"/>
                <w:lang w:val="en-US"/>
              </w:rPr>
              <w:t xml:space="preserve"> B16-F10 melanoma cells:</w:t>
            </w:r>
          </w:p>
          <w:p w14:paraId="1CB89D15" w14:textId="77777777" w:rsidR="00FB5614" w:rsidRPr="00993A7C" w:rsidRDefault="00FB5614" w:rsidP="00B71D89">
            <w:pPr>
              <w:numPr>
                <w:ilvl w:val="0"/>
                <w:numId w:val="80"/>
              </w:numPr>
              <w:jc w:val="both"/>
              <w:rPr>
                <w:rFonts w:ascii="Times New Roman" w:hAnsi="Times New Roman" w:cs="Times New Roman"/>
                <w:lang w:val="en-US"/>
              </w:rPr>
            </w:pPr>
            <w:r w:rsidRPr="00993A7C">
              <w:rPr>
                <w:rFonts w:ascii="Times New Roman" w:hAnsi="Times New Roman" w:cs="Times New Roman"/>
                <w:lang w:val="en-US"/>
              </w:rPr>
              <w:t>Extravasation of sulfo-NHS-biotin into the brain</w:t>
            </w:r>
          </w:p>
          <w:p w14:paraId="716EE805" w14:textId="77777777" w:rsidR="00FB5614" w:rsidRPr="00993A7C" w:rsidRDefault="00FB5614" w:rsidP="00B71D89">
            <w:pPr>
              <w:numPr>
                <w:ilvl w:val="0"/>
                <w:numId w:val="80"/>
              </w:numPr>
              <w:jc w:val="both"/>
              <w:rPr>
                <w:rFonts w:ascii="Times New Roman" w:hAnsi="Times New Roman" w:cs="Times New Roman"/>
                <w:lang w:val="en-US"/>
              </w:rPr>
            </w:pPr>
            <w:r w:rsidRPr="00993A7C">
              <w:rPr>
                <w:rFonts w:ascii="Times New Roman" w:hAnsi="Times New Roman" w:cs="Times New Roman"/>
                <w:lang w:val="en-US"/>
              </w:rPr>
              <w:t>↓ claudin-5 protein levels (IF) in the brain</w:t>
            </w:r>
          </w:p>
          <w:p w14:paraId="46C80D43" w14:textId="0837EA5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Michalak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PEVuZE5vdGU+PENpdGU+PEF1dGhvcj5NaWNoYWxhazwvQXV0aG9yPjxZZWFyPjIwMTA8L1llYXI+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PEVuZE5vdGU+PENpdGU+PEF1dGhvcj5NaWNoYWxhazwvQXV0aG9yPjxZZWFyPjIwMTA8L1llYXI+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[292]</w:t>
            </w:r>
            <w:r w:rsidR="001D6F7F" w:rsidRPr="00993A7C">
              <w:rPr>
                <w:rFonts w:ascii="Times New Roman" w:hAnsi="Times New Roman" w:cs="Times New Roman"/>
                <w:b/>
                <w:bCs/>
                <w:lang w:val="en-US"/>
              </w:rPr>
              <w:fldChar w:fldCharType="end"/>
            </w:r>
          </w:p>
          <w:p w14:paraId="03B1B08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Wistar female rats injected s.c. with breast cancer into the thoracic region:</w:t>
            </w:r>
          </w:p>
          <w:p w14:paraId="52CD5E04" w14:textId="77777777" w:rsidR="00FB5614" w:rsidRPr="00993A7C" w:rsidRDefault="00FB5614" w:rsidP="00D47810">
            <w:pPr>
              <w:rPr>
                <w:rFonts w:ascii="Times New Roman" w:hAnsi="Times New Roman" w:cs="Times New Roman"/>
                <w:lang w:val="en-US"/>
              </w:rPr>
            </w:pPr>
            <w:r w:rsidRPr="00993A7C">
              <w:rPr>
                <w:rFonts w:ascii="Times New Roman" w:hAnsi="Times New Roman" w:cs="Times New Roman"/>
                <w:lang w:val="en-US"/>
              </w:rPr>
              <w:t>Evans blue extravasation into the cerebellum at 2 wpi (not at 1 wpi)</w:t>
            </w:r>
          </w:p>
          <w:p w14:paraId="2B9CA3C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Buffalo male rats injected i.m. with Morris hepatoma 5123 into the hindlimb:</w:t>
            </w:r>
          </w:p>
          <w:p w14:paraId="334411D0" w14:textId="77777777" w:rsidR="00FB5614" w:rsidRPr="00993A7C" w:rsidRDefault="00FB5614" w:rsidP="00B71D89">
            <w:pPr>
              <w:numPr>
                <w:ilvl w:val="0"/>
                <w:numId w:val="81"/>
              </w:numPr>
              <w:jc w:val="both"/>
              <w:rPr>
                <w:rFonts w:ascii="Times New Roman" w:hAnsi="Times New Roman" w:cs="Times New Roman"/>
                <w:lang w:val="en-US"/>
              </w:rPr>
            </w:pPr>
            <w:r w:rsidRPr="00993A7C">
              <w:rPr>
                <w:rFonts w:ascii="Times New Roman" w:hAnsi="Times New Roman" w:cs="Times New Roman"/>
                <w:lang w:val="en-US"/>
              </w:rPr>
              <w:t>Evans blue extravasation into the cerebellum at 1, 2 and 3 wpi</w:t>
            </w:r>
          </w:p>
        </w:tc>
        <w:tc>
          <w:tcPr>
            <w:tcW w:w="6780" w:type="dxa"/>
            <w:shd w:val="clear" w:color="auto" w:fill="F1F0E8"/>
          </w:tcPr>
          <w:p w14:paraId="556C3074" w14:textId="77777777" w:rsidR="00FB5614" w:rsidRPr="00993A7C" w:rsidRDefault="00FB5614" w:rsidP="00B71D89">
            <w:pPr>
              <w:jc w:val="both"/>
              <w:rPr>
                <w:rFonts w:ascii="Times New Roman" w:hAnsi="Times New Roman" w:cs="Times New Roman"/>
                <w:lang w:val="en-US"/>
              </w:rPr>
            </w:pPr>
          </w:p>
        </w:tc>
      </w:tr>
      <w:tr w:rsidR="00FB5614" w:rsidRPr="00FA5098" w14:paraId="272C0C91" w14:textId="77777777" w:rsidTr="00423FEF">
        <w:trPr>
          <w:trHeight w:val="85"/>
          <w:jc w:val="center"/>
        </w:trPr>
        <w:tc>
          <w:tcPr>
            <w:tcW w:w="2697" w:type="dxa"/>
            <w:shd w:val="clear" w:color="auto" w:fill="FBFBF8"/>
          </w:tcPr>
          <w:p w14:paraId="33B06997"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Parkinson’s disease (PD)</w:t>
            </w:r>
          </w:p>
        </w:tc>
        <w:tc>
          <w:tcPr>
            <w:tcW w:w="6783" w:type="dxa"/>
            <w:shd w:val="clear" w:color="auto" w:fill="FBFBF8"/>
          </w:tcPr>
          <w:p w14:paraId="0A5F672E" w14:textId="17C4A3A8" w:rsidR="006D7B1D" w:rsidRPr="00993A7C" w:rsidRDefault="006D7B1D" w:rsidP="00CB7D25">
            <w:pPr>
              <w:jc w:val="both"/>
              <w:rPr>
                <w:rFonts w:ascii="Times New Roman" w:hAnsi="Times New Roman" w:cs="Times New Roman"/>
                <w:b/>
                <w:bCs/>
                <w:lang w:val="en-US"/>
              </w:rPr>
            </w:pPr>
            <w:r w:rsidRPr="00993A7C">
              <w:rPr>
                <w:rFonts w:ascii="Times New Roman" w:hAnsi="Times New Roman" w:cs="Times New Roman"/>
                <w:b/>
                <w:bCs/>
                <w:lang w:val="en-US"/>
              </w:rPr>
              <w:t xml:space="preserve">Huang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EF6AA7" w:rsidRPr="00993A7C">
              <w:rPr>
                <w:rFonts w:ascii="Times New Roman" w:hAnsi="Times New Roman" w:cs="Times New Roman"/>
                <w:b/>
                <w:bCs/>
                <w:lang w:val="en-US"/>
              </w:rPr>
              <w:fldChar w:fldCharType="begin">
                <w:fldData xml:space="preserve">PEVuZE5vdGU+PENpdGU+PEF1dGhvcj5IdWFuZzwvQXV0aG9yPjxZZWFyPjIwMjU8L1llYXI+PFJl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PEVuZE5vdGU+PENpdGU+PEF1dGhvcj5IdWFuZzwvQXV0aG9yPjxZZWFyPjIwMjU8L1llYXI+PFJl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[293]</w:t>
            </w:r>
            <w:r w:rsidR="00EF6AA7" w:rsidRPr="00993A7C">
              <w:rPr>
                <w:rFonts w:ascii="Times New Roman" w:hAnsi="Times New Roman" w:cs="Times New Roman"/>
                <w:b/>
                <w:bCs/>
                <w:lang w:val="en-US"/>
              </w:rPr>
              <w:fldChar w:fldCharType="end"/>
            </w:r>
          </w:p>
          <w:p w14:paraId="4A2FA40F" w14:textId="02F526B9" w:rsidR="009648FB" w:rsidRPr="00993A7C" w:rsidRDefault="006F0301" w:rsidP="009648FB">
            <w:pPr>
              <w:jc w:val="both"/>
              <w:rPr>
                <w:rFonts w:ascii="Times New Roman" w:hAnsi="Times New Roman" w:cs="Times New Roman"/>
                <w:lang w:val="en-US"/>
              </w:rPr>
            </w:pPr>
            <w:r w:rsidRPr="00993A7C">
              <w:rPr>
                <w:rFonts w:ascii="Times New Roman" w:hAnsi="Times New Roman" w:cs="Times New Roman"/>
                <w:lang w:val="en-US"/>
              </w:rPr>
              <w:t>9-wo</w:t>
            </w:r>
            <w:r w:rsidR="009648FB" w:rsidRPr="00993A7C">
              <w:rPr>
                <w:rFonts w:ascii="Times New Roman" w:hAnsi="Times New Roman" w:cs="Times New Roman"/>
                <w:lang w:val="en-US"/>
              </w:rPr>
              <w:t xml:space="preserve"> C57BL/6 male mice injected i.p. with MPTP hydrochloride at 30 mg/kg o.d. for 5 days:</w:t>
            </w:r>
          </w:p>
          <w:p w14:paraId="20B5BD2D" w14:textId="7EA24617" w:rsidR="009648FB" w:rsidRPr="00993A7C" w:rsidRDefault="009648FB" w:rsidP="009648FB">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SN</w:t>
            </w:r>
            <w:r w:rsidR="00B332F3" w:rsidRPr="00993A7C">
              <w:rPr>
                <w:rFonts w:ascii="Times New Roman" w:hAnsi="Times New Roman" w:cs="Times New Roman"/>
                <w:lang w:val="en-US"/>
              </w:rPr>
              <w:t xml:space="preserve"> </w:t>
            </w:r>
            <w:r w:rsidR="00B332F3" w:rsidRPr="00993A7C">
              <w:rPr>
                <w:rFonts w:ascii="Times New Roman" w:hAnsi="Times New Roman" w:cs="Times New Roman"/>
                <w:i/>
                <w:iCs/>
                <w:lang w:val="en-US"/>
              </w:rPr>
              <w:t>pars compacta</w:t>
            </w:r>
            <w:r w:rsidRPr="00993A7C">
              <w:rPr>
                <w:rFonts w:ascii="Times New Roman" w:hAnsi="Times New Roman" w:cs="Times New Roman"/>
                <w:lang w:val="en-US"/>
              </w:rPr>
              <w:t xml:space="preserve"> </w:t>
            </w:r>
            <w:r w:rsidR="00C110FA" w:rsidRPr="00993A7C">
              <w:rPr>
                <w:rFonts w:ascii="Times New Roman" w:hAnsi="Times New Roman" w:cs="Times New Roman"/>
                <w:lang w:val="en-US"/>
              </w:rPr>
              <w:t>21</w:t>
            </w:r>
            <w:r w:rsidRPr="00993A7C">
              <w:rPr>
                <w:rFonts w:ascii="Times New Roman" w:hAnsi="Times New Roman" w:cs="Times New Roman"/>
                <w:lang w:val="en-US"/>
              </w:rPr>
              <w:t xml:space="preserve"> days after the </w:t>
            </w:r>
            <w:r w:rsidR="00C110FA" w:rsidRPr="00993A7C">
              <w:rPr>
                <w:rFonts w:ascii="Times New Roman" w:hAnsi="Times New Roman" w:cs="Times New Roman"/>
                <w:lang w:val="en-US"/>
              </w:rPr>
              <w:t>first</w:t>
            </w:r>
            <w:r w:rsidRPr="00993A7C">
              <w:rPr>
                <w:rFonts w:ascii="Times New Roman" w:hAnsi="Times New Roman" w:cs="Times New Roman"/>
                <w:lang w:val="en-US"/>
              </w:rPr>
              <w:t xml:space="preserve"> injection of MPTP</w:t>
            </w:r>
          </w:p>
          <w:p w14:paraId="3EDC2A93" w14:textId="60FD3621" w:rsidR="006D7B1D" w:rsidRPr="00993A7C" w:rsidRDefault="009648FB" w:rsidP="00993A7C">
            <w:pPr>
              <w:numPr>
                <w:ilvl w:val="0"/>
                <w:numId w:val="98"/>
              </w:numPr>
              <w:jc w:val="both"/>
              <w:rPr>
                <w:rFonts w:ascii="Times New Roman" w:hAnsi="Times New Roman" w:cs="Times New Roman"/>
                <w:lang w:val="en-US"/>
              </w:rPr>
            </w:pPr>
            <w:r w:rsidRPr="00993A7C">
              <w:rPr>
                <w:rFonts w:ascii="Times New Roman" w:hAnsi="Times New Roman" w:cs="Times New Roman"/>
                <w:lang w:val="en-US"/>
              </w:rPr>
              <w:t>Fibrinogen extravasation into the SN</w:t>
            </w:r>
            <w:r w:rsidR="00B332F3" w:rsidRPr="00993A7C">
              <w:rPr>
                <w:rFonts w:ascii="Times New Roman" w:hAnsi="Times New Roman" w:cs="Times New Roman"/>
                <w:lang w:val="en-US"/>
              </w:rPr>
              <w:t xml:space="preserve"> </w:t>
            </w:r>
            <w:r w:rsidR="00B332F3" w:rsidRPr="00993A7C">
              <w:rPr>
                <w:rFonts w:ascii="Times New Roman" w:hAnsi="Times New Roman" w:cs="Times New Roman"/>
                <w:i/>
                <w:iCs/>
                <w:lang w:val="en-US"/>
              </w:rPr>
              <w:t>pars compacta</w:t>
            </w:r>
            <w:r w:rsidRPr="00993A7C">
              <w:rPr>
                <w:rFonts w:ascii="Times New Roman" w:hAnsi="Times New Roman" w:cs="Times New Roman"/>
                <w:lang w:val="en-US"/>
              </w:rPr>
              <w:t xml:space="preserve"> </w:t>
            </w:r>
            <w:r w:rsidR="00C110FA" w:rsidRPr="00993A7C">
              <w:rPr>
                <w:rFonts w:ascii="Times New Roman" w:hAnsi="Times New Roman" w:cs="Times New Roman"/>
                <w:lang w:val="en-US"/>
              </w:rPr>
              <w:t>21</w:t>
            </w:r>
            <w:r w:rsidRPr="00993A7C">
              <w:rPr>
                <w:rFonts w:ascii="Times New Roman" w:hAnsi="Times New Roman" w:cs="Times New Roman"/>
                <w:lang w:val="en-US"/>
              </w:rPr>
              <w:t xml:space="preserve"> days after the </w:t>
            </w:r>
            <w:r w:rsidR="00C110FA" w:rsidRPr="00993A7C">
              <w:rPr>
                <w:rFonts w:ascii="Times New Roman" w:hAnsi="Times New Roman" w:cs="Times New Roman"/>
                <w:lang w:val="en-US"/>
              </w:rPr>
              <w:t>fir</w:t>
            </w:r>
            <w:r w:rsidRPr="00993A7C">
              <w:rPr>
                <w:rFonts w:ascii="Times New Roman" w:hAnsi="Times New Roman" w:cs="Times New Roman"/>
                <w:lang w:val="en-US"/>
              </w:rPr>
              <w:t>st injection of MPTP</w:t>
            </w:r>
          </w:p>
          <w:p w14:paraId="7FAADA91" w14:textId="1446DA9F" w:rsidR="00CB7D25" w:rsidRPr="00993A7C" w:rsidRDefault="00CB7D25" w:rsidP="00CB7D25">
            <w:pPr>
              <w:jc w:val="both"/>
              <w:rPr>
                <w:rFonts w:ascii="Times New Roman" w:hAnsi="Times New Roman" w:cs="Times New Roman"/>
                <w:b/>
                <w:bCs/>
                <w:lang w:val="en-US"/>
              </w:rPr>
            </w:pPr>
            <w:r w:rsidRPr="00993A7C">
              <w:rPr>
                <w:rFonts w:ascii="Times New Roman" w:hAnsi="Times New Roman" w:cs="Times New Roman"/>
                <w:b/>
                <w:bCs/>
                <w:lang w:val="en-US"/>
              </w:rPr>
              <w:t xml:space="preserve">Ramos-Molina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rPr>
              <w:fldChar w:fldCharType="begin">
                <w:fldData xml:space="preserve">PEVuZE5vdGU+PENpdGU+PEF1dGhvcj5SYW1vcy1Nb2xpbmE8L0F1dGhvcj48WWVhcj4yMDI1PC9Z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PEVuZE5vdGU+PENpdGU+PEF1dGhvcj5SYW1vcy1Nb2xpbmE8L0F1dGhvcj48WWVhcj4yMDI1PC9Z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[294]</w:t>
            </w:r>
            <w:r w:rsidR="001D6F7F" w:rsidRPr="00993A7C">
              <w:rPr>
                <w:rFonts w:ascii="Times New Roman" w:hAnsi="Times New Roman" w:cs="Times New Roman"/>
                <w:b/>
                <w:bCs/>
              </w:rPr>
              <w:fldChar w:fldCharType="end"/>
            </w:r>
          </w:p>
          <w:p w14:paraId="588FE04A" w14:textId="576600C0" w:rsidR="00CB7D25" w:rsidRPr="00993A7C" w:rsidRDefault="00454DB1" w:rsidP="00CB7D25">
            <w:pPr>
              <w:jc w:val="both"/>
              <w:rPr>
                <w:rFonts w:ascii="Times New Roman" w:hAnsi="Times New Roman" w:cs="Times New Roman"/>
                <w:lang w:val="en-US"/>
              </w:rPr>
            </w:pPr>
            <w:r w:rsidRPr="00993A7C">
              <w:rPr>
                <w:rFonts w:ascii="Times New Roman" w:hAnsi="Times New Roman" w:cs="Times New Roman"/>
                <w:lang w:val="en-US"/>
              </w:rPr>
              <w:t>Adult</w:t>
            </w:r>
            <w:r w:rsidR="00CB7D25" w:rsidRPr="00993A7C">
              <w:rPr>
                <w:rFonts w:ascii="Times New Roman" w:hAnsi="Times New Roman" w:cs="Times New Roman"/>
                <w:lang w:val="en-US"/>
              </w:rPr>
              <w:t xml:space="preserve"> C57BL</w:t>
            </w:r>
            <w:r w:rsidRPr="00993A7C">
              <w:rPr>
                <w:rFonts w:ascii="Times New Roman" w:hAnsi="Times New Roman" w:cs="Times New Roman"/>
                <w:lang w:val="en-US"/>
              </w:rPr>
              <w:t>/</w:t>
            </w:r>
            <w:r w:rsidR="00CB7D25" w:rsidRPr="00993A7C">
              <w:rPr>
                <w:rFonts w:ascii="Times New Roman" w:hAnsi="Times New Roman" w:cs="Times New Roman"/>
                <w:lang w:val="en-US"/>
              </w:rPr>
              <w:t>6</w:t>
            </w:r>
            <w:r w:rsidRPr="00993A7C">
              <w:rPr>
                <w:rFonts w:ascii="Times New Roman" w:hAnsi="Times New Roman" w:cs="Times New Roman"/>
                <w:lang w:val="en-US"/>
              </w:rPr>
              <w:t>J</w:t>
            </w:r>
            <w:r w:rsidR="00CB7D25" w:rsidRPr="00993A7C">
              <w:rPr>
                <w:rFonts w:ascii="Times New Roman" w:hAnsi="Times New Roman" w:cs="Times New Roman"/>
                <w:lang w:val="en-US"/>
              </w:rPr>
              <w:t xml:space="preserve"> male mice injected </w:t>
            </w:r>
            <w:r w:rsidRPr="00993A7C">
              <w:rPr>
                <w:rFonts w:ascii="Times New Roman" w:hAnsi="Times New Roman" w:cs="Times New Roman"/>
                <w:lang w:val="en-US"/>
              </w:rPr>
              <w:t>i</w:t>
            </w:r>
            <w:r w:rsidR="00CB7D25" w:rsidRPr="00993A7C">
              <w:rPr>
                <w:rFonts w:ascii="Times New Roman" w:hAnsi="Times New Roman" w:cs="Times New Roman"/>
                <w:lang w:val="en-US"/>
              </w:rPr>
              <w:t>.</w:t>
            </w:r>
            <w:r w:rsidRPr="00993A7C">
              <w:rPr>
                <w:rFonts w:ascii="Times New Roman" w:hAnsi="Times New Roman" w:cs="Times New Roman"/>
                <w:lang w:val="en-US"/>
              </w:rPr>
              <w:t>p</w:t>
            </w:r>
            <w:r w:rsidR="00CB7D25" w:rsidRPr="00993A7C">
              <w:rPr>
                <w:rFonts w:ascii="Times New Roman" w:hAnsi="Times New Roman" w:cs="Times New Roman"/>
                <w:lang w:val="en-US"/>
              </w:rPr>
              <w:t>. with MPTP</w:t>
            </w:r>
            <w:r w:rsidRPr="00993A7C">
              <w:rPr>
                <w:rFonts w:ascii="Times New Roman" w:hAnsi="Times New Roman" w:cs="Times New Roman"/>
                <w:lang w:val="en-US"/>
              </w:rPr>
              <w:t xml:space="preserve"> hydrochloride</w:t>
            </w:r>
            <w:r w:rsidR="00CB7D25" w:rsidRPr="00993A7C">
              <w:rPr>
                <w:rFonts w:ascii="Times New Roman" w:hAnsi="Times New Roman" w:cs="Times New Roman"/>
                <w:lang w:val="en-US"/>
              </w:rPr>
              <w:t xml:space="preserve"> at </w:t>
            </w:r>
            <w:r w:rsidRPr="00993A7C">
              <w:rPr>
                <w:rFonts w:ascii="Times New Roman" w:hAnsi="Times New Roman" w:cs="Times New Roman"/>
                <w:lang w:val="en-US"/>
              </w:rPr>
              <w:t>30</w:t>
            </w:r>
            <w:r w:rsidR="00CB7D25" w:rsidRPr="00993A7C">
              <w:rPr>
                <w:rFonts w:ascii="Times New Roman" w:hAnsi="Times New Roman" w:cs="Times New Roman"/>
                <w:lang w:val="en-US"/>
              </w:rPr>
              <w:t xml:space="preserve"> mg/kg </w:t>
            </w:r>
            <w:r w:rsidRPr="00993A7C">
              <w:rPr>
                <w:rFonts w:ascii="Times New Roman" w:hAnsi="Times New Roman" w:cs="Times New Roman"/>
                <w:lang w:val="en-US"/>
              </w:rPr>
              <w:t>o.d. for 5 days</w:t>
            </w:r>
            <w:r w:rsidR="00CB7D25" w:rsidRPr="00993A7C">
              <w:rPr>
                <w:rFonts w:ascii="Times New Roman" w:hAnsi="Times New Roman" w:cs="Times New Roman"/>
                <w:lang w:val="en-US"/>
              </w:rPr>
              <w:t>:</w:t>
            </w:r>
          </w:p>
          <w:p w14:paraId="66299F24" w14:textId="20FC9ADF" w:rsidR="00A00E46" w:rsidRPr="00993A7C" w:rsidRDefault="00CB7D25" w:rsidP="00D9067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occludin and ZO-1 protein levels (</w:t>
            </w:r>
            <w:r w:rsidR="00454DB1" w:rsidRPr="00993A7C">
              <w:rPr>
                <w:rFonts w:ascii="Times New Roman" w:hAnsi="Times New Roman" w:cs="Times New Roman"/>
                <w:lang w:val="en-US"/>
              </w:rPr>
              <w:t>WB</w:t>
            </w:r>
            <w:r w:rsidRPr="00993A7C">
              <w:rPr>
                <w:rFonts w:ascii="Times New Roman" w:hAnsi="Times New Roman" w:cs="Times New Roman"/>
                <w:lang w:val="en-US"/>
              </w:rPr>
              <w:t>) in the striatum</w:t>
            </w:r>
            <w:r w:rsidR="00454DB1" w:rsidRPr="00993A7C">
              <w:rPr>
                <w:rFonts w:ascii="Times New Roman" w:hAnsi="Times New Roman" w:cs="Times New Roman"/>
                <w:lang w:val="en-US"/>
              </w:rPr>
              <w:t xml:space="preserve"> and SN</w:t>
            </w:r>
            <w:r w:rsidRPr="00993A7C">
              <w:rPr>
                <w:rFonts w:ascii="Times New Roman" w:hAnsi="Times New Roman" w:cs="Times New Roman"/>
                <w:lang w:val="en-US"/>
              </w:rPr>
              <w:t xml:space="preserve"> </w:t>
            </w:r>
            <w:r w:rsidR="00D90679" w:rsidRPr="00993A7C">
              <w:rPr>
                <w:rFonts w:ascii="Times New Roman" w:hAnsi="Times New Roman" w:cs="Times New Roman"/>
                <w:lang w:val="en-US"/>
              </w:rPr>
              <w:t>3 days after the last injection of MPTP</w:t>
            </w:r>
          </w:p>
          <w:p w14:paraId="2132E363" w14:textId="5E4B1930" w:rsidR="00D90679" w:rsidRPr="00993A7C" w:rsidRDefault="00D90679" w:rsidP="002E01D1">
            <w:pPr>
              <w:numPr>
                <w:ilvl w:val="0"/>
                <w:numId w:val="98"/>
              </w:numPr>
              <w:jc w:val="both"/>
              <w:rPr>
                <w:rFonts w:ascii="Times New Roman" w:hAnsi="Times New Roman" w:cs="Times New Roman"/>
                <w:lang w:val="en-US"/>
              </w:rPr>
            </w:pPr>
            <w:r w:rsidRPr="00993A7C">
              <w:rPr>
                <w:rFonts w:ascii="Times New Roman" w:hAnsi="Times New Roman" w:cs="Times New Roman"/>
                <w:lang w:val="en-US"/>
              </w:rPr>
              <w:t>NaFl extravasation into the striatum, but not in the SN 3 days after the last injection of MPTP</w:t>
            </w:r>
          </w:p>
          <w:p w14:paraId="11CF8A58" w14:textId="29E5F43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Torrente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PEVuZE5vdGU+PENpdGU+PEF1dGhvcj5Ub3JyZW50ZTwvQXV0aG9yPjxZZWFyPjIwMjU8L1llYXI+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PEVuZE5vdGU+PENpdGU+PEF1dGhvcj5Ub3JyZW50ZTwvQXV0aG9yPjxZZWFyPjIwMjU8L1llYXI+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[295]</w:t>
            </w:r>
            <w:r w:rsidR="001D6F7F" w:rsidRPr="00993A7C">
              <w:rPr>
                <w:rFonts w:ascii="Times New Roman" w:hAnsi="Times New Roman" w:cs="Times New Roman"/>
                <w:b/>
                <w:bCs/>
                <w:lang w:val="en-US"/>
              </w:rPr>
              <w:fldChar w:fldCharType="end"/>
            </w:r>
          </w:p>
          <w:p w14:paraId="61FB063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8-18-wo C57BL/6J male/female mice injected with rAAV2-h</w:t>
            </w:r>
            <w:r w:rsidRPr="00993A7C">
              <w:rPr>
                <w:rFonts w:ascii="Times New Roman" w:hAnsi="Times New Roman" w:cs="Times New Roman"/>
              </w:rPr>
              <w:t>α</w:t>
            </w:r>
            <w:r w:rsidRPr="00993A7C">
              <w:rPr>
                <w:rFonts w:ascii="Times New Roman" w:hAnsi="Times New Roman" w:cs="Times New Roman"/>
                <w:lang w:val="en-US"/>
              </w:rPr>
              <w:t>-Syn into the SN:</w:t>
            </w:r>
          </w:p>
          <w:p w14:paraId="762976CA" w14:textId="77777777" w:rsidR="00FB5614" w:rsidRPr="00993A7C" w:rsidRDefault="00FB5614" w:rsidP="00D9067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lastRenderedPageBreak/>
              <w:t>Infiltration of CD3- and CD4-positive T-cells, and MHC-I-positive antigen presenting cells into the SN at 4 wpi</w:t>
            </w:r>
          </w:p>
          <w:p w14:paraId="2FBF204A" w14:textId="77777777" w:rsidR="00FB5614" w:rsidRPr="00993A7C" w:rsidRDefault="00FB5614" w:rsidP="00D9067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C1q extravasation into the SN at 4 wpi</w:t>
            </w:r>
          </w:p>
          <w:p w14:paraId="524688EE" w14:textId="2389CBD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Lau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PEVuZE5vdGU+PENpdGU+PEF1dGhvcj5MYXU8L0F1dGhvcj48WWVhcj4yMDIzPC9ZZWFyPjxSZWNO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==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PEVuZE5vdGU+PENpdGU+PEF1dGhvcj5MYXU8L0F1dGhvcj48WWVhcj4yMDIzPC9ZZWFyPjxSZWNO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==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[296]</w:t>
            </w:r>
            <w:r w:rsidR="001D6F7F" w:rsidRPr="00993A7C">
              <w:rPr>
                <w:rFonts w:ascii="Times New Roman" w:hAnsi="Times New Roman" w:cs="Times New Roman"/>
                <w:b/>
                <w:bCs/>
                <w:lang w:val="en-US"/>
              </w:rPr>
              <w:fldChar w:fldCharType="end"/>
            </w:r>
          </w:p>
          <w:p w14:paraId="76FFE85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6-mo Thy1-aSyn transgenic male mice overexpressing human WT a-syn under the Thy1 promoter:</w:t>
            </w:r>
          </w:p>
          <w:p w14:paraId="5280BE7F"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xml:space="preserve">No extravasation of IgG into the brain </w:t>
            </w:r>
          </w:p>
          <w:p w14:paraId="30190234" w14:textId="22A701E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Ruan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PEVuZE5vdGU+PENpdGU+PEF1dGhvcj5SdWFuPC9BdXRob3I+PFllYXI+MjAyMjwvWWVhcj48UmVj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PEVuZE5vdGU+PENpdGU+PEF1dGhvcj5SdWFuPC9BdXRob3I+PFllYXI+MjAyMjwvWWVhcj48UmVj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[297]</w:t>
            </w:r>
            <w:r w:rsidR="001D6F7F" w:rsidRPr="00993A7C">
              <w:rPr>
                <w:rFonts w:ascii="Times New Roman" w:hAnsi="Times New Roman" w:cs="Times New Roman"/>
                <w:b/>
                <w:bCs/>
                <w:lang w:val="en-US"/>
              </w:rPr>
              <w:fldChar w:fldCharType="end"/>
            </w:r>
          </w:p>
          <w:p w14:paraId="4A76463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Adult male C57BL6 mice injected i.p. with 1.5 mg/kg rotenone o.d. for 3 weeks: </w:t>
            </w:r>
          </w:p>
          <w:p w14:paraId="367107E5"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Evans blue extravasation into the midbrain</w:t>
            </w:r>
          </w:p>
          <w:p w14:paraId="2948BA74"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Fibrinogen extravasation into the midbrain</w:t>
            </w:r>
          </w:p>
          <w:p w14:paraId="6625BAF2"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(IF/WB) in the midbrain, and mRNA levels in the SN</w:t>
            </w:r>
          </w:p>
          <w:p w14:paraId="5081C8B4" w14:textId="48AD7E3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Guo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PEVuZE5vdGU+PENpdGU+PEF1dGhvcj5HdW88L0F1dGhvcj48WWVhcj4yMDIyPC9ZZWFyPjxSZWNO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PEVuZE5vdGU+PENpdGU+PEF1dGhvcj5HdW88L0F1dGhvcj48WWVhcj4yMDIyPC9ZZWFyPjxSZWNO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[298]</w:t>
            </w:r>
            <w:r w:rsidR="001D6F7F" w:rsidRPr="00993A7C">
              <w:rPr>
                <w:rFonts w:ascii="Times New Roman" w:hAnsi="Times New Roman" w:cs="Times New Roman"/>
                <w:b/>
                <w:bCs/>
                <w:lang w:val="en-US"/>
              </w:rPr>
              <w:fldChar w:fldCharType="end"/>
            </w:r>
          </w:p>
          <w:p w14:paraId="1DFD85B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9-wo C57BL/6 male mice injected i.p. with 1.5 mg/kg rotenone o.d. for 3 weeks:</w:t>
            </w:r>
          </w:p>
          <w:p w14:paraId="21FFC601"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Evans blue and fibrinogen extravasation into the cortex and hippocampus</w:t>
            </w:r>
          </w:p>
          <w:p w14:paraId="6C5BC5E3"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cortex and hippocampus</w:t>
            </w:r>
          </w:p>
          <w:p w14:paraId="17C39824"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claudin-5 protein levels (IF) in the prefrontal cortex</w:t>
            </w:r>
          </w:p>
          <w:p w14:paraId="45B06E86" w14:textId="6391F91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Burks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PEVuZE5vdGU+PENpdGU+PEF1dGhvcj5CdXJrczwvQXV0aG9yPjxZZWFyPjIwMTk8L1llYXI+PFJl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PEVuZE5vdGU+PENpdGU+PEF1dGhvcj5CdXJrczwvQXV0aG9yPjxZZWFyPjIwMTk8L1llYXI+PFJl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[299]</w:t>
            </w:r>
            <w:r w:rsidR="001D6F7F" w:rsidRPr="00993A7C">
              <w:rPr>
                <w:rFonts w:ascii="Times New Roman" w:hAnsi="Times New Roman" w:cs="Times New Roman"/>
                <w:b/>
                <w:bCs/>
                <w:lang w:val="en-US"/>
              </w:rPr>
              <w:fldChar w:fldCharType="end"/>
            </w:r>
          </w:p>
          <w:p w14:paraId="1C8CF58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8-9-wo C57BL6 male mice injected s.c. with MPTP at 25 mg/kg and i.p. with probenecid at 250 mg/kg, twice a week for 5 weeks:</w:t>
            </w:r>
          </w:p>
          <w:p w14:paraId="66B416A1" w14:textId="77777777" w:rsidR="00FB5614" w:rsidRPr="00993A7C" w:rsidRDefault="00FB5614" w:rsidP="00D90679">
            <w:pPr>
              <w:pStyle w:val="Paragraphedeliste"/>
              <w:numPr>
                <w:ilvl w:val="0"/>
                <w:numId w:val="98"/>
              </w:numPr>
              <w:jc w:val="both"/>
              <w:rPr>
                <w:rFonts w:ascii="Times New Roman" w:hAnsi="Times New Roman" w:cs="Times New Roman"/>
                <w:lang w:val="en-US"/>
              </w:rPr>
            </w:pPr>
            <w:r w:rsidRPr="00993A7C">
              <w:rPr>
                <w:rFonts w:ascii="Times New Roman" w:hAnsi="Times New Roman" w:cs="Times New Roman"/>
                <w:lang w:val="en-US"/>
              </w:rPr>
              <w:t>↓ occludin and ZO-1 protein levels (IF) in the striatum at 38 dpi</w:t>
            </w:r>
          </w:p>
          <w:p w14:paraId="25D50F7B" w14:textId="2C542ED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PEVuZE5vdGU+PENpdGU+PEF1dGhvcj5MaXU8L0F1dGhvcj48WWVhcj4yMDE3PC9ZZWFyPjxSZWNO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PEVuZE5vdGU+PENpdGU+PEF1dGhvcj5MaXU8L0F1dGhvcj48WWVhcj4yMDE3PC9ZZWFyPjxSZWNO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[300]</w:t>
            </w:r>
            <w:r w:rsidR="001D6F7F" w:rsidRPr="00993A7C">
              <w:rPr>
                <w:rFonts w:ascii="Times New Roman" w:hAnsi="Times New Roman" w:cs="Times New Roman"/>
                <w:b/>
                <w:bCs/>
                <w:lang w:val="en-US"/>
              </w:rPr>
              <w:fldChar w:fldCharType="end"/>
            </w:r>
          </w:p>
          <w:p w14:paraId="79BFB83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C57BL/B6 male mice injected i.p. with 30 mg/kg MPTP o.d. for 1 week:</w:t>
            </w:r>
          </w:p>
          <w:p w14:paraId="4B0B5B0B"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occludin and ZO-1 protein levels (WB) in the SN</w:t>
            </w:r>
          </w:p>
          <w:p w14:paraId="0DB0840D" w14:textId="0565F57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Huang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PEVuZE5vdGU+PENpdGU+PEF1dGhvcj5IdWFuZzwvQXV0aG9yPjxZZWFyPjIwMTY8L1llYXI+PFJl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PEVuZE5vdGU+PENpdGU+PEF1dGhvcj5IdWFuZzwvQXV0aG9yPjxZZWFyPjIwMTY8L1llYXI+PFJl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[301]</w:t>
            </w:r>
            <w:r w:rsidR="001D6F7F" w:rsidRPr="00993A7C">
              <w:rPr>
                <w:rFonts w:ascii="Times New Roman" w:hAnsi="Times New Roman" w:cs="Times New Roman"/>
                <w:b/>
                <w:bCs/>
                <w:lang w:val="en-US"/>
              </w:rPr>
              <w:fldChar w:fldCharType="end"/>
            </w:r>
          </w:p>
          <w:p w14:paraId="47C68C0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male/female rats injected with 6-OHDA (6 µg) unilaterally into the medial forebrain bundle:</w:t>
            </w:r>
          </w:p>
          <w:p w14:paraId="26F720A5"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claudin-5 (IHC) and ZO-1 (IF/WB) protein levels in the MFP at 1 mpi</w:t>
            </w:r>
          </w:p>
          <w:p w14:paraId="71AC1894" w14:textId="2CF726B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Sarkar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2014</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PEVuZE5vdGU+PENpdGU+PEF1dGhvcj5TYXJrYXI8L0F1dGhvcj48WWVhcj4yMDE0PC9ZZWFyPjxS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==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PEVuZE5vdGU+PENpdGU+PEF1dGhvcj5TYXJrYXI8L0F1dGhvcj48WWVhcj4yMDE0PC9ZZWFyPjxS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==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[302]</w:t>
            </w:r>
            <w:r w:rsidR="001D6F7F" w:rsidRPr="00993A7C">
              <w:rPr>
                <w:rFonts w:ascii="Times New Roman" w:hAnsi="Times New Roman" w:cs="Times New Roman"/>
                <w:b/>
                <w:bCs/>
                <w:lang w:val="en-US"/>
              </w:rPr>
              <w:fldChar w:fldCharType="end"/>
            </w:r>
          </w:p>
          <w:p w14:paraId="7237E04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C57BL6 male mice injected s.c. with MPTP at 25 mg/kg and i.p. with probenecid at 250 mg/kg, twice a week for 5 weeks:</w:t>
            </w:r>
          </w:p>
          <w:p w14:paraId="64A3B6AB"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occludin and ZO-1 protein levels (IF) in the striatum</w:t>
            </w:r>
          </w:p>
          <w:p w14:paraId="77A3A4D8" w14:textId="368F27B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Chen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2008</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PEVuZE5vdGU+PENpdGU+PEF1dGhvcj5DaGVuPC9BdXRob3I+PFllYXI+MjAwODwvWWVhcj48UmVj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PEVuZE5vdGU+PENpdGU+PEF1dGhvcj5DaGVuPC9BdXRob3I+PFllYXI+MjAwODwvWWVhcj48UmVj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[303]</w:t>
            </w:r>
            <w:r w:rsidR="001D6F7F" w:rsidRPr="00993A7C">
              <w:rPr>
                <w:rFonts w:ascii="Times New Roman" w:hAnsi="Times New Roman" w:cs="Times New Roman"/>
                <w:b/>
                <w:bCs/>
                <w:lang w:val="en-US"/>
              </w:rPr>
              <w:fldChar w:fldCharType="end"/>
            </w:r>
          </w:p>
          <w:p w14:paraId="5BF7F3C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2-3-mo FVB male mice injected i.p. with MPTP at 20 mg/kg o.d. for 7 days:</w:t>
            </w:r>
          </w:p>
          <w:p w14:paraId="5250A05E"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FITC-albumin extravasation into the striatum, but not into the hippocampus</w:t>
            </w:r>
          </w:p>
          <w:p w14:paraId="7A250605"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Evans blue extravasation into the striatum, but not into the hippocampus and cortex</w:t>
            </w:r>
          </w:p>
          <w:p w14:paraId="7964DFC7"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 occludin and ZO-1 protein levels (IF/WB) in the striatum</w:t>
            </w:r>
          </w:p>
          <w:p w14:paraId="2DE9E023" w14:textId="65CF448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Carvey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PEVuZE5vdGU+PENpdGU+PEF1dGhvcj5DYXJ2ZXk8L0F1dGhvcj48WWVhcj4yMDA1PC9ZZWFyPjxS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PEVuZE5vdGU+PENpdGU+PEF1dGhvcj5DYXJ2ZXk8L0F1dGhvcj48WWVhcj4yMDA1PC9ZZWFyPjxS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[304]</w:t>
            </w:r>
            <w:r w:rsidR="001D6F7F" w:rsidRPr="00993A7C">
              <w:rPr>
                <w:rFonts w:ascii="Times New Roman" w:hAnsi="Times New Roman" w:cs="Times New Roman"/>
                <w:b/>
                <w:bCs/>
                <w:lang w:val="en-US"/>
              </w:rPr>
              <w:fldChar w:fldCharType="end"/>
            </w:r>
          </w:p>
          <w:p w14:paraId="0048688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injected with 6-OHDA (8 µg) unilaterally into the striatum (3 sites) or in the MFB:</w:t>
            </w:r>
          </w:p>
          <w:p w14:paraId="74DE8CEE"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FITC-albumin extravasation into the ipsilateral striatum and SN at 10 dpi (not in the contralateral side). And in the striatum and SN at 34 dpi after 6-OHDA injection into the MFB</w:t>
            </w:r>
          </w:p>
          <w:p w14:paraId="18D185C5" w14:textId="77777777" w:rsidR="00FB5614" w:rsidRPr="00993A7C" w:rsidRDefault="00FB5614" w:rsidP="00D90679">
            <w:pPr>
              <w:numPr>
                <w:ilvl w:val="0"/>
                <w:numId w:val="98"/>
              </w:numPr>
              <w:jc w:val="both"/>
              <w:rPr>
                <w:rFonts w:ascii="Times New Roman" w:hAnsi="Times New Roman" w:cs="Times New Roman"/>
                <w:lang w:val="en-US"/>
              </w:rPr>
            </w:pPr>
            <w:r w:rsidRPr="00993A7C">
              <w:rPr>
                <w:rFonts w:ascii="Times New Roman" w:hAnsi="Times New Roman" w:cs="Times New Roman"/>
                <w:lang w:val="en-US"/>
              </w:rPr>
              <w:t>HRP extravasation into the ipsilateral striatum and SN at 10 dpi after 6-OHDA injection into the MFB</w:t>
            </w:r>
          </w:p>
        </w:tc>
        <w:tc>
          <w:tcPr>
            <w:tcW w:w="6780" w:type="dxa"/>
            <w:shd w:val="clear" w:color="auto" w:fill="FBFBF8"/>
          </w:tcPr>
          <w:p w14:paraId="39058972" w14:textId="2C2C2D08"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Wong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PEVuZE5vdGU+PENpdGU+PEF1dGhvcj5Xb25nPC9BdXRob3I+PFllYXI+MjAyMjwvWWVhcj48UmVj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=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PEVuZE5vdGU+PENpdGU+PEF1dGhvcj5Xb25nPC9BdXRob3I+PFllYXI+MjAyMjwvWWVhcj48UmVj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=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[305]</w:t>
            </w:r>
            <w:r w:rsidR="001D6F7F" w:rsidRPr="00993A7C">
              <w:rPr>
                <w:rFonts w:ascii="Times New Roman" w:hAnsi="Times New Roman" w:cs="Times New Roman"/>
                <w:b/>
                <w:bCs/>
                <w:lang w:val="en-US"/>
              </w:rPr>
              <w:fldChar w:fldCharType="end"/>
            </w:r>
          </w:p>
          <w:p w14:paraId="24769AB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PD and with or without DLB:</w:t>
            </w:r>
          </w:p>
          <w:p w14:paraId="7519BF62"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Qalb (meta-analysis) compared to HVs</w:t>
            </w:r>
          </w:p>
          <w:p w14:paraId="77D00431" w14:textId="459CF232"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Al-Bachari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rPr>
              <w:fldChar w:fldCharType="begin">
                <w:fldData xml:space="preserve">PEVuZE5vdGU+PENpdGU+PEF1dGhvcj5BbC1CYWNoYXJpPC9BdXRob3I+PFllYXI+MjAyMDwvWWVh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PEVuZE5vdGU+PENpdGU+PEF1dGhvcj5BbC1CYWNoYXJpPC9BdXRob3I+PFllYXI+MjAyMDwvWWVh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[306]</w:t>
            </w:r>
            <w:r w:rsidR="001D6F7F" w:rsidRPr="00993A7C">
              <w:rPr>
                <w:rFonts w:ascii="Times New Roman" w:hAnsi="Times New Roman" w:cs="Times New Roman"/>
                <w:b/>
                <w:bCs/>
              </w:rPr>
              <w:fldChar w:fldCharType="end"/>
            </w:r>
          </w:p>
          <w:p w14:paraId="023DB3B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PD:</w:t>
            </w:r>
          </w:p>
          <w:p w14:paraId="1424BE04" w14:textId="77777777" w:rsidR="00FB5614" w:rsidRPr="00993A7C" w:rsidRDefault="00FB5614" w:rsidP="00B71D89">
            <w:pPr>
              <w:numPr>
                <w:ilvl w:val="0"/>
                <w:numId w:val="82"/>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Dotarem into the SN, WML, NAWM and posterior cortex compared to age- and sex-matched controls without a history of either PD or clinical CVD (DCE-MRI)</w:t>
            </w:r>
          </w:p>
          <w:p w14:paraId="609A51F5" w14:textId="71B84DF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Janelidze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PEVuZE5vdGU+PENpdGU+PEF1dGhvcj5KYW5lbGlkemU8L0F1dGhvcj48WWVhcj4yMDE3PC9ZZWFy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w:t>
            </w:r>
            <w:r w:rsidR="001D6F7F" w:rsidRPr="00993A7C">
              <w:rPr>
                <w:rFonts w:ascii="Times New Roman" w:hAnsi="Times New Roman" w:cs="Times New Roman"/>
                <w:b/>
                <w:bCs/>
                <w:lang w:val="en-US"/>
              </w:rPr>
              <w:fldChar w:fldCharType="end"/>
            </w:r>
          </w:p>
          <w:p w14:paraId="1B46FED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PD with dementia (same cohort comprising patients with DLB):</w:t>
            </w:r>
          </w:p>
          <w:p w14:paraId="0DAA7776" w14:textId="77777777" w:rsidR="00FB5614" w:rsidRPr="00993A7C" w:rsidRDefault="00FB5614" w:rsidP="00B71D89">
            <w:pPr>
              <w:pStyle w:val="Paragraphedeliste"/>
              <w:numPr>
                <w:ilvl w:val="0"/>
                <w:numId w:val="96"/>
              </w:numPr>
              <w:jc w:val="both"/>
              <w:rPr>
                <w:rFonts w:ascii="Times New Roman" w:hAnsi="Times New Roman" w:cs="Times New Roman"/>
                <w:b/>
                <w:bCs/>
                <w:lang w:val="en-US"/>
              </w:rPr>
            </w:pPr>
            <w:r w:rsidRPr="00993A7C">
              <w:rPr>
                <w:rFonts w:ascii="Times New Roman" w:hAnsi="Times New Roman" w:cs="Times New Roman"/>
                <w:lang w:val="en-US"/>
              </w:rPr>
              <w:t>↑ Qalb compared to age-matched HVs</w:t>
            </w:r>
          </w:p>
          <w:p w14:paraId="5FB5B40B" w14:textId="40C8797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Kuan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PEVuZE5vdGU+PENpdGU+PEF1dGhvcj5LdWFuPC9BdXRob3I+PFllYXI+MjAxNjwvWWVhcj48UmVj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PEVuZE5vdGU+PENpdGU+PEF1dGhvcj5LdWFuPC9BdXRob3I+PFllYXI+MjAxNjwvWWVhcj48UmVj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[307]</w:t>
            </w:r>
            <w:r w:rsidR="001D6F7F" w:rsidRPr="00993A7C">
              <w:rPr>
                <w:rFonts w:ascii="Times New Roman" w:hAnsi="Times New Roman" w:cs="Times New Roman"/>
                <w:b/>
                <w:bCs/>
                <w:lang w:val="en-US"/>
              </w:rPr>
              <w:fldChar w:fldCharType="end"/>
            </w:r>
          </w:p>
          <w:p w14:paraId="58C9037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PD:</w:t>
            </w:r>
          </w:p>
          <w:p w14:paraId="329663D7" w14:textId="77777777" w:rsidR="00FB5614" w:rsidRPr="00993A7C" w:rsidRDefault="00FB5614" w:rsidP="00B71D89">
            <w:pPr>
              <w:numPr>
                <w:ilvl w:val="0"/>
                <w:numId w:val="83"/>
              </w:numPr>
              <w:jc w:val="both"/>
              <w:rPr>
                <w:rFonts w:ascii="Times New Roman" w:hAnsi="Times New Roman" w:cs="Times New Roman"/>
                <w:lang w:val="en-US"/>
              </w:rPr>
            </w:pPr>
            <w:r w:rsidRPr="00993A7C">
              <w:rPr>
                <w:rFonts w:ascii="Times New Roman" w:hAnsi="Times New Roman" w:cs="Times New Roman"/>
                <w:lang w:val="en-US"/>
              </w:rPr>
              <w:t>↓ occludin and ZO-1 protein levels (WB) in the cerebellum; no ≠ in claudin-5 protein levels</w:t>
            </w:r>
          </w:p>
          <w:p w14:paraId="4E80FBC2" w14:textId="006D0B4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Pienaar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PEVuZE5vdGU+PENpdGU+PEF1dGhvcj5QaWVuYWFyPC9BdXRob3I+PFllYXI+MjAxNTwvWWVhcj48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PEVuZE5vdGU+PENpdGU+PEF1dGhvcj5QaWVuYWFyPC9BdXRob3I+PFllYXI+MjAxNTwvWWVhcj48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[308]</w:t>
            </w:r>
            <w:r w:rsidR="001D6F7F" w:rsidRPr="00993A7C">
              <w:rPr>
                <w:rFonts w:ascii="Times New Roman" w:hAnsi="Times New Roman" w:cs="Times New Roman"/>
                <w:b/>
                <w:bCs/>
                <w:lang w:val="en-US"/>
              </w:rPr>
              <w:fldChar w:fldCharType="end"/>
            </w:r>
          </w:p>
          <w:p w14:paraId="4547145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Postmortem brains of male/female patients with PD:</w:t>
            </w:r>
          </w:p>
          <w:p w14:paraId="52E47020" w14:textId="77777777" w:rsidR="00FB5614" w:rsidRPr="00993A7C" w:rsidRDefault="00FB5614" w:rsidP="00B71D89">
            <w:pPr>
              <w:numPr>
                <w:ilvl w:val="0"/>
                <w:numId w:val="91"/>
              </w:numPr>
              <w:jc w:val="both"/>
              <w:rPr>
                <w:rFonts w:ascii="Times New Roman" w:hAnsi="Times New Roman" w:cs="Times New Roman"/>
                <w:lang w:val="en-US"/>
              </w:rPr>
            </w:pPr>
            <w:r w:rsidRPr="00993A7C">
              <w:rPr>
                <w:rFonts w:ascii="Times New Roman" w:hAnsi="Times New Roman" w:cs="Times New Roman"/>
                <w:lang w:val="en-US"/>
              </w:rPr>
              <w:t xml:space="preserve">IgG extravasation into the striatum </w:t>
            </w:r>
          </w:p>
          <w:p w14:paraId="20AE54A4" w14:textId="77777777" w:rsidR="00FB5614" w:rsidRPr="00993A7C" w:rsidRDefault="00FB5614" w:rsidP="00B71D89">
            <w:pPr>
              <w:numPr>
                <w:ilvl w:val="0"/>
                <w:numId w:val="91"/>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(IF) in the striatum</w:t>
            </w:r>
          </w:p>
          <w:p w14:paraId="5AF1E953" w14:textId="42CF0EFE"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Gray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PEVuZE5vdGU+PENpdGU+PEF1dGhvcj5HcmF5PC9BdXRob3I+PFllYXI+MjAxNTwvWWVhcj48UmVj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PEVuZE5vdGU+PENpdGU+PEF1dGhvcj5HcmF5PC9BdXRob3I+PFllYXI+MjAxNTwvWWVhcj48UmVj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[309]</w:t>
            </w:r>
            <w:r w:rsidR="001D6F7F" w:rsidRPr="00993A7C">
              <w:rPr>
                <w:rFonts w:ascii="Times New Roman" w:hAnsi="Times New Roman" w:cs="Times New Roman"/>
                <w:b/>
                <w:bCs/>
                <w:lang w:val="en-US"/>
              </w:rPr>
              <w:fldChar w:fldCharType="end"/>
            </w:r>
          </w:p>
          <w:p w14:paraId="0D90F583" w14:textId="7CB6E530"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patients with PD:</w:t>
            </w:r>
          </w:p>
          <w:p w14:paraId="0D276CB3" w14:textId="77777777" w:rsidR="00FB5614" w:rsidRPr="00993A7C" w:rsidRDefault="00FB5614" w:rsidP="00B71D89">
            <w:pPr>
              <w:numPr>
                <w:ilvl w:val="0"/>
                <w:numId w:val="84"/>
              </w:numPr>
              <w:jc w:val="both"/>
              <w:rPr>
                <w:rFonts w:ascii="Times New Roman" w:hAnsi="Times New Roman" w:cs="Times New Roman"/>
                <w:lang w:val="en-US"/>
              </w:rPr>
            </w:pPr>
            <w:r w:rsidRPr="00993A7C">
              <w:rPr>
                <w:rFonts w:ascii="Times New Roman" w:hAnsi="Times New Roman" w:cs="Times New Roman"/>
                <w:lang w:val="en-US"/>
              </w:rPr>
              <w:t>Erythrocyte, hemoglobin and fibrin extravasation, along with hemosiderin deposits in the striatum (putamen)</w:t>
            </w:r>
          </w:p>
          <w:p w14:paraId="3C81B4CB" w14:textId="414D1774"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Pisani </w:t>
            </w:r>
            <w:r w:rsidRPr="00993A7C">
              <w:rPr>
                <w:rFonts w:ascii="Times New Roman" w:hAnsi="Times New Roman" w:cs="Times New Roman"/>
                <w:b/>
                <w:bCs/>
                <w:i/>
                <w:iCs/>
              </w:rPr>
              <w:t>et al.</w:t>
            </w:r>
            <w:r w:rsidRPr="00993A7C">
              <w:rPr>
                <w:rFonts w:ascii="Times New Roman" w:hAnsi="Times New Roman" w:cs="Times New Roman"/>
                <w:b/>
                <w:bCs/>
              </w:rPr>
              <w:t>, 2012</w:t>
            </w:r>
            <w:r w:rsidR="00FA2498" w:rsidRPr="00993A7C">
              <w:rPr>
                <w:rFonts w:ascii="Times New Roman" w:hAnsi="Times New Roman" w:cs="Times New Roman"/>
                <w:b/>
                <w:bCs/>
              </w:rPr>
              <w:t xml:space="preserve"> </w:t>
            </w:r>
            <w:r w:rsidR="001D6F7F" w:rsidRPr="00993A7C">
              <w:rPr>
                <w:rFonts w:ascii="Times New Roman" w:hAnsi="Times New Roman" w:cs="Times New Roman"/>
                <w:b/>
                <w:bCs/>
              </w:rPr>
              <w:fldChar w:fldCharType="begin">
                <w:fldData xml:space="preserve">PEVuZE5vdGU+PENpdGU+PEF1dGhvcj5QaXNhbmk8L0F1dGhvcj48WWVhcj4yMDEyPC9ZZWFyPjxS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PEVuZE5vdGU+PENpdGU+PEF1dGhvcj5QaXNhbmk8L0F1dGhvcj48WWVhcj4yMDEyPC9ZZWFyPjxS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D14D21">
              <w:rPr>
                <w:rFonts w:ascii="Times New Roman" w:hAnsi="Times New Roman" w:cs="Times New Roman"/>
                <w:b/>
                <w:bCs/>
                <w:noProof/>
              </w:rPr>
              <w:t>[310]</w:t>
            </w:r>
            <w:r w:rsidR="001D6F7F" w:rsidRPr="00993A7C">
              <w:rPr>
                <w:rFonts w:ascii="Times New Roman" w:hAnsi="Times New Roman" w:cs="Times New Roman"/>
                <w:b/>
                <w:bCs/>
              </w:rPr>
              <w:fldChar w:fldCharType="end"/>
            </w:r>
          </w:p>
          <w:p w14:paraId="57019833" w14:textId="5012634E" w:rsidR="00FB5614" w:rsidRPr="00993A7C" w:rsidRDefault="00660014" w:rsidP="00B71D89">
            <w:pPr>
              <w:jc w:val="both"/>
              <w:rPr>
                <w:rFonts w:ascii="Times New Roman" w:hAnsi="Times New Roman" w:cs="Times New Roman"/>
              </w:rPr>
            </w:pPr>
            <w:r w:rsidRPr="00993A7C">
              <w:rPr>
                <w:rFonts w:ascii="Times New Roman" w:hAnsi="Times New Roman" w:cs="Times New Roman"/>
              </w:rPr>
              <w:t>P</w:t>
            </w:r>
            <w:r w:rsidR="00FB5614" w:rsidRPr="00993A7C">
              <w:rPr>
                <w:rFonts w:ascii="Times New Roman" w:hAnsi="Times New Roman" w:cs="Times New Roman"/>
              </w:rPr>
              <w:t>atients with idiopathic PD:</w:t>
            </w:r>
          </w:p>
          <w:p w14:paraId="7338CF2A"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Qalb in patients with CS2.5-4 (no ≠ for patients with CS1-2) compared to age-matched HVs</w:t>
            </w:r>
          </w:p>
          <w:p w14:paraId="65707B03" w14:textId="77777777" w:rsidR="00FB5614" w:rsidRPr="00993A7C" w:rsidRDefault="00FB5614" w:rsidP="00B71D89">
            <w:pPr>
              <w:jc w:val="both"/>
              <w:rPr>
                <w:rFonts w:ascii="Times New Roman" w:hAnsi="Times New Roman" w:cs="Times New Roman"/>
                <w:lang w:val="en-US"/>
              </w:rPr>
            </w:pPr>
          </w:p>
        </w:tc>
      </w:tr>
      <w:tr w:rsidR="00FB5614" w:rsidRPr="00FA5098" w14:paraId="4FE23EDC" w14:textId="77777777" w:rsidTr="00423FEF">
        <w:trPr>
          <w:trHeight w:val="85"/>
          <w:jc w:val="center"/>
        </w:trPr>
        <w:tc>
          <w:tcPr>
            <w:tcW w:w="2697" w:type="dxa"/>
            <w:shd w:val="clear" w:color="auto" w:fill="F1F0E8"/>
          </w:tcPr>
          <w:p w14:paraId="5FEACE6C" w14:textId="77777777" w:rsidR="00FB5614" w:rsidRPr="00D14D21" w:rsidRDefault="00FB5614" w:rsidP="0060727C">
            <w:pPr>
              <w:rPr>
                <w:rFonts w:ascii="Times New Roman" w:hAnsi="Times New Roman" w:cs="Times New Roman"/>
                <w:b/>
                <w:bCs/>
                <w:lang w:val="en-US"/>
              </w:rPr>
            </w:pPr>
            <w:r w:rsidRPr="00D14D21">
              <w:rPr>
                <w:rFonts w:ascii="Times New Roman" w:hAnsi="Times New Roman" w:cs="Times New Roman"/>
                <w:b/>
                <w:bCs/>
                <w:lang w:val="en-US"/>
              </w:rPr>
              <w:lastRenderedPageBreak/>
              <w:t>Parkinsonism-dementia complex of Guam</w:t>
            </w:r>
          </w:p>
        </w:tc>
        <w:tc>
          <w:tcPr>
            <w:tcW w:w="6783" w:type="dxa"/>
            <w:shd w:val="clear" w:color="auto" w:fill="F1F0E8"/>
          </w:tcPr>
          <w:p w14:paraId="4DFDE478" w14:textId="77777777" w:rsidR="00FB5614" w:rsidRPr="00993A7C" w:rsidRDefault="00FB5614" w:rsidP="00B71D89">
            <w:pPr>
              <w:jc w:val="both"/>
              <w:rPr>
                <w:rFonts w:ascii="Times New Roman" w:hAnsi="Times New Roman" w:cs="Times New Roman"/>
                <w:highlight w:val="green"/>
                <w:lang w:val="en-US"/>
              </w:rPr>
            </w:pPr>
          </w:p>
        </w:tc>
        <w:tc>
          <w:tcPr>
            <w:tcW w:w="6780" w:type="dxa"/>
            <w:shd w:val="clear" w:color="auto" w:fill="F1F0E8"/>
          </w:tcPr>
          <w:p w14:paraId="2032A444" w14:textId="5932FDE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Majerova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2018</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PEVuZE5vdGU+PENpdGU+PEF1dGhvcj5NYWplcm92YTwvQXV0aG9yPjxZZWFyPjIwMTg8L1llYXI+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PEVuZE5vdGU+PENpdGU+PEF1dGhvcj5NYWplcm92YTwvQXV0aG9yPjxZZWFyPjIwMTg8L1llYXI+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[311]</w:t>
            </w:r>
            <w:r w:rsidR="001D6F7F" w:rsidRPr="00993A7C">
              <w:rPr>
                <w:rFonts w:ascii="Times New Roman" w:hAnsi="Times New Roman" w:cs="Times New Roman"/>
                <w:b/>
                <w:bCs/>
                <w:lang w:val="en-US"/>
              </w:rPr>
              <w:fldChar w:fldCharType="end"/>
            </w:r>
          </w:p>
          <w:p w14:paraId="51D481E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Guam PDC:</w:t>
            </w:r>
          </w:p>
          <w:p w14:paraId="6088FD92" w14:textId="77777777" w:rsidR="00FB5614" w:rsidRPr="00993A7C" w:rsidRDefault="00FB5614" w:rsidP="00B71D89">
            <w:pPr>
              <w:numPr>
                <w:ilvl w:val="0"/>
                <w:numId w:val="53"/>
              </w:numPr>
              <w:jc w:val="both"/>
              <w:rPr>
                <w:rFonts w:ascii="Times New Roman" w:hAnsi="Times New Roman" w:cs="Times New Roman"/>
                <w:lang w:val="en-US"/>
              </w:rPr>
            </w:pPr>
            <w:r w:rsidRPr="00993A7C">
              <w:rPr>
                <w:rFonts w:ascii="Times New Roman" w:hAnsi="Times New Roman" w:cs="Times New Roman"/>
                <w:lang w:val="en-US"/>
              </w:rPr>
              <w:t>↓ claudin-5 and occludin protein levels (IF) in the entorhinal cortex (no ≠ for ZO-1)</w:t>
            </w:r>
          </w:p>
          <w:p w14:paraId="0274A4C8" w14:textId="77777777" w:rsidR="00FB5614" w:rsidRPr="00993A7C" w:rsidRDefault="00FB5614" w:rsidP="00B71D89">
            <w:pPr>
              <w:numPr>
                <w:ilvl w:val="0"/>
                <w:numId w:val="53"/>
              </w:numPr>
              <w:jc w:val="both"/>
              <w:rPr>
                <w:rFonts w:ascii="Times New Roman" w:hAnsi="Times New Roman" w:cs="Times New Roman"/>
                <w:lang w:val="en-US"/>
              </w:rPr>
            </w:pPr>
            <w:r w:rsidRPr="00993A7C">
              <w:rPr>
                <w:rFonts w:ascii="Times New Roman" w:hAnsi="Times New Roman" w:cs="Times New Roman"/>
                <w:lang w:val="en-US"/>
              </w:rPr>
              <w:t>Infiltration of CD3- and CD4-positive T-cells into the brain</w:t>
            </w:r>
          </w:p>
        </w:tc>
      </w:tr>
      <w:tr w:rsidR="00FB5614" w:rsidRPr="00FA5098" w14:paraId="3F0B5D8B" w14:textId="77777777" w:rsidTr="00423FEF">
        <w:trPr>
          <w:trHeight w:val="85"/>
          <w:jc w:val="center"/>
        </w:trPr>
        <w:tc>
          <w:tcPr>
            <w:tcW w:w="2697" w:type="dxa"/>
            <w:shd w:val="clear" w:color="auto" w:fill="FBFBF8"/>
          </w:tcPr>
          <w:p w14:paraId="35924C3A"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Peripheral neuropathy</w:t>
            </w:r>
          </w:p>
        </w:tc>
        <w:tc>
          <w:tcPr>
            <w:tcW w:w="6783" w:type="dxa"/>
            <w:shd w:val="clear" w:color="auto" w:fill="FBFBF8"/>
          </w:tcPr>
          <w:p w14:paraId="3F09F7FA" w14:textId="525C6D96" w:rsidR="00EA65BB" w:rsidRPr="00993A7C" w:rsidRDefault="00EA65BB" w:rsidP="00EA65BB">
            <w:pPr>
              <w:jc w:val="both"/>
              <w:rPr>
                <w:rFonts w:ascii="Times New Roman" w:hAnsi="Times New Roman" w:cs="Times New Roman"/>
                <w:b/>
                <w:bCs/>
                <w:lang w:val="en-US"/>
              </w:rPr>
            </w:pPr>
            <w:r w:rsidRPr="00993A7C">
              <w:rPr>
                <w:rFonts w:ascii="Times New Roman" w:hAnsi="Times New Roman" w:cs="Times New Roman"/>
                <w:b/>
                <w:bCs/>
                <w:lang w:val="en-US"/>
              </w:rPr>
              <w:t xml:space="preserve">Wei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PEVuZE5vdGU+PENpdGU+PEF1dGhvcj5XZWk8L0F1dGhvcj48WWVhcj4yMDI1PC9ZZWFyPjxSZWNO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PEVuZE5vdGU+PENpdGU+PEF1dGhvcj5XZWk8L0F1dGhvcj48WWVhcj4yMDI1PC9ZZWFyPjxSZWNO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[312]</w:t>
            </w:r>
            <w:r w:rsidR="001D6F7F" w:rsidRPr="00993A7C">
              <w:rPr>
                <w:rFonts w:ascii="Times New Roman" w:hAnsi="Times New Roman" w:cs="Times New Roman"/>
                <w:b/>
                <w:bCs/>
                <w:lang w:val="en-US"/>
              </w:rPr>
              <w:fldChar w:fldCharType="end"/>
            </w:r>
          </w:p>
          <w:p w14:paraId="5EFB2140" w14:textId="6B273437" w:rsidR="00EA65BB" w:rsidRPr="00993A7C" w:rsidRDefault="003D0A2E" w:rsidP="00EA65BB">
            <w:pPr>
              <w:jc w:val="both"/>
              <w:rPr>
                <w:rFonts w:ascii="Times New Roman" w:hAnsi="Times New Roman" w:cs="Times New Roman"/>
                <w:lang w:val="en-US"/>
              </w:rPr>
            </w:pPr>
            <w:r w:rsidRPr="00993A7C">
              <w:rPr>
                <w:rFonts w:ascii="Times New Roman" w:hAnsi="Times New Roman" w:cs="Times New Roman"/>
                <w:lang w:val="en-US"/>
              </w:rPr>
              <w:t>8-10-wo</w:t>
            </w:r>
            <w:r w:rsidR="00651BA0" w:rsidRPr="00993A7C">
              <w:rPr>
                <w:rFonts w:ascii="Times New Roman" w:hAnsi="Times New Roman" w:cs="Times New Roman"/>
                <w:lang w:val="en-US"/>
              </w:rPr>
              <w:t xml:space="preserve"> Sprague-Dawley male rats</w:t>
            </w:r>
            <w:r w:rsidR="00B501BE" w:rsidRPr="00993A7C">
              <w:rPr>
                <w:rFonts w:ascii="Times New Roman" w:hAnsi="Times New Roman" w:cs="Times New Roman"/>
                <w:lang w:val="en-US"/>
              </w:rPr>
              <w:t xml:space="preserve"> </w:t>
            </w:r>
            <w:r w:rsidR="00715600" w:rsidRPr="00993A7C">
              <w:rPr>
                <w:rFonts w:ascii="Times New Roman" w:hAnsi="Times New Roman" w:cs="Times New Roman"/>
                <w:lang w:val="en-US"/>
              </w:rPr>
              <w:t xml:space="preserve">subjected to neuropathic pain via i.p. injections of </w:t>
            </w:r>
            <w:r w:rsidR="00B17A47" w:rsidRPr="00993A7C">
              <w:rPr>
                <w:rFonts w:ascii="Times New Roman" w:hAnsi="Times New Roman" w:cs="Times New Roman"/>
                <w:lang w:val="en-US"/>
              </w:rPr>
              <w:t xml:space="preserve">paclitaxel </w:t>
            </w:r>
            <w:r w:rsidR="00917671" w:rsidRPr="00993A7C">
              <w:rPr>
                <w:rFonts w:ascii="Times New Roman" w:hAnsi="Times New Roman" w:cs="Times New Roman"/>
                <w:lang w:val="en-US"/>
              </w:rPr>
              <w:t xml:space="preserve">and nab </w:t>
            </w:r>
            <w:r w:rsidR="00B17A47" w:rsidRPr="00993A7C">
              <w:rPr>
                <w:rFonts w:ascii="Times New Roman" w:hAnsi="Times New Roman" w:cs="Times New Roman"/>
                <w:lang w:val="en-US"/>
              </w:rPr>
              <w:t xml:space="preserve">on </w:t>
            </w:r>
            <w:r w:rsidR="002F6573" w:rsidRPr="00993A7C">
              <w:rPr>
                <w:rFonts w:ascii="Times New Roman" w:hAnsi="Times New Roman" w:cs="Times New Roman"/>
                <w:lang w:val="en-US"/>
              </w:rPr>
              <w:t>days 1, 3, 5 and 7</w:t>
            </w:r>
            <w:r w:rsidR="00B17A47" w:rsidRPr="00993A7C">
              <w:rPr>
                <w:rFonts w:ascii="Times New Roman" w:hAnsi="Times New Roman" w:cs="Times New Roman"/>
                <w:lang w:val="en-US"/>
              </w:rPr>
              <w:t xml:space="preserve"> (</w:t>
            </w:r>
            <w:r w:rsidR="00C80338" w:rsidRPr="00993A7C">
              <w:rPr>
                <w:rFonts w:ascii="Times New Roman" w:hAnsi="Times New Roman" w:cs="Times New Roman"/>
                <w:lang w:val="en-US"/>
              </w:rPr>
              <w:t>2</w:t>
            </w:r>
            <w:r w:rsidR="00917671" w:rsidRPr="00993A7C">
              <w:rPr>
                <w:rFonts w:ascii="Times New Roman" w:hAnsi="Times New Roman" w:cs="Times New Roman"/>
                <w:lang w:val="en-US"/>
              </w:rPr>
              <w:t>.47</w:t>
            </w:r>
            <w:r w:rsidR="00C80338" w:rsidRPr="00993A7C">
              <w:rPr>
                <w:rFonts w:ascii="Times New Roman" w:hAnsi="Times New Roman" w:cs="Times New Roman"/>
                <w:lang w:val="en-US"/>
              </w:rPr>
              <w:t xml:space="preserve"> mg/kg)</w:t>
            </w:r>
            <w:r w:rsidR="00CD1C62" w:rsidRPr="00993A7C">
              <w:rPr>
                <w:rFonts w:ascii="Times New Roman" w:hAnsi="Times New Roman" w:cs="Times New Roman"/>
                <w:lang w:val="en-US"/>
              </w:rPr>
              <w:t>:</w:t>
            </w:r>
          </w:p>
          <w:p w14:paraId="3BF08F38" w14:textId="679277F0" w:rsidR="00CD1C62" w:rsidRPr="00993A7C" w:rsidRDefault="00B0777B" w:rsidP="00B0777B">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claudin-5</w:t>
            </w:r>
            <w:r w:rsidR="008115C8" w:rsidRPr="00993A7C">
              <w:rPr>
                <w:rFonts w:ascii="Times New Roman" w:hAnsi="Times New Roman" w:cs="Times New Roman"/>
                <w:lang w:val="en-US"/>
              </w:rPr>
              <w:t xml:space="preserve"> (WB)</w:t>
            </w:r>
            <w:r w:rsidRPr="00993A7C">
              <w:rPr>
                <w:rFonts w:ascii="Times New Roman" w:hAnsi="Times New Roman" w:cs="Times New Roman"/>
                <w:lang w:val="en-US"/>
              </w:rPr>
              <w:t>, occludin</w:t>
            </w:r>
            <w:r w:rsidR="008115C8" w:rsidRPr="00993A7C">
              <w:rPr>
                <w:rFonts w:ascii="Times New Roman" w:hAnsi="Times New Roman" w:cs="Times New Roman"/>
                <w:lang w:val="en-US"/>
              </w:rPr>
              <w:t xml:space="preserve"> (WB)</w:t>
            </w:r>
            <w:r w:rsidRPr="00993A7C">
              <w:rPr>
                <w:rFonts w:ascii="Times New Roman" w:hAnsi="Times New Roman" w:cs="Times New Roman"/>
                <w:lang w:val="en-US"/>
              </w:rPr>
              <w:t xml:space="preserve"> and ZO-1</w:t>
            </w:r>
            <w:r w:rsidR="008115C8" w:rsidRPr="00993A7C">
              <w:rPr>
                <w:rFonts w:ascii="Times New Roman" w:hAnsi="Times New Roman" w:cs="Times New Roman"/>
                <w:lang w:val="en-US"/>
              </w:rPr>
              <w:t xml:space="preserve"> (</w:t>
            </w:r>
            <w:r w:rsidR="006A7C02" w:rsidRPr="00D14D21">
              <w:rPr>
                <w:rFonts w:ascii="Times New Roman" w:hAnsi="Times New Roman" w:cs="Times New Roman"/>
                <w:lang w:val="en-US"/>
              </w:rPr>
              <w:t>IF/WB</w:t>
            </w:r>
            <w:r w:rsidR="008115C8" w:rsidRPr="00993A7C">
              <w:rPr>
                <w:rFonts w:ascii="Times New Roman" w:hAnsi="Times New Roman" w:cs="Times New Roman"/>
                <w:lang w:val="en-US"/>
              </w:rPr>
              <w:t>)</w:t>
            </w:r>
            <w:r w:rsidRPr="00993A7C">
              <w:rPr>
                <w:rFonts w:ascii="Times New Roman" w:hAnsi="Times New Roman" w:cs="Times New Roman"/>
                <w:lang w:val="en-US"/>
              </w:rPr>
              <w:t xml:space="preserve"> </w:t>
            </w:r>
            <w:r w:rsidR="00697C92" w:rsidRPr="00993A7C">
              <w:rPr>
                <w:rFonts w:ascii="Times New Roman" w:hAnsi="Times New Roman" w:cs="Times New Roman"/>
                <w:lang w:val="en-US"/>
              </w:rPr>
              <w:t>protein</w:t>
            </w:r>
            <w:r w:rsidRPr="00993A7C">
              <w:rPr>
                <w:rFonts w:ascii="Times New Roman" w:hAnsi="Times New Roman" w:cs="Times New Roman"/>
                <w:lang w:val="en-US"/>
              </w:rPr>
              <w:t xml:space="preserve"> levels in the </w:t>
            </w:r>
            <w:r w:rsidR="00E417D9" w:rsidRPr="00993A7C">
              <w:rPr>
                <w:rFonts w:ascii="Times New Roman" w:hAnsi="Times New Roman" w:cs="Times New Roman"/>
                <w:lang w:val="en-US"/>
              </w:rPr>
              <w:t xml:space="preserve">lumbar </w:t>
            </w:r>
            <w:r w:rsidRPr="00993A7C">
              <w:rPr>
                <w:rFonts w:ascii="Times New Roman" w:hAnsi="Times New Roman" w:cs="Times New Roman"/>
                <w:lang w:val="en-US"/>
              </w:rPr>
              <w:t xml:space="preserve">SC at </w:t>
            </w:r>
            <w:r w:rsidR="002F6573" w:rsidRPr="00993A7C">
              <w:rPr>
                <w:rFonts w:ascii="Times New Roman" w:hAnsi="Times New Roman" w:cs="Times New Roman"/>
                <w:lang w:val="en-US"/>
              </w:rPr>
              <w:t>day 15</w:t>
            </w:r>
          </w:p>
          <w:p w14:paraId="3384C583" w14:textId="6735B328" w:rsidR="004B0F4E" w:rsidRPr="00993A7C" w:rsidRDefault="004B0F4E" w:rsidP="007D2505">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Evans blue extravasation into the </w:t>
            </w:r>
            <w:r w:rsidR="00E417D9" w:rsidRPr="00993A7C">
              <w:rPr>
                <w:rFonts w:ascii="Times New Roman" w:hAnsi="Times New Roman" w:cs="Times New Roman"/>
                <w:lang w:val="en-US"/>
              </w:rPr>
              <w:t xml:space="preserve">lumbar </w:t>
            </w:r>
            <w:r w:rsidRPr="00993A7C">
              <w:rPr>
                <w:rFonts w:ascii="Times New Roman" w:hAnsi="Times New Roman" w:cs="Times New Roman"/>
                <w:lang w:val="en-US"/>
              </w:rPr>
              <w:t xml:space="preserve">SC at </w:t>
            </w:r>
            <w:r w:rsidR="002F6573" w:rsidRPr="00993A7C">
              <w:rPr>
                <w:rFonts w:ascii="Times New Roman" w:hAnsi="Times New Roman" w:cs="Times New Roman"/>
                <w:lang w:val="en-US"/>
              </w:rPr>
              <w:t>day 15</w:t>
            </w:r>
          </w:p>
          <w:p w14:paraId="4883106E" w14:textId="48C95668" w:rsidR="00FB5614" w:rsidRPr="00993A7C" w:rsidRDefault="00FB5614" w:rsidP="00EA65BB">
            <w:pPr>
              <w:jc w:val="both"/>
              <w:rPr>
                <w:rFonts w:ascii="Times New Roman" w:hAnsi="Times New Roman" w:cs="Times New Roman"/>
                <w:b/>
                <w:bCs/>
                <w:lang w:val="en-US"/>
              </w:rPr>
            </w:pPr>
            <w:r w:rsidRPr="00993A7C">
              <w:rPr>
                <w:rFonts w:ascii="Times New Roman" w:hAnsi="Times New Roman" w:cs="Times New Roman"/>
                <w:b/>
                <w:bCs/>
                <w:lang w:val="en-US"/>
              </w:rPr>
              <w:t xml:space="preserve">Sauer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PEVuZE5vdGU+PENpdGU+PEF1dGhvcj5TYXVlcjwvQXV0aG9yPjxZZWFyPjIwMTc8L1llYXI+PFJl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PEVuZE5vdGU+PENpdGU+PEF1dGhvcj5TYXVlcjwvQXV0aG9yPjxZZWFyPjIwMTc8L1llYXI+PFJl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[313]</w:t>
            </w:r>
            <w:r w:rsidR="001D6F7F" w:rsidRPr="00993A7C">
              <w:rPr>
                <w:rFonts w:ascii="Times New Roman" w:hAnsi="Times New Roman" w:cs="Times New Roman"/>
                <w:b/>
                <w:bCs/>
                <w:lang w:val="en-US"/>
              </w:rPr>
              <w:fldChar w:fldCharType="end"/>
            </w:r>
          </w:p>
          <w:p w14:paraId="671A311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12-16-wo Wistar male rats subjected to chronic constriction injury of the sciatic nerve:</w:t>
            </w:r>
          </w:p>
          <w:p w14:paraId="72DB079D" w14:textId="77777777" w:rsidR="00FB5614" w:rsidRPr="00993A7C" w:rsidRDefault="00FB5614" w:rsidP="00B71D89">
            <w:pPr>
              <w:numPr>
                <w:ilvl w:val="0"/>
                <w:numId w:val="92"/>
              </w:numPr>
              <w:jc w:val="both"/>
              <w:rPr>
                <w:rFonts w:ascii="Times New Roman" w:hAnsi="Times New Roman" w:cs="Times New Roman"/>
                <w:lang w:val="en-US"/>
              </w:rPr>
            </w:pPr>
            <w:r w:rsidRPr="00993A7C">
              <w:rPr>
                <w:rFonts w:ascii="Times New Roman" w:hAnsi="Times New Roman" w:cs="Times New Roman"/>
                <w:lang w:val="en-US"/>
              </w:rPr>
              <w:t>NaFl and Evans blue extravasation into the lumbar SC at 1 and 7 dpi</w:t>
            </w:r>
          </w:p>
          <w:p w14:paraId="57C00952" w14:textId="79102F17" w:rsidR="00FB5614" w:rsidRPr="00993A7C" w:rsidRDefault="00FB5614" w:rsidP="00B71D89">
            <w:pPr>
              <w:numPr>
                <w:ilvl w:val="0"/>
                <w:numId w:val="92"/>
              </w:numPr>
              <w:jc w:val="both"/>
              <w:rPr>
                <w:rFonts w:ascii="Times New Roman" w:hAnsi="Times New Roman" w:cs="Times New Roman"/>
                <w:lang w:val="en-US"/>
              </w:rPr>
            </w:pPr>
            <w:r w:rsidRPr="00993A7C">
              <w:rPr>
                <w:rFonts w:ascii="Times New Roman" w:hAnsi="Times New Roman" w:cs="Times New Roman"/>
                <w:lang w:val="en-US"/>
              </w:rPr>
              <w:t>↓ occludin and ZO-1 protein (</w:t>
            </w:r>
            <w:r w:rsidR="006A7C02" w:rsidRPr="00D14D21">
              <w:rPr>
                <w:rFonts w:ascii="Times New Roman" w:hAnsi="Times New Roman" w:cs="Times New Roman"/>
                <w:lang w:val="en-US"/>
              </w:rPr>
              <w:t>IF/WB</w:t>
            </w:r>
            <w:r w:rsidRPr="00993A7C">
              <w:rPr>
                <w:rFonts w:ascii="Times New Roman" w:hAnsi="Times New Roman" w:cs="Times New Roman"/>
                <w:lang w:val="en-US"/>
              </w:rPr>
              <w:t>) and mRNA levels in the lumbar SC at 7 and 14 dpi, but not at 6 and 24 hpi</w:t>
            </w:r>
          </w:p>
          <w:p w14:paraId="7D326F38" w14:textId="77777777" w:rsidR="00FB5614" w:rsidRPr="00993A7C" w:rsidRDefault="00FB5614" w:rsidP="00B71D89">
            <w:pPr>
              <w:numPr>
                <w:ilvl w:val="0"/>
                <w:numId w:val="92"/>
              </w:numPr>
              <w:jc w:val="both"/>
              <w:rPr>
                <w:rFonts w:ascii="Times New Roman" w:hAnsi="Times New Roman" w:cs="Times New Roman"/>
                <w:lang w:val="en-US"/>
              </w:rPr>
            </w:pPr>
            <w:r w:rsidRPr="00993A7C">
              <w:rPr>
                <w:rFonts w:ascii="Times New Roman" w:hAnsi="Times New Roman" w:cs="Times New Roman"/>
                <w:lang w:val="en-US"/>
              </w:rPr>
              <w:t>↓ claudin-5 protein (IF; but no ≠ by WB) and mRNA levels in the lumbar SC at 7 dpi, but not at 6 and 24 hpi nor 14 dpi</w:t>
            </w:r>
          </w:p>
          <w:p w14:paraId="12E1AEC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C57/Bl6JR mice subjected to spared nerve injury (common peroneal and the tibial nerves):</w:t>
            </w:r>
          </w:p>
          <w:p w14:paraId="76FAF6CF" w14:textId="77777777" w:rsidR="00FB5614" w:rsidRPr="00993A7C" w:rsidRDefault="00FB5614" w:rsidP="00B71D89">
            <w:pPr>
              <w:numPr>
                <w:ilvl w:val="0"/>
                <w:numId w:val="93"/>
              </w:numPr>
              <w:jc w:val="both"/>
              <w:rPr>
                <w:rFonts w:ascii="Times New Roman" w:hAnsi="Times New Roman" w:cs="Times New Roman"/>
                <w:lang w:val="en-US"/>
              </w:rPr>
            </w:pPr>
            <w:r w:rsidRPr="00993A7C">
              <w:rPr>
                <w:rFonts w:ascii="Times New Roman" w:hAnsi="Times New Roman" w:cs="Times New Roman"/>
                <w:lang w:val="en-US"/>
              </w:rPr>
              <w:t>↓ claudin-5, occludin and ZO-1 mRNA levels in the lumbar SC at 7 dpi</w:t>
            </w:r>
          </w:p>
        </w:tc>
        <w:tc>
          <w:tcPr>
            <w:tcW w:w="6780" w:type="dxa"/>
            <w:shd w:val="clear" w:color="auto" w:fill="FBFBF8"/>
          </w:tcPr>
          <w:p w14:paraId="14DB6055" w14:textId="77777777" w:rsidR="00FB5614" w:rsidRPr="00993A7C" w:rsidRDefault="00FB5614" w:rsidP="00B71D89">
            <w:pPr>
              <w:jc w:val="both"/>
              <w:rPr>
                <w:rFonts w:ascii="Times New Roman" w:hAnsi="Times New Roman" w:cs="Times New Roman"/>
                <w:lang w:val="en-US"/>
              </w:rPr>
            </w:pPr>
          </w:p>
        </w:tc>
      </w:tr>
      <w:tr w:rsidR="00FB5614" w:rsidRPr="00FA5098" w14:paraId="3102E5DB" w14:textId="77777777" w:rsidTr="00423FEF">
        <w:trPr>
          <w:trHeight w:val="85"/>
          <w:jc w:val="center"/>
        </w:trPr>
        <w:tc>
          <w:tcPr>
            <w:tcW w:w="2697" w:type="dxa"/>
            <w:shd w:val="clear" w:color="auto" w:fill="F1F0E8"/>
          </w:tcPr>
          <w:p w14:paraId="32106DF8"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t>Rett syndrome</w:t>
            </w:r>
          </w:p>
        </w:tc>
        <w:tc>
          <w:tcPr>
            <w:tcW w:w="6783" w:type="dxa"/>
            <w:shd w:val="clear" w:color="auto" w:fill="F1F0E8"/>
          </w:tcPr>
          <w:p w14:paraId="3B57A015" w14:textId="42287D0D"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Pepe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w:t>
            </w:r>
            <w:r w:rsidRPr="00993A7C">
              <w:rPr>
                <w:rFonts w:ascii="Times New Roman" w:hAnsi="Times New Roman" w:cs="Times New Roman"/>
                <w:b/>
                <w:bCs/>
              </w:rPr>
              <w:t>2023</w:t>
            </w:r>
            <w:r w:rsidR="00FA2498" w:rsidRPr="00993A7C">
              <w:rPr>
                <w:rFonts w:ascii="Times New Roman" w:hAnsi="Times New Roman" w:cs="Times New Roman"/>
                <w:b/>
                <w:bCs/>
              </w:rPr>
              <w:t xml:space="preserve"> </w:t>
            </w:r>
            <w:r w:rsidR="001D6F7F" w:rsidRPr="00993A7C">
              <w:rPr>
                <w:rFonts w:ascii="Times New Roman" w:hAnsi="Times New Roman" w:cs="Times New Roman"/>
                <w:b/>
                <w:bCs/>
              </w:rPr>
              <w:fldChar w:fldCharType="begin">
                <w:fldData xml:space="preserve">PEVuZE5vdGU+PENpdGU+PEF1dGhvcj5QZXBlPC9BdXRob3I+PFllYXI+MjAyMzwvWWVhcj48UmVj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PEVuZE5vdGU+PENpdGU+PEF1dGhvcj5QZXBlPC9BdXRob3I+PFllYXI+MjAyMzwvWWVhcj48UmVj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D14D21">
              <w:rPr>
                <w:rFonts w:ascii="Times New Roman" w:hAnsi="Times New Roman" w:cs="Times New Roman"/>
                <w:b/>
                <w:bCs/>
                <w:noProof/>
              </w:rPr>
              <w:t>[314]</w:t>
            </w:r>
            <w:r w:rsidR="001D6F7F" w:rsidRPr="00993A7C">
              <w:rPr>
                <w:rFonts w:ascii="Times New Roman" w:hAnsi="Times New Roman" w:cs="Times New Roman"/>
                <w:b/>
                <w:bCs/>
              </w:rPr>
              <w:fldChar w:fldCharType="end"/>
            </w:r>
          </w:p>
          <w:p w14:paraId="2BA5091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7-9-wo </w:t>
            </w:r>
            <w:r w:rsidRPr="00993A7C">
              <w:rPr>
                <w:rFonts w:ascii="Times New Roman" w:hAnsi="Times New Roman" w:cs="Times New Roman"/>
                <w:i/>
                <w:iCs/>
                <w:lang w:val="en-US"/>
              </w:rPr>
              <w:t>Mecp2</w:t>
            </w:r>
            <w:r w:rsidRPr="00993A7C">
              <w:rPr>
                <w:rFonts w:ascii="Times New Roman" w:hAnsi="Times New Roman" w:cs="Times New Roman"/>
                <w:vertAlign w:val="superscript"/>
                <w:lang w:val="en-US"/>
              </w:rPr>
              <w:t xml:space="preserve">-/y </w:t>
            </w:r>
            <w:r w:rsidRPr="00993A7C">
              <w:rPr>
                <w:rFonts w:ascii="Times New Roman" w:hAnsi="Times New Roman" w:cs="Times New Roman"/>
                <w:lang w:val="en-US"/>
              </w:rPr>
              <w:t>male</w:t>
            </w:r>
            <w:r w:rsidRPr="00993A7C">
              <w:rPr>
                <w:rFonts w:ascii="Times New Roman" w:hAnsi="Times New Roman" w:cs="Times New Roman"/>
                <w:vertAlign w:val="superscript"/>
                <w:lang w:val="en-US"/>
              </w:rPr>
              <w:t xml:space="preserve"> </w:t>
            </w:r>
            <w:r w:rsidRPr="00993A7C">
              <w:rPr>
                <w:rFonts w:ascii="Times New Roman" w:hAnsi="Times New Roman" w:cs="Times New Roman"/>
                <w:lang w:val="en-US"/>
              </w:rPr>
              <w:t>mice (symptomatic):</w:t>
            </w:r>
          </w:p>
          <w:p w14:paraId="755996EE" w14:textId="77777777" w:rsidR="00FB5614" w:rsidRPr="00993A7C" w:rsidRDefault="00FB5614" w:rsidP="00B71D89">
            <w:pPr>
              <w:numPr>
                <w:ilvl w:val="0"/>
                <w:numId w:val="94"/>
              </w:numPr>
              <w:jc w:val="both"/>
              <w:rPr>
                <w:rFonts w:ascii="Times New Roman" w:hAnsi="Times New Roman" w:cs="Times New Roman"/>
                <w:lang w:val="en-US"/>
              </w:rPr>
            </w:pPr>
            <w:r w:rsidRPr="00993A7C">
              <w:rPr>
                <w:rFonts w:ascii="Times New Roman" w:hAnsi="Times New Roman" w:cs="Times New Roman"/>
                <w:lang w:val="en-US"/>
              </w:rPr>
              <w:lastRenderedPageBreak/>
              <w:t xml:space="preserve">FITC-albumin extravasation into the brain </w:t>
            </w:r>
          </w:p>
          <w:p w14:paraId="09002CCA" w14:textId="77777777" w:rsidR="00FB5614" w:rsidRPr="00993A7C" w:rsidRDefault="00FB5614" w:rsidP="00B71D89">
            <w:pPr>
              <w:numPr>
                <w:ilvl w:val="0"/>
                <w:numId w:val="94"/>
              </w:numPr>
              <w:jc w:val="both"/>
              <w:rPr>
                <w:rFonts w:ascii="Times New Roman" w:hAnsi="Times New Roman" w:cs="Times New Roman"/>
                <w:lang w:val="en-US"/>
              </w:rPr>
            </w:pPr>
            <w:r w:rsidRPr="00993A7C">
              <w:rPr>
                <w:rFonts w:ascii="Times New Roman" w:hAnsi="Times New Roman" w:cs="Times New Roman"/>
                <w:lang w:val="en-US"/>
              </w:rPr>
              <w:t>↓ claudin-5 protein levels (WB) in the cortex and striatum; no ≠ in the cerebellum and hippocampus – ↓ mRNA levels in the cortex and cerebellum but no ≠ in the striatum and hippocampus</w:t>
            </w:r>
          </w:p>
          <w:p w14:paraId="66C2EC77" w14:textId="77777777" w:rsidR="00FB5614" w:rsidRPr="00993A7C" w:rsidRDefault="00FB5614" w:rsidP="00B71D89">
            <w:pPr>
              <w:numPr>
                <w:ilvl w:val="0"/>
                <w:numId w:val="94"/>
              </w:numPr>
              <w:jc w:val="both"/>
              <w:rPr>
                <w:rFonts w:ascii="Times New Roman" w:hAnsi="Times New Roman" w:cs="Times New Roman"/>
                <w:lang w:val="en-US"/>
              </w:rPr>
            </w:pPr>
            <w:r w:rsidRPr="00993A7C">
              <w:rPr>
                <w:rFonts w:ascii="Times New Roman" w:hAnsi="Times New Roman" w:cs="Times New Roman"/>
                <w:lang w:val="en-US"/>
              </w:rPr>
              <w:t>↓ occludin protein levels (WB) in the cortex and cerebellum; no ≠ in the striatum and hippocampus – same for mRNA</w:t>
            </w:r>
          </w:p>
        </w:tc>
        <w:tc>
          <w:tcPr>
            <w:tcW w:w="6780" w:type="dxa"/>
            <w:shd w:val="clear" w:color="auto" w:fill="F1F0E8"/>
          </w:tcPr>
          <w:p w14:paraId="5EF67C14" w14:textId="77777777" w:rsidR="00FB5614" w:rsidRPr="00993A7C" w:rsidRDefault="00FB5614" w:rsidP="00B71D89">
            <w:pPr>
              <w:jc w:val="both"/>
              <w:rPr>
                <w:rFonts w:ascii="Times New Roman" w:hAnsi="Times New Roman" w:cs="Times New Roman"/>
                <w:lang w:val="en-US"/>
              </w:rPr>
            </w:pPr>
          </w:p>
        </w:tc>
      </w:tr>
      <w:tr w:rsidR="00FB5614" w:rsidRPr="00FA5098" w14:paraId="2917D96E" w14:textId="77777777" w:rsidTr="00423FEF">
        <w:trPr>
          <w:trHeight w:val="85"/>
          <w:jc w:val="center"/>
        </w:trPr>
        <w:tc>
          <w:tcPr>
            <w:tcW w:w="2697" w:type="dxa"/>
            <w:shd w:val="clear" w:color="auto" w:fill="FBFBF8"/>
          </w:tcPr>
          <w:p w14:paraId="5738CD30" w14:textId="77777777" w:rsidR="00FB5614" w:rsidRPr="00D14D21" w:rsidRDefault="00FB5614" w:rsidP="0060727C">
            <w:pPr>
              <w:rPr>
                <w:rFonts w:ascii="Times New Roman" w:hAnsi="Times New Roman" w:cs="Times New Roman"/>
                <w:b/>
                <w:bCs/>
                <w:highlight w:val="magenta"/>
              </w:rPr>
            </w:pPr>
            <w:r w:rsidRPr="00D14D21">
              <w:rPr>
                <w:rFonts w:ascii="Times New Roman" w:hAnsi="Times New Roman" w:cs="Times New Roman"/>
                <w:b/>
                <w:bCs/>
              </w:rPr>
              <w:t>Sanfilippo syndrome type B</w:t>
            </w:r>
          </w:p>
        </w:tc>
        <w:tc>
          <w:tcPr>
            <w:tcW w:w="6783" w:type="dxa"/>
            <w:shd w:val="clear" w:color="auto" w:fill="FBFBF8"/>
          </w:tcPr>
          <w:p w14:paraId="392480FB" w14:textId="5946096F" w:rsidR="00FB5614" w:rsidRPr="00993A7C" w:rsidRDefault="00FB5614" w:rsidP="00B71D89">
            <w:pPr>
              <w:jc w:val="both"/>
              <w:rPr>
                <w:rFonts w:ascii="Times New Roman" w:hAnsi="Times New Roman" w:cs="Times New Roman"/>
                <w:b/>
                <w:bCs/>
              </w:rPr>
            </w:pPr>
            <w:r w:rsidRPr="00993A7C">
              <w:rPr>
                <w:rFonts w:ascii="Times New Roman" w:hAnsi="Times New Roman" w:cs="Times New Roman"/>
                <w:b/>
                <w:bCs/>
              </w:rPr>
              <w:t xml:space="preserve">Garbuzova-Davis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w:t>
            </w:r>
            <w:r w:rsidRPr="00993A7C">
              <w:rPr>
                <w:rFonts w:ascii="Times New Roman" w:hAnsi="Times New Roman" w:cs="Times New Roman"/>
                <w:b/>
                <w:bCs/>
              </w:rPr>
              <w:t>2011</w:t>
            </w:r>
            <w:r w:rsidR="00FA2498" w:rsidRPr="00993A7C">
              <w:rPr>
                <w:rFonts w:ascii="Times New Roman" w:hAnsi="Times New Roman" w:cs="Times New Roman"/>
                <w:b/>
                <w:bCs/>
              </w:rPr>
              <w:t xml:space="preserve"> </w:t>
            </w:r>
            <w:r w:rsidR="001D6F7F" w:rsidRPr="00993A7C">
              <w:rPr>
                <w:rFonts w:ascii="Times New Roman" w:hAnsi="Times New Roman" w:cs="Times New Roman"/>
                <w:b/>
                <w:bCs/>
              </w:rPr>
              <w:fldChar w:fldCharType="begin">
                <w:fldData xml:space="preserve">PEVuZE5vdGU+PENpdGU+PEF1dGhvcj5HYXJidXpvdmEtRGF2aXM8L0F1dGhvcj48WWVhcj4yMDEx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PEVuZE5vdGU+PENpdGU+PEF1dGhvcj5HYXJidXpvdmEtRGF2aXM8L0F1dGhvcj48WWVhcj4yMDEx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D14D21">
              <w:rPr>
                <w:rFonts w:ascii="Times New Roman" w:hAnsi="Times New Roman" w:cs="Times New Roman"/>
                <w:b/>
                <w:bCs/>
                <w:noProof/>
              </w:rPr>
              <w:t>[315]</w:t>
            </w:r>
            <w:r w:rsidR="001D6F7F" w:rsidRPr="00993A7C">
              <w:rPr>
                <w:rFonts w:ascii="Times New Roman" w:hAnsi="Times New Roman" w:cs="Times New Roman"/>
                <w:b/>
                <w:bCs/>
              </w:rPr>
              <w:fldChar w:fldCharType="end"/>
            </w:r>
          </w:p>
          <w:p w14:paraId="4874EF2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3-, 6- and 10-mo </w:t>
            </w:r>
            <w:r w:rsidRPr="00993A7C">
              <w:rPr>
                <w:rFonts w:ascii="Times New Roman" w:hAnsi="Times New Roman" w:cs="Times New Roman"/>
                <w:i/>
                <w:iCs/>
                <w:lang w:val="en-US"/>
              </w:rPr>
              <w:t>Naglu</w:t>
            </w:r>
            <w:r w:rsidRPr="00993A7C">
              <w:rPr>
                <w:rFonts w:ascii="Times New Roman" w:hAnsi="Times New Roman" w:cs="Times New Roman"/>
                <w:vertAlign w:val="superscript"/>
                <w:lang w:val="en-US"/>
              </w:rPr>
              <w:t>-/-</w:t>
            </w:r>
            <w:r w:rsidRPr="00993A7C">
              <w:rPr>
                <w:rFonts w:ascii="Times New Roman" w:hAnsi="Times New Roman" w:cs="Times New Roman"/>
                <w:lang w:val="en-US"/>
              </w:rPr>
              <w:t xml:space="preserve"> male/female mice:</w:t>
            </w:r>
          </w:p>
          <w:p w14:paraId="4907A06E" w14:textId="77777777" w:rsidR="00FB5614" w:rsidRPr="00993A7C" w:rsidRDefault="00FB5614" w:rsidP="00B71D89">
            <w:pPr>
              <w:pStyle w:val="Paragraphedeliste"/>
              <w:numPr>
                <w:ilvl w:val="0"/>
                <w:numId w:val="107"/>
              </w:numPr>
              <w:jc w:val="both"/>
              <w:rPr>
                <w:rFonts w:ascii="Times New Roman" w:hAnsi="Times New Roman" w:cs="Times New Roman"/>
                <w:lang w:val="en-US"/>
              </w:rPr>
            </w:pPr>
            <w:r w:rsidRPr="00993A7C">
              <w:rPr>
                <w:rFonts w:ascii="Times New Roman" w:hAnsi="Times New Roman" w:cs="Times New Roman"/>
                <w:lang w:val="en-US"/>
              </w:rPr>
              <w:t>Evans blue and albumin extravasation into the cortex, hippocampus and cerebellum</w:t>
            </w:r>
          </w:p>
        </w:tc>
        <w:tc>
          <w:tcPr>
            <w:tcW w:w="6780" w:type="dxa"/>
            <w:shd w:val="clear" w:color="auto" w:fill="FBFBF8"/>
          </w:tcPr>
          <w:p w14:paraId="44A28011" w14:textId="77777777" w:rsidR="00FB5614" w:rsidRPr="00993A7C" w:rsidRDefault="00FB5614" w:rsidP="00B71D89">
            <w:pPr>
              <w:jc w:val="both"/>
              <w:rPr>
                <w:rFonts w:ascii="Times New Roman" w:hAnsi="Times New Roman" w:cs="Times New Roman"/>
                <w:lang w:val="en-US"/>
              </w:rPr>
            </w:pPr>
          </w:p>
        </w:tc>
      </w:tr>
      <w:tr w:rsidR="00FB5614" w:rsidRPr="00FA5098" w14:paraId="3248CE8E" w14:textId="77777777" w:rsidTr="00423FEF">
        <w:trPr>
          <w:trHeight w:val="85"/>
          <w:jc w:val="center"/>
        </w:trPr>
        <w:tc>
          <w:tcPr>
            <w:tcW w:w="2697" w:type="dxa"/>
            <w:shd w:val="clear" w:color="auto" w:fill="F1F0E8"/>
          </w:tcPr>
          <w:p w14:paraId="12FD0EDB" w14:textId="77777777" w:rsidR="00FB5614" w:rsidRPr="00D14D21" w:rsidRDefault="00FB5614" w:rsidP="0060727C">
            <w:pPr>
              <w:rPr>
                <w:rFonts w:ascii="Times New Roman" w:hAnsi="Times New Roman" w:cs="Times New Roman"/>
                <w:b/>
                <w:bCs/>
                <w:highlight w:val="yellow"/>
              </w:rPr>
            </w:pPr>
            <w:r w:rsidRPr="00D14D21">
              <w:rPr>
                <w:rFonts w:ascii="Times New Roman" w:hAnsi="Times New Roman" w:cs="Times New Roman"/>
                <w:b/>
                <w:bCs/>
              </w:rPr>
              <w:t>Schizophrenia</w:t>
            </w:r>
          </w:p>
        </w:tc>
        <w:tc>
          <w:tcPr>
            <w:tcW w:w="6783" w:type="dxa"/>
            <w:shd w:val="clear" w:color="auto" w:fill="F1F0E8"/>
          </w:tcPr>
          <w:p w14:paraId="112F9C63" w14:textId="77777777" w:rsidR="00FB5614" w:rsidRPr="00993A7C" w:rsidRDefault="00FB5614" w:rsidP="00B71D89">
            <w:pPr>
              <w:jc w:val="both"/>
              <w:rPr>
                <w:rFonts w:ascii="Times New Roman" w:hAnsi="Times New Roman" w:cs="Times New Roman"/>
              </w:rPr>
            </w:pPr>
          </w:p>
        </w:tc>
        <w:tc>
          <w:tcPr>
            <w:tcW w:w="6780" w:type="dxa"/>
            <w:shd w:val="clear" w:color="auto" w:fill="F1F0E8"/>
          </w:tcPr>
          <w:p w14:paraId="15CB74F3" w14:textId="6B5500B8" w:rsidR="001B39F3" w:rsidRPr="00993A7C" w:rsidRDefault="001B39F3"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Yakimov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9F69A2" w:rsidRPr="00993A7C">
              <w:rPr>
                <w:rFonts w:ascii="Times New Roman" w:hAnsi="Times New Roman" w:cs="Times New Roman"/>
                <w:b/>
                <w:bCs/>
                <w:lang w:val="en-US"/>
              </w:rPr>
              <w:fldChar w:fldCharType="begin">
                <w:fldData xml:space="preserve">PEVuZE5vdGU+PENpdGU+PEF1dGhvcj5ZYWtpbW92PC9BdXRob3I+PFllYXI+MjAyNTwvWWVhcj48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PEVuZE5vdGU+PENpdGU+PEF1dGhvcj5ZYWtpbW92PC9BdXRob3I+PFllYXI+MjAyNTwvWWVhcj48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9F69A2" w:rsidRPr="00993A7C">
              <w:rPr>
                <w:rFonts w:ascii="Times New Roman" w:hAnsi="Times New Roman" w:cs="Times New Roman"/>
                <w:b/>
                <w:bCs/>
                <w:lang w:val="en-US"/>
              </w:rPr>
            </w:r>
            <w:r w:rsidR="009F69A2"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[316]</w:t>
            </w:r>
            <w:r w:rsidR="009F69A2" w:rsidRPr="00993A7C">
              <w:rPr>
                <w:rFonts w:ascii="Times New Roman" w:hAnsi="Times New Roman" w:cs="Times New Roman"/>
                <w:b/>
                <w:bCs/>
                <w:lang w:val="en-US"/>
              </w:rPr>
              <w:fldChar w:fldCharType="end"/>
            </w:r>
          </w:p>
          <w:p w14:paraId="67B08C1D" w14:textId="00EF1426" w:rsidR="00923ECF" w:rsidRPr="00993A7C" w:rsidRDefault="00923ECF" w:rsidP="00923ECF">
            <w:pPr>
              <w:jc w:val="both"/>
              <w:rPr>
                <w:rFonts w:ascii="Times New Roman" w:hAnsi="Times New Roman" w:cs="Times New Roman"/>
                <w:lang w:val="en-US"/>
              </w:rPr>
            </w:pPr>
            <w:r w:rsidRPr="00993A7C">
              <w:rPr>
                <w:rFonts w:ascii="Times New Roman" w:hAnsi="Times New Roman" w:cs="Times New Roman"/>
                <w:u w:val="single"/>
                <w:lang w:val="en-US"/>
              </w:rPr>
              <w:t>Male</w:t>
            </w:r>
            <w:r w:rsidRPr="00993A7C">
              <w:rPr>
                <w:rFonts w:ascii="Times New Roman" w:hAnsi="Times New Roman" w:cs="Times New Roman"/>
                <w:lang w:val="en-US"/>
              </w:rPr>
              <w:t xml:space="preserve">/female patients with schizophrenia-spectrum </w:t>
            </w:r>
            <w:r w:rsidR="00C11DFC" w:rsidRPr="00993A7C">
              <w:rPr>
                <w:rFonts w:ascii="Times New Roman" w:hAnsi="Times New Roman" w:cs="Times New Roman"/>
                <w:lang w:val="en-US"/>
              </w:rPr>
              <w:t>disorders</w:t>
            </w:r>
            <w:r w:rsidRPr="00993A7C">
              <w:rPr>
                <w:rFonts w:ascii="Times New Roman" w:hAnsi="Times New Roman" w:cs="Times New Roman"/>
                <w:lang w:val="en-US"/>
              </w:rPr>
              <w:t>:</w:t>
            </w:r>
          </w:p>
          <w:p w14:paraId="7F83B3E0" w14:textId="25F77415" w:rsidR="001B39F3" w:rsidRPr="00993A7C" w:rsidRDefault="00923ECF" w:rsidP="00993A7C">
            <w:pPr>
              <w:pStyle w:val="Paragraphedeliste"/>
              <w:numPr>
                <w:ilvl w:val="0"/>
                <w:numId w:val="107"/>
              </w:numPr>
              <w:jc w:val="both"/>
              <w:rPr>
                <w:rFonts w:ascii="Times New Roman" w:hAnsi="Times New Roman" w:cs="Times New Roman"/>
                <w:b/>
                <w:bCs/>
                <w:lang w:val="en-US"/>
              </w:rPr>
            </w:pPr>
            <w:r w:rsidRPr="00993A7C">
              <w:rPr>
                <w:rFonts w:ascii="Times New Roman" w:hAnsi="Times New Roman" w:cs="Times New Roman"/>
                <w:lang w:val="en-US"/>
              </w:rPr>
              <w:t>Elevated Qalb (&gt;(4+Age/15)×10</w:t>
            </w:r>
            <w:r w:rsidRPr="00993A7C">
              <w:rPr>
                <w:rFonts w:ascii="Times New Roman" w:hAnsi="Times New Roman" w:cs="Times New Roman"/>
                <w:vertAlign w:val="superscript"/>
                <w:lang w:val="en-US"/>
              </w:rPr>
              <w:t>-3</w:t>
            </w:r>
            <w:r w:rsidRPr="00993A7C">
              <w:rPr>
                <w:rFonts w:ascii="Times New Roman" w:hAnsi="Times New Roman" w:cs="Times New Roman"/>
                <w:lang w:val="en-US"/>
              </w:rPr>
              <w:t xml:space="preserve">) in </w:t>
            </w:r>
            <w:r w:rsidR="00775D90" w:rsidRPr="00993A7C">
              <w:rPr>
                <w:rFonts w:ascii="Times New Roman" w:hAnsi="Times New Roman" w:cs="Times New Roman"/>
                <w:lang w:val="en-US"/>
              </w:rPr>
              <w:t>42</w:t>
            </w:r>
            <w:r w:rsidRPr="00993A7C">
              <w:rPr>
                <w:rFonts w:ascii="Times New Roman" w:hAnsi="Times New Roman" w:cs="Times New Roman"/>
                <w:lang w:val="en-US"/>
              </w:rPr>
              <w:t>.1% of patients</w:t>
            </w:r>
          </w:p>
          <w:p w14:paraId="06D55E8E" w14:textId="4CF11DFE" w:rsidR="004D2F87" w:rsidRPr="00993A7C" w:rsidRDefault="004D2F87" w:rsidP="00B71D89">
            <w:pPr>
              <w:jc w:val="both"/>
              <w:rPr>
                <w:rFonts w:ascii="Times New Roman" w:hAnsi="Times New Roman" w:cs="Times New Roman"/>
                <w:b/>
                <w:bCs/>
              </w:rPr>
            </w:pPr>
            <w:r w:rsidRPr="00993A7C">
              <w:rPr>
                <w:rFonts w:ascii="Times New Roman" w:hAnsi="Times New Roman" w:cs="Times New Roman"/>
                <w:b/>
                <w:bCs/>
              </w:rPr>
              <w:t xml:space="preserve">Moussiopoulou </w:t>
            </w:r>
            <w:r w:rsidRPr="00993A7C">
              <w:rPr>
                <w:rFonts w:ascii="Times New Roman" w:hAnsi="Times New Roman" w:cs="Times New Roman"/>
                <w:b/>
                <w:bCs/>
                <w:i/>
                <w:iCs/>
              </w:rPr>
              <w:t>et al.</w:t>
            </w:r>
            <w:r w:rsidRPr="00993A7C">
              <w:rPr>
                <w:rFonts w:ascii="Times New Roman" w:hAnsi="Times New Roman" w:cs="Times New Roman"/>
                <w:b/>
                <w:bCs/>
              </w:rPr>
              <w:t>, 2025</w:t>
            </w:r>
            <w:r w:rsidR="00FA2498" w:rsidRPr="00993A7C">
              <w:rPr>
                <w:rFonts w:ascii="Times New Roman" w:hAnsi="Times New Roman" w:cs="Times New Roman"/>
                <w:b/>
                <w:bCs/>
              </w:rPr>
              <w:t xml:space="preserve"> </w:t>
            </w:r>
            <w:r w:rsidR="001D6F7F" w:rsidRPr="00993A7C">
              <w:rPr>
                <w:rFonts w:ascii="Times New Roman" w:hAnsi="Times New Roman" w:cs="Times New Roman"/>
                <w:b/>
                <w:bCs/>
              </w:rPr>
              <w:fldChar w:fldCharType="begin">
                <w:fldData xml:space="preserve">PEVuZE5vdGU+PENpdGU+PEF1dGhvcj5Nb3Vzc2lvcG91bG91PC9BdXRob3I+PFllYXI+MjAyNTwv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rPr>
              <w:instrText xml:space="preserve"> ADDIN EN.CITE </w:instrText>
            </w:r>
            <w:r w:rsidR="00791B34" w:rsidRPr="00993A7C">
              <w:rPr>
                <w:rFonts w:ascii="Times New Roman" w:hAnsi="Times New Roman" w:cs="Times New Roman"/>
                <w:b/>
                <w:bCs/>
              </w:rPr>
              <w:fldChar w:fldCharType="begin">
                <w:fldData xml:space="preserve">PEVuZE5vdGU+PENpdGU+PEF1dGhvcj5Nb3Vzc2lvcG91bG91PC9BdXRob3I+PFllYXI+MjAyNTwv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D14D21">
              <w:rPr>
                <w:rFonts w:ascii="Times New Roman" w:hAnsi="Times New Roman" w:cs="Times New Roman"/>
                <w:b/>
                <w:bCs/>
                <w:noProof/>
              </w:rPr>
              <w:t>[317]</w:t>
            </w:r>
            <w:r w:rsidR="001D6F7F" w:rsidRPr="00993A7C">
              <w:rPr>
                <w:rFonts w:ascii="Times New Roman" w:hAnsi="Times New Roman" w:cs="Times New Roman"/>
                <w:b/>
                <w:bCs/>
              </w:rPr>
              <w:fldChar w:fldCharType="end"/>
            </w:r>
          </w:p>
          <w:p w14:paraId="34265615" w14:textId="306EA287" w:rsidR="004D2F87" w:rsidRPr="00993A7C" w:rsidRDefault="00FF3A0F" w:rsidP="00B71D89">
            <w:pPr>
              <w:jc w:val="both"/>
              <w:rPr>
                <w:rFonts w:ascii="Times New Roman" w:hAnsi="Times New Roman" w:cs="Times New Roman"/>
                <w:lang w:val="en-US"/>
              </w:rPr>
            </w:pPr>
            <w:r w:rsidRPr="00993A7C">
              <w:rPr>
                <w:rFonts w:ascii="Times New Roman" w:hAnsi="Times New Roman" w:cs="Times New Roman"/>
                <w:lang w:val="en-US"/>
              </w:rPr>
              <w:t xml:space="preserve">Male/female patients with </w:t>
            </w:r>
            <w:r w:rsidR="0046575C" w:rsidRPr="00993A7C">
              <w:rPr>
                <w:rFonts w:ascii="Times New Roman" w:hAnsi="Times New Roman" w:cs="Times New Roman"/>
                <w:lang w:val="en-US"/>
              </w:rPr>
              <w:t>schizophrenia-spectrum disorders:</w:t>
            </w:r>
          </w:p>
          <w:p w14:paraId="60C47C82" w14:textId="0D8B8C8C" w:rsidR="0046575C" w:rsidRPr="00993A7C" w:rsidRDefault="00363F54" w:rsidP="00B73FB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gado</w:t>
            </w:r>
            <w:r w:rsidR="00512ACE" w:rsidRPr="00993A7C">
              <w:rPr>
                <w:rFonts w:ascii="Times New Roman" w:hAnsi="Times New Roman" w:cs="Times New Roman"/>
                <w:lang w:val="en-US"/>
              </w:rPr>
              <w:t>butrol</w:t>
            </w:r>
            <w:r w:rsidRPr="00993A7C">
              <w:rPr>
                <w:rFonts w:ascii="Times New Roman" w:hAnsi="Times New Roman" w:cs="Times New Roman"/>
                <w:lang w:val="en-US"/>
              </w:rPr>
              <w:t xml:space="preserve"> into </w:t>
            </w:r>
            <w:r w:rsidR="00273ABE" w:rsidRPr="00993A7C">
              <w:rPr>
                <w:rFonts w:ascii="Times New Roman" w:hAnsi="Times New Roman" w:cs="Times New Roman"/>
                <w:lang w:val="en-US"/>
              </w:rPr>
              <w:t>the</w:t>
            </w:r>
            <w:r w:rsidR="00CD3296" w:rsidRPr="00993A7C">
              <w:rPr>
                <w:rFonts w:ascii="Times New Roman" w:hAnsi="Times New Roman" w:cs="Times New Roman"/>
                <w:lang w:val="en-US"/>
              </w:rPr>
              <w:t xml:space="preserve"> amygdala</w:t>
            </w:r>
            <w:r w:rsidR="00273ABE" w:rsidRPr="00993A7C">
              <w:rPr>
                <w:rFonts w:ascii="Times New Roman" w:hAnsi="Times New Roman" w:cs="Times New Roman"/>
                <w:lang w:val="en-US"/>
              </w:rPr>
              <w:t>, cingulate, putamen, hippocampus, insular, frontal and temporal regions</w:t>
            </w:r>
            <w:r w:rsidR="001F1E87" w:rsidRPr="00993A7C">
              <w:rPr>
                <w:rFonts w:ascii="Times New Roman" w:hAnsi="Times New Roman" w:cs="Times New Roman"/>
                <w:lang w:val="en-US"/>
              </w:rPr>
              <w:t xml:space="preserve"> </w:t>
            </w:r>
            <w:r w:rsidR="008B36EF" w:rsidRPr="00993A7C">
              <w:rPr>
                <w:rFonts w:ascii="Times New Roman" w:hAnsi="Times New Roman" w:cs="Times New Roman"/>
                <w:lang w:val="en-US"/>
              </w:rPr>
              <w:t>compared to age- and sex-matched healthy controls (DCE-MRI)</w:t>
            </w:r>
          </w:p>
          <w:p w14:paraId="6A8F379C" w14:textId="0037733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Campana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PEVuZE5vdGU+PENpdGU+PEF1dGhvcj5DYW1wYW5hPC9BdXRob3I+PFllYXI+MjAyMzwvWWVhcj48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PEVuZE5vdGU+PENpdGU+PEF1dGhvcj5DYW1wYW5hPC9BdXRob3I+PFllYXI+MjAyMzwvWWVhcj48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[318]</w:t>
            </w:r>
            <w:r w:rsidR="001D6F7F" w:rsidRPr="00993A7C">
              <w:rPr>
                <w:rFonts w:ascii="Times New Roman" w:hAnsi="Times New Roman" w:cs="Times New Roman"/>
                <w:b/>
                <w:bCs/>
                <w:lang w:val="en-US"/>
              </w:rPr>
              <w:fldChar w:fldCharType="end"/>
            </w:r>
          </w:p>
          <w:p w14:paraId="13555DF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first-episode schizophrenia-spectrum psychosis:</w:t>
            </w:r>
          </w:p>
          <w:p w14:paraId="4D02EE6D" w14:textId="77777777" w:rsidR="00FB5614" w:rsidRPr="00993A7C" w:rsidRDefault="00FB5614" w:rsidP="00B73FB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Elevated Qalb (&gt;(4+Age/15)×10</w:t>
            </w:r>
            <w:r w:rsidRPr="00993A7C">
              <w:rPr>
                <w:rFonts w:ascii="Times New Roman" w:hAnsi="Times New Roman" w:cs="Times New Roman"/>
                <w:vertAlign w:val="superscript"/>
                <w:lang w:val="en-US"/>
              </w:rPr>
              <w:t>-3</w:t>
            </w:r>
            <w:r w:rsidRPr="00993A7C">
              <w:rPr>
                <w:rFonts w:ascii="Times New Roman" w:hAnsi="Times New Roman" w:cs="Times New Roman"/>
                <w:lang w:val="en-US"/>
              </w:rPr>
              <w:t>) in 17.1% of patients</w:t>
            </w:r>
          </w:p>
          <w:p w14:paraId="0481A4B1" w14:textId="567F1F2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Goldwaser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PEVuZE5vdGU+PENpdGU+PEF1dGhvcj5Hb2xkd2FzZXI8L0F1dGhvcj48WWVhcj4yMDIyPC9ZZWFy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PEVuZE5vdGU+PENpdGU+PEF1dGhvcj5Hb2xkd2FzZXI8L0F1dGhvcj48WWVhcj4yMDIyPC9ZZWFy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[319]</w:t>
            </w:r>
            <w:r w:rsidR="001D6F7F" w:rsidRPr="00993A7C">
              <w:rPr>
                <w:rFonts w:ascii="Times New Roman" w:hAnsi="Times New Roman" w:cs="Times New Roman"/>
                <w:b/>
                <w:bCs/>
                <w:lang w:val="en-US"/>
              </w:rPr>
              <w:fldChar w:fldCharType="end"/>
            </w:r>
          </w:p>
          <w:p w14:paraId="7C97CCA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schizophrenia:</w:t>
            </w:r>
          </w:p>
          <w:p w14:paraId="6692FEE7" w14:textId="77777777" w:rsidR="00FB5614" w:rsidRPr="00993A7C" w:rsidRDefault="00FB5614" w:rsidP="00B73FB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IgG extravasation into the hippocampus and surrounding temporal cortex compared to age- and sex-matched neurologically normal controls</w:t>
            </w:r>
          </w:p>
          <w:p w14:paraId="3049D4D6" w14:textId="0C7E3C7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Cheng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PEVuZE5vdGU+PENpdGU+PEF1dGhvcj5DaGVuZzwvQXV0aG9yPjxZZWFyPjIwMjI8L1llYXI+PFJl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PEVuZE5vdGU+PENpdGU+PEF1dGhvcj5DaGVuZzwvQXV0aG9yPjxZZWFyPjIwMjI8L1llYXI+PFJl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[320]</w:t>
            </w:r>
            <w:r w:rsidR="001D6F7F" w:rsidRPr="00993A7C">
              <w:rPr>
                <w:rFonts w:ascii="Times New Roman" w:hAnsi="Times New Roman" w:cs="Times New Roman"/>
                <w:b/>
                <w:bCs/>
                <w:lang w:val="en-US"/>
              </w:rPr>
              <w:fldChar w:fldCharType="end"/>
            </w:r>
          </w:p>
          <w:p w14:paraId="1B76E552"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schizophrenia (DSM-5):</w:t>
            </w:r>
          </w:p>
          <w:p w14:paraId="3B482A85" w14:textId="77777777" w:rsidR="00FB5614" w:rsidRPr="00993A7C" w:rsidRDefault="00FB5614" w:rsidP="00B73FBC">
            <w:pPr>
              <w:numPr>
                <w:ilvl w:val="0"/>
                <w:numId w:val="123"/>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gadopentetate into the bilateral thalamus, particularly the medial and lateral pulvinar nuclei, compared to age- and sex-matched healthy controls (DCE-MRI)</w:t>
            </w:r>
          </w:p>
          <w:p w14:paraId="5A93FED7" w14:textId="18269168"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Oviedo-Salcedo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PEVuZE5vdGU+PENpdGU+PEF1dGhvcj5PdmllZG8tU2FsY2VkbzwvQXV0aG9yPjxZZWFyPjIwMjE8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PEVuZE5vdGU+PENpdGU+PEF1dGhvcj5PdmllZG8tU2FsY2VkbzwvQXV0aG9yPjxZZWFyPjIwMjE8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[321]</w:t>
            </w:r>
            <w:r w:rsidR="001D6F7F" w:rsidRPr="00993A7C">
              <w:rPr>
                <w:rFonts w:ascii="Times New Roman" w:hAnsi="Times New Roman" w:cs="Times New Roman"/>
                <w:b/>
                <w:bCs/>
                <w:lang w:val="en-US"/>
              </w:rPr>
              <w:fldChar w:fldCharType="end"/>
            </w:r>
          </w:p>
          <w:p w14:paraId="7AA465B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first- and multi-episode schizophrenia-spectrum psychosis:</w:t>
            </w:r>
          </w:p>
          <w:p w14:paraId="0FDF98CB" w14:textId="77777777" w:rsidR="00FB5614" w:rsidRPr="00993A7C" w:rsidRDefault="00FB5614" w:rsidP="00B73FB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Elevated Qalb (&gt;(4+Age/15)×10</w:t>
            </w:r>
            <w:r w:rsidRPr="00993A7C">
              <w:rPr>
                <w:rFonts w:ascii="Times New Roman" w:hAnsi="Times New Roman" w:cs="Times New Roman"/>
                <w:vertAlign w:val="superscript"/>
                <w:lang w:val="en-US"/>
              </w:rPr>
              <w:t>-3</w:t>
            </w:r>
            <w:r w:rsidRPr="00993A7C">
              <w:rPr>
                <w:rFonts w:ascii="Times New Roman" w:hAnsi="Times New Roman" w:cs="Times New Roman"/>
                <w:lang w:val="en-US"/>
              </w:rPr>
              <w:t>) in 29.4% of patients</w:t>
            </w:r>
          </w:p>
          <w:p w14:paraId="0FF55FEB" w14:textId="3C448C3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Cai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PEVuZE5vdGU+PENpdGU+PEF1dGhvcj5DYWk8L0F1dGhvcj48WWVhcj4yMDIwPC9ZZWFyPjxSZWNO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==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PEVuZE5vdGU+PENpdGU+PEF1dGhvcj5DYWk8L0F1dGhvcj48WWVhcj4yMDIwPC9ZZWFyPjxSZWNO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==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[322]</w:t>
            </w:r>
            <w:r w:rsidR="001D6F7F" w:rsidRPr="00993A7C">
              <w:rPr>
                <w:rFonts w:ascii="Times New Roman" w:hAnsi="Times New Roman" w:cs="Times New Roman"/>
                <w:b/>
                <w:bCs/>
                <w:lang w:val="en-US"/>
              </w:rPr>
              <w:fldChar w:fldCharType="end"/>
            </w:r>
          </w:p>
          <w:p w14:paraId="536D686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schizophrenia:</w:t>
            </w:r>
          </w:p>
          <w:p w14:paraId="274A18F2" w14:textId="77777777" w:rsidR="00FB5614" w:rsidRPr="00993A7C" w:rsidRDefault="00FB5614" w:rsidP="00B73FBC">
            <w:pPr>
              <w:pStyle w:val="Paragraphedeliste"/>
              <w:numPr>
                <w:ilvl w:val="0"/>
                <w:numId w:val="123"/>
              </w:numPr>
              <w:jc w:val="both"/>
              <w:rPr>
                <w:rFonts w:ascii="Times New Roman" w:hAnsi="Times New Roman" w:cs="Times New Roman"/>
                <w:b/>
                <w:bCs/>
                <w:lang w:val="en-US"/>
              </w:rPr>
            </w:pPr>
            <w:r w:rsidRPr="00993A7C">
              <w:rPr>
                <w:rFonts w:ascii="Times New Roman" w:hAnsi="Times New Roman" w:cs="Times New Roman"/>
                <w:lang w:val="en-US"/>
              </w:rPr>
              <w:t>Infiltration of CD163-positive macrophages into the orbital frontal cortex</w:t>
            </w:r>
          </w:p>
          <w:p w14:paraId="60ABCF3C" w14:textId="77777777" w:rsidR="00FB5614" w:rsidRPr="00993A7C" w:rsidRDefault="00FB5614" w:rsidP="00B73FB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lastRenderedPageBreak/>
              <w:t>↑ occludin mRNA levels in the dorsolateral prefrontal cortex of patients with a high inflammation status compared to controls or patients with a low inflammation status (no ≠ when the 2 cohorts were pooled and compared to age-matched controls)</w:t>
            </w:r>
          </w:p>
          <w:p w14:paraId="3A3A0A0A" w14:textId="3A57193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Greene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&lt;EndNote&gt;&lt;Cite&gt;&lt;Author&gt;Greene&lt;/Author&gt;&lt;Year&gt;2020&lt;/Year&gt;&lt;RecNum&gt;67&lt;/RecNum&gt;&lt;DisplayText&gt;&lt;style font="Times New Roman" size="12"&gt;[83]&lt;/style&gt;&lt;/DisplayText&gt;&lt;record&gt;&lt;rec-number&gt;67&lt;/rec-number&gt;&lt;foreign-keys&gt;&lt;key app="EN" db-id="ewt0ppwp60e999ee9f7pwd52r9s2vszfte9x" timestamp="1741369250"&gt;67&lt;/key&gt;&lt;/foreign-keys&gt;&lt;ref-type name="Journal Article"&gt;17&lt;/ref-type&gt;&lt;contributors&gt;&lt;authors&gt;&lt;author&gt;Greene, C.&lt;/author&gt;&lt;author&gt;Hanley, N.&lt;/author&gt;&lt;author&gt;Campbell, M.&lt;/author&gt;&lt;/authors&gt;&lt;/contributors&gt;&lt;auth-address&gt;Smurfit Institute of Genetics, Trinity College Dublin, Dublin, 2, Ireland.&amp;#xD;Smurfit Institute of Genetics, Trinity College Dublin, Dublin, 2, Ireland. Matthew.Campbell@tcd.ie.&amp;#xD;FutureNeuro SFI Research Centre, Royal College of Surgeons in Ireland, Dublin, Ireland. Matthew.Campbell@tcd.ie.&lt;/auth-address&gt;&lt;titles&gt;&lt;title&gt;Blood-brain barrier associated tight junction disruption is a hallmark feature of major psychiatric disorders&lt;/title&gt;&lt;secondary-title&gt;Transl Psychiatry&lt;/secondary-title&gt;&lt;/titles&gt;&lt;periodical&gt;&lt;full-title&gt;Transl Psychiatry&lt;/full-title&gt;&lt;abbr-1&gt;Transl. Psychiatry&lt;/abbr-1&gt;&lt;/periodical&gt;&lt;pages&gt;373&lt;/pages&gt;&lt;volume&gt;10&lt;/volume&gt;&lt;number&gt;1&lt;/number&gt;&lt;edition&gt;20201102&lt;/edition&gt;&lt;keywords&gt;&lt;keyword&gt;*Blood-Brain Barrier/metabolism&lt;/keyword&gt;&lt;keyword&gt;Claudin-5/metabolism&lt;/keyword&gt;&lt;keyword&gt;Female&lt;/keyword&gt;&lt;keyword&gt;Humans&lt;/keyword&gt;&lt;keyword&gt;Male&lt;/keyword&gt;&lt;keyword&gt;*Mental Disorders/metabolism&lt;/keyword&gt;&lt;keyword&gt;*Tight Junctions/metabolism&lt;/keyword&gt;&lt;/keywords&gt;&lt;dates&gt;&lt;year&gt;2020&lt;/year&gt;&lt;pub-dates&gt;&lt;date&gt;Nov 2&lt;/date&gt;&lt;/pub-dates&gt;&lt;/dates&gt;&lt;isbn&gt;2158-3188 (Electronic)&amp;#xD;2158-3188 (Linking)&lt;/isbn&gt;&lt;accession-num&gt;33139732&lt;/accession-num&gt;&lt;urls&gt;&lt;related-urls&gt;&lt;url&gt;https://www.ncbi.nlm.nih.gov/pubmed/33139732&lt;/url&gt;&lt;/related-urls&gt;&lt;/urls&gt;&lt;custom1&gt;The authors declare that they have no conflict of interest.&lt;/custom1&gt;&lt;custom2&gt;PMC7606459&lt;/custom2&gt;&lt;electronic-resource-num&gt;10.1038/s41398-020-01054-3&lt;/electronic-resource-num&gt;&lt;remote-database-name&gt;Medline&lt;/remote-database-name&gt;&lt;remote-database-provider&gt;NLM&lt;/remote-database-provider&gt;&lt;/record&gt;&lt;/Cite&gt;&lt;/EndNote&gt;</w:instrText>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[83]</w:t>
            </w:r>
            <w:r w:rsidR="001D6F7F" w:rsidRPr="00993A7C">
              <w:rPr>
                <w:rFonts w:ascii="Times New Roman" w:hAnsi="Times New Roman" w:cs="Times New Roman"/>
                <w:b/>
                <w:bCs/>
                <w:lang w:val="en-US"/>
              </w:rPr>
              <w:fldChar w:fldCharType="end"/>
            </w:r>
          </w:p>
          <w:p w14:paraId="5F9FE1E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schizophrenia:</w:t>
            </w:r>
          </w:p>
          <w:p w14:paraId="13AAEEBB" w14:textId="77777777" w:rsidR="00FB5614" w:rsidRPr="00993A7C" w:rsidRDefault="00FB5614" w:rsidP="00B73FBC">
            <w:pPr>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protein levels (IF) in the hippocampus GM, but not in WM, and nor in orbitofrontal GM/WM</w:t>
            </w:r>
          </w:p>
          <w:p w14:paraId="1F95472A" w14:textId="77777777" w:rsidR="00FB5614" w:rsidRPr="00993A7C" w:rsidRDefault="00FB5614" w:rsidP="00B73FBC">
            <w:pPr>
              <w:numPr>
                <w:ilvl w:val="0"/>
                <w:numId w:val="123"/>
              </w:numPr>
              <w:jc w:val="both"/>
              <w:rPr>
                <w:rFonts w:ascii="Times New Roman" w:hAnsi="Times New Roman" w:cs="Times New Roman"/>
                <w:lang w:val="en-US"/>
              </w:rPr>
            </w:pPr>
            <w:r w:rsidRPr="00993A7C">
              <w:rPr>
                <w:rFonts w:ascii="Times New Roman" w:hAnsi="Times New Roman" w:cs="Times New Roman"/>
                <w:lang w:val="en-US"/>
              </w:rPr>
              <w:t>No ≠ in claudin-5, occludin and ZO-1 mRNA levels in the parietal, occipital, premotor and caudal cingulate cortex, and in the cerebellum</w:t>
            </w:r>
          </w:p>
          <w:p w14:paraId="3CD7D7D2" w14:textId="749F617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Nishiura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2017</w:t>
            </w:r>
            <w:r w:rsidR="00FA2498"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PEVuZE5vdGU+PENpdGU+PEF1dGhvcj5OaXNoaXVyYTwvQXV0aG9yPjxZZWFyPjIwMTc8L1llYXI+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PEVuZE5vdGU+PENpdGU+PEF1dGhvcj5OaXNoaXVyYTwvQXV0aG9yPjxZZWFyPjIwMTc8L1llYXI+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[323]</w:t>
            </w:r>
            <w:r w:rsidR="001566D1" w:rsidRPr="00993A7C">
              <w:rPr>
                <w:rFonts w:ascii="Times New Roman" w:hAnsi="Times New Roman" w:cs="Times New Roman"/>
                <w:b/>
                <w:bCs/>
                <w:lang w:val="en-US"/>
              </w:rPr>
              <w:fldChar w:fldCharType="end"/>
            </w:r>
          </w:p>
          <w:p w14:paraId="3F7F6AA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schizophrenia:</w:t>
            </w:r>
          </w:p>
          <w:p w14:paraId="162B80EE" w14:textId="77777777" w:rsidR="00FB5614" w:rsidRPr="00993A7C" w:rsidRDefault="00FB5614" w:rsidP="00B73FBC">
            <w:pPr>
              <w:pStyle w:val="Paragraphedeliste"/>
              <w:numPr>
                <w:ilvl w:val="0"/>
                <w:numId w:val="123"/>
              </w:numPr>
              <w:jc w:val="both"/>
              <w:rPr>
                <w:rFonts w:ascii="Times New Roman" w:hAnsi="Times New Roman" w:cs="Times New Roman"/>
                <w:b/>
                <w:bCs/>
                <w:lang w:val="en-US"/>
              </w:rPr>
            </w:pPr>
            <w:r w:rsidRPr="00993A7C">
              <w:rPr>
                <w:rFonts w:ascii="Times New Roman" w:hAnsi="Times New Roman" w:cs="Times New Roman"/>
                <w:lang w:val="en-US"/>
              </w:rPr>
              <w:t>↑ claudin-5 mRNA levels in the prefrontal cortex (no ≠ in the visual cortex)</w:t>
            </w:r>
          </w:p>
          <w:p w14:paraId="3261EEA4" w14:textId="77777777" w:rsidR="00FB5614" w:rsidRPr="00993A7C" w:rsidRDefault="00FB5614" w:rsidP="00B73FBC">
            <w:pPr>
              <w:pStyle w:val="Paragraphedeliste"/>
              <w:numPr>
                <w:ilvl w:val="0"/>
                <w:numId w:val="123"/>
              </w:numPr>
              <w:jc w:val="both"/>
              <w:rPr>
                <w:rFonts w:ascii="Times New Roman" w:hAnsi="Times New Roman" w:cs="Times New Roman"/>
                <w:b/>
                <w:bCs/>
                <w:lang w:val="en-US"/>
              </w:rPr>
            </w:pPr>
            <w:r w:rsidRPr="00993A7C">
              <w:rPr>
                <w:rFonts w:ascii="Times New Roman" w:hAnsi="Times New Roman" w:cs="Times New Roman"/>
                <w:lang w:val="en-US"/>
              </w:rPr>
              <w:t>↓ claudin-5 protein levels (IHC) in the GM of the prefrontal cortex (no ≠ in the WM) (no ≠ at all in the visual cortex)</w:t>
            </w:r>
          </w:p>
          <w:p w14:paraId="61DF930B" w14:textId="53B1D530" w:rsidR="00B73FBC" w:rsidRPr="00993A7C" w:rsidRDefault="00B73FBC" w:rsidP="00B73FBC">
            <w:pPr>
              <w:jc w:val="both"/>
              <w:rPr>
                <w:rFonts w:ascii="Times New Roman" w:hAnsi="Times New Roman" w:cs="Times New Roman"/>
                <w:b/>
                <w:bCs/>
                <w:lang w:val="en-US"/>
              </w:rPr>
            </w:pPr>
            <w:r w:rsidRPr="00993A7C">
              <w:rPr>
                <w:rFonts w:ascii="Times New Roman" w:hAnsi="Times New Roman" w:cs="Times New Roman"/>
                <w:b/>
                <w:bCs/>
                <w:lang w:val="en-US"/>
              </w:rPr>
              <w:t xml:space="preserve">Fiorentino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PEVuZE5vdGU+PENpdGU+PEF1dGhvcj5GaW9yZW50aW5vPC9BdXRob3I+PFllYXI+MjAxNjwvWWVh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PEVuZE5vdGU+PENpdGU+PEF1dGhvcj5GaW9yZW50aW5vPC9BdXRob3I+PFllYXI+MjAxNjwvWWVh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[70]</w:t>
            </w:r>
            <w:r w:rsidR="001D6F7F" w:rsidRPr="00993A7C">
              <w:rPr>
                <w:rFonts w:ascii="Times New Roman" w:hAnsi="Times New Roman" w:cs="Times New Roman"/>
                <w:b/>
                <w:bCs/>
                <w:lang w:val="en-US"/>
              </w:rPr>
              <w:fldChar w:fldCharType="end"/>
            </w:r>
          </w:p>
          <w:p w14:paraId="2A1E443E" w14:textId="41854AEE" w:rsidR="00B73FBC" w:rsidRPr="00993A7C" w:rsidRDefault="00B73FBC" w:rsidP="002E01D1">
            <w:pPr>
              <w:jc w:val="both"/>
              <w:rPr>
                <w:rFonts w:ascii="Times New Roman" w:hAnsi="Times New Roman" w:cs="Times New Roman"/>
                <w:lang w:val="en-US"/>
              </w:rPr>
            </w:pPr>
            <w:r w:rsidRPr="00993A7C">
              <w:rPr>
                <w:rFonts w:ascii="Times New Roman" w:hAnsi="Times New Roman" w:cs="Times New Roman"/>
                <w:lang w:val="en-US"/>
              </w:rPr>
              <w:t xml:space="preserve">Postmortem brains of male patients with </w:t>
            </w:r>
            <w:r w:rsidR="004D47F9" w:rsidRPr="00993A7C">
              <w:rPr>
                <w:rFonts w:ascii="Times New Roman" w:hAnsi="Times New Roman" w:cs="Times New Roman"/>
                <w:lang w:val="en-US"/>
              </w:rPr>
              <w:t>schizophrenia</w:t>
            </w:r>
            <w:r w:rsidRPr="00993A7C">
              <w:rPr>
                <w:rFonts w:ascii="Times New Roman" w:hAnsi="Times New Roman" w:cs="Times New Roman"/>
                <w:lang w:val="en-US"/>
              </w:rPr>
              <w:t>:</w:t>
            </w:r>
          </w:p>
          <w:p w14:paraId="1DFDF265" w14:textId="699A8801" w:rsidR="00B73FBC" w:rsidRPr="00993A7C" w:rsidRDefault="00B73FBC" w:rsidP="002E01D1">
            <w:pPr>
              <w:numPr>
                <w:ilvl w:val="0"/>
                <w:numId w:val="123"/>
              </w:numPr>
              <w:jc w:val="both"/>
              <w:rPr>
                <w:rFonts w:ascii="Times New Roman" w:hAnsi="Times New Roman" w:cs="Times New Roman"/>
                <w:lang w:val="en-US"/>
              </w:rPr>
            </w:pPr>
            <w:r w:rsidRPr="00993A7C">
              <w:rPr>
                <w:rFonts w:ascii="Times New Roman" w:hAnsi="Times New Roman" w:cs="Times New Roman"/>
                <w:lang w:val="en-US"/>
              </w:rPr>
              <w:t xml:space="preserve">No ≠ in </w:t>
            </w:r>
            <w:r w:rsidR="004D47F9" w:rsidRPr="00993A7C">
              <w:rPr>
                <w:rFonts w:ascii="Times New Roman" w:hAnsi="Times New Roman" w:cs="Times New Roman"/>
                <w:lang w:val="en-US"/>
              </w:rPr>
              <w:t xml:space="preserve">claudin-5 and </w:t>
            </w:r>
            <w:r w:rsidRPr="00993A7C">
              <w:rPr>
                <w:rFonts w:ascii="Times New Roman" w:hAnsi="Times New Roman" w:cs="Times New Roman"/>
                <w:lang w:val="en-US"/>
              </w:rPr>
              <w:t>occludin</w:t>
            </w:r>
            <w:r w:rsidR="004D47F9" w:rsidRPr="00993A7C">
              <w:rPr>
                <w:rFonts w:ascii="Times New Roman" w:hAnsi="Times New Roman" w:cs="Times New Roman"/>
                <w:lang w:val="en-US"/>
              </w:rPr>
              <w:t xml:space="preserve"> protein (WB) and</w:t>
            </w:r>
            <w:r w:rsidRPr="00993A7C">
              <w:rPr>
                <w:rFonts w:ascii="Times New Roman" w:hAnsi="Times New Roman" w:cs="Times New Roman"/>
                <w:lang w:val="en-US"/>
              </w:rPr>
              <w:t xml:space="preserve"> mRNA levels in the cortex and cerebellum</w:t>
            </w:r>
          </w:p>
        </w:tc>
      </w:tr>
      <w:tr w:rsidR="00700C99" w:rsidRPr="00FA5098" w14:paraId="1A834E4D" w14:textId="77777777" w:rsidTr="00423FEF">
        <w:trPr>
          <w:trHeight w:val="85"/>
          <w:jc w:val="center"/>
        </w:trPr>
        <w:tc>
          <w:tcPr>
            <w:tcW w:w="2697" w:type="dxa"/>
            <w:shd w:val="clear" w:color="auto" w:fill="FBFBF8"/>
          </w:tcPr>
          <w:p w14:paraId="58EED0ED" w14:textId="211B7023" w:rsidR="00700C99" w:rsidRPr="00D14D21" w:rsidRDefault="00700C99" w:rsidP="0060727C">
            <w:pPr>
              <w:rPr>
                <w:rFonts w:ascii="Times New Roman" w:hAnsi="Times New Roman" w:cs="Times New Roman"/>
                <w:b/>
                <w:bCs/>
              </w:rPr>
            </w:pPr>
            <w:r w:rsidRPr="00D14D21">
              <w:rPr>
                <w:rFonts w:ascii="Times New Roman" w:hAnsi="Times New Roman" w:cs="Times New Roman"/>
                <w:b/>
                <w:bCs/>
              </w:rPr>
              <w:lastRenderedPageBreak/>
              <w:t>Sickle cell disease</w:t>
            </w:r>
          </w:p>
        </w:tc>
        <w:tc>
          <w:tcPr>
            <w:tcW w:w="6783" w:type="dxa"/>
            <w:shd w:val="clear" w:color="auto" w:fill="FBFBF8"/>
          </w:tcPr>
          <w:p w14:paraId="3C9CBEE0" w14:textId="56CF888A" w:rsidR="00700C99" w:rsidRPr="00993A7C" w:rsidRDefault="00C46284" w:rsidP="00AF5DE0">
            <w:pPr>
              <w:jc w:val="both"/>
              <w:rPr>
                <w:rFonts w:ascii="Times New Roman" w:hAnsi="Times New Roman" w:cs="Times New Roman"/>
                <w:b/>
                <w:bCs/>
                <w:lang w:val="en-US"/>
              </w:rPr>
            </w:pPr>
            <w:r w:rsidRPr="00993A7C">
              <w:rPr>
                <w:rFonts w:ascii="Times New Roman" w:hAnsi="Times New Roman" w:cs="Times New Roman"/>
                <w:b/>
                <w:bCs/>
                <w:lang w:val="en-US"/>
              </w:rPr>
              <w:t xml:space="preserve">Khaibullina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2021 </w:t>
            </w:r>
            <w:r w:rsidR="00767E00" w:rsidRPr="00993A7C">
              <w:rPr>
                <w:rFonts w:ascii="Times New Roman" w:hAnsi="Times New Roman" w:cs="Times New Roman"/>
                <w:b/>
                <w:bCs/>
                <w:lang w:val="en-US"/>
              </w:rPr>
              <w:fldChar w:fldCharType="begin">
                <w:fldData xml:space="preserve">PEVuZE5vdGU+PENpdGU+PEF1dGhvcj5LaGFpYnVsbGluYTwvQXV0aG9yPjxZZWFyPjIwMjE8L1ll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PEVuZE5vdGU+PENpdGU+PEF1dGhvcj5LaGFpYnVsbGluYTwvQXV0aG9yPjxZZWFyPjIwMjE8L1ll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[324]</w:t>
            </w:r>
            <w:r w:rsidR="00767E00" w:rsidRPr="00993A7C">
              <w:rPr>
                <w:rFonts w:ascii="Times New Roman" w:hAnsi="Times New Roman" w:cs="Times New Roman"/>
                <w:b/>
                <w:bCs/>
                <w:lang w:val="en-US"/>
              </w:rPr>
              <w:fldChar w:fldCharType="end"/>
            </w:r>
          </w:p>
          <w:p w14:paraId="00D1110F" w14:textId="76C06AC2" w:rsidR="00C46284" w:rsidRPr="00993A7C" w:rsidRDefault="003B1204" w:rsidP="00AF5DE0">
            <w:pPr>
              <w:jc w:val="both"/>
              <w:rPr>
                <w:rFonts w:ascii="Times New Roman" w:hAnsi="Times New Roman" w:cs="Times New Roman"/>
                <w:lang w:val="en-US"/>
              </w:rPr>
            </w:pPr>
            <w:r w:rsidRPr="00993A7C">
              <w:rPr>
                <w:rFonts w:ascii="Times New Roman" w:hAnsi="Times New Roman" w:cs="Times New Roman"/>
                <w:lang w:val="en-US"/>
              </w:rPr>
              <w:t xml:space="preserve">Adult </w:t>
            </w:r>
            <w:r w:rsidR="005C69DC" w:rsidRPr="00993A7C">
              <w:rPr>
                <w:rFonts w:ascii="Times New Roman" w:hAnsi="Times New Roman" w:cs="Times New Roman"/>
                <w:lang w:val="en-US"/>
              </w:rPr>
              <w:t>Townes male/female m</w:t>
            </w:r>
            <w:r w:rsidR="00030184" w:rsidRPr="00993A7C">
              <w:rPr>
                <w:rFonts w:ascii="Times New Roman" w:hAnsi="Times New Roman" w:cs="Times New Roman"/>
                <w:lang w:val="en-US"/>
              </w:rPr>
              <w:t>ice</w:t>
            </w:r>
            <w:r w:rsidR="005C69DC" w:rsidRPr="00993A7C">
              <w:rPr>
                <w:rFonts w:ascii="Times New Roman" w:hAnsi="Times New Roman" w:cs="Times New Roman"/>
                <w:lang w:val="en-US"/>
              </w:rPr>
              <w:t>:</w:t>
            </w:r>
          </w:p>
          <w:p w14:paraId="771226BF" w14:textId="77777777" w:rsidR="00F03C85" w:rsidRPr="00993A7C" w:rsidRDefault="00030184" w:rsidP="005C69D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TJ defects (EM)</w:t>
            </w:r>
            <w:r w:rsidR="00F03C85" w:rsidRPr="00993A7C">
              <w:rPr>
                <w:rFonts w:ascii="Times New Roman" w:hAnsi="Times New Roman" w:cs="Times New Roman"/>
                <w:lang w:val="en-US"/>
              </w:rPr>
              <w:t xml:space="preserve"> in the prefrontal cortex and hippocampus</w:t>
            </w:r>
          </w:p>
          <w:p w14:paraId="51AFC6AD" w14:textId="7BC5F350" w:rsidR="00F577DF" w:rsidRPr="00993A7C" w:rsidRDefault="00F577DF" w:rsidP="00F577DF">
            <w:pPr>
              <w:jc w:val="both"/>
              <w:rPr>
                <w:rFonts w:ascii="Times New Roman" w:hAnsi="Times New Roman" w:cs="Times New Roman"/>
                <w:b/>
                <w:bCs/>
                <w:lang w:val="en-US"/>
              </w:rPr>
            </w:pPr>
            <w:r w:rsidRPr="00993A7C">
              <w:rPr>
                <w:rFonts w:ascii="Times New Roman" w:hAnsi="Times New Roman" w:cs="Times New Roman"/>
                <w:b/>
                <w:bCs/>
                <w:lang w:val="en-US"/>
              </w:rPr>
              <w:t xml:space="preserve">Almeida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2020 </w:t>
            </w:r>
            <w:r w:rsidR="00767E00" w:rsidRPr="00993A7C">
              <w:rPr>
                <w:rFonts w:ascii="Times New Roman" w:hAnsi="Times New Roman" w:cs="Times New Roman"/>
                <w:b/>
                <w:bCs/>
                <w:lang w:val="en-US"/>
              </w:rPr>
              <w:fldChar w:fldCharType="begin">
                <w:fldData xml:space="preserve">PEVuZE5vdGU+PENpdGU+PEF1dGhvcj5BbG1laWRhPC9BdXRob3I+PFllYXI+MjAyMDwvWWVhcj48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IHRoaXMgcGFwZXIuPC9jdXN0b20xPjxjdXN0b20yPlBNQzc0ODM2MDM8L2N1c3RvbTI+PGVsZWN0
cm9uaWMtcmVzb3VyY2UtbnVtPjEwLjEwMTYvai5icmFpbnJlcy4yMDIwLjE0Njk2ODwvZWxlY3Ry
b25pYy1yZXNvdXJjZS1udW0+PHJlbW90ZS1kYXRhYmFzZS1uYW1lPk1lZGxpbmU8L3JlbW90ZS1k
YXRhYmFzZS1uYW1lPjxyZW1vdGUtZGF0YWJhc2UtcHJvdmlkZXI+TkxNPC9yZW1vdGUtZGF0YWJh
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PEVuZE5vdGU+PENpdGU+PEF1dGhvcj5BbG1laWRhPC9BdXRob3I+PFllYXI+MjAyMDwvWWVhcj48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IHRoaXMgcGFwZXIuPC9jdXN0b20xPjxjdXN0b20yPlBNQzc0ODM2MDM8L2N1c3RvbTI+PGVsZWN0
cm9uaWMtcmVzb3VyY2UtbnVtPjEwLjEwMTYvai5icmFpbnJlcy4yMDIwLjE0Njk2ODwvZWxlY3Ry
b25pYy1yZXNvdXJjZS1udW0+PHJlbW90ZS1kYXRhYmFzZS1uYW1lPk1lZGxpbmU8L3JlbW90ZS1k
YXRhYmFzZS1uYW1lPjxyZW1vdGUtZGF0YWJhc2UtcHJvdmlkZXI+TkxNPC9yZW1vdGUtZGF0YWJh
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[325]</w:t>
            </w:r>
            <w:r w:rsidR="00767E00" w:rsidRPr="00993A7C">
              <w:rPr>
                <w:rFonts w:ascii="Times New Roman" w:hAnsi="Times New Roman" w:cs="Times New Roman"/>
                <w:b/>
                <w:bCs/>
                <w:lang w:val="en-US"/>
              </w:rPr>
              <w:fldChar w:fldCharType="end"/>
            </w:r>
          </w:p>
          <w:p w14:paraId="1422D242" w14:textId="77777777" w:rsidR="001B7C86" w:rsidRPr="00993A7C" w:rsidRDefault="001B7C86" w:rsidP="001B7C86">
            <w:pPr>
              <w:jc w:val="both"/>
              <w:rPr>
                <w:rFonts w:ascii="Times New Roman" w:hAnsi="Times New Roman" w:cs="Times New Roman"/>
                <w:lang w:val="en-US"/>
              </w:rPr>
            </w:pPr>
            <w:r w:rsidRPr="00993A7C">
              <w:rPr>
                <w:rFonts w:ascii="Times New Roman" w:hAnsi="Times New Roman" w:cs="Times New Roman"/>
                <w:lang w:val="en-US"/>
              </w:rPr>
              <w:t>20-25-wo Townes male/female mice:</w:t>
            </w:r>
          </w:p>
          <w:p w14:paraId="5B058FD0" w14:textId="77777777" w:rsidR="00F577DF" w:rsidRPr="00993A7C" w:rsidRDefault="001B7C86" w:rsidP="00F577DF">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TJ defects (EM) in the cerebellum</w:t>
            </w:r>
          </w:p>
          <w:p w14:paraId="3514C264" w14:textId="4D21AE94" w:rsidR="0077452F" w:rsidRPr="00993A7C" w:rsidRDefault="0077452F" w:rsidP="0077452F">
            <w:pPr>
              <w:jc w:val="both"/>
              <w:rPr>
                <w:rFonts w:ascii="Times New Roman" w:hAnsi="Times New Roman" w:cs="Times New Roman"/>
                <w:b/>
                <w:bCs/>
                <w:lang w:val="en-US"/>
              </w:rPr>
            </w:pPr>
            <w:r w:rsidRPr="00993A7C">
              <w:rPr>
                <w:rFonts w:ascii="Times New Roman" w:hAnsi="Times New Roman" w:cs="Times New Roman"/>
                <w:b/>
                <w:bCs/>
                <w:lang w:val="en-US"/>
              </w:rPr>
              <w:t xml:space="preserve">Tran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2019 </w:t>
            </w:r>
            <w:r w:rsidR="00767E00" w:rsidRPr="00993A7C">
              <w:rPr>
                <w:rFonts w:ascii="Times New Roman" w:hAnsi="Times New Roman" w:cs="Times New Roman"/>
                <w:b/>
                <w:bCs/>
                <w:lang w:val="en-US"/>
              </w:rPr>
              <w:fldChar w:fldCharType="begin">
                <w:fldData xml:space="preserve">PEVuZE5vdGU+PENpdGU+PEF1dGhvcj5UcmFuPC9BdXRob3I+PFllYXI+MjAxOTwvWWVhcj48UmVj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PEVuZE5vdGU+PENpdGU+PEF1dGhvcj5UcmFuPC9BdXRob3I+PFllYXI+MjAxOTwvWWVhcj48UmVj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767E00" w:rsidRPr="00993A7C">
              <w:rPr>
                <w:rFonts w:ascii="Times New Roman" w:hAnsi="Times New Roman" w:cs="Times New Roman"/>
                <w:b/>
                <w:bCs/>
                <w:lang w:val="en-US"/>
              </w:rPr>
            </w:r>
            <w:r w:rsidR="00767E00"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[326]</w:t>
            </w:r>
            <w:r w:rsidR="00767E00" w:rsidRPr="00993A7C">
              <w:rPr>
                <w:rFonts w:ascii="Times New Roman" w:hAnsi="Times New Roman" w:cs="Times New Roman"/>
                <w:b/>
                <w:bCs/>
                <w:lang w:val="en-US"/>
              </w:rPr>
              <w:fldChar w:fldCharType="end"/>
            </w:r>
          </w:p>
          <w:p w14:paraId="420483CC" w14:textId="1013E31F" w:rsidR="00D117F3" w:rsidRPr="00993A7C" w:rsidRDefault="00826C7D" w:rsidP="00D117F3">
            <w:pPr>
              <w:jc w:val="both"/>
              <w:rPr>
                <w:rFonts w:ascii="Times New Roman" w:hAnsi="Times New Roman" w:cs="Times New Roman"/>
                <w:lang w:val="en-US"/>
              </w:rPr>
            </w:pPr>
            <w:r w:rsidRPr="00993A7C">
              <w:rPr>
                <w:rFonts w:ascii="Times New Roman" w:hAnsi="Times New Roman" w:cs="Times New Roman"/>
                <w:lang w:val="en-US"/>
              </w:rPr>
              <w:t>4-5</w:t>
            </w:r>
            <w:r w:rsidR="00D117F3" w:rsidRPr="00993A7C">
              <w:rPr>
                <w:rFonts w:ascii="Times New Roman" w:hAnsi="Times New Roman" w:cs="Times New Roman"/>
                <w:lang w:val="en-US"/>
              </w:rPr>
              <w:t xml:space="preserve">-wo </w:t>
            </w:r>
            <w:r w:rsidR="001655DB" w:rsidRPr="00993A7C">
              <w:rPr>
                <w:rFonts w:ascii="Times New Roman" w:hAnsi="Times New Roman" w:cs="Times New Roman"/>
                <w:lang w:val="en-US"/>
              </w:rPr>
              <w:t xml:space="preserve">HbSS-BERK </w:t>
            </w:r>
            <w:r w:rsidR="00D117F3" w:rsidRPr="00993A7C">
              <w:rPr>
                <w:rFonts w:ascii="Times New Roman" w:hAnsi="Times New Roman" w:cs="Times New Roman"/>
                <w:lang w:val="en-US"/>
              </w:rPr>
              <w:t>male/female mice:</w:t>
            </w:r>
          </w:p>
          <w:p w14:paraId="5CD1F20E" w14:textId="7C4155D5" w:rsidR="00D117F3" w:rsidRPr="00993A7C" w:rsidRDefault="00686AA4" w:rsidP="00993A7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xml:space="preserve">10-kDa </w:t>
            </w:r>
            <w:r w:rsidR="00656A5D" w:rsidRPr="00993A7C">
              <w:rPr>
                <w:rFonts w:ascii="Times New Roman" w:hAnsi="Times New Roman" w:cs="Times New Roman"/>
                <w:lang w:val="en-US"/>
              </w:rPr>
              <w:t>FITC-dextran extravasation</w:t>
            </w:r>
            <w:r w:rsidR="00D117F3" w:rsidRPr="00993A7C">
              <w:rPr>
                <w:rFonts w:ascii="Times New Roman" w:hAnsi="Times New Roman" w:cs="Times New Roman"/>
                <w:lang w:val="en-US"/>
              </w:rPr>
              <w:t xml:space="preserve"> in</w:t>
            </w:r>
            <w:r w:rsidRPr="00993A7C">
              <w:rPr>
                <w:rFonts w:ascii="Times New Roman" w:hAnsi="Times New Roman" w:cs="Times New Roman"/>
                <w:lang w:val="en-US"/>
              </w:rPr>
              <w:t>to</w:t>
            </w:r>
            <w:r w:rsidR="00D117F3" w:rsidRPr="00993A7C">
              <w:rPr>
                <w:rFonts w:ascii="Times New Roman" w:hAnsi="Times New Roman" w:cs="Times New Roman"/>
                <w:lang w:val="en-US"/>
              </w:rPr>
              <w:t xml:space="preserve"> the </w:t>
            </w:r>
            <w:r w:rsidRPr="00993A7C">
              <w:rPr>
                <w:rFonts w:ascii="Times New Roman" w:hAnsi="Times New Roman" w:cs="Times New Roman"/>
                <w:lang w:val="en-US"/>
              </w:rPr>
              <w:t>brain</w:t>
            </w:r>
          </w:p>
        </w:tc>
        <w:tc>
          <w:tcPr>
            <w:tcW w:w="6780" w:type="dxa"/>
            <w:shd w:val="clear" w:color="auto" w:fill="FBFBF8"/>
          </w:tcPr>
          <w:p w14:paraId="7D3FFABE" w14:textId="77777777" w:rsidR="00700C99" w:rsidRPr="00993A7C" w:rsidRDefault="00700C99" w:rsidP="00B71D89">
            <w:pPr>
              <w:jc w:val="both"/>
              <w:rPr>
                <w:rFonts w:ascii="Times New Roman" w:hAnsi="Times New Roman" w:cs="Times New Roman"/>
                <w:b/>
                <w:bCs/>
                <w:lang w:val="en-US"/>
              </w:rPr>
            </w:pPr>
          </w:p>
        </w:tc>
      </w:tr>
      <w:tr w:rsidR="00FB5614" w:rsidRPr="00FA5098" w14:paraId="660AAB19" w14:textId="77777777" w:rsidTr="00993A7C">
        <w:trPr>
          <w:trHeight w:val="85"/>
          <w:jc w:val="center"/>
        </w:trPr>
        <w:tc>
          <w:tcPr>
            <w:tcW w:w="2697" w:type="dxa"/>
            <w:shd w:val="clear" w:color="auto" w:fill="F1F0E8"/>
          </w:tcPr>
          <w:p w14:paraId="2E28EA77" w14:textId="77777777" w:rsidR="00FB5614" w:rsidRPr="00D14D21" w:rsidRDefault="00FB5614" w:rsidP="0060727C">
            <w:pPr>
              <w:rPr>
                <w:rFonts w:ascii="Times New Roman" w:hAnsi="Times New Roman" w:cs="Times New Roman"/>
                <w:b/>
                <w:bCs/>
                <w:highlight w:val="yellow"/>
              </w:rPr>
            </w:pPr>
            <w:r w:rsidRPr="00D14D21">
              <w:rPr>
                <w:rFonts w:ascii="Times New Roman" w:hAnsi="Times New Roman" w:cs="Times New Roman"/>
                <w:b/>
                <w:bCs/>
              </w:rPr>
              <w:t>Spinal cord injury (SCI)</w:t>
            </w:r>
          </w:p>
        </w:tc>
        <w:tc>
          <w:tcPr>
            <w:tcW w:w="6783" w:type="dxa"/>
            <w:shd w:val="clear" w:color="auto" w:fill="F1F0E8"/>
          </w:tcPr>
          <w:p w14:paraId="0E5E61E5" w14:textId="5F82B77D" w:rsidR="001E5020" w:rsidRPr="00993A7C" w:rsidRDefault="001E5020" w:rsidP="00AF5DE0">
            <w:pPr>
              <w:jc w:val="both"/>
              <w:rPr>
                <w:rFonts w:ascii="Times New Roman" w:hAnsi="Times New Roman" w:cs="Times New Roman"/>
                <w:b/>
                <w:bCs/>
                <w:lang w:val="en-US"/>
              </w:rPr>
            </w:pPr>
            <w:r w:rsidRPr="00993A7C">
              <w:rPr>
                <w:rFonts w:ascii="Times New Roman" w:hAnsi="Times New Roman" w:cs="Times New Roman"/>
                <w:b/>
                <w:bCs/>
                <w:lang w:val="en-US"/>
              </w:rPr>
              <w:t xml:space="preserve">Peng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EF6AA7" w:rsidRPr="00993A7C">
              <w:rPr>
                <w:rFonts w:ascii="Times New Roman" w:hAnsi="Times New Roman" w:cs="Times New Roman"/>
                <w:b/>
                <w:bCs/>
                <w:lang w:val="en-US"/>
              </w:rPr>
              <w:fldChar w:fldCharType="begin">
                <w:fldData xml:space="preserve">PEVuZE5vdGU+PENpdGU+PEF1dGhvcj5QZW5nPC9BdXRob3I+PFllYXI+MjAyNTwvWWVhcj48UmVj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PEVuZE5vdGU+PENpdGU+PEF1dGhvcj5QZW5nPC9BdXRob3I+PFllYXI+MjAyNTwvWWVhcj48UmVj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[327]</w:t>
            </w:r>
            <w:r w:rsidR="00EF6AA7" w:rsidRPr="00993A7C">
              <w:rPr>
                <w:rFonts w:ascii="Times New Roman" w:hAnsi="Times New Roman" w:cs="Times New Roman"/>
                <w:b/>
                <w:bCs/>
                <w:lang w:val="en-US"/>
              </w:rPr>
              <w:fldChar w:fldCharType="end"/>
            </w:r>
          </w:p>
          <w:p w14:paraId="7AAA4135" w14:textId="00AFD738" w:rsidR="00C94573" w:rsidRPr="00993A7C" w:rsidRDefault="00C94573" w:rsidP="00C94573">
            <w:pPr>
              <w:jc w:val="both"/>
              <w:rPr>
                <w:rFonts w:ascii="Times New Roman" w:hAnsi="Times New Roman" w:cs="Times New Roman"/>
                <w:lang w:val="en-US"/>
              </w:rPr>
            </w:pPr>
            <w:r w:rsidRPr="00993A7C">
              <w:rPr>
                <w:rFonts w:ascii="Times New Roman" w:hAnsi="Times New Roman" w:cs="Times New Roman"/>
                <w:lang w:val="en-US"/>
              </w:rPr>
              <w:t>C57BL/6 female mice subjected to SC contusion (10g from 20-cm height) at T10 level:</w:t>
            </w:r>
          </w:p>
          <w:p w14:paraId="5F022504" w14:textId="1083F654" w:rsidR="00C94573" w:rsidRPr="00993A7C" w:rsidRDefault="00C94573" w:rsidP="00C94573">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SC at 7 dpi</w:t>
            </w:r>
          </w:p>
          <w:p w14:paraId="64D7229B" w14:textId="1234AF9C" w:rsidR="00E07843" w:rsidRPr="00993A7C" w:rsidRDefault="00E07843" w:rsidP="00E07843">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number of CD31- and claudin-5-positive vessels (IF) in the lesion site at 7 dpi</w:t>
            </w:r>
          </w:p>
          <w:p w14:paraId="72475415" w14:textId="2A893B71" w:rsidR="001E5020" w:rsidRPr="00993A7C" w:rsidRDefault="00C94573" w:rsidP="00C94573">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xml:space="preserve">↓ </w:t>
            </w:r>
            <w:r w:rsidR="00E07843" w:rsidRPr="00993A7C">
              <w:rPr>
                <w:rFonts w:ascii="Times New Roman" w:hAnsi="Times New Roman" w:cs="Times New Roman"/>
                <w:lang w:val="en-US"/>
              </w:rPr>
              <w:t xml:space="preserve">number of CD31- and ZO-1-positive vessels </w:t>
            </w:r>
            <w:r w:rsidRPr="00993A7C">
              <w:rPr>
                <w:rFonts w:ascii="Times New Roman" w:hAnsi="Times New Roman" w:cs="Times New Roman"/>
                <w:lang w:val="en-US"/>
              </w:rPr>
              <w:t xml:space="preserve">(IF) </w:t>
            </w:r>
            <w:r w:rsidR="004E38CF" w:rsidRPr="00993A7C">
              <w:rPr>
                <w:rFonts w:ascii="Times New Roman" w:hAnsi="Times New Roman" w:cs="Times New Roman"/>
                <w:lang w:val="en-US"/>
              </w:rPr>
              <w:t xml:space="preserve">in the lesion site </w:t>
            </w:r>
            <w:r w:rsidRPr="00993A7C">
              <w:rPr>
                <w:rFonts w:ascii="Times New Roman" w:hAnsi="Times New Roman" w:cs="Times New Roman"/>
                <w:lang w:val="en-US"/>
              </w:rPr>
              <w:t>at 7 dpi</w:t>
            </w:r>
          </w:p>
          <w:p w14:paraId="71C1FB94" w14:textId="541B9472" w:rsidR="000C1D0E" w:rsidRPr="00993A7C" w:rsidRDefault="000C1D0E" w:rsidP="00993A7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xml:space="preserve">↓ claudin-5, occludin and ZO-1 mRNA levels </w:t>
            </w:r>
            <w:r w:rsidR="004E38CF" w:rsidRPr="00993A7C">
              <w:rPr>
                <w:rFonts w:ascii="Times New Roman" w:hAnsi="Times New Roman" w:cs="Times New Roman"/>
                <w:lang w:val="en-US"/>
              </w:rPr>
              <w:t xml:space="preserve">in the lesion site </w:t>
            </w:r>
            <w:r w:rsidRPr="00993A7C">
              <w:rPr>
                <w:rFonts w:ascii="Times New Roman" w:hAnsi="Times New Roman" w:cs="Times New Roman"/>
                <w:lang w:val="en-US"/>
              </w:rPr>
              <w:t>at 7 dpi</w:t>
            </w:r>
          </w:p>
          <w:p w14:paraId="02BB7068" w14:textId="28572BD5" w:rsidR="00DE25AF" w:rsidRPr="00993A7C" w:rsidRDefault="00DE25AF" w:rsidP="00AF5DE0">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Xu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287998" w:rsidRPr="00993A7C">
              <w:rPr>
                <w:rFonts w:ascii="Times New Roman" w:hAnsi="Times New Roman" w:cs="Times New Roman"/>
                <w:b/>
                <w:bCs/>
              </w:rPr>
              <w:fldChar w:fldCharType="begin">
                <w:fldData xml:space="preserve">PEVuZE5vdGU+PENpdGU+PEF1dGhvcj5YdTwvQXV0aG9yPjxZZWFyPjIwMjU8L1llYXI+PFJlY051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PEVuZE5vdGU+PENpdGU+PEF1dGhvcj5YdTwvQXV0aG9yPjxZZWFyPjIwMjU8L1llYXI+PFJlY051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287998" w:rsidRPr="00993A7C">
              <w:rPr>
                <w:rFonts w:ascii="Times New Roman" w:hAnsi="Times New Roman" w:cs="Times New Roman"/>
                <w:b/>
                <w:bCs/>
              </w:rPr>
            </w:r>
            <w:r w:rsidR="00287998"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[328]</w:t>
            </w:r>
            <w:r w:rsidR="00287998" w:rsidRPr="00993A7C">
              <w:rPr>
                <w:rFonts w:ascii="Times New Roman" w:hAnsi="Times New Roman" w:cs="Times New Roman"/>
                <w:b/>
                <w:bCs/>
              </w:rPr>
              <w:fldChar w:fldCharType="end"/>
            </w:r>
          </w:p>
          <w:p w14:paraId="3B870A20" w14:textId="677874C3" w:rsidR="00DE25AF" w:rsidRPr="00993A7C" w:rsidRDefault="00BA789E" w:rsidP="00AF5DE0">
            <w:pPr>
              <w:jc w:val="both"/>
              <w:rPr>
                <w:rFonts w:ascii="Times New Roman" w:hAnsi="Times New Roman" w:cs="Times New Roman"/>
                <w:lang w:val="en-US"/>
              </w:rPr>
            </w:pPr>
            <w:r w:rsidRPr="00993A7C">
              <w:rPr>
                <w:rFonts w:ascii="Times New Roman" w:hAnsi="Times New Roman" w:cs="Times New Roman"/>
                <w:lang w:val="en-US"/>
              </w:rPr>
              <w:t>10-12-wo Sprague-Dawley female rats subjected to SC contusion (10g from 25-mm height and for 15s) at T10 level:</w:t>
            </w:r>
          </w:p>
          <w:p w14:paraId="0DFBF2FA" w14:textId="413FA303" w:rsidR="00BA789E" w:rsidRPr="00993A7C" w:rsidRDefault="00BA789E"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w:t>
            </w:r>
            <w:r w:rsidR="000E6C96" w:rsidRPr="00993A7C">
              <w:rPr>
                <w:rFonts w:ascii="Times New Roman" w:hAnsi="Times New Roman" w:cs="Times New Roman"/>
                <w:lang w:val="en-US"/>
              </w:rPr>
              <w:t>u</w:t>
            </w:r>
            <w:r w:rsidRPr="00993A7C">
              <w:rPr>
                <w:rFonts w:ascii="Times New Roman" w:hAnsi="Times New Roman" w:cs="Times New Roman"/>
                <w:lang w:val="en-US"/>
              </w:rPr>
              <w:t>din-5, occludin and ZO-1 protein levels (IF/WB)</w:t>
            </w:r>
            <w:r w:rsidR="000E6C96" w:rsidRPr="00993A7C">
              <w:rPr>
                <w:rFonts w:ascii="Times New Roman" w:hAnsi="Times New Roman" w:cs="Times New Roman"/>
                <w:lang w:val="en-US"/>
              </w:rPr>
              <w:t xml:space="preserve"> on the T10 segment</w:t>
            </w:r>
            <w:r w:rsidRPr="00993A7C">
              <w:rPr>
                <w:rFonts w:ascii="Times New Roman" w:hAnsi="Times New Roman" w:cs="Times New Roman"/>
                <w:lang w:val="en-US"/>
              </w:rPr>
              <w:t xml:space="preserve"> at 56 dpi</w:t>
            </w:r>
          </w:p>
          <w:p w14:paraId="0655CF17" w14:textId="564776F1" w:rsidR="00BA789E" w:rsidRPr="00993A7C" w:rsidRDefault="000E6C96" w:rsidP="00993A7C">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ros</w:t>
            </w:r>
            <w:r w:rsidR="002D01B1" w:rsidRPr="00993A7C">
              <w:rPr>
                <w:rFonts w:ascii="Times New Roman" w:hAnsi="Times New Roman" w:cs="Times New Roman"/>
                <w:lang w:val="en-US"/>
              </w:rPr>
              <w:t>tral, epicenter and caudal segments of the spinal cord at 56 dpi</w:t>
            </w:r>
          </w:p>
          <w:p w14:paraId="67B6CBFA" w14:textId="09770CA7" w:rsidR="00AF5DE0" w:rsidRPr="00993A7C" w:rsidRDefault="00AF5DE0" w:rsidP="00AF5DE0">
            <w:pPr>
              <w:jc w:val="both"/>
              <w:rPr>
                <w:rFonts w:ascii="Times New Roman" w:hAnsi="Times New Roman" w:cs="Times New Roman"/>
                <w:lang w:val="en-US"/>
              </w:rPr>
            </w:pPr>
            <w:r w:rsidRPr="00993A7C">
              <w:rPr>
                <w:rFonts w:ascii="Times New Roman" w:hAnsi="Times New Roman" w:cs="Times New Roman"/>
                <w:b/>
                <w:bCs/>
                <w:lang w:val="en-US"/>
              </w:rPr>
              <w:t xml:space="preserve">Han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PEVuZE5vdGU+PENpdGU+PEF1dGhvcj5IYW48L0F1dGhvcj48WWVhcj4yMDI1PC9ZZWFyPjxSZWNO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=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PEVuZE5vdGU+PENpdGU+PEF1dGhvcj5IYW48L0F1dGhvcj48WWVhcj4yMDI1PC9ZZWFyPjxSZWNO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=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[329]</w:t>
            </w:r>
            <w:r w:rsidR="001D6F7F" w:rsidRPr="00993A7C">
              <w:rPr>
                <w:rFonts w:ascii="Times New Roman" w:hAnsi="Times New Roman" w:cs="Times New Roman"/>
                <w:b/>
                <w:bCs/>
                <w:lang w:val="en-US"/>
              </w:rPr>
              <w:fldChar w:fldCharType="end"/>
            </w:r>
          </w:p>
          <w:p w14:paraId="6ABC1C8B" w14:textId="409326DA" w:rsidR="00AF5DE0" w:rsidRPr="00993A7C" w:rsidRDefault="00214A4B" w:rsidP="00AF5DE0">
            <w:pPr>
              <w:jc w:val="both"/>
              <w:rPr>
                <w:rFonts w:ascii="Times New Roman" w:hAnsi="Times New Roman" w:cs="Times New Roman"/>
                <w:lang w:val="en-US"/>
              </w:rPr>
            </w:pPr>
            <w:r w:rsidRPr="00993A7C">
              <w:rPr>
                <w:rFonts w:ascii="Times New Roman" w:hAnsi="Times New Roman" w:cs="Times New Roman"/>
                <w:lang w:val="en-US"/>
              </w:rPr>
              <w:t>6-8-wo</w:t>
            </w:r>
            <w:r w:rsidR="00AF5DE0" w:rsidRPr="00993A7C">
              <w:rPr>
                <w:rFonts w:ascii="Times New Roman" w:hAnsi="Times New Roman" w:cs="Times New Roman"/>
                <w:lang w:val="en-US"/>
              </w:rPr>
              <w:t xml:space="preserve"> Sprague-Dawley </w:t>
            </w:r>
            <w:r w:rsidR="007F3143" w:rsidRPr="00993A7C">
              <w:rPr>
                <w:rFonts w:ascii="Times New Roman" w:hAnsi="Times New Roman" w:cs="Times New Roman"/>
                <w:lang w:val="en-US"/>
              </w:rPr>
              <w:t>fe</w:t>
            </w:r>
            <w:r w:rsidR="00AF5DE0" w:rsidRPr="00993A7C">
              <w:rPr>
                <w:rFonts w:ascii="Times New Roman" w:hAnsi="Times New Roman" w:cs="Times New Roman"/>
                <w:lang w:val="en-US"/>
              </w:rPr>
              <w:t xml:space="preserve">male rats subjected to SC </w:t>
            </w:r>
            <w:r w:rsidR="00632F57" w:rsidRPr="00993A7C">
              <w:rPr>
                <w:rFonts w:ascii="Times New Roman" w:hAnsi="Times New Roman" w:cs="Times New Roman"/>
                <w:lang w:val="en-US"/>
              </w:rPr>
              <w:t>contusion</w:t>
            </w:r>
            <w:r w:rsidR="00AF5DE0" w:rsidRPr="00993A7C">
              <w:rPr>
                <w:rFonts w:ascii="Times New Roman" w:hAnsi="Times New Roman" w:cs="Times New Roman"/>
                <w:lang w:val="en-US"/>
              </w:rPr>
              <w:t xml:space="preserve"> (</w:t>
            </w:r>
            <w:r w:rsidR="00B74CB4" w:rsidRPr="00993A7C">
              <w:rPr>
                <w:rFonts w:ascii="Times New Roman" w:hAnsi="Times New Roman" w:cs="Times New Roman"/>
                <w:lang w:val="en-US"/>
              </w:rPr>
              <w:t>10</w:t>
            </w:r>
            <w:r w:rsidR="00632F57" w:rsidRPr="00993A7C">
              <w:rPr>
                <w:rFonts w:ascii="Times New Roman" w:hAnsi="Times New Roman" w:cs="Times New Roman"/>
                <w:lang w:val="en-US"/>
              </w:rPr>
              <w:t xml:space="preserve">g from </w:t>
            </w:r>
            <w:r w:rsidR="00B74CB4" w:rsidRPr="00993A7C">
              <w:rPr>
                <w:rFonts w:ascii="Times New Roman" w:hAnsi="Times New Roman" w:cs="Times New Roman"/>
                <w:lang w:val="en-US"/>
              </w:rPr>
              <w:t>3</w:t>
            </w:r>
            <w:r w:rsidR="00632F57" w:rsidRPr="00993A7C">
              <w:rPr>
                <w:rFonts w:ascii="Times New Roman" w:hAnsi="Times New Roman" w:cs="Times New Roman"/>
                <w:lang w:val="en-US"/>
              </w:rPr>
              <w:t>-cm height</w:t>
            </w:r>
            <w:r w:rsidR="00AF5DE0" w:rsidRPr="00993A7C">
              <w:rPr>
                <w:rFonts w:ascii="Times New Roman" w:hAnsi="Times New Roman" w:cs="Times New Roman"/>
                <w:lang w:val="en-US"/>
              </w:rPr>
              <w:t>) at T9</w:t>
            </w:r>
            <w:r w:rsidR="00B74CB4" w:rsidRPr="00993A7C">
              <w:rPr>
                <w:rFonts w:ascii="Times New Roman" w:hAnsi="Times New Roman" w:cs="Times New Roman"/>
                <w:lang w:val="en-US"/>
              </w:rPr>
              <w:t>-10</w:t>
            </w:r>
            <w:r w:rsidR="00AF5DE0" w:rsidRPr="00993A7C">
              <w:rPr>
                <w:rFonts w:ascii="Times New Roman" w:hAnsi="Times New Roman" w:cs="Times New Roman"/>
                <w:lang w:val="en-US"/>
              </w:rPr>
              <w:t xml:space="preserve"> level:</w:t>
            </w:r>
          </w:p>
          <w:p w14:paraId="56C46F3F" w14:textId="0C5133E4" w:rsidR="00B74CB4" w:rsidRPr="00993A7C" w:rsidRDefault="00B74CB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ZO-1 protein levels (WB) at 1 dpi</w:t>
            </w:r>
          </w:p>
          <w:p w14:paraId="1A71A911" w14:textId="00518038" w:rsidR="00526D4E" w:rsidRPr="00993A7C" w:rsidRDefault="00526D4E" w:rsidP="00526D4E">
            <w:pPr>
              <w:jc w:val="both"/>
              <w:rPr>
                <w:rFonts w:ascii="Times New Roman" w:hAnsi="Times New Roman" w:cs="Times New Roman"/>
                <w:lang w:val="en-US"/>
              </w:rPr>
            </w:pPr>
            <w:r w:rsidRPr="00993A7C">
              <w:rPr>
                <w:rFonts w:ascii="Times New Roman" w:hAnsi="Times New Roman" w:cs="Times New Roman"/>
                <w:b/>
                <w:bCs/>
                <w:lang w:val="en-US"/>
              </w:rPr>
              <w:t xml:space="preserve">Diao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2025</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PEVuZE5vdGU+PENpdGU+PEF1dGhvcj5EaWFvPC9BdXRob3I+PFllYXI+MjAyNTwvWWVhcj48UmVj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PEVuZE5vdGU+PENpdGU+PEF1dGhvcj5EaWFvPC9BdXRob3I+PFllYXI+MjAyNTwvWWVhcj48UmVj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[330]</w:t>
            </w:r>
            <w:r w:rsidR="001D6F7F" w:rsidRPr="00993A7C">
              <w:rPr>
                <w:rFonts w:ascii="Times New Roman" w:hAnsi="Times New Roman" w:cs="Times New Roman"/>
                <w:b/>
                <w:bCs/>
                <w:lang w:val="en-US"/>
              </w:rPr>
              <w:fldChar w:fldCharType="end"/>
            </w:r>
          </w:p>
          <w:p w14:paraId="156FBD15" w14:textId="3EDF7D5B" w:rsidR="00526D4E" w:rsidRPr="00993A7C" w:rsidRDefault="00526D4E" w:rsidP="00526D4E">
            <w:pPr>
              <w:jc w:val="both"/>
              <w:rPr>
                <w:rFonts w:ascii="Times New Roman" w:hAnsi="Times New Roman" w:cs="Times New Roman"/>
                <w:lang w:val="en-US"/>
              </w:rPr>
            </w:pPr>
            <w:r w:rsidRPr="00993A7C">
              <w:rPr>
                <w:rFonts w:ascii="Times New Roman" w:hAnsi="Times New Roman" w:cs="Times New Roman"/>
                <w:lang w:val="en-US"/>
              </w:rPr>
              <w:t>6-8-wo C57/B6</w:t>
            </w:r>
            <w:r w:rsidR="000F08FA" w:rsidRPr="00993A7C">
              <w:rPr>
                <w:rFonts w:ascii="Times New Roman" w:hAnsi="Times New Roman" w:cs="Times New Roman"/>
                <w:lang w:val="en-US"/>
              </w:rPr>
              <w:t xml:space="preserve"> </w:t>
            </w:r>
            <w:r w:rsidRPr="00993A7C">
              <w:rPr>
                <w:rFonts w:ascii="Times New Roman" w:hAnsi="Times New Roman" w:cs="Times New Roman"/>
                <w:lang w:val="en-US"/>
              </w:rPr>
              <w:t xml:space="preserve">male </w:t>
            </w:r>
            <w:r w:rsidR="000F08FA" w:rsidRPr="00993A7C">
              <w:rPr>
                <w:rFonts w:ascii="Times New Roman" w:hAnsi="Times New Roman" w:cs="Times New Roman"/>
                <w:lang w:val="en-US"/>
              </w:rPr>
              <w:t xml:space="preserve">mice </w:t>
            </w:r>
            <w:r w:rsidRPr="00993A7C">
              <w:rPr>
                <w:rFonts w:ascii="Times New Roman" w:hAnsi="Times New Roman" w:cs="Times New Roman"/>
                <w:lang w:val="en-US"/>
              </w:rPr>
              <w:t>subjected to SC contusion (</w:t>
            </w:r>
            <w:r w:rsidR="00246389" w:rsidRPr="00993A7C">
              <w:rPr>
                <w:rFonts w:ascii="Times New Roman" w:hAnsi="Times New Roman" w:cs="Times New Roman"/>
                <w:lang w:val="en-US"/>
              </w:rPr>
              <w:t>5</w:t>
            </w:r>
            <w:r w:rsidRPr="00993A7C">
              <w:rPr>
                <w:rFonts w:ascii="Times New Roman" w:hAnsi="Times New Roman" w:cs="Times New Roman"/>
                <w:lang w:val="en-US"/>
              </w:rPr>
              <w:t xml:space="preserve">g from </w:t>
            </w:r>
            <w:r w:rsidR="00246389" w:rsidRPr="00993A7C">
              <w:rPr>
                <w:rFonts w:ascii="Times New Roman" w:hAnsi="Times New Roman" w:cs="Times New Roman"/>
                <w:lang w:val="en-US"/>
              </w:rPr>
              <w:t>2.5</w:t>
            </w:r>
            <w:r w:rsidRPr="00993A7C">
              <w:rPr>
                <w:rFonts w:ascii="Times New Roman" w:hAnsi="Times New Roman" w:cs="Times New Roman"/>
                <w:lang w:val="en-US"/>
              </w:rPr>
              <w:t>-cm height) at T10 level:</w:t>
            </w:r>
          </w:p>
          <w:p w14:paraId="2CCC3E81" w14:textId="489BAA6B" w:rsidR="00AB3170" w:rsidRPr="00993A7C" w:rsidRDefault="00527C8D"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SC at 3 dpi</w:t>
            </w:r>
          </w:p>
          <w:p w14:paraId="68269099" w14:textId="52FF722E" w:rsidR="00526D4E" w:rsidRPr="00993A7C" w:rsidRDefault="00526D4E"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ZO-1 protein levels (</w:t>
            </w:r>
            <w:r w:rsidR="00246389" w:rsidRPr="00993A7C">
              <w:rPr>
                <w:rFonts w:ascii="Times New Roman" w:hAnsi="Times New Roman" w:cs="Times New Roman"/>
                <w:lang w:val="en-US"/>
              </w:rPr>
              <w:t>IF</w:t>
            </w:r>
            <w:r w:rsidRPr="00993A7C">
              <w:rPr>
                <w:rFonts w:ascii="Times New Roman" w:hAnsi="Times New Roman" w:cs="Times New Roman"/>
                <w:lang w:val="en-US"/>
              </w:rPr>
              <w:t xml:space="preserve">) at </w:t>
            </w:r>
            <w:r w:rsidR="00246389" w:rsidRPr="00993A7C">
              <w:rPr>
                <w:rFonts w:ascii="Times New Roman" w:hAnsi="Times New Roman" w:cs="Times New Roman"/>
                <w:lang w:val="en-US"/>
              </w:rPr>
              <w:t>3</w:t>
            </w:r>
            <w:r w:rsidRPr="00993A7C">
              <w:rPr>
                <w:rFonts w:ascii="Times New Roman" w:hAnsi="Times New Roman" w:cs="Times New Roman"/>
                <w:lang w:val="en-US"/>
              </w:rPr>
              <w:t xml:space="preserve"> dpi</w:t>
            </w:r>
          </w:p>
          <w:p w14:paraId="72B798A4" w14:textId="6073CF8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Wang</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PEVuZE5vdGU+PENpdGU+PEF1dGhvcj5XYW5nPC9BdXRob3I+PFllYXI+MjAyNDwvWWVhcj48UmVj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PEVuZE5vdGU+PENpdGU+PEF1dGhvcj5XYW5nPC9BdXRob3I+PFllYXI+MjAyNDwvWWVhcj48UmVj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[331]</w:t>
            </w:r>
            <w:r w:rsidR="001D6F7F" w:rsidRPr="00993A7C">
              <w:rPr>
                <w:rFonts w:ascii="Times New Roman" w:hAnsi="Times New Roman" w:cs="Times New Roman"/>
                <w:b/>
                <w:bCs/>
                <w:lang w:val="en-US"/>
              </w:rPr>
              <w:fldChar w:fldCharType="end"/>
            </w:r>
          </w:p>
          <w:p w14:paraId="0867BB60" w14:textId="55CB43F2"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C57BL/6J female mice subjected to SC contusion (5g from 6.5-cm height) at T8 level:</w:t>
            </w:r>
          </w:p>
          <w:p w14:paraId="0E8C05A7"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SC at 7 dpi</w:t>
            </w:r>
          </w:p>
          <w:p w14:paraId="2CC19EDA"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and ZO-1 protein levels (IF) at 7 dpi</w:t>
            </w:r>
          </w:p>
          <w:p w14:paraId="1AF7DA1A"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ZO-1 protein levels (WB) at 1, 3 and 7 dpi</w:t>
            </w:r>
          </w:p>
          <w:p w14:paraId="3176E72C"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protein levels (WB) at 3 and 7 dpi</w:t>
            </w:r>
          </w:p>
          <w:p w14:paraId="398F40A7" w14:textId="245B6FD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Tail</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PEVuZE5vdGU+PENpdGU+PEF1dGhvcj5UYWlsPC9BdXRob3I+PFllYXI+MjAyNDwvWWVhcj48UmVj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PEVuZE5vdGU+PENpdGU+PEF1dGhvcj5UYWlsPC9BdXRob3I+PFllYXI+MjAyNDwvWWVhcj48UmVj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[332]</w:t>
            </w:r>
            <w:r w:rsidR="001D6F7F" w:rsidRPr="00993A7C">
              <w:rPr>
                <w:rFonts w:ascii="Times New Roman" w:hAnsi="Times New Roman" w:cs="Times New Roman"/>
                <w:b/>
                <w:bCs/>
                <w:lang w:val="en-US"/>
              </w:rPr>
              <w:fldChar w:fldCharType="end"/>
            </w:r>
          </w:p>
          <w:p w14:paraId="47B00CF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4-wo Wistar female rats subjected to SC clip-compression (28g for 60s) at T9 level:</w:t>
            </w:r>
          </w:p>
          <w:p w14:paraId="47EDAEA7"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Fibrinogen extravasation into the SC at 3 and 7 dpi</w:t>
            </w:r>
          </w:p>
          <w:p w14:paraId="0452177C" w14:textId="2A6E4FC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Zhou</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PEVuZE5vdGU+PENpdGU+PEF1dGhvcj5aaG91PC9BdXRob3I+PFllYXI+MjAyMzwvWWVhcj48UmVj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PEVuZE5vdGU+PENpdGU+PEF1dGhvcj5aaG91PC9BdXRob3I+PFllYXI+MjAyMzwvWWVhcj48UmVj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[333]</w:t>
            </w:r>
            <w:r w:rsidR="001D6F7F" w:rsidRPr="00993A7C">
              <w:rPr>
                <w:rFonts w:ascii="Times New Roman" w:hAnsi="Times New Roman" w:cs="Times New Roman"/>
                <w:b/>
                <w:bCs/>
                <w:lang w:val="en-US"/>
              </w:rPr>
              <w:fldChar w:fldCharType="end"/>
            </w:r>
          </w:p>
          <w:p w14:paraId="5C5BA93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C57BL/6 male mice subjected to SC contusion (6.5g from 5.4-cm height) at T12 level:</w:t>
            </w:r>
          </w:p>
          <w:p w14:paraId="43779386"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Discontinuity of claudin-5, occludin and ZO-1 staining (IF) from 15 min post-injury and up to at least 4 hpi</w:t>
            </w:r>
          </w:p>
          <w:p w14:paraId="5D634EC6"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No ≠ in claudin-5, occludin and ZO-1 protein levels (WB) in the SC at 4 hpi</w:t>
            </w:r>
          </w:p>
          <w:p w14:paraId="45D1ECA1"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40-kDa TRITC-dextran extravasation into the lesion penumbra within 1 hpi</w:t>
            </w:r>
          </w:p>
          <w:p w14:paraId="216FA924"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IgG extravasation into the lesion epicenter and penumbra at 1 and 4 hpi</w:t>
            </w:r>
          </w:p>
          <w:p w14:paraId="53B89CF3"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lastRenderedPageBreak/>
              <w:t>No infiltration of Gr1-positive leukocytes into the lesion epicenter and penumbra within 2 hpi (despite an increased number of rolling and adhered leukocytes over time)</w:t>
            </w:r>
          </w:p>
          <w:p w14:paraId="6C69EC1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 xml:space="preserve">Same experimental paradigm with </w:t>
            </w:r>
            <w:r w:rsidRPr="00993A7C">
              <w:rPr>
                <w:rFonts w:ascii="Times New Roman" w:hAnsi="Times New Roman" w:cs="Times New Roman"/>
                <w:i/>
                <w:iCs/>
                <w:lang w:val="en-US"/>
              </w:rPr>
              <w:t>LysM</w:t>
            </w:r>
            <w:r w:rsidRPr="00993A7C">
              <w:rPr>
                <w:rFonts w:ascii="Times New Roman" w:hAnsi="Times New Roman" w:cs="Times New Roman"/>
                <w:lang w:val="en-US"/>
              </w:rPr>
              <w:t>-YFP transgenic mice:</w:t>
            </w:r>
          </w:p>
          <w:p w14:paraId="3692478E"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No infiltration of YFP-positive leukocyte into the lesion epicenter and penumbra within 4 hpi</w:t>
            </w:r>
          </w:p>
          <w:p w14:paraId="24CFE456" w14:textId="63017AA0"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 xml:space="preserve">Luo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PEVuZE5vdGU+PENpdGU+PEF1dGhvcj5MdW88L0F1dGhvcj48WWVhcj4yMDIzPC9ZZWFyPjxSZWNO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PEVuZE5vdGU+PENpdGU+PEF1dGhvcj5MdW88L0F1dGhvcj48WWVhcj4yMDIzPC9ZZWFyPjxSZWNO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[334]</w:t>
            </w:r>
            <w:r w:rsidR="001D6F7F" w:rsidRPr="00993A7C">
              <w:rPr>
                <w:rFonts w:ascii="Times New Roman" w:hAnsi="Times New Roman" w:cs="Times New Roman"/>
                <w:b/>
                <w:bCs/>
                <w:lang w:val="en-US"/>
              </w:rPr>
              <w:fldChar w:fldCharType="end"/>
            </w:r>
          </w:p>
          <w:p w14:paraId="5677713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C57BL/6J female mice subjected to SC forceps-compression (using Dumont n°5 for 30s) at T10 level:</w:t>
            </w:r>
          </w:p>
          <w:p w14:paraId="3F3FFB44"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Fibrinogen extravasation into the lesion epicenter at 14 and 28 dpi</w:t>
            </w:r>
          </w:p>
          <w:p w14:paraId="14972BD5"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and ZO-1 coverage of CD31-positive vessels in the lesion epicenter at 14 and 28 dpi</w:t>
            </w:r>
          </w:p>
          <w:p w14:paraId="067952D7" w14:textId="2828A82B"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Li</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PEVuZE5vdGU+PENpdGU+PEF1dGhvcj5MaTwvQXV0aG9yPjxZZWFyPjIwMjM8L1llYXI+PFJlY051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PEVuZE5vdGU+PENpdGU+PEF1dGhvcj5MaTwvQXV0aG9yPjxZZWFyPjIwMjM8L1llYXI+PFJlY051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[335]</w:t>
            </w:r>
            <w:r w:rsidR="001D6F7F" w:rsidRPr="00993A7C">
              <w:rPr>
                <w:rFonts w:ascii="Times New Roman" w:hAnsi="Times New Roman" w:cs="Times New Roman"/>
                <w:b/>
                <w:bCs/>
                <w:lang w:val="en-US"/>
              </w:rPr>
              <w:fldChar w:fldCharType="end"/>
            </w:r>
          </w:p>
          <w:p w14:paraId="776BA80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Wistar female rats subjected to SC contusion (10g from 25-mm height) at T10 level:</w:t>
            </w:r>
          </w:p>
          <w:p w14:paraId="78199E35"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and penumbra at 3 dpi</w:t>
            </w:r>
          </w:p>
          <w:p w14:paraId="09D741BB"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ZO-1 coverage of RECA-1-positive vessels in the SC at 3 dpi</w:t>
            </w:r>
          </w:p>
          <w:p w14:paraId="089F6014" w14:textId="692F7271" w:rsidR="0043378E" w:rsidRPr="00993A7C" w:rsidRDefault="0043378E" w:rsidP="00B71D89">
            <w:pPr>
              <w:jc w:val="both"/>
              <w:rPr>
                <w:rFonts w:ascii="Times New Roman" w:hAnsi="Times New Roman" w:cs="Times New Roman"/>
                <w:b/>
                <w:bCs/>
                <w:lang w:val="en-US"/>
              </w:rPr>
            </w:pPr>
            <w:r w:rsidRPr="00993A7C">
              <w:rPr>
                <w:rFonts w:ascii="Times New Roman" w:hAnsi="Times New Roman" w:cs="Times New Roman"/>
                <w:b/>
                <w:bCs/>
                <w:lang w:val="en-US"/>
              </w:rPr>
              <w:t>Zheng</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2023 </w:t>
            </w:r>
            <w:r w:rsidR="00EF6AA7" w:rsidRPr="00993A7C">
              <w:rPr>
                <w:rFonts w:ascii="Times New Roman" w:hAnsi="Times New Roman" w:cs="Times New Roman"/>
                <w:b/>
                <w:bCs/>
                <w:lang w:val="en-US"/>
              </w:rPr>
              <w:fldChar w:fldCharType="begin">
                <w:fldData xml:space="preserve">PEVuZE5vdGU+PENpdGU+PEF1dGhvcj5aaGVuZzwvQXV0aG9yPjxZZWFyPjIwMjM8L1llYXI+PFJl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Y3VzdG9tMT48Y3VzdG9tMj5QTUMxMDIxMzI3NTwvY3VzdG9tMj48ZWxlY3Ryb25pYy1yZXNvdXJj
ZS1udW0+MTAuMzM4OS9mbm1vbC4yMDIzLjExMjg1NDU8L2VsZWN0cm9uaWMtcmVzb3VyY2UtbnVt
PjxyZW1vdGUtZGF0YWJhc2UtbmFtZT5QdWJNZWQtbm90LU1FRExJTkU8L3JlbW90ZS1kYXRhYmFz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PEVuZE5vdGU+PENpdGU+PEF1dGhvcj5aaGVuZzwvQXV0aG9yPjxZZWFyPjIwMjM8L1llYXI+PFJl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Y3VzdG9tMT48Y3VzdG9tMj5QTUMxMDIxMzI3NTwvY3VzdG9tMj48ZWxlY3Ryb25pYy1yZXNvdXJj
ZS1udW0+MTAuMzM4OS9mbm1vbC4yMDIzLjExMjg1NDU8L2VsZWN0cm9uaWMtcmVzb3VyY2UtbnVt
PjxyZW1vdGUtZGF0YWJhc2UtbmFtZT5QdWJNZWQtbm90LU1FRExJTkU8L3JlbW90ZS1kYXRhYmFz
ZS1uYW1lPjxyZW1vdGUtZGF0YWJhc2UtcHJvdmlkZXI+TkxNPC9yZW1vdGUtZGF0YWJhc2UtcHJv
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[336]</w:t>
            </w:r>
            <w:r w:rsidR="00EF6AA7" w:rsidRPr="00993A7C">
              <w:rPr>
                <w:rFonts w:ascii="Times New Roman" w:hAnsi="Times New Roman" w:cs="Times New Roman"/>
                <w:b/>
                <w:bCs/>
                <w:lang w:val="en-US"/>
              </w:rPr>
              <w:fldChar w:fldCharType="end"/>
            </w:r>
          </w:p>
          <w:p w14:paraId="0090A309" w14:textId="483E3A66" w:rsidR="0043378E" w:rsidRPr="00993A7C" w:rsidRDefault="00401523" w:rsidP="00B71D89">
            <w:pPr>
              <w:jc w:val="both"/>
              <w:rPr>
                <w:rFonts w:ascii="Times New Roman" w:hAnsi="Times New Roman" w:cs="Times New Roman"/>
                <w:lang w:val="en-US"/>
              </w:rPr>
            </w:pPr>
            <w:r w:rsidRPr="00993A7C">
              <w:rPr>
                <w:rFonts w:ascii="Times New Roman" w:hAnsi="Times New Roman" w:cs="Times New Roman"/>
                <w:lang w:val="en-US"/>
              </w:rPr>
              <w:t>Wistar female rats subjected to SC clip-compression</w:t>
            </w:r>
            <w:r w:rsidR="000632DB" w:rsidRPr="00993A7C">
              <w:rPr>
                <w:rFonts w:ascii="Times New Roman" w:hAnsi="Times New Roman" w:cs="Times New Roman"/>
                <w:lang w:val="en-US"/>
              </w:rPr>
              <w:t xml:space="preserve"> (28g for </w:t>
            </w:r>
            <w:r w:rsidR="00D24C35" w:rsidRPr="00993A7C">
              <w:rPr>
                <w:rFonts w:ascii="Times New Roman" w:hAnsi="Times New Roman" w:cs="Times New Roman"/>
                <w:lang w:val="en-US"/>
              </w:rPr>
              <w:t>60s)</w:t>
            </w:r>
            <w:r w:rsidRPr="00993A7C">
              <w:rPr>
                <w:rFonts w:ascii="Times New Roman" w:hAnsi="Times New Roman" w:cs="Times New Roman"/>
                <w:lang w:val="en-US"/>
              </w:rPr>
              <w:t xml:space="preserve"> a</w:t>
            </w:r>
            <w:r w:rsidR="00B5267F" w:rsidRPr="00993A7C">
              <w:rPr>
                <w:rFonts w:ascii="Times New Roman" w:hAnsi="Times New Roman" w:cs="Times New Roman"/>
                <w:lang w:val="en-US"/>
              </w:rPr>
              <w:t>t T9</w:t>
            </w:r>
            <w:r w:rsidR="000C6212" w:rsidRPr="00D14D21">
              <w:rPr>
                <w:rFonts w:ascii="Times New Roman" w:hAnsi="Times New Roman" w:cs="Times New Roman"/>
                <w:lang w:val="en-US"/>
              </w:rPr>
              <w:t xml:space="preserve"> level</w:t>
            </w:r>
            <w:r w:rsidR="00B5267F" w:rsidRPr="00993A7C">
              <w:rPr>
                <w:rFonts w:ascii="Times New Roman" w:hAnsi="Times New Roman" w:cs="Times New Roman"/>
                <w:lang w:val="en-US"/>
              </w:rPr>
              <w:t>:</w:t>
            </w:r>
          </w:p>
          <w:p w14:paraId="528F5295" w14:textId="0D18862D" w:rsidR="00B5267F" w:rsidRPr="00993A7C" w:rsidRDefault="007E7732" w:rsidP="00B5267F">
            <w:pPr>
              <w:pStyle w:val="Paragraphedeliste"/>
              <w:numPr>
                <w:ilvl w:val="0"/>
                <w:numId w:val="169"/>
              </w:numPr>
              <w:jc w:val="both"/>
              <w:rPr>
                <w:rFonts w:ascii="Times New Roman" w:hAnsi="Times New Roman" w:cs="Times New Roman"/>
                <w:lang w:val="en-US"/>
              </w:rPr>
            </w:pPr>
            <w:r w:rsidRPr="00993A7C">
              <w:rPr>
                <w:rFonts w:ascii="Times New Roman" w:hAnsi="Times New Roman" w:cs="Times New Roman"/>
                <w:lang w:val="en-US"/>
              </w:rPr>
              <w:t xml:space="preserve">Fibrinogen extravasation into the </w:t>
            </w:r>
            <w:r w:rsidR="00FB6810" w:rsidRPr="00993A7C">
              <w:rPr>
                <w:rFonts w:ascii="Times New Roman" w:hAnsi="Times New Roman" w:cs="Times New Roman"/>
                <w:lang w:val="en-US"/>
              </w:rPr>
              <w:t>lesion epicenter</w:t>
            </w:r>
            <w:r w:rsidRPr="00993A7C">
              <w:rPr>
                <w:rFonts w:ascii="Times New Roman" w:hAnsi="Times New Roman" w:cs="Times New Roman"/>
                <w:lang w:val="en-US"/>
              </w:rPr>
              <w:t xml:space="preserve"> a</w:t>
            </w:r>
            <w:r w:rsidR="00B5267F" w:rsidRPr="00993A7C">
              <w:rPr>
                <w:rFonts w:ascii="Times New Roman" w:hAnsi="Times New Roman" w:cs="Times New Roman"/>
                <w:lang w:val="en-US"/>
              </w:rPr>
              <w:t>t 7 dpi</w:t>
            </w:r>
          </w:p>
          <w:p w14:paraId="37D347E8" w14:textId="077E97E0" w:rsidR="007E7732" w:rsidRPr="00993A7C" w:rsidRDefault="007E7732" w:rsidP="00993A7C">
            <w:pPr>
              <w:pStyle w:val="Paragraphedeliste"/>
              <w:numPr>
                <w:ilvl w:val="0"/>
                <w:numId w:val="169"/>
              </w:numPr>
              <w:jc w:val="both"/>
              <w:rPr>
                <w:rFonts w:ascii="Times New Roman" w:hAnsi="Times New Roman" w:cs="Times New Roman"/>
                <w:lang w:val="en-US"/>
              </w:rPr>
            </w:pPr>
            <w:r w:rsidRPr="00993A7C">
              <w:rPr>
                <w:rFonts w:ascii="Times New Roman" w:hAnsi="Times New Roman" w:cs="Times New Roman"/>
                <w:lang w:val="en-US"/>
              </w:rPr>
              <w:t xml:space="preserve">Infiltration of CD3-positive </w:t>
            </w:r>
            <w:r w:rsidR="0044709B" w:rsidRPr="00993A7C">
              <w:rPr>
                <w:rFonts w:ascii="Times New Roman" w:hAnsi="Times New Roman" w:cs="Times New Roman"/>
                <w:lang w:val="en-US"/>
              </w:rPr>
              <w:t>T-</w:t>
            </w:r>
            <w:r w:rsidR="001A14FC" w:rsidRPr="00993A7C">
              <w:rPr>
                <w:rFonts w:ascii="Times New Roman" w:hAnsi="Times New Roman" w:cs="Times New Roman"/>
                <w:lang w:val="en-US"/>
              </w:rPr>
              <w:t xml:space="preserve">lymphocytes </w:t>
            </w:r>
            <w:r w:rsidR="00FB6810" w:rsidRPr="00993A7C">
              <w:rPr>
                <w:rFonts w:ascii="Times New Roman" w:hAnsi="Times New Roman" w:cs="Times New Roman"/>
                <w:lang w:val="en-US"/>
              </w:rPr>
              <w:t xml:space="preserve">into the lesion epicenter </w:t>
            </w:r>
            <w:r w:rsidR="001A14FC" w:rsidRPr="00993A7C">
              <w:rPr>
                <w:rFonts w:ascii="Times New Roman" w:hAnsi="Times New Roman" w:cs="Times New Roman"/>
                <w:lang w:val="en-US"/>
              </w:rPr>
              <w:t>at 7 dpi</w:t>
            </w:r>
          </w:p>
          <w:p w14:paraId="22015AC2" w14:textId="01C78950"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He</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PEVuZE5vdGU+PENpdGU+PEF1dGhvcj5IZTwvQXV0aG9yPjxZZWFyPjIwMjM8L1llYXI+PFJlY051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PEVuZE5vdGU+PENpdGU+PEF1dGhvcj5IZTwvQXV0aG9yPjxZZWFyPjIwMjM8L1llYXI+PFJlY051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[337]</w:t>
            </w:r>
            <w:r w:rsidR="001D6F7F" w:rsidRPr="00993A7C">
              <w:rPr>
                <w:rFonts w:ascii="Times New Roman" w:hAnsi="Times New Roman" w:cs="Times New Roman"/>
                <w:b/>
                <w:bCs/>
                <w:lang w:val="en-US"/>
              </w:rPr>
              <w:fldChar w:fldCharType="end"/>
            </w:r>
          </w:p>
          <w:p w14:paraId="2903845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C57BL/6 female mice subjected to SC contusion (10g from 2-cm height) at T9-10 level:</w:t>
            </w:r>
          </w:p>
          <w:p w14:paraId="06F7E7FA"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and penumbra at 3 dpi</w:t>
            </w:r>
          </w:p>
          <w:p w14:paraId="6F8B1F69"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coverage of CD31-positive vessels in the lesion penumbra at 3 dpi</w:t>
            </w:r>
          </w:p>
          <w:p w14:paraId="4740E4D2" w14:textId="0D4B35A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Zhou</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&lt;EndNote&gt;&lt;Cite&gt;&lt;Author&gt;Zhou&lt;/Author&gt;&lt;Year&gt;2022&lt;/Year&gt;&lt;RecNum&gt;352&lt;/RecNum&gt;&lt;DisplayText&gt;&lt;style font="Times New Roman" size="12"&gt;[338]&lt;/style&gt;&lt;/DisplayText&gt;&lt;record&gt;&lt;rec-number&gt;352&lt;/rec-number&gt;&lt;foreign-keys&gt;&lt;key app="EN" db-id="ewt0ppwp60e999ee9f7pwd52r9s2vszfte9x" timestamp="1741439300"&gt;352&lt;/key&gt;&lt;/foreign-keys&gt;&lt;ref-type name="Journal Article"&gt;17&lt;/ref-type&gt;&lt;contributors&gt;&lt;authors&gt;&lt;author&gt;Zhou, R.&lt;/author&gt;&lt;author&gt;Li, J.&lt;/author&gt;&lt;author&gt;Wang, R.&lt;/author&gt;&lt;author&gt;Chen, Z.&lt;/author&gt;&lt;author&gt;Zhou, F.&lt;/author&gt;&lt;/authors&gt;&lt;/contributors&gt;&lt;auth-address&gt;Department of Orthopedics, Peking University Third Hospital, Beijing, China.&amp;#xD;Neuroscience Research Institute and Department of Neurobiology, School of Basic Medical Sciences, Peking University Health Science Center, Beijing, China.&lt;/auth-address&gt;&lt;titles&gt;&lt;title&gt;Moderate systemic therapeutic hypothermia is insufficient to protect blood-spinal cord barrier in spinal cord injury&lt;/title&gt;&lt;secondary-title&gt;Front Neurol&lt;/secondary-title&gt;&lt;/titles&gt;&lt;periodical&gt;&lt;full-title&gt;Front Neurol&lt;/full-title&gt;&lt;abbr-1&gt;Front. Neurol.&lt;/abbr-1&gt;&lt;/periodical&gt;&lt;pages&gt;1041099&lt;/pages&gt;&lt;volume&gt;13&lt;/volume&gt;&lt;edition&gt;20221115&lt;/edition&gt;&lt;keywords&gt;&lt;keyword&gt;blood-spinal cord barrier&lt;/keyword&gt;&lt;keyword&gt;hypothermia&lt;/keyword&gt;&lt;keyword&gt;spinal cord injury&lt;/keyword&gt;&lt;keyword&gt;tight junctions&lt;/keyword&gt;&lt;keyword&gt;two-photon microscopy&lt;/keyword&gt;&lt;/keywords&gt;&lt;dates&gt;&lt;year&gt;2022&lt;/year&gt;&lt;/dates&gt;&lt;isbn&gt;1664-2295 (Print)&amp;#xD;1664-2295 (Electronic)&amp;#xD;1664-2295 (Linking)&lt;/isbn&gt;&lt;accession-num&gt;36457869&lt;/accession-num&gt;&lt;urls&gt;&lt;related-urls&gt;&lt;url&gt;https://www.ncbi.nlm.nih.gov/pubmed/36457869&lt;/url&gt;&lt;/related-urls&gt;&lt;/urls&gt;&lt;custom1&gt;The authors declare that the research was conducted in the absence of any commercial or financial relationships that could be construed as a potential conflict of interest.&lt;/custom1&gt;&lt;custom2&gt;PMC9705749&lt;/custom2&gt;&lt;electronic-resource-num&gt;10.3389/fneur.2022.1041099&lt;/electronic-resource-num&gt;&lt;remote-database-name&gt;PubMed-not-MEDLINE&lt;/remote-database-name&gt;&lt;remote-database-provider&gt;NLM&lt;/remote-database-provider&gt;&lt;/record&gt;&lt;/Cite&gt;&lt;/EndNote&gt;</w:instrText>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[338]</w:t>
            </w:r>
            <w:r w:rsidR="001D6F7F" w:rsidRPr="00993A7C">
              <w:rPr>
                <w:rFonts w:ascii="Times New Roman" w:hAnsi="Times New Roman" w:cs="Times New Roman"/>
                <w:b/>
                <w:bCs/>
                <w:lang w:val="en-US"/>
              </w:rPr>
              <w:fldChar w:fldCharType="end"/>
            </w:r>
          </w:p>
          <w:p w14:paraId="1F9738DD"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8-10-wo C57BL/6 male mice subjected to SC contusion (10g from 6-cm height) at T12 level:</w:t>
            </w:r>
          </w:p>
          <w:p w14:paraId="076D3155"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Discontinuity of claudin-5, occludin and ZO-1 staining (IF) from 15 min post-injury and up to at least 4 hpi</w:t>
            </w:r>
          </w:p>
          <w:p w14:paraId="030A4274"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No ≠ in claudin-5, occludin and ZO-1 protein levels (WB) in the SC at 4 hpi</w:t>
            </w:r>
          </w:p>
          <w:p w14:paraId="3BA414F0"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40-kDa TRITC-dextran extravasation into the lesion penumbra within 1 hpi</w:t>
            </w:r>
          </w:p>
          <w:p w14:paraId="20C408E5"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lastRenderedPageBreak/>
              <w:t>IgG extravasation into the lesion epicenter and penumbra at 1 and 4 hpi</w:t>
            </w:r>
          </w:p>
          <w:p w14:paraId="1B95EB2C" w14:textId="04DB6666"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 xml:space="preserve">Zhao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PEVuZE5vdGU+PENpdGU+PEF1dGhvcj5aaGFvPC9BdXRob3I+PFllYXI+MjAyMjwvWWVhcj48UmVj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PEVuZE5vdGU+PENpdGU+PEF1dGhvcj5aaGFvPC9BdXRob3I+PFllYXI+MjAyMjwvWWVhcj48UmVj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[339]</w:t>
            </w:r>
            <w:r w:rsidR="001D6F7F" w:rsidRPr="00993A7C">
              <w:rPr>
                <w:rFonts w:ascii="Times New Roman" w:hAnsi="Times New Roman" w:cs="Times New Roman"/>
                <w:b/>
                <w:bCs/>
                <w:lang w:val="en-US"/>
              </w:rPr>
              <w:fldChar w:fldCharType="end"/>
            </w:r>
          </w:p>
          <w:p w14:paraId="616BB06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Wistar female rats subjected to SC contusion (10g from 25-mm height) at T10 level:</w:t>
            </w:r>
          </w:p>
          <w:p w14:paraId="7B5A5852"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Thrombin extravasation into the lesion penumbra at 2, 8 and 12 hpi, and at 1 and 3 dpi (no ≠ at 7 dpi)</w:t>
            </w:r>
          </w:p>
          <w:p w14:paraId="53FB2EE2"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Infiltration of MO-positive neutrophils into the posterior horn of the lesion epicenter at 3 dpi</w:t>
            </w:r>
          </w:p>
          <w:p w14:paraId="66427FEC"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at 1, 3 and 5 dpi</w:t>
            </w:r>
          </w:p>
          <w:p w14:paraId="20326930"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and ZO-1 protein levels (IF) in the posterior horn of the lesion epicenter at 3 dpi</w:t>
            </w:r>
          </w:p>
          <w:p w14:paraId="48FA11DB" w14:textId="12491B9E"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 xml:space="preserve">Luo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PEVuZE5vdGU+PENpdGU+PEF1dGhvcj5MdW88L0F1dGhvcj48WWVhcj4yMDIyPC9ZZWFyPjxSZWNO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PEVuZE5vdGU+PENpdGU+PEF1dGhvcj5MdW88L0F1dGhvcj48WWVhcj4yMDIyPC9ZZWFyPjxSZWNO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[340]</w:t>
            </w:r>
            <w:r w:rsidR="001D6F7F" w:rsidRPr="00993A7C">
              <w:rPr>
                <w:rFonts w:ascii="Times New Roman" w:hAnsi="Times New Roman" w:cs="Times New Roman"/>
                <w:b/>
                <w:bCs/>
                <w:lang w:val="en-US"/>
              </w:rPr>
              <w:fldChar w:fldCharType="end"/>
            </w:r>
          </w:p>
          <w:p w14:paraId="3C8BD9F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C57BL/6J female mice subjected to two SC forceps-compression (using Dumont n°5 for 5s) at T10 level:</w:t>
            </w:r>
          </w:p>
          <w:p w14:paraId="5C35F002"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40-kDa FITC-dextran extravasation into the lesion epicenter at 7, 14 and 28 dpi (no ≠ at 3 dpi); no ≠ in the penumbra for all these timepoints</w:t>
            </w:r>
          </w:p>
          <w:p w14:paraId="1C4572AB"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and ZO-1 coverage of CD31-positive vessels in the lesion epicenter at 7, 14 and 28 dpi (no ≠ at 3 dpi); no ≠ in the penumbra for all these timepoints</w:t>
            </w:r>
          </w:p>
          <w:p w14:paraId="2F4CB9DA" w14:textId="62E0F9C7"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Cai</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PEVuZE5vdGU+PENpdGU+PEF1dGhvcj5DYWk8L0F1dGhvcj48WWVhcj4yMDIyPC9ZZWFyPjxSZWNO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PEVuZE5vdGU+PENpdGU+PEF1dGhvcj5DYWk8L0F1dGhvcj48WWVhcj4yMDIyPC9ZZWFyPjxSZWNO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[341]</w:t>
            </w:r>
            <w:r w:rsidR="001D6F7F" w:rsidRPr="00993A7C">
              <w:rPr>
                <w:rFonts w:ascii="Times New Roman" w:hAnsi="Times New Roman" w:cs="Times New Roman"/>
                <w:b/>
                <w:bCs/>
                <w:lang w:val="en-US"/>
              </w:rPr>
              <w:fldChar w:fldCharType="end"/>
            </w:r>
          </w:p>
          <w:p w14:paraId="2D82AEB9" w14:textId="753E059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male rats subjected to SC clamp-compression (30g for 30s) at T10 level:</w:t>
            </w:r>
          </w:p>
          <w:p w14:paraId="0975B079"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SC at 1 dpi</w:t>
            </w:r>
          </w:p>
          <w:p w14:paraId="02FFCD74" w14:textId="4DF99025" w:rsidR="00FB5614" w:rsidRPr="00993A7C" w:rsidRDefault="00FB5614" w:rsidP="00B71D89">
            <w:pPr>
              <w:jc w:val="both"/>
              <w:rPr>
                <w:rFonts w:ascii="Times New Roman" w:hAnsi="Times New Roman" w:cs="Times New Roman"/>
                <w:highlight w:val="yellow"/>
                <w:lang w:val="en-US"/>
              </w:rPr>
            </w:pPr>
            <w:r w:rsidRPr="00993A7C">
              <w:rPr>
                <w:rFonts w:ascii="Times New Roman" w:hAnsi="Times New Roman" w:cs="Times New Roman"/>
                <w:b/>
                <w:bCs/>
                <w:lang w:val="en-US"/>
              </w:rPr>
              <w:t xml:space="preserve">Luo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PEVuZE5vdGU+PENpdGU+PEF1dGhvcj5MdW88L0F1dGhvcj48WWVhcj4yMDIyPC9ZZWFyPjxSZWNO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PEVuZE5vdGU+PENpdGU+PEF1dGhvcj5MdW88L0F1dGhvcj48WWVhcj4yMDIyPC9ZZWFyPjxSZWNO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[342]</w:t>
            </w:r>
            <w:r w:rsidR="001D6F7F" w:rsidRPr="00993A7C">
              <w:rPr>
                <w:rFonts w:ascii="Times New Roman" w:hAnsi="Times New Roman" w:cs="Times New Roman"/>
                <w:b/>
                <w:bCs/>
                <w:lang w:val="en-US"/>
              </w:rPr>
              <w:fldChar w:fldCharType="end"/>
            </w:r>
          </w:p>
          <w:p w14:paraId="2A79972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10-wo C57BL/6 male mice subjected to SC contusion (0.5m/s and 0.6-mm depth for 80ms) at T9-10 level:</w:t>
            </w:r>
          </w:p>
          <w:p w14:paraId="15A8C655"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and penumbra at 1 and 3 dpi</w:t>
            </w:r>
          </w:p>
          <w:p w14:paraId="06CD6B79" w14:textId="7CEB7DB0"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protein levels (</w:t>
            </w:r>
            <w:r w:rsidR="006A7C02" w:rsidRPr="00D14D21">
              <w:rPr>
                <w:rFonts w:ascii="Times New Roman" w:hAnsi="Times New Roman" w:cs="Times New Roman"/>
                <w:lang w:val="en-US"/>
              </w:rPr>
              <w:t>IF/WB</w:t>
            </w:r>
            <w:r w:rsidRPr="00993A7C">
              <w:rPr>
                <w:rFonts w:ascii="Times New Roman" w:hAnsi="Times New Roman" w:cs="Times New Roman"/>
                <w:lang w:val="en-US"/>
              </w:rPr>
              <w:t>) in the lesion epicenter at 1 and 3 dpi</w:t>
            </w:r>
          </w:p>
          <w:p w14:paraId="11A0A41A" w14:textId="1D33BD59"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Zheng</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PEVuZE5vdGU+PENpdGU+PEF1dGhvcj5aaGVuZzwvQXV0aG9yPjxZZWFyPjIwMjE8L1llYXI+PFJl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PEVuZE5vdGU+PENpdGU+PEF1dGhvcj5aaGVuZzwvQXV0aG9yPjxZZWFyPjIwMjE8L1llYXI+PFJl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[343]</w:t>
            </w:r>
            <w:r w:rsidR="001D6F7F" w:rsidRPr="00993A7C">
              <w:rPr>
                <w:rFonts w:ascii="Times New Roman" w:hAnsi="Times New Roman" w:cs="Times New Roman"/>
                <w:b/>
                <w:bCs/>
                <w:lang w:val="en-US"/>
              </w:rPr>
              <w:fldChar w:fldCharType="end"/>
            </w:r>
          </w:p>
          <w:p w14:paraId="5AC4343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SC clip-compression (30g for 120s) at T9 level:</w:t>
            </w:r>
          </w:p>
          <w:p w14:paraId="3412FEDD"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and penumbra at 1 dpi</w:t>
            </w:r>
          </w:p>
          <w:p w14:paraId="57C82D90" w14:textId="7141BE59"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w:t>
            </w:r>
            <w:r w:rsidR="006A7C02" w:rsidRPr="00D14D21">
              <w:rPr>
                <w:rFonts w:ascii="Times New Roman" w:hAnsi="Times New Roman" w:cs="Times New Roman"/>
                <w:lang w:val="en-US"/>
              </w:rPr>
              <w:t>IF/WB</w:t>
            </w:r>
            <w:r w:rsidRPr="00993A7C">
              <w:rPr>
                <w:rFonts w:ascii="Times New Roman" w:hAnsi="Times New Roman" w:cs="Times New Roman"/>
                <w:lang w:val="en-US"/>
              </w:rPr>
              <w:t>) and occludin (WB) protein levels in the lesion epicenter at 1 dpi</w:t>
            </w:r>
          </w:p>
          <w:p w14:paraId="3588DFE1" w14:textId="138456A2"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lastRenderedPageBreak/>
              <w:t>Chang</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PEVuZE5vdGU+PENpdGU+PEF1dGhvcj5DaGFuZzwvQXV0aG9yPjxZZWFyPjIwMjE8L1llYXI+PFJl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PEVuZE5vdGU+PENpdGU+PEF1dGhvcj5DaGFuZzwvQXV0aG9yPjxZZWFyPjIwMjE8L1llYXI+PFJl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[344]</w:t>
            </w:r>
            <w:r w:rsidR="001D6F7F" w:rsidRPr="00993A7C">
              <w:rPr>
                <w:rFonts w:ascii="Times New Roman" w:hAnsi="Times New Roman" w:cs="Times New Roman"/>
                <w:b/>
                <w:bCs/>
                <w:lang w:val="en-US"/>
              </w:rPr>
              <w:fldChar w:fldCharType="end"/>
            </w:r>
          </w:p>
          <w:p w14:paraId="5F018A2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SC contusion (20g from 30-mm height) at T10 level:</w:t>
            </w:r>
          </w:p>
          <w:p w14:paraId="591E356A"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SC at 1 and 5 dpi</w:t>
            </w:r>
          </w:p>
          <w:p w14:paraId="76F3FA46"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protein levels (WB) in the lesion epicenter and penumbra at 5 dpi (no ≠ by IF)</w:t>
            </w:r>
          </w:p>
          <w:p w14:paraId="08D5364F" w14:textId="24526539"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Chio</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PEVuZE5vdGU+PENpdGU+PEF1dGhvcj5DaGlvPC9BdXRob3I+PFllYXI+MjAyMTwvWWVhcj48UmVj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PEVuZE5vdGU+PENpdGU+PEF1dGhvcj5DaGlvPC9BdXRob3I+PFllYXI+MjAyMTwvWWVhcj48UmVj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[345]</w:t>
            </w:r>
            <w:r w:rsidR="001D6F7F" w:rsidRPr="00993A7C">
              <w:rPr>
                <w:rFonts w:ascii="Times New Roman" w:hAnsi="Times New Roman" w:cs="Times New Roman"/>
                <w:b/>
                <w:bCs/>
                <w:lang w:val="en-US"/>
              </w:rPr>
              <w:fldChar w:fldCharType="end"/>
            </w:r>
          </w:p>
          <w:p w14:paraId="7691374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Wistar female rats subjected to SC clip-compression (35g for 60s) at C7-T1 level:</w:t>
            </w:r>
          </w:p>
          <w:p w14:paraId="3C03BDE5"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and ZO-1 protein levels (WB) in the lesion epicenter and penumbra at 15 min post-injury, and at 1 and 4 hpi</w:t>
            </w:r>
          </w:p>
          <w:p w14:paraId="7698DF1E"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Albumin extravasation into the lesion epicenter and penumbra at 15 min post-injury, and at 1 and 4 hpi</w:t>
            </w:r>
          </w:p>
          <w:p w14:paraId="61B47570" w14:textId="27A8D2BF"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Ying</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PEVuZE5vdGU+PENpdGU+PEF1dGhvcj5ZaW5nPC9BdXRob3I+PFllYXI+MjAyMDwvWWVhcj48UmVj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PEVuZE5vdGU+PENpdGU+PEF1dGhvcj5ZaW5nPC9BdXRob3I+PFllYXI+MjAyMDwvWWVhcj48UmVj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[346]</w:t>
            </w:r>
            <w:r w:rsidR="001D6F7F" w:rsidRPr="00993A7C">
              <w:rPr>
                <w:rFonts w:ascii="Times New Roman" w:hAnsi="Times New Roman" w:cs="Times New Roman"/>
                <w:b/>
                <w:bCs/>
                <w:lang w:val="en-US"/>
              </w:rPr>
              <w:fldChar w:fldCharType="end"/>
            </w:r>
          </w:p>
          <w:p w14:paraId="630A271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SC contusion (10g from 20-cm height) at T10 level:</w:t>
            </w:r>
          </w:p>
          <w:p w14:paraId="178BBD83"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at 1 and 14 dpi</w:t>
            </w:r>
          </w:p>
          <w:p w14:paraId="66F1F79F"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 the lesion epicenter at 7 dpi</w:t>
            </w:r>
          </w:p>
          <w:p w14:paraId="6BB56EF8" w14:textId="0B44C72A"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 xml:space="preserve">Kumar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PEVuZE5vdGU+PENpdGU+PEF1dGhvcj5LdW1hcjwvQXV0aG9yPjxZZWFyPjIwMjA8L1llYXI+PFJl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PEVuZE5vdGU+PENpdGU+PEF1dGhvcj5LdW1hcjwvQXV0aG9yPjxZZWFyPjIwMjA8L1llYXI+PFJl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[347]</w:t>
            </w:r>
            <w:r w:rsidR="001D6F7F" w:rsidRPr="00993A7C">
              <w:rPr>
                <w:rFonts w:ascii="Times New Roman" w:hAnsi="Times New Roman" w:cs="Times New Roman"/>
                <w:b/>
                <w:bCs/>
                <w:lang w:val="en-US"/>
              </w:rPr>
              <w:fldChar w:fldCharType="end"/>
            </w:r>
          </w:p>
          <w:p w14:paraId="2A6F02A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female rats subjected to SC contusion (35g for 5 min) at T10 level:</w:t>
            </w:r>
          </w:p>
          <w:p w14:paraId="7FC48891"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ZO-1 protein levels (WB) in the lesion epicenter at 1 dpi</w:t>
            </w:r>
          </w:p>
          <w:p w14:paraId="31B817B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C57BL/6JJcl female mice subjected to SC contusion (20g for 1 min) at T10 level:</w:t>
            </w:r>
          </w:p>
          <w:p w14:paraId="7E7296D3"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at 1 dpi</w:t>
            </w:r>
          </w:p>
          <w:p w14:paraId="0D112A92"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mRNA levels in the lesion epicenter at 1 dpi</w:t>
            </w:r>
          </w:p>
          <w:p w14:paraId="669AD7B6" w14:textId="69C9DF46"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Joshi</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PEVuZE5vdGU+PENpdGU+PEF1dGhvcj5Kb3NoaTwvQXV0aG9yPjxZZWFyPjIwMjA8L1llYXI+PFJl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PEVuZE5vdGU+PENpdGU+PEF1dGhvcj5Kb3NoaTwvQXV0aG9yPjxZZWFyPjIwMjA8L1llYXI+PFJl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[348]</w:t>
            </w:r>
            <w:r w:rsidR="001D6F7F" w:rsidRPr="00993A7C">
              <w:rPr>
                <w:rFonts w:ascii="Times New Roman" w:hAnsi="Times New Roman" w:cs="Times New Roman"/>
                <w:b/>
                <w:bCs/>
                <w:lang w:val="en-US"/>
              </w:rPr>
              <w:fldChar w:fldCharType="end"/>
            </w:r>
          </w:p>
          <w:p w14:paraId="5D52558E"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female rats subjected to SC contusion (35g for 5 min) at T10 level:</w:t>
            </w:r>
          </w:p>
          <w:p w14:paraId="3AA90CC4"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at 1 dpi</w:t>
            </w:r>
          </w:p>
          <w:p w14:paraId="025B8F6D" w14:textId="02304E74"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and ZO-1 protein levels (</w:t>
            </w:r>
            <w:r w:rsidR="006A7C02" w:rsidRPr="00D14D21">
              <w:rPr>
                <w:rFonts w:ascii="Times New Roman" w:hAnsi="Times New Roman" w:cs="Times New Roman"/>
                <w:lang w:val="en-US"/>
              </w:rPr>
              <w:t>IF/WB</w:t>
            </w:r>
            <w:r w:rsidRPr="00993A7C">
              <w:rPr>
                <w:rFonts w:ascii="Times New Roman" w:hAnsi="Times New Roman" w:cs="Times New Roman"/>
                <w:lang w:val="en-US"/>
              </w:rPr>
              <w:t>) in the lesion epicenter at 1 dpi</w:t>
            </w:r>
          </w:p>
          <w:p w14:paraId="0D9A025F" w14:textId="3A455150"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Chio</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PEVuZE5vdGU+PENpdGU+PEF1dGhvcj5DaGlvPC9BdXRob3I+PFllYXI+MjAxOTwvWWVhcj48UmVj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PEVuZE5vdGU+PENpdGU+PEF1dGhvcj5DaGlvPC9BdXRob3I+PFllYXI+MjAxOTwvWWVhcj48UmVj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[349]</w:t>
            </w:r>
            <w:r w:rsidR="001D6F7F" w:rsidRPr="00993A7C">
              <w:rPr>
                <w:rFonts w:ascii="Times New Roman" w:hAnsi="Times New Roman" w:cs="Times New Roman"/>
                <w:b/>
                <w:bCs/>
                <w:lang w:val="en-US"/>
              </w:rPr>
              <w:fldChar w:fldCharType="end"/>
            </w:r>
          </w:p>
          <w:p w14:paraId="6859ABB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Wistar female rats subjected to SC clip-compression (35g for 60s) at C7-T1 level:</w:t>
            </w:r>
          </w:p>
          <w:p w14:paraId="531D549C"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occludin and ZO-1 protein levels (WB) in the lesion epicenter and penumbra at 1 dpi</w:t>
            </w:r>
          </w:p>
          <w:p w14:paraId="2743C94D" w14:textId="7E389C9A"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Zhou</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PEVuZE5vdGU+PENpdGU+PEF1dGhvcj5aaG91PC9BdXRob3I+PFllYXI+MjAxOTwvWWVhcj48UmVj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PEVuZE5vdGU+PENpdGU+PEF1dGhvcj5aaG91PC9BdXRob3I+PFllYXI+MjAxOTwvWWVhcj48UmVj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[350]</w:t>
            </w:r>
            <w:r w:rsidR="001D6F7F" w:rsidRPr="00993A7C">
              <w:rPr>
                <w:rFonts w:ascii="Times New Roman" w:hAnsi="Times New Roman" w:cs="Times New Roman"/>
                <w:b/>
                <w:bCs/>
                <w:lang w:val="en-US"/>
              </w:rPr>
              <w:fldChar w:fldCharType="end"/>
            </w:r>
          </w:p>
          <w:p w14:paraId="6E8E66A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Adult Sprague-Dawley male rats subjected to SC clamp-compression (40g for 1 min) at T8-10 level:</w:t>
            </w:r>
          </w:p>
          <w:p w14:paraId="680468FC"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and penumbra at 3 dpi</w:t>
            </w:r>
          </w:p>
          <w:p w14:paraId="0C3C696F" w14:textId="230C6E74"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Zhou</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1B5CAB"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PEVuZE5vdGU+PENpdGU+PEF1dGhvcj5aaG91PC9BdXRob3I+PFllYXI+MjAxNjwvWWVhcj48UmVj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PEVuZE5vdGU+PENpdGU+PEF1dGhvcj5aaG91PC9BdXRob3I+PFllYXI+MjAxNjwvWWVhcj48UmVj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[351]</w:t>
            </w:r>
            <w:r w:rsidR="001D6F7F" w:rsidRPr="00993A7C">
              <w:rPr>
                <w:rFonts w:ascii="Times New Roman" w:hAnsi="Times New Roman" w:cs="Times New Roman"/>
                <w:b/>
                <w:bCs/>
                <w:lang w:val="en-US"/>
              </w:rPr>
              <w:fldChar w:fldCharType="end"/>
            </w:r>
          </w:p>
          <w:p w14:paraId="04A591A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female rats subjected to SC clip-compression (30g for 2 min) at T9 level:</w:t>
            </w:r>
          </w:p>
          <w:p w14:paraId="5ED194B3"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at 1 dpi</w:t>
            </w:r>
          </w:p>
          <w:p w14:paraId="2942797C" w14:textId="7DA275DD"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w:t>
            </w:r>
            <w:r w:rsidR="006A7C02" w:rsidRPr="00D14D21">
              <w:rPr>
                <w:rFonts w:ascii="Times New Roman" w:hAnsi="Times New Roman" w:cs="Times New Roman"/>
                <w:lang w:val="en-US"/>
              </w:rPr>
              <w:t>IF/WB</w:t>
            </w:r>
            <w:r w:rsidRPr="00993A7C">
              <w:rPr>
                <w:rFonts w:ascii="Times New Roman" w:hAnsi="Times New Roman" w:cs="Times New Roman"/>
                <w:lang w:val="en-US"/>
              </w:rPr>
              <w:t>), occludin (</w:t>
            </w:r>
            <w:r w:rsidR="006A7C02" w:rsidRPr="00D14D21">
              <w:rPr>
                <w:rFonts w:ascii="Times New Roman" w:hAnsi="Times New Roman" w:cs="Times New Roman"/>
                <w:lang w:val="en-US"/>
              </w:rPr>
              <w:t>IF/WB</w:t>
            </w:r>
            <w:r w:rsidRPr="00993A7C">
              <w:rPr>
                <w:rFonts w:ascii="Times New Roman" w:hAnsi="Times New Roman" w:cs="Times New Roman"/>
                <w:lang w:val="en-US"/>
              </w:rPr>
              <w:t>) and ZO-1 (IF) protein levels in the lesion epicenter at 1 dpi</w:t>
            </w:r>
          </w:p>
          <w:p w14:paraId="763B5772" w14:textId="1D485A52"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Zhou</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PEVuZE5vdGU+PENpdGU+PEF1dGhvcj5aaG91PC9BdXRob3I+PFllYXI+MjAxNjwvWWVhcj48UmVj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PEVuZE5vdGU+PENpdGU+PEF1dGhvcj5aaG91PC9BdXRob3I+PFllYXI+MjAxNjwvWWVhcj48UmVj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[352]</w:t>
            </w:r>
            <w:r w:rsidR="001D6F7F" w:rsidRPr="00993A7C">
              <w:rPr>
                <w:rFonts w:ascii="Times New Roman" w:hAnsi="Times New Roman" w:cs="Times New Roman"/>
                <w:b/>
                <w:bCs/>
                <w:lang w:val="en-US"/>
              </w:rPr>
              <w:fldChar w:fldCharType="end"/>
            </w:r>
          </w:p>
          <w:p w14:paraId="5D96A29A"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female rats subjected to SC clip-compression (30g for 2 min) at T9 level:</w:t>
            </w:r>
          </w:p>
          <w:p w14:paraId="76E8E740"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at 1 dpi</w:t>
            </w:r>
          </w:p>
          <w:p w14:paraId="5FFC855F" w14:textId="5C90AD0C"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(WB) and occludin (</w:t>
            </w:r>
            <w:r w:rsidR="006A7C02" w:rsidRPr="00D14D21">
              <w:rPr>
                <w:rFonts w:ascii="Times New Roman" w:hAnsi="Times New Roman" w:cs="Times New Roman"/>
                <w:lang w:val="en-US"/>
              </w:rPr>
              <w:t>IF/WB</w:t>
            </w:r>
            <w:r w:rsidRPr="00993A7C">
              <w:rPr>
                <w:rFonts w:ascii="Times New Roman" w:hAnsi="Times New Roman" w:cs="Times New Roman"/>
                <w:lang w:val="en-US"/>
              </w:rPr>
              <w:t>) protein levels in the lesion epicenter at 1 dpi</w:t>
            </w:r>
          </w:p>
          <w:p w14:paraId="759588EA" w14:textId="4697646A"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b/>
                <w:bCs/>
                <w:lang w:val="en-US"/>
              </w:rPr>
              <w:t>Zhang</w:t>
            </w:r>
            <w:r w:rsidRPr="00993A7C">
              <w:rPr>
                <w:rFonts w:ascii="Times New Roman" w:hAnsi="Times New Roman" w:cs="Times New Roman"/>
                <w:lang w:val="en-US"/>
              </w:rPr>
              <w:t xml:space="preserv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PEVuZE5vdGU+PENpdGU+PEF1dGhvcj5aaGFuZzwvQXV0aG9yPjxZZWFyPjIwMTY8L1llYXI+PFJl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PEVuZE5vdGU+PENpdGU+PEF1dGhvcj5aaGFuZzwvQXV0aG9yPjxZZWFyPjIwMTY8L1llYXI+PFJl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[353]</w:t>
            </w:r>
            <w:r w:rsidR="001D6F7F" w:rsidRPr="00993A7C">
              <w:rPr>
                <w:rFonts w:ascii="Times New Roman" w:hAnsi="Times New Roman" w:cs="Times New Roman"/>
                <w:b/>
                <w:bCs/>
                <w:lang w:val="en-US"/>
              </w:rPr>
              <w:fldChar w:fldCharType="end"/>
            </w:r>
          </w:p>
          <w:p w14:paraId="04B27F6F"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C57BL male mice subjected to SC contusion (5g from 10-mm height) at T10 level:</w:t>
            </w:r>
          </w:p>
          <w:p w14:paraId="4ECF73B4"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Evans blue extravasation into the lesion epicenter at 2 dpi</w:t>
            </w:r>
          </w:p>
          <w:p w14:paraId="31150563" w14:textId="77777777" w:rsidR="00FB5614" w:rsidRPr="00993A7C" w:rsidRDefault="00FB5614"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claudin-5 and ZO-1 protein levels (WB) in the lesion epicenter at 2 dpi</w:t>
            </w:r>
          </w:p>
          <w:p w14:paraId="36D99F7B" w14:textId="7CFCB43D" w:rsidR="00216F76" w:rsidRPr="00993A7C" w:rsidRDefault="00666853" w:rsidP="00216F76">
            <w:pPr>
              <w:jc w:val="both"/>
              <w:rPr>
                <w:rFonts w:ascii="Times New Roman" w:hAnsi="Times New Roman" w:cs="Times New Roman"/>
                <w:lang w:val="en-US"/>
              </w:rPr>
            </w:pPr>
            <w:r w:rsidRPr="00993A7C">
              <w:rPr>
                <w:rFonts w:ascii="Times New Roman" w:hAnsi="Times New Roman" w:cs="Times New Roman"/>
                <w:b/>
                <w:bCs/>
                <w:lang w:val="en-US"/>
              </w:rPr>
              <w:t>Tatar</w:t>
            </w:r>
            <w:r w:rsidR="00216F76" w:rsidRPr="00993A7C">
              <w:rPr>
                <w:rFonts w:ascii="Times New Roman" w:hAnsi="Times New Roman" w:cs="Times New Roman"/>
                <w:b/>
                <w:bCs/>
                <w:lang w:val="en-US"/>
              </w:rPr>
              <w:t xml:space="preserve"> </w:t>
            </w:r>
            <w:r w:rsidR="00216F76" w:rsidRPr="00993A7C">
              <w:rPr>
                <w:rFonts w:ascii="Times New Roman" w:hAnsi="Times New Roman" w:cs="Times New Roman"/>
                <w:b/>
                <w:bCs/>
                <w:i/>
                <w:iCs/>
                <w:lang w:val="en-US"/>
              </w:rPr>
              <w:t>et al.</w:t>
            </w:r>
            <w:r w:rsidR="00216F76" w:rsidRPr="00993A7C">
              <w:rPr>
                <w:rFonts w:ascii="Times New Roman" w:hAnsi="Times New Roman" w:cs="Times New Roman"/>
                <w:b/>
                <w:bCs/>
                <w:lang w:val="en-US"/>
              </w:rPr>
              <w:t>, 20</w:t>
            </w:r>
            <w:r w:rsidRPr="00993A7C">
              <w:rPr>
                <w:rFonts w:ascii="Times New Roman" w:hAnsi="Times New Roman" w:cs="Times New Roman"/>
                <w:b/>
                <w:bCs/>
                <w:lang w:val="en-US"/>
              </w:rPr>
              <w:t>09</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PEVuZE5vdGU+PENpdGU+PEF1dGhvcj5UYXRhcjwvQXV0aG9yPjxZZWFyPjIwMDk8L1llYXI+PFJl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PEVuZE5vdGU+PENpdGU+PEF1dGhvcj5UYXRhcjwvQXV0aG9yPjxZZWFyPjIwMDk8L1llYXI+PFJl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[354]</w:t>
            </w:r>
            <w:r w:rsidR="001D6F7F" w:rsidRPr="00993A7C">
              <w:rPr>
                <w:rFonts w:ascii="Times New Roman" w:hAnsi="Times New Roman" w:cs="Times New Roman"/>
                <w:b/>
                <w:bCs/>
                <w:lang w:val="en-US"/>
              </w:rPr>
              <w:fldChar w:fldCharType="end"/>
            </w:r>
          </w:p>
          <w:p w14:paraId="55C80E85" w14:textId="3652FEC0" w:rsidR="00216F76" w:rsidRPr="00993A7C" w:rsidRDefault="00666853" w:rsidP="00216F76">
            <w:pPr>
              <w:jc w:val="both"/>
              <w:rPr>
                <w:rFonts w:ascii="Times New Roman" w:hAnsi="Times New Roman" w:cs="Times New Roman"/>
                <w:lang w:val="en-US"/>
              </w:rPr>
            </w:pPr>
            <w:r w:rsidRPr="00993A7C">
              <w:rPr>
                <w:rFonts w:ascii="Times New Roman" w:hAnsi="Times New Roman" w:cs="Times New Roman"/>
                <w:lang w:val="en-US"/>
              </w:rPr>
              <w:t xml:space="preserve">12-wo </w:t>
            </w:r>
            <w:r w:rsidR="00216F76" w:rsidRPr="00993A7C">
              <w:rPr>
                <w:rFonts w:ascii="Times New Roman" w:hAnsi="Times New Roman" w:cs="Times New Roman"/>
                <w:lang w:val="en-US"/>
              </w:rPr>
              <w:t>C57BL</w:t>
            </w:r>
            <w:r w:rsidR="009B1260" w:rsidRPr="00993A7C">
              <w:rPr>
                <w:rFonts w:ascii="Times New Roman" w:hAnsi="Times New Roman" w:cs="Times New Roman"/>
                <w:lang w:val="en-US"/>
              </w:rPr>
              <w:t>/6</w:t>
            </w:r>
            <w:r w:rsidR="00216F76" w:rsidRPr="00993A7C">
              <w:rPr>
                <w:rFonts w:ascii="Times New Roman" w:hAnsi="Times New Roman" w:cs="Times New Roman"/>
                <w:lang w:val="en-US"/>
              </w:rPr>
              <w:t xml:space="preserve"> </w:t>
            </w:r>
            <w:r w:rsidR="009B1260" w:rsidRPr="00993A7C">
              <w:rPr>
                <w:rFonts w:ascii="Times New Roman" w:hAnsi="Times New Roman" w:cs="Times New Roman"/>
                <w:lang w:val="en-US"/>
              </w:rPr>
              <w:t>fe</w:t>
            </w:r>
            <w:r w:rsidR="00216F76" w:rsidRPr="00993A7C">
              <w:rPr>
                <w:rFonts w:ascii="Times New Roman" w:hAnsi="Times New Roman" w:cs="Times New Roman"/>
                <w:lang w:val="en-US"/>
              </w:rPr>
              <w:t>male mice subjected to SC contusion (</w:t>
            </w:r>
            <w:r w:rsidR="00D76488" w:rsidRPr="00993A7C">
              <w:rPr>
                <w:rFonts w:ascii="Times New Roman" w:hAnsi="Times New Roman" w:cs="Times New Roman"/>
                <w:lang w:val="en-US"/>
              </w:rPr>
              <w:t>1-mm</w:t>
            </w:r>
            <w:r w:rsidR="003E1B35" w:rsidRPr="00993A7C">
              <w:rPr>
                <w:rFonts w:ascii="Times New Roman" w:hAnsi="Times New Roman" w:cs="Times New Roman"/>
                <w:lang w:val="en-US"/>
              </w:rPr>
              <w:t xml:space="preserve"> diameter tip at 0.75 m/s, 0</w:t>
            </w:r>
            <w:r w:rsidR="00D42FDB" w:rsidRPr="00993A7C">
              <w:rPr>
                <w:rFonts w:ascii="Times New Roman" w:hAnsi="Times New Roman" w:cs="Times New Roman"/>
                <w:lang w:val="en-US"/>
              </w:rPr>
              <w:t>.</w:t>
            </w:r>
            <w:r w:rsidR="003E1B35" w:rsidRPr="00993A7C">
              <w:rPr>
                <w:rFonts w:ascii="Times New Roman" w:hAnsi="Times New Roman" w:cs="Times New Roman"/>
                <w:lang w:val="en-US"/>
              </w:rPr>
              <w:t>5-mm depth</w:t>
            </w:r>
            <w:r w:rsidR="00D47E13" w:rsidRPr="00993A7C">
              <w:rPr>
                <w:rFonts w:ascii="Times New Roman" w:hAnsi="Times New Roman" w:cs="Times New Roman"/>
                <w:lang w:val="en-US"/>
              </w:rPr>
              <w:t xml:space="preserve"> for 85 ms</w:t>
            </w:r>
            <w:r w:rsidR="00216F76" w:rsidRPr="00993A7C">
              <w:rPr>
                <w:rFonts w:ascii="Times New Roman" w:hAnsi="Times New Roman" w:cs="Times New Roman"/>
                <w:lang w:val="en-US"/>
              </w:rPr>
              <w:t>) at T1</w:t>
            </w:r>
            <w:r w:rsidR="009B1260" w:rsidRPr="00993A7C">
              <w:rPr>
                <w:rFonts w:ascii="Times New Roman" w:hAnsi="Times New Roman" w:cs="Times New Roman"/>
                <w:lang w:val="en-US"/>
              </w:rPr>
              <w:t>1</w:t>
            </w:r>
            <w:r w:rsidR="00216F76" w:rsidRPr="00993A7C">
              <w:rPr>
                <w:rFonts w:ascii="Times New Roman" w:hAnsi="Times New Roman" w:cs="Times New Roman"/>
                <w:lang w:val="en-US"/>
              </w:rPr>
              <w:t xml:space="preserve"> level:</w:t>
            </w:r>
          </w:p>
          <w:p w14:paraId="1231D5A2" w14:textId="01875433" w:rsidR="00216F76" w:rsidRPr="00993A7C" w:rsidRDefault="00D47E13"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Gadopentate dimeglumine</w:t>
            </w:r>
            <w:r w:rsidR="00281C60" w:rsidRPr="00993A7C">
              <w:rPr>
                <w:rFonts w:ascii="Times New Roman" w:hAnsi="Times New Roman" w:cs="Times New Roman"/>
                <w:lang w:val="en-US"/>
              </w:rPr>
              <w:t xml:space="preserve"> extravasation at 1 and 3 dpi</w:t>
            </w:r>
            <w:r w:rsidR="00033B36" w:rsidRPr="00993A7C">
              <w:rPr>
                <w:rFonts w:ascii="Times New Roman" w:hAnsi="Times New Roman" w:cs="Times New Roman"/>
                <w:lang w:val="en-US"/>
              </w:rPr>
              <w:t xml:space="preserve"> into the spinal cord, that decreases over time</w:t>
            </w:r>
            <w:r w:rsidR="00AF6A7F" w:rsidRPr="00993A7C">
              <w:rPr>
                <w:rFonts w:ascii="Times New Roman" w:hAnsi="Times New Roman" w:cs="Times New Roman"/>
                <w:lang w:val="en-US"/>
              </w:rPr>
              <w:t xml:space="preserve"> (DCE-MRI)</w:t>
            </w:r>
          </w:p>
          <w:p w14:paraId="1BB6AE67" w14:textId="2CA9622E" w:rsidR="009E574F" w:rsidRPr="00993A7C" w:rsidRDefault="009E574F" w:rsidP="009E574F">
            <w:pPr>
              <w:jc w:val="both"/>
              <w:rPr>
                <w:rFonts w:ascii="Times New Roman" w:hAnsi="Times New Roman" w:cs="Times New Roman"/>
                <w:lang w:val="en-US"/>
              </w:rPr>
            </w:pPr>
            <w:r w:rsidRPr="00993A7C">
              <w:rPr>
                <w:rFonts w:ascii="Times New Roman" w:hAnsi="Times New Roman" w:cs="Times New Roman"/>
                <w:b/>
                <w:bCs/>
                <w:lang w:val="en-US"/>
              </w:rPr>
              <w:t xml:space="preserve">Cohen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2009</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PEVuZE5vdGU+PENpdGU+PEF1dGhvcj5Db2hlbjwvQXV0aG9yPjxZZWFyPjIwMDk8L1llYXI+PFJl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PEVuZE5vdGU+PENpdGU+PEF1dGhvcj5Db2hlbjwvQXV0aG9yPjxZZWFyPjIwMDk8L1llYXI+PFJl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[355]</w:t>
            </w:r>
            <w:r w:rsidR="001D6F7F" w:rsidRPr="00993A7C">
              <w:rPr>
                <w:rFonts w:ascii="Times New Roman" w:hAnsi="Times New Roman" w:cs="Times New Roman"/>
                <w:b/>
                <w:bCs/>
                <w:lang w:val="en-US"/>
              </w:rPr>
              <w:fldChar w:fldCharType="end"/>
            </w:r>
          </w:p>
          <w:p w14:paraId="4A4D7404" w14:textId="5FB50AA8" w:rsidR="009E574F" w:rsidRPr="00993A7C" w:rsidRDefault="00F60406" w:rsidP="009E574F">
            <w:pPr>
              <w:jc w:val="both"/>
              <w:rPr>
                <w:rFonts w:ascii="Times New Roman" w:hAnsi="Times New Roman" w:cs="Times New Roman"/>
                <w:lang w:val="en-US"/>
              </w:rPr>
            </w:pPr>
            <w:r w:rsidRPr="00993A7C">
              <w:rPr>
                <w:rFonts w:ascii="Times New Roman" w:hAnsi="Times New Roman" w:cs="Times New Roman"/>
                <w:lang w:val="en-US"/>
              </w:rPr>
              <w:t xml:space="preserve">Adult Sprague-Dawley </w:t>
            </w:r>
            <w:r w:rsidR="009E574F" w:rsidRPr="00993A7C">
              <w:rPr>
                <w:rFonts w:ascii="Times New Roman" w:hAnsi="Times New Roman" w:cs="Times New Roman"/>
                <w:lang w:val="en-US"/>
              </w:rPr>
              <w:t>male mice subjected to SC contusion (</w:t>
            </w:r>
            <w:r w:rsidR="00D42FDB" w:rsidRPr="00993A7C">
              <w:rPr>
                <w:rFonts w:ascii="Times New Roman" w:hAnsi="Times New Roman" w:cs="Times New Roman"/>
                <w:lang w:val="en-US"/>
              </w:rPr>
              <w:t>0.5</w:t>
            </w:r>
            <w:r w:rsidR="009E574F" w:rsidRPr="00993A7C">
              <w:rPr>
                <w:rFonts w:ascii="Times New Roman" w:hAnsi="Times New Roman" w:cs="Times New Roman"/>
                <w:lang w:val="en-US"/>
              </w:rPr>
              <w:t xml:space="preserve">-mm diameter tip at </w:t>
            </w:r>
            <w:r w:rsidR="00ED3A4B" w:rsidRPr="00993A7C">
              <w:rPr>
                <w:rFonts w:ascii="Times New Roman" w:hAnsi="Times New Roman" w:cs="Times New Roman"/>
                <w:lang w:val="en-US"/>
              </w:rPr>
              <w:t>1.5</w:t>
            </w:r>
            <w:r w:rsidR="009E574F" w:rsidRPr="00993A7C">
              <w:rPr>
                <w:rFonts w:ascii="Times New Roman" w:hAnsi="Times New Roman" w:cs="Times New Roman"/>
                <w:lang w:val="en-US"/>
              </w:rPr>
              <w:t xml:space="preserve"> m/s, </w:t>
            </w:r>
            <w:r w:rsidR="00D42FDB" w:rsidRPr="00993A7C">
              <w:rPr>
                <w:rFonts w:ascii="Times New Roman" w:hAnsi="Times New Roman" w:cs="Times New Roman"/>
                <w:lang w:val="en-US"/>
              </w:rPr>
              <w:t>1.7</w:t>
            </w:r>
            <w:r w:rsidR="009E574F" w:rsidRPr="00993A7C">
              <w:rPr>
                <w:rFonts w:ascii="Times New Roman" w:hAnsi="Times New Roman" w:cs="Times New Roman"/>
                <w:lang w:val="en-US"/>
              </w:rPr>
              <w:t>-mm depth for 8</w:t>
            </w:r>
            <w:r w:rsidR="00ED3A4B" w:rsidRPr="00993A7C">
              <w:rPr>
                <w:rFonts w:ascii="Times New Roman" w:hAnsi="Times New Roman" w:cs="Times New Roman"/>
                <w:lang w:val="en-US"/>
              </w:rPr>
              <w:t>0</w:t>
            </w:r>
            <w:r w:rsidR="009E574F" w:rsidRPr="00993A7C">
              <w:rPr>
                <w:rFonts w:ascii="Times New Roman" w:hAnsi="Times New Roman" w:cs="Times New Roman"/>
                <w:lang w:val="en-US"/>
              </w:rPr>
              <w:t xml:space="preserve"> ms) at T</w:t>
            </w:r>
            <w:r w:rsidRPr="00993A7C">
              <w:rPr>
                <w:rFonts w:ascii="Times New Roman" w:hAnsi="Times New Roman" w:cs="Times New Roman"/>
                <w:lang w:val="en-US"/>
              </w:rPr>
              <w:t xml:space="preserve">7 </w:t>
            </w:r>
            <w:r w:rsidR="009E574F" w:rsidRPr="00993A7C">
              <w:rPr>
                <w:rFonts w:ascii="Times New Roman" w:hAnsi="Times New Roman" w:cs="Times New Roman"/>
                <w:lang w:val="en-US"/>
              </w:rPr>
              <w:t>level:</w:t>
            </w:r>
          </w:p>
          <w:p w14:paraId="69E71EDF" w14:textId="4D0F603F" w:rsidR="009E574F" w:rsidRPr="00993A7C" w:rsidRDefault="009E574F"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 xml:space="preserve">Gadopentate dimeglumine extravasation at </w:t>
            </w:r>
            <w:r w:rsidR="00B04F42" w:rsidRPr="00993A7C">
              <w:rPr>
                <w:rFonts w:ascii="Times New Roman" w:hAnsi="Times New Roman" w:cs="Times New Roman"/>
                <w:lang w:val="en-US"/>
              </w:rPr>
              <w:t>3, 7, 10, 14, 21, 28</w:t>
            </w:r>
            <w:r w:rsidRPr="00993A7C">
              <w:rPr>
                <w:rFonts w:ascii="Times New Roman" w:hAnsi="Times New Roman" w:cs="Times New Roman"/>
                <w:lang w:val="en-US"/>
              </w:rPr>
              <w:t xml:space="preserve"> dpi into the spinal cord, that decreases over time</w:t>
            </w:r>
            <w:r w:rsidR="00DE1247" w:rsidRPr="00993A7C">
              <w:rPr>
                <w:rFonts w:ascii="Times New Roman" w:hAnsi="Times New Roman" w:cs="Times New Roman"/>
                <w:lang w:val="en-US"/>
              </w:rPr>
              <w:t>, starting at 7 dpi</w:t>
            </w:r>
            <w:r w:rsidR="00AF6A7F" w:rsidRPr="00993A7C">
              <w:rPr>
                <w:rFonts w:ascii="Times New Roman" w:hAnsi="Times New Roman" w:cs="Times New Roman"/>
                <w:lang w:val="en-US"/>
              </w:rPr>
              <w:t xml:space="preserve"> (DCE-MRI)</w:t>
            </w:r>
            <w:r w:rsidR="001B40C9" w:rsidRPr="00993A7C">
              <w:rPr>
                <w:rFonts w:ascii="Times New Roman" w:hAnsi="Times New Roman" w:cs="Times New Roman"/>
                <w:lang w:val="en-US"/>
              </w:rPr>
              <w:t xml:space="preserve">. Extravasation more prominent at the epicenter </w:t>
            </w:r>
            <w:r w:rsidR="00041A28" w:rsidRPr="00993A7C">
              <w:rPr>
                <w:rFonts w:ascii="Times New Roman" w:hAnsi="Times New Roman" w:cs="Times New Roman"/>
                <w:lang w:val="en-US"/>
              </w:rPr>
              <w:t xml:space="preserve">and caudal to the lesion (versus </w:t>
            </w:r>
            <w:r w:rsidR="008F5A16" w:rsidRPr="00993A7C">
              <w:rPr>
                <w:rFonts w:ascii="Times New Roman" w:hAnsi="Times New Roman" w:cs="Times New Roman"/>
                <w:lang w:val="en-US"/>
              </w:rPr>
              <w:t>rostral to the lesion)</w:t>
            </w:r>
          </w:p>
          <w:p w14:paraId="0796AAF1" w14:textId="573396F9" w:rsidR="008F5A16" w:rsidRPr="00993A7C" w:rsidRDefault="008F5A16" w:rsidP="00BA789E">
            <w:pPr>
              <w:pStyle w:val="Paragraphedeliste"/>
              <w:numPr>
                <w:ilvl w:val="0"/>
                <w:numId w:val="123"/>
              </w:numPr>
              <w:jc w:val="both"/>
              <w:rPr>
                <w:rFonts w:ascii="Times New Roman" w:hAnsi="Times New Roman" w:cs="Times New Roman"/>
                <w:lang w:val="en-US"/>
              </w:rPr>
            </w:pPr>
            <w:r w:rsidRPr="00993A7C">
              <w:rPr>
                <w:rFonts w:ascii="Times New Roman" w:hAnsi="Times New Roman" w:cs="Times New Roman"/>
                <w:lang w:val="en-US"/>
              </w:rPr>
              <w:t>Albumin extravasation</w:t>
            </w:r>
            <w:r w:rsidR="002C6C98" w:rsidRPr="00993A7C">
              <w:rPr>
                <w:rFonts w:ascii="Times New Roman" w:hAnsi="Times New Roman" w:cs="Times New Roman"/>
                <w:lang w:val="en-US"/>
              </w:rPr>
              <w:t xml:space="preserve"> at the lesion and </w:t>
            </w:r>
            <w:r w:rsidR="00344434" w:rsidRPr="00993A7C">
              <w:rPr>
                <w:rFonts w:ascii="Times New Roman" w:hAnsi="Times New Roman" w:cs="Times New Roman"/>
                <w:lang w:val="en-US"/>
              </w:rPr>
              <w:t xml:space="preserve">also in areas with no </w:t>
            </w:r>
            <w:r w:rsidR="005F360D" w:rsidRPr="00993A7C">
              <w:rPr>
                <w:rFonts w:ascii="Times New Roman" w:hAnsi="Times New Roman" w:cs="Times New Roman"/>
                <w:lang w:val="en-US"/>
              </w:rPr>
              <w:t>extravasation of the contrast agent</w:t>
            </w:r>
          </w:p>
        </w:tc>
        <w:tc>
          <w:tcPr>
            <w:tcW w:w="6780" w:type="dxa"/>
            <w:shd w:val="clear" w:color="auto" w:fill="F1F0E8"/>
          </w:tcPr>
          <w:p w14:paraId="3A289E44" w14:textId="488430B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Kleiser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2010</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&lt;EndNote&gt;&lt;Cite&gt;&lt;Author&gt;Kleiser&lt;/Author&gt;&lt;Year&gt;2010&lt;/Year&gt;&lt;RecNum&gt;257&lt;/RecNum&gt;&lt;DisplayText&gt;&lt;style font="Times New Roman" size="12"&gt;[356]&lt;/style&gt;&lt;/DisplayText&gt;&lt;record&gt;&lt;rec-number&gt;257&lt;/rec-number&gt;&lt;foreign-keys&gt;&lt;key app="EN" db-id="ewt0ppwp60e999ee9f7pwd52r9s2vszfte9x" timestamp="1741437655"&gt;257&lt;/key&gt;&lt;/foreign-keys&gt;&lt;ref-type name="Journal Article"&gt;17&lt;/ref-type&gt;&lt;contributors&gt;&lt;authors&gt;&lt;author&gt;Kleiser, R.&lt;/author&gt;&lt;author&gt;Rademacher, G. U.&lt;/author&gt;&lt;author&gt;Niedeggen, A.&lt;/author&gt;&lt;author&gt;Muller, H. W.&lt;/author&gt;&lt;author&gt;Seitz, R. J.&lt;/author&gt;&lt;/authors&gt;&lt;/contributors&gt;&lt;auth-address&gt;Neurologische Klinik, Heinrich-Heine-Universitat Dusseldorf, Dusseldorf, Germany.&lt;/auth-address&gt;&lt;titles&gt;&lt;title&gt;Assessment of gadolinium leakage into traumatic spinal cord lesion using magnet resonance imaging&lt;/title&gt;&lt;secondary-title&gt;Spine (Phila Pa 1976)&lt;/secondary-title&gt;&lt;/titles&gt;&lt;periodical&gt;&lt;full-title&gt;Spine (Phila Pa 1976)&lt;/full-title&gt;&lt;abbr-1&gt;Spine (Phila Pa 1976)&lt;/abbr-1&gt;&lt;/periodical&gt;&lt;pages&gt;E1604-9&lt;/pages&gt;&lt;volume&gt;35&lt;/volume&gt;&lt;number&gt;26&lt;/number&gt;&lt;keywords&gt;&lt;keyword&gt;Adult&lt;/keyword&gt;&lt;keyword&gt;Follow-Up Studies&lt;/keyword&gt;&lt;keyword&gt;*Gadolinium DTPA/administration &amp;amp; dosage&lt;/keyword&gt;&lt;keyword&gt;Humans&lt;/keyword&gt;&lt;keyword&gt;Injections, Intravenous&lt;/keyword&gt;&lt;keyword&gt;Magnetic Resonance Imaging/*methods&lt;/keyword&gt;&lt;keyword&gt;Male&lt;/keyword&gt;&lt;keyword&gt;Middle Aged&lt;/keyword&gt;&lt;keyword&gt;Retrospective Studies&lt;/keyword&gt;&lt;keyword&gt;Spinal Cord Injuries/*diagnosis/*pathology&lt;/keyword&gt;&lt;keyword&gt;Time Factors&lt;/keyword&gt;&lt;/keywords&gt;&lt;dates&gt;&lt;year&gt;2010&lt;/year&gt;&lt;pub-dates&gt;&lt;date&gt;Dec 15&lt;/date&gt;&lt;/pub-dates&gt;&lt;/dates&gt;&lt;isbn&gt;1528-1159 (Electronic)&amp;#xD;0362-2436 (Linking)&lt;/isbn&gt;&lt;accession-num&gt;21116216&lt;/accession-num&gt;&lt;urls&gt;&lt;related-urls&gt;&lt;url&gt;https://www.ncbi.nlm.nih.gov/pubmed/21116216&lt;/url&gt;&lt;/related-urls&gt;&lt;/urls&gt;&lt;electronic-resource-num&gt;10.1097/BRS.0b013e3181ed2c90&lt;/electronic-resource-num&gt;&lt;remote-database-name&gt;Medline&lt;/remote-database-name&gt;&lt;remote-database-provider&gt;NLM&lt;/remote-database-provider&gt;&lt;/record&gt;&lt;/Cite&gt;&lt;/EndNote&gt;</w:instrText>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[356]</w:t>
            </w:r>
            <w:r w:rsidR="001D6F7F" w:rsidRPr="00993A7C">
              <w:rPr>
                <w:rFonts w:ascii="Times New Roman" w:hAnsi="Times New Roman" w:cs="Times New Roman"/>
                <w:b/>
                <w:bCs/>
                <w:lang w:val="en-US"/>
              </w:rPr>
              <w:fldChar w:fldCharType="end"/>
            </w:r>
          </w:p>
          <w:p w14:paraId="434C71D1"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 patients with cervical or thoracic SCI and with complete or incomplete paraplegia:</w:t>
            </w:r>
          </w:p>
          <w:p w14:paraId="66B733F8" w14:textId="77777777" w:rsidR="00FB5614" w:rsidRPr="00993A7C" w:rsidRDefault="00FB5614" w:rsidP="00B71D89">
            <w:pPr>
              <w:numPr>
                <w:ilvl w:val="0"/>
                <w:numId w:val="82"/>
              </w:numPr>
              <w:jc w:val="both"/>
              <w:rPr>
                <w:rFonts w:ascii="Times New Roman" w:hAnsi="Times New Roman" w:cs="Times New Roman"/>
                <w:lang w:val="en-US"/>
              </w:rPr>
            </w:pPr>
            <w:r w:rsidRPr="00993A7C">
              <w:rPr>
                <w:rFonts w:ascii="Times New Roman" w:hAnsi="Times New Roman" w:cs="Times New Roman"/>
                <w:lang w:val="en-US"/>
              </w:rPr>
              <w:t>Gd-DTPA extravasation into the SC at 4, 7, 14, 21 and 28 dpi (but not at 84 dpi) (T1*-MRI)</w:t>
            </w:r>
          </w:p>
          <w:p w14:paraId="1D519127" w14:textId="3283295F"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Terae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1997</w:t>
            </w:r>
            <w:r w:rsidR="00FA2498"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PEVuZE5vdGU+PENpdGU+PEF1dGhvcj5UZXJhZTwvQXV0aG9yPjxZZWFyPjE5OTc8L1llYXI+PFJl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PEVuZE5vdGU+PENpdGU+PEF1dGhvcj5UZXJhZTwvQXV0aG9yPjxZZWFyPjE5OTc8L1llYXI+PFJl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[357]</w:t>
            </w:r>
            <w:r w:rsidR="001D6F7F" w:rsidRPr="00993A7C">
              <w:rPr>
                <w:rFonts w:ascii="Times New Roman" w:hAnsi="Times New Roman" w:cs="Times New Roman"/>
                <w:b/>
                <w:bCs/>
                <w:lang w:val="en-US"/>
              </w:rPr>
              <w:fldChar w:fldCharType="end"/>
            </w:r>
          </w:p>
          <w:p w14:paraId="5D3A59C3"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 patients with cervical SCI and with complete or incomplete paraplegia:</w:t>
            </w:r>
          </w:p>
          <w:p w14:paraId="22926A74" w14:textId="77777777" w:rsidR="00FB5614" w:rsidRPr="00993A7C" w:rsidRDefault="00FB5614" w:rsidP="00B71D89">
            <w:pPr>
              <w:numPr>
                <w:ilvl w:val="0"/>
                <w:numId w:val="82"/>
              </w:numPr>
              <w:jc w:val="both"/>
              <w:rPr>
                <w:rFonts w:ascii="Times New Roman" w:hAnsi="Times New Roman" w:cs="Times New Roman"/>
                <w:lang w:val="en-US"/>
              </w:rPr>
            </w:pPr>
            <w:r w:rsidRPr="00993A7C">
              <w:rPr>
                <w:rFonts w:ascii="Times New Roman" w:hAnsi="Times New Roman" w:cs="Times New Roman"/>
                <w:lang w:val="en-US"/>
              </w:rPr>
              <w:t>Gd-DTPA extravasation into the SC for 38% of patients at 1 and 14 wpi (T1*-MRI)</w:t>
            </w:r>
          </w:p>
        </w:tc>
      </w:tr>
      <w:tr w:rsidR="00FB5614" w:rsidRPr="00FA5098" w14:paraId="4C9EEB3D" w14:textId="77777777" w:rsidTr="00993A7C">
        <w:trPr>
          <w:trHeight w:val="85"/>
          <w:jc w:val="center"/>
        </w:trPr>
        <w:tc>
          <w:tcPr>
            <w:tcW w:w="2697" w:type="dxa"/>
            <w:shd w:val="clear" w:color="auto" w:fill="FBFBF8"/>
          </w:tcPr>
          <w:p w14:paraId="4252B872"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Spinal muscular atrophy (SMA)</w:t>
            </w:r>
          </w:p>
        </w:tc>
        <w:tc>
          <w:tcPr>
            <w:tcW w:w="6783" w:type="dxa"/>
            <w:shd w:val="clear" w:color="auto" w:fill="FBFBF8"/>
          </w:tcPr>
          <w:p w14:paraId="7A7AC97F" w14:textId="16AE085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Somers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2016</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PEVuZE5vdGU+PENpdGU+PEF1dGhvcj5Tb21lcnM8L0F1dGhvcj48WWVhcj4yMDE2PC9ZZWFyPjxS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PEVuZE5vdGU+PENpdGU+PEF1dGhvcj5Tb21lcnM8L0F1dGhvcj48WWVhcj4yMDE2PC9ZZWFyPjxS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[358]</w:t>
            </w:r>
            <w:r w:rsidR="001D6F7F" w:rsidRPr="00993A7C">
              <w:rPr>
                <w:rFonts w:ascii="Times New Roman" w:hAnsi="Times New Roman" w:cs="Times New Roman"/>
                <w:b/>
                <w:bCs/>
                <w:lang w:val="en-US"/>
              </w:rPr>
              <w:fldChar w:fldCharType="end"/>
            </w:r>
          </w:p>
          <w:p w14:paraId="5391166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11-do Taiwenese</w:t>
            </w:r>
            <w:r w:rsidRPr="00993A7C">
              <w:rPr>
                <w:rFonts w:ascii="Times New Roman" w:hAnsi="Times New Roman" w:cs="Times New Roman"/>
                <w:vertAlign w:val="superscript"/>
                <w:lang w:val="en-US"/>
              </w:rPr>
              <w:t xml:space="preserve"> </w:t>
            </w:r>
            <w:r w:rsidRPr="00993A7C">
              <w:rPr>
                <w:rFonts w:ascii="Times New Roman" w:hAnsi="Times New Roman" w:cs="Times New Roman"/>
                <w:lang w:val="en-US"/>
              </w:rPr>
              <w:t>male/female</w:t>
            </w:r>
            <w:r w:rsidRPr="00993A7C">
              <w:rPr>
                <w:rFonts w:ascii="Times New Roman" w:hAnsi="Times New Roman" w:cs="Times New Roman"/>
                <w:vertAlign w:val="superscript"/>
                <w:lang w:val="en-US"/>
              </w:rPr>
              <w:t xml:space="preserve"> </w:t>
            </w:r>
            <w:r w:rsidRPr="00993A7C">
              <w:rPr>
                <w:rFonts w:ascii="Times New Roman" w:hAnsi="Times New Roman" w:cs="Times New Roman"/>
                <w:lang w:val="en-US"/>
              </w:rPr>
              <w:t>mice:</w:t>
            </w:r>
          </w:p>
          <w:p w14:paraId="001564A2" w14:textId="77777777" w:rsidR="00FB5614" w:rsidRPr="00993A7C" w:rsidRDefault="00FB5614" w:rsidP="00B71D89">
            <w:pPr>
              <w:numPr>
                <w:ilvl w:val="0"/>
                <w:numId w:val="94"/>
              </w:numPr>
              <w:jc w:val="both"/>
              <w:rPr>
                <w:rFonts w:ascii="Times New Roman" w:hAnsi="Times New Roman" w:cs="Times New Roman"/>
                <w:lang w:val="en-US"/>
              </w:rPr>
            </w:pPr>
            <w:r w:rsidRPr="00993A7C">
              <w:rPr>
                <w:rFonts w:ascii="Times New Roman" w:hAnsi="Times New Roman" w:cs="Times New Roman"/>
                <w:lang w:val="en-US"/>
              </w:rPr>
              <w:t>Discontinuity of claudin-5 staining (IF) in the spinal cord (ZO-1 appeared normal)</w:t>
            </w:r>
          </w:p>
        </w:tc>
        <w:tc>
          <w:tcPr>
            <w:tcW w:w="6780" w:type="dxa"/>
            <w:shd w:val="clear" w:color="auto" w:fill="FBFBF8"/>
          </w:tcPr>
          <w:p w14:paraId="4FC24DF4" w14:textId="7C592A41"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Milella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PEVuZE5vdGU+PENpdGU+PEF1dGhvcj5NaWxlbGxhPC9BdXRob3I+PFllYXI+MjAyMTwvWWVhcj48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PEVuZE5vdGU+PENpdGU+PEF1dGhvcj5NaWxlbGxhPC9BdXRob3I+PFllYXI+MjAyMTwvWWVhcj48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[359]</w:t>
            </w:r>
            <w:r w:rsidR="001D6F7F" w:rsidRPr="00993A7C">
              <w:rPr>
                <w:rFonts w:ascii="Times New Roman" w:hAnsi="Times New Roman" w:cs="Times New Roman"/>
                <w:b/>
                <w:bCs/>
                <w:lang w:val="en-US"/>
              </w:rPr>
              <w:fldChar w:fldCharType="end"/>
            </w:r>
          </w:p>
          <w:p w14:paraId="6C355ED5"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Male/female patients with SMA:</w:t>
            </w:r>
          </w:p>
          <w:p w14:paraId="56840D02" w14:textId="77777777" w:rsidR="00FB5614" w:rsidRPr="00993A7C" w:rsidRDefault="00FB5614" w:rsidP="00B71D89">
            <w:pPr>
              <w:numPr>
                <w:ilvl w:val="0"/>
                <w:numId w:val="50"/>
              </w:numPr>
              <w:jc w:val="both"/>
              <w:rPr>
                <w:rFonts w:ascii="Times New Roman" w:hAnsi="Times New Roman" w:cs="Times New Roman"/>
                <w:lang w:val="en-US"/>
              </w:rPr>
            </w:pPr>
            <w:r w:rsidRPr="00993A7C">
              <w:rPr>
                <w:rFonts w:ascii="Times New Roman" w:hAnsi="Times New Roman" w:cs="Times New Roman"/>
                <w:lang w:val="en-US"/>
              </w:rPr>
              <w:t>No ≠ in Qalb compared to age- and sex-matched HVs</w:t>
            </w:r>
          </w:p>
          <w:p w14:paraId="22F3FAD7" w14:textId="4C8C6906"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Wurster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PEVuZE5vdGU+PENpdGU+PEF1dGhvcj5XdXJzdGVyPC9BdXRob3I+PFllYXI+MjAxOTwvWWVhcj48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PEVuZE5vdGU+PENpdGU+PEF1dGhvcj5XdXJzdGVyPC9BdXRob3I+PFllYXI+MjAxOTwvWWVhcj48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[360]</w:t>
            </w:r>
            <w:r w:rsidR="001D6F7F" w:rsidRPr="00993A7C">
              <w:rPr>
                <w:rFonts w:ascii="Times New Roman" w:hAnsi="Times New Roman" w:cs="Times New Roman"/>
                <w:b/>
                <w:bCs/>
                <w:lang w:val="en-US"/>
              </w:rPr>
              <w:fldChar w:fldCharType="end"/>
            </w:r>
          </w:p>
          <w:p w14:paraId="04EAE04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Male/female patients with adolescent or adult SMA:</w:t>
            </w:r>
          </w:p>
          <w:p w14:paraId="41AAB2EC" w14:textId="77777777" w:rsidR="00FB5614" w:rsidRPr="00993A7C" w:rsidRDefault="00FB5614" w:rsidP="00B71D89">
            <w:pPr>
              <w:numPr>
                <w:ilvl w:val="0"/>
                <w:numId w:val="50"/>
              </w:numPr>
              <w:jc w:val="both"/>
              <w:rPr>
                <w:rFonts w:ascii="Times New Roman" w:hAnsi="Times New Roman" w:cs="Times New Roman"/>
                <w:lang w:val="en-US"/>
              </w:rPr>
            </w:pPr>
            <w:r w:rsidRPr="00993A7C">
              <w:rPr>
                <w:rFonts w:ascii="Times New Roman" w:hAnsi="Times New Roman" w:cs="Times New Roman"/>
                <w:lang w:val="en-US"/>
              </w:rPr>
              <w:t>No ≠ in Qalb compared to patients with primary headache disorders, benign intracranial hypertension, idiopathic facial palsy and psychosomatic diseases</w:t>
            </w:r>
          </w:p>
        </w:tc>
      </w:tr>
      <w:tr w:rsidR="00FB5614" w:rsidRPr="00074739" w14:paraId="016DD7E4" w14:textId="77777777" w:rsidTr="00993A7C">
        <w:trPr>
          <w:trHeight w:val="85"/>
          <w:jc w:val="center"/>
        </w:trPr>
        <w:tc>
          <w:tcPr>
            <w:tcW w:w="2697" w:type="dxa"/>
            <w:shd w:val="clear" w:color="auto" w:fill="F1F0E8"/>
          </w:tcPr>
          <w:p w14:paraId="07B36565" w14:textId="77777777" w:rsidR="00FB5614" w:rsidRPr="00D14D21" w:rsidRDefault="00FB5614" w:rsidP="0060727C">
            <w:pPr>
              <w:rPr>
                <w:rFonts w:ascii="Times New Roman" w:hAnsi="Times New Roman" w:cs="Times New Roman"/>
                <w:b/>
                <w:bCs/>
              </w:rPr>
            </w:pPr>
            <w:r w:rsidRPr="00D14D21">
              <w:rPr>
                <w:rFonts w:ascii="Times New Roman" w:hAnsi="Times New Roman" w:cs="Times New Roman"/>
                <w:b/>
                <w:bCs/>
              </w:rPr>
              <w:lastRenderedPageBreak/>
              <w:t>Spinocerebellar ataxia</w:t>
            </w:r>
          </w:p>
        </w:tc>
        <w:tc>
          <w:tcPr>
            <w:tcW w:w="6783" w:type="dxa"/>
            <w:shd w:val="clear" w:color="auto" w:fill="F1F0E8"/>
          </w:tcPr>
          <w:p w14:paraId="08458C31" w14:textId="5E1BB55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Duarte Lobo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rPr>
              <w:fldChar w:fldCharType="begin">
                <w:fldData xml:space="preserve">PEVuZE5vdGU+PENpdGU+PEF1dGhvcj5EdWFydGUgTG9ibzwvQXV0aG9yPjxZZWFyPjIwMjA8L1ll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PEVuZE5vdGU+PENpdGU+PEF1dGhvcj5EdWFydGUgTG9ibzwvQXV0aG9yPjxZZWFyPjIwMjA8L1ll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[361]</w:t>
            </w:r>
            <w:r w:rsidR="001D6F7F" w:rsidRPr="00993A7C">
              <w:rPr>
                <w:rFonts w:ascii="Times New Roman" w:hAnsi="Times New Roman" w:cs="Times New Roman"/>
                <w:b/>
                <w:bCs/>
              </w:rPr>
              <w:fldChar w:fldCharType="end"/>
            </w:r>
          </w:p>
          <w:p w14:paraId="6F1FE5A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2-, 11- and 16-17-mo MJD transgenic male/female mice expressing a truncated form of human ataxin-3 with 69 CAG repeats preceded by the hemagglutinin epitope:</w:t>
            </w:r>
          </w:p>
          <w:p w14:paraId="35B92350" w14:textId="77777777" w:rsidR="00FB5614" w:rsidRPr="00993A7C" w:rsidRDefault="00FB5614" w:rsidP="00B71D89">
            <w:pPr>
              <w:numPr>
                <w:ilvl w:val="0"/>
                <w:numId w:val="95"/>
              </w:numPr>
              <w:jc w:val="both"/>
              <w:rPr>
                <w:rFonts w:ascii="Times New Roman" w:hAnsi="Times New Roman" w:cs="Times New Roman"/>
                <w:lang w:val="en-US"/>
              </w:rPr>
            </w:pPr>
            <w:r w:rsidRPr="00993A7C">
              <w:rPr>
                <w:rFonts w:ascii="Times New Roman" w:hAnsi="Times New Roman" w:cs="Times New Roman"/>
                <w:lang w:val="en-US"/>
              </w:rPr>
              <w:t>Evans blue extravasation into the cerebellum at 11 mo, but not into the cerebrum</w:t>
            </w:r>
          </w:p>
          <w:p w14:paraId="1A8C7507" w14:textId="77777777" w:rsidR="00FB5614" w:rsidRPr="00993A7C" w:rsidRDefault="00FB5614" w:rsidP="00B71D89">
            <w:pPr>
              <w:numPr>
                <w:ilvl w:val="0"/>
                <w:numId w:val="95"/>
              </w:numPr>
              <w:jc w:val="both"/>
              <w:rPr>
                <w:rFonts w:ascii="Times New Roman" w:hAnsi="Times New Roman" w:cs="Times New Roman"/>
                <w:lang w:val="en-US"/>
              </w:rPr>
            </w:pPr>
            <w:r w:rsidRPr="00993A7C">
              <w:rPr>
                <w:rFonts w:ascii="Times New Roman" w:hAnsi="Times New Roman" w:cs="Times New Roman"/>
                <w:lang w:val="en-US"/>
              </w:rPr>
              <w:t>Gadobutrol extravasation into the cerebellum at 16-17 mo (DCE-MRI)</w:t>
            </w:r>
          </w:p>
          <w:p w14:paraId="19725387" w14:textId="77777777" w:rsidR="00FB5614" w:rsidRPr="00993A7C" w:rsidRDefault="00FB5614" w:rsidP="00B71D89">
            <w:pPr>
              <w:numPr>
                <w:ilvl w:val="0"/>
                <w:numId w:val="95"/>
              </w:numPr>
              <w:jc w:val="both"/>
              <w:rPr>
                <w:rFonts w:ascii="Times New Roman" w:hAnsi="Times New Roman" w:cs="Times New Roman"/>
                <w:lang w:val="en-US"/>
              </w:rPr>
            </w:pPr>
            <w:r w:rsidRPr="00993A7C">
              <w:rPr>
                <w:rFonts w:ascii="Times New Roman" w:hAnsi="Times New Roman" w:cs="Times New Roman"/>
                <w:lang w:val="en-US"/>
              </w:rPr>
              <w:t>Fibrinogen extravasation at 16-17 mo into the cerebellum (non-significant trend at 2 mo)</w:t>
            </w:r>
          </w:p>
          <w:p w14:paraId="51FB2E8B" w14:textId="77777777" w:rsidR="00FB5614" w:rsidRPr="00993A7C" w:rsidRDefault="00FB5614" w:rsidP="00B71D89">
            <w:pPr>
              <w:numPr>
                <w:ilvl w:val="0"/>
                <w:numId w:val="95"/>
              </w:numPr>
              <w:jc w:val="both"/>
              <w:rPr>
                <w:rFonts w:ascii="Times New Roman" w:hAnsi="Times New Roman" w:cs="Times New Roman"/>
                <w:lang w:val="en-US"/>
              </w:rPr>
            </w:pPr>
            <w:r w:rsidRPr="00993A7C">
              <w:rPr>
                <w:rFonts w:ascii="Times New Roman" w:hAnsi="Times New Roman" w:cs="Times New Roman"/>
                <w:lang w:val="en-US"/>
              </w:rPr>
              <w:t>↓ claudin-5 oligomers but ↑ claudin-5 monomers (WB), and ↑ occludin cleavage fragment in the cerebellum at 16-17 mo</w:t>
            </w:r>
          </w:p>
        </w:tc>
        <w:tc>
          <w:tcPr>
            <w:tcW w:w="6780" w:type="dxa"/>
            <w:shd w:val="clear" w:color="auto" w:fill="F1F0E8"/>
          </w:tcPr>
          <w:p w14:paraId="2C3575CC" w14:textId="42DCA41D"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Duarte Lobo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rPr>
              <w:fldChar w:fldCharType="begin">
                <w:fldData xml:space="preserve">PEVuZE5vdGU+PENpdGU+PEF1dGhvcj5EdWFydGUgTG9ibzwvQXV0aG9yPjxZZWFyPjIwMjA8L1ll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PEVuZE5vdGU+PENpdGU+PEF1dGhvcj5EdWFydGUgTG9ibzwvQXV0aG9yPjxZZWFyPjIwMjA8L1ll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[361]</w:t>
            </w:r>
            <w:r w:rsidR="001D6F7F" w:rsidRPr="00993A7C">
              <w:rPr>
                <w:rFonts w:ascii="Times New Roman" w:hAnsi="Times New Roman" w:cs="Times New Roman"/>
                <w:b/>
                <w:bCs/>
              </w:rPr>
              <w:fldChar w:fldCharType="end"/>
            </w:r>
          </w:p>
          <w:p w14:paraId="19F4CAC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MJD:</w:t>
            </w:r>
          </w:p>
          <w:p w14:paraId="5F1432EC"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Fibrinogen extravasation into the striatum</w:t>
            </w:r>
          </w:p>
          <w:p w14:paraId="24F26087" w14:textId="77777777" w:rsidR="00FB5614" w:rsidRPr="00993A7C" w:rsidRDefault="00FB5614" w:rsidP="00B71D89">
            <w:pPr>
              <w:jc w:val="both"/>
              <w:rPr>
                <w:rFonts w:ascii="Times New Roman" w:hAnsi="Times New Roman" w:cs="Times New Roman"/>
                <w:lang w:val="en-US"/>
              </w:rPr>
            </w:pPr>
          </w:p>
        </w:tc>
      </w:tr>
      <w:tr w:rsidR="00FB5614" w:rsidRPr="00FA5098" w14:paraId="62757423" w14:textId="77777777" w:rsidTr="00993A7C">
        <w:trPr>
          <w:trHeight w:val="85"/>
          <w:jc w:val="center"/>
        </w:trPr>
        <w:tc>
          <w:tcPr>
            <w:tcW w:w="2697" w:type="dxa"/>
            <w:shd w:val="clear" w:color="auto" w:fill="FBFBF8"/>
          </w:tcPr>
          <w:p w14:paraId="6CE4F6AA" w14:textId="6E0126BE" w:rsidR="00FB5614" w:rsidRPr="00D14D21" w:rsidRDefault="00FB5614" w:rsidP="0060727C">
            <w:pPr>
              <w:rPr>
                <w:rFonts w:ascii="Times New Roman" w:hAnsi="Times New Roman" w:cs="Times New Roman"/>
                <w:b/>
                <w:bCs/>
                <w:highlight w:val="magenta"/>
              </w:rPr>
            </w:pPr>
            <w:r w:rsidRPr="00D14D21">
              <w:rPr>
                <w:rFonts w:ascii="Times New Roman" w:hAnsi="Times New Roman" w:cs="Times New Roman"/>
                <w:b/>
                <w:bCs/>
              </w:rPr>
              <w:t xml:space="preserve">Subacute </w:t>
            </w:r>
            <w:r w:rsidR="00254CD1" w:rsidRPr="00D14D21">
              <w:rPr>
                <w:rFonts w:ascii="Times New Roman" w:hAnsi="Times New Roman" w:cs="Times New Roman"/>
                <w:b/>
                <w:bCs/>
              </w:rPr>
              <w:t>combined degeneration</w:t>
            </w:r>
          </w:p>
        </w:tc>
        <w:tc>
          <w:tcPr>
            <w:tcW w:w="6783" w:type="dxa"/>
            <w:shd w:val="clear" w:color="auto" w:fill="FBFBF8"/>
          </w:tcPr>
          <w:p w14:paraId="26D7DB55" w14:textId="77777777" w:rsidR="00FB5614" w:rsidRPr="00993A7C" w:rsidRDefault="00FB5614" w:rsidP="00B71D89">
            <w:pPr>
              <w:jc w:val="both"/>
              <w:rPr>
                <w:rFonts w:ascii="Times New Roman" w:hAnsi="Times New Roman" w:cs="Times New Roman"/>
              </w:rPr>
            </w:pPr>
          </w:p>
        </w:tc>
        <w:tc>
          <w:tcPr>
            <w:tcW w:w="6780" w:type="dxa"/>
            <w:shd w:val="clear" w:color="auto" w:fill="FBFBF8"/>
          </w:tcPr>
          <w:p w14:paraId="42062438" w14:textId="7DAE7DD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Küker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1997</w:t>
            </w:r>
            <w:r w:rsidR="007B7817"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&lt;EndNote&gt;&lt;Cite&gt;&lt;Author&gt;Küker&lt;/Author&gt;&lt;Year&gt;1997&lt;/Year&gt;&lt;RecNum&gt;261&lt;/RecNum&gt;&lt;DisplayText&gt;&lt;style font="Times New Roman" size="12"&gt;[362]&lt;/style&gt;&lt;/DisplayText&gt;&lt;record&gt;&lt;rec-number&gt;261&lt;/rec-number&gt;&lt;foreign-keys&gt;&lt;key app="EN" db-id="ewt0ppwp60e999ee9f7pwd52r9s2vszfte9x" timestamp="1741437732"&gt;261&lt;/key&gt;&lt;/foreign-keys&gt;&lt;ref-type name="Journal Article"&gt;17&lt;/ref-type&gt;&lt;contributors&gt;&lt;authors&gt;&lt;author&gt;Küker, W.&lt;/author&gt;&lt;author&gt;Hesselmann, V.&lt;/author&gt;&lt;author&gt;Thron, A.&lt;/author&gt;&lt;author&gt;de Simone, A.&lt;/author&gt;&lt;/authors&gt;&lt;/contributors&gt;&lt;titles&gt;&lt;title&gt;MRI demonstration of reversible impairment of the blood-CNS barrier function in subacute combined degeneration of the spinal cord&lt;/title&gt;&lt;secondary-title&gt;J Neurol Neurosurg Psychiatry&lt;/secondary-title&gt;&lt;/titles&gt;&lt;periodical&gt;&lt;full-title&gt;J Neurol Neurosurg Psychiatry&lt;/full-title&gt;&lt;abbr-1&gt;J. Neurol. Neurosurg. Psychiatry&lt;/abbr-1&gt;&lt;/periodical&gt;&lt;pages&gt;298–9&lt;/pages&gt;&lt;volume&gt;62&lt;/volume&gt;&lt;number&gt;3&lt;/number&gt;&lt;keywords&gt;&lt;keyword&gt;Blood-Brain Barrier/*physiology&lt;/keyword&gt;&lt;keyword&gt;Evoked Potentials, Somatosensory&lt;/keyword&gt;&lt;keyword&gt;Female&lt;/keyword&gt;&lt;keyword&gt;Humans&lt;/keyword&gt;&lt;keyword&gt;Magnetic Resonance Imaging&lt;/keyword&gt;&lt;keyword&gt;Middle Aged&lt;/keyword&gt;&lt;keyword&gt;Nerve Degeneration/*physiology&lt;/keyword&gt;&lt;keyword&gt;Neural Conduction/physiology&lt;/keyword&gt;&lt;keyword&gt;Spinal Cord/*pathology&lt;/keyword&gt;&lt;keyword&gt;Spinal Cord Diseases/diagnosis/*physiopathology&lt;/keyword&gt;&lt;/keywords&gt;&lt;dates&gt;&lt;year&gt;1997&lt;/year&gt;&lt;pub-dates&gt;&lt;date&gt;Mar&lt;/date&gt;&lt;/pub-dates&gt;&lt;/dates&gt;&lt;isbn&gt;0022-3050 (Print)&amp;#xD;1468-330X (Electronic)&amp;#xD;0022-3050 (Linking)&lt;/isbn&gt;&lt;accession-num&gt;9069501&lt;/accession-num&gt;&lt;urls&gt;&lt;related-urls&gt;&lt;url&gt;https://www.ncbi.nlm.nih.gov/pubmed/9069501&lt;/url&gt;&lt;/related-urls&gt;&lt;/urls&gt;&lt;custom2&gt;PMC1064175&lt;/custom2&gt;&lt;electronic-resource-num&gt;10.1136/jnnp.62.3.298&lt;/electronic-resource-num&gt;&lt;remote-database-name&gt;Medline&lt;/remote-database-name&gt;&lt;remote-database-provider&gt;NLM&lt;/remote-database-provider&gt;&lt;/record&gt;&lt;/Cite&gt;&lt;/EndNote&gt;</w:instrText>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[362]</w:t>
            </w:r>
            <w:r w:rsidR="001D6F7F" w:rsidRPr="00993A7C">
              <w:rPr>
                <w:rFonts w:ascii="Times New Roman" w:hAnsi="Times New Roman" w:cs="Times New Roman"/>
                <w:b/>
                <w:bCs/>
                <w:lang w:val="en-US"/>
              </w:rPr>
              <w:fldChar w:fldCharType="end"/>
            </w:r>
          </w:p>
          <w:p w14:paraId="00A8581B"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50-yo woman with subacute combined degeneration (case report):</w:t>
            </w:r>
          </w:p>
          <w:p w14:paraId="5548BC87"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Extravasation of Gd-DTPA into the cervical and thoracic spinal cord (resolution after 18 days of treatment) (T2*-MRI)</w:t>
            </w:r>
          </w:p>
        </w:tc>
      </w:tr>
      <w:tr w:rsidR="00895B5E" w:rsidRPr="00FA5098" w14:paraId="789B4B67" w14:textId="77777777" w:rsidTr="00993A7C">
        <w:trPr>
          <w:trHeight w:val="85"/>
          <w:jc w:val="center"/>
        </w:trPr>
        <w:tc>
          <w:tcPr>
            <w:tcW w:w="2697" w:type="dxa"/>
            <w:shd w:val="clear" w:color="auto" w:fill="F1F0E8"/>
          </w:tcPr>
          <w:p w14:paraId="706162F8" w14:textId="6F06E766" w:rsidR="00895B5E" w:rsidRPr="00D14D21" w:rsidRDefault="00895B5E" w:rsidP="0060727C">
            <w:pPr>
              <w:rPr>
                <w:rFonts w:ascii="Times New Roman" w:hAnsi="Times New Roman" w:cs="Times New Roman"/>
                <w:b/>
                <w:bCs/>
              </w:rPr>
            </w:pPr>
            <w:r w:rsidRPr="00D14D21">
              <w:rPr>
                <w:rFonts w:ascii="Times New Roman" w:hAnsi="Times New Roman" w:cs="Times New Roman"/>
                <w:b/>
                <w:bCs/>
              </w:rPr>
              <w:t>Susac syndrome</w:t>
            </w:r>
          </w:p>
        </w:tc>
        <w:tc>
          <w:tcPr>
            <w:tcW w:w="6783" w:type="dxa"/>
            <w:shd w:val="clear" w:color="auto" w:fill="F1F0E8"/>
          </w:tcPr>
          <w:p w14:paraId="2218FDEB" w14:textId="0A8B9862" w:rsidR="00895B5E" w:rsidRPr="00993A7C" w:rsidRDefault="00AA0773" w:rsidP="00252EE4">
            <w:pPr>
              <w:jc w:val="both"/>
              <w:rPr>
                <w:rFonts w:ascii="Times New Roman" w:hAnsi="Times New Roman" w:cs="Times New Roman"/>
                <w:b/>
                <w:bCs/>
                <w:lang w:val="en-US"/>
              </w:rPr>
            </w:pPr>
            <w:r w:rsidRPr="00993A7C">
              <w:rPr>
                <w:rFonts w:ascii="Times New Roman" w:hAnsi="Times New Roman" w:cs="Times New Roman"/>
                <w:b/>
                <w:bCs/>
                <w:lang w:val="en-US"/>
              </w:rPr>
              <w:t xml:space="preserve">Gross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2019 </w:t>
            </w:r>
            <w:r w:rsidR="002B3836" w:rsidRPr="00993A7C">
              <w:rPr>
                <w:rFonts w:ascii="Times New Roman" w:hAnsi="Times New Roman" w:cs="Times New Roman"/>
                <w:b/>
                <w:bCs/>
                <w:lang w:val="en-US"/>
              </w:rPr>
              <w:fldChar w:fldCharType="begin">
                <w:fldData xml:space="preserve">PEVuZE5vdGU+PENpdGU+PEF1dGhvcj5Hcm9zczwvQXV0aG9yPjxZZWFyPjIwMTk8L1llYXI+PFJl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PEVuZE5vdGU+PENpdGU+PEF1dGhvcj5Hcm9zczwvQXV0aG9yPjxZZWFyPjIwMTk8L1llYXI+PFJl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B3836" w:rsidRPr="00993A7C">
              <w:rPr>
                <w:rFonts w:ascii="Times New Roman" w:hAnsi="Times New Roman" w:cs="Times New Roman"/>
                <w:b/>
                <w:bCs/>
                <w:lang w:val="en-US"/>
              </w:rPr>
            </w:r>
            <w:r w:rsidR="002B383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[363]</w:t>
            </w:r>
            <w:r w:rsidR="002B3836" w:rsidRPr="00993A7C">
              <w:rPr>
                <w:rFonts w:ascii="Times New Roman" w:hAnsi="Times New Roman" w:cs="Times New Roman"/>
                <w:b/>
                <w:bCs/>
                <w:lang w:val="en-US"/>
              </w:rPr>
              <w:fldChar w:fldCharType="end"/>
            </w:r>
          </w:p>
          <w:p w14:paraId="6D155196" w14:textId="77777777" w:rsidR="00AA0773" w:rsidRPr="00993A7C" w:rsidRDefault="00E7607F" w:rsidP="00252EE4">
            <w:pPr>
              <w:jc w:val="both"/>
              <w:rPr>
                <w:rFonts w:ascii="Times New Roman" w:hAnsi="Times New Roman" w:cs="Times New Roman"/>
                <w:lang w:val="en-US"/>
              </w:rPr>
            </w:pPr>
            <w:r w:rsidRPr="00993A7C">
              <w:rPr>
                <w:rFonts w:ascii="Times New Roman" w:hAnsi="Times New Roman" w:cs="Times New Roman"/>
                <w:lang w:val="en-US"/>
              </w:rPr>
              <w:t>A</w:t>
            </w:r>
            <w:r w:rsidR="00FC3F1C" w:rsidRPr="00993A7C">
              <w:rPr>
                <w:rFonts w:ascii="Times New Roman" w:hAnsi="Times New Roman" w:cs="Times New Roman"/>
                <w:lang w:val="en-US"/>
              </w:rPr>
              <w:t xml:space="preserve">doptive transfer of activated HA-specific CTLS in CLO1c1-CreERT2 × Rosa26-stop-HA </w:t>
            </w:r>
            <w:r w:rsidR="000A33C9" w:rsidRPr="00993A7C">
              <w:rPr>
                <w:rFonts w:ascii="Times New Roman" w:hAnsi="Times New Roman" w:cs="Times New Roman"/>
                <w:lang w:val="en-US"/>
              </w:rPr>
              <w:t xml:space="preserve">male/female </w:t>
            </w:r>
            <w:r w:rsidR="00FC3F1C" w:rsidRPr="00993A7C">
              <w:rPr>
                <w:rFonts w:ascii="Times New Roman" w:hAnsi="Times New Roman" w:cs="Times New Roman"/>
                <w:lang w:val="en-US"/>
              </w:rPr>
              <w:t>mice</w:t>
            </w:r>
            <w:r w:rsidR="000A33C9" w:rsidRPr="00993A7C">
              <w:rPr>
                <w:rFonts w:ascii="Times New Roman" w:hAnsi="Times New Roman" w:cs="Times New Roman"/>
                <w:lang w:val="en-US"/>
              </w:rPr>
              <w:t>:</w:t>
            </w:r>
          </w:p>
          <w:p w14:paraId="60A03462" w14:textId="6D35E506" w:rsidR="000A33C9" w:rsidRPr="00993A7C" w:rsidRDefault="00294B22" w:rsidP="00294B22">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CD3</w:t>
            </w:r>
            <w:r w:rsidR="0073755C" w:rsidRPr="00D14D21">
              <w:rPr>
                <w:rFonts w:ascii="Times New Roman" w:hAnsi="Times New Roman" w:cs="Times New Roman"/>
                <w:lang w:val="en-US"/>
              </w:rPr>
              <w:t>-posit</w:t>
            </w:r>
            <w:r w:rsidR="00CA0190" w:rsidRPr="00D14D21">
              <w:rPr>
                <w:rFonts w:ascii="Times New Roman" w:hAnsi="Times New Roman" w:cs="Times New Roman"/>
                <w:lang w:val="en-US"/>
              </w:rPr>
              <w:t>ive</w:t>
            </w:r>
            <w:r w:rsidRPr="00993A7C">
              <w:rPr>
                <w:rFonts w:ascii="Times New Roman" w:hAnsi="Times New Roman" w:cs="Times New Roman"/>
                <w:lang w:val="en-US"/>
              </w:rPr>
              <w:t xml:space="preserve"> T cell infiltration in the retina, inner ear and brain</w:t>
            </w:r>
          </w:p>
          <w:p w14:paraId="631EAC51" w14:textId="520F9211" w:rsidR="00294B22" w:rsidRPr="00993A7C" w:rsidRDefault="00F86D88" w:rsidP="00993A7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Infiltration of </w:t>
            </w:r>
            <w:r w:rsidR="009A1078" w:rsidRPr="00993A7C">
              <w:rPr>
                <w:rFonts w:ascii="Times New Roman" w:hAnsi="Times New Roman" w:cs="Times New Roman"/>
                <w:lang w:val="en-US"/>
              </w:rPr>
              <w:t>CD45.1</w:t>
            </w:r>
            <w:r w:rsidR="00CA0190" w:rsidRPr="00D14D21">
              <w:rPr>
                <w:rFonts w:ascii="Times New Roman" w:hAnsi="Times New Roman" w:cs="Times New Roman"/>
                <w:lang w:val="en-US"/>
              </w:rPr>
              <w:t>/</w:t>
            </w:r>
            <w:r w:rsidR="009A1078" w:rsidRPr="00993A7C">
              <w:rPr>
                <w:rFonts w:ascii="Times New Roman" w:hAnsi="Times New Roman" w:cs="Times New Roman"/>
                <w:lang w:val="en-US"/>
              </w:rPr>
              <w:t>CD8</w:t>
            </w:r>
            <w:r w:rsidR="00CA0190" w:rsidRPr="00D14D21">
              <w:rPr>
                <w:rFonts w:ascii="Times New Roman" w:hAnsi="Times New Roman" w:cs="Times New Roman"/>
                <w:lang w:val="en-US"/>
              </w:rPr>
              <w:t>-positive</w:t>
            </w:r>
            <w:r w:rsidR="00E14AF2" w:rsidRPr="00993A7C">
              <w:rPr>
                <w:rFonts w:ascii="Times New Roman" w:hAnsi="Times New Roman" w:cs="Times New Roman"/>
                <w:lang w:val="en-US"/>
              </w:rPr>
              <w:t xml:space="preserve"> T cells, and fewer CD45.1-CD4</w:t>
            </w:r>
            <w:r w:rsidR="00A02CEF" w:rsidRPr="00D14D21">
              <w:rPr>
                <w:rFonts w:ascii="Times New Roman" w:hAnsi="Times New Roman" w:cs="Times New Roman"/>
                <w:lang w:val="en-US"/>
              </w:rPr>
              <w:t>-</w:t>
            </w:r>
            <w:r w:rsidR="00E14AF2" w:rsidRPr="00993A7C">
              <w:rPr>
                <w:rFonts w:ascii="Times New Roman" w:hAnsi="Times New Roman" w:cs="Times New Roman"/>
                <w:lang w:val="en-US"/>
              </w:rPr>
              <w:t xml:space="preserve"> and CD8</w:t>
            </w:r>
            <w:r w:rsidR="00A02CEF" w:rsidRPr="00D14D21">
              <w:rPr>
                <w:rFonts w:ascii="Times New Roman" w:hAnsi="Times New Roman" w:cs="Times New Roman"/>
                <w:lang w:val="en-US"/>
              </w:rPr>
              <w:t>-positive</w:t>
            </w:r>
            <w:r w:rsidR="00E14AF2" w:rsidRPr="00993A7C">
              <w:rPr>
                <w:rFonts w:ascii="Times New Roman" w:hAnsi="Times New Roman" w:cs="Times New Roman"/>
                <w:lang w:val="en-US"/>
              </w:rPr>
              <w:t xml:space="preserve"> T cells</w:t>
            </w:r>
            <w:r w:rsidRPr="00993A7C">
              <w:rPr>
                <w:rFonts w:ascii="Times New Roman" w:hAnsi="Times New Roman" w:cs="Times New Roman"/>
                <w:lang w:val="en-US"/>
              </w:rPr>
              <w:t>, in the corpus callosum, hippocampus, cerebellum and cortex</w:t>
            </w:r>
          </w:p>
        </w:tc>
        <w:tc>
          <w:tcPr>
            <w:tcW w:w="6780" w:type="dxa"/>
            <w:shd w:val="clear" w:color="auto" w:fill="F1F0E8"/>
          </w:tcPr>
          <w:p w14:paraId="00C99105" w14:textId="609EDFF2" w:rsidR="00AA0773" w:rsidRPr="00993A7C" w:rsidRDefault="00AA0773" w:rsidP="00AA0773">
            <w:pPr>
              <w:jc w:val="both"/>
              <w:rPr>
                <w:rFonts w:ascii="Times New Roman" w:hAnsi="Times New Roman" w:cs="Times New Roman"/>
                <w:b/>
                <w:bCs/>
              </w:rPr>
            </w:pPr>
            <w:r w:rsidRPr="00993A7C">
              <w:rPr>
                <w:rFonts w:ascii="Times New Roman" w:hAnsi="Times New Roman" w:cs="Times New Roman"/>
                <w:b/>
                <w:bCs/>
              </w:rPr>
              <w:t xml:space="preserve">Gross </w:t>
            </w:r>
            <w:r w:rsidRPr="00993A7C">
              <w:rPr>
                <w:rFonts w:ascii="Times New Roman" w:hAnsi="Times New Roman" w:cs="Times New Roman"/>
                <w:b/>
                <w:bCs/>
                <w:i/>
                <w:iCs/>
              </w:rPr>
              <w:t>et al.</w:t>
            </w:r>
            <w:r w:rsidRPr="00993A7C">
              <w:rPr>
                <w:rFonts w:ascii="Times New Roman" w:hAnsi="Times New Roman" w:cs="Times New Roman"/>
                <w:b/>
                <w:bCs/>
              </w:rPr>
              <w:t xml:space="preserve">, 2019 </w:t>
            </w:r>
            <w:r w:rsidR="002B3836" w:rsidRPr="00993A7C">
              <w:rPr>
                <w:rFonts w:ascii="Times New Roman" w:hAnsi="Times New Roman" w:cs="Times New Roman"/>
                <w:b/>
                <w:bCs/>
                <w:lang w:val="en-US"/>
              </w:rPr>
              <w:fldChar w:fldCharType="begin">
                <w:fldData xml:space="preserve">PEVuZE5vdGU+PENpdGU+PEF1dGhvcj5Hcm9zczwvQXV0aG9yPjxZZWFyPjIwMTk8L1llYXI+PFJl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PEVuZE5vdGU+PENpdGU+PEF1dGhvcj5Hcm9zczwvQXV0aG9yPjxZZWFyPjIwMTk8L1llYXI+PFJl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2B3836" w:rsidRPr="00993A7C">
              <w:rPr>
                <w:rFonts w:ascii="Times New Roman" w:hAnsi="Times New Roman" w:cs="Times New Roman"/>
                <w:b/>
                <w:bCs/>
                <w:lang w:val="en-US"/>
              </w:rPr>
            </w:r>
            <w:r w:rsidR="002B3836"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[363]</w:t>
            </w:r>
            <w:r w:rsidR="002B3836" w:rsidRPr="00993A7C">
              <w:rPr>
                <w:rFonts w:ascii="Times New Roman" w:hAnsi="Times New Roman" w:cs="Times New Roman"/>
                <w:b/>
                <w:bCs/>
                <w:lang w:val="en-US"/>
              </w:rPr>
              <w:fldChar w:fldCharType="end"/>
            </w:r>
          </w:p>
          <w:p w14:paraId="54C304E7" w14:textId="77777777" w:rsidR="00557F9B" w:rsidRPr="00993A7C" w:rsidRDefault="00557F9B" w:rsidP="00B71D89">
            <w:pPr>
              <w:jc w:val="both"/>
              <w:rPr>
                <w:rFonts w:ascii="Times New Roman" w:hAnsi="Times New Roman" w:cs="Times New Roman"/>
                <w:lang w:val="en-US"/>
              </w:rPr>
            </w:pPr>
            <w:r w:rsidRPr="00993A7C">
              <w:rPr>
                <w:rFonts w:ascii="Times New Roman" w:hAnsi="Times New Roman" w:cs="Times New Roman"/>
                <w:lang w:val="en-US"/>
              </w:rPr>
              <w:t>Male/female patients with Susac syndrome:</w:t>
            </w:r>
          </w:p>
          <w:p w14:paraId="2AC592BE" w14:textId="330E5DB9" w:rsidR="00895B5E" w:rsidRPr="00993A7C" w:rsidRDefault="00557F9B" w:rsidP="00993A7C">
            <w:pPr>
              <w:pStyle w:val="Paragraphedeliste"/>
              <w:numPr>
                <w:ilvl w:val="0"/>
                <w:numId w:val="155"/>
              </w:numPr>
              <w:jc w:val="both"/>
              <w:rPr>
                <w:rFonts w:ascii="Times New Roman" w:hAnsi="Times New Roman" w:cs="Times New Roman"/>
                <w:lang w:val="en-US"/>
              </w:rPr>
            </w:pPr>
            <w:r w:rsidRPr="00993A7C">
              <w:rPr>
                <w:rFonts w:ascii="Times New Roman" w:hAnsi="Times New Roman" w:cs="Times New Roman"/>
                <w:lang w:val="en-US"/>
              </w:rPr>
              <w:t>CD8</w:t>
            </w:r>
            <w:r w:rsidR="00A02CEF" w:rsidRPr="00D14D21">
              <w:rPr>
                <w:rFonts w:ascii="Times New Roman" w:hAnsi="Times New Roman" w:cs="Times New Roman"/>
                <w:lang w:val="en-US"/>
              </w:rPr>
              <w:t>-positive</w:t>
            </w:r>
            <w:r w:rsidRPr="00993A7C">
              <w:rPr>
                <w:rFonts w:ascii="Times New Roman" w:hAnsi="Times New Roman" w:cs="Times New Roman"/>
                <w:lang w:val="en-US"/>
              </w:rPr>
              <w:t xml:space="preserve"> T cells accum</w:t>
            </w:r>
            <w:r w:rsidR="009300B3" w:rsidRPr="00993A7C">
              <w:rPr>
                <w:rFonts w:ascii="Times New Roman" w:hAnsi="Times New Roman" w:cs="Times New Roman"/>
                <w:lang w:val="en-US"/>
              </w:rPr>
              <w:t>ulat</w:t>
            </w:r>
            <w:r w:rsidR="00E92BC0" w:rsidRPr="00993A7C">
              <w:rPr>
                <w:rFonts w:ascii="Times New Roman" w:hAnsi="Times New Roman" w:cs="Times New Roman"/>
                <w:lang w:val="en-US"/>
              </w:rPr>
              <w:t>i</w:t>
            </w:r>
            <w:r w:rsidR="009300B3" w:rsidRPr="00993A7C">
              <w:rPr>
                <w:rFonts w:ascii="Times New Roman" w:hAnsi="Times New Roman" w:cs="Times New Roman"/>
                <w:lang w:val="en-US"/>
              </w:rPr>
              <w:t>on in the perivascular space of brain microvessels</w:t>
            </w:r>
          </w:p>
        </w:tc>
      </w:tr>
      <w:tr w:rsidR="00FB5614" w:rsidRPr="00FA5098" w14:paraId="0A109B54" w14:textId="77777777" w:rsidTr="00993A7C">
        <w:trPr>
          <w:trHeight w:val="85"/>
          <w:jc w:val="center"/>
        </w:trPr>
        <w:tc>
          <w:tcPr>
            <w:tcW w:w="2697" w:type="dxa"/>
            <w:shd w:val="clear" w:color="auto" w:fill="FBFBF8"/>
          </w:tcPr>
          <w:p w14:paraId="4EF55A00" w14:textId="77777777" w:rsidR="00FB5614" w:rsidRPr="00D14D21" w:rsidRDefault="00FB5614" w:rsidP="0060727C">
            <w:pPr>
              <w:rPr>
                <w:rFonts w:ascii="Times New Roman" w:hAnsi="Times New Roman" w:cs="Times New Roman"/>
                <w:b/>
                <w:bCs/>
                <w:highlight w:val="magenta"/>
              </w:rPr>
            </w:pPr>
            <w:r w:rsidRPr="00D14D21">
              <w:rPr>
                <w:rFonts w:ascii="Times New Roman" w:hAnsi="Times New Roman" w:cs="Times New Roman"/>
                <w:b/>
                <w:bCs/>
              </w:rPr>
              <w:t>Traumatic brain injury (TBI)</w:t>
            </w:r>
          </w:p>
        </w:tc>
        <w:tc>
          <w:tcPr>
            <w:tcW w:w="6783" w:type="dxa"/>
            <w:shd w:val="clear" w:color="auto" w:fill="FBFBF8"/>
          </w:tcPr>
          <w:p w14:paraId="7A3D7535" w14:textId="6302AA2E" w:rsidR="00AE0AC4" w:rsidRPr="00993A7C" w:rsidRDefault="00AE0AC4" w:rsidP="00252EE4">
            <w:pPr>
              <w:jc w:val="both"/>
              <w:rPr>
                <w:rFonts w:ascii="Times New Roman" w:hAnsi="Times New Roman" w:cs="Times New Roman"/>
                <w:b/>
                <w:bCs/>
                <w:lang w:val="en-US"/>
              </w:rPr>
            </w:pPr>
            <w:r w:rsidRPr="00993A7C">
              <w:rPr>
                <w:rFonts w:ascii="Times New Roman" w:hAnsi="Times New Roman" w:cs="Times New Roman"/>
                <w:b/>
                <w:bCs/>
                <w:lang w:val="en-US"/>
              </w:rPr>
              <w:t xml:space="preserve">Huang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065358" w:rsidRPr="00993A7C">
              <w:rPr>
                <w:rFonts w:ascii="Times New Roman" w:hAnsi="Times New Roman" w:cs="Times New Roman"/>
                <w:b/>
                <w:bCs/>
                <w:lang w:val="en-US"/>
              </w:rPr>
              <w:fldChar w:fldCharType="begin">
                <w:fldData xml:space="preserve">PEVuZE5vdGU+PENpdGU+PEF1dGhvcj5IdWFuZzwvQXV0aG9yPjxZZWFyPjIwMjU8L1llYXI+PFJl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PEVuZE5vdGU+PENpdGU+PEF1dGhvcj5IdWFuZzwvQXV0aG9yPjxZZWFyPjIwMjU8L1llYXI+PFJl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065358" w:rsidRPr="00993A7C">
              <w:rPr>
                <w:rFonts w:ascii="Times New Roman" w:hAnsi="Times New Roman" w:cs="Times New Roman"/>
                <w:b/>
                <w:bCs/>
                <w:lang w:val="en-US"/>
              </w:rPr>
            </w:r>
            <w:r w:rsidR="00065358"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[364]</w:t>
            </w:r>
            <w:r w:rsidR="00065358" w:rsidRPr="00993A7C">
              <w:rPr>
                <w:rFonts w:ascii="Times New Roman" w:hAnsi="Times New Roman" w:cs="Times New Roman"/>
                <w:b/>
                <w:bCs/>
                <w:lang w:val="en-US"/>
              </w:rPr>
              <w:fldChar w:fldCharType="end"/>
            </w:r>
          </w:p>
          <w:p w14:paraId="33514D74" w14:textId="77AC0E35" w:rsidR="00AE0AC4" w:rsidRPr="00993A7C" w:rsidRDefault="00401C52" w:rsidP="00252EE4">
            <w:pPr>
              <w:jc w:val="both"/>
              <w:rPr>
                <w:rFonts w:ascii="Times New Roman" w:hAnsi="Times New Roman" w:cs="Times New Roman"/>
                <w:lang w:val="en-US"/>
              </w:rPr>
            </w:pPr>
            <w:r w:rsidRPr="00993A7C">
              <w:rPr>
                <w:rFonts w:ascii="Times New Roman" w:hAnsi="Times New Roman" w:cs="Times New Roman"/>
                <w:lang w:val="en-US"/>
              </w:rPr>
              <w:t>6-7-wo C57BL/6J male mice subjected to CC</w:t>
            </w:r>
            <w:r w:rsidR="001772AB" w:rsidRPr="00993A7C">
              <w:rPr>
                <w:rFonts w:ascii="Times New Roman" w:hAnsi="Times New Roman" w:cs="Times New Roman"/>
                <w:lang w:val="en-US"/>
              </w:rPr>
              <w:t xml:space="preserve">I </w:t>
            </w:r>
            <w:r w:rsidRPr="00993A7C">
              <w:rPr>
                <w:rFonts w:ascii="Times New Roman" w:hAnsi="Times New Roman" w:cs="Times New Roman"/>
                <w:lang w:val="en-US"/>
              </w:rPr>
              <w:t>(20g fr</w:t>
            </w:r>
            <w:r w:rsidR="001772AB" w:rsidRPr="00993A7C">
              <w:rPr>
                <w:rFonts w:ascii="Times New Roman" w:hAnsi="Times New Roman" w:cs="Times New Roman"/>
                <w:lang w:val="en-US"/>
              </w:rPr>
              <w:t>om 10-cm height):</w:t>
            </w:r>
          </w:p>
          <w:p w14:paraId="42ED91A3" w14:textId="6CB75142" w:rsidR="001772AB" w:rsidRPr="00993A7C" w:rsidRDefault="001772AB" w:rsidP="00993A7C">
            <w:pPr>
              <w:pStyle w:val="Paragraphedeliste"/>
              <w:numPr>
                <w:ilvl w:val="0"/>
                <w:numId w:val="155"/>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3 dpi</w:t>
            </w:r>
          </w:p>
          <w:p w14:paraId="2525D462" w14:textId="618F8538" w:rsidR="00E03415" w:rsidRPr="00993A7C" w:rsidRDefault="00E03415" w:rsidP="00252EE4">
            <w:pPr>
              <w:jc w:val="both"/>
              <w:rPr>
                <w:rFonts w:ascii="Times New Roman" w:hAnsi="Times New Roman" w:cs="Times New Roman"/>
                <w:b/>
                <w:bCs/>
                <w:lang w:val="en-US"/>
              </w:rPr>
            </w:pPr>
            <w:r w:rsidRPr="00993A7C">
              <w:rPr>
                <w:rFonts w:ascii="Times New Roman" w:hAnsi="Times New Roman" w:cs="Times New Roman"/>
                <w:b/>
                <w:bCs/>
                <w:lang w:val="en-US"/>
              </w:rPr>
              <w:t xml:space="preserve">Nguyen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9F69A2" w:rsidRPr="00993A7C">
              <w:rPr>
                <w:rFonts w:ascii="Times New Roman" w:hAnsi="Times New Roman" w:cs="Times New Roman"/>
                <w:b/>
                <w:bCs/>
              </w:rPr>
              <w:fldChar w:fldCharType="begin">
                <w:fldData xml:space="preserve">PEVuZE5vdGU+PENpdGU+PEF1dGhvcj5OZ3V5ZW48L0F1dGhvcj48WWVhcj4yMDI1PC9ZZWFyPjxS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PEVuZE5vdGU+PENpdGU+PEF1dGhvcj5OZ3V5ZW48L0F1dGhvcj48WWVhcj4yMDI1PC9ZZWFyPjxS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9F69A2" w:rsidRPr="00993A7C">
              <w:rPr>
                <w:rFonts w:ascii="Times New Roman" w:hAnsi="Times New Roman" w:cs="Times New Roman"/>
                <w:b/>
                <w:bCs/>
              </w:rPr>
            </w:r>
            <w:r w:rsidR="009F69A2"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[365]</w:t>
            </w:r>
            <w:r w:rsidR="009F69A2" w:rsidRPr="00993A7C">
              <w:rPr>
                <w:rFonts w:ascii="Times New Roman" w:hAnsi="Times New Roman" w:cs="Times New Roman"/>
                <w:b/>
                <w:bCs/>
              </w:rPr>
              <w:fldChar w:fldCharType="end"/>
            </w:r>
          </w:p>
          <w:p w14:paraId="6070FA13" w14:textId="7E960D96" w:rsidR="00BE2660" w:rsidRPr="00993A7C" w:rsidRDefault="00BE2660" w:rsidP="00BE2660">
            <w:pPr>
              <w:jc w:val="both"/>
              <w:rPr>
                <w:rFonts w:ascii="Times New Roman" w:hAnsi="Times New Roman" w:cs="Times New Roman"/>
                <w:lang w:val="en-US"/>
              </w:rPr>
            </w:pPr>
            <w:r w:rsidRPr="00993A7C">
              <w:rPr>
                <w:rFonts w:ascii="Times New Roman" w:hAnsi="Times New Roman" w:cs="Times New Roman"/>
                <w:lang w:val="en-US"/>
              </w:rPr>
              <w:t xml:space="preserve">6-8-wo C57BL/6 mice subjected to CHI </w:t>
            </w:r>
            <w:r w:rsidR="00BD1652" w:rsidRPr="00993A7C">
              <w:rPr>
                <w:rFonts w:ascii="Times New Roman" w:hAnsi="Times New Roman" w:cs="Times New Roman"/>
                <w:lang w:val="en-US"/>
              </w:rPr>
              <w:t xml:space="preserve">with an impactor </w:t>
            </w:r>
            <w:r w:rsidRPr="00993A7C">
              <w:rPr>
                <w:rFonts w:ascii="Times New Roman" w:hAnsi="Times New Roman" w:cs="Times New Roman"/>
                <w:lang w:val="en-US"/>
              </w:rPr>
              <w:t>(</w:t>
            </w:r>
            <w:r w:rsidR="001610ED" w:rsidRPr="00993A7C">
              <w:rPr>
                <w:rFonts w:ascii="Times New Roman" w:hAnsi="Times New Roman" w:cs="Times New Roman"/>
                <w:lang w:val="en-US"/>
              </w:rPr>
              <w:t>1-mm depth, 4 m/s, 0.5-s dwell time</w:t>
            </w:r>
            <w:r w:rsidRPr="00993A7C">
              <w:rPr>
                <w:rFonts w:ascii="Times New Roman" w:hAnsi="Times New Roman" w:cs="Times New Roman"/>
                <w:lang w:val="en-US"/>
              </w:rPr>
              <w:t xml:space="preserve">) onto the </w:t>
            </w:r>
            <w:r w:rsidR="007B54F2" w:rsidRPr="00993A7C">
              <w:rPr>
                <w:rFonts w:ascii="Times New Roman" w:hAnsi="Times New Roman" w:cs="Times New Roman"/>
                <w:lang w:val="en-US"/>
              </w:rPr>
              <w:t>parietotemporal lobe</w:t>
            </w:r>
            <w:r w:rsidRPr="00993A7C">
              <w:rPr>
                <w:rFonts w:ascii="Times New Roman" w:hAnsi="Times New Roman" w:cs="Times New Roman"/>
                <w:lang w:val="en-US"/>
              </w:rPr>
              <w:t>:</w:t>
            </w:r>
          </w:p>
          <w:p w14:paraId="7DA90CDE" w14:textId="08793A53" w:rsidR="007B54F2" w:rsidRPr="00993A7C" w:rsidRDefault="00132C67" w:rsidP="00993A7C">
            <w:pPr>
              <w:pStyle w:val="Paragraphedeliste"/>
              <w:numPr>
                <w:ilvl w:val="0"/>
                <w:numId w:val="155"/>
              </w:numPr>
              <w:jc w:val="both"/>
              <w:rPr>
                <w:rFonts w:ascii="Times New Roman" w:hAnsi="Times New Roman" w:cs="Times New Roman"/>
                <w:lang w:val="en-US"/>
              </w:rPr>
            </w:pPr>
            <w:r w:rsidRPr="00993A7C">
              <w:rPr>
                <w:rFonts w:ascii="Times New Roman" w:hAnsi="Times New Roman" w:cs="Times New Roman"/>
                <w:lang w:val="en-US"/>
              </w:rPr>
              <w:t>70-kDa</w:t>
            </w:r>
            <w:r w:rsidR="0036442A" w:rsidRPr="00993A7C">
              <w:rPr>
                <w:rFonts w:ascii="Times New Roman" w:hAnsi="Times New Roman" w:cs="Times New Roman"/>
                <w:lang w:val="en-US"/>
              </w:rPr>
              <w:t xml:space="preserve"> rhodamine-dextran extravasation into the brain at 1 dpi</w:t>
            </w:r>
          </w:p>
          <w:p w14:paraId="1AB232EA" w14:textId="4C2364A7" w:rsidR="003F5AC4" w:rsidRPr="00993A7C" w:rsidRDefault="003F5AC4" w:rsidP="00252EE4">
            <w:pPr>
              <w:jc w:val="both"/>
              <w:rPr>
                <w:rFonts w:ascii="Times New Roman" w:hAnsi="Times New Roman" w:cs="Times New Roman"/>
                <w:b/>
                <w:bCs/>
                <w:lang w:val="en-US"/>
              </w:rPr>
            </w:pPr>
            <w:r w:rsidRPr="00993A7C">
              <w:rPr>
                <w:rFonts w:ascii="Times New Roman" w:hAnsi="Times New Roman" w:cs="Times New Roman"/>
                <w:b/>
                <w:bCs/>
                <w:lang w:val="en-US"/>
              </w:rPr>
              <w:t xml:space="preserve">Velmurugan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16227D" w:rsidRPr="00993A7C">
              <w:rPr>
                <w:rFonts w:ascii="Times New Roman" w:hAnsi="Times New Roman" w:cs="Times New Roman"/>
                <w:b/>
                <w:bCs/>
                <w:lang w:val="en-US"/>
              </w:rPr>
              <w:fldChar w:fldCharType="begin">
                <w:fldData xml:space="preserve">PEVuZE5vdGU+PENpdGU+PEF1dGhvcj5WZWxtdXJ1Z2FuPC9BdXRob3I+PFllYXI+MjAyNTwvWWVh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PEVuZE5vdGU+PENpdGU+PEF1dGhvcj5WZWxtdXJ1Z2FuPC9BdXRob3I+PFllYXI+MjAyNTwvWWVh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6227D" w:rsidRPr="00993A7C">
              <w:rPr>
                <w:rFonts w:ascii="Times New Roman" w:hAnsi="Times New Roman" w:cs="Times New Roman"/>
                <w:b/>
                <w:bCs/>
                <w:lang w:val="en-US"/>
              </w:rPr>
            </w:r>
            <w:r w:rsidR="0016227D"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[366]</w:t>
            </w:r>
            <w:r w:rsidR="0016227D" w:rsidRPr="00993A7C">
              <w:rPr>
                <w:rFonts w:ascii="Times New Roman" w:hAnsi="Times New Roman" w:cs="Times New Roman"/>
                <w:b/>
                <w:bCs/>
                <w:lang w:val="en-US"/>
              </w:rPr>
              <w:fldChar w:fldCharType="end"/>
            </w:r>
          </w:p>
          <w:p w14:paraId="1EC58A82" w14:textId="0C858A44" w:rsidR="003F5AC4" w:rsidRPr="00993A7C" w:rsidRDefault="003F5AC4" w:rsidP="00252EE4">
            <w:pPr>
              <w:jc w:val="both"/>
              <w:rPr>
                <w:rFonts w:ascii="Times New Roman" w:hAnsi="Times New Roman" w:cs="Times New Roman"/>
                <w:lang w:val="en-US"/>
              </w:rPr>
            </w:pPr>
            <w:r w:rsidRPr="00993A7C">
              <w:rPr>
                <w:rFonts w:ascii="Times New Roman" w:hAnsi="Times New Roman" w:cs="Times New Roman"/>
                <w:lang w:val="en-US"/>
              </w:rPr>
              <w:t xml:space="preserve">7-8-wo Sprague-Dawley male/female rats subjected to </w:t>
            </w:r>
            <w:r w:rsidR="00E3615B" w:rsidRPr="00993A7C">
              <w:rPr>
                <w:rFonts w:ascii="Times New Roman" w:hAnsi="Times New Roman" w:cs="Times New Roman"/>
                <w:lang w:val="en-US"/>
              </w:rPr>
              <w:t>repeated mild blast -associated shock (11 psi) either 1h or 24h apart:</w:t>
            </w:r>
          </w:p>
          <w:p w14:paraId="112FAF27" w14:textId="60C00BCC" w:rsidR="00E3615B" w:rsidRPr="00993A7C" w:rsidRDefault="00E3615B" w:rsidP="00E3615B">
            <w:pPr>
              <w:pStyle w:val="Paragraphedeliste"/>
              <w:numPr>
                <w:ilvl w:val="0"/>
                <w:numId w:val="155"/>
              </w:numPr>
              <w:jc w:val="both"/>
              <w:rPr>
                <w:rFonts w:ascii="Times New Roman" w:hAnsi="Times New Roman" w:cs="Times New Roman"/>
                <w:lang w:val="en-US"/>
              </w:rPr>
            </w:pPr>
            <w:r w:rsidRPr="00993A7C">
              <w:rPr>
                <w:rFonts w:ascii="Times New Roman" w:hAnsi="Times New Roman" w:cs="Times New Roman"/>
                <w:lang w:val="en-US"/>
              </w:rPr>
              <w:t>↓ ZO-1 protein levels (IF) in isolated cerebral capillaries from males at 7 dpi for both experimental paradigms</w:t>
            </w:r>
          </w:p>
          <w:p w14:paraId="6FC61BEF" w14:textId="0AAA8E56" w:rsidR="00E3615B" w:rsidRPr="00993A7C" w:rsidRDefault="00E3615B" w:rsidP="00E3615B">
            <w:pPr>
              <w:pStyle w:val="Paragraphedeliste"/>
              <w:numPr>
                <w:ilvl w:val="0"/>
                <w:numId w:val="155"/>
              </w:numPr>
              <w:jc w:val="both"/>
              <w:rPr>
                <w:rFonts w:ascii="Times New Roman" w:hAnsi="Times New Roman" w:cs="Times New Roman"/>
                <w:lang w:val="en-US"/>
              </w:rPr>
            </w:pPr>
            <w:r w:rsidRPr="00993A7C">
              <w:rPr>
                <w:rFonts w:ascii="Times New Roman" w:hAnsi="Times New Roman" w:cs="Times New Roman"/>
                <w:lang w:val="en-US"/>
              </w:rPr>
              <w:lastRenderedPageBreak/>
              <w:t>↓ occludin protein levels (IF) in isolated cerebral capillaries from males at 7 dpi for the 1h experimental paradigm only</w:t>
            </w:r>
          </w:p>
          <w:p w14:paraId="190A920F" w14:textId="6D2B348B" w:rsidR="00E3615B" w:rsidRPr="00993A7C" w:rsidRDefault="00E3615B" w:rsidP="00993A7C">
            <w:pPr>
              <w:pStyle w:val="Paragraphedeliste"/>
              <w:numPr>
                <w:ilvl w:val="0"/>
                <w:numId w:val="155"/>
              </w:numPr>
              <w:jc w:val="both"/>
              <w:rPr>
                <w:rFonts w:ascii="Times New Roman" w:hAnsi="Times New Roman" w:cs="Times New Roman"/>
                <w:lang w:val="en-US"/>
              </w:rPr>
            </w:pPr>
            <w:r w:rsidRPr="00993A7C">
              <w:rPr>
                <w:rFonts w:ascii="Times New Roman" w:hAnsi="Times New Roman" w:cs="Times New Roman"/>
                <w:lang w:val="en-US"/>
              </w:rPr>
              <w:t xml:space="preserve">No ≠ </w:t>
            </w:r>
            <w:r w:rsidR="004E0BD4" w:rsidRPr="00993A7C">
              <w:rPr>
                <w:rFonts w:ascii="Times New Roman" w:hAnsi="Times New Roman" w:cs="Times New Roman"/>
                <w:lang w:val="en-US"/>
              </w:rPr>
              <w:t>in occludin and ZO-1 protein levels (IF) in isolated cerebral capillaries from females regardless of the paradigms</w:t>
            </w:r>
          </w:p>
          <w:p w14:paraId="71655715" w14:textId="5B43AD8C" w:rsidR="00587649" w:rsidRPr="00993A7C" w:rsidRDefault="00587649" w:rsidP="00252EE4">
            <w:pPr>
              <w:jc w:val="both"/>
              <w:rPr>
                <w:rFonts w:ascii="Times New Roman" w:hAnsi="Times New Roman" w:cs="Times New Roman"/>
                <w:b/>
                <w:bCs/>
                <w:lang w:val="en-US"/>
              </w:rPr>
            </w:pPr>
            <w:r w:rsidRPr="00993A7C">
              <w:rPr>
                <w:rFonts w:ascii="Times New Roman" w:hAnsi="Times New Roman" w:cs="Times New Roman"/>
                <w:b/>
                <w:bCs/>
                <w:lang w:val="en-US"/>
              </w:rPr>
              <w:t xml:space="preserve">Bi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2025 </w:t>
            </w:r>
            <w:r w:rsidR="009A2A83" w:rsidRPr="00993A7C">
              <w:rPr>
                <w:rFonts w:ascii="Times New Roman" w:hAnsi="Times New Roman" w:cs="Times New Roman"/>
                <w:b/>
                <w:bCs/>
              </w:rPr>
              <w:fldChar w:fldCharType="begin">
                <w:fldData xml:space="preserve">PEVuZE5vdGU+PENpdGU+PEF1dGhvcj5CaTwvQXV0aG9yPjxZZWFyPjIwMjU8L1llYXI+PFJlY051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PEVuZE5vdGU+PENpdGU+PEF1dGhvcj5CaTwvQXV0aG9yPjxZZWFyPjIwMjU8L1llYXI+PFJlY051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9A2A83" w:rsidRPr="00993A7C">
              <w:rPr>
                <w:rFonts w:ascii="Times New Roman" w:hAnsi="Times New Roman" w:cs="Times New Roman"/>
                <w:b/>
                <w:bCs/>
              </w:rPr>
            </w:r>
            <w:r w:rsidR="009A2A83"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[367]</w:t>
            </w:r>
            <w:r w:rsidR="009A2A83" w:rsidRPr="00993A7C">
              <w:rPr>
                <w:rFonts w:ascii="Times New Roman" w:hAnsi="Times New Roman" w:cs="Times New Roman"/>
                <w:b/>
                <w:bCs/>
              </w:rPr>
              <w:fldChar w:fldCharType="end"/>
            </w:r>
          </w:p>
          <w:p w14:paraId="00C7DF64" w14:textId="33E91E8B" w:rsidR="00587649" w:rsidRPr="00993A7C" w:rsidRDefault="00587649" w:rsidP="00252EE4">
            <w:pPr>
              <w:jc w:val="both"/>
              <w:rPr>
                <w:rFonts w:ascii="Times New Roman" w:hAnsi="Times New Roman" w:cs="Times New Roman"/>
                <w:lang w:val="en-US"/>
              </w:rPr>
            </w:pPr>
            <w:r w:rsidRPr="00993A7C">
              <w:rPr>
                <w:rFonts w:ascii="Times New Roman" w:hAnsi="Times New Roman" w:cs="Times New Roman"/>
                <w:lang w:val="en-US"/>
              </w:rPr>
              <w:t xml:space="preserve">Adult Sprague-Dawley male rats subjected to </w:t>
            </w:r>
            <w:r w:rsidR="00086DC6" w:rsidRPr="00993A7C">
              <w:rPr>
                <w:rFonts w:ascii="Times New Roman" w:hAnsi="Times New Roman" w:cs="Times New Roman"/>
                <w:lang w:val="en-US"/>
              </w:rPr>
              <w:t>CCI (200g from 30-cm height</w:t>
            </w:r>
            <w:r w:rsidR="006B0187" w:rsidRPr="00993A7C">
              <w:rPr>
                <w:rFonts w:ascii="Times New Roman" w:hAnsi="Times New Roman" w:cs="Times New Roman"/>
                <w:lang w:val="en-US"/>
              </w:rPr>
              <w:t>):</w:t>
            </w:r>
          </w:p>
          <w:p w14:paraId="6B398558" w14:textId="5F8611DE" w:rsidR="006B0187" w:rsidRPr="00993A7C" w:rsidRDefault="006B0187" w:rsidP="006B0187">
            <w:pPr>
              <w:pStyle w:val="Paragraphedeliste"/>
              <w:numPr>
                <w:ilvl w:val="0"/>
                <w:numId w:val="161"/>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at 1 dpi</w:t>
            </w:r>
          </w:p>
          <w:p w14:paraId="32FE4E3B" w14:textId="2C5E8E69" w:rsidR="006B0187" w:rsidRPr="00993A7C" w:rsidRDefault="006B0187" w:rsidP="006B0187">
            <w:pPr>
              <w:pStyle w:val="Paragraphedeliste"/>
              <w:numPr>
                <w:ilvl w:val="0"/>
                <w:numId w:val="161"/>
              </w:numPr>
              <w:jc w:val="both"/>
              <w:rPr>
                <w:rFonts w:ascii="Times New Roman" w:hAnsi="Times New Roman" w:cs="Times New Roman"/>
                <w:lang w:val="en-US"/>
              </w:rPr>
            </w:pPr>
            <w:r w:rsidRPr="00993A7C">
              <w:rPr>
                <w:rFonts w:ascii="Times New Roman" w:hAnsi="Times New Roman" w:cs="Times New Roman"/>
                <w:lang w:val="en-US"/>
              </w:rPr>
              <w:t>↓ occludin and ZO-1 protein levels (</w:t>
            </w:r>
            <w:r w:rsidR="002C33D3" w:rsidRPr="00993A7C">
              <w:rPr>
                <w:rFonts w:ascii="Times New Roman" w:hAnsi="Times New Roman" w:cs="Times New Roman"/>
                <w:lang w:val="en-US"/>
              </w:rPr>
              <w:t>WB) in the brain at 3 dpi</w:t>
            </w:r>
          </w:p>
          <w:p w14:paraId="6E543D45" w14:textId="2DE2430F" w:rsidR="002C33D3" w:rsidRPr="00993A7C" w:rsidRDefault="002C33D3" w:rsidP="006B0187">
            <w:pPr>
              <w:pStyle w:val="Paragraphedeliste"/>
              <w:numPr>
                <w:ilvl w:val="0"/>
                <w:numId w:val="161"/>
              </w:numPr>
              <w:jc w:val="both"/>
              <w:rPr>
                <w:rFonts w:ascii="Times New Roman" w:hAnsi="Times New Roman" w:cs="Times New Roman"/>
                <w:lang w:val="en-US"/>
              </w:rPr>
            </w:pPr>
            <w:r w:rsidRPr="00993A7C">
              <w:rPr>
                <w:rFonts w:ascii="Times New Roman" w:hAnsi="Times New Roman" w:cs="Times New Roman"/>
                <w:lang w:val="en-US"/>
              </w:rPr>
              <w:t>↓</w:t>
            </w:r>
            <w:r w:rsidR="00A12BA3" w:rsidRPr="00993A7C">
              <w:rPr>
                <w:rFonts w:ascii="Times New Roman" w:hAnsi="Times New Roman" w:cs="Times New Roman"/>
                <w:lang w:val="en-US"/>
              </w:rPr>
              <w:t xml:space="preserve"> number of CD31- and occludin-positive vessels (IF) in the cortex near the lesion at 3 dpi</w:t>
            </w:r>
          </w:p>
          <w:p w14:paraId="4EE861AF" w14:textId="450EFB8B" w:rsidR="00A12BA3" w:rsidRPr="00993A7C" w:rsidRDefault="00A12BA3" w:rsidP="00993A7C">
            <w:pPr>
              <w:pStyle w:val="Paragraphedeliste"/>
              <w:numPr>
                <w:ilvl w:val="0"/>
                <w:numId w:val="161"/>
              </w:numPr>
              <w:jc w:val="both"/>
              <w:rPr>
                <w:rFonts w:ascii="Times New Roman" w:hAnsi="Times New Roman" w:cs="Times New Roman"/>
                <w:lang w:val="en-US"/>
              </w:rPr>
            </w:pPr>
            <w:r w:rsidRPr="00993A7C">
              <w:rPr>
                <w:rFonts w:ascii="Times New Roman" w:hAnsi="Times New Roman" w:cs="Times New Roman"/>
                <w:lang w:val="en-US"/>
              </w:rPr>
              <w:t>↓ number of CD31- and ZO-1-positive vessels (IF) in the cortex near the lesion at 3 dpi</w:t>
            </w:r>
          </w:p>
          <w:p w14:paraId="0ECEE832" w14:textId="24F097C0" w:rsidR="00401C4F" w:rsidRPr="00993A7C" w:rsidRDefault="00401C4F" w:rsidP="00252EE4">
            <w:pPr>
              <w:jc w:val="both"/>
              <w:rPr>
                <w:rFonts w:ascii="Times New Roman" w:hAnsi="Times New Roman" w:cs="Times New Roman"/>
                <w:b/>
                <w:bCs/>
                <w:lang w:val="en-US"/>
              </w:rPr>
            </w:pPr>
            <w:r w:rsidRPr="00993A7C">
              <w:rPr>
                <w:rFonts w:ascii="Times New Roman" w:hAnsi="Times New Roman" w:cs="Times New Roman"/>
                <w:b/>
                <w:bCs/>
                <w:lang w:val="en-US"/>
              </w:rPr>
              <w:t xml:space="preserve">Dean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EC1361" w:rsidRPr="00993A7C">
              <w:rPr>
                <w:rFonts w:ascii="Times New Roman" w:hAnsi="Times New Roman" w:cs="Times New Roman"/>
                <w:b/>
                <w:bCs/>
                <w:lang w:val="en-US"/>
              </w:rPr>
              <w:t xml:space="preserve"> </w:t>
            </w:r>
            <w:r w:rsidR="00EF6AA7" w:rsidRPr="00993A7C">
              <w:rPr>
                <w:rFonts w:ascii="Times New Roman" w:hAnsi="Times New Roman" w:cs="Times New Roman"/>
                <w:b/>
                <w:bCs/>
                <w:lang w:val="en-US"/>
              </w:rPr>
              <w:fldChar w:fldCharType="begin">
                <w:fldData xml:space="preserve">PEVuZE5vdGU+PENpdGU+PEF1dGhvcj5EZWFuPC9BdXRob3I+PFllYXI+MjAyNDwvWWVhcj48UmVj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PEVuZE5vdGU+PENpdGU+PEF1dGhvcj5EZWFuPC9BdXRob3I+PFllYXI+MjAyNDwvWWVhcj48UmVj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[368]</w:t>
            </w:r>
            <w:r w:rsidR="00EF6AA7" w:rsidRPr="00993A7C">
              <w:rPr>
                <w:rFonts w:ascii="Times New Roman" w:hAnsi="Times New Roman" w:cs="Times New Roman"/>
                <w:b/>
                <w:bCs/>
                <w:lang w:val="en-US"/>
              </w:rPr>
              <w:fldChar w:fldCharType="end"/>
            </w:r>
          </w:p>
          <w:p w14:paraId="5C7D8643" w14:textId="7CECED0D" w:rsidR="00401C4F" w:rsidRPr="00993A7C" w:rsidRDefault="001263CD" w:rsidP="00252EE4">
            <w:pPr>
              <w:jc w:val="both"/>
              <w:rPr>
                <w:rFonts w:ascii="Times New Roman" w:hAnsi="Times New Roman" w:cs="Times New Roman"/>
                <w:lang w:val="en-US"/>
              </w:rPr>
            </w:pPr>
            <w:r w:rsidRPr="00993A7C">
              <w:rPr>
                <w:rFonts w:ascii="Times New Roman" w:hAnsi="Times New Roman" w:cs="Times New Roman"/>
                <w:lang w:val="en-US"/>
              </w:rPr>
              <w:t xml:space="preserve">17-24-wo </w:t>
            </w:r>
            <w:r w:rsidR="0063745B" w:rsidRPr="00993A7C">
              <w:rPr>
                <w:rFonts w:ascii="Times New Roman" w:hAnsi="Times New Roman" w:cs="Times New Roman"/>
                <w:lang w:val="en-US"/>
              </w:rPr>
              <w:t>C57BL/6</w:t>
            </w:r>
            <w:r w:rsidRPr="00993A7C">
              <w:rPr>
                <w:rFonts w:ascii="Times New Roman" w:hAnsi="Times New Roman" w:cs="Times New Roman"/>
                <w:lang w:val="en-US"/>
              </w:rPr>
              <w:t xml:space="preserve"> male mice subjected to CCI (</w:t>
            </w:r>
            <w:r w:rsidR="006310DD" w:rsidRPr="00993A7C">
              <w:rPr>
                <w:rFonts w:ascii="Times New Roman" w:hAnsi="Times New Roman" w:cs="Times New Roman"/>
                <w:lang w:val="en-US"/>
              </w:rPr>
              <w:t>0.9-mm depth, 2.5 m/s, 500-ms dwell time)</w:t>
            </w:r>
            <w:r w:rsidR="00633A39" w:rsidRPr="00993A7C">
              <w:rPr>
                <w:rFonts w:ascii="Times New Roman" w:hAnsi="Times New Roman" w:cs="Times New Roman"/>
                <w:lang w:val="en-US"/>
              </w:rPr>
              <w:t>:</w:t>
            </w:r>
          </w:p>
          <w:p w14:paraId="00690B33" w14:textId="3C77DB37" w:rsidR="00633A39" w:rsidRPr="00993A7C" w:rsidRDefault="00AC0688" w:rsidP="00633A39">
            <w:pPr>
              <w:pStyle w:val="Paragraphedeliste"/>
              <w:numPr>
                <w:ilvl w:val="0"/>
                <w:numId w:val="173"/>
              </w:numPr>
              <w:jc w:val="both"/>
              <w:rPr>
                <w:rFonts w:ascii="Times New Roman" w:hAnsi="Times New Roman" w:cs="Times New Roman"/>
                <w:lang w:val="en-US"/>
              </w:rPr>
            </w:pPr>
            <w:r w:rsidRPr="00993A7C">
              <w:rPr>
                <w:rFonts w:ascii="Times New Roman" w:hAnsi="Times New Roman" w:cs="Times New Roman"/>
                <w:lang w:val="en-US"/>
              </w:rPr>
              <w:t>Fibrinogen extravasation into the penumbra at 2, 4 and 7 dpi (no ≠ at 14 and 28 dpi)</w:t>
            </w:r>
          </w:p>
          <w:p w14:paraId="045205C9" w14:textId="3277D0EE" w:rsidR="00F96245" w:rsidRPr="00993A7C" w:rsidRDefault="00F96245" w:rsidP="00993A7C">
            <w:pPr>
              <w:pStyle w:val="Paragraphedeliste"/>
              <w:numPr>
                <w:ilvl w:val="0"/>
                <w:numId w:val="173"/>
              </w:numPr>
              <w:jc w:val="both"/>
              <w:rPr>
                <w:rFonts w:ascii="Times New Roman" w:hAnsi="Times New Roman" w:cs="Times New Roman"/>
                <w:lang w:val="en-US"/>
              </w:rPr>
            </w:pPr>
            <w:r w:rsidRPr="00993A7C">
              <w:rPr>
                <w:rFonts w:ascii="Times New Roman" w:hAnsi="Times New Roman" w:cs="Times New Roman"/>
                <w:lang w:val="en-US"/>
              </w:rPr>
              <w:t>2</w:t>
            </w:r>
            <w:r w:rsidR="00133D27" w:rsidRPr="00993A7C">
              <w:rPr>
                <w:rFonts w:ascii="Times New Roman" w:hAnsi="Times New Roman" w:cs="Times New Roman"/>
                <w:lang w:val="en-US"/>
              </w:rPr>
              <w:t>000-kDa FITC</w:t>
            </w:r>
            <w:r w:rsidR="00054507" w:rsidRPr="00993A7C">
              <w:rPr>
                <w:rFonts w:ascii="Times New Roman" w:hAnsi="Times New Roman" w:cs="Times New Roman"/>
                <w:lang w:val="en-US"/>
              </w:rPr>
              <w:t>-dextran extravasation into the penumbra at 2 dpi</w:t>
            </w:r>
            <w:r w:rsidRPr="00993A7C">
              <w:rPr>
                <w:rFonts w:ascii="Times New Roman" w:hAnsi="Times New Roman" w:cs="Times New Roman"/>
                <w:lang w:val="en-US"/>
              </w:rPr>
              <w:t xml:space="preserve"> </w:t>
            </w:r>
          </w:p>
          <w:p w14:paraId="28FBFEE3" w14:textId="096BB000" w:rsidR="00252EE4" w:rsidRPr="00993A7C" w:rsidRDefault="00252EE4" w:rsidP="00252EE4">
            <w:pPr>
              <w:jc w:val="both"/>
              <w:rPr>
                <w:rFonts w:ascii="Times New Roman" w:hAnsi="Times New Roman" w:cs="Times New Roman"/>
                <w:b/>
                <w:bCs/>
                <w:lang w:val="en-US"/>
              </w:rPr>
            </w:pPr>
            <w:r w:rsidRPr="00993A7C">
              <w:rPr>
                <w:rFonts w:ascii="Times New Roman" w:hAnsi="Times New Roman" w:cs="Times New Roman"/>
                <w:b/>
                <w:bCs/>
                <w:lang w:val="en-US"/>
              </w:rPr>
              <w:t xml:space="preserve">Saikia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7B7817" w:rsidRPr="00993A7C">
              <w:rPr>
                <w:rFonts w:ascii="Times New Roman" w:hAnsi="Times New Roman" w:cs="Times New Roman"/>
                <w:b/>
                <w:bCs/>
                <w:lang w:val="en-US"/>
              </w:rPr>
              <w:t xml:space="preserve"> </w:t>
            </w:r>
            <w:r w:rsidR="001566D1" w:rsidRPr="00993A7C">
              <w:rPr>
                <w:rFonts w:ascii="Times New Roman" w:hAnsi="Times New Roman" w:cs="Times New Roman"/>
                <w:b/>
                <w:bCs/>
                <w:lang w:val="en-US"/>
              </w:rPr>
              <w:fldChar w:fldCharType="begin">
                <w:fldData xml:space="preserve">PEVuZE5vdGU+PENpdGU+PEF1dGhvcj5TYWlraWE8L0F1dGhvcj48WWVhcj4yMDI0PC9ZZWFyPjxS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PEVuZE5vdGU+PENpdGU+PEF1dGhvcj5TYWlraWE8L0F1dGhvcj48WWVhcj4yMDI0PC9ZZWFyPjxS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566D1" w:rsidRPr="00993A7C">
              <w:rPr>
                <w:rFonts w:ascii="Times New Roman" w:hAnsi="Times New Roman" w:cs="Times New Roman"/>
                <w:b/>
                <w:bCs/>
                <w:lang w:val="en-US"/>
              </w:rPr>
            </w:r>
            <w:r w:rsidR="001566D1"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[369]</w:t>
            </w:r>
            <w:r w:rsidR="001566D1" w:rsidRPr="00993A7C">
              <w:rPr>
                <w:rFonts w:ascii="Times New Roman" w:hAnsi="Times New Roman" w:cs="Times New Roman"/>
                <w:b/>
                <w:bCs/>
                <w:lang w:val="en-US"/>
              </w:rPr>
              <w:fldChar w:fldCharType="end"/>
            </w:r>
          </w:p>
          <w:p w14:paraId="2BA31D01" w14:textId="30ACD045" w:rsidR="00252EE4" w:rsidRPr="00993A7C" w:rsidRDefault="00252EE4" w:rsidP="00252EE4">
            <w:pPr>
              <w:jc w:val="both"/>
              <w:rPr>
                <w:rFonts w:ascii="Times New Roman" w:hAnsi="Times New Roman" w:cs="Times New Roman"/>
                <w:lang w:val="en-US"/>
              </w:rPr>
            </w:pPr>
            <w:r w:rsidRPr="00993A7C">
              <w:rPr>
                <w:rFonts w:ascii="Times New Roman" w:hAnsi="Times New Roman" w:cs="Times New Roman"/>
                <w:lang w:val="en-US"/>
              </w:rPr>
              <w:t>10-wo C57/BL6 male mice subjected to FPI (</w:t>
            </w:r>
            <w:r w:rsidR="003D4E02" w:rsidRPr="00993A7C">
              <w:rPr>
                <w:rFonts w:ascii="Times New Roman" w:hAnsi="Times New Roman" w:cs="Times New Roman"/>
                <w:lang w:val="en-US"/>
              </w:rPr>
              <w:t>25 psi for 8 ms) onto the cortex:</w:t>
            </w:r>
          </w:p>
          <w:p w14:paraId="09943ED8" w14:textId="33955B40" w:rsidR="003D4E02" w:rsidRPr="00993A7C" w:rsidRDefault="00BA100A" w:rsidP="003D4E02">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NaFl and Evans blue extravasation into the </w:t>
            </w:r>
            <w:r w:rsidR="003C3F48" w:rsidRPr="00993A7C">
              <w:rPr>
                <w:rFonts w:ascii="Times New Roman" w:hAnsi="Times New Roman" w:cs="Times New Roman"/>
                <w:lang w:val="en-US"/>
              </w:rPr>
              <w:t>brain</w:t>
            </w:r>
            <w:r w:rsidRPr="00993A7C">
              <w:rPr>
                <w:rFonts w:ascii="Times New Roman" w:hAnsi="Times New Roman" w:cs="Times New Roman"/>
                <w:lang w:val="en-US"/>
              </w:rPr>
              <w:t xml:space="preserve"> at 2 wpi</w:t>
            </w:r>
          </w:p>
          <w:p w14:paraId="4BC0A1FC" w14:textId="44CCDFBF" w:rsidR="00BA100A" w:rsidRPr="00993A7C" w:rsidRDefault="003C3F48" w:rsidP="0090570B">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claudin-5 and occludin protein levels (WB) into the cortex at 2 wpi</w:t>
            </w:r>
          </w:p>
          <w:p w14:paraId="358A926F" w14:textId="3C931AD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Liraz Zaltsman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rPr>
              <w:fldChar w:fldCharType="begin">
                <w:fldData xml:space="preserve">PEVuZE5vdGU+PENpdGU+PEF1dGhvcj5MaXJheiBaYWx0c21hbjwvQXV0aG9yPjxZZWFyPjIwMjQ8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rPr>
              <w:fldChar w:fldCharType="begin">
                <w:fldData xml:space="preserve">PEVuZE5vdGU+PENpdGU+PEF1dGhvcj5MaXJheiBaYWx0c21hbjwvQXV0aG9yPjxZZWFyPjIwMjQ8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rPr>
            </w:r>
            <w:r w:rsidR="00791B34" w:rsidRPr="00993A7C">
              <w:rPr>
                <w:rFonts w:ascii="Times New Roman" w:hAnsi="Times New Roman" w:cs="Times New Roman"/>
                <w:b/>
                <w:bCs/>
              </w:rPr>
              <w:fldChar w:fldCharType="end"/>
            </w:r>
            <w:r w:rsidR="001D6F7F" w:rsidRPr="00993A7C">
              <w:rPr>
                <w:rFonts w:ascii="Times New Roman" w:hAnsi="Times New Roman" w:cs="Times New Roman"/>
                <w:b/>
                <w:bCs/>
              </w:rPr>
            </w:r>
            <w:r w:rsidR="001D6F7F" w:rsidRPr="00993A7C">
              <w:rPr>
                <w:rFonts w:ascii="Times New Roman" w:hAnsi="Times New Roman" w:cs="Times New Roman"/>
                <w:b/>
                <w:bCs/>
              </w:rPr>
              <w:fldChar w:fldCharType="separate"/>
            </w:r>
            <w:r w:rsidR="00791B34" w:rsidRPr="00993A7C">
              <w:rPr>
                <w:rFonts w:ascii="Times New Roman" w:hAnsi="Times New Roman" w:cs="Times New Roman"/>
                <w:b/>
                <w:bCs/>
                <w:noProof/>
                <w:lang w:val="en-US"/>
              </w:rPr>
              <w:t>[370]</w:t>
            </w:r>
            <w:r w:rsidR="001D6F7F" w:rsidRPr="00993A7C">
              <w:rPr>
                <w:rFonts w:ascii="Times New Roman" w:hAnsi="Times New Roman" w:cs="Times New Roman"/>
                <w:b/>
                <w:bCs/>
              </w:rPr>
              <w:fldChar w:fldCharType="end"/>
            </w:r>
          </w:p>
          <w:p w14:paraId="20207D66"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8-9-wo C57BL/6 male mice subjected to CHI (95g from 6.5-cm height) onto the cortex:</w:t>
            </w:r>
          </w:p>
          <w:p w14:paraId="19777A10" w14:textId="6FF7EB4F"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Dotarem extravasation into the ipsilateral lesioned cortex and penumbra at 1, 8, 14, 30, 60, 98, 360 and 540 dpi (DCM)</w:t>
            </w:r>
          </w:p>
          <w:p w14:paraId="179280A5"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IgG extravasation into the ipsilateral lesioned cortex at 1 and 8 dpi</w:t>
            </w:r>
          </w:p>
          <w:p w14:paraId="6A5E02B2"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Discontinuity of ZO-1 staining (IF) in the ipsilateral cortex at 1, 4, 8, 30, 60, 98, 360 and 540 dpi</w:t>
            </w:r>
          </w:p>
          <w:p w14:paraId="339A4ED1" w14:textId="6D445D60"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Hao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PEVuZE5vdGU+PENpdGU+PEF1dGhvcj5IYW88L0F1dGhvcj48WWVhcj4yMDI0PC9ZZWFyPjxSZWNO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PEVuZE5vdGU+PENpdGU+PEF1dGhvcj5IYW88L0F1dGhvcj48WWVhcj4yMDI0PC9ZZWFyPjxSZWNO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[371]</w:t>
            </w:r>
            <w:r w:rsidR="001D6F7F" w:rsidRPr="00993A7C">
              <w:rPr>
                <w:rFonts w:ascii="Times New Roman" w:hAnsi="Times New Roman" w:cs="Times New Roman"/>
                <w:b/>
                <w:bCs/>
                <w:lang w:val="en-US"/>
              </w:rPr>
              <w:fldChar w:fldCharType="end"/>
            </w:r>
          </w:p>
          <w:p w14:paraId="41CE6DD6" w14:textId="354B98AD"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CCI (40g from 25-cm height):</w:t>
            </w:r>
          </w:p>
          <w:p w14:paraId="27587047"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claudin-5 and ZO-1 protein levels (WB) into the ipsilateral cortex at 1 dpi</w:t>
            </w:r>
          </w:p>
          <w:p w14:paraId="06D81CDA" w14:textId="7EF5788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Abbasloo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2023</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PEVuZE5vdGU+PENpdGU+PEF1dGhvcj5BYmJhc2xvbzwvQXV0aG9yPjxZZWFyPjIwMjM8L1llYXI+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PEVuZE5vdGU+PENpdGU+PEF1dGhvcj5BYmJhc2xvbzwvQXV0aG9yPjxZZWFyPjIwMjM8L1llYXI+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[372]</w:t>
            </w:r>
            <w:r w:rsidR="001D6F7F" w:rsidRPr="00993A7C">
              <w:rPr>
                <w:rFonts w:ascii="Times New Roman" w:hAnsi="Times New Roman" w:cs="Times New Roman"/>
                <w:b/>
                <w:bCs/>
                <w:lang w:val="en-US"/>
              </w:rPr>
              <w:fldChar w:fldCharType="end"/>
            </w:r>
          </w:p>
          <w:p w14:paraId="2BD78E7E"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Wistar male rats subjected to CHI (300g from 2-m height):</w:t>
            </w:r>
          </w:p>
          <w:p w14:paraId="07825390"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lastRenderedPageBreak/>
              <w:t>Evans blue extravasation into the brain at 1 dpi</w:t>
            </w:r>
          </w:p>
          <w:p w14:paraId="2DCC8259"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claudin-5, occludin and ZO-1 protein levels (WB) into the brain at 1 dpi</w:t>
            </w:r>
          </w:p>
          <w:p w14:paraId="19B14B4E" w14:textId="11597469"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Hubbard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PEVuZE5vdGU+PENpdGU+PEF1dGhvcj5IdWJiYXJkPC9BdXRob3I+PFllYXI+MjAyMjwvWWVhcj48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PEVuZE5vdGU+PENpdGU+PEF1dGhvcj5IdWJiYXJkPC9BdXRob3I+PFllYXI+MjAyMjwvWWVhcj48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[373]</w:t>
            </w:r>
            <w:r w:rsidR="001D6F7F" w:rsidRPr="00993A7C">
              <w:rPr>
                <w:rFonts w:ascii="Times New Roman" w:hAnsi="Times New Roman" w:cs="Times New Roman"/>
                <w:b/>
                <w:bCs/>
                <w:lang w:val="en-US"/>
              </w:rPr>
              <w:fldChar w:fldCharType="end"/>
            </w:r>
          </w:p>
          <w:p w14:paraId="41A2A0F0"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7-8-wo Sprague-Dawley male/female rats subjected to mild blast-associated shock (11 psi):</w:t>
            </w:r>
          </w:p>
          <w:p w14:paraId="1704FA78"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occludin and ZO-1 protein levels (WB) in the ipsilateral amygdala at 6 hpi and 1 dpi for males only (no ≠ for females) (no ≠ at 7 and 14 dpi)</w:t>
            </w:r>
          </w:p>
          <w:p w14:paraId="35099AEC"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No modification of claudin-5 protein levels (WB) in the ipsilateral amygdala at 6 hpi, and 1, 7 and 14 dpi</w:t>
            </w:r>
          </w:p>
          <w:p w14:paraId="38687ACA" w14:textId="1142EF48" w:rsidR="008D36CE" w:rsidRPr="00993A7C" w:rsidRDefault="008D36CE"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George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2022 </w:t>
            </w:r>
            <w:r w:rsidR="00EF6AA7" w:rsidRPr="00993A7C">
              <w:rPr>
                <w:rFonts w:ascii="Times New Roman" w:hAnsi="Times New Roman" w:cs="Times New Roman"/>
                <w:b/>
                <w:bCs/>
                <w:lang w:val="en-US"/>
              </w:rPr>
              <w:fldChar w:fldCharType="begin">
                <w:fldData xml:space="preserve">PEVuZE5vdGU+PENpdGU+PEF1dGhvcj5HZW9yZ2U8L0F1dGhvcj48WWVhcj4yMDIyPC9ZZWFyPjxS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PEVuZE5vdGU+PENpdGU+PEF1dGhvcj5HZW9yZ2U8L0F1dGhvcj48WWVhcj4yMDIyPC9ZZWFyPjxS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[374]</w:t>
            </w:r>
            <w:r w:rsidR="00EF6AA7" w:rsidRPr="00993A7C">
              <w:rPr>
                <w:rFonts w:ascii="Times New Roman" w:hAnsi="Times New Roman" w:cs="Times New Roman"/>
                <w:b/>
                <w:bCs/>
                <w:lang w:val="en-US"/>
              </w:rPr>
              <w:fldChar w:fldCharType="end"/>
            </w:r>
          </w:p>
          <w:p w14:paraId="3B65E665" w14:textId="2DD2BE35" w:rsidR="008D36CE" w:rsidRPr="00993A7C" w:rsidRDefault="00F74A27" w:rsidP="00B71D89">
            <w:pPr>
              <w:jc w:val="both"/>
              <w:rPr>
                <w:rFonts w:ascii="Times New Roman" w:hAnsi="Times New Roman" w:cs="Times New Roman"/>
                <w:lang w:val="en-US"/>
              </w:rPr>
            </w:pPr>
            <w:r w:rsidRPr="00993A7C">
              <w:rPr>
                <w:rFonts w:ascii="Times New Roman" w:hAnsi="Times New Roman" w:cs="Times New Roman"/>
                <w:lang w:val="en-US"/>
              </w:rPr>
              <w:t>9-14-wo C57BL/6 male/female mice</w:t>
            </w:r>
            <w:r w:rsidR="00344655" w:rsidRPr="00993A7C">
              <w:rPr>
                <w:rFonts w:ascii="Times New Roman" w:hAnsi="Times New Roman" w:cs="Times New Roman"/>
                <w:lang w:val="en-US"/>
              </w:rPr>
              <w:t xml:space="preserve"> subjected to</w:t>
            </w:r>
            <w:r w:rsidR="00E90C76" w:rsidRPr="00993A7C">
              <w:rPr>
                <w:rFonts w:ascii="Times New Roman" w:hAnsi="Times New Roman" w:cs="Times New Roman"/>
                <w:lang w:val="en-US"/>
              </w:rPr>
              <w:t xml:space="preserve"> a</w:t>
            </w:r>
            <w:r w:rsidR="00344655" w:rsidRPr="00993A7C">
              <w:rPr>
                <w:rFonts w:ascii="Times New Roman" w:hAnsi="Times New Roman" w:cs="Times New Roman"/>
                <w:lang w:val="en-US"/>
              </w:rPr>
              <w:t xml:space="preserve"> </w:t>
            </w:r>
            <w:r w:rsidR="00F74E01" w:rsidRPr="00993A7C">
              <w:rPr>
                <w:rFonts w:ascii="Times New Roman" w:hAnsi="Times New Roman" w:cs="Times New Roman"/>
                <w:lang w:val="en-US"/>
              </w:rPr>
              <w:t>single or repetitive</w:t>
            </w:r>
            <w:r w:rsidR="00156150" w:rsidRPr="00993A7C">
              <w:rPr>
                <w:rFonts w:ascii="Times New Roman" w:hAnsi="Times New Roman" w:cs="Times New Roman"/>
                <w:lang w:val="en-US"/>
              </w:rPr>
              <w:t xml:space="preserve"> (3 impacts</w:t>
            </w:r>
            <w:r w:rsidR="007802F6" w:rsidRPr="00993A7C">
              <w:rPr>
                <w:rFonts w:ascii="Times New Roman" w:hAnsi="Times New Roman" w:cs="Times New Roman"/>
                <w:lang w:val="en-US"/>
              </w:rPr>
              <w:t xml:space="preserve"> 45 min apart from each other)</w:t>
            </w:r>
            <w:r w:rsidR="00F74E01" w:rsidRPr="00993A7C">
              <w:rPr>
                <w:rFonts w:ascii="Times New Roman" w:hAnsi="Times New Roman" w:cs="Times New Roman"/>
                <w:lang w:val="en-US"/>
              </w:rPr>
              <w:t xml:space="preserve"> mild CHI</w:t>
            </w:r>
            <w:r w:rsidR="00156150" w:rsidRPr="00993A7C">
              <w:rPr>
                <w:rFonts w:ascii="Times New Roman" w:hAnsi="Times New Roman" w:cs="Times New Roman"/>
                <w:lang w:val="en-US"/>
              </w:rPr>
              <w:t xml:space="preserve"> (100g from 50-cm height):</w:t>
            </w:r>
          </w:p>
          <w:p w14:paraId="7B62F09C" w14:textId="754D4EAA" w:rsidR="00156150" w:rsidRPr="00993A7C" w:rsidRDefault="00093C88" w:rsidP="007802F6">
            <w:pPr>
              <w:pStyle w:val="Paragraphedeliste"/>
              <w:numPr>
                <w:ilvl w:val="0"/>
                <w:numId w:val="175"/>
              </w:numPr>
              <w:jc w:val="both"/>
              <w:rPr>
                <w:rFonts w:ascii="Times New Roman" w:hAnsi="Times New Roman" w:cs="Times New Roman"/>
                <w:lang w:val="en-US"/>
              </w:rPr>
            </w:pPr>
            <w:r w:rsidRPr="00993A7C">
              <w:rPr>
                <w:rFonts w:ascii="Times New Roman" w:hAnsi="Times New Roman" w:cs="Times New Roman"/>
                <w:lang w:val="en-US"/>
              </w:rPr>
              <w:t>Extravasation of a &lt;1-kDa cadaverine-Alexa Fluor</w:t>
            </w:r>
            <w:r w:rsidR="002838A8" w:rsidRPr="00993A7C">
              <w:rPr>
                <w:rFonts w:ascii="Times New Roman" w:hAnsi="Times New Roman" w:cs="Times New Roman"/>
                <w:lang w:val="en-US"/>
              </w:rPr>
              <w:t>-</w:t>
            </w:r>
            <w:r w:rsidRPr="00993A7C">
              <w:rPr>
                <w:rFonts w:ascii="Times New Roman" w:hAnsi="Times New Roman" w:cs="Times New Roman"/>
                <w:lang w:val="en-US"/>
              </w:rPr>
              <w:t>555 into the cortex</w:t>
            </w:r>
            <w:r w:rsidR="00FD471F" w:rsidRPr="00993A7C">
              <w:rPr>
                <w:rFonts w:ascii="Times New Roman" w:hAnsi="Times New Roman" w:cs="Times New Roman"/>
                <w:lang w:val="en-US"/>
              </w:rPr>
              <w:t xml:space="preserve"> 10 and 30 min after </w:t>
            </w:r>
            <w:r w:rsidR="00E90C76" w:rsidRPr="00993A7C">
              <w:rPr>
                <w:rFonts w:ascii="Times New Roman" w:hAnsi="Times New Roman" w:cs="Times New Roman"/>
                <w:lang w:val="en-US"/>
              </w:rPr>
              <w:t xml:space="preserve">a </w:t>
            </w:r>
            <w:r w:rsidR="00FD471F" w:rsidRPr="00993A7C">
              <w:rPr>
                <w:rFonts w:ascii="Times New Roman" w:hAnsi="Times New Roman" w:cs="Times New Roman"/>
                <w:lang w:val="en-US"/>
              </w:rPr>
              <w:t>single CHI, and 1, 7, 14 and</w:t>
            </w:r>
            <w:r w:rsidR="00E90C76" w:rsidRPr="00993A7C">
              <w:rPr>
                <w:rFonts w:ascii="Times New Roman" w:hAnsi="Times New Roman" w:cs="Times New Roman"/>
                <w:lang w:val="en-US"/>
              </w:rPr>
              <w:t xml:space="preserve"> 64 dpi</w:t>
            </w:r>
            <w:r w:rsidR="00FD471F" w:rsidRPr="00993A7C">
              <w:rPr>
                <w:rFonts w:ascii="Times New Roman" w:hAnsi="Times New Roman" w:cs="Times New Roman"/>
                <w:lang w:val="en-US"/>
              </w:rPr>
              <w:t xml:space="preserve"> </w:t>
            </w:r>
            <w:r w:rsidR="00E90C76" w:rsidRPr="00993A7C">
              <w:rPr>
                <w:rFonts w:ascii="Times New Roman" w:hAnsi="Times New Roman" w:cs="Times New Roman"/>
                <w:lang w:val="en-US"/>
              </w:rPr>
              <w:t>after repetitive CHI</w:t>
            </w:r>
          </w:p>
          <w:p w14:paraId="3F760CE2" w14:textId="6333614F" w:rsidR="008815DF" w:rsidRPr="00993A7C" w:rsidRDefault="008815DF" w:rsidP="007802F6">
            <w:pPr>
              <w:pStyle w:val="Paragraphedeliste"/>
              <w:numPr>
                <w:ilvl w:val="0"/>
                <w:numId w:val="175"/>
              </w:numPr>
              <w:jc w:val="both"/>
              <w:rPr>
                <w:rFonts w:ascii="Times New Roman" w:hAnsi="Times New Roman" w:cs="Times New Roman"/>
                <w:lang w:val="en-US"/>
              </w:rPr>
            </w:pPr>
            <w:r w:rsidRPr="00993A7C">
              <w:rPr>
                <w:rFonts w:ascii="Times New Roman" w:hAnsi="Times New Roman" w:cs="Times New Roman"/>
                <w:lang w:val="en-US"/>
              </w:rPr>
              <w:t>Fibrinogen extravasation into the cortex 30 min after a single CHI</w:t>
            </w:r>
            <w:r w:rsidR="004F044F" w:rsidRPr="00993A7C">
              <w:rPr>
                <w:rFonts w:ascii="Times New Roman" w:hAnsi="Times New Roman" w:cs="Times New Roman"/>
                <w:lang w:val="en-US"/>
              </w:rPr>
              <w:t xml:space="preserve"> </w:t>
            </w:r>
          </w:p>
          <w:p w14:paraId="713C1A08" w14:textId="05CF6ACA" w:rsidR="008815DF" w:rsidRPr="00993A7C" w:rsidRDefault="00E334C4" w:rsidP="00993A7C">
            <w:pPr>
              <w:pStyle w:val="Paragraphedeliste"/>
              <w:numPr>
                <w:ilvl w:val="0"/>
                <w:numId w:val="175"/>
              </w:numPr>
              <w:jc w:val="both"/>
              <w:rPr>
                <w:rFonts w:ascii="Times New Roman" w:hAnsi="Times New Roman" w:cs="Times New Roman"/>
                <w:lang w:val="en-US"/>
              </w:rPr>
            </w:pPr>
            <w:r w:rsidRPr="00993A7C">
              <w:rPr>
                <w:rFonts w:ascii="Times New Roman" w:hAnsi="Times New Roman" w:cs="Times New Roman"/>
                <w:lang w:val="en-US"/>
              </w:rPr>
              <w:t>↓ number of CD31-positive stained with ZO-1</w:t>
            </w:r>
            <w:r w:rsidR="004F044F" w:rsidRPr="00993A7C">
              <w:rPr>
                <w:rFonts w:ascii="Times New Roman" w:hAnsi="Times New Roman" w:cs="Times New Roman"/>
                <w:lang w:val="en-US"/>
              </w:rPr>
              <w:t xml:space="preserve"> in the cortex 30 min after a single CHI, and 1</w:t>
            </w:r>
            <w:r w:rsidR="000A6350" w:rsidRPr="00993A7C">
              <w:rPr>
                <w:rFonts w:ascii="Times New Roman" w:hAnsi="Times New Roman" w:cs="Times New Roman"/>
                <w:lang w:val="en-US"/>
              </w:rPr>
              <w:t xml:space="preserve"> and 64</w:t>
            </w:r>
            <w:r w:rsidR="003F3730" w:rsidRPr="00993A7C">
              <w:rPr>
                <w:rFonts w:ascii="Times New Roman" w:hAnsi="Times New Roman" w:cs="Times New Roman"/>
                <w:lang w:val="en-US"/>
              </w:rPr>
              <w:t xml:space="preserve"> </w:t>
            </w:r>
            <w:r w:rsidR="004F044F" w:rsidRPr="00993A7C">
              <w:rPr>
                <w:rFonts w:ascii="Times New Roman" w:hAnsi="Times New Roman" w:cs="Times New Roman"/>
                <w:lang w:val="en-US"/>
              </w:rPr>
              <w:t>dpi after repetitive CHI</w:t>
            </w:r>
          </w:p>
          <w:p w14:paraId="4C891498" w14:textId="062AB513"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Li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PEVuZE5vdGU+PENpdGU+PEF1dGhvcj5MaTwvQXV0aG9yPjxZZWFyPjIwMjI8L1llYXI+PFJlY051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=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PEVuZE5vdGU+PENpdGU+PEF1dGhvcj5MaTwvQXV0aG9yPjxZZWFyPjIwMjI8L1llYXI+PFJlY051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=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[375]</w:t>
            </w:r>
            <w:r w:rsidR="001D6F7F" w:rsidRPr="00993A7C">
              <w:rPr>
                <w:rFonts w:ascii="Times New Roman" w:hAnsi="Times New Roman" w:cs="Times New Roman"/>
                <w:b/>
                <w:bCs/>
                <w:lang w:val="en-US"/>
              </w:rPr>
              <w:fldChar w:fldCharType="end"/>
            </w:r>
          </w:p>
          <w:p w14:paraId="41E7E249"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8-wo C57BL/6 male mice subjected to FPI (1.9 ± 0.2 atm) onto the cortex:</w:t>
            </w:r>
          </w:p>
          <w:p w14:paraId="77E0E6E7" w14:textId="77777777" w:rsidR="00FB5614" w:rsidRPr="00993A7C" w:rsidRDefault="00FB5614" w:rsidP="00B71D89">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Evans blue extravasation into the brain (without cerebellum and olfactory bulbs) at 1 dpi</w:t>
            </w:r>
          </w:p>
          <w:p w14:paraId="64D252DB" w14:textId="34CC8F47" w:rsidR="00F31FF6" w:rsidRPr="00993A7C" w:rsidRDefault="00F31FF6" w:rsidP="00F31FF6">
            <w:pPr>
              <w:jc w:val="both"/>
              <w:rPr>
                <w:rFonts w:ascii="Times New Roman" w:hAnsi="Times New Roman" w:cs="Times New Roman"/>
                <w:b/>
                <w:bCs/>
                <w:lang w:val="en-US"/>
              </w:rPr>
            </w:pPr>
            <w:r w:rsidRPr="00993A7C">
              <w:rPr>
                <w:rFonts w:ascii="Times New Roman" w:hAnsi="Times New Roman" w:cs="Times New Roman"/>
                <w:b/>
                <w:bCs/>
                <w:lang w:val="en-US"/>
              </w:rPr>
              <w:t xml:space="preserve">Veksler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PEVuZE5vdGU+PENpdGU+PEF1dGhvcj5WZWtzbGVyPC9BdXRob3I+PFllYXI+MjAyMDwvWWVhcj48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PEVuZE5vdGU+PENpdGU+PEF1dGhvcj5WZWtzbGVyPC9BdXRob3I+PFllYXI+MjAyMDwvWWVhcj48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[376]</w:t>
            </w:r>
            <w:r w:rsidR="001D6F7F" w:rsidRPr="00993A7C">
              <w:rPr>
                <w:rFonts w:ascii="Times New Roman" w:hAnsi="Times New Roman" w:cs="Times New Roman"/>
                <w:b/>
                <w:bCs/>
                <w:lang w:val="en-US"/>
              </w:rPr>
              <w:fldChar w:fldCharType="end"/>
            </w:r>
          </w:p>
          <w:p w14:paraId="7C60E608" w14:textId="41D40EB0" w:rsidR="00F31FF6" w:rsidRPr="00993A7C" w:rsidRDefault="00C16242" w:rsidP="00F31FF6">
            <w:pPr>
              <w:jc w:val="both"/>
              <w:rPr>
                <w:rFonts w:ascii="Times New Roman" w:hAnsi="Times New Roman" w:cs="Times New Roman"/>
                <w:lang w:val="en-US"/>
              </w:rPr>
            </w:pPr>
            <w:r w:rsidRPr="00993A7C">
              <w:rPr>
                <w:rFonts w:ascii="Times New Roman" w:hAnsi="Times New Roman" w:cs="Times New Roman"/>
                <w:lang w:val="en-US"/>
              </w:rPr>
              <w:t xml:space="preserve">8-10-wo Sprague-Dawley male rats subjected to </w:t>
            </w:r>
            <w:r w:rsidR="001B3C55" w:rsidRPr="00993A7C">
              <w:rPr>
                <w:rFonts w:ascii="Times New Roman" w:hAnsi="Times New Roman" w:cs="Times New Roman"/>
                <w:lang w:val="en-US"/>
              </w:rPr>
              <w:t xml:space="preserve">repetitive mild </w:t>
            </w:r>
            <w:r w:rsidR="0095088D" w:rsidRPr="00993A7C">
              <w:rPr>
                <w:rFonts w:ascii="Times New Roman" w:hAnsi="Times New Roman" w:cs="Times New Roman"/>
                <w:lang w:val="en-US"/>
              </w:rPr>
              <w:t>CHI</w:t>
            </w:r>
            <w:r w:rsidR="008B6199" w:rsidRPr="00993A7C">
              <w:rPr>
                <w:rFonts w:ascii="Times New Roman" w:hAnsi="Times New Roman" w:cs="Times New Roman"/>
                <w:lang w:val="en-US"/>
              </w:rPr>
              <w:t xml:space="preserve"> (5 impacts</w:t>
            </w:r>
            <w:r w:rsidR="00B51DE5" w:rsidRPr="00993A7C">
              <w:rPr>
                <w:rFonts w:ascii="Times New Roman" w:hAnsi="Times New Roman" w:cs="Times New Roman"/>
                <w:lang w:val="en-US"/>
              </w:rPr>
              <w:t xml:space="preserve">; 600g from </w:t>
            </w:r>
            <w:r w:rsidR="00DC634F" w:rsidRPr="00993A7C">
              <w:rPr>
                <w:rFonts w:ascii="Times New Roman" w:hAnsi="Times New Roman" w:cs="Times New Roman"/>
                <w:lang w:val="en-US"/>
              </w:rPr>
              <w:t>1.2-m height per impact</w:t>
            </w:r>
            <w:r w:rsidR="008B6199" w:rsidRPr="00993A7C">
              <w:rPr>
                <w:rFonts w:ascii="Times New Roman" w:hAnsi="Times New Roman" w:cs="Times New Roman"/>
                <w:lang w:val="en-US"/>
              </w:rPr>
              <w:t>)</w:t>
            </w:r>
            <w:r w:rsidR="00B51DE5" w:rsidRPr="00993A7C">
              <w:rPr>
                <w:rFonts w:ascii="Times New Roman" w:hAnsi="Times New Roman" w:cs="Times New Roman"/>
                <w:lang w:val="en-US"/>
              </w:rPr>
              <w:t xml:space="preserve"> onto the frontal cortex</w:t>
            </w:r>
            <w:r w:rsidR="00DC634F" w:rsidRPr="00993A7C">
              <w:rPr>
                <w:rFonts w:ascii="Times New Roman" w:hAnsi="Times New Roman" w:cs="Times New Roman"/>
                <w:lang w:val="en-US"/>
              </w:rPr>
              <w:t>:</w:t>
            </w:r>
          </w:p>
          <w:p w14:paraId="0450A85E" w14:textId="4B8BFFA9" w:rsidR="00DC634F" w:rsidRPr="00993A7C" w:rsidRDefault="00CC71BA" w:rsidP="00DC634F">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 xml:space="preserve">Gadopentate dimeglumine extravasation into the </w:t>
            </w:r>
            <w:r w:rsidR="0034431E" w:rsidRPr="00993A7C">
              <w:rPr>
                <w:rFonts w:ascii="Times New Roman" w:hAnsi="Times New Roman" w:cs="Times New Roman"/>
                <w:lang w:val="en-US"/>
              </w:rPr>
              <w:t>brain at 1 wpi</w:t>
            </w:r>
          </w:p>
          <w:p w14:paraId="2E19E890" w14:textId="657396ED" w:rsidR="0034431E" w:rsidRPr="00993A7C" w:rsidRDefault="0034431E" w:rsidP="0034431E">
            <w:pPr>
              <w:jc w:val="both"/>
              <w:rPr>
                <w:rFonts w:ascii="Times New Roman" w:hAnsi="Times New Roman" w:cs="Times New Roman"/>
                <w:lang w:val="en-US"/>
              </w:rPr>
            </w:pPr>
            <w:r w:rsidRPr="00993A7C">
              <w:rPr>
                <w:rFonts w:ascii="Times New Roman" w:hAnsi="Times New Roman" w:cs="Times New Roman"/>
                <w:lang w:val="en-US"/>
              </w:rPr>
              <w:t>10-12-wo</w:t>
            </w:r>
            <w:r w:rsidR="000563F6" w:rsidRPr="00993A7C">
              <w:rPr>
                <w:rFonts w:ascii="Times New Roman" w:hAnsi="Times New Roman" w:cs="Times New Roman"/>
                <w:lang w:val="en-US"/>
              </w:rPr>
              <w:t xml:space="preserve"> C57BL/6 male mice subjected to repetitive mild CHI (2 impacts, 15 min apart; </w:t>
            </w:r>
            <w:r w:rsidR="00CE2A59" w:rsidRPr="00993A7C">
              <w:rPr>
                <w:rFonts w:ascii="Times New Roman" w:hAnsi="Times New Roman" w:cs="Times New Roman"/>
                <w:lang w:val="en-US"/>
              </w:rPr>
              <w:t>5.0 m/s per impact)</w:t>
            </w:r>
            <w:r w:rsidR="006605B2" w:rsidRPr="00993A7C">
              <w:rPr>
                <w:rFonts w:ascii="Times New Roman" w:hAnsi="Times New Roman" w:cs="Times New Roman"/>
                <w:lang w:val="en-US"/>
              </w:rPr>
              <w:t xml:space="preserve"> onto the left temporal-zygomatic region of the head</w:t>
            </w:r>
            <w:r w:rsidR="00CE2A59" w:rsidRPr="00993A7C">
              <w:rPr>
                <w:rFonts w:ascii="Times New Roman" w:hAnsi="Times New Roman" w:cs="Times New Roman"/>
                <w:lang w:val="en-US"/>
              </w:rPr>
              <w:t>:</w:t>
            </w:r>
          </w:p>
          <w:p w14:paraId="51669DCB" w14:textId="4028333C" w:rsidR="00CE2A59" w:rsidRPr="00993A7C" w:rsidRDefault="00CE2A59" w:rsidP="00925C8E">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 xml:space="preserve">Gadopentate dimeglumine extravasation into the </w:t>
            </w:r>
            <w:r w:rsidR="00CF2F33" w:rsidRPr="00993A7C">
              <w:rPr>
                <w:rFonts w:ascii="Times New Roman" w:hAnsi="Times New Roman" w:cs="Times New Roman"/>
                <w:lang w:val="en-US"/>
              </w:rPr>
              <w:t>left perirhinal cortex ipsilateral to the impact site</w:t>
            </w:r>
            <w:r w:rsidRPr="00993A7C">
              <w:rPr>
                <w:rFonts w:ascii="Times New Roman" w:hAnsi="Times New Roman" w:cs="Times New Roman"/>
                <w:lang w:val="en-US"/>
              </w:rPr>
              <w:t xml:space="preserve"> at </w:t>
            </w:r>
            <w:r w:rsidR="00CF2F33" w:rsidRPr="00993A7C">
              <w:rPr>
                <w:rFonts w:ascii="Times New Roman" w:hAnsi="Times New Roman" w:cs="Times New Roman"/>
                <w:lang w:val="en-US"/>
              </w:rPr>
              <w:t xml:space="preserve">3 hpi, 1 dpi, 3 dpi and </w:t>
            </w:r>
            <w:r w:rsidRPr="00993A7C">
              <w:rPr>
                <w:rFonts w:ascii="Times New Roman" w:hAnsi="Times New Roman" w:cs="Times New Roman"/>
                <w:lang w:val="en-US"/>
              </w:rPr>
              <w:t>1 wpi</w:t>
            </w:r>
          </w:p>
          <w:p w14:paraId="002A7E59" w14:textId="6BBB62AF" w:rsidR="00E7350D" w:rsidRPr="00993A7C" w:rsidRDefault="00E7350D"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Vázquez-Rosa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PEVuZE5vdGU+PENpdGU+PEF1dGhvcj5WYXpxdWV6LVJvc2E8L0F1dGhvcj48WWVhcj4yMDIwPC9Z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PEVuZE5vdGU+PENpdGU+PEF1dGhvcj5WYXpxdWV6LVJvc2E8L0F1dGhvcj48WWVhcj4yMDIwPC9Z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[377]</w:t>
            </w:r>
            <w:r w:rsidR="001D6F7F" w:rsidRPr="00993A7C">
              <w:rPr>
                <w:rFonts w:ascii="Times New Roman" w:hAnsi="Times New Roman" w:cs="Times New Roman"/>
                <w:b/>
                <w:bCs/>
                <w:lang w:val="en-US"/>
              </w:rPr>
              <w:fldChar w:fldCharType="end"/>
            </w:r>
          </w:p>
          <w:p w14:paraId="6F77E7C6" w14:textId="516A877E" w:rsidR="00E7350D" w:rsidRPr="00993A7C" w:rsidRDefault="00E7350D" w:rsidP="00B71D89">
            <w:pPr>
              <w:jc w:val="both"/>
              <w:rPr>
                <w:rFonts w:ascii="Times New Roman" w:hAnsi="Times New Roman" w:cs="Times New Roman"/>
                <w:lang w:val="en-US"/>
              </w:rPr>
            </w:pPr>
            <w:r w:rsidRPr="00993A7C">
              <w:rPr>
                <w:rFonts w:ascii="Times New Roman" w:hAnsi="Times New Roman" w:cs="Times New Roman"/>
                <w:lang w:val="en-US"/>
              </w:rPr>
              <w:t xml:space="preserve">8-wo C57BL/6J male mice subjected to </w:t>
            </w:r>
            <w:r w:rsidR="000231C3" w:rsidRPr="00993A7C">
              <w:rPr>
                <w:rFonts w:ascii="Times New Roman" w:hAnsi="Times New Roman" w:cs="Times New Roman"/>
                <w:lang w:val="en-US"/>
              </w:rPr>
              <w:t>FPI (</w:t>
            </w:r>
            <w:r w:rsidR="00B53B8F" w:rsidRPr="00993A7C">
              <w:rPr>
                <w:rFonts w:ascii="Times New Roman" w:hAnsi="Times New Roman" w:cs="Times New Roman"/>
                <w:lang w:val="en-US"/>
              </w:rPr>
              <w:t>20 psi)</w:t>
            </w:r>
            <w:r w:rsidR="008419D4" w:rsidRPr="00993A7C">
              <w:rPr>
                <w:rFonts w:ascii="Times New Roman" w:hAnsi="Times New Roman" w:cs="Times New Roman"/>
                <w:lang w:val="en-US"/>
              </w:rPr>
              <w:t xml:space="preserve"> onto the cortex</w:t>
            </w:r>
            <w:r w:rsidR="00067FAD" w:rsidRPr="00993A7C">
              <w:rPr>
                <w:rFonts w:ascii="Times New Roman" w:hAnsi="Times New Roman" w:cs="Times New Roman"/>
                <w:lang w:val="en-US"/>
              </w:rPr>
              <w:t>:</w:t>
            </w:r>
          </w:p>
          <w:p w14:paraId="33710E09" w14:textId="42316D93" w:rsidR="00067FAD" w:rsidRPr="00993A7C" w:rsidRDefault="00067FAD" w:rsidP="00067FAD">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Discontinuous TJ (EM) in the cortex and hippocampus at 12 mpi</w:t>
            </w:r>
          </w:p>
          <w:p w14:paraId="251BAAC9" w14:textId="4E8D6ACC" w:rsidR="00FA3AF6" w:rsidRPr="00993A7C" w:rsidRDefault="00FA3AF6" w:rsidP="00067FAD">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 xml:space="preserve">IgG extravasation into the cortex, corpus callosum and </w:t>
            </w:r>
            <w:r w:rsidR="00BE75B6" w:rsidRPr="00993A7C">
              <w:rPr>
                <w:rFonts w:ascii="Times New Roman" w:hAnsi="Times New Roman" w:cs="Times New Roman"/>
                <w:lang w:val="en-US"/>
              </w:rPr>
              <w:t>hippocampus at 12 mpi</w:t>
            </w:r>
          </w:p>
          <w:p w14:paraId="72CA58B8" w14:textId="3BD63381" w:rsidR="00BE75B6" w:rsidRPr="00993A7C" w:rsidRDefault="00BE75B6" w:rsidP="002E01D1">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No modification of claudin-5, occludin and ZO-1 protein levels</w:t>
            </w:r>
            <w:r w:rsidR="00F0202C" w:rsidRPr="00993A7C">
              <w:rPr>
                <w:rFonts w:ascii="Times New Roman" w:hAnsi="Times New Roman" w:cs="Times New Roman"/>
                <w:lang w:val="en-US"/>
              </w:rPr>
              <w:t xml:space="preserve"> (WB) </w:t>
            </w:r>
            <w:r w:rsidR="00A177EE" w:rsidRPr="00993A7C">
              <w:rPr>
                <w:rFonts w:ascii="Times New Roman" w:hAnsi="Times New Roman" w:cs="Times New Roman"/>
                <w:lang w:val="en-US"/>
              </w:rPr>
              <w:t xml:space="preserve">in the cortex and hippocampus </w:t>
            </w:r>
            <w:r w:rsidR="00F0202C" w:rsidRPr="00993A7C">
              <w:rPr>
                <w:rFonts w:ascii="Times New Roman" w:hAnsi="Times New Roman" w:cs="Times New Roman"/>
                <w:lang w:val="en-US"/>
              </w:rPr>
              <w:t>at 12 mpi</w:t>
            </w:r>
          </w:p>
          <w:p w14:paraId="0A072AB3" w14:textId="72B32BB4"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van Vliet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PEVuZE5vdGU+PENpdGU+PEF1dGhvcj52YW4gVmxpZXQ8L0F1dGhvcj48WWVhcj4yMDIwPC9ZZWFy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PEVuZE5vdGU+PENpdGU+PEF1dGhvcj52YW4gVmxpZXQ8L0F1dGhvcj48WWVhcj4yMDIwPC9ZZWFy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[378]</w:t>
            </w:r>
            <w:r w:rsidR="001D6F7F" w:rsidRPr="00993A7C">
              <w:rPr>
                <w:rFonts w:ascii="Times New Roman" w:hAnsi="Times New Roman" w:cs="Times New Roman"/>
                <w:b/>
                <w:bCs/>
                <w:lang w:val="en-US"/>
              </w:rPr>
              <w:fldChar w:fldCharType="end"/>
            </w:r>
          </w:p>
          <w:p w14:paraId="4FFDD564"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Adult Sprague-Dawley male rats subjected to FPI (3.0 ± 0.02 atm) onto the cortex:</w:t>
            </w:r>
          </w:p>
          <w:p w14:paraId="57F0384A" w14:textId="77777777" w:rsidR="00FB5614" w:rsidRPr="00993A7C" w:rsidRDefault="00FB5614" w:rsidP="00B71D89">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gadobutrol into the cortex at 4 and 14 dpi, and 2 and 10 mpi</w:t>
            </w:r>
          </w:p>
          <w:p w14:paraId="35AC5C5B" w14:textId="77777777" w:rsidR="00FB5614" w:rsidRPr="00993A7C" w:rsidRDefault="00FB5614" w:rsidP="00B71D89">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of gadobutrol into the thalamus only at 2 and 10 mpi</w:t>
            </w:r>
          </w:p>
          <w:p w14:paraId="305FD0FF" w14:textId="77777777" w:rsidR="00FB5614" w:rsidRPr="00993A7C" w:rsidRDefault="00FB5614" w:rsidP="00B71D89">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FSC extravasation into the dorsal perilesional cortex and lateral thalamus at 11 mpi (but not in the hippocampus)</w:t>
            </w:r>
          </w:p>
          <w:p w14:paraId="66E19A7B" w14:textId="77777777" w:rsidR="00FB5614" w:rsidRPr="00993A7C" w:rsidRDefault="00FB5614" w:rsidP="00B71D89">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Albumin extravasation into the cortex and to a lesser extent in the thalamus at 11 mpi</w:t>
            </w:r>
          </w:p>
          <w:p w14:paraId="77F04456" w14:textId="77777777" w:rsidR="00FB5614" w:rsidRPr="00993A7C" w:rsidRDefault="00FB5614" w:rsidP="00B71D89">
            <w:pPr>
              <w:pStyle w:val="Paragraphedeliste"/>
              <w:numPr>
                <w:ilvl w:val="0"/>
                <w:numId w:val="126"/>
              </w:numPr>
              <w:jc w:val="both"/>
              <w:rPr>
                <w:rFonts w:ascii="Times New Roman" w:hAnsi="Times New Roman" w:cs="Times New Roman"/>
                <w:lang w:val="en-US"/>
              </w:rPr>
            </w:pPr>
            <w:r w:rsidRPr="00993A7C">
              <w:rPr>
                <w:rFonts w:ascii="Times New Roman" w:hAnsi="Times New Roman" w:cs="Times New Roman"/>
                <w:lang w:val="en-US"/>
              </w:rPr>
              <w:t>Hemosiderin deposits into the cortex and to a lesser extent in the thalamus at 11 mpi</w:t>
            </w:r>
          </w:p>
          <w:p w14:paraId="577A8769" w14:textId="067A4DEB" w:rsidR="00FB5614" w:rsidRPr="00D14D21"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Kempuraj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D6F7F" w:rsidRPr="00993A7C">
              <w:rPr>
                <w:rFonts w:ascii="Times New Roman" w:hAnsi="Times New Roman" w:cs="Times New Roman"/>
                <w:b/>
                <w:bCs/>
                <w:lang w:val="en-US"/>
              </w:rPr>
              <w:t xml:space="preserve"> </w:t>
            </w:r>
            <w:r w:rsidR="001D6F7F" w:rsidRPr="00D14D21">
              <w:rPr>
                <w:rFonts w:ascii="Times New Roman" w:hAnsi="Times New Roman" w:cs="Times New Roman"/>
                <w:b/>
                <w:bCs/>
                <w:lang w:val="en-US"/>
              </w:rPr>
              <w:fldChar w:fldCharType="begin">
                <w:fldData xml:space="preserve">PEVuZE5vdGU+PENpdGU+PEF1dGhvcj5LZW1wdXJhajwvQXV0aG9yPjxZZWFyPjIwMjA8L1llYXI+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D14D21">
              <w:rPr>
                <w:rFonts w:ascii="Times New Roman" w:hAnsi="Times New Roman" w:cs="Times New Roman"/>
                <w:b/>
                <w:bCs/>
                <w:lang w:val="en-US"/>
              </w:rPr>
              <w:fldChar w:fldCharType="begin">
                <w:fldData xml:space="preserve">PEVuZE5vdGU+PENpdGU+PEF1dGhvcj5LZW1wdXJhajwvQXV0aG9yPjxZZWFyPjIwMjA8L1llYXI+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D14D21">
              <w:rPr>
                <w:rFonts w:ascii="Times New Roman" w:hAnsi="Times New Roman" w:cs="Times New Roman"/>
                <w:b/>
                <w:bCs/>
                <w:lang w:val="en-US"/>
              </w:rPr>
            </w:r>
            <w:r w:rsidR="00791B34" w:rsidRPr="00D14D21">
              <w:rPr>
                <w:rFonts w:ascii="Times New Roman" w:hAnsi="Times New Roman" w:cs="Times New Roman"/>
                <w:b/>
                <w:bCs/>
                <w:lang w:val="en-US"/>
              </w:rPr>
              <w:fldChar w:fldCharType="end"/>
            </w:r>
            <w:r w:rsidR="001D6F7F" w:rsidRPr="00D14D21">
              <w:rPr>
                <w:rFonts w:ascii="Times New Roman" w:hAnsi="Times New Roman" w:cs="Times New Roman"/>
                <w:b/>
                <w:bCs/>
                <w:lang w:val="en-US"/>
              </w:rPr>
            </w:r>
            <w:r w:rsidR="001D6F7F" w:rsidRPr="00D14D21">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[379]</w:t>
            </w:r>
            <w:r w:rsidR="001D6F7F" w:rsidRPr="00D14D21">
              <w:rPr>
                <w:rFonts w:ascii="Times New Roman" w:hAnsi="Times New Roman" w:cs="Times New Roman"/>
                <w:b/>
                <w:bCs/>
                <w:lang w:val="en-US"/>
              </w:rPr>
              <w:fldChar w:fldCharType="end"/>
            </w:r>
          </w:p>
          <w:p w14:paraId="12A99DD7" w14:textId="77777777" w:rsidR="00FB5614" w:rsidRPr="00D14D21" w:rsidRDefault="00FB5614" w:rsidP="00B71D89">
            <w:pPr>
              <w:jc w:val="both"/>
              <w:rPr>
                <w:rFonts w:ascii="Times New Roman" w:hAnsi="Times New Roman" w:cs="Times New Roman"/>
                <w:lang w:val="en-US"/>
              </w:rPr>
            </w:pPr>
            <w:r w:rsidRPr="00D14D21">
              <w:rPr>
                <w:rFonts w:ascii="Times New Roman" w:hAnsi="Times New Roman" w:cs="Times New Roman"/>
                <w:lang w:val="en-US"/>
              </w:rPr>
              <w:t>8-wo C57BL/6 male mice subjected to a weight drop CHI (35g from 80-cm height):</w:t>
            </w:r>
          </w:p>
          <w:p w14:paraId="1018FAA7" w14:textId="77777777" w:rsidR="00FB5614" w:rsidRPr="00D14D21" w:rsidRDefault="00FB5614" w:rsidP="00B71D89">
            <w:pPr>
              <w:pStyle w:val="Paragraphedeliste"/>
              <w:numPr>
                <w:ilvl w:val="0"/>
                <w:numId w:val="126"/>
              </w:numPr>
              <w:jc w:val="both"/>
              <w:rPr>
                <w:rFonts w:ascii="Times New Roman" w:hAnsi="Times New Roman" w:cs="Times New Roman"/>
                <w:lang w:val="en-US"/>
              </w:rPr>
            </w:pPr>
            <w:r w:rsidRPr="00D14D21">
              <w:rPr>
                <w:rFonts w:ascii="Times New Roman" w:hAnsi="Times New Roman" w:cs="Times New Roman"/>
                <w:lang w:val="en-US"/>
              </w:rPr>
              <w:t>Infiltration of mast cells into the brain at 1 and 3 dpi</w:t>
            </w:r>
          </w:p>
          <w:p w14:paraId="29549F54" w14:textId="77777777" w:rsidR="00FB5614" w:rsidRPr="00D14D21" w:rsidRDefault="00FB5614" w:rsidP="00B71D89">
            <w:pPr>
              <w:pStyle w:val="Paragraphedeliste"/>
              <w:numPr>
                <w:ilvl w:val="0"/>
                <w:numId w:val="126"/>
              </w:numPr>
              <w:jc w:val="both"/>
              <w:rPr>
                <w:rFonts w:ascii="Times New Roman" w:hAnsi="Times New Roman" w:cs="Times New Roman"/>
                <w:lang w:val="en-US"/>
              </w:rPr>
            </w:pPr>
            <w:r w:rsidRPr="00D14D21">
              <w:rPr>
                <w:rFonts w:ascii="Times New Roman" w:hAnsi="Times New Roman" w:cs="Times New Roman"/>
                <w:lang w:val="en-US"/>
              </w:rPr>
              <w:t>↓ claudin-5 and ZO-1 protein levels (IF) in the brain at 1 and 3 dpi</w:t>
            </w:r>
          </w:p>
          <w:p w14:paraId="2E711802" w14:textId="56A56904" w:rsidR="00FB5614" w:rsidRPr="00D14D21" w:rsidRDefault="00FB5614" w:rsidP="00B71D89">
            <w:pPr>
              <w:jc w:val="both"/>
              <w:rPr>
                <w:rFonts w:ascii="Times New Roman" w:hAnsi="Times New Roman" w:cs="Times New Roman"/>
                <w:b/>
                <w:bCs/>
                <w:lang w:val="en-US"/>
              </w:rPr>
            </w:pPr>
            <w:r w:rsidRPr="00D14D21">
              <w:rPr>
                <w:rFonts w:ascii="Times New Roman" w:hAnsi="Times New Roman" w:cs="Times New Roman"/>
                <w:b/>
                <w:bCs/>
                <w:lang w:val="en-US"/>
              </w:rPr>
              <w:t xml:space="preserve">Bhowmick </w:t>
            </w:r>
            <w:r w:rsidRPr="00D14D21">
              <w:rPr>
                <w:rFonts w:ascii="Times New Roman" w:hAnsi="Times New Roman" w:cs="Times New Roman"/>
                <w:b/>
                <w:bCs/>
                <w:i/>
                <w:iCs/>
                <w:lang w:val="en-US"/>
              </w:rPr>
              <w:t>et al.</w:t>
            </w:r>
            <w:r w:rsidRPr="00D14D21">
              <w:rPr>
                <w:rFonts w:ascii="Times New Roman" w:hAnsi="Times New Roman" w:cs="Times New Roman"/>
                <w:b/>
                <w:bCs/>
                <w:lang w:val="en-US"/>
              </w:rPr>
              <w:t>, 2019</w:t>
            </w:r>
            <w:r w:rsidR="001D6F7F" w:rsidRPr="00D14D21">
              <w:rPr>
                <w:rFonts w:ascii="Times New Roman" w:hAnsi="Times New Roman" w:cs="Times New Roman"/>
                <w:b/>
                <w:bCs/>
                <w:lang w:val="en-US"/>
              </w:rPr>
              <w:t xml:space="preserve"> </w:t>
            </w:r>
            <w:r w:rsidR="001D6F7F" w:rsidRPr="00D14D21">
              <w:rPr>
                <w:rFonts w:ascii="Times New Roman" w:hAnsi="Times New Roman" w:cs="Times New Roman"/>
                <w:b/>
                <w:bCs/>
                <w:lang w:val="en-US"/>
              </w:rPr>
              <w:fldChar w:fldCharType="begin">
                <w:fldData xml:space="preserve">PEVuZE5vdGU+PENpdGU+PEF1dGhvcj5CaG93bWljazwvQXV0aG9yPjxZZWFyPjIwMTk8L1llYXI+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</w:fldData>
              </w:fldChar>
            </w:r>
            <w:r w:rsidR="00791B34" w:rsidRPr="00D14D21">
              <w:rPr>
                <w:rFonts w:ascii="Times New Roman" w:hAnsi="Times New Roman" w:cs="Times New Roman"/>
                <w:b/>
                <w:bCs/>
                <w:lang w:val="en-US"/>
              </w:rPr>
              <w:instrText xml:space="preserve"> ADDIN EN.CITE </w:instrText>
            </w:r>
            <w:r w:rsidR="00791B34" w:rsidRPr="00D14D21">
              <w:rPr>
                <w:rFonts w:ascii="Times New Roman" w:hAnsi="Times New Roman" w:cs="Times New Roman"/>
                <w:b/>
                <w:bCs/>
                <w:lang w:val="en-US"/>
              </w:rPr>
              <w:fldChar w:fldCharType="begin">
                <w:fldData xml:space="preserve">PEVuZE5vdGU+PENpdGU+PEF1dGhvcj5CaG93bWljazwvQXV0aG9yPjxZZWFyPjIwMTk8L1llYXI+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</w:fldData>
              </w:fldChar>
            </w:r>
            <w:r w:rsidR="00791B34" w:rsidRPr="00D14D21">
              <w:rPr>
                <w:rFonts w:ascii="Times New Roman" w:hAnsi="Times New Roman" w:cs="Times New Roman"/>
                <w:b/>
                <w:bCs/>
                <w:lang w:val="en-US"/>
              </w:rPr>
              <w:instrText xml:space="preserve"> ADDIN EN.CITE.DATA </w:instrText>
            </w:r>
            <w:r w:rsidR="00791B34" w:rsidRPr="00D14D21">
              <w:rPr>
                <w:rFonts w:ascii="Times New Roman" w:hAnsi="Times New Roman" w:cs="Times New Roman"/>
                <w:b/>
                <w:bCs/>
                <w:lang w:val="en-US"/>
              </w:rPr>
            </w:r>
            <w:r w:rsidR="00791B34" w:rsidRPr="00D14D21">
              <w:rPr>
                <w:rFonts w:ascii="Times New Roman" w:hAnsi="Times New Roman" w:cs="Times New Roman"/>
                <w:b/>
                <w:bCs/>
                <w:lang w:val="en-US"/>
              </w:rPr>
              <w:fldChar w:fldCharType="end"/>
            </w:r>
            <w:r w:rsidR="001D6F7F" w:rsidRPr="00D14D21">
              <w:rPr>
                <w:rFonts w:ascii="Times New Roman" w:hAnsi="Times New Roman" w:cs="Times New Roman"/>
                <w:b/>
                <w:bCs/>
                <w:lang w:val="en-US"/>
              </w:rPr>
            </w:r>
            <w:r w:rsidR="001D6F7F" w:rsidRPr="00D14D21">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[380]</w:t>
            </w:r>
            <w:r w:rsidR="001D6F7F" w:rsidRPr="00D14D21">
              <w:rPr>
                <w:rFonts w:ascii="Times New Roman" w:hAnsi="Times New Roman" w:cs="Times New Roman"/>
                <w:b/>
                <w:bCs/>
                <w:lang w:val="en-US"/>
              </w:rPr>
              <w:fldChar w:fldCharType="end"/>
            </w:r>
          </w:p>
          <w:p w14:paraId="43B2CAEF" w14:textId="1B6BAE3F" w:rsidR="00FB5614" w:rsidRPr="00D14D21" w:rsidRDefault="00FB5614" w:rsidP="00B71D89">
            <w:pPr>
              <w:jc w:val="both"/>
              <w:rPr>
                <w:rFonts w:ascii="Times New Roman" w:hAnsi="Times New Roman" w:cs="Times New Roman"/>
                <w:lang w:val="en-US"/>
              </w:rPr>
            </w:pPr>
            <w:r w:rsidRPr="00D14D21">
              <w:rPr>
                <w:rFonts w:ascii="Times New Roman" w:hAnsi="Times New Roman" w:cs="Times New Roman"/>
                <w:lang w:val="en-US"/>
              </w:rPr>
              <w:t>9-wo C57/Bl6 mice subjected to mild (7-8 psi) or moderate (15-18 psi) FPI at 8-ms pressure time onto the cortex:</w:t>
            </w:r>
          </w:p>
          <w:p w14:paraId="3D20143B" w14:textId="786A1489" w:rsidR="00FB5614" w:rsidRPr="00D14D21" w:rsidRDefault="00FB5614" w:rsidP="00B71D89">
            <w:pPr>
              <w:pStyle w:val="Paragraphedeliste"/>
              <w:numPr>
                <w:ilvl w:val="0"/>
                <w:numId w:val="126"/>
              </w:numPr>
              <w:jc w:val="both"/>
              <w:rPr>
                <w:rFonts w:ascii="Times New Roman" w:hAnsi="Times New Roman" w:cs="Times New Roman"/>
                <w:lang w:val="en-US"/>
              </w:rPr>
            </w:pPr>
            <w:r w:rsidRPr="00D14D21">
              <w:rPr>
                <w:rFonts w:ascii="Times New Roman" w:hAnsi="Times New Roman" w:cs="Times New Roman"/>
                <w:lang w:val="en-US"/>
              </w:rPr>
              <w:t>↓ claudin-5 (</w:t>
            </w:r>
            <w:r w:rsidR="006A7C02" w:rsidRPr="00D14D21">
              <w:rPr>
                <w:rFonts w:ascii="Times New Roman" w:hAnsi="Times New Roman" w:cs="Times New Roman"/>
                <w:lang w:val="en-US"/>
              </w:rPr>
              <w:t>IF/WB</w:t>
            </w:r>
            <w:r w:rsidRPr="00D14D21">
              <w:rPr>
                <w:rFonts w:ascii="Times New Roman" w:hAnsi="Times New Roman" w:cs="Times New Roman"/>
                <w:lang w:val="en-US"/>
              </w:rPr>
              <w:t>), occludin (</w:t>
            </w:r>
            <w:r w:rsidR="006A7C02" w:rsidRPr="00D14D21">
              <w:rPr>
                <w:rFonts w:ascii="Times New Roman" w:hAnsi="Times New Roman" w:cs="Times New Roman"/>
                <w:lang w:val="en-US"/>
              </w:rPr>
              <w:t>IF/WB</w:t>
            </w:r>
            <w:r w:rsidRPr="00D14D21">
              <w:rPr>
                <w:rFonts w:ascii="Times New Roman" w:hAnsi="Times New Roman" w:cs="Times New Roman"/>
                <w:lang w:val="en-US"/>
              </w:rPr>
              <w:t>) and ZO-1 (</w:t>
            </w:r>
            <w:r w:rsidR="006A7C02" w:rsidRPr="00D14D21">
              <w:rPr>
                <w:rFonts w:ascii="Times New Roman" w:hAnsi="Times New Roman" w:cs="Times New Roman"/>
                <w:lang w:val="en-US"/>
              </w:rPr>
              <w:t>IF/WB</w:t>
            </w:r>
            <w:r w:rsidRPr="00D14D21">
              <w:rPr>
                <w:rFonts w:ascii="Times New Roman" w:hAnsi="Times New Roman" w:cs="Times New Roman"/>
                <w:lang w:val="en-US"/>
              </w:rPr>
              <w:t>) protein levels in the cortex at 1 dpi</w:t>
            </w:r>
          </w:p>
          <w:p w14:paraId="12B4FA5F" w14:textId="77777777" w:rsidR="00FB5614" w:rsidRPr="00D14D21" w:rsidRDefault="00FB5614" w:rsidP="00B71D89">
            <w:pPr>
              <w:pStyle w:val="Paragraphedeliste"/>
              <w:numPr>
                <w:ilvl w:val="0"/>
                <w:numId w:val="126"/>
              </w:numPr>
              <w:jc w:val="both"/>
              <w:rPr>
                <w:rFonts w:ascii="Times New Roman" w:hAnsi="Times New Roman" w:cs="Times New Roman"/>
                <w:lang w:val="en-US"/>
              </w:rPr>
            </w:pPr>
            <w:r w:rsidRPr="00D14D21">
              <w:rPr>
                <w:rFonts w:ascii="Times New Roman" w:hAnsi="Times New Roman" w:cs="Times New Roman"/>
                <w:lang w:val="en-US"/>
              </w:rPr>
              <w:t>NaFl and Evans blue extravasation into the brain at 1 dpi</w:t>
            </w:r>
          </w:p>
          <w:p w14:paraId="604E97FE" w14:textId="2F487A3A" w:rsidR="008F4504" w:rsidRPr="00D14D21" w:rsidRDefault="008F4504" w:rsidP="00B71D89">
            <w:pPr>
              <w:jc w:val="both"/>
              <w:rPr>
                <w:rFonts w:ascii="Times New Roman" w:hAnsi="Times New Roman" w:cs="Times New Roman"/>
                <w:b/>
                <w:bCs/>
                <w:lang w:val="en-US"/>
              </w:rPr>
            </w:pPr>
            <w:r w:rsidRPr="00D14D21">
              <w:rPr>
                <w:rFonts w:ascii="Times New Roman" w:hAnsi="Times New Roman" w:cs="Times New Roman"/>
                <w:b/>
                <w:bCs/>
                <w:lang w:val="en-US"/>
              </w:rPr>
              <w:t xml:space="preserve">Johnson </w:t>
            </w:r>
            <w:r w:rsidRPr="00D14D21">
              <w:rPr>
                <w:rFonts w:ascii="Times New Roman" w:hAnsi="Times New Roman" w:cs="Times New Roman"/>
                <w:b/>
                <w:bCs/>
                <w:i/>
                <w:iCs/>
                <w:lang w:val="en-US"/>
              </w:rPr>
              <w:t>et al.</w:t>
            </w:r>
            <w:r w:rsidRPr="00D14D21">
              <w:rPr>
                <w:rFonts w:ascii="Times New Roman" w:hAnsi="Times New Roman" w:cs="Times New Roman"/>
                <w:b/>
                <w:bCs/>
                <w:lang w:val="en-US"/>
              </w:rPr>
              <w:t xml:space="preserve">, 2018 </w:t>
            </w:r>
            <w:r w:rsidR="00EF6AA7" w:rsidRPr="00D14D21">
              <w:rPr>
                <w:rFonts w:ascii="Times New Roman" w:hAnsi="Times New Roman" w:cs="Times New Roman"/>
                <w:b/>
                <w:bCs/>
                <w:lang w:val="en-US"/>
              </w:rPr>
              <w:fldChar w:fldCharType="begin">
                <w:fldData xml:space="preserve">PEVuZE5vdGU+PENpdGU+PEF1dGhvcj5Kb2huc29uPC9BdXRob3I+PFllYXI+MjAxODwvWWVhcj48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</w:fldData>
              </w:fldChar>
            </w:r>
            <w:r w:rsidR="00791B34" w:rsidRPr="00D14D21">
              <w:rPr>
                <w:rFonts w:ascii="Times New Roman" w:hAnsi="Times New Roman" w:cs="Times New Roman"/>
                <w:b/>
                <w:bCs/>
                <w:lang w:val="en-US"/>
              </w:rPr>
              <w:instrText xml:space="preserve"> ADDIN EN.CITE </w:instrText>
            </w:r>
            <w:r w:rsidR="00791B34" w:rsidRPr="00D14D21">
              <w:rPr>
                <w:rFonts w:ascii="Times New Roman" w:hAnsi="Times New Roman" w:cs="Times New Roman"/>
                <w:b/>
                <w:bCs/>
                <w:lang w:val="en-US"/>
              </w:rPr>
              <w:fldChar w:fldCharType="begin">
                <w:fldData xml:space="preserve">PEVuZE5vdGU+PENpdGU+PEF1dGhvcj5Kb2huc29uPC9BdXRob3I+PFllYXI+MjAxODwvWWVhcj48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</w:fldData>
              </w:fldChar>
            </w:r>
            <w:r w:rsidR="00791B34" w:rsidRPr="00D14D21">
              <w:rPr>
                <w:rFonts w:ascii="Times New Roman" w:hAnsi="Times New Roman" w:cs="Times New Roman"/>
                <w:b/>
                <w:bCs/>
                <w:lang w:val="en-US"/>
              </w:rPr>
              <w:instrText xml:space="preserve"> ADDIN EN.CITE.DATA </w:instrText>
            </w:r>
            <w:r w:rsidR="00791B34" w:rsidRPr="00D14D21">
              <w:rPr>
                <w:rFonts w:ascii="Times New Roman" w:hAnsi="Times New Roman" w:cs="Times New Roman"/>
                <w:b/>
                <w:bCs/>
                <w:lang w:val="en-US"/>
              </w:rPr>
            </w:r>
            <w:r w:rsidR="00791B34" w:rsidRPr="00D14D21">
              <w:rPr>
                <w:rFonts w:ascii="Times New Roman" w:hAnsi="Times New Roman" w:cs="Times New Roman"/>
                <w:b/>
                <w:bCs/>
                <w:lang w:val="en-US"/>
              </w:rPr>
              <w:fldChar w:fldCharType="end"/>
            </w:r>
            <w:r w:rsidR="00EF6AA7" w:rsidRPr="00D14D21">
              <w:rPr>
                <w:rFonts w:ascii="Times New Roman" w:hAnsi="Times New Roman" w:cs="Times New Roman"/>
                <w:b/>
                <w:bCs/>
                <w:lang w:val="en-US"/>
              </w:rPr>
            </w:r>
            <w:r w:rsidR="00EF6AA7" w:rsidRPr="00D14D21">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[381]</w:t>
            </w:r>
            <w:r w:rsidR="00EF6AA7" w:rsidRPr="00D14D21">
              <w:rPr>
                <w:rFonts w:ascii="Times New Roman" w:hAnsi="Times New Roman" w:cs="Times New Roman"/>
                <w:b/>
                <w:bCs/>
                <w:lang w:val="en-US"/>
              </w:rPr>
              <w:fldChar w:fldCharType="end"/>
            </w:r>
          </w:p>
          <w:p w14:paraId="34D423E1" w14:textId="6C967512" w:rsidR="008F4504" w:rsidRPr="00D14D21" w:rsidRDefault="008E2C6D" w:rsidP="00B71D89">
            <w:pPr>
              <w:jc w:val="both"/>
              <w:rPr>
                <w:rFonts w:ascii="Times New Roman" w:hAnsi="Times New Roman" w:cs="Times New Roman"/>
                <w:lang w:val="en-US"/>
              </w:rPr>
            </w:pPr>
            <w:r w:rsidRPr="00D14D21">
              <w:rPr>
                <w:rFonts w:ascii="Times New Roman" w:hAnsi="Times New Roman" w:cs="Times New Roman"/>
                <w:lang w:val="en-US"/>
              </w:rPr>
              <w:t>6-mo Hanford miniature swine subje</w:t>
            </w:r>
            <w:r w:rsidR="0048778A" w:rsidRPr="00D14D21">
              <w:rPr>
                <w:rFonts w:ascii="Times New Roman" w:hAnsi="Times New Roman" w:cs="Times New Roman"/>
                <w:lang w:val="en-US"/>
              </w:rPr>
              <w:t>cted to a rotational acceleration model of TBI</w:t>
            </w:r>
            <w:r w:rsidR="0097578C" w:rsidRPr="00D14D21">
              <w:rPr>
                <w:rFonts w:ascii="Times New Roman" w:hAnsi="Times New Roman" w:cs="Times New Roman"/>
                <w:lang w:val="en-US"/>
              </w:rPr>
              <w:t xml:space="preserve"> (head rotation up to 110°, peak angular velocity of </w:t>
            </w:r>
            <w:r w:rsidR="00EF691B" w:rsidRPr="00D14D21">
              <w:rPr>
                <w:rFonts w:ascii="Times New Roman" w:hAnsi="Times New Roman" w:cs="Times New Roman"/>
                <w:lang w:val="en-US"/>
              </w:rPr>
              <w:t>225-250 rad/s):</w:t>
            </w:r>
          </w:p>
          <w:p w14:paraId="11DD1AA6" w14:textId="4D5B98BD" w:rsidR="00EF691B" w:rsidRPr="00D14D21" w:rsidRDefault="00EF691B" w:rsidP="002452F2">
            <w:pPr>
              <w:pStyle w:val="Paragraphedeliste"/>
              <w:numPr>
                <w:ilvl w:val="0"/>
                <w:numId w:val="176"/>
              </w:numPr>
              <w:jc w:val="both"/>
              <w:rPr>
                <w:rFonts w:ascii="Times New Roman" w:hAnsi="Times New Roman" w:cs="Times New Roman"/>
                <w:lang w:val="en-US"/>
              </w:rPr>
            </w:pPr>
            <w:r w:rsidRPr="00D14D21">
              <w:rPr>
                <w:rFonts w:ascii="Times New Roman" w:hAnsi="Times New Roman" w:cs="Times New Roman"/>
                <w:lang w:val="en-US"/>
              </w:rPr>
              <w:t>Fibrinogen extravasation into the brain at 6, 48 and 72 hpi</w:t>
            </w:r>
          </w:p>
          <w:p w14:paraId="43F5C74F" w14:textId="4F7F83B2" w:rsidR="00FB5614" w:rsidRPr="00D14D21" w:rsidRDefault="00FB5614" w:rsidP="00B71D89">
            <w:pPr>
              <w:jc w:val="both"/>
              <w:rPr>
                <w:rFonts w:ascii="Times New Roman" w:hAnsi="Times New Roman" w:cs="Times New Roman"/>
                <w:b/>
                <w:bCs/>
                <w:lang w:val="en-US"/>
              </w:rPr>
            </w:pPr>
            <w:r w:rsidRPr="00D14D21">
              <w:rPr>
                <w:rFonts w:ascii="Times New Roman" w:hAnsi="Times New Roman" w:cs="Times New Roman"/>
                <w:b/>
                <w:bCs/>
                <w:lang w:val="en-US"/>
              </w:rPr>
              <w:t xml:space="preserve">Alluri </w:t>
            </w:r>
            <w:r w:rsidRPr="00D14D21">
              <w:rPr>
                <w:rFonts w:ascii="Times New Roman" w:hAnsi="Times New Roman" w:cs="Times New Roman"/>
                <w:b/>
                <w:bCs/>
                <w:i/>
                <w:iCs/>
                <w:lang w:val="en-US"/>
              </w:rPr>
              <w:t>et al.</w:t>
            </w:r>
            <w:r w:rsidRPr="00D14D21">
              <w:rPr>
                <w:rFonts w:ascii="Times New Roman" w:hAnsi="Times New Roman" w:cs="Times New Roman"/>
                <w:b/>
                <w:bCs/>
                <w:lang w:val="en-US"/>
              </w:rPr>
              <w:t>, 2018</w:t>
            </w:r>
            <w:r w:rsidR="001D6F7F" w:rsidRPr="00D14D21">
              <w:rPr>
                <w:rFonts w:ascii="Times New Roman" w:hAnsi="Times New Roman" w:cs="Times New Roman"/>
                <w:b/>
                <w:bCs/>
                <w:lang w:val="en-US"/>
              </w:rPr>
              <w:t xml:space="preserve"> </w:t>
            </w:r>
            <w:r w:rsidR="001D6F7F" w:rsidRPr="00D14D21">
              <w:rPr>
                <w:rFonts w:ascii="Times New Roman" w:hAnsi="Times New Roman" w:cs="Times New Roman"/>
                <w:b/>
                <w:bCs/>
                <w:lang w:val="en-US"/>
              </w:rPr>
              <w:fldChar w:fldCharType="begin">
                <w:fldData xml:space="preserve">PEVuZE5vdGU+PENpdGU+PEF1dGhvcj5BbGx1cmk8L0F1dGhvcj48WWVhcj4yMDE4PC9ZZWFyPjxS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</w:fldData>
              </w:fldChar>
            </w:r>
            <w:r w:rsidR="00791B34" w:rsidRPr="00D14D21">
              <w:rPr>
                <w:rFonts w:ascii="Times New Roman" w:hAnsi="Times New Roman" w:cs="Times New Roman"/>
                <w:b/>
                <w:bCs/>
                <w:lang w:val="en-US"/>
              </w:rPr>
              <w:instrText xml:space="preserve"> ADDIN EN.CITE </w:instrText>
            </w:r>
            <w:r w:rsidR="00791B34" w:rsidRPr="00D14D21">
              <w:rPr>
                <w:rFonts w:ascii="Times New Roman" w:hAnsi="Times New Roman" w:cs="Times New Roman"/>
                <w:b/>
                <w:bCs/>
                <w:lang w:val="en-US"/>
              </w:rPr>
              <w:fldChar w:fldCharType="begin">
                <w:fldData xml:space="preserve">PEVuZE5vdGU+PENpdGU+PEF1dGhvcj5BbGx1cmk8L0F1dGhvcj48WWVhcj4yMDE4PC9ZZWFyPjxS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</w:fldData>
              </w:fldChar>
            </w:r>
            <w:r w:rsidR="00791B34" w:rsidRPr="00D14D21">
              <w:rPr>
                <w:rFonts w:ascii="Times New Roman" w:hAnsi="Times New Roman" w:cs="Times New Roman"/>
                <w:b/>
                <w:bCs/>
                <w:lang w:val="en-US"/>
              </w:rPr>
              <w:instrText xml:space="preserve"> ADDIN EN.CITE.DATA </w:instrText>
            </w:r>
            <w:r w:rsidR="00791B34" w:rsidRPr="00D14D21">
              <w:rPr>
                <w:rFonts w:ascii="Times New Roman" w:hAnsi="Times New Roman" w:cs="Times New Roman"/>
                <w:b/>
                <w:bCs/>
                <w:lang w:val="en-US"/>
              </w:rPr>
            </w:r>
            <w:r w:rsidR="00791B34" w:rsidRPr="00D14D21">
              <w:rPr>
                <w:rFonts w:ascii="Times New Roman" w:hAnsi="Times New Roman" w:cs="Times New Roman"/>
                <w:b/>
                <w:bCs/>
                <w:lang w:val="en-US"/>
              </w:rPr>
              <w:fldChar w:fldCharType="end"/>
            </w:r>
            <w:r w:rsidR="001D6F7F" w:rsidRPr="00D14D21">
              <w:rPr>
                <w:rFonts w:ascii="Times New Roman" w:hAnsi="Times New Roman" w:cs="Times New Roman"/>
                <w:b/>
                <w:bCs/>
                <w:lang w:val="en-US"/>
              </w:rPr>
            </w:r>
            <w:r w:rsidR="001D6F7F" w:rsidRPr="00D14D21">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[382]</w:t>
            </w:r>
            <w:r w:rsidR="001D6F7F" w:rsidRPr="00D14D21">
              <w:rPr>
                <w:rFonts w:ascii="Times New Roman" w:hAnsi="Times New Roman" w:cs="Times New Roman"/>
                <w:b/>
                <w:bCs/>
                <w:lang w:val="en-US"/>
              </w:rPr>
              <w:fldChar w:fldCharType="end"/>
            </w:r>
          </w:p>
          <w:p w14:paraId="46EBEF66" w14:textId="18A2B5CC" w:rsidR="00FB5614" w:rsidRPr="00D14D21" w:rsidRDefault="00FB5614" w:rsidP="00B71D89">
            <w:pPr>
              <w:jc w:val="both"/>
              <w:rPr>
                <w:rFonts w:ascii="Times New Roman" w:hAnsi="Times New Roman" w:cs="Times New Roman"/>
                <w:lang w:val="en-US"/>
              </w:rPr>
            </w:pPr>
            <w:r w:rsidRPr="00D14D21">
              <w:rPr>
                <w:rFonts w:ascii="Times New Roman" w:hAnsi="Times New Roman" w:cs="Times New Roman"/>
                <w:lang w:val="en-US"/>
              </w:rPr>
              <w:t>2-5-mo C57BL/6 male mice subjected to mild (1-mm depth) or moderate (2-mm depth) CCI at 5 m/s:</w:t>
            </w:r>
          </w:p>
          <w:p w14:paraId="644C03C1" w14:textId="4BECB0AA" w:rsidR="00FB5614" w:rsidRPr="00D14D21" w:rsidRDefault="00FB5614" w:rsidP="00B71D89">
            <w:pPr>
              <w:pStyle w:val="Paragraphedeliste"/>
              <w:numPr>
                <w:ilvl w:val="0"/>
                <w:numId w:val="127"/>
              </w:numPr>
              <w:jc w:val="both"/>
              <w:rPr>
                <w:rFonts w:ascii="Times New Roman" w:hAnsi="Times New Roman" w:cs="Times New Roman"/>
                <w:lang w:val="en-US"/>
              </w:rPr>
            </w:pPr>
            <w:r w:rsidRPr="00D14D21">
              <w:rPr>
                <w:rFonts w:ascii="Times New Roman" w:hAnsi="Times New Roman" w:cs="Times New Roman"/>
                <w:lang w:val="en-US"/>
              </w:rPr>
              <w:t>10-kDa FITC-dextran</w:t>
            </w:r>
            <w:r w:rsidR="00D665BB" w:rsidRPr="00D14D21">
              <w:rPr>
                <w:rFonts w:ascii="Times New Roman" w:hAnsi="Times New Roman" w:cs="Times New Roman"/>
                <w:lang w:val="en-US"/>
              </w:rPr>
              <w:t xml:space="preserve"> extravasation</w:t>
            </w:r>
            <w:r w:rsidRPr="00D14D21">
              <w:rPr>
                <w:rFonts w:ascii="Times New Roman" w:hAnsi="Times New Roman" w:cs="Times New Roman"/>
                <w:lang w:val="en-US"/>
              </w:rPr>
              <w:t xml:space="preserve"> into the brain at 70 min post-mild CCI (no ≠ at 30 and 50 min post-injury) (not studied for moderate CCI)</w:t>
            </w:r>
          </w:p>
          <w:p w14:paraId="5338EBF0" w14:textId="0D086DEC" w:rsidR="00FB5614" w:rsidRPr="00D14D21" w:rsidRDefault="00FB5614" w:rsidP="00B71D89">
            <w:pPr>
              <w:pStyle w:val="Paragraphedeliste"/>
              <w:numPr>
                <w:ilvl w:val="0"/>
                <w:numId w:val="127"/>
              </w:numPr>
              <w:jc w:val="both"/>
              <w:rPr>
                <w:rFonts w:ascii="Times New Roman" w:hAnsi="Times New Roman" w:cs="Times New Roman"/>
                <w:lang w:val="en-US"/>
              </w:rPr>
            </w:pPr>
            <w:r w:rsidRPr="00D14D21">
              <w:rPr>
                <w:rFonts w:ascii="Times New Roman" w:hAnsi="Times New Roman" w:cs="Times New Roman"/>
                <w:lang w:val="en-US"/>
              </w:rPr>
              <w:t>Evans blue extravasation into the brain post-mild and -moderate CCI</w:t>
            </w:r>
          </w:p>
          <w:p w14:paraId="49C03472" w14:textId="6E33CA58" w:rsidR="00FB5614" w:rsidRPr="00D14D21" w:rsidRDefault="00FB5614" w:rsidP="00B71D89">
            <w:pPr>
              <w:jc w:val="both"/>
              <w:rPr>
                <w:rFonts w:ascii="Times New Roman" w:hAnsi="Times New Roman" w:cs="Times New Roman"/>
                <w:b/>
                <w:bCs/>
                <w:lang w:val="en-US"/>
              </w:rPr>
            </w:pPr>
            <w:r w:rsidRPr="00D14D21">
              <w:rPr>
                <w:rFonts w:ascii="Times New Roman" w:hAnsi="Times New Roman" w:cs="Times New Roman"/>
                <w:b/>
                <w:bCs/>
                <w:lang w:val="en-US"/>
              </w:rPr>
              <w:t xml:space="preserve">Kabu </w:t>
            </w:r>
            <w:r w:rsidRPr="00D14D21">
              <w:rPr>
                <w:rFonts w:ascii="Times New Roman" w:hAnsi="Times New Roman" w:cs="Times New Roman"/>
                <w:b/>
                <w:bCs/>
                <w:i/>
                <w:iCs/>
                <w:lang w:val="en-US"/>
              </w:rPr>
              <w:t>et al.</w:t>
            </w:r>
            <w:r w:rsidRPr="00D14D21">
              <w:rPr>
                <w:rFonts w:ascii="Times New Roman" w:hAnsi="Times New Roman" w:cs="Times New Roman"/>
                <w:b/>
                <w:bCs/>
                <w:lang w:val="en-US"/>
              </w:rPr>
              <w:t>, 2015</w:t>
            </w:r>
            <w:r w:rsidR="001D6F7F" w:rsidRPr="00D14D21">
              <w:rPr>
                <w:rFonts w:ascii="Times New Roman" w:hAnsi="Times New Roman" w:cs="Times New Roman"/>
                <w:b/>
                <w:bCs/>
                <w:lang w:val="en-US"/>
              </w:rPr>
              <w:t xml:space="preserve"> </w:t>
            </w:r>
            <w:r w:rsidR="001D6F7F" w:rsidRPr="00D14D21">
              <w:rPr>
                <w:rFonts w:ascii="Times New Roman" w:hAnsi="Times New Roman" w:cs="Times New Roman"/>
                <w:b/>
                <w:bCs/>
                <w:lang w:val="en-US"/>
              </w:rPr>
              <w:fldChar w:fldCharType="begin">
                <w:fldData xml:space="preserve">PEVuZE5vdGU+PENpdGU+PEF1dGhvcj5LYWJ1PC9BdXRob3I+PFllYXI+MjAxNTwvWWVhcj48UmVj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</w:fldData>
              </w:fldChar>
            </w:r>
            <w:r w:rsidR="00791B34" w:rsidRPr="00D14D21">
              <w:rPr>
                <w:rFonts w:ascii="Times New Roman" w:hAnsi="Times New Roman" w:cs="Times New Roman"/>
                <w:b/>
                <w:bCs/>
                <w:lang w:val="en-US"/>
              </w:rPr>
              <w:instrText xml:space="preserve"> ADDIN EN.CITE </w:instrText>
            </w:r>
            <w:r w:rsidR="00791B34" w:rsidRPr="00D14D21">
              <w:rPr>
                <w:rFonts w:ascii="Times New Roman" w:hAnsi="Times New Roman" w:cs="Times New Roman"/>
                <w:b/>
                <w:bCs/>
                <w:lang w:val="en-US"/>
              </w:rPr>
              <w:fldChar w:fldCharType="begin">
                <w:fldData xml:space="preserve">PEVuZE5vdGU+PENpdGU+PEF1dGhvcj5LYWJ1PC9BdXRob3I+PFllYXI+MjAxNTwvWWVhcj48UmVj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</w:fldData>
              </w:fldChar>
            </w:r>
            <w:r w:rsidR="00791B34" w:rsidRPr="00D14D21">
              <w:rPr>
                <w:rFonts w:ascii="Times New Roman" w:hAnsi="Times New Roman" w:cs="Times New Roman"/>
                <w:b/>
                <w:bCs/>
                <w:lang w:val="en-US"/>
              </w:rPr>
              <w:instrText xml:space="preserve"> ADDIN EN.CITE.DATA </w:instrText>
            </w:r>
            <w:r w:rsidR="00791B34" w:rsidRPr="00D14D21">
              <w:rPr>
                <w:rFonts w:ascii="Times New Roman" w:hAnsi="Times New Roman" w:cs="Times New Roman"/>
                <w:b/>
                <w:bCs/>
                <w:lang w:val="en-US"/>
              </w:rPr>
            </w:r>
            <w:r w:rsidR="00791B34" w:rsidRPr="00D14D21">
              <w:rPr>
                <w:rFonts w:ascii="Times New Roman" w:hAnsi="Times New Roman" w:cs="Times New Roman"/>
                <w:b/>
                <w:bCs/>
                <w:lang w:val="en-US"/>
              </w:rPr>
              <w:fldChar w:fldCharType="end"/>
            </w:r>
            <w:r w:rsidR="001D6F7F" w:rsidRPr="00D14D21">
              <w:rPr>
                <w:rFonts w:ascii="Times New Roman" w:hAnsi="Times New Roman" w:cs="Times New Roman"/>
                <w:b/>
                <w:bCs/>
                <w:lang w:val="en-US"/>
              </w:rPr>
            </w:r>
            <w:r w:rsidR="001D6F7F" w:rsidRPr="00D14D21">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[383]</w:t>
            </w:r>
            <w:r w:rsidR="001D6F7F" w:rsidRPr="00D14D21">
              <w:rPr>
                <w:rFonts w:ascii="Times New Roman" w:hAnsi="Times New Roman" w:cs="Times New Roman"/>
                <w:b/>
                <w:bCs/>
                <w:lang w:val="en-US"/>
              </w:rPr>
              <w:fldChar w:fldCharType="end"/>
            </w:r>
          </w:p>
          <w:p w14:paraId="6DA8E695" w14:textId="77777777" w:rsidR="00FB5614" w:rsidRPr="00D14D21" w:rsidRDefault="00FB5614" w:rsidP="00B71D89">
            <w:pPr>
              <w:jc w:val="both"/>
              <w:rPr>
                <w:rFonts w:ascii="Times New Roman" w:hAnsi="Times New Roman" w:cs="Times New Roman"/>
                <w:lang w:val="en-US"/>
              </w:rPr>
            </w:pPr>
            <w:r w:rsidRPr="00D14D21">
              <w:rPr>
                <w:rFonts w:ascii="Times New Roman" w:hAnsi="Times New Roman" w:cs="Times New Roman"/>
                <w:lang w:val="en-US"/>
              </w:rPr>
              <w:t>3-4-mo Sprague-Dawley male rats subjected to mild (&gt;20-50 psi), moderate (&gt;50-90 psi) or severe (&gt;90-130 psi) blast-associated shock:</w:t>
            </w:r>
          </w:p>
          <w:p w14:paraId="03A2D4EC" w14:textId="77777777" w:rsidR="00FB5614" w:rsidRPr="00D14D21" w:rsidRDefault="00FB5614" w:rsidP="00B71D89">
            <w:pPr>
              <w:pStyle w:val="Paragraphedeliste"/>
              <w:numPr>
                <w:ilvl w:val="0"/>
                <w:numId w:val="128"/>
              </w:numPr>
              <w:jc w:val="both"/>
              <w:rPr>
                <w:rFonts w:ascii="Times New Roman" w:hAnsi="Times New Roman" w:cs="Times New Roman"/>
                <w:lang w:val="en-US"/>
              </w:rPr>
            </w:pPr>
            <w:r w:rsidRPr="00D14D21">
              <w:rPr>
                <w:rFonts w:ascii="Times New Roman" w:hAnsi="Times New Roman" w:cs="Times New Roman"/>
                <w:lang w:val="en-US"/>
              </w:rPr>
              <w:t>Evans blue extravasation into the brain at 1 dpi for the 3 groups</w:t>
            </w:r>
          </w:p>
          <w:p w14:paraId="18CF1FB4" w14:textId="77777777" w:rsidR="00FB5614" w:rsidRPr="00D14D21" w:rsidRDefault="00FB5614" w:rsidP="00B71D89">
            <w:pPr>
              <w:pStyle w:val="Paragraphedeliste"/>
              <w:numPr>
                <w:ilvl w:val="0"/>
                <w:numId w:val="128"/>
              </w:numPr>
              <w:jc w:val="both"/>
              <w:rPr>
                <w:rFonts w:ascii="Times New Roman" w:hAnsi="Times New Roman" w:cs="Times New Roman"/>
                <w:lang w:val="en-US"/>
              </w:rPr>
            </w:pPr>
            <w:r w:rsidRPr="00D14D21">
              <w:rPr>
                <w:rFonts w:ascii="Times New Roman" w:hAnsi="Times New Roman" w:cs="Times New Roman"/>
                <w:lang w:val="en-US"/>
              </w:rPr>
              <w:lastRenderedPageBreak/>
              <w:t>IgG extravasation into the striatum at 1 dpi post-mild TBI (not studied in other groups)</w:t>
            </w:r>
          </w:p>
          <w:p w14:paraId="5CFFF82F" w14:textId="77777777" w:rsidR="00FB5614" w:rsidRPr="00D14D21" w:rsidRDefault="00FB5614" w:rsidP="00B71D89">
            <w:pPr>
              <w:pStyle w:val="Paragraphedeliste"/>
              <w:numPr>
                <w:ilvl w:val="0"/>
                <w:numId w:val="128"/>
              </w:numPr>
              <w:jc w:val="both"/>
              <w:rPr>
                <w:rFonts w:ascii="Times New Roman" w:hAnsi="Times New Roman" w:cs="Times New Roman"/>
                <w:lang w:val="en-US"/>
              </w:rPr>
            </w:pPr>
            <w:r w:rsidRPr="00D14D21">
              <w:rPr>
                <w:rFonts w:ascii="Times New Roman" w:hAnsi="Times New Roman" w:cs="Times New Roman"/>
                <w:lang w:val="en-US"/>
              </w:rPr>
              <w:t>Hemorrhage into the brain, particularly in the frontal and occipital lobe at 1 dpi post-mild TBI (not studied in other groups)</w:t>
            </w:r>
          </w:p>
          <w:p w14:paraId="62E0FAF7" w14:textId="2AA74962" w:rsidR="00FB5614" w:rsidRPr="00D14D21" w:rsidRDefault="00FB5614" w:rsidP="00B71D89">
            <w:pPr>
              <w:jc w:val="both"/>
              <w:rPr>
                <w:rFonts w:ascii="Times New Roman" w:hAnsi="Times New Roman" w:cs="Times New Roman"/>
                <w:b/>
                <w:bCs/>
                <w:lang w:val="en-US"/>
              </w:rPr>
            </w:pPr>
            <w:r w:rsidRPr="00D14D21">
              <w:rPr>
                <w:rFonts w:ascii="Times New Roman" w:hAnsi="Times New Roman" w:cs="Times New Roman"/>
                <w:b/>
                <w:bCs/>
                <w:lang w:val="en-US"/>
              </w:rPr>
              <w:t xml:space="preserve">Li </w:t>
            </w:r>
            <w:r w:rsidRPr="00D14D21">
              <w:rPr>
                <w:rFonts w:ascii="Times New Roman" w:hAnsi="Times New Roman" w:cs="Times New Roman"/>
                <w:b/>
                <w:bCs/>
                <w:i/>
                <w:iCs/>
                <w:lang w:val="en-US"/>
              </w:rPr>
              <w:t>et al.</w:t>
            </w:r>
            <w:r w:rsidRPr="00D14D21">
              <w:rPr>
                <w:rFonts w:ascii="Times New Roman" w:hAnsi="Times New Roman" w:cs="Times New Roman"/>
                <w:b/>
                <w:bCs/>
                <w:lang w:val="en-US"/>
              </w:rPr>
              <w:t>, 2014</w:t>
            </w:r>
            <w:r w:rsidR="001D6F7F" w:rsidRPr="00D14D21">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PEVuZE5vdGU+PENpdGU+PEF1dGhvcj5MaTwvQXV0aG9yPjxZZWFyPjIwMTQ8L1llYXI+PFJlY051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</w:fldData>
              </w:fldChar>
            </w:r>
            <w:r w:rsidR="00791B34" w:rsidRPr="00D14D21">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PEVuZE5vdGU+PENpdGU+PEF1dGhvcj5MaTwvQXV0aG9yPjxZZWFyPjIwMTQ8L1llYXI+PFJlY051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</w:fldData>
              </w:fldChar>
            </w:r>
            <w:r w:rsidR="00791B34" w:rsidRPr="00D14D21">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[384]</w:t>
            </w:r>
            <w:r w:rsidR="001D6F7F" w:rsidRPr="00993A7C">
              <w:rPr>
                <w:rFonts w:ascii="Times New Roman" w:hAnsi="Times New Roman" w:cs="Times New Roman"/>
                <w:b/>
                <w:bCs/>
                <w:lang w:val="en-US"/>
              </w:rPr>
              <w:fldChar w:fldCharType="end"/>
            </w:r>
          </w:p>
          <w:p w14:paraId="6C08B20A" w14:textId="77777777" w:rsidR="00FB5614" w:rsidRPr="00D14D21" w:rsidRDefault="00FB5614" w:rsidP="00B71D89">
            <w:pPr>
              <w:jc w:val="both"/>
              <w:rPr>
                <w:rFonts w:ascii="Times New Roman" w:hAnsi="Times New Roman" w:cs="Times New Roman"/>
                <w:lang w:val="en-US"/>
              </w:rPr>
            </w:pPr>
            <w:r w:rsidRPr="00D14D21">
              <w:rPr>
                <w:rFonts w:ascii="Times New Roman" w:hAnsi="Times New Roman" w:cs="Times New Roman"/>
                <w:lang w:val="en-US"/>
              </w:rPr>
              <w:t>Adult Sprague-Dawley male rats subjected to CCI (3-mm diameter tip, 1-mm depth, 5 m/s, 250-µs dwell time) onto the somatosensory cortex:</w:t>
            </w:r>
          </w:p>
          <w:p w14:paraId="24A32172" w14:textId="77777777" w:rsidR="00FB5614" w:rsidRPr="00D14D21" w:rsidRDefault="00FB5614" w:rsidP="00B71D89">
            <w:pPr>
              <w:pStyle w:val="Paragraphedeliste"/>
              <w:numPr>
                <w:ilvl w:val="0"/>
                <w:numId w:val="126"/>
              </w:numPr>
              <w:jc w:val="both"/>
              <w:rPr>
                <w:rFonts w:ascii="Times New Roman" w:hAnsi="Times New Roman" w:cs="Times New Roman"/>
                <w:lang w:val="en-US"/>
              </w:rPr>
            </w:pPr>
            <w:r w:rsidRPr="00D14D21">
              <w:rPr>
                <w:rFonts w:ascii="Times New Roman" w:hAnsi="Times New Roman" w:cs="Times New Roman"/>
                <w:lang w:val="en-US"/>
              </w:rPr>
              <w:t>↑ K</w:t>
            </w:r>
            <w:r w:rsidRPr="00D14D21">
              <w:rPr>
                <w:rFonts w:ascii="Times New Roman" w:hAnsi="Times New Roman" w:cs="Times New Roman"/>
                <w:vertAlign w:val="superscript"/>
                <w:lang w:val="en-US"/>
              </w:rPr>
              <w:t>trans</w:t>
            </w:r>
            <w:r w:rsidRPr="00D14D21">
              <w:rPr>
                <w:rFonts w:ascii="Times New Roman" w:hAnsi="Times New Roman" w:cs="Times New Roman"/>
                <w:vertAlign w:val="subscript"/>
                <w:lang w:val="en-US"/>
              </w:rPr>
              <w:t xml:space="preserve"> </w:t>
            </w:r>
            <w:r w:rsidRPr="00D14D21">
              <w:rPr>
                <w:rFonts w:ascii="Times New Roman" w:hAnsi="Times New Roman" w:cs="Times New Roman"/>
                <w:lang w:val="en-US"/>
              </w:rPr>
              <w:t>of gadodiamide underneath the impact site at 1 hpi</w:t>
            </w:r>
          </w:p>
          <w:p w14:paraId="2146D6FA" w14:textId="77777777" w:rsidR="00FB5614" w:rsidRPr="00D14D21" w:rsidRDefault="00FB5614" w:rsidP="00B71D89">
            <w:pPr>
              <w:pStyle w:val="Paragraphedeliste"/>
              <w:numPr>
                <w:ilvl w:val="0"/>
                <w:numId w:val="126"/>
              </w:numPr>
              <w:jc w:val="both"/>
              <w:rPr>
                <w:rFonts w:ascii="Times New Roman" w:hAnsi="Times New Roman" w:cs="Times New Roman"/>
                <w:lang w:val="en-US"/>
              </w:rPr>
            </w:pPr>
            <w:r w:rsidRPr="00D14D21">
              <w:rPr>
                <w:rFonts w:ascii="Times New Roman" w:hAnsi="Times New Roman" w:cs="Times New Roman"/>
                <w:lang w:val="en-US"/>
              </w:rPr>
              <w:t>Evans blue extravasation underneath the impact site at 1 hpi</w:t>
            </w:r>
          </w:p>
        </w:tc>
        <w:tc>
          <w:tcPr>
            <w:tcW w:w="6780" w:type="dxa"/>
            <w:shd w:val="clear" w:color="auto" w:fill="FBFBF8"/>
          </w:tcPr>
          <w:p w14:paraId="14CD3480" w14:textId="72365313" w:rsidR="00012489" w:rsidRPr="00993A7C" w:rsidRDefault="00012489" w:rsidP="00401C4F">
            <w:pPr>
              <w:jc w:val="both"/>
              <w:rPr>
                <w:rFonts w:ascii="Times New Roman" w:hAnsi="Times New Roman" w:cs="Times New Roman"/>
                <w:b/>
                <w:bCs/>
                <w:lang w:val="en-US"/>
              </w:rPr>
            </w:pPr>
            <w:r w:rsidRPr="00993A7C">
              <w:rPr>
                <w:rFonts w:ascii="Times New Roman" w:hAnsi="Times New Roman" w:cs="Times New Roman"/>
                <w:b/>
                <w:bCs/>
                <w:lang w:val="en-US"/>
              </w:rPr>
              <w:lastRenderedPageBreak/>
              <w:t xml:space="preserve">Fullerton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2024 </w:t>
            </w:r>
            <w:r w:rsidR="00EF6AA7" w:rsidRPr="00993A7C">
              <w:rPr>
                <w:rFonts w:ascii="Times New Roman" w:hAnsi="Times New Roman" w:cs="Times New Roman"/>
                <w:b/>
                <w:bCs/>
                <w:lang w:val="en-US"/>
              </w:rPr>
              <w:fldChar w:fldCharType="begin">
                <w:fldData xml:space="preserve">PEVuZE5vdGU+PENpdGU+PEF1dGhvcj5GdWxsZXJ0b248L0F1dGhvcj48WWVhcj4yMDI0PC9ZZWFy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PEVuZE5vdGU+PENpdGU+PEF1dGhvcj5GdWxsZXJ0b248L0F1dGhvcj48WWVhcj4yMDI0PC9ZZWFy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[385]</w:t>
            </w:r>
            <w:r w:rsidR="00EF6AA7" w:rsidRPr="00993A7C">
              <w:rPr>
                <w:rFonts w:ascii="Times New Roman" w:hAnsi="Times New Roman" w:cs="Times New Roman"/>
                <w:b/>
                <w:bCs/>
                <w:lang w:val="en-US"/>
              </w:rPr>
              <w:fldChar w:fldCharType="end"/>
            </w:r>
          </w:p>
          <w:p w14:paraId="54661EC5" w14:textId="20E05BB0" w:rsidR="00012489" w:rsidRPr="00993A7C" w:rsidRDefault="00540116" w:rsidP="00401C4F">
            <w:pPr>
              <w:jc w:val="both"/>
              <w:rPr>
                <w:rFonts w:ascii="Times New Roman" w:hAnsi="Times New Roman" w:cs="Times New Roman"/>
                <w:lang w:val="en-US"/>
              </w:rPr>
            </w:pPr>
            <w:r w:rsidRPr="00993A7C">
              <w:rPr>
                <w:rFonts w:ascii="Times New Roman" w:hAnsi="Times New Roman" w:cs="Times New Roman"/>
                <w:lang w:val="en-US"/>
              </w:rPr>
              <w:t>Postmortem brains of p</w:t>
            </w:r>
            <w:r w:rsidR="002C146C" w:rsidRPr="00993A7C">
              <w:rPr>
                <w:rFonts w:ascii="Times New Roman" w:hAnsi="Times New Roman" w:cs="Times New Roman"/>
                <w:lang w:val="en-US"/>
              </w:rPr>
              <w:t>ediatric</w:t>
            </w:r>
            <w:r w:rsidR="0098026E" w:rsidRPr="00993A7C">
              <w:rPr>
                <w:rFonts w:ascii="Times New Roman" w:hAnsi="Times New Roman" w:cs="Times New Roman"/>
                <w:lang w:val="en-US"/>
              </w:rPr>
              <w:t xml:space="preserve"> and adult male/female </w:t>
            </w:r>
            <w:r w:rsidR="003264E9" w:rsidRPr="00993A7C">
              <w:rPr>
                <w:rFonts w:ascii="Times New Roman" w:hAnsi="Times New Roman" w:cs="Times New Roman"/>
                <w:lang w:val="en-US"/>
              </w:rPr>
              <w:t xml:space="preserve">patients with </w:t>
            </w:r>
            <w:r w:rsidR="006C71F8" w:rsidRPr="00993A7C">
              <w:rPr>
                <w:rFonts w:ascii="Times New Roman" w:hAnsi="Times New Roman" w:cs="Times New Roman"/>
                <w:lang w:val="en-US"/>
              </w:rPr>
              <w:t xml:space="preserve">a single </w:t>
            </w:r>
            <w:r w:rsidR="003264E9" w:rsidRPr="00993A7C">
              <w:rPr>
                <w:rFonts w:ascii="Times New Roman" w:hAnsi="Times New Roman" w:cs="Times New Roman"/>
                <w:lang w:val="en-US"/>
              </w:rPr>
              <w:t>acute</w:t>
            </w:r>
            <w:r w:rsidR="00471B13" w:rsidRPr="00993A7C">
              <w:rPr>
                <w:rFonts w:ascii="Times New Roman" w:hAnsi="Times New Roman" w:cs="Times New Roman"/>
                <w:lang w:val="en-US"/>
              </w:rPr>
              <w:t xml:space="preserve"> moderate or severe</w:t>
            </w:r>
            <w:r w:rsidR="003264E9" w:rsidRPr="00993A7C">
              <w:rPr>
                <w:rFonts w:ascii="Times New Roman" w:hAnsi="Times New Roman" w:cs="Times New Roman"/>
                <w:lang w:val="en-US"/>
              </w:rPr>
              <w:t xml:space="preserve"> TBI</w:t>
            </w:r>
            <w:r w:rsidR="006C71F8" w:rsidRPr="00993A7C">
              <w:rPr>
                <w:rFonts w:ascii="Times New Roman" w:hAnsi="Times New Roman" w:cs="Times New Roman"/>
                <w:lang w:val="en-US"/>
              </w:rPr>
              <w:t xml:space="preserve"> (≤ 2 weeks survival)</w:t>
            </w:r>
            <w:r w:rsidR="003264E9" w:rsidRPr="00993A7C">
              <w:rPr>
                <w:rFonts w:ascii="Times New Roman" w:hAnsi="Times New Roman" w:cs="Times New Roman"/>
                <w:lang w:val="en-US"/>
              </w:rPr>
              <w:t>:</w:t>
            </w:r>
          </w:p>
          <w:p w14:paraId="0D425432" w14:textId="1369E109" w:rsidR="003264E9" w:rsidRPr="00993A7C" w:rsidRDefault="00471B13" w:rsidP="00993A7C">
            <w:pPr>
              <w:pStyle w:val="Paragraphedeliste"/>
              <w:numPr>
                <w:ilvl w:val="0"/>
                <w:numId w:val="174"/>
              </w:numPr>
              <w:jc w:val="both"/>
              <w:rPr>
                <w:rFonts w:ascii="Times New Roman" w:hAnsi="Times New Roman" w:cs="Times New Roman"/>
                <w:lang w:val="en-US"/>
              </w:rPr>
            </w:pPr>
            <w:r w:rsidRPr="00993A7C">
              <w:rPr>
                <w:rFonts w:ascii="Times New Roman" w:hAnsi="Times New Roman" w:cs="Times New Roman"/>
                <w:lang w:val="en-US"/>
              </w:rPr>
              <w:t xml:space="preserve">Fibrinogen extravasation </w:t>
            </w:r>
            <w:r w:rsidR="005B0EC4" w:rsidRPr="00993A7C">
              <w:rPr>
                <w:rFonts w:ascii="Times New Roman" w:hAnsi="Times New Roman" w:cs="Times New Roman"/>
                <w:lang w:val="en-US"/>
              </w:rPr>
              <w:t xml:space="preserve">in the brain for 80% and 91% of </w:t>
            </w:r>
            <w:r w:rsidR="002F383F" w:rsidRPr="00993A7C">
              <w:rPr>
                <w:rFonts w:ascii="Times New Roman" w:hAnsi="Times New Roman" w:cs="Times New Roman"/>
                <w:lang w:val="en-US"/>
              </w:rPr>
              <w:t xml:space="preserve">pediatric and adult </w:t>
            </w:r>
            <w:r w:rsidR="005B0EC4" w:rsidRPr="00993A7C">
              <w:rPr>
                <w:rFonts w:ascii="Times New Roman" w:hAnsi="Times New Roman" w:cs="Times New Roman"/>
                <w:lang w:val="en-US"/>
              </w:rPr>
              <w:t>patients</w:t>
            </w:r>
            <w:r w:rsidR="002F383F" w:rsidRPr="00993A7C">
              <w:rPr>
                <w:rFonts w:ascii="Times New Roman" w:hAnsi="Times New Roman" w:cs="Times New Roman"/>
                <w:lang w:val="en-US"/>
              </w:rPr>
              <w:t>, respectively</w:t>
            </w:r>
            <w:r w:rsidR="005B0EC4" w:rsidRPr="00993A7C">
              <w:rPr>
                <w:rFonts w:ascii="Times New Roman" w:hAnsi="Times New Roman" w:cs="Times New Roman"/>
                <w:lang w:val="en-US"/>
              </w:rPr>
              <w:t xml:space="preserve"> </w:t>
            </w:r>
          </w:p>
          <w:p w14:paraId="6DDB884B" w14:textId="631E740D" w:rsidR="00401C4F" w:rsidRPr="00993A7C" w:rsidRDefault="00401C4F" w:rsidP="00401C4F">
            <w:pPr>
              <w:jc w:val="both"/>
              <w:rPr>
                <w:rFonts w:ascii="Times New Roman" w:hAnsi="Times New Roman" w:cs="Times New Roman"/>
                <w:b/>
                <w:bCs/>
                <w:lang w:val="en-US"/>
              </w:rPr>
            </w:pPr>
            <w:r w:rsidRPr="00993A7C">
              <w:rPr>
                <w:rFonts w:ascii="Times New Roman" w:hAnsi="Times New Roman" w:cs="Times New Roman"/>
                <w:b/>
                <w:bCs/>
                <w:lang w:val="en-US"/>
              </w:rPr>
              <w:t xml:space="preserve">Dean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EC1361" w:rsidRPr="00993A7C">
              <w:rPr>
                <w:rFonts w:ascii="Times New Roman" w:hAnsi="Times New Roman" w:cs="Times New Roman"/>
                <w:b/>
                <w:bCs/>
                <w:lang w:val="en-US"/>
              </w:rPr>
              <w:t xml:space="preserve"> </w:t>
            </w:r>
            <w:r w:rsidR="00EF6AA7" w:rsidRPr="00993A7C">
              <w:rPr>
                <w:rFonts w:ascii="Times New Roman" w:hAnsi="Times New Roman" w:cs="Times New Roman"/>
                <w:b/>
                <w:bCs/>
                <w:lang w:val="en-US"/>
              </w:rPr>
              <w:fldChar w:fldCharType="begin">
                <w:fldData xml:space="preserve">PEVuZE5vdGU+PENpdGU+PEF1dGhvcj5EZWFuPC9BdXRob3I+PFllYXI+MjAyNDwvWWVhcj48UmVj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PEVuZE5vdGU+PENpdGU+PEF1dGhvcj5EZWFuPC9BdXRob3I+PFllYXI+MjAyNDwvWWVhcj48UmVj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[368]</w:t>
            </w:r>
            <w:r w:rsidR="00EF6AA7" w:rsidRPr="00993A7C">
              <w:rPr>
                <w:rFonts w:ascii="Times New Roman" w:hAnsi="Times New Roman" w:cs="Times New Roman"/>
                <w:b/>
                <w:bCs/>
                <w:lang w:val="en-US"/>
              </w:rPr>
              <w:fldChar w:fldCharType="end"/>
            </w:r>
          </w:p>
          <w:p w14:paraId="595A66B2" w14:textId="67F21D1B" w:rsidR="00401C4F" w:rsidRPr="00993A7C" w:rsidRDefault="00F372DA" w:rsidP="00B71D89">
            <w:pPr>
              <w:jc w:val="both"/>
              <w:rPr>
                <w:rFonts w:ascii="Times New Roman" w:hAnsi="Times New Roman" w:cs="Times New Roman"/>
                <w:lang w:val="en-US"/>
              </w:rPr>
            </w:pPr>
            <w:r w:rsidRPr="00993A7C">
              <w:rPr>
                <w:rFonts w:ascii="Times New Roman" w:hAnsi="Times New Roman" w:cs="Times New Roman"/>
                <w:lang w:val="en-US"/>
              </w:rPr>
              <w:t>32-yo male</w:t>
            </w:r>
            <w:r w:rsidR="00A0379B" w:rsidRPr="00993A7C">
              <w:rPr>
                <w:rFonts w:ascii="Times New Roman" w:hAnsi="Times New Roman" w:cs="Times New Roman"/>
                <w:lang w:val="en-US"/>
              </w:rPr>
              <w:t xml:space="preserve"> patient</w:t>
            </w:r>
            <w:r w:rsidRPr="00993A7C">
              <w:rPr>
                <w:rFonts w:ascii="Times New Roman" w:hAnsi="Times New Roman" w:cs="Times New Roman"/>
                <w:lang w:val="en-US"/>
              </w:rPr>
              <w:t xml:space="preserve"> with </w:t>
            </w:r>
            <w:r w:rsidR="00D956D5" w:rsidRPr="00993A7C">
              <w:rPr>
                <w:rFonts w:ascii="Times New Roman" w:hAnsi="Times New Roman" w:cs="Times New Roman"/>
                <w:lang w:val="en-US"/>
              </w:rPr>
              <w:t>gunshot wound to the head</w:t>
            </w:r>
            <w:r w:rsidR="00CF0966" w:rsidRPr="00993A7C">
              <w:rPr>
                <w:rFonts w:ascii="Times New Roman" w:hAnsi="Times New Roman" w:cs="Times New Roman"/>
                <w:lang w:val="en-US"/>
              </w:rPr>
              <w:t xml:space="preserve"> (case report)</w:t>
            </w:r>
            <w:r w:rsidR="00D956D5" w:rsidRPr="00993A7C">
              <w:rPr>
                <w:rFonts w:ascii="Times New Roman" w:hAnsi="Times New Roman" w:cs="Times New Roman"/>
                <w:lang w:val="en-US"/>
              </w:rPr>
              <w:t>:</w:t>
            </w:r>
          </w:p>
          <w:p w14:paraId="656EA451" w14:textId="51E1D78D" w:rsidR="00D956D5" w:rsidRPr="00993A7C" w:rsidRDefault="00D956D5" w:rsidP="00D956D5">
            <w:pPr>
              <w:pStyle w:val="Paragraphedeliste"/>
              <w:numPr>
                <w:ilvl w:val="0"/>
                <w:numId w:val="172"/>
              </w:numPr>
              <w:jc w:val="both"/>
              <w:rPr>
                <w:rFonts w:ascii="Times New Roman" w:hAnsi="Times New Roman" w:cs="Times New Roman"/>
                <w:lang w:val="en-US"/>
              </w:rPr>
            </w:pPr>
            <w:r w:rsidRPr="00993A7C">
              <w:rPr>
                <w:rFonts w:ascii="Times New Roman" w:hAnsi="Times New Roman" w:cs="Times New Roman"/>
                <w:lang w:val="en-US"/>
              </w:rPr>
              <w:t>Fibrinogen extravasation into the brain at 1 dpi</w:t>
            </w:r>
          </w:p>
          <w:p w14:paraId="74F58F6D" w14:textId="2D8E6684" w:rsidR="00D956D5" w:rsidRPr="00993A7C" w:rsidRDefault="00A0379B" w:rsidP="00D956D5">
            <w:pPr>
              <w:jc w:val="both"/>
              <w:rPr>
                <w:rFonts w:ascii="Times New Roman" w:hAnsi="Times New Roman" w:cs="Times New Roman"/>
                <w:lang w:val="en-US"/>
              </w:rPr>
            </w:pPr>
            <w:r w:rsidRPr="00993A7C">
              <w:rPr>
                <w:rFonts w:ascii="Times New Roman" w:hAnsi="Times New Roman" w:cs="Times New Roman"/>
                <w:lang w:val="en-US"/>
              </w:rPr>
              <w:t>21-yo female patient with blunt trauma to the head</w:t>
            </w:r>
            <w:r w:rsidR="00CF0966" w:rsidRPr="00993A7C">
              <w:rPr>
                <w:rFonts w:ascii="Times New Roman" w:hAnsi="Times New Roman" w:cs="Times New Roman"/>
                <w:lang w:val="en-US"/>
              </w:rPr>
              <w:t xml:space="preserve"> (case report)</w:t>
            </w:r>
            <w:r w:rsidRPr="00993A7C">
              <w:rPr>
                <w:rFonts w:ascii="Times New Roman" w:hAnsi="Times New Roman" w:cs="Times New Roman"/>
                <w:lang w:val="en-US"/>
              </w:rPr>
              <w:t>:</w:t>
            </w:r>
          </w:p>
          <w:p w14:paraId="1A2A1F26" w14:textId="27747728" w:rsidR="00A0379B" w:rsidRPr="00993A7C" w:rsidRDefault="004C2549" w:rsidP="00A0379B">
            <w:pPr>
              <w:pStyle w:val="Paragraphedeliste"/>
              <w:numPr>
                <w:ilvl w:val="0"/>
                <w:numId w:val="172"/>
              </w:numPr>
              <w:jc w:val="both"/>
              <w:rPr>
                <w:rFonts w:ascii="Times New Roman" w:hAnsi="Times New Roman" w:cs="Times New Roman"/>
                <w:lang w:val="en-US"/>
              </w:rPr>
            </w:pPr>
            <w:r w:rsidRPr="00993A7C">
              <w:rPr>
                <w:rFonts w:ascii="Times New Roman" w:hAnsi="Times New Roman" w:cs="Times New Roman"/>
                <w:lang w:val="en-US"/>
              </w:rPr>
              <w:t>Fibrinogen extravasation into the brain at 1 year post-injury</w:t>
            </w:r>
          </w:p>
          <w:p w14:paraId="3913F99C" w14:textId="5F97F729" w:rsidR="00966019" w:rsidRPr="00993A7C" w:rsidRDefault="00966019" w:rsidP="00993A7C">
            <w:pPr>
              <w:pStyle w:val="Paragraphedeliste"/>
              <w:numPr>
                <w:ilvl w:val="0"/>
                <w:numId w:val="172"/>
              </w:numPr>
              <w:jc w:val="both"/>
              <w:rPr>
                <w:rFonts w:ascii="Times New Roman" w:hAnsi="Times New Roman" w:cs="Times New Roman"/>
                <w:lang w:val="en-US"/>
              </w:rPr>
            </w:pPr>
            <w:r w:rsidRPr="00993A7C">
              <w:rPr>
                <w:rFonts w:ascii="Times New Roman" w:hAnsi="Times New Roman" w:cs="Times New Roman"/>
                <w:lang w:val="en-US"/>
              </w:rPr>
              <w:t xml:space="preserve">Extravasation of MRP14-positive </w:t>
            </w:r>
            <w:r w:rsidR="00692396" w:rsidRPr="00993A7C">
              <w:rPr>
                <w:rFonts w:ascii="Times New Roman" w:hAnsi="Times New Roman" w:cs="Times New Roman"/>
                <w:lang w:val="en-US"/>
              </w:rPr>
              <w:t>monocytes into the brain at 1 year post-injury</w:t>
            </w:r>
          </w:p>
          <w:p w14:paraId="35B1F004" w14:textId="4025553A"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Ware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2022</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PEVuZE5vdGU+PENpdGU+PEF1dGhvcj5XYXJlPC9BdXRob3I+PFllYXI+MjAyMjwvWWVhcj48UmVj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==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PEVuZE5vdGU+PENpdGU+PEF1dGhvcj5XYXJlPC9BdXRob3I+PFllYXI+MjAyMjwvWWVhcj48UmVj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==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[386]</w:t>
            </w:r>
            <w:r w:rsidR="001D6F7F" w:rsidRPr="00993A7C">
              <w:rPr>
                <w:rFonts w:ascii="Times New Roman" w:hAnsi="Times New Roman" w:cs="Times New Roman"/>
                <w:b/>
                <w:bCs/>
                <w:lang w:val="en-US"/>
              </w:rPr>
              <w:fldChar w:fldCharType="end"/>
            </w:r>
          </w:p>
          <w:p w14:paraId="06518FF7"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lastRenderedPageBreak/>
              <w:t>Male/female patients with subacute TBI:</w:t>
            </w:r>
          </w:p>
          <w:p w14:paraId="020CA74A"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of gadobenate dimeglumine into the lesional, perilesional and non-lesional regions at 23 dpi on average compared to age- and sex-matched healthy controls (DCE-MRI) </w:t>
            </w:r>
          </w:p>
          <w:p w14:paraId="3A7A69F8" w14:textId="77777777" w:rsidR="00FB5614" w:rsidRPr="00993A7C" w:rsidRDefault="00FB5614" w:rsidP="00B71D89">
            <w:pPr>
              <w:pStyle w:val="Paragraphedeliste"/>
              <w:numPr>
                <w:ilvl w:val="0"/>
                <w:numId w:val="16"/>
              </w:numPr>
              <w:jc w:val="both"/>
              <w:rPr>
                <w:rFonts w:ascii="Times New Roman" w:hAnsi="Times New Roman" w:cs="Times New Roman"/>
                <w:b/>
                <w:bCs/>
                <w:lang w:val="en-US"/>
              </w:rPr>
            </w:pPr>
            <w:r w:rsidRPr="00993A7C">
              <w:rPr>
                <w:rFonts w:ascii="Times New Roman" w:hAnsi="Times New Roman" w:cs="Times New Roman"/>
                <w:lang w:val="en-US"/>
              </w:rPr>
              <w:t>No ≠ in K</w:t>
            </w:r>
            <w:r w:rsidRPr="00993A7C">
              <w:rPr>
                <w:rFonts w:ascii="Times New Roman" w:hAnsi="Times New Roman" w:cs="Times New Roman"/>
                <w:vertAlign w:val="superscript"/>
                <w:lang w:val="en-US"/>
              </w:rPr>
              <w:t>trans</w:t>
            </w:r>
            <w:r w:rsidRPr="00993A7C">
              <w:rPr>
                <w:rFonts w:ascii="Times New Roman" w:hAnsi="Times New Roman" w:cs="Times New Roman"/>
                <w:lang w:val="en-US"/>
              </w:rPr>
              <w:t xml:space="preserve"> between 23 and 204 dpi for patients who had a follow-up DCE-MRI during the chronic phase</w:t>
            </w:r>
          </w:p>
          <w:p w14:paraId="47EAC818" w14:textId="78932693" w:rsidR="00EE4786" w:rsidRPr="00993A7C" w:rsidRDefault="00EE4786" w:rsidP="00EE4786">
            <w:pPr>
              <w:jc w:val="both"/>
              <w:rPr>
                <w:rFonts w:ascii="Times New Roman" w:hAnsi="Times New Roman" w:cs="Times New Roman"/>
                <w:b/>
                <w:bCs/>
                <w:lang w:val="en-US"/>
              </w:rPr>
            </w:pPr>
            <w:r w:rsidRPr="00993A7C">
              <w:rPr>
                <w:rFonts w:ascii="Times New Roman" w:hAnsi="Times New Roman" w:cs="Times New Roman"/>
                <w:b/>
                <w:bCs/>
                <w:lang w:val="en-US"/>
              </w:rPr>
              <w:t xml:space="preserve">Yoen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2021</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PEVuZE5vdGU+PENpdGU+PEF1dGhvcj5Zb2VuPC9BdXRob3I+PFllYXI+MjAyMTwvWWVhcj48UmVj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PEVuZE5vdGU+PENpdGU+PEF1dGhvcj5Zb2VuPC9BdXRob3I+PFllYXI+MjAyMTwvWWVhcj48UmVj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[387]</w:t>
            </w:r>
            <w:r w:rsidR="001D6F7F" w:rsidRPr="00993A7C">
              <w:rPr>
                <w:rFonts w:ascii="Times New Roman" w:hAnsi="Times New Roman" w:cs="Times New Roman"/>
                <w:b/>
                <w:bCs/>
                <w:lang w:val="en-US"/>
              </w:rPr>
              <w:fldChar w:fldCharType="end"/>
            </w:r>
          </w:p>
          <w:p w14:paraId="150B0A87" w14:textId="0A6BB961" w:rsidR="00EE4786" w:rsidRPr="00993A7C" w:rsidRDefault="00EE4786" w:rsidP="00EE4786">
            <w:pPr>
              <w:jc w:val="both"/>
              <w:rPr>
                <w:rFonts w:ascii="Times New Roman" w:hAnsi="Times New Roman" w:cs="Times New Roman"/>
                <w:lang w:val="en-US"/>
              </w:rPr>
            </w:pPr>
            <w:r w:rsidRPr="00993A7C">
              <w:rPr>
                <w:rFonts w:ascii="Times New Roman" w:hAnsi="Times New Roman" w:cs="Times New Roman"/>
                <w:lang w:val="en-US"/>
              </w:rPr>
              <w:t>Male/female patients with mild TBI</w:t>
            </w:r>
            <w:r w:rsidR="00DD692F" w:rsidRPr="00993A7C">
              <w:rPr>
                <w:rFonts w:ascii="Times New Roman" w:hAnsi="Times New Roman" w:cs="Times New Roman"/>
                <w:lang w:val="en-US"/>
              </w:rPr>
              <w:t xml:space="preserve"> and post-concussion syndrome</w:t>
            </w:r>
            <w:r w:rsidRPr="00993A7C">
              <w:rPr>
                <w:rFonts w:ascii="Times New Roman" w:hAnsi="Times New Roman" w:cs="Times New Roman"/>
                <w:lang w:val="en-US"/>
              </w:rPr>
              <w:t>:</w:t>
            </w:r>
          </w:p>
          <w:p w14:paraId="5CDE63ED" w14:textId="1E3DCD3E" w:rsidR="00EE4786" w:rsidRPr="00993A7C" w:rsidRDefault="00EE4786" w:rsidP="00EE4786">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of </w:t>
            </w:r>
            <w:r w:rsidR="00B20915" w:rsidRPr="00993A7C">
              <w:rPr>
                <w:rFonts w:ascii="Times New Roman" w:hAnsi="Times New Roman" w:cs="Times New Roman"/>
                <w:lang w:val="en-US"/>
              </w:rPr>
              <w:t>gadobutrol</w:t>
            </w:r>
            <w:r w:rsidRPr="00993A7C">
              <w:rPr>
                <w:rFonts w:ascii="Times New Roman" w:hAnsi="Times New Roman" w:cs="Times New Roman"/>
                <w:lang w:val="en-US"/>
              </w:rPr>
              <w:t xml:space="preserve"> into the </w:t>
            </w:r>
            <w:r w:rsidR="00CF6EF2" w:rsidRPr="00993A7C">
              <w:rPr>
                <w:rFonts w:ascii="Times New Roman" w:hAnsi="Times New Roman" w:cs="Times New Roman"/>
                <w:lang w:val="en-US"/>
              </w:rPr>
              <w:t xml:space="preserve">bilateral cerebral cortex </w:t>
            </w:r>
            <w:r w:rsidRPr="00993A7C">
              <w:rPr>
                <w:rFonts w:ascii="Times New Roman" w:hAnsi="Times New Roman" w:cs="Times New Roman"/>
                <w:lang w:val="en-US"/>
              </w:rPr>
              <w:t xml:space="preserve">at </w:t>
            </w:r>
            <w:r w:rsidR="00385BF8" w:rsidRPr="00993A7C">
              <w:rPr>
                <w:rFonts w:ascii="Times New Roman" w:hAnsi="Times New Roman" w:cs="Times New Roman"/>
                <w:lang w:val="en-US"/>
              </w:rPr>
              <w:t>2 m</w:t>
            </w:r>
            <w:r w:rsidRPr="00993A7C">
              <w:rPr>
                <w:rFonts w:ascii="Times New Roman" w:hAnsi="Times New Roman" w:cs="Times New Roman"/>
                <w:lang w:val="en-US"/>
              </w:rPr>
              <w:t>pi on average compared to age- and sex-matched</w:t>
            </w:r>
            <w:r w:rsidR="003626D3" w:rsidRPr="00993A7C">
              <w:rPr>
                <w:rFonts w:ascii="Times New Roman" w:hAnsi="Times New Roman" w:cs="Times New Roman"/>
                <w:lang w:val="en-US"/>
              </w:rPr>
              <w:t xml:space="preserve"> diseased/healthy</w:t>
            </w:r>
            <w:r w:rsidRPr="00993A7C">
              <w:rPr>
                <w:rFonts w:ascii="Times New Roman" w:hAnsi="Times New Roman" w:cs="Times New Roman"/>
                <w:lang w:val="en-US"/>
              </w:rPr>
              <w:t xml:space="preserve"> controls</w:t>
            </w:r>
            <w:r w:rsidR="00BD783D" w:rsidRPr="00993A7C">
              <w:rPr>
                <w:rFonts w:ascii="Times New Roman" w:hAnsi="Times New Roman" w:cs="Times New Roman"/>
                <w:lang w:val="en-US"/>
              </w:rPr>
              <w:t xml:space="preserve"> with no medical history of t</w:t>
            </w:r>
            <w:r w:rsidR="003626D3" w:rsidRPr="00993A7C">
              <w:rPr>
                <w:rFonts w:ascii="Times New Roman" w:hAnsi="Times New Roman" w:cs="Times New Roman"/>
                <w:lang w:val="en-US"/>
              </w:rPr>
              <w:t>rauma</w:t>
            </w:r>
            <w:r w:rsidRPr="00993A7C">
              <w:rPr>
                <w:rFonts w:ascii="Times New Roman" w:hAnsi="Times New Roman" w:cs="Times New Roman"/>
                <w:lang w:val="en-US"/>
              </w:rPr>
              <w:t xml:space="preserve"> (DCE-MRI) </w:t>
            </w:r>
          </w:p>
          <w:p w14:paraId="129FC18D" w14:textId="664EB4C3" w:rsidR="00592628" w:rsidRPr="00993A7C" w:rsidRDefault="00592628" w:rsidP="00EE4786">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 volume fraction of </w:t>
            </w:r>
            <w:r w:rsidR="00B20915" w:rsidRPr="00993A7C">
              <w:rPr>
                <w:rFonts w:ascii="Times New Roman" w:hAnsi="Times New Roman" w:cs="Times New Roman"/>
                <w:lang w:val="en-US"/>
              </w:rPr>
              <w:t>gadobutrol</w:t>
            </w:r>
            <w:r w:rsidR="00DB6C73" w:rsidRPr="00993A7C">
              <w:rPr>
                <w:rFonts w:ascii="Times New Roman" w:hAnsi="Times New Roman" w:cs="Times New Roman"/>
                <w:lang w:val="en-US"/>
              </w:rPr>
              <w:t xml:space="preserve"> in the bilateral cerebellar cortex and brainstem </w:t>
            </w:r>
            <w:r w:rsidR="00385BF8" w:rsidRPr="00993A7C">
              <w:rPr>
                <w:rFonts w:ascii="Times New Roman" w:hAnsi="Times New Roman" w:cs="Times New Roman"/>
                <w:lang w:val="en-US"/>
              </w:rPr>
              <w:t xml:space="preserve">at 2 mpi on average </w:t>
            </w:r>
            <w:r w:rsidR="00DB6C73" w:rsidRPr="00993A7C">
              <w:rPr>
                <w:rFonts w:ascii="Times New Roman" w:hAnsi="Times New Roman" w:cs="Times New Roman"/>
                <w:lang w:val="en-US"/>
              </w:rPr>
              <w:t xml:space="preserve">compared to age- and sex-matched </w:t>
            </w:r>
            <w:r w:rsidR="003626D3" w:rsidRPr="00993A7C">
              <w:rPr>
                <w:rFonts w:ascii="Times New Roman" w:hAnsi="Times New Roman" w:cs="Times New Roman"/>
                <w:lang w:val="en-US"/>
              </w:rPr>
              <w:t xml:space="preserve">diseased/healthy controls with no medical history of trauma </w:t>
            </w:r>
            <w:r w:rsidR="00DB6C73" w:rsidRPr="00993A7C">
              <w:rPr>
                <w:rFonts w:ascii="Times New Roman" w:hAnsi="Times New Roman" w:cs="Times New Roman"/>
                <w:lang w:val="en-US"/>
              </w:rPr>
              <w:t>(DCE-MRI)</w:t>
            </w:r>
          </w:p>
          <w:p w14:paraId="3BAEA917" w14:textId="1A4B3A47" w:rsidR="006321B6" w:rsidRPr="00993A7C" w:rsidRDefault="006321B6" w:rsidP="006321B6">
            <w:pPr>
              <w:jc w:val="both"/>
              <w:rPr>
                <w:rFonts w:ascii="Times New Roman" w:hAnsi="Times New Roman" w:cs="Times New Roman"/>
                <w:b/>
                <w:bCs/>
                <w:lang w:val="en-US"/>
              </w:rPr>
            </w:pPr>
            <w:r w:rsidRPr="00993A7C">
              <w:rPr>
                <w:rFonts w:ascii="Times New Roman" w:hAnsi="Times New Roman" w:cs="Times New Roman"/>
                <w:b/>
                <w:bCs/>
                <w:lang w:val="en-US"/>
              </w:rPr>
              <w:t xml:space="preserve">Veksler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PEVuZE5vdGU+PENpdGU+PEF1dGhvcj5WZWtzbGVyPC9BdXRob3I+PFllYXI+MjAyMDwvWWVhcj48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PEVuZE5vdGU+PENpdGU+PEF1dGhvcj5WZWtzbGVyPC9BdXRob3I+PFllYXI+MjAyMDwvWWVhcj48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[376]</w:t>
            </w:r>
            <w:r w:rsidR="001D6F7F" w:rsidRPr="00993A7C">
              <w:rPr>
                <w:rFonts w:ascii="Times New Roman" w:hAnsi="Times New Roman" w:cs="Times New Roman"/>
                <w:b/>
                <w:bCs/>
                <w:lang w:val="en-US"/>
              </w:rPr>
              <w:fldChar w:fldCharType="end"/>
            </w:r>
          </w:p>
          <w:p w14:paraId="3699BA69" w14:textId="78F78D4C" w:rsidR="006321B6" w:rsidRPr="00993A7C" w:rsidRDefault="006321B6" w:rsidP="006321B6">
            <w:pPr>
              <w:jc w:val="both"/>
              <w:rPr>
                <w:rFonts w:ascii="Times New Roman" w:hAnsi="Times New Roman" w:cs="Times New Roman"/>
                <w:lang w:val="en-US"/>
              </w:rPr>
            </w:pPr>
            <w:r w:rsidRPr="00993A7C">
              <w:rPr>
                <w:rFonts w:ascii="Times New Roman" w:hAnsi="Times New Roman" w:cs="Times New Roman"/>
                <w:lang w:val="en-US"/>
              </w:rPr>
              <w:t>Male</w:t>
            </w:r>
            <w:r w:rsidR="00210FD0" w:rsidRPr="00993A7C">
              <w:rPr>
                <w:rFonts w:ascii="Times New Roman" w:hAnsi="Times New Roman" w:cs="Times New Roman"/>
                <w:lang w:val="en-US"/>
              </w:rPr>
              <w:t xml:space="preserve"> amateur</w:t>
            </w:r>
            <w:r w:rsidR="000F2D3D" w:rsidRPr="00993A7C">
              <w:rPr>
                <w:rFonts w:ascii="Times New Roman" w:hAnsi="Times New Roman" w:cs="Times New Roman"/>
                <w:lang w:val="en-US"/>
              </w:rPr>
              <w:t xml:space="preserve"> American football players</w:t>
            </w:r>
            <w:r w:rsidRPr="00993A7C">
              <w:rPr>
                <w:rFonts w:ascii="Times New Roman" w:hAnsi="Times New Roman" w:cs="Times New Roman"/>
                <w:lang w:val="en-US"/>
              </w:rPr>
              <w:t>:</w:t>
            </w:r>
          </w:p>
          <w:p w14:paraId="7DCAF210" w14:textId="71B3B6BC" w:rsidR="006321B6" w:rsidRPr="00993A7C" w:rsidRDefault="006321B6" w:rsidP="006321B6">
            <w:pPr>
              <w:pStyle w:val="Paragraphedeliste"/>
              <w:numPr>
                <w:ilvl w:val="0"/>
                <w:numId w:val="143"/>
              </w:numPr>
              <w:jc w:val="both"/>
              <w:rPr>
                <w:rFonts w:ascii="Times New Roman" w:hAnsi="Times New Roman" w:cs="Times New Roman"/>
                <w:b/>
                <w:bCs/>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of </w:t>
            </w:r>
            <w:r w:rsidR="00583FAF" w:rsidRPr="00993A7C">
              <w:rPr>
                <w:rFonts w:ascii="Times New Roman" w:hAnsi="Times New Roman" w:cs="Times New Roman"/>
                <w:lang w:val="en-US"/>
              </w:rPr>
              <w:t>Gd-DOTA</w:t>
            </w:r>
            <w:r w:rsidRPr="00993A7C">
              <w:rPr>
                <w:rFonts w:ascii="Times New Roman" w:hAnsi="Times New Roman" w:cs="Times New Roman"/>
                <w:lang w:val="en-US"/>
              </w:rPr>
              <w:t xml:space="preserve"> into the </w:t>
            </w:r>
            <w:r w:rsidR="00F90F0E" w:rsidRPr="00993A7C">
              <w:rPr>
                <w:rFonts w:ascii="Times New Roman" w:hAnsi="Times New Roman" w:cs="Times New Roman"/>
                <w:lang w:val="en-US"/>
              </w:rPr>
              <w:t>left temporal lobe</w:t>
            </w:r>
            <w:r w:rsidR="00AB5A93" w:rsidRPr="00993A7C">
              <w:rPr>
                <w:rFonts w:ascii="Times New Roman" w:hAnsi="Times New Roman" w:cs="Times New Roman"/>
                <w:lang w:val="en-US"/>
              </w:rPr>
              <w:t>, thalamus, cerebral peduncles, red nucleus and WM tracts</w:t>
            </w:r>
            <w:r w:rsidRPr="00993A7C">
              <w:rPr>
                <w:rFonts w:ascii="Times New Roman" w:hAnsi="Times New Roman" w:cs="Times New Roman"/>
                <w:lang w:val="en-US"/>
              </w:rPr>
              <w:t xml:space="preserve"> compared </w:t>
            </w:r>
            <w:r w:rsidR="000F2D3D" w:rsidRPr="00993A7C">
              <w:rPr>
                <w:rFonts w:ascii="Times New Roman" w:hAnsi="Times New Roman" w:cs="Times New Roman"/>
                <w:lang w:val="en-US"/>
              </w:rPr>
              <w:t>to non</w:t>
            </w:r>
            <w:r w:rsidR="00B81397" w:rsidRPr="00993A7C">
              <w:rPr>
                <w:rFonts w:ascii="Times New Roman" w:hAnsi="Times New Roman" w:cs="Times New Roman"/>
                <w:lang w:val="en-US"/>
              </w:rPr>
              <w:t>-athletes</w:t>
            </w:r>
          </w:p>
          <w:p w14:paraId="2FECEF07" w14:textId="689CF89C" w:rsidR="00C05B33" w:rsidRPr="00993A7C" w:rsidRDefault="00C05B33" w:rsidP="006321B6">
            <w:pPr>
              <w:jc w:val="both"/>
              <w:rPr>
                <w:rFonts w:ascii="Times New Roman" w:hAnsi="Times New Roman" w:cs="Times New Roman"/>
                <w:b/>
                <w:bCs/>
                <w:lang w:val="en-US"/>
              </w:rPr>
            </w:pPr>
            <w:r w:rsidRPr="00993A7C">
              <w:rPr>
                <w:rFonts w:ascii="Times New Roman" w:hAnsi="Times New Roman" w:cs="Times New Roman"/>
                <w:b/>
                <w:bCs/>
                <w:lang w:val="en-US"/>
              </w:rPr>
              <w:t xml:space="preserve">O’Keeffe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2020</w:t>
            </w:r>
            <w:r w:rsidR="005241AB" w:rsidRPr="00993A7C">
              <w:rPr>
                <w:rFonts w:ascii="Times New Roman" w:hAnsi="Times New Roman" w:cs="Times New Roman"/>
                <w:b/>
                <w:bCs/>
                <w:lang w:val="en-US"/>
              </w:rPr>
              <w:t xml:space="preserve"> </w:t>
            </w:r>
            <w:r w:rsidR="005241AB" w:rsidRPr="00993A7C">
              <w:rPr>
                <w:rFonts w:ascii="Times New Roman" w:hAnsi="Times New Roman" w:cs="Times New Roman"/>
                <w:b/>
                <w:bCs/>
                <w:lang w:val="en-US"/>
              </w:rPr>
              <w:fldChar w:fldCharType="begin">
                <w:fldData xml:space="preserve">PEVuZE5vdGU+PENpdGU+PEF1dGhvcj5PJmFwb3M7S2VlZmZlPC9BdXRob3I+PFllYXI+MjAyMDwv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PEVuZE5vdGU+PENpdGU+PEF1dGhvcj5PJmFwb3M7S2VlZmZlPC9BdXRob3I+PFllYXI+MjAyMDwv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5241AB" w:rsidRPr="00993A7C">
              <w:rPr>
                <w:rFonts w:ascii="Times New Roman" w:hAnsi="Times New Roman" w:cs="Times New Roman"/>
                <w:b/>
                <w:bCs/>
                <w:lang w:val="en-US"/>
              </w:rPr>
            </w:r>
            <w:r w:rsidR="005241AB"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[388]</w:t>
            </w:r>
            <w:r w:rsidR="005241AB" w:rsidRPr="00993A7C">
              <w:rPr>
                <w:rFonts w:ascii="Times New Roman" w:hAnsi="Times New Roman" w:cs="Times New Roman"/>
                <w:b/>
                <w:bCs/>
                <w:lang w:val="en-US"/>
              </w:rPr>
              <w:fldChar w:fldCharType="end"/>
            </w:r>
          </w:p>
          <w:p w14:paraId="2F9AB317" w14:textId="5CEA9C1C" w:rsidR="00C05B33" w:rsidRPr="00993A7C" w:rsidRDefault="00C05B33" w:rsidP="00C05B33">
            <w:pPr>
              <w:jc w:val="both"/>
              <w:rPr>
                <w:rFonts w:ascii="Times New Roman" w:hAnsi="Times New Roman" w:cs="Times New Roman"/>
                <w:lang w:val="en-US"/>
              </w:rPr>
            </w:pPr>
            <w:r w:rsidRPr="00993A7C">
              <w:rPr>
                <w:rFonts w:ascii="Times New Roman" w:hAnsi="Times New Roman" w:cs="Times New Roman"/>
                <w:lang w:val="en-US"/>
              </w:rPr>
              <w:t xml:space="preserve">Male professional </w:t>
            </w:r>
            <w:r w:rsidR="00C73D64" w:rsidRPr="00993A7C">
              <w:rPr>
                <w:rFonts w:ascii="Times New Roman" w:hAnsi="Times New Roman" w:cs="Times New Roman"/>
                <w:lang w:val="en-US"/>
              </w:rPr>
              <w:t>mixed martial arts fighters and adolescent rugby players</w:t>
            </w:r>
            <w:r w:rsidRPr="00993A7C">
              <w:rPr>
                <w:rFonts w:ascii="Times New Roman" w:hAnsi="Times New Roman" w:cs="Times New Roman"/>
                <w:lang w:val="en-US"/>
              </w:rPr>
              <w:t xml:space="preserve"> with mild TBI:</w:t>
            </w:r>
          </w:p>
          <w:p w14:paraId="26491A86" w14:textId="7DBAF5A4" w:rsidR="00AD0FD6" w:rsidRPr="00993A7C" w:rsidRDefault="00FF60A4" w:rsidP="00FF60A4">
            <w:pPr>
              <w:numPr>
                <w:ilvl w:val="0"/>
                <w:numId w:val="48"/>
              </w:numPr>
              <w:jc w:val="both"/>
              <w:rPr>
                <w:rFonts w:ascii="Times New Roman" w:hAnsi="Times New Roman" w:cs="Times New Roman"/>
                <w:lang w:val="en-US"/>
              </w:rPr>
            </w:pPr>
            <w:r w:rsidRPr="00993A7C">
              <w:rPr>
                <w:rFonts w:ascii="Times New Roman" w:hAnsi="Times New Roman" w:cs="Times New Roman"/>
                <w:lang w:val="en-US"/>
              </w:rPr>
              <w:t>↑ Gd-BOPTA extravasation into the brain after</w:t>
            </w:r>
            <w:r w:rsidR="00401207" w:rsidRPr="00993A7C">
              <w:rPr>
                <w:rFonts w:ascii="Times New Roman" w:hAnsi="Times New Roman" w:cs="Times New Roman"/>
                <w:lang w:val="en-US"/>
              </w:rPr>
              <w:t xml:space="preserve"> the</w:t>
            </w:r>
            <w:r w:rsidRPr="00993A7C">
              <w:rPr>
                <w:rFonts w:ascii="Times New Roman" w:hAnsi="Times New Roman" w:cs="Times New Roman"/>
                <w:lang w:val="en-US"/>
              </w:rPr>
              <w:t xml:space="preserve"> match in </w:t>
            </w:r>
            <w:r w:rsidR="00960181" w:rsidRPr="00993A7C">
              <w:rPr>
                <w:rFonts w:ascii="Times New Roman" w:hAnsi="Times New Roman" w:cs="Times New Roman"/>
                <w:lang w:val="en-US"/>
              </w:rPr>
              <w:t>professional fighters compared to before</w:t>
            </w:r>
            <w:r w:rsidR="00401207" w:rsidRPr="00993A7C">
              <w:rPr>
                <w:rFonts w:ascii="Times New Roman" w:hAnsi="Times New Roman" w:cs="Times New Roman"/>
                <w:lang w:val="en-US"/>
              </w:rPr>
              <w:t xml:space="preserve"> the</w:t>
            </w:r>
            <w:r w:rsidR="00960181" w:rsidRPr="00993A7C">
              <w:rPr>
                <w:rFonts w:ascii="Times New Roman" w:hAnsi="Times New Roman" w:cs="Times New Roman"/>
                <w:lang w:val="en-US"/>
              </w:rPr>
              <w:t xml:space="preserve"> match</w:t>
            </w:r>
            <w:r w:rsidRPr="00993A7C">
              <w:rPr>
                <w:rFonts w:ascii="Times New Roman" w:hAnsi="Times New Roman" w:cs="Times New Roman"/>
                <w:lang w:val="en-US"/>
              </w:rPr>
              <w:t xml:space="preserve"> (DCE-MRI)</w:t>
            </w:r>
          </w:p>
          <w:p w14:paraId="4E4223D7" w14:textId="3E1E079A" w:rsidR="00797840" w:rsidRPr="00993A7C" w:rsidRDefault="002C75D6" w:rsidP="00797840">
            <w:pPr>
              <w:numPr>
                <w:ilvl w:val="0"/>
                <w:numId w:val="48"/>
              </w:numPr>
              <w:jc w:val="both"/>
              <w:rPr>
                <w:rFonts w:ascii="Times New Roman" w:hAnsi="Times New Roman" w:cs="Times New Roman"/>
                <w:lang w:val="en-US"/>
              </w:rPr>
            </w:pPr>
            <w:r w:rsidRPr="00993A7C">
              <w:rPr>
                <w:rFonts w:ascii="Times New Roman" w:hAnsi="Times New Roman" w:cs="Times New Roman"/>
                <w:lang w:val="en-US"/>
              </w:rPr>
              <w:t xml:space="preserve">53% of rugby players presented an </w:t>
            </w:r>
            <w:r w:rsidR="00401207" w:rsidRPr="00993A7C">
              <w:rPr>
                <w:rFonts w:ascii="Times New Roman" w:hAnsi="Times New Roman" w:cs="Times New Roman"/>
                <w:lang w:val="en-US"/>
              </w:rPr>
              <w:t>increased</w:t>
            </w:r>
            <w:r w:rsidR="00112A28" w:rsidRPr="00993A7C">
              <w:rPr>
                <w:rFonts w:ascii="Times New Roman" w:hAnsi="Times New Roman" w:cs="Times New Roman"/>
                <w:lang w:val="en-US"/>
              </w:rPr>
              <w:t xml:space="preserve"> </w:t>
            </w:r>
            <w:r w:rsidR="00797840" w:rsidRPr="00993A7C">
              <w:rPr>
                <w:rFonts w:ascii="Times New Roman" w:hAnsi="Times New Roman" w:cs="Times New Roman"/>
                <w:lang w:val="en-US"/>
              </w:rPr>
              <w:t xml:space="preserve">Gd-BOPTA extravasation into the </w:t>
            </w:r>
            <w:r w:rsidR="00622781" w:rsidRPr="00993A7C">
              <w:rPr>
                <w:rFonts w:ascii="Times New Roman" w:hAnsi="Times New Roman" w:cs="Times New Roman"/>
                <w:lang w:val="en-US"/>
              </w:rPr>
              <w:t>periventricular r</w:t>
            </w:r>
            <w:r w:rsidR="0019273B" w:rsidRPr="00993A7C">
              <w:rPr>
                <w:rFonts w:ascii="Times New Roman" w:hAnsi="Times New Roman" w:cs="Times New Roman"/>
                <w:lang w:val="en-US"/>
              </w:rPr>
              <w:t>egions of the brain</w:t>
            </w:r>
            <w:r w:rsidR="00112A28" w:rsidRPr="00993A7C">
              <w:rPr>
                <w:rFonts w:ascii="Times New Roman" w:hAnsi="Times New Roman" w:cs="Times New Roman"/>
                <w:lang w:val="en-US"/>
              </w:rPr>
              <w:t xml:space="preserve"> </w:t>
            </w:r>
            <w:r w:rsidR="00622781" w:rsidRPr="00993A7C">
              <w:rPr>
                <w:rFonts w:ascii="Times New Roman" w:hAnsi="Times New Roman" w:cs="Times New Roman"/>
                <w:lang w:val="en-US"/>
              </w:rPr>
              <w:t>between pr</w:t>
            </w:r>
            <w:r w:rsidRPr="00993A7C">
              <w:rPr>
                <w:rFonts w:ascii="Times New Roman" w:hAnsi="Times New Roman" w:cs="Times New Roman"/>
                <w:lang w:val="en-US"/>
              </w:rPr>
              <w:t>e</w:t>
            </w:r>
            <w:r w:rsidR="00622781" w:rsidRPr="00993A7C">
              <w:rPr>
                <w:rFonts w:ascii="Times New Roman" w:hAnsi="Times New Roman" w:cs="Times New Roman"/>
                <w:lang w:val="en-US"/>
              </w:rPr>
              <w:t xml:space="preserve">-season and post-season scans </w:t>
            </w:r>
            <w:r w:rsidR="00797840" w:rsidRPr="00993A7C">
              <w:rPr>
                <w:rFonts w:ascii="Times New Roman" w:hAnsi="Times New Roman" w:cs="Times New Roman"/>
                <w:lang w:val="en-US"/>
              </w:rPr>
              <w:t>(DCE-MRI)</w:t>
            </w:r>
          </w:p>
          <w:p w14:paraId="55EE0695" w14:textId="7B847438" w:rsidR="00E45FB3" w:rsidRPr="00993A7C" w:rsidRDefault="00E45FB3" w:rsidP="00E45FB3">
            <w:pPr>
              <w:jc w:val="both"/>
              <w:rPr>
                <w:rFonts w:ascii="Times New Roman" w:hAnsi="Times New Roman" w:cs="Times New Roman"/>
                <w:b/>
                <w:bCs/>
                <w:lang w:val="en-US"/>
              </w:rPr>
            </w:pPr>
            <w:r w:rsidRPr="00993A7C">
              <w:rPr>
                <w:rFonts w:ascii="Times New Roman" w:hAnsi="Times New Roman" w:cs="Times New Roman"/>
                <w:b/>
                <w:bCs/>
                <w:lang w:val="en-US"/>
              </w:rPr>
              <w:t xml:space="preserve">Yoo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2019</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PEVuZE5vdGU+PENpdGU+PEF1dGhvcj5Zb288L0F1dGhvcj48WWVhcj4yMDE5PC9ZZWFyPjxSZWNO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</w:fldData>
              </w:fldChar>
            </w:r>
            <w:r w:rsidR="00314CED" w:rsidRPr="00D14D21">
              <w:rPr>
                <w:rFonts w:ascii="Times New Roman" w:hAnsi="Times New Roman" w:cs="Times New Roman"/>
                <w:b/>
                <w:bCs/>
                <w:lang w:val="en-US"/>
              </w:rPr>
              <w:instrText xml:space="preserve"> ADDIN EN.CITE </w:instrText>
            </w:r>
            <w:r w:rsidR="00314CED" w:rsidRPr="00D14D21">
              <w:rPr>
                <w:rFonts w:ascii="Times New Roman" w:hAnsi="Times New Roman" w:cs="Times New Roman"/>
                <w:b/>
                <w:bCs/>
                <w:lang w:val="en-US"/>
              </w:rPr>
              <w:fldChar w:fldCharType="begin">
                <w:fldData xml:space="preserve">PEVuZE5vdGU+PENpdGU+PEF1dGhvcj5Zb288L0F1dGhvcj48WWVhcj4yMDE5PC9ZZWFyPjxSZWNO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</w:fldData>
              </w:fldChar>
            </w:r>
            <w:r w:rsidR="00314CED" w:rsidRPr="00D14D21">
              <w:rPr>
                <w:rFonts w:ascii="Times New Roman" w:hAnsi="Times New Roman" w:cs="Times New Roman"/>
                <w:b/>
                <w:bCs/>
                <w:lang w:val="en-US"/>
              </w:rPr>
              <w:instrText xml:space="preserve"> ADDIN EN.CITE.DATA </w:instrText>
            </w:r>
            <w:r w:rsidR="00314CED" w:rsidRPr="00D14D21">
              <w:rPr>
                <w:rFonts w:ascii="Times New Roman" w:hAnsi="Times New Roman" w:cs="Times New Roman"/>
                <w:b/>
                <w:bCs/>
                <w:lang w:val="en-US"/>
              </w:rPr>
            </w:r>
            <w:r w:rsidR="00314CED" w:rsidRPr="00D14D21">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[389]</w:t>
            </w:r>
            <w:r w:rsidR="001D6F7F" w:rsidRPr="00993A7C">
              <w:rPr>
                <w:rFonts w:ascii="Times New Roman" w:hAnsi="Times New Roman" w:cs="Times New Roman"/>
                <w:b/>
                <w:bCs/>
                <w:lang w:val="en-US"/>
              </w:rPr>
              <w:fldChar w:fldCharType="end"/>
            </w:r>
          </w:p>
          <w:p w14:paraId="0DC3554F" w14:textId="7B72A07E" w:rsidR="008D768A" w:rsidRPr="00993A7C" w:rsidRDefault="008D768A" w:rsidP="008D768A">
            <w:pPr>
              <w:jc w:val="both"/>
              <w:rPr>
                <w:rFonts w:ascii="Times New Roman" w:hAnsi="Times New Roman" w:cs="Times New Roman"/>
                <w:lang w:val="en-US"/>
              </w:rPr>
            </w:pPr>
            <w:r w:rsidRPr="00993A7C">
              <w:rPr>
                <w:rFonts w:ascii="Times New Roman" w:hAnsi="Times New Roman" w:cs="Times New Roman"/>
                <w:lang w:val="en-US"/>
              </w:rPr>
              <w:t>Male/female patients with mild TBI:</w:t>
            </w:r>
          </w:p>
          <w:p w14:paraId="0EA65503" w14:textId="68FA6D55" w:rsidR="00E45FB3" w:rsidRPr="00993A7C" w:rsidRDefault="008D768A" w:rsidP="002E01D1">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K</w:t>
            </w:r>
            <w:r w:rsidRPr="00993A7C">
              <w:rPr>
                <w:rFonts w:ascii="Times New Roman" w:hAnsi="Times New Roman" w:cs="Times New Roman"/>
                <w:vertAlign w:val="superscript"/>
                <w:lang w:val="en-US"/>
              </w:rPr>
              <w:t>trans</w:t>
            </w:r>
            <w:r w:rsidRPr="00993A7C">
              <w:rPr>
                <w:rFonts w:ascii="Times New Roman" w:hAnsi="Times New Roman" w:cs="Times New Roman"/>
                <w:vertAlign w:val="subscript"/>
                <w:lang w:val="en-US"/>
              </w:rPr>
              <w:t xml:space="preserve"> </w:t>
            </w:r>
            <w:r w:rsidRPr="00993A7C">
              <w:rPr>
                <w:rFonts w:ascii="Times New Roman" w:hAnsi="Times New Roman" w:cs="Times New Roman"/>
                <w:lang w:val="en-US"/>
              </w:rPr>
              <w:t xml:space="preserve">of </w:t>
            </w:r>
            <w:r w:rsidR="003C60A4" w:rsidRPr="00993A7C">
              <w:rPr>
                <w:rFonts w:ascii="Times New Roman" w:hAnsi="Times New Roman" w:cs="Times New Roman"/>
                <w:lang w:val="en-US"/>
              </w:rPr>
              <w:t>gadobutrol</w:t>
            </w:r>
            <w:r w:rsidRPr="00993A7C">
              <w:rPr>
                <w:rFonts w:ascii="Times New Roman" w:hAnsi="Times New Roman" w:cs="Times New Roman"/>
                <w:lang w:val="en-US"/>
              </w:rPr>
              <w:t xml:space="preserve"> into </w:t>
            </w:r>
            <w:r w:rsidR="00261BB1" w:rsidRPr="00993A7C">
              <w:rPr>
                <w:rFonts w:ascii="Times New Roman" w:hAnsi="Times New Roman" w:cs="Times New Roman"/>
                <w:lang w:val="en-US"/>
              </w:rPr>
              <w:t xml:space="preserve">the </w:t>
            </w:r>
            <w:r w:rsidRPr="00993A7C">
              <w:rPr>
                <w:rFonts w:ascii="Times New Roman" w:hAnsi="Times New Roman" w:cs="Times New Roman"/>
                <w:lang w:val="en-US"/>
              </w:rPr>
              <w:t>NAWM</w:t>
            </w:r>
            <w:r w:rsidR="008C5420" w:rsidRPr="00993A7C">
              <w:rPr>
                <w:rFonts w:ascii="Times New Roman" w:hAnsi="Times New Roman" w:cs="Times New Roman"/>
                <w:lang w:val="en-US"/>
              </w:rPr>
              <w:t xml:space="preserve">, frontal </w:t>
            </w:r>
            <w:r w:rsidR="005F3162" w:rsidRPr="00D14D21">
              <w:rPr>
                <w:rFonts w:ascii="Times New Roman" w:hAnsi="Times New Roman" w:cs="Times New Roman"/>
                <w:lang w:val="en-US"/>
              </w:rPr>
              <w:t>GM-WM</w:t>
            </w:r>
            <w:r w:rsidR="008C5420" w:rsidRPr="00993A7C">
              <w:rPr>
                <w:rFonts w:ascii="Times New Roman" w:hAnsi="Times New Roman" w:cs="Times New Roman"/>
                <w:lang w:val="en-US"/>
              </w:rPr>
              <w:t xml:space="preserve"> interfaces and dorsolateral midbrain</w:t>
            </w:r>
            <w:r w:rsidRPr="00993A7C">
              <w:rPr>
                <w:rFonts w:ascii="Times New Roman" w:hAnsi="Times New Roman" w:cs="Times New Roman"/>
                <w:lang w:val="en-US"/>
              </w:rPr>
              <w:t xml:space="preserve"> at </w:t>
            </w:r>
            <w:r w:rsidR="000904AF" w:rsidRPr="00993A7C">
              <w:rPr>
                <w:rFonts w:ascii="Times New Roman" w:hAnsi="Times New Roman" w:cs="Times New Roman"/>
                <w:lang w:val="en-US"/>
              </w:rPr>
              <w:t>4 mpi</w:t>
            </w:r>
            <w:r w:rsidRPr="00993A7C">
              <w:rPr>
                <w:rFonts w:ascii="Times New Roman" w:hAnsi="Times New Roman" w:cs="Times New Roman"/>
                <w:lang w:val="en-US"/>
              </w:rPr>
              <w:t xml:space="preserve"> on average compared to sex-matched controls (DCE-MRI) </w:t>
            </w:r>
          </w:p>
          <w:p w14:paraId="3141CD18" w14:textId="6E8C10DA" w:rsidR="005B05CD" w:rsidRPr="00993A7C" w:rsidRDefault="005B05CD"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Johnson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2018 </w:t>
            </w:r>
            <w:r w:rsidR="00EF6AA7" w:rsidRPr="00993A7C">
              <w:rPr>
                <w:rFonts w:ascii="Times New Roman" w:hAnsi="Times New Roman" w:cs="Times New Roman"/>
                <w:b/>
                <w:bCs/>
                <w:lang w:val="en-US"/>
              </w:rPr>
              <w:fldChar w:fldCharType="begin">
                <w:fldData xml:space="preserve">PEVuZE5vdGU+PENpdGU+PEF1dGhvcj5Kb2huc29uPC9BdXRob3I+PFllYXI+MjAxODwvWWVhcj48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PEVuZE5vdGU+PENpdGU+PEF1dGhvcj5Kb2huc29uPC9BdXRob3I+PFllYXI+MjAxODwvWWVhcj48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EF6AA7" w:rsidRPr="00993A7C">
              <w:rPr>
                <w:rFonts w:ascii="Times New Roman" w:hAnsi="Times New Roman" w:cs="Times New Roman"/>
                <w:b/>
                <w:bCs/>
                <w:lang w:val="en-US"/>
              </w:rPr>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[381]</w:t>
            </w:r>
            <w:r w:rsidR="00EF6AA7" w:rsidRPr="00993A7C">
              <w:rPr>
                <w:rFonts w:ascii="Times New Roman" w:hAnsi="Times New Roman" w:cs="Times New Roman"/>
                <w:b/>
                <w:bCs/>
                <w:lang w:val="en-US"/>
              </w:rPr>
              <w:fldChar w:fldCharType="end"/>
            </w:r>
          </w:p>
          <w:p w14:paraId="725394C7" w14:textId="5DF28844" w:rsidR="005B05CD" w:rsidRPr="00993A7C" w:rsidRDefault="00A1167D"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a single severe TBI:</w:t>
            </w:r>
          </w:p>
          <w:p w14:paraId="5D19594C" w14:textId="744FADF8" w:rsidR="00A1167D" w:rsidRPr="00993A7C" w:rsidRDefault="00A1167D" w:rsidP="00993A7C">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Fibrinogen extravasation into the brain from 6 to at least 72h</w:t>
            </w:r>
            <w:r w:rsidR="00AF750F" w:rsidRPr="00993A7C">
              <w:rPr>
                <w:rFonts w:ascii="Times New Roman" w:hAnsi="Times New Roman" w:cs="Times New Roman"/>
                <w:lang w:val="en-US"/>
              </w:rPr>
              <w:t xml:space="preserve"> compared to age- and sex-matched controls</w:t>
            </w:r>
          </w:p>
          <w:p w14:paraId="05402FC2" w14:textId="35E456BC"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Hay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2015</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PEVuZE5vdGU+PENpdGU+PEF1dGhvcj5IYXk8L0F1dGhvcj48WWVhcj4yMDE1PC9ZZWFyPjxSZWNO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PEVuZE5vdGU+PENpdGU+PEF1dGhvcj5IYXk8L0F1dGhvcj48WWVhcj4yMDE1PC9ZZWFyPjxSZWNO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=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[390]</w:t>
            </w:r>
            <w:r w:rsidR="001D6F7F" w:rsidRPr="00993A7C">
              <w:rPr>
                <w:rFonts w:ascii="Times New Roman" w:hAnsi="Times New Roman" w:cs="Times New Roman"/>
                <w:b/>
                <w:bCs/>
                <w:lang w:val="en-US"/>
              </w:rPr>
              <w:fldChar w:fldCharType="end"/>
            </w:r>
          </w:p>
          <w:p w14:paraId="0A74D5BC"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Postmortem brains of male/female patients with TBI:</w:t>
            </w:r>
          </w:p>
          <w:p w14:paraId="3F383FE0" w14:textId="77777777" w:rsidR="00FB5614" w:rsidRPr="00993A7C" w:rsidRDefault="00FB5614" w:rsidP="00B71D89">
            <w:pPr>
              <w:pStyle w:val="Paragraphedeliste"/>
              <w:numPr>
                <w:ilvl w:val="0"/>
                <w:numId w:val="107"/>
              </w:numPr>
              <w:jc w:val="both"/>
              <w:rPr>
                <w:rFonts w:ascii="Times New Roman" w:hAnsi="Times New Roman" w:cs="Times New Roman"/>
                <w:lang w:val="en-US"/>
              </w:rPr>
            </w:pPr>
            <w:r w:rsidRPr="00993A7C">
              <w:rPr>
                <w:rFonts w:ascii="Times New Roman" w:hAnsi="Times New Roman" w:cs="Times New Roman"/>
                <w:lang w:val="en-US"/>
              </w:rPr>
              <w:t>↑ fibrinogen or IgG extravasation into the brain compared to age- and sex-matched neurologically normal controls</w:t>
            </w:r>
          </w:p>
          <w:p w14:paraId="6BF73F27" w14:textId="77777777" w:rsidR="00FB5614" w:rsidRPr="00993A7C" w:rsidRDefault="00FB5614" w:rsidP="00B71D89">
            <w:pPr>
              <w:pStyle w:val="Paragraphedeliste"/>
              <w:numPr>
                <w:ilvl w:val="0"/>
                <w:numId w:val="107"/>
              </w:numPr>
              <w:jc w:val="both"/>
              <w:rPr>
                <w:rFonts w:ascii="Times New Roman" w:hAnsi="Times New Roman" w:cs="Times New Roman"/>
                <w:lang w:val="en-US"/>
              </w:rPr>
            </w:pPr>
            <w:r w:rsidRPr="00993A7C">
              <w:rPr>
                <w:rFonts w:ascii="Times New Roman" w:hAnsi="Times New Roman" w:cs="Times New Roman"/>
                <w:lang w:val="en-US"/>
              </w:rPr>
              <w:lastRenderedPageBreak/>
              <w:t>90% of patients with acute TBI presented moderate-to-extensive fibrinogen extravasation in 1 region, versus 60-70 % of mid- or long-term TBI</w:t>
            </w:r>
          </w:p>
          <w:p w14:paraId="073E9FA7" w14:textId="77777777" w:rsidR="00FB5614" w:rsidRPr="00993A7C" w:rsidRDefault="00FB5614" w:rsidP="00B71D89">
            <w:pPr>
              <w:pStyle w:val="Paragraphedeliste"/>
              <w:numPr>
                <w:ilvl w:val="0"/>
                <w:numId w:val="107"/>
              </w:numPr>
              <w:jc w:val="both"/>
              <w:rPr>
                <w:rFonts w:ascii="Times New Roman" w:hAnsi="Times New Roman" w:cs="Times New Roman"/>
                <w:lang w:val="en-US"/>
              </w:rPr>
            </w:pPr>
            <w:r w:rsidRPr="00993A7C">
              <w:rPr>
                <w:rFonts w:ascii="Times New Roman" w:hAnsi="Times New Roman" w:cs="Times New Roman"/>
                <w:lang w:val="en-US"/>
              </w:rPr>
              <w:t>35-45% of patient subgroups presented moderate-to-extensive fibrinogen extravasation in more than 1 region</w:t>
            </w:r>
          </w:p>
          <w:p w14:paraId="087F6D1D" w14:textId="77777777" w:rsidR="00FB5614" w:rsidRPr="00993A7C" w:rsidRDefault="00FB5614" w:rsidP="00B71D89">
            <w:pPr>
              <w:pStyle w:val="Paragraphedeliste"/>
              <w:numPr>
                <w:ilvl w:val="0"/>
                <w:numId w:val="107"/>
              </w:numPr>
              <w:jc w:val="both"/>
              <w:rPr>
                <w:rFonts w:ascii="Times New Roman" w:hAnsi="Times New Roman" w:cs="Times New Roman"/>
                <w:lang w:val="en-US"/>
              </w:rPr>
            </w:pPr>
            <w:r w:rsidRPr="00993A7C">
              <w:rPr>
                <w:rFonts w:ascii="Times New Roman" w:hAnsi="Times New Roman" w:cs="Times New Roman"/>
                <w:lang w:val="en-US"/>
              </w:rPr>
              <w:t>55-75% of patient subgroups presented moderate-to-extensive fibrinogen extravasation in the superior frontal gyrus, versus 0-20% of them in the cingulate gyrus</w:t>
            </w:r>
          </w:p>
          <w:p w14:paraId="6F2FA3E1" w14:textId="77777777" w:rsidR="00FB5614" w:rsidRPr="00993A7C" w:rsidRDefault="00FB5614" w:rsidP="00B71D89">
            <w:pPr>
              <w:pStyle w:val="Paragraphedeliste"/>
              <w:numPr>
                <w:ilvl w:val="0"/>
                <w:numId w:val="107"/>
              </w:numPr>
              <w:jc w:val="both"/>
              <w:rPr>
                <w:rFonts w:ascii="Times New Roman" w:hAnsi="Times New Roman" w:cs="Times New Roman"/>
                <w:lang w:val="en-US"/>
              </w:rPr>
            </w:pPr>
            <w:r w:rsidRPr="00993A7C">
              <w:rPr>
                <w:rFonts w:ascii="Times New Roman" w:hAnsi="Times New Roman" w:cs="Times New Roman"/>
                <w:lang w:val="en-US"/>
              </w:rPr>
              <w:t>50-60% of patient subgroups presented moderate-to-extensive fibrinogen extravasation in the deep cortical layer (5-6) versus 30-50% of them in the mid cortical layer (3-4) and 10-15% of them in the superficial cortical layer (1-2)</w:t>
            </w:r>
          </w:p>
          <w:p w14:paraId="6F7D6264" w14:textId="2D379086" w:rsidR="00982017" w:rsidRPr="00993A7C" w:rsidRDefault="00982017" w:rsidP="00982017">
            <w:pPr>
              <w:jc w:val="both"/>
              <w:rPr>
                <w:rFonts w:ascii="Times New Roman" w:hAnsi="Times New Roman" w:cs="Times New Roman"/>
                <w:b/>
                <w:bCs/>
                <w:lang w:val="en-US"/>
              </w:rPr>
            </w:pPr>
            <w:r w:rsidRPr="00993A7C">
              <w:rPr>
                <w:rFonts w:ascii="Times New Roman" w:hAnsi="Times New Roman" w:cs="Times New Roman"/>
                <w:b/>
                <w:bCs/>
                <w:lang w:val="en-US"/>
              </w:rPr>
              <w:t xml:space="preserve">Liu </w:t>
            </w:r>
            <w:r w:rsidRPr="00993A7C">
              <w:rPr>
                <w:rFonts w:ascii="Times New Roman" w:hAnsi="Times New Roman" w:cs="Times New Roman"/>
                <w:b/>
                <w:bCs/>
                <w:i/>
                <w:iCs/>
                <w:lang w:val="en-US"/>
              </w:rPr>
              <w:t>et al.</w:t>
            </w:r>
            <w:r w:rsidRPr="00993A7C">
              <w:rPr>
                <w:rFonts w:ascii="Times New Roman" w:hAnsi="Times New Roman" w:cs="Times New Roman"/>
                <w:b/>
                <w:bCs/>
                <w:lang w:val="en-US"/>
              </w:rPr>
              <w:t xml:space="preserve">, 1988 </w:t>
            </w:r>
            <w:r w:rsidR="00EF6AA7" w:rsidRPr="00993A7C">
              <w:rPr>
                <w:rFonts w:ascii="Times New Roman" w:hAnsi="Times New Roman" w:cs="Times New Roman"/>
                <w:b/>
                <w:bCs/>
                <w:lang w:val="en-US"/>
              </w:rPr>
              <w:fldChar w:fldCharType="begin"/>
            </w:r>
            <w:r w:rsidR="00791B34" w:rsidRPr="00993A7C">
              <w:rPr>
                <w:rFonts w:ascii="Times New Roman" w:hAnsi="Times New Roman" w:cs="Times New Roman"/>
                <w:b/>
                <w:bCs/>
                <w:lang w:val="en-US"/>
              </w:rPr>
              <w:instrText xml:space="preserve"> ADDIN EN.CITE &lt;EndNote&gt;&lt;Cite&gt;&lt;Author&gt;Liu&lt;/Author&gt;&lt;Year&gt;1988&lt;/Year&gt;&lt;RecNum&gt;575&lt;/RecNum&gt;&lt;DisplayText&gt;&lt;style font="Times New Roman" size="12"&gt;[391]&lt;/style&gt;&lt;/DisplayText&gt;&lt;record&gt;&lt;rec-number&gt;575&lt;/rec-number&gt;&lt;foreign-keys&gt;&lt;key app="EN" db-id="ewt0ppwp60e999ee9f7pwd52r9s2vszfte9x" timestamp="1750416541"&gt;575&lt;/key&gt;&lt;/foreign-keys&gt;&lt;ref-type name="Journal Article"&gt;17&lt;/ref-type&gt;&lt;contributors&gt;&lt;authors&gt;&lt;author&gt;Liu, H. M.&lt;/author&gt;&lt;author&gt;Sturner, W. Q.&lt;/author&gt;&lt;/authors&gt;&lt;/contributors&gt;&lt;auth-address&gt;Department of Pathology, Brown University, Providence, Rhode Island.&lt;/auth-address&gt;&lt;titles&gt;&lt;title&gt;Extravasation of plasma proteins in brain trauma&lt;/title&gt;&lt;secondary-title&gt;Forensic Sci Int&lt;/secondary-title&gt;&lt;/titles&gt;&lt;periodical&gt;&lt;full-title&gt;Forensic Sci Int&lt;/full-title&gt;&lt;abbr-1&gt;Forensic Sci. Int.&lt;/abbr-1&gt;&lt;/periodical&gt;&lt;pages&gt;285–295&lt;/pages&gt;&lt;volume&gt;38&lt;/volume&gt;&lt;number&gt;3-4&lt;/number&gt;&lt;keywords&gt;&lt;keyword&gt;Adolescent&lt;/keyword&gt;&lt;keyword&gt;Adult&lt;/keyword&gt;&lt;keyword&gt;Aged&lt;/keyword&gt;&lt;keyword&gt;Blood Proteins/*metabolism&lt;/keyword&gt;&lt;keyword&gt;Brain Concussion/physiopathology&lt;/keyword&gt;&lt;keyword&gt;Brain Edema/etiology&lt;/keyword&gt;&lt;keyword&gt;Brain Injuries/complications/pathology/*physiopathology&lt;/keyword&gt;&lt;keyword&gt;*Capillary Permeability&lt;/keyword&gt;&lt;keyword&gt;Cerebral Hemorrhage/physiopathology&lt;/keyword&gt;&lt;keyword&gt;Child, Preschool&lt;/keyword&gt;&lt;keyword&gt;Humans&lt;/keyword&gt;&lt;keyword&gt;Immunoenzyme Techniques&lt;/keyword&gt;&lt;keyword&gt;Middle Aged&lt;/keyword&gt;&lt;keyword&gt;Wounds, Nonpenetrating/complications/pathology/*physiopathology&lt;/keyword&gt;&lt;/keywords&gt;&lt;dates&gt;&lt;year&gt;1988&lt;/year&gt;&lt;pub-dates&gt;&lt;date&gt;Sep&lt;/date&gt;&lt;/pub-dates&gt;&lt;/dates&gt;&lt;isbn&gt;0379-0738 (Print)&amp;#xD;0379-0738 (Linking)&lt;/isbn&gt;&lt;accession-num&gt;3056799&lt;/accession-num&gt;&lt;urls&gt;&lt;related-urls&gt;&lt;url&gt;https://www.ncbi.nlm.nih.gov/pubmed/3056799&lt;/url&gt;&lt;/related-urls&gt;&lt;/urls&gt;&lt;electronic-resource-num&gt;10.1016/0379-0738(88)90174-0&lt;/electronic-resource-num&gt;&lt;remote-database-name&gt;Medline&lt;/remote-database-name&gt;&lt;remote-database-provider&gt;NLM&lt;/remote-database-provider&gt;&lt;/record&gt;&lt;/Cite&gt;&lt;/EndNote&gt;</w:instrText>
            </w:r>
            <w:r w:rsidR="00EF6AA7"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[391]</w:t>
            </w:r>
            <w:r w:rsidR="00EF6AA7" w:rsidRPr="00993A7C">
              <w:rPr>
                <w:rFonts w:ascii="Times New Roman" w:hAnsi="Times New Roman" w:cs="Times New Roman"/>
                <w:b/>
                <w:bCs/>
                <w:lang w:val="en-US"/>
              </w:rPr>
              <w:fldChar w:fldCharType="end"/>
            </w:r>
          </w:p>
          <w:p w14:paraId="05844C1A" w14:textId="77777777" w:rsidR="00982017" w:rsidRPr="00993A7C" w:rsidRDefault="00211DBC" w:rsidP="00982017">
            <w:pPr>
              <w:jc w:val="both"/>
              <w:rPr>
                <w:rFonts w:ascii="Times New Roman" w:hAnsi="Times New Roman" w:cs="Times New Roman"/>
                <w:lang w:val="en-US"/>
              </w:rPr>
            </w:pPr>
            <w:r w:rsidRPr="00993A7C">
              <w:rPr>
                <w:rFonts w:ascii="Times New Roman" w:hAnsi="Times New Roman" w:cs="Times New Roman"/>
                <w:lang w:val="en-US"/>
              </w:rPr>
              <w:t xml:space="preserve">Postmortem brains </w:t>
            </w:r>
            <w:r w:rsidR="00D15D23" w:rsidRPr="00993A7C">
              <w:rPr>
                <w:rFonts w:ascii="Times New Roman" w:hAnsi="Times New Roman" w:cs="Times New Roman"/>
                <w:lang w:val="en-US"/>
              </w:rPr>
              <w:t>of patients with cerebral contusion due to blunt trauma:</w:t>
            </w:r>
          </w:p>
          <w:p w14:paraId="1B89A1CB" w14:textId="0B689EF3" w:rsidR="00D15D23" w:rsidRPr="00993A7C" w:rsidRDefault="00D15D23" w:rsidP="00993A7C">
            <w:pPr>
              <w:pStyle w:val="Paragraphedeliste"/>
              <w:numPr>
                <w:ilvl w:val="0"/>
                <w:numId w:val="177"/>
              </w:numPr>
              <w:jc w:val="both"/>
              <w:rPr>
                <w:rFonts w:ascii="Times New Roman" w:hAnsi="Times New Roman" w:cs="Times New Roman"/>
                <w:lang w:val="en-US"/>
              </w:rPr>
            </w:pPr>
            <w:r w:rsidRPr="00993A7C">
              <w:rPr>
                <w:rFonts w:ascii="Times New Roman" w:hAnsi="Times New Roman" w:cs="Times New Roman"/>
                <w:lang w:val="en-US"/>
              </w:rPr>
              <w:t>Extravasation of plasma proteins including albumin, IgG and fibrinogen from</w:t>
            </w:r>
            <w:r w:rsidR="00711325" w:rsidRPr="00993A7C">
              <w:rPr>
                <w:rFonts w:ascii="Times New Roman" w:hAnsi="Times New Roman" w:cs="Times New Roman"/>
                <w:lang w:val="en-US"/>
              </w:rPr>
              <w:t xml:space="preserve"> </w:t>
            </w:r>
            <w:r w:rsidR="003F723C" w:rsidRPr="00993A7C">
              <w:rPr>
                <w:rFonts w:ascii="Times New Roman" w:hAnsi="Times New Roman" w:cs="Times New Roman"/>
                <w:lang w:val="en-US"/>
              </w:rPr>
              <w:t xml:space="preserve">minutes to 7 years post-injury </w:t>
            </w:r>
          </w:p>
        </w:tc>
      </w:tr>
      <w:tr w:rsidR="00FB5614" w:rsidRPr="00FA5098" w14:paraId="515F45CC" w14:textId="77777777" w:rsidTr="00993A7C">
        <w:trPr>
          <w:trHeight w:val="85"/>
          <w:jc w:val="center"/>
        </w:trPr>
        <w:tc>
          <w:tcPr>
            <w:tcW w:w="2697" w:type="dxa"/>
            <w:shd w:val="clear" w:color="auto" w:fill="F1F0E8"/>
          </w:tcPr>
          <w:p w14:paraId="3A2389EE" w14:textId="77777777" w:rsidR="00FB5614" w:rsidRPr="00D14D21" w:rsidRDefault="00FB5614" w:rsidP="0060727C">
            <w:pPr>
              <w:rPr>
                <w:rFonts w:ascii="Times New Roman" w:hAnsi="Times New Roman" w:cs="Times New Roman"/>
                <w:b/>
                <w:bCs/>
                <w:highlight w:val="magenta"/>
              </w:rPr>
            </w:pPr>
            <w:r w:rsidRPr="00D14D21">
              <w:rPr>
                <w:rFonts w:ascii="Times New Roman" w:hAnsi="Times New Roman" w:cs="Times New Roman"/>
                <w:b/>
                <w:bCs/>
              </w:rPr>
              <w:lastRenderedPageBreak/>
              <w:t>Tuberous sclerosis complex (TSC)</w:t>
            </w:r>
          </w:p>
        </w:tc>
        <w:tc>
          <w:tcPr>
            <w:tcW w:w="6783" w:type="dxa"/>
            <w:shd w:val="clear" w:color="auto" w:fill="F1F0E8"/>
          </w:tcPr>
          <w:p w14:paraId="006F53F2" w14:textId="4EC392C5" w:rsidR="00FB5614" w:rsidRPr="00993A7C" w:rsidRDefault="00FB5614" w:rsidP="00B71D89">
            <w:pPr>
              <w:jc w:val="both"/>
              <w:rPr>
                <w:rFonts w:ascii="Times New Roman" w:hAnsi="Times New Roman" w:cs="Times New Roman"/>
                <w:b/>
                <w:bCs/>
                <w:lang w:val="en-US"/>
              </w:rPr>
            </w:pPr>
            <w:r w:rsidRPr="00993A7C">
              <w:rPr>
                <w:rFonts w:ascii="Times New Roman" w:hAnsi="Times New Roman" w:cs="Times New Roman"/>
                <w:b/>
                <w:bCs/>
                <w:lang w:val="en-US"/>
              </w:rPr>
              <w:t xml:space="preserve">Guo </w:t>
            </w:r>
            <w:r w:rsidRPr="00993A7C">
              <w:rPr>
                <w:rFonts w:ascii="Times New Roman" w:hAnsi="Times New Roman" w:cs="Times New Roman"/>
                <w:b/>
                <w:bCs/>
                <w:i/>
                <w:iCs/>
                <w:lang w:val="en-US"/>
              </w:rPr>
              <w:t>et al.</w:t>
            </w:r>
            <w:r w:rsidRPr="00993A7C">
              <w:rPr>
                <w:rFonts w:ascii="Times New Roman" w:hAnsi="Times New Roman" w:cs="Times New Roman"/>
                <w:b/>
                <w:bCs/>
                <w:lang w:val="en-US"/>
              </w:rPr>
              <w:t>, 2024</w:t>
            </w:r>
            <w:r w:rsidR="001D6F7F" w:rsidRPr="00993A7C">
              <w:rPr>
                <w:rFonts w:ascii="Times New Roman" w:hAnsi="Times New Roman" w:cs="Times New Roman"/>
                <w:b/>
                <w:bCs/>
                <w:lang w:val="en-US"/>
              </w:rPr>
              <w:t xml:space="preserve"> </w:t>
            </w:r>
            <w:r w:rsidR="001D6F7F" w:rsidRPr="00993A7C">
              <w:rPr>
                <w:rFonts w:ascii="Times New Roman" w:hAnsi="Times New Roman" w:cs="Times New Roman"/>
                <w:b/>
                <w:bCs/>
                <w:lang w:val="en-US"/>
              </w:rPr>
              <w:fldChar w:fldCharType="begin">
                <w:fldData xml:space="preserve">PEVuZE5vdGU+PENpdGU+PEF1dGhvcj5HdW88L0F1dGhvcj48WWVhcj4yMDI0PC9ZZWFyPjxSZWNO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 </w:instrText>
            </w:r>
            <w:r w:rsidR="00791B34" w:rsidRPr="00993A7C">
              <w:rPr>
                <w:rFonts w:ascii="Times New Roman" w:hAnsi="Times New Roman" w:cs="Times New Roman"/>
                <w:b/>
                <w:bCs/>
                <w:lang w:val="en-US"/>
              </w:rPr>
              <w:fldChar w:fldCharType="begin">
                <w:fldData xml:space="preserve">PEVuZE5vdGU+PENpdGU+PEF1dGhvcj5HdW88L0F1dGhvcj48WWVhcj4yMDI0PC9ZZWFyPjxSZWNO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</w:fldData>
              </w:fldChar>
            </w:r>
            <w:r w:rsidR="00791B34" w:rsidRPr="00993A7C">
              <w:rPr>
                <w:rFonts w:ascii="Times New Roman" w:hAnsi="Times New Roman" w:cs="Times New Roman"/>
                <w:b/>
                <w:bCs/>
                <w:lang w:val="en-US"/>
              </w:rPr>
              <w:instrText xml:space="preserve"> ADDIN EN.CITE.DATA </w:instrText>
            </w:r>
            <w:r w:rsidR="00791B34" w:rsidRPr="00993A7C">
              <w:rPr>
                <w:rFonts w:ascii="Times New Roman" w:hAnsi="Times New Roman" w:cs="Times New Roman"/>
                <w:b/>
                <w:bCs/>
                <w:lang w:val="en-US"/>
              </w:rPr>
            </w:r>
            <w:r w:rsidR="00791B34" w:rsidRPr="00993A7C">
              <w:rPr>
                <w:rFonts w:ascii="Times New Roman" w:hAnsi="Times New Roman" w:cs="Times New Roman"/>
                <w:b/>
                <w:bCs/>
                <w:lang w:val="en-US"/>
              </w:rPr>
              <w:fldChar w:fldCharType="end"/>
            </w:r>
            <w:r w:rsidR="001D6F7F" w:rsidRPr="00993A7C">
              <w:rPr>
                <w:rFonts w:ascii="Times New Roman" w:hAnsi="Times New Roman" w:cs="Times New Roman"/>
                <w:b/>
                <w:bCs/>
                <w:lang w:val="en-US"/>
              </w:rPr>
            </w:r>
            <w:r w:rsidR="001D6F7F" w:rsidRPr="00993A7C">
              <w:rPr>
                <w:rFonts w:ascii="Times New Roman" w:hAnsi="Times New Roman" w:cs="Times New Roman"/>
                <w:b/>
                <w:bCs/>
                <w:lang w:val="en-US"/>
              </w:rPr>
              <w:fldChar w:fldCharType="separate"/>
            </w:r>
            <w:r w:rsidR="00791B34" w:rsidRPr="00D14D21">
              <w:rPr>
                <w:rFonts w:ascii="Times New Roman" w:hAnsi="Times New Roman" w:cs="Times New Roman"/>
                <w:b/>
                <w:bCs/>
                <w:noProof/>
                <w:lang w:val="en-US"/>
              </w:rPr>
              <w:t>[392]</w:t>
            </w:r>
            <w:r w:rsidR="001D6F7F" w:rsidRPr="00993A7C">
              <w:rPr>
                <w:rFonts w:ascii="Times New Roman" w:hAnsi="Times New Roman" w:cs="Times New Roman"/>
                <w:b/>
                <w:bCs/>
                <w:lang w:val="en-US"/>
              </w:rPr>
              <w:fldChar w:fldCharType="end"/>
            </w:r>
          </w:p>
          <w:p w14:paraId="49F40E48" w14:textId="77777777" w:rsidR="00FB5614" w:rsidRPr="00993A7C" w:rsidRDefault="00FB5614" w:rsidP="00B71D89">
            <w:pPr>
              <w:jc w:val="both"/>
              <w:rPr>
                <w:rFonts w:ascii="Times New Roman" w:hAnsi="Times New Roman" w:cs="Times New Roman"/>
                <w:lang w:val="en-US"/>
              </w:rPr>
            </w:pPr>
            <w:r w:rsidRPr="00993A7C">
              <w:rPr>
                <w:rFonts w:ascii="Times New Roman" w:hAnsi="Times New Roman" w:cs="Times New Roman"/>
                <w:lang w:val="en-US"/>
              </w:rPr>
              <w:t>4-wo Tsc1</w:t>
            </w:r>
            <w:r w:rsidRPr="00993A7C">
              <w:rPr>
                <w:rFonts w:ascii="Times New Roman" w:hAnsi="Times New Roman" w:cs="Times New Roman"/>
                <w:vertAlign w:val="superscript"/>
                <w:lang w:val="en-US"/>
              </w:rPr>
              <w:t>GFAPCKO</w:t>
            </w:r>
            <w:r w:rsidRPr="00993A7C">
              <w:rPr>
                <w:rFonts w:ascii="Times New Roman" w:hAnsi="Times New Roman" w:cs="Times New Roman"/>
                <w:lang w:val="en-US"/>
              </w:rPr>
              <w:t xml:space="preserve"> male/female mice:</w:t>
            </w:r>
          </w:p>
          <w:p w14:paraId="32D4AFCF"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xml:space="preserve">FITC extravasation into the somatosensory cortex </w:t>
            </w:r>
          </w:p>
          <w:p w14:paraId="24695A5D"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occludin protein levels (WB) in the cortex and hippocampus</w:t>
            </w:r>
          </w:p>
          <w:p w14:paraId="78BC642B" w14:textId="77777777" w:rsidR="00FB5614" w:rsidRPr="00993A7C" w:rsidRDefault="00FB5614" w:rsidP="00B71D89">
            <w:pPr>
              <w:pStyle w:val="Paragraphedeliste"/>
              <w:numPr>
                <w:ilvl w:val="0"/>
                <w:numId w:val="16"/>
              </w:numPr>
              <w:jc w:val="both"/>
              <w:rPr>
                <w:rFonts w:ascii="Times New Roman" w:hAnsi="Times New Roman" w:cs="Times New Roman"/>
                <w:lang w:val="en-US"/>
              </w:rPr>
            </w:pPr>
            <w:r w:rsidRPr="00993A7C">
              <w:rPr>
                <w:rFonts w:ascii="Times New Roman" w:hAnsi="Times New Roman" w:cs="Times New Roman"/>
                <w:lang w:val="en-US"/>
              </w:rPr>
              <w:t>↓ claudin-5 protein levels (WB) in the cortex (not in the hippocampus)</w:t>
            </w:r>
          </w:p>
        </w:tc>
        <w:tc>
          <w:tcPr>
            <w:tcW w:w="6780" w:type="dxa"/>
            <w:shd w:val="clear" w:color="auto" w:fill="F1F0E8"/>
          </w:tcPr>
          <w:p w14:paraId="6E5BC346" w14:textId="77777777" w:rsidR="00FB5614" w:rsidRPr="00993A7C" w:rsidRDefault="00FB5614" w:rsidP="00B71D89">
            <w:pPr>
              <w:jc w:val="both"/>
              <w:rPr>
                <w:rFonts w:ascii="Times New Roman" w:hAnsi="Times New Roman" w:cs="Times New Roman"/>
                <w:lang w:val="en-US"/>
              </w:rPr>
            </w:pPr>
          </w:p>
        </w:tc>
      </w:tr>
    </w:tbl>
    <w:p w14:paraId="0F6E908A" w14:textId="77777777" w:rsidR="00D74947" w:rsidRPr="00983E7E" w:rsidRDefault="00D74947" w:rsidP="00B71D89">
      <w:pPr>
        <w:jc w:val="both"/>
        <w:rPr>
          <w:rFonts w:ascii="Times New Roman" w:hAnsi="Times New Roman" w:cs="Times New Roman"/>
          <w:b/>
          <w:bCs/>
          <w:sz w:val="24"/>
          <w:szCs w:val="24"/>
          <w:highlight w:val="cyan"/>
          <w:lang w:val="en-US"/>
        </w:rPr>
        <w:sectPr w:rsidR="00D74947" w:rsidRPr="00983E7E" w:rsidSect="00D74947">
          <w:pgSz w:w="16838" w:h="11906" w:orient="landscape"/>
          <w:pgMar w:top="284" w:right="284" w:bottom="284" w:left="284" w:header="709" w:footer="709" w:gutter="0"/>
          <w:lnNumType w:countBy="1" w:restart="continuous"/>
          <w:cols w:space="708"/>
          <w:docGrid w:linePitch="360"/>
        </w:sectPr>
      </w:pPr>
    </w:p>
    <w:p w14:paraId="3C7FE712" w14:textId="363858C0" w:rsidR="008D3246" w:rsidRDefault="00D74947" w:rsidP="00C473DB">
      <w:pPr>
        <w:jc w:val="both"/>
        <w:rPr>
          <w:rFonts w:ascii="Times New Roman" w:hAnsi="Times New Roman" w:cs="Times New Roman"/>
          <w:i/>
          <w:iCs/>
          <w:lang w:val="en-US"/>
        </w:rPr>
      </w:pPr>
      <w:r>
        <w:rPr>
          <w:rFonts w:ascii="Times New Roman" w:hAnsi="Times New Roman" w:cs="Times New Roman"/>
          <w:b/>
          <w:bCs/>
          <w:lang w:val="en-US"/>
        </w:rPr>
        <w:lastRenderedPageBreak/>
        <w:t>Supplementary T</w:t>
      </w:r>
      <w:r w:rsidRPr="001B3E47">
        <w:rPr>
          <w:rFonts w:ascii="Times New Roman" w:hAnsi="Times New Roman" w:cs="Times New Roman"/>
          <w:b/>
          <w:bCs/>
          <w:lang w:val="en-US"/>
        </w:rPr>
        <w:t>able 1. BBB and BSCB alterations</w:t>
      </w:r>
      <w:r w:rsidR="00412C68">
        <w:rPr>
          <w:rFonts w:ascii="Times New Roman" w:hAnsi="Times New Roman" w:cs="Times New Roman"/>
          <w:b/>
          <w:bCs/>
          <w:lang w:val="en-US"/>
        </w:rPr>
        <w:t xml:space="preserve"> and dysfunction</w:t>
      </w:r>
      <w:r w:rsidRPr="001B3E47">
        <w:rPr>
          <w:rFonts w:ascii="Times New Roman" w:hAnsi="Times New Roman" w:cs="Times New Roman"/>
          <w:b/>
          <w:bCs/>
          <w:lang w:val="en-US"/>
        </w:rPr>
        <w:t xml:space="preserve"> in neurological disorders.</w:t>
      </w:r>
      <w:r w:rsidRPr="001B3E47">
        <w:rPr>
          <w:rFonts w:ascii="Times New Roman" w:hAnsi="Times New Roman" w:cs="Times New Roman"/>
          <w:lang w:val="en-US"/>
        </w:rPr>
        <w:t xml:space="preserve"> Literature summary of neurological disorders for which modifications in TJ protein levels, leakage of proteins present in the blood and/or infiltration of immune cells into the CNS parenchyma, were found in animal models and/or in humans. In addition, as an indirect measure of barrier damage that may or may not be related to BBB and/or BSCB damage depending on the neurological disorders evaluated, we have also indicated in this table, articles </w:t>
      </w:r>
      <w:r w:rsidRPr="004018D2">
        <w:rPr>
          <w:rFonts w:ascii="Times New Roman" w:hAnsi="Times New Roman" w:cs="Times New Roman"/>
          <w:lang w:val="en-US"/>
        </w:rPr>
        <w:t>reporting elevations in Qalb</w:t>
      </w:r>
      <w:r>
        <w:rPr>
          <w:rFonts w:ascii="Times New Roman" w:hAnsi="Times New Roman" w:cs="Times New Roman"/>
          <w:lang w:val="en-US"/>
        </w:rPr>
        <w:t xml:space="preserve"> (searched in the context of the retrieval strategy)</w:t>
      </w:r>
      <w:r w:rsidRPr="004018D2">
        <w:rPr>
          <w:rFonts w:ascii="Times New Roman" w:hAnsi="Times New Roman" w:cs="Times New Roman"/>
          <w:lang w:val="en-US"/>
        </w:rPr>
        <w:t xml:space="preserve"> </w:t>
      </w:r>
      <w:r>
        <w:rPr>
          <w:rFonts w:ascii="Times New Roman" w:hAnsi="Times New Roman" w:cs="Times New Roman"/>
          <w:lang w:val="en-US"/>
        </w:rPr>
        <w:t>and</w:t>
      </w:r>
      <w:r w:rsidRPr="004018D2">
        <w:rPr>
          <w:rFonts w:ascii="Times New Roman" w:hAnsi="Times New Roman" w:cs="Times New Roman"/>
          <w:lang w:val="en-US"/>
        </w:rPr>
        <w:t xml:space="preserve"> </w:t>
      </w:r>
      <w:r>
        <w:rPr>
          <w:rFonts w:ascii="Times New Roman" w:hAnsi="Times New Roman" w:cs="Times New Roman"/>
          <w:lang w:val="en-US"/>
        </w:rPr>
        <w:t>blood-der</w:t>
      </w:r>
      <w:r w:rsidRPr="004018D2">
        <w:rPr>
          <w:rFonts w:ascii="Times New Roman" w:hAnsi="Times New Roman" w:cs="Times New Roman"/>
          <w:lang w:val="en-US"/>
        </w:rPr>
        <w:t>i</w:t>
      </w:r>
      <w:r>
        <w:rPr>
          <w:rFonts w:ascii="Times New Roman" w:hAnsi="Times New Roman" w:cs="Times New Roman"/>
          <w:lang w:val="en-US"/>
        </w:rPr>
        <w:t>ved proteins (such as IgG) or i</w:t>
      </w:r>
      <w:r w:rsidRPr="004018D2">
        <w:rPr>
          <w:rFonts w:ascii="Times New Roman" w:hAnsi="Times New Roman" w:cs="Times New Roman"/>
          <w:lang w:val="en-US"/>
        </w:rPr>
        <w:t>mmune cells in the CSF</w:t>
      </w:r>
      <w:r>
        <w:rPr>
          <w:rFonts w:ascii="Times New Roman" w:hAnsi="Times New Roman" w:cs="Times New Roman"/>
          <w:lang w:val="en-US"/>
        </w:rPr>
        <w:t xml:space="preserve"> (randomly found during our review of the articles found in the context of our retrieval strategy), all being direct </w:t>
      </w:r>
      <w:r w:rsidRPr="004018D2">
        <w:rPr>
          <w:rFonts w:ascii="Times New Roman" w:hAnsi="Times New Roman" w:cs="Times New Roman"/>
          <w:lang w:val="en-US"/>
        </w:rPr>
        <w:t>markers of BCSFB damage.</w:t>
      </w:r>
      <w:r>
        <w:rPr>
          <w:rFonts w:ascii="Times New Roman" w:hAnsi="Times New Roman" w:cs="Times New Roman"/>
          <w:lang w:val="en-US"/>
        </w:rPr>
        <w:t xml:space="preserve"> For animal models, the age, strain, </w:t>
      </w:r>
      <w:r w:rsidR="005E7C20">
        <w:rPr>
          <w:rFonts w:ascii="Times New Roman" w:hAnsi="Times New Roman" w:cs="Times New Roman"/>
          <w:lang w:val="en-US"/>
        </w:rPr>
        <w:t>sex</w:t>
      </w:r>
      <w:r>
        <w:rPr>
          <w:rFonts w:ascii="Times New Roman" w:hAnsi="Times New Roman" w:cs="Times New Roman"/>
          <w:lang w:val="en-US"/>
        </w:rPr>
        <w:t xml:space="preserve">, species, genetic or exogenous induction of diseases, and details of barrier-related experimental results are reported with the same level of details among studies, unless otherwise not stated by the authors. For humans, the </w:t>
      </w:r>
      <w:r w:rsidR="005E7C20">
        <w:rPr>
          <w:rFonts w:ascii="Times New Roman" w:hAnsi="Times New Roman" w:cs="Times New Roman"/>
          <w:lang w:val="en-US"/>
        </w:rPr>
        <w:t>sex</w:t>
      </w:r>
      <w:r>
        <w:rPr>
          <w:rFonts w:ascii="Times New Roman" w:hAnsi="Times New Roman" w:cs="Times New Roman"/>
          <w:lang w:val="en-US"/>
        </w:rPr>
        <w:t xml:space="preserve"> and details of barrier-related experimental results are reported with the same level of details among studies, unless otherwise not stated by the authors; because of the high variability of age and subpopulations of patients for almost all the studies, we chose not to report the details in the table, unless clear and homogenous subpopulations stated by the authors.</w:t>
      </w:r>
      <w:r w:rsidRPr="001B3E47">
        <w:rPr>
          <w:rFonts w:ascii="Times New Roman" w:hAnsi="Times New Roman" w:cs="Times New Roman"/>
          <w:lang w:val="en-US"/>
        </w:rPr>
        <w:t xml:space="preserve"> </w:t>
      </w:r>
      <w:r w:rsidRPr="00D25282">
        <w:rPr>
          <w:rFonts w:ascii="Times New Roman" w:hAnsi="Times New Roman" w:cs="Times New Roman"/>
          <w:i/>
          <w:iCs/>
          <w:lang w:val="en-US"/>
        </w:rPr>
        <w:t>3-NPA: 3-nitropropionic acid; 6-OHDA: 6-hydroxydopamine; AAV: adeno-associated virus;</w:t>
      </w:r>
      <w:r w:rsidR="00BD5E54" w:rsidRPr="00D25282">
        <w:rPr>
          <w:rFonts w:ascii="Times New Roman" w:hAnsi="Times New Roman" w:cs="Times New Roman"/>
          <w:i/>
          <w:iCs/>
          <w:lang w:val="en-US"/>
        </w:rPr>
        <w:t xml:space="preserve"> Aβ: amyloid beta;</w:t>
      </w:r>
      <w:r w:rsidRPr="00D25282">
        <w:rPr>
          <w:rFonts w:ascii="Times New Roman" w:hAnsi="Times New Roman" w:cs="Times New Roman"/>
          <w:i/>
          <w:iCs/>
          <w:lang w:val="en-US"/>
        </w:rPr>
        <w:t xml:space="preserve"> AD: Alzheimer’s disease; AE: autoimmune encephalitis; ALS: amyotrophic lateral sclerosis; ALSFRS: ALS functional rating scale; ALSP: adult-onset leukodystrophy with spheroids and pigmented glia; APP: amyloid precursor protein; </w:t>
      </w:r>
      <w:r w:rsidR="004253DA" w:rsidRPr="00D25282">
        <w:rPr>
          <w:rFonts w:ascii="Times New Roman" w:hAnsi="Times New Roman" w:cs="Times New Roman"/>
          <w:i/>
          <w:iCs/>
          <w:lang w:val="en-US"/>
        </w:rPr>
        <w:t xml:space="preserve">AQP-4: aquaporin-4; </w:t>
      </w:r>
      <w:r w:rsidRPr="00D25282">
        <w:rPr>
          <w:rFonts w:ascii="Times New Roman" w:hAnsi="Times New Roman" w:cs="Times New Roman"/>
          <w:i/>
          <w:iCs/>
          <w:lang w:val="en-US"/>
        </w:rPr>
        <w:t xml:space="preserve">ATTR: amyloidogenic transthyretin; </w:t>
      </w:r>
      <w:r w:rsidRPr="00AB7D2D">
        <w:rPr>
          <w:rFonts w:ascii="Times New Roman" w:hAnsi="Times New Roman" w:cs="Times New Roman"/>
          <w:i/>
          <w:iCs/>
          <w:lang w:val="en-US"/>
        </w:rPr>
        <w:t>BBB</w:t>
      </w:r>
      <w:r w:rsidRPr="00D25282">
        <w:rPr>
          <w:rFonts w:ascii="Times New Roman" w:hAnsi="Times New Roman" w:cs="Times New Roman"/>
          <w:i/>
          <w:iCs/>
          <w:lang w:val="en-US"/>
        </w:rPr>
        <w:t xml:space="preserve">: blood-brain barrier; BCSFB: blood-CSF barrier; BD: bipolar disorder; BSCB: blood-spinal cord barrier; C: cervical; CAA: cerebral amyloid angiopathy; CADASIL: cerebral autosomal dominant arteriopathy with subcortical infarcts and leukoencephalopathy; cALD: cerebral </w:t>
      </w:r>
      <w:r w:rsidR="008D158F" w:rsidRPr="00D25282">
        <w:rPr>
          <w:rFonts w:ascii="Times New Roman" w:hAnsi="Times New Roman" w:cs="Times New Roman"/>
          <w:i/>
          <w:iCs/>
          <w:lang w:val="en-US"/>
        </w:rPr>
        <w:t>adrenoleukodystrophy</w:t>
      </w:r>
      <w:r w:rsidRPr="00D25282">
        <w:rPr>
          <w:rFonts w:ascii="Times New Roman" w:hAnsi="Times New Roman" w:cs="Times New Roman"/>
          <w:i/>
          <w:iCs/>
          <w:lang w:val="en-US"/>
        </w:rPr>
        <w:t xml:space="preserve">; CARASAL: cathepsin A-related arteriopathy with strokes and leukoencephalopathy; CCI: controlled cortical impact; CCM: cerebral cavernous malformation; CCR2: CC chemokine receptor type 2; CD: cluster of differentiation; CGM: cortical GM; CHI: closed-head injury; CKO: conditional KO; Cln3: neuronal ceroid lipofuscinose type 3; CNS: central nervous system; </w:t>
      </w:r>
      <w:r w:rsidR="00334BD6" w:rsidRPr="00D25282">
        <w:rPr>
          <w:rFonts w:ascii="Times New Roman" w:hAnsi="Times New Roman" w:cs="Times New Roman"/>
          <w:i/>
          <w:iCs/>
          <w:lang w:val="en-US"/>
        </w:rPr>
        <w:t xml:space="preserve">COX-2: </w:t>
      </w:r>
      <w:r w:rsidR="00211017" w:rsidRPr="00D25282">
        <w:rPr>
          <w:rFonts w:ascii="Times New Roman" w:hAnsi="Times New Roman" w:cs="Times New Roman"/>
          <w:i/>
          <w:iCs/>
          <w:lang w:val="en-US"/>
        </w:rPr>
        <w:t>cyclooxygenase-2</w:t>
      </w:r>
      <w:r w:rsidR="00334BD6" w:rsidRPr="00D25282">
        <w:rPr>
          <w:rFonts w:ascii="Times New Roman" w:hAnsi="Times New Roman" w:cs="Times New Roman"/>
          <w:i/>
          <w:iCs/>
          <w:lang w:val="en-US"/>
        </w:rPr>
        <w:t xml:space="preserve">; </w:t>
      </w:r>
      <w:r w:rsidRPr="00D25282">
        <w:rPr>
          <w:rFonts w:ascii="Times New Roman" w:hAnsi="Times New Roman" w:cs="Times New Roman"/>
          <w:i/>
          <w:iCs/>
          <w:lang w:val="en-US"/>
        </w:rPr>
        <w:t>CS: clinical score; CSF: cerebrospinal fluid; cSVD: cerebral SVD; CT: computed tomography; CTE: chronic traumatic encephalopathy; CVD: cerebrovascular disease; DCE-MRI: dynamic contrast enhanced MRI;</w:t>
      </w:r>
      <w:r w:rsidR="004A686F">
        <w:rPr>
          <w:rFonts w:ascii="Times New Roman" w:hAnsi="Times New Roman" w:cs="Times New Roman"/>
          <w:i/>
          <w:iCs/>
          <w:lang w:val="en-US"/>
        </w:rPr>
        <w:t xml:space="preserve"> DCM: delayed contrast extravasation MRI;</w:t>
      </w:r>
      <w:r w:rsidRPr="00D25282">
        <w:rPr>
          <w:rFonts w:ascii="Times New Roman" w:hAnsi="Times New Roman" w:cs="Times New Roman"/>
          <w:i/>
          <w:iCs/>
          <w:lang w:val="en-US"/>
        </w:rPr>
        <w:t xml:space="preserve"> DFP: diisopropylfluorophosphate</w:t>
      </w:r>
      <w:r w:rsidR="00F548C7" w:rsidRPr="00D25282">
        <w:rPr>
          <w:rFonts w:ascii="Times New Roman" w:hAnsi="Times New Roman" w:cs="Times New Roman"/>
          <w:i/>
          <w:iCs/>
          <w:lang w:val="en-US"/>
        </w:rPr>
        <w:t>;</w:t>
      </w:r>
      <w:r w:rsidRPr="00D25282">
        <w:rPr>
          <w:rFonts w:ascii="Times New Roman" w:hAnsi="Times New Roman" w:cs="Times New Roman"/>
          <w:i/>
          <w:iCs/>
          <w:lang w:val="en-US"/>
        </w:rPr>
        <w:t xml:space="preserve"> </w:t>
      </w:r>
      <w:r w:rsidR="008D30E1" w:rsidRPr="00D25282">
        <w:rPr>
          <w:rFonts w:ascii="Times New Roman" w:hAnsi="Times New Roman" w:cs="Times New Roman"/>
          <w:i/>
          <w:iCs/>
          <w:lang w:val="en-US"/>
        </w:rPr>
        <w:t xml:space="preserve">DGM: </w:t>
      </w:r>
      <w:r w:rsidRPr="00D25282">
        <w:rPr>
          <w:rFonts w:ascii="Times New Roman" w:hAnsi="Times New Roman" w:cs="Times New Roman"/>
          <w:i/>
          <w:iCs/>
          <w:lang w:val="en-US"/>
        </w:rPr>
        <w:t xml:space="preserve">deep </w:t>
      </w:r>
      <w:r w:rsidR="004D18EB">
        <w:rPr>
          <w:rFonts w:ascii="Times New Roman" w:hAnsi="Times New Roman" w:cs="Times New Roman"/>
          <w:i/>
          <w:iCs/>
          <w:lang w:val="en-US"/>
        </w:rPr>
        <w:t>GM</w:t>
      </w:r>
      <w:r w:rsidRPr="00D25282">
        <w:rPr>
          <w:rFonts w:ascii="Times New Roman" w:hAnsi="Times New Roman" w:cs="Times New Roman"/>
          <w:i/>
          <w:iCs/>
          <w:lang w:val="en-US"/>
        </w:rPr>
        <w:t>; DLB: dementia with Lewy bodies; do: day(s) old; dpi: day</w:t>
      </w:r>
      <w:r w:rsidR="00A92249" w:rsidRPr="00D25282">
        <w:rPr>
          <w:rFonts w:ascii="Times New Roman" w:hAnsi="Times New Roman" w:cs="Times New Roman"/>
          <w:i/>
          <w:iCs/>
          <w:lang w:val="en-US"/>
        </w:rPr>
        <w:t>(</w:t>
      </w:r>
      <w:r w:rsidRPr="00D25282">
        <w:rPr>
          <w:rFonts w:ascii="Times New Roman" w:hAnsi="Times New Roman" w:cs="Times New Roman"/>
          <w:i/>
          <w:iCs/>
          <w:lang w:val="en-US"/>
        </w:rPr>
        <w:t>s</w:t>
      </w:r>
      <w:r w:rsidR="00A92249" w:rsidRPr="00D25282">
        <w:rPr>
          <w:rFonts w:ascii="Times New Roman" w:hAnsi="Times New Roman" w:cs="Times New Roman"/>
          <w:i/>
          <w:iCs/>
          <w:lang w:val="en-US"/>
        </w:rPr>
        <w:t>)</w:t>
      </w:r>
      <w:r w:rsidRPr="00D25282">
        <w:rPr>
          <w:rFonts w:ascii="Times New Roman" w:hAnsi="Times New Roman" w:cs="Times New Roman"/>
          <w:i/>
          <w:iCs/>
          <w:lang w:val="en-US"/>
        </w:rPr>
        <w:t xml:space="preserve"> post-injury; DSC-MRI: dynamic susceptibility contrast MRI; </w:t>
      </w:r>
      <w:r w:rsidR="000A5497" w:rsidRPr="00D25282">
        <w:rPr>
          <w:rFonts w:ascii="Times New Roman" w:hAnsi="Times New Roman" w:cs="Times New Roman"/>
          <w:i/>
          <w:iCs/>
          <w:lang w:val="en-US"/>
        </w:rPr>
        <w:t xml:space="preserve">DSM: diagnostic and statistical manual of mental disorders; </w:t>
      </w:r>
      <w:r w:rsidRPr="00D25282">
        <w:rPr>
          <w:rFonts w:ascii="Times New Roman" w:hAnsi="Times New Roman" w:cs="Times New Roman"/>
          <w:i/>
          <w:iCs/>
          <w:lang w:val="en-US"/>
        </w:rPr>
        <w:t xml:space="preserve">DTPA: diethylenetriaminepentaacetate; EAE: experimental autoimmune encephalomyelitis; ELISA: enzyme-linked immunosorbent assay; EM: electron microscopy; f: familial; FAD: familial AD; FAP: familial amyloid polyneuropathy; </w:t>
      </w:r>
      <w:r w:rsidR="006341AB" w:rsidRPr="00D25282">
        <w:rPr>
          <w:rFonts w:ascii="Times New Roman" w:hAnsi="Times New Roman" w:cs="Times New Roman"/>
          <w:i/>
          <w:iCs/>
          <w:lang w:val="en-US"/>
        </w:rPr>
        <w:t xml:space="preserve">FEPSO: </w:t>
      </w:r>
      <w:r w:rsidR="00961267" w:rsidRPr="00D25282">
        <w:rPr>
          <w:rFonts w:ascii="Times New Roman" w:hAnsi="Times New Roman" w:cs="Times New Roman"/>
          <w:i/>
          <w:iCs/>
          <w:lang w:val="en-US"/>
        </w:rPr>
        <w:t xml:space="preserve">feline </w:t>
      </w:r>
      <w:r w:rsidR="00537518" w:rsidRPr="00D25282">
        <w:rPr>
          <w:rFonts w:ascii="Times New Roman" w:hAnsi="Times New Roman" w:cs="Times New Roman"/>
          <w:i/>
          <w:iCs/>
          <w:lang w:val="en-US"/>
        </w:rPr>
        <w:t xml:space="preserve">encephalopathy </w:t>
      </w:r>
      <w:r w:rsidR="00961267" w:rsidRPr="00D25282">
        <w:rPr>
          <w:rFonts w:ascii="Times New Roman" w:hAnsi="Times New Roman" w:cs="Times New Roman"/>
          <w:i/>
          <w:iCs/>
          <w:lang w:val="en-US"/>
        </w:rPr>
        <w:t>partial cluster seizures with orofacial involvement</w:t>
      </w:r>
      <w:r w:rsidR="006341AB"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FITC: fluorescein isothiocyanate; fl: foxed; FPI: fluid percussion injury; FSC: fluorescein; FTD: frontotemporal dementia; FTLD: frontotemporal lobar degeneration; </w:t>
      </w:r>
      <w:r w:rsidR="002C71C4" w:rsidRPr="00D25282">
        <w:rPr>
          <w:rFonts w:ascii="Times New Roman" w:hAnsi="Times New Roman" w:cs="Times New Roman"/>
          <w:i/>
          <w:iCs/>
          <w:lang w:val="en-US"/>
        </w:rPr>
        <w:t xml:space="preserve">FVB: </w:t>
      </w:r>
      <w:r w:rsidR="00823817">
        <w:rPr>
          <w:rFonts w:ascii="Times New Roman" w:hAnsi="Times New Roman" w:cs="Times New Roman"/>
          <w:i/>
          <w:iCs/>
          <w:lang w:val="en-US"/>
        </w:rPr>
        <w:t>f</w:t>
      </w:r>
      <w:r w:rsidR="007E083B" w:rsidRPr="00D25282">
        <w:rPr>
          <w:rFonts w:ascii="Times New Roman" w:hAnsi="Times New Roman" w:cs="Times New Roman"/>
          <w:i/>
          <w:iCs/>
          <w:lang w:val="en-US"/>
        </w:rPr>
        <w:t>riend leukemia virus B</w:t>
      </w:r>
      <w:r w:rsidR="002C71C4"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GALC: galactocerebrosidase; GAS: group A Streptococcus; gD: glycoprotein-D; Gd: gadolinium; GFAP: glial fibrillary acidic protein; GM: grey matter; </w:t>
      </w:r>
      <w:r w:rsidR="00EF36EC" w:rsidRPr="00D25282">
        <w:rPr>
          <w:rFonts w:ascii="Times New Roman" w:hAnsi="Times New Roman" w:cs="Times New Roman"/>
          <w:i/>
          <w:iCs/>
          <w:lang w:val="en-US"/>
        </w:rPr>
        <w:t>hα</w:t>
      </w:r>
      <w:r w:rsidR="003004B0" w:rsidRPr="00D25282">
        <w:rPr>
          <w:rFonts w:ascii="Times New Roman" w:hAnsi="Times New Roman" w:cs="Times New Roman"/>
          <w:i/>
          <w:iCs/>
          <w:lang w:val="en-US"/>
        </w:rPr>
        <w:t>-S</w:t>
      </w:r>
      <w:r w:rsidR="00EF36EC" w:rsidRPr="00D25282">
        <w:rPr>
          <w:rFonts w:ascii="Times New Roman" w:hAnsi="Times New Roman" w:cs="Times New Roman"/>
          <w:i/>
          <w:iCs/>
          <w:lang w:val="en-US"/>
        </w:rPr>
        <w:t>yn: human α-synuclein</w:t>
      </w:r>
      <w:r w:rsidR="003004B0"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HD: Huntington’s disease; </w:t>
      </w:r>
      <w:r w:rsidR="00203CF5" w:rsidRPr="00D25282">
        <w:rPr>
          <w:rFonts w:ascii="Times New Roman" w:hAnsi="Times New Roman" w:cs="Times New Roman"/>
          <w:i/>
          <w:iCs/>
          <w:lang w:val="en-US"/>
        </w:rPr>
        <w:t>HEV: healthy elderly volunteer</w:t>
      </w:r>
      <w:r w:rsidR="00BB265B" w:rsidRPr="00D25282">
        <w:rPr>
          <w:rFonts w:ascii="Times New Roman" w:hAnsi="Times New Roman" w:cs="Times New Roman"/>
          <w:i/>
          <w:iCs/>
          <w:lang w:val="en-US"/>
        </w:rPr>
        <w:t xml:space="preserve">; </w:t>
      </w:r>
      <w:r w:rsidR="003C1ACE" w:rsidRPr="00D25282">
        <w:rPr>
          <w:rFonts w:ascii="Times New Roman" w:hAnsi="Times New Roman" w:cs="Times New Roman"/>
          <w:i/>
          <w:iCs/>
          <w:lang w:val="en-US"/>
        </w:rPr>
        <w:t>HIVE:</w:t>
      </w:r>
      <w:r w:rsidR="00EC2EA3" w:rsidRPr="00D25282">
        <w:rPr>
          <w:rFonts w:ascii="Times New Roman" w:hAnsi="Times New Roman" w:cs="Times New Roman"/>
          <w:i/>
          <w:iCs/>
          <w:lang w:val="en-US"/>
        </w:rPr>
        <w:t xml:space="preserve"> human </w:t>
      </w:r>
      <w:r w:rsidR="00830CC4" w:rsidRPr="00D25282">
        <w:rPr>
          <w:rFonts w:ascii="Times New Roman" w:hAnsi="Times New Roman" w:cs="Times New Roman"/>
          <w:i/>
          <w:iCs/>
          <w:lang w:val="en-US"/>
        </w:rPr>
        <w:t>immunodeficiency virus encephalitis</w:t>
      </w:r>
      <w:r w:rsidR="003C1ACE"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hpi: hours post-injury; HRP: horseradish peroxidase; hSOD: human SOD; </w:t>
      </w:r>
      <w:r w:rsidR="009A396E" w:rsidRPr="00D25282">
        <w:rPr>
          <w:rFonts w:ascii="Times New Roman" w:hAnsi="Times New Roman" w:cs="Times New Roman"/>
          <w:i/>
          <w:iCs/>
          <w:lang w:val="en-US"/>
        </w:rPr>
        <w:t xml:space="preserve">HTRA1: </w:t>
      </w:r>
      <w:r w:rsidR="006909B7">
        <w:rPr>
          <w:rFonts w:ascii="Times New Roman" w:hAnsi="Times New Roman" w:cs="Times New Roman"/>
          <w:i/>
          <w:iCs/>
          <w:lang w:val="en-US"/>
        </w:rPr>
        <w:t>high temperature requirement A</w:t>
      </w:r>
      <w:r w:rsidR="00BD3E6E">
        <w:rPr>
          <w:rFonts w:ascii="Times New Roman" w:hAnsi="Times New Roman" w:cs="Times New Roman"/>
          <w:i/>
          <w:iCs/>
          <w:lang w:val="en-US"/>
        </w:rPr>
        <w:t xml:space="preserve"> serine peptidase </w:t>
      </w:r>
      <w:r w:rsidR="006909B7">
        <w:rPr>
          <w:rFonts w:ascii="Times New Roman" w:hAnsi="Times New Roman" w:cs="Times New Roman"/>
          <w:i/>
          <w:iCs/>
          <w:lang w:val="en-US"/>
        </w:rPr>
        <w:t>1</w:t>
      </w:r>
      <w:r w:rsidR="009A396E"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HV: healthy volunteer; i.c.: intracranial; i.c.v.: intracerebroventricular; i.m.: intramuscular; i.p.: intraperitoneal; i.t.: intrathecal; i.v.: intravenous; </w:t>
      </w:r>
      <w:r w:rsidR="00BD613A" w:rsidRPr="00D25282">
        <w:rPr>
          <w:rFonts w:ascii="Times New Roman" w:hAnsi="Times New Roman" w:cs="Times New Roman"/>
          <w:i/>
          <w:iCs/>
          <w:lang w:val="en-US"/>
        </w:rPr>
        <w:t xml:space="preserve">IB4: </w:t>
      </w:r>
      <w:r w:rsidR="007A0608" w:rsidRPr="00D25282">
        <w:rPr>
          <w:rFonts w:ascii="Times New Roman" w:hAnsi="Times New Roman" w:cs="Times New Roman"/>
          <w:i/>
          <w:iCs/>
          <w:lang w:val="en-US"/>
        </w:rPr>
        <w:t>isolectin B4</w:t>
      </w:r>
      <w:r w:rsidR="00BD613A"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ICH: intracerebral hemorrhage; </w:t>
      </w:r>
      <w:r w:rsidR="00AE0E7E" w:rsidRPr="00D25282">
        <w:rPr>
          <w:rFonts w:ascii="Times New Roman" w:hAnsi="Times New Roman" w:cs="Times New Roman"/>
          <w:i/>
          <w:iCs/>
          <w:lang w:val="en-US"/>
        </w:rPr>
        <w:t xml:space="preserve">ICR: </w:t>
      </w:r>
      <w:r w:rsidR="002E720F" w:rsidRPr="00D25282">
        <w:rPr>
          <w:rFonts w:ascii="Times New Roman" w:hAnsi="Times New Roman" w:cs="Times New Roman"/>
          <w:i/>
          <w:iCs/>
          <w:lang w:val="en-US"/>
        </w:rPr>
        <w:t xml:space="preserve">institute of </w:t>
      </w:r>
      <w:r w:rsidR="004E5D10" w:rsidRPr="00D25282">
        <w:rPr>
          <w:rFonts w:ascii="Times New Roman" w:hAnsi="Times New Roman" w:cs="Times New Roman"/>
          <w:i/>
          <w:iCs/>
          <w:lang w:val="en-US"/>
        </w:rPr>
        <w:t>cancer research</w:t>
      </w:r>
      <w:r w:rsidR="00AE0E7E" w:rsidRPr="00D25282">
        <w:rPr>
          <w:rFonts w:ascii="Times New Roman" w:hAnsi="Times New Roman" w:cs="Times New Roman"/>
          <w:i/>
          <w:iCs/>
          <w:lang w:val="en-US"/>
        </w:rPr>
        <w:t xml:space="preserve">; </w:t>
      </w:r>
      <w:r w:rsidRPr="00D25282">
        <w:rPr>
          <w:rFonts w:ascii="Times New Roman" w:hAnsi="Times New Roman" w:cs="Times New Roman"/>
          <w:i/>
          <w:iCs/>
          <w:lang w:val="en-US"/>
        </w:rPr>
        <w:t>IE: idiopathic epilepsy; IF: immunofluorescen</w:t>
      </w:r>
      <w:r w:rsidR="000A1161" w:rsidRPr="00D25282">
        <w:rPr>
          <w:rFonts w:ascii="Times New Roman" w:hAnsi="Times New Roman" w:cs="Times New Roman"/>
          <w:i/>
          <w:iCs/>
          <w:lang w:val="en-US"/>
        </w:rPr>
        <w:t>ce</w:t>
      </w:r>
      <w:r w:rsidRPr="00D25282">
        <w:rPr>
          <w:rFonts w:ascii="Times New Roman" w:hAnsi="Times New Roman" w:cs="Times New Roman"/>
          <w:i/>
          <w:iCs/>
          <w:lang w:val="en-US"/>
        </w:rPr>
        <w:t xml:space="preserve">; </w:t>
      </w:r>
      <w:r w:rsidR="00FF59EE" w:rsidRPr="00D25282">
        <w:rPr>
          <w:rFonts w:ascii="Times New Roman" w:hAnsi="Times New Roman" w:cs="Times New Roman"/>
          <w:i/>
          <w:iCs/>
          <w:lang w:val="en-US"/>
        </w:rPr>
        <w:t>IFN:</w:t>
      </w:r>
      <w:r w:rsidR="00B575FD" w:rsidRPr="00D25282">
        <w:rPr>
          <w:rFonts w:ascii="Times New Roman" w:hAnsi="Times New Roman" w:cs="Times New Roman"/>
          <w:i/>
          <w:iCs/>
          <w:lang w:val="en-US"/>
        </w:rPr>
        <w:t xml:space="preserve"> interferon</w:t>
      </w:r>
      <w:r w:rsidR="00FF59EE"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IgG: immunoglobulin G; IHC: immunohistochemistry; </w:t>
      </w:r>
      <w:r w:rsidR="00331F9B">
        <w:rPr>
          <w:rFonts w:ascii="Times New Roman" w:hAnsi="Times New Roman" w:cs="Times New Roman"/>
          <w:i/>
          <w:iCs/>
          <w:lang w:val="en-US"/>
        </w:rPr>
        <w:t xml:space="preserve">iNPH: idiopathic normal pressure hydrocephalus; </w:t>
      </w:r>
      <w:r w:rsidRPr="00D25282">
        <w:rPr>
          <w:rFonts w:ascii="Times New Roman" w:hAnsi="Times New Roman" w:cs="Times New Roman"/>
          <w:i/>
          <w:iCs/>
          <w:lang w:val="en-US"/>
        </w:rPr>
        <w:t>IU: international unit; JNCL: juvenile neuronal ceroid lipofuscinose; kDa: kilodalton; K</w:t>
      </w:r>
      <w:r w:rsidRPr="00D25282">
        <w:rPr>
          <w:rFonts w:ascii="Times New Roman" w:hAnsi="Times New Roman" w:cs="Times New Roman"/>
          <w:i/>
          <w:iCs/>
          <w:vertAlign w:val="subscript"/>
          <w:lang w:val="en-US"/>
        </w:rPr>
        <w:t>i</w:t>
      </w:r>
      <w:r w:rsidRPr="00D25282">
        <w:rPr>
          <w:rFonts w:ascii="Times New Roman" w:hAnsi="Times New Roman" w:cs="Times New Roman"/>
          <w:i/>
          <w:iCs/>
          <w:lang w:val="en-US"/>
        </w:rPr>
        <w:t>: influx constant; KO: knock-out; K</w:t>
      </w:r>
      <w:r w:rsidRPr="00D25282">
        <w:rPr>
          <w:rFonts w:ascii="Times New Roman" w:hAnsi="Times New Roman" w:cs="Times New Roman"/>
          <w:i/>
          <w:iCs/>
          <w:vertAlign w:val="superscript"/>
          <w:lang w:val="en-US"/>
        </w:rPr>
        <w:t>trans</w:t>
      </w:r>
      <w:r w:rsidRPr="00D25282">
        <w:rPr>
          <w:rFonts w:ascii="Times New Roman" w:hAnsi="Times New Roman" w:cs="Times New Roman"/>
          <w:i/>
          <w:iCs/>
          <w:lang w:val="en-US"/>
        </w:rPr>
        <w:t>: contrast agent transfer coefficient; LARS2: leucyl-t</w:t>
      </w:r>
      <w:r w:rsidR="001A4F68">
        <w:rPr>
          <w:rFonts w:ascii="Times New Roman" w:hAnsi="Times New Roman" w:cs="Times New Roman"/>
          <w:i/>
          <w:iCs/>
          <w:lang w:val="en-US"/>
        </w:rPr>
        <w:t xml:space="preserve">ransfer </w:t>
      </w:r>
      <w:r w:rsidRPr="00D25282">
        <w:rPr>
          <w:rFonts w:ascii="Times New Roman" w:hAnsi="Times New Roman" w:cs="Times New Roman"/>
          <w:i/>
          <w:iCs/>
          <w:lang w:val="en-US"/>
        </w:rPr>
        <w:t>RNA synthetase 2; LE: limbic encephalitis; LPS: lipopolysaccharide; MBP: myelin basic protein; MCA: middle cerebral artery; MCAO: MCA occlusion; MDD: major depressive disorder; MDX: muscular dystrophy X-linked; MFB: medial forebrain bundle; MHC: major histocompatibility complex; MJD: Machado-Joseph disease;</w:t>
      </w:r>
      <w:r w:rsidR="00EF36EC" w:rsidRPr="00D25282">
        <w:rPr>
          <w:rFonts w:ascii="Times New Roman" w:hAnsi="Times New Roman" w:cs="Times New Roman"/>
          <w:i/>
          <w:iCs/>
          <w:lang w:val="en-US"/>
        </w:rPr>
        <w:t xml:space="preserve"> </w:t>
      </w:r>
      <w:r w:rsidRPr="00D25282">
        <w:rPr>
          <w:rFonts w:ascii="Times New Roman" w:hAnsi="Times New Roman" w:cs="Times New Roman"/>
          <w:i/>
          <w:iCs/>
          <w:lang w:val="en-US"/>
        </w:rPr>
        <w:t>MLD: metachromatic leukodystrophy; mo: month(s) old; MOG: myelin oligodendrocyte glycoprotein; mpi: month</w:t>
      </w:r>
      <w:r w:rsidR="00EF36EC" w:rsidRPr="00D25282">
        <w:rPr>
          <w:rFonts w:ascii="Times New Roman" w:hAnsi="Times New Roman" w:cs="Times New Roman"/>
          <w:i/>
          <w:iCs/>
          <w:lang w:val="en-US"/>
        </w:rPr>
        <w:t>(</w:t>
      </w:r>
      <w:r w:rsidRPr="00D25282">
        <w:rPr>
          <w:rFonts w:ascii="Times New Roman" w:hAnsi="Times New Roman" w:cs="Times New Roman"/>
          <w:i/>
          <w:iCs/>
          <w:lang w:val="en-US"/>
        </w:rPr>
        <w:t>s</w:t>
      </w:r>
      <w:r w:rsidR="00EF36EC" w:rsidRPr="00D25282">
        <w:rPr>
          <w:rFonts w:ascii="Times New Roman" w:hAnsi="Times New Roman" w:cs="Times New Roman"/>
          <w:i/>
          <w:iCs/>
          <w:lang w:val="en-US"/>
        </w:rPr>
        <w:t>)</w:t>
      </w:r>
      <w:r w:rsidRPr="00D25282">
        <w:rPr>
          <w:rFonts w:ascii="Times New Roman" w:hAnsi="Times New Roman" w:cs="Times New Roman"/>
          <w:i/>
          <w:iCs/>
          <w:lang w:val="en-US"/>
        </w:rPr>
        <w:t xml:space="preserve"> post-</w:t>
      </w:r>
      <w:r w:rsidRPr="00D25282">
        <w:rPr>
          <w:rFonts w:ascii="Times New Roman" w:hAnsi="Times New Roman" w:cs="Times New Roman"/>
          <w:i/>
          <w:iCs/>
          <w:lang w:val="en-US"/>
        </w:rPr>
        <w:lastRenderedPageBreak/>
        <w:t xml:space="preserve">injury; MPO: myeloperoxidase; MPTP: 1-methyl-4-phenyl-1,2,3,6-tetrahydropyridine; </w:t>
      </w:r>
      <w:r w:rsidR="00F812C6">
        <w:rPr>
          <w:rFonts w:ascii="Times New Roman" w:hAnsi="Times New Roman" w:cs="Times New Roman"/>
          <w:i/>
          <w:iCs/>
          <w:lang w:val="en-US"/>
        </w:rPr>
        <w:t xml:space="preserve">MR: magnetic resonance; </w:t>
      </w:r>
      <w:r w:rsidRPr="00D25282">
        <w:rPr>
          <w:rFonts w:ascii="Times New Roman" w:hAnsi="Times New Roman" w:cs="Times New Roman"/>
          <w:i/>
          <w:iCs/>
          <w:lang w:val="en-US"/>
        </w:rPr>
        <w:t xml:space="preserve">MRI: </w:t>
      </w:r>
      <w:r w:rsidR="00B76496">
        <w:rPr>
          <w:rFonts w:ascii="Times New Roman" w:hAnsi="Times New Roman" w:cs="Times New Roman"/>
          <w:i/>
          <w:iCs/>
          <w:lang w:val="en-US"/>
        </w:rPr>
        <w:t>MR</w:t>
      </w:r>
      <w:r w:rsidRPr="00D25282">
        <w:rPr>
          <w:rFonts w:ascii="Times New Roman" w:hAnsi="Times New Roman" w:cs="Times New Roman"/>
          <w:i/>
          <w:iCs/>
          <w:lang w:val="en-US"/>
        </w:rPr>
        <w:t xml:space="preserve"> imaging; mRNA: messenger RNA; </w:t>
      </w:r>
      <w:r w:rsidR="00692396">
        <w:rPr>
          <w:rFonts w:ascii="Times New Roman" w:hAnsi="Times New Roman" w:cs="Times New Roman"/>
          <w:i/>
          <w:iCs/>
          <w:lang w:val="en-US"/>
        </w:rPr>
        <w:t xml:space="preserve">MRP: </w:t>
      </w:r>
      <w:r w:rsidR="0063745B">
        <w:rPr>
          <w:rFonts w:ascii="Times New Roman" w:hAnsi="Times New Roman" w:cs="Times New Roman"/>
          <w:i/>
          <w:iCs/>
          <w:lang w:val="en-US"/>
        </w:rPr>
        <w:t xml:space="preserve">myeloid-related protein; </w:t>
      </w:r>
      <w:r w:rsidRPr="00D25282">
        <w:rPr>
          <w:rFonts w:ascii="Times New Roman" w:hAnsi="Times New Roman" w:cs="Times New Roman"/>
          <w:i/>
          <w:iCs/>
          <w:lang w:val="en-US"/>
        </w:rPr>
        <w:t>MS: multiple sclerosis; MSA: multiple system atrophy; NaFl: sodium fluorescein;</w:t>
      </w:r>
      <w:r w:rsidR="00A00892">
        <w:rPr>
          <w:rFonts w:ascii="Times New Roman" w:hAnsi="Times New Roman" w:cs="Times New Roman"/>
          <w:i/>
          <w:iCs/>
          <w:lang w:val="en-US"/>
        </w:rPr>
        <w:t xml:space="preserve"> </w:t>
      </w:r>
      <w:r w:rsidR="00A00892" w:rsidRPr="00D25282">
        <w:rPr>
          <w:rFonts w:ascii="Times New Roman" w:hAnsi="Times New Roman" w:cs="Times New Roman"/>
          <w:i/>
          <w:iCs/>
          <w:lang w:val="en-US"/>
        </w:rPr>
        <w:t>NA</w:t>
      </w:r>
      <w:r w:rsidR="00A00892">
        <w:rPr>
          <w:rFonts w:ascii="Times New Roman" w:hAnsi="Times New Roman" w:cs="Times New Roman"/>
          <w:i/>
          <w:iCs/>
          <w:lang w:val="en-US"/>
        </w:rPr>
        <w:t>G</w:t>
      </w:r>
      <w:r w:rsidR="00A00892" w:rsidRPr="00D25282">
        <w:rPr>
          <w:rFonts w:ascii="Times New Roman" w:hAnsi="Times New Roman" w:cs="Times New Roman"/>
          <w:i/>
          <w:iCs/>
          <w:lang w:val="en-US"/>
        </w:rPr>
        <w:t xml:space="preserve">M: normal-appearing </w:t>
      </w:r>
      <w:r w:rsidR="00A00892">
        <w:rPr>
          <w:rFonts w:ascii="Times New Roman" w:hAnsi="Times New Roman" w:cs="Times New Roman"/>
          <w:i/>
          <w:iCs/>
          <w:lang w:val="en-US"/>
        </w:rPr>
        <w:t>G</w:t>
      </w:r>
      <w:r w:rsidR="00A00892" w:rsidRPr="00D25282">
        <w:rPr>
          <w:rFonts w:ascii="Times New Roman" w:hAnsi="Times New Roman" w:cs="Times New Roman"/>
          <w:i/>
          <w:iCs/>
          <w:lang w:val="en-US"/>
        </w:rPr>
        <w:t>M</w:t>
      </w:r>
      <w:r w:rsidR="00A00892">
        <w:rPr>
          <w:rFonts w:ascii="Times New Roman" w:hAnsi="Times New Roman" w:cs="Times New Roman"/>
          <w:i/>
          <w:iCs/>
          <w:lang w:val="en-US"/>
        </w:rPr>
        <w:t>;</w:t>
      </w:r>
      <w:r w:rsidRPr="00D25282">
        <w:rPr>
          <w:rFonts w:ascii="Times New Roman" w:hAnsi="Times New Roman" w:cs="Times New Roman"/>
          <w:i/>
          <w:iCs/>
          <w:lang w:val="en-US"/>
        </w:rPr>
        <w:t xml:space="preserve"> NAWM: normal-appearing WM; NHS: N-hydroxysuccinimide; NMDAR: N-methyl-D-aspartate receptor; NMO: neuromyelitis optica;</w:t>
      </w:r>
      <w:r w:rsidR="00D25282"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NMOSD: NMO spectrum disorder; NSAE: neuronal surface antibody-associated </w:t>
      </w:r>
      <w:r w:rsidR="00EF36EC" w:rsidRPr="00D25282">
        <w:rPr>
          <w:rFonts w:ascii="Times New Roman" w:hAnsi="Times New Roman" w:cs="Times New Roman"/>
          <w:i/>
          <w:iCs/>
          <w:lang w:val="en-US"/>
        </w:rPr>
        <w:t>AE</w:t>
      </w:r>
      <w:r w:rsidRPr="00D25282">
        <w:rPr>
          <w:rFonts w:ascii="Times New Roman" w:hAnsi="Times New Roman" w:cs="Times New Roman"/>
          <w:i/>
          <w:iCs/>
          <w:lang w:val="en-US"/>
        </w:rPr>
        <w:t>; o.d.: once a day; OPC:</w:t>
      </w:r>
      <w:r w:rsidR="006909B7">
        <w:rPr>
          <w:rFonts w:ascii="Times New Roman" w:hAnsi="Times New Roman" w:cs="Times New Roman"/>
          <w:i/>
          <w:iCs/>
          <w:lang w:val="en-US"/>
        </w:rPr>
        <w:t xml:space="preserve"> </w:t>
      </w:r>
      <w:r w:rsidRPr="00D25282">
        <w:rPr>
          <w:rFonts w:ascii="Times New Roman" w:hAnsi="Times New Roman" w:cs="Times New Roman"/>
          <w:i/>
          <w:iCs/>
          <w:lang w:val="en-US"/>
        </w:rPr>
        <w:t xml:space="preserve">oligodendrocyte precursors; </w:t>
      </w:r>
      <w:r w:rsidR="00DE3C09">
        <w:rPr>
          <w:rFonts w:ascii="Times New Roman" w:hAnsi="Times New Roman" w:cs="Times New Roman"/>
          <w:i/>
          <w:iCs/>
          <w:lang w:val="en-US"/>
        </w:rPr>
        <w:t>P</w:t>
      </w:r>
      <w:r w:rsidR="00DE3C09" w:rsidRPr="00D25282">
        <w:rPr>
          <w:rFonts w:ascii="Times New Roman" w:hAnsi="Times New Roman" w:cs="Times New Roman"/>
          <w:i/>
          <w:iCs/>
          <w:lang w:val="en-US"/>
        </w:rPr>
        <w:t xml:space="preserve">CT: perfusion </w:t>
      </w:r>
      <w:r w:rsidR="00336AE0">
        <w:rPr>
          <w:rFonts w:ascii="Times New Roman" w:hAnsi="Times New Roman" w:cs="Times New Roman"/>
          <w:i/>
          <w:iCs/>
          <w:lang w:val="en-US"/>
        </w:rPr>
        <w:t>CT</w:t>
      </w:r>
      <w:r w:rsidR="00DE3C09" w:rsidRPr="00D25282">
        <w:rPr>
          <w:rFonts w:ascii="Times New Roman" w:hAnsi="Times New Roman" w:cs="Times New Roman"/>
          <w:i/>
          <w:iCs/>
          <w:lang w:val="en-US"/>
        </w:rPr>
        <w:t xml:space="preserve">; </w:t>
      </w:r>
      <w:r w:rsidR="00CD0718" w:rsidRPr="00D25282">
        <w:rPr>
          <w:rFonts w:ascii="Times New Roman" w:hAnsi="Times New Roman" w:cs="Times New Roman"/>
          <w:i/>
          <w:iCs/>
          <w:lang w:val="en-US"/>
        </w:rPr>
        <w:t xml:space="preserve">p.o.: per os; </w:t>
      </w:r>
      <w:r w:rsidRPr="00D25282">
        <w:rPr>
          <w:rFonts w:ascii="Times New Roman" w:hAnsi="Times New Roman" w:cs="Times New Roman"/>
          <w:i/>
          <w:iCs/>
          <w:lang w:val="en-US"/>
        </w:rPr>
        <w:t xml:space="preserve">PD: Parkinson’s disease; PDC: Parkinsonism-dementia complex; </w:t>
      </w:r>
      <w:r w:rsidR="00C63E7F" w:rsidRPr="00D25282">
        <w:rPr>
          <w:rFonts w:ascii="Times New Roman" w:hAnsi="Times New Roman" w:cs="Times New Roman"/>
          <w:i/>
          <w:iCs/>
          <w:lang w:val="en-US"/>
        </w:rPr>
        <w:t xml:space="preserve">PLP: </w:t>
      </w:r>
      <w:r w:rsidR="00597A7B" w:rsidRPr="00D25282">
        <w:rPr>
          <w:rFonts w:ascii="Times New Roman" w:hAnsi="Times New Roman" w:cs="Times New Roman"/>
          <w:i/>
          <w:iCs/>
          <w:lang w:val="en-US"/>
        </w:rPr>
        <w:t>proteolipid</w:t>
      </w:r>
      <w:r w:rsidR="00451F4E" w:rsidRPr="00D25282">
        <w:rPr>
          <w:rFonts w:ascii="Times New Roman" w:hAnsi="Times New Roman" w:cs="Times New Roman"/>
          <w:i/>
          <w:iCs/>
          <w:lang w:val="en-US"/>
        </w:rPr>
        <w:t xml:space="preserve"> protein</w:t>
      </w:r>
      <w:r w:rsidR="00C63E7F" w:rsidRPr="00D25282">
        <w:rPr>
          <w:rFonts w:ascii="Times New Roman" w:hAnsi="Times New Roman" w:cs="Times New Roman"/>
          <w:i/>
          <w:iCs/>
          <w:lang w:val="en-US"/>
        </w:rPr>
        <w:t xml:space="preserve">; </w:t>
      </w:r>
      <w:r w:rsidRPr="00D25282">
        <w:rPr>
          <w:rFonts w:ascii="Times New Roman" w:hAnsi="Times New Roman" w:cs="Times New Roman"/>
          <w:i/>
          <w:iCs/>
          <w:lang w:val="en-US"/>
        </w:rPr>
        <w:t xml:space="preserve">PMD: Pelizaeus-Merzbacher disease; PS: permeability-surface area product; PS1: presenilin1; psi: per square inch; PSP: progressive supranuclear palsy; PTZ: pentylenetetrazole; Qalb: CSF/serum albumin ratio; rAAV: recombinant </w:t>
      </w:r>
      <w:r w:rsidR="00EF36EC" w:rsidRPr="00D25282">
        <w:rPr>
          <w:rFonts w:ascii="Times New Roman" w:hAnsi="Times New Roman" w:cs="Times New Roman"/>
          <w:i/>
          <w:iCs/>
          <w:lang w:val="en-US"/>
        </w:rPr>
        <w:t>AAV</w:t>
      </w:r>
      <w:r w:rsidRPr="00D25282">
        <w:rPr>
          <w:rFonts w:ascii="Times New Roman" w:hAnsi="Times New Roman" w:cs="Times New Roman"/>
          <w:i/>
          <w:iCs/>
          <w:lang w:val="en-US"/>
        </w:rPr>
        <w:t xml:space="preserve">; RECA-1: rat endothelial cell antigen-1; RES: resilient; RNA: ribonucleic acid; </w:t>
      </w:r>
      <w:r w:rsidR="00E829F2">
        <w:rPr>
          <w:rFonts w:ascii="Times New Roman" w:hAnsi="Times New Roman" w:cs="Times New Roman"/>
          <w:i/>
          <w:iCs/>
          <w:lang w:val="en-US"/>
        </w:rPr>
        <w:t xml:space="preserve">RNF: </w:t>
      </w:r>
      <w:r w:rsidR="006D653E">
        <w:rPr>
          <w:rFonts w:ascii="Times New Roman" w:hAnsi="Times New Roman" w:cs="Times New Roman"/>
          <w:i/>
          <w:iCs/>
          <w:lang w:val="en-US"/>
        </w:rPr>
        <w:t xml:space="preserve">ring finger protein; </w:t>
      </w:r>
      <w:r w:rsidRPr="00D25282">
        <w:rPr>
          <w:rFonts w:ascii="Times New Roman" w:hAnsi="Times New Roman" w:cs="Times New Roman"/>
          <w:i/>
          <w:iCs/>
          <w:lang w:val="en-US"/>
        </w:rPr>
        <w:t xml:space="preserve">ROR: retinoic acid-related orphan receptor; </w:t>
      </w:r>
      <w:r w:rsidR="000A644C" w:rsidRPr="00D25282">
        <w:rPr>
          <w:rFonts w:ascii="Times New Roman" w:hAnsi="Times New Roman" w:cs="Times New Roman"/>
          <w:i/>
          <w:iCs/>
          <w:lang w:val="en-US"/>
        </w:rPr>
        <w:t xml:space="preserve">rpm: rotation per minute; </w:t>
      </w:r>
      <w:r w:rsidRPr="00D25282">
        <w:rPr>
          <w:rFonts w:ascii="Times New Roman" w:hAnsi="Times New Roman" w:cs="Times New Roman"/>
          <w:i/>
          <w:iCs/>
          <w:lang w:val="en-US"/>
        </w:rPr>
        <w:t xml:space="preserve">RRMS: relapsing-remitting MS; s: sporadic; s.c.: subcutaneous; SC: spinal cord; SCI: SC injury; SE: status epilepticus; </w:t>
      </w:r>
      <w:r w:rsidR="00650FEE">
        <w:rPr>
          <w:rFonts w:ascii="Times New Roman" w:hAnsi="Times New Roman" w:cs="Times New Roman"/>
          <w:i/>
          <w:iCs/>
          <w:lang w:val="en-US"/>
        </w:rPr>
        <w:t>SHRSP: stroke-prone spont</w:t>
      </w:r>
      <w:r w:rsidR="005055B5">
        <w:rPr>
          <w:rFonts w:ascii="Times New Roman" w:hAnsi="Times New Roman" w:cs="Times New Roman"/>
          <w:i/>
          <w:iCs/>
          <w:lang w:val="en-US"/>
        </w:rPr>
        <w:t>a</w:t>
      </w:r>
      <w:r w:rsidR="00650FEE">
        <w:rPr>
          <w:rFonts w:ascii="Times New Roman" w:hAnsi="Times New Roman" w:cs="Times New Roman"/>
          <w:i/>
          <w:iCs/>
          <w:lang w:val="en-US"/>
        </w:rPr>
        <w:t>n</w:t>
      </w:r>
      <w:r w:rsidR="005055B5">
        <w:rPr>
          <w:rFonts w:ascii="Times New Roman" w:hAnsi="Times New Roman" w:cs="Times New Roman"/>
          <w:i/>
          <w:iCs/>
          <w:lang w:val="en-US"/>
        </w:rPr>
        <w:t>e</w:t>
      </w:r>
      <w:r w:rsidR="00650FEE">
        <w:rPr>
          <w:rFonts w:ascii="Times New Roman" w:hAnsi="Times New Roman" w:cs="Times New Roman"/>
          <w:i/>
          <w:iCs/>
          <w:lang w:val="en-US"/>
        </w:rPr>
        <w:t>ously hypertensive</w:t>
      </w:r>
      <w:r w:rsidR="005055B5">
        <w:rPr>
          <w:rFonts w:ascii="Times New Roman" w:hAnsi="Times New Roman" w:cs="Times New Roman"/>
          <w:i/>
          <w:iCs/>
          <w:lang w:val="en-US"/>
        </w:rPr>
        <w:t xml:space="preserve"> rats; </w:t>
      </w:r>
      <w:r w:rsidRPr="00D25282">
        <w:rPr>
          <w:rFonts w:ascii="Times New Roman" w:hAnsi="Times New Roman" w:cs="Times New Roman"/>
          <w:i/>
          <w:iCs/>
          <w:lang w:val="en-US"/>
        </w:rPr>
        <w:t xml:space="preserve">SMA: spinal muscular atrophy; SN: substantia nigra; SOD: superoxide dismutase; SS: stress-susceptible; SVD: small vessel disease; T: thoracic; </w:t>
      </w:r>
      <w:r w:rsidR="001B316B">
        <w:rPr>
          <w:rFonts w:ascii="Times New Roman" w:hAnsi="Times New Roman" w:cs="Times New Roman"/>
          <w:i/>
          <w:iCs/>
          <w:lang w:val="en-US"/>
        </w:rPr>
        <w:t xml:space="preserve">TAA: thioacetamide; </w:t>
      </w:r>
      <w:r w:rsidRPr="00D25282">
        <w:rPr>
          <w:rFonts w:ascii="Times New Roman" w:hAnsi="Times New Roman" w:cs="Times New Roman"/>
          <w:i/>
          <w:iCs/>
          <w:lang w:val="en-US"/>
        </w:rPr>
        <w:t xml:space="preserve">TBI: traumatic brain injury; TJ: tight junction; TLE: temporal lobe epilepsy; tMCAO: transient MCAO; </w:t>
      </w:r>
      <w:r w:rsidR="00CD0F00">
        <w:rPr>
          <w:rFonts w:ascii="Times New Roman" w:hAnsi="Times New Roman" w:cs="Times New Roman"/>
          <w:i/>
          <w:iCs/>
          <w:lang w:val="en-US"/>
        </w:rPr>
        <w:t>TMR: tetramethylr</w:t>
      </w:r>
      <w:r w:rsidR="009E3BFD">
        <w:rPr>
          <w:rFonts w:ascii="Times New Roman" w:hAnsi="Times New Roman" w:cs="Times New Roman"/>
          <w:i/>
          <w:iCs/>
          <w:lang w:val="en-US"/>
        </w:rPr>
        <w:t xml:space="preserve">hodamine; </w:t>
      </w:r>
      <w:r w:rsidR="0027334C" w:rsidRPr="00D25282">
        <w:rPr>
          <w:rFonts w:ascii="Times New Roman" w:hAnsi="Times New Roman" w:cs="Times New Roman"/>
          <w:i/>
          <w:iCs/>
          <w:lang w:val="en-US"/>
        </w:rPr>
        <w:t xml:space="preserve">TNF-α: tumor necrosis factor-α; </w:t>
      </w:r>
      <w:r w:rsidR="002F2BC5">
        <w:rPr>
          <w:rFonts w:ascii="Times New Roman" w:hAnsi="Times New Roman" w:cs="Times New Roman"/>
          <w:i/>
          <w:iCs/>
          <w:lang w:val="en-US"/>
        </w:rPr>
        <w:t xml:space="preserve">TR: Texas red; </w:t>
      </w:r>
      <w:r w:rsidRPr="00D25282">
        <w:rPr>
          <w:rFonts w:ascii="Times New Roman" w:hAnsi="Times New Roman" w:cs="Times New Roman"/>
          <w:i/>
          <w:iCs/>
          <w:lang w:val="en-US"/>
        </w:rPr>
        <w:t>TTR: transthyretin</w:t>
      </w:r>
      <w:r w:rsidR="005212D2" w:rsidRPr="00D25282">
        <w:rPr>
          <w:rFonts w:ascii="Times New Roman" w:hAnsi="Times New Roman" w:cs="Times New Roman"/>
          <w:i/>
          <w:iCs/>
          <w:lang w:val="en-US"/>
        </w:rPr>
        <w:t xml:space="preserve">; TRITC: </w:t>
      </w:r>
      <w:r w:rsidR="00777B31" w:rsidRPr="00D25282">
        <w:rPr>
          <w:rFonts w:ascii="Times New Roman" w:hAnsi="Times New Roman" w:cs="Times New Roman"/>
          <w:i/>
          <w:iCs/>
          <w:lang w:val="en-US"/>
        </w:rPr>
        <w:t>tetramethylrhodamine</w:t>
      </w:r>
      <w:r w:rsidRPr="00D25282">
        <w:rPr>
          <w:rFonts w:ascii="Times New Roman" w:hAnsi="Times New Roman" w:cs="Times New Roman"/>
          <w:i/>
          <w:iCs/>
          <w:lang w:val="en-US"/>
        </w:rPr>
        <w:t xml:space="preserve">; TSC: tuberous sclerosis complex; TWI: twitcher; U: unit; USPIO: ultra small particle of iron oxide; WB: western-blot; WM: white matter; WMH: WM hyperintensities; WML: WM lesion; </w:t>
      </w:r>
      <w:r w:rsidR="00BB4869" w:rsidRPr="00D25282">
        <w:rPr>
          <w:rFonts w:ascii="Times New Roman" w:hAnsi="Times New Roman" w:cs="Times New Roman"/>
          <w:i/>
          <w:iCs/>
          <w:lang w:val="en-US"/>
        </w:rPr>
        <w:t xml:space="preserve">wo: week(s) old; </w:t>
      </w:r>
      <w:r w:rsidR="00D21298" w:rsidRPr="00D25282">
        <w:rPr>
          <w:rFonts w:ascii="Times New Roman" w:hAnsi="Times New Roman" w:cs="Times New Roman"/>
          <w:i/>
          <w:iCs/>
          <w:lang w:val="en-US"/>
        </w:rPr>
        <w:t xml:space="preserve">wpi: week(s) post-injury; </w:t>
      </w:r>
      <w:r w:rsidRPr="00D25282">
        <w:rPr>
          <w:rFonts w:ascii="Times New Roman" w:hAnsi="Times New Roman" w:cs="Times New Roman"/>
          <w:i/>
          <w:iCs/>
          <w:lang w:val="en-US"/>
        </w:rPr>
        <w:t>WT: wild-type</w:t>
      </w:r>
      <w:r w:rsidR="004A76C3">
        <w:rPr>
          <w:rFonts w:ascii="Times New Roman" w:hAnsi="Times New Roman" w:cs="Times New Roman"/>
          <w:i/>
          <w:iCs/>
          <w:lang w:val="en-US"/>
        </w:rPr>
        <w:t xml:space="preserve">; </w:t>
      </w:r>
      <w:r w:rsidRPr="00D25282">
        <w:rPr>
          <w:rFonts w:ascii="Times New Roman" w:hAnsi="Times New Roman" w:cs="Times New Roman"/>
          <w:i/>
          <w:iCs/>
          <w:lang w:val="en-US"/>
        </w:rPr>
        <w:t>YFP: yellow fluorescent protein; yo: year(s) old; ZO-1: zonula occludens-1</w:t>
      </w:r>
      <w:r w:rsidR="00EF36EC" w:rsidRPr="00D25282">
        <w:rPr>
          <w:rFonts w:ascii="Times New Roman" w:hAnsi="Times New Roman" w:cs="Times New Roman"/>
          <w:i/>
          <w:iCs/>
          <w:lang w:val="en-US"/>
        </w:rPr>
        <w:t>.</w:t>
      </w:r>
      <w:r w:rsidR="008D3246">
        <w:rPr>
          <w:rFonts w:ascii="Times New Roman" w:hAnsi="Times New Roman" w:cs="Times New Roman"/>
          <w:i/>
          <w:iCs/>
          <w:lang w:val="en-US"/>
        </w:rPr>
        <w:br w:type="page"/>
      </w:r>
    </w:p>
    <w:p w14:paraId="4449CEB0" w14:textId="1DC63644" w:rsidR="00B91ED3" w:rsidRDefault="003D3F04" w:rsidP="00D83E5F">
      <w:pPr>
        <w:spacing w:line="480" w:lineRule="auto"/>
        <w:jc w:val="both"/>
        <w:rPr>
          <w:rFonts w:ascii="Times New Roman" w:hAnsi="Times New Roman" w:cs="Times New Roman"/>
          <w:lang w:val="en-US"/>
        </w:rPr>
      </w:pPr>
      <w:r>
        <w:rPr>
          <w:rFonts w:ascii="Times New Roman" w:hAnsi="Times New Roman" w:cs="Times New Roman"/>
          <w:b/>
          <w:bCs/>
          <w:sz w:val="32"/>
          <w:szCs w:val="32"/>
          <w:lang w:val="en-US"/>
        </w:rPr>
        <w:lastRenderedPageBreak/>
        <w:t>Supplementary R</w:t>
      </w:r>
      <w:r w:rsidRPr="002560A2">
        <w:rPr>
          <w:rFonts w:ascii="Times New Roman" w:hAnsi="Times New Roman" w:cs="Times New Roman"/>
          <w:b/>
          <w:bCs/>
          <w:sz w:val="32"/>
          <w:szCs w:val="32"/>
          <w:lang w:val="en-US"/>
        </w:rPr>
        <w:t>eferences</w:t>
      </w:r>
    </w:p>
    <w:p w14:paraId="288EEC6A" w14:textId="77777777" w:rsidR="008B7A07" w:rsidRPr="008B7A07" w:rsidRDefault="00B91ED3" w:rsidP="008B7A07">
      <w:pPr>
        <w:pStyle w:val="EndNoteBibliography"/>
        <w:spacing w:after="0"/>
        <w:rPr>
          <w:rFonts w:ascii="Times New Roman" w:hAnsi="Times New Roman" w:cs="Times New Roman"/>
          <w:sz w:val="24"/>
        </w:rPr>
      </w:pPr>
      <w:r w:rsidRPr="00492DCE">
        <w:rPr>
          <w:rFonts w:ascii="Times New Roman" w:hAnsi="Times New Roman" w:cs="Times New Roman"/>
          <w:sz w:val="24"/>
          <w:szCs w:val="24"/>
        </w:rPr>
        <w:fldChar w:fldCharType="begin"/>
      </w:r>
      <w:r w:rsidRPr="00492DCE">
        <w:rPr>
          <w:rFonts w:ascii="Times New Roman" w:hAnsi="Times New Roman" w:cs="Times New Roman"/>
          <w:sz w:val="24"/>
          <w:szCs w:val="24"/>
        </w:rPr>
        <w:instrText xml:space="preserve"> ADDIN EN.REFLIST </w:instrText>
      </w:r>
      <w:r w:rsidRPr="00492DCE">
        <w:rPr>
          <w:rFonts w:ascii="Times New Roman" w:hAnsi="Times New Roman" w:cs="Times New Roman"/>
          <w:sz w:val="24"/>
          <w:szCs w:val="24"/>
        </w:rPr>
        <w:fldChar w:fldCharType="separate"/>
      </w:r>
      <w:r w:rsidR="008B7A07" w:rsidRPr="008B7A07">
        <w:rPr>
          <w:rFonts w:ascii="Times New Roman" w:hAnsi="Times New Roman" w:cs="Times New Roman"/>
          <w:sz w:val="24"/>
        </w:rPr>
        <w:t>1.</w:t>
      </w:r>
      <w:r w:rsidR="008B7A07" w:rsidRPr="008B7A07">
        <w:rPr>
          <w:rFonts w:ascii="Times New Roman" w:hAnsi="Times New Roman" w:cs="Times New Roman"/>
          <w:sz w:val="24"/>
        </w:rPr>
        <w:tab/>
        <w:t>Zarekiani P, Breur M, Wolf NI, de Vries HE, van der Knaap MS, Bugiani M. Pathology of the neurovascular unit in leukodystrophies. Acta Neuropathol Commun. 2021;9(1):103.</w:t>
      </w:r>
    </w:p>
    <w:p w14:paraId="0FB86D3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w:t>
      </w:r>
      <w:r w:rsidRPr="008B7A07">
        <w:rPr>
          <w:rFonts w:ascii="Times New Roman" w:hAnsi="Times New Roman" w:cs="Times New Roman"/>
          <w:sz w:val="24"/>
        </w:rPr>
        <w:tab/>
        <w:t>Ma C, Ye Y, Shi X, Li N, Mu Z, Tan T, et al. Photobiomodulation mitigates blood-brain barrier disruption in APP/PS1 mouse model of Alzheimer's disease by activating the AMPK pathway. Alzheimers Res Ther. 2025;17(1):141.</w:t>
      </w:r>
    </w:p>
    <w:p w14:paraId="4846622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w:t>
      </w:r>
      <w:r w:rsidRPr="008B7A07">
        <w:rPr>
          <w:rFonts w:ascii="Times New Roman" w:hAnsi="Times New Roman" w:cs="Times New Roman"/>
          <w:sz w:val="24"/>
        </w:rPr>
        <w:tab/>
        <w:t>Gouveia F, Perez MC, Bicker J, Silva A, Santos AE, Pereira CF, et al. Protective effects of irbesartan against neurodegeneration in APP/PS1 mice: Unraveling its triple anti-apoptotic, anti-inflammatory and anti-oxidant action. Biomed Pharmacother. 2025;188:118167.</w:t>
      </w:r>
    </w:p>
    <w:p w14:paraId="5D28E94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w:t>
      </w:r>
      <w:r w:rsidRPr="008B7A07">
        <w:rPr>
          <w:rFonts w:ascii="Times New Roman" w:hAnsi="Times New Roman" w:cs="Times New Roman"/>
          <w:sz w:val="24"/>
        </w:rPr>
        <w:tab/>
        <w:t>Koh Y, Vazquez-Rosa E, Gao F, Li H, Chakraborty S, Tripathi SJ, et al. Inhibiting 15-PGDH blocks blood-brain barrier deterioration and protects mice from Alzheimer's disease and traumatic brain injury. Proc Natl Acad Sci USA. 2025;122(21):e2417224122.</w:t>
      </w:r>
    </w:p>
    <w:p w14:paraId="311B9A9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w:t>
      </w:r>
      <w:r w:rsidRPr="008B7A07">
        <w:rPr>
          <w:rFonts w:ascii="Times New Roman" w:hAnsi="Times New Roman" w:cs="Times New Roman"/>
          <w:sz w:val="24"/>
        </w:rPr>
        <w:tab/>
        <w:t>Yao M, Sun N, Linville R, Wei Z, Kakazu A, Ouyang Y, et al. Cell type-specific contributions to impaired blood-brain barrier and cerebral metabolism in presymptomatic 5XFAD mice. bioRxiv. 2025.</w:t>
      </w:r>
    </w:p>
    <w:p w14:paraId="7F00F64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w:t>
      </w:r>
      <w:r w:rsidRPr="008B7A07">
        <w:rPr>
          <w:rFonts w:ascii="Times New Roman" w:hAnsi="Times New Roman" w:cs="Times New Roman"/>
          <w:sz w:val="24"/>
        </w:rPr>
        <w:tab/>
        <w:t>Nehra G, Promsan S, Yubolphan R, Chumboatong W, Vivithanaporn P, Maloney BJ, et al. Cognitive decline, Abeta pathology, and blood-brain barrier function in aged 5xFAD mice. Fluids Barriers CNS. 2024;21(1):29.</w:t>
      </w:r>
    </w:p>
    <w:p w14:paraId="0EF35A9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w:t>
      </w:r>
      <w:r w:rsidRPr="008B7A07">
        <w:rPr>
          <w:rFonts w:ascii="Times New Roman" w:hAnsi="Times New Roman" w:cs="Times New Roman"/>
          <w:sz w:val="24"/>
        </w:rPr>
        <w:tab/>
        <w:t>Ting KK, Coleman P, Kim HJ, Zhao Y, Mulangala J, Cheng NC, et al. Vascular senescence and leak are features of the early breakdown of the blood-brain barrier in Alzheimer's disease models. Geroscience. 2023;45(6):3307–31.</w:t>
      </w:r>
    </w:p>
    <w:p w14:paraId="414F838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w:t>
      </w:r>
      <w:r w:rsidRPr="008B7A07">
        <w:rPr>
          <w:rFonts w:ascii="Times New Roman" w:hAnsi="Times New Roman" w:cs="Times New Roman"/>
          <w:sz w:val="24"/>
        </w:rPr>
        <w:tab/>
        <w:t>Zhukov O, He C, Soylu-Kucharz R, Cai C, Lauritzen AD, Aldana BI, et al. Preserved blood-brain barrier and neurovascular coupling in female 5xFAD model of Alzheimer's disease. Front Aging Neurosci. 2023;15:1089005.</w:t>
      </w:r>
    </w:p>
    <w:p w14:paraId="7FAF3F2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w:t>
      </w:r>
      <w:r w:rsidRPr="008B7A07">
        <w:rPr>
          <w:rFonts w:ascii="Times New Roman" w:hAnsi="Times New Roman" w:cs="Times New Roman"/>
          <w:sz w:val="24"/>
        </w:rPr>
        <w:tab/>
        <w:t>Liang X, Fa W, Wang N, Peng Y, Liu C, Zhu M, et al. Exosomal miR-532-5p induced by long-term exercise rescues blood-brain barrier function in 5XFAD mice via downregulation of EPHA4. Aging Cell. 2023;22(1):e13748.</w:t>
      </w:r>
    </w:p>
    <w:p w14:paraId="7209738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w:t>
      </w:r>
      <w:r w:rsidRPr="008B7A07">
        <w:rPr>
          <w:rFonts w:ascii="Times New Roman" w:hAnsi="Times New Roman" w:cs="Times New Roman"/>
          <w:sz w:val="24"/>
        </w:rPr>
        <w:tab/>
        <w:t>Mota BC, Ashburner N, Abelleira-Hervas L, Liu L, Aleksynas R, Rovati LC, et al. I2-imidazoline ligand CR4056 improves memory, increases ApoE expression and reduces BBB leakage in 5xFAD mice. Int J Mol Sci. 2022;23(13):7320.</w:t>
      </w:r>
    </w:p>
    <w:p w14:paraId="05695F7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w:t>
      </w:r>
      <w:r w:rsidRPr="008B7A07">
        <w:rPr>
          <w:rFonts w:ascii="Times New Roman" w:hAnsi="Times New Roman" w:cs="Times New Roman"/>
          <w:sz w:val="24"/>
        </w:rPr>
        <w:tab/>
        <w:t>Jana A, Wang X, Leasure JW, Magana L, Wang L, Kim YM, et al. Increased type I interferon signaling and brain endothelial barrier dysfunction in an experimental model of Alzheimer's disease. Sci Rep. 2022;12(1):16488.</w:t>
      </w:r>
    </w:p>
    <w:p w14:paraId="4AE1AEC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w:t>
      </w:r>
      <w:r w:rsidRPr="008B7A07">
        <w:rPr>
          <w:rFonts w:ascii="Times New Roman" w:hAnsi="Times New Roman" w:cs="Times New Roman"/>
          <w:sz w:val="24"/>
        </w:rPr>
        <w:tab/>
        <w:t>Shibly AZ, Sheikh AM, Michikawa M, Tabassum S, Azad AK, Zhou X, et al. Analysis of cerebral small vessel changes in AD model mice. Biomedicines. 2022;11(1):50.</w:t>
      </w:r>
    </w:p>
    <w:p w14:paraId="2583C45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w:t>
      </w:r>
      <w:r w:rsidRPr="008B7A07">
        <w:rPr>
          <w:rFonts w:ascii="Times New Roman" w:hAnsi="Times New Roman" w:cs="Times New Roman"/>
          <w:sz w:val="24"/>
        </w:rPr>
        <w:tab/>
        <w:t>Wang Q, Huang X, Su Y, Yin G, Wang S, Yu B, et al. Activation of Wnt/beta-catenin pathway mitigates blood-brain barrier dysfunction in Alzheimer's disease. Brain. 2022;145(12):4474–88.</w:t>
      </w:r>
    </w:p>
    <w:p w14:paraId="1282429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w:t>
      </w:r>
      <w:r w:rsidRPr="008B7A07">
        <w:rPr>
          <w:rFonts w:ascii="Times New Roman" w:hAnsi="Times New Roman" w:cs="Times New Roman"/>
          <w:sz w:val="24"/>
        </w:rPr>
        <w:tab/>
        <w:t>Zhu N, Wei M, Yuan L, He X, Chen C, Ji A, et al. Claudin-5 relieves cognitive decline in Alzheimer's disease mice through suppression of inhibitory GABAergic neurotransmission. Aging (Albany NY). 2022;14(8):3554–68.</w:t>
      </w:r>
    </w:p>
    <w:p w14:paraId="12AB021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w:t>
      </w:r>
      <w:r w:rsidRPr="008B7A07">
        <w:rPr>
          <w:rFonts w:ascii="Times New Roman" w:hAnsi="Times New Roman" w:cs="Times New Roman"/>
          <w:sz w:val="24"/>
        </w:rPr>
        <w:tab/>
        <w:t>Jang M, Choi SH, Choi JH, Oh J, Lee RM, Lee NE, et al. Ginseng gintonin attenuates the disruptions of brain microvascular permeability and microvascular endothelium junctional proteins in an APPswe/PSEN-1 double-transgenic mouse model of Αlzheimer's disease. Exp Ther Med. 2021;21(4):310.</w:t>
      </w:r>
    </w:p>
    <w:p w14:paraId="0033C7F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w:t>
      </w:r>
      <w:r w:rsidRPr="008B7A07">
        <w:rPr>
          <w:rFonts w:ascii="Times New Roman" w:hAnsi="Times New Roman" w:cs="Times New Roman"/>
          <w:sz w:val="24"/>
        </w:rPr>
        <w:tab/>
        <w:t>Singh CSB, Choi KB, Munro L, Wang HY, Pfeifer CG, Jefferies WA. Reversing pathology in a preclinical model of Alzheimer's disease by hacking cerebrovascular neoangiogenesis with advanced cancer therapeutics. EBioMedicine. 2021;71:103503.</w:t>
      </w:r>
    </w:p>
    <w:p w14:paraId="0C8AFD9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17.</w:t>
      </w:r>
      <w:r w:rsidRPr="008B7A07">
        <w:rPr>
          <w:rFonts w:ascii="Times New Roman" w:hAnsi="Times New Roman" w:cs="Times New Roman"/>
          <w:sz w:val="24"/>
        </w:rPr>
        <w:tab/>
        <w:t>Dickie BR, Vandesquille M, Ulloa J, Boutin H, Parkes LM, Parker GJM. Water-exchange MRI detects subtle blood-brain barrier breakdown in Alzheimer's disease rats. Neuroimage. 2019;184:349–58.</w:t>
      </w:r>
    </w:p>
    <w:p w14:paraId="04B5EC1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w:t>
      </w:r>
      <w:r w:rsidRPr="008B7A07">
        <w:rPr>
          <w:rFonts w:ascii="Times New Roman" w:hAnsi="Times New Roman" w:cs="Times New Roman"/>
          <w:sz w:val="24"/>
        </w:rPr>
        <w:tab/>
        <w:t>Ryu JK, Rafalski VA, Meyer-Franke A, Adams RA, Poda SB, Rios Coronado PE, et al. Fibrin-targeting immunotherapy protects against neuroinflammation and neurodegeneration. Nat Immunol. 2018;19(11):1212–23.</w:t>
      </w:r>
    </w:p>
    <w:p w14:paraId="048EF36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w:t>
      </w:r>
      <w:r w:rsidRPr="008B7A07">
        <w:rPr>
          <w:rFonts w:ascii="Times New Roman" w:hAnsi="Times New Roman" w:cs="Times New Roman"/>
          <w:sz w:val="24"/>
        </w:rPr>
        <w:tab/>
        <w:t>Park JC, Baik SH, Han SH, Cho HJ, Choi H, Kim HJ, et al. Annexin A1 restores Abeta(1-42) -induced blood-brain barrier disruption through the inhibition of RhoA-ROCK signaling pathway. Aging Cell. 2017;16(1):149–61.</w:t>
      </w:r>
    </w:p>
    <w:p w14:paraId="643947C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w:t>
      </w:r>
      <w:r w:rsidRPr="008B7A07">
        <w:rPr>
          <w:rFonts w:ascii="Times New Roman" w:hAnsi="Times New Roman" w:cs="Times New Roman"/>
          <w:sz w:val="24"/>
        </w:rPr>
        <w:tab/>
        <w:t>Kook SY, Hong HS, Moon M, Ha CM, Chang S, Mook-Jung I. Abeta(1)(-)(4)(2)-RAGE interaction disrupts tight junctions of the blood-brain barrier via Ca(2)(+)-calcineurin signaling. J Neurosci. 2012;32(26):8845–54.</w:t>
      </w:r>
    </w:p>
    <w:p w14:paraId="369BCBB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w:t>
      </w:r>
      <w:r w:rsidRPr="008B7A07">
        <w:rPr>
          <w:rFonts w:ascii="Times New Roman" w:hAnsi="Times New Roman" w:cs="Times New Roman"/>
          <w:sz w:val="24"/>
        </w:rPr>
        <w:tab/>
        <w:t>Biron KE, Dickstein DL, Gopaul R, Jefferies WA. Amyloid triggers extensive cerebral angiogenesis causing blood brain barrier permeability and hypervascularity in Alzheimer's disease. PLoS One. 2011;6(8):e23789.</w:t>
      </w:r>
    </w:p>
    <w:p w14:paraId="72C53D0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w:t>
      </w:r>
      <w:r w:rsidRPr="008B7A07">
        <w:rPr>
          <w:rFonts w:ascii="Times New Roman" w:hAnsi="Times New Roman" w:cs="Times New Roman"/>
          <w:sz w:val="24"/>
        </w:rPr>
        <w:tab/>
        <w:t>Ryu JK, McLarnon JG. A leaky blood-brain barrier, fibrinogen infiltration and microglial reactivity in inflamed Alzheimer's disease brain. J Cell Mol Med. 2009;13(9A):2911–25.</w:t>
      </w:r>
    </w:p>
    <w:p w14:paraId="75090B7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w:t>
      </w:r>
      <w:r w:rsidRPr="008B7A07">
        <w:rPr>
          <w:rFonts w:ascii="Times New Roman" w:hAnsi="Times New Roman" w:cs="Times New Roman"/>
          <w:sz w:val="24"/>
        </w:rPr>
        <w:tab/>
        <w:t>Xu Z, Ji Y, Wen C, Gan J, Chen Z, Li R, et al. Tracer kinetic model detecting heterogeneous blood-brain barrier permeability to water and contrast agent in Alzheimer's disease and dementia with Lewy bodies. Alzheimers Dement. 2025;21(2):e14529.</w:t>
      </w:r>
    </w:p>
    <w:p w14:paraId="561D09E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w:t>
      </w:r>
      <w:r w:rsidRPr="008B7A07">
        <w:rPr>
          <w:rFonts w:ascii="Times New Roman" w:hAnsi="Times New Roman" w:cs="Times New Roman"/>
          <w:sz w:val="24"/>
        </w:rPr>
        <w:tab/>
        <w:t>Wen C, Gan JH, Liu S, Lu H, Wang LC, Wu H, et al. Enlarged perivascular spaces correlate with blood-brain barrier leakage and cognitive impairment in Alzheimer's disease. J Alzheimers Dis. 2025;104(2):382–92.</w:t>
      </w:r>
    </w:p>
    <w:p w14:paraId="219A007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w:t>
      </w:r>
      <w:r w:rsidRPr="008B7A07">
        <w:rPr>
          <w:rFonts w:ascii="Times New Roman" w:hAnsi="Times New Roman" w:cs="Times New Roman"/>
          <w:sz w:val="24"/>
        </w:rPr>
        <w:tab/>
        <w:t>Sun Z, Chen G, Gan J, Tang Y, Wu H, Shi Z, et al. Exploring the neural mechanisms of mirrored-self misidentification in Alzheimer's disease. Int J Geriatr Psychiatry. 2024;39(10):e6148.</w:t>
      </w:r>
    </w:p>
    <w:p w14:paraId="1E06C0C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w:t>
      </w:r>
      <w:r w:rsidRPr="008B7A07">
        <w:rPr>
          <w:rFonts w:ascii="Times New Roman" w:hAnsi="Times New Roman" w:cs="Times New Roman"/>
          <w:sz w:val="24"/>
        </w:rPr>
        <w:tab/>
        <w:t>Preis L, Villringer K, Brosseron F, Duzel E, Jessen F, Petzold GC, et al. Assessing blood-brain barrier dysfunction and its association with Alzheimer's pathology, cognitive impairment and neuroinflammation. Alzheimers Res Ther. 2024;16(1):172.</w:t>
      </w:r>
    </w:p>
    <w:p w14:paraId="02F23F6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w:t>
      </w:r>
      <w:r w:rsidRPr="008B7A07">
        <w:rPr>
          <w:rFonts w:ascii="Times New Roman" w:hAnsi="Times New Roman" w:cs="Times New Roman"/>
          <w:sz w:val="24"/>
        </w:rPr>
        <w:tab/>
        <w:t>Gan J, Xu Z, Chen Z, Liu S, Lu H, Wang Y, et al. Blood-brain barrier breakdown in dementia with Lewy bodies. Fluids Barriers CNS. 2024;21(1):73.</w:t>
      </w:r>
    </w:p>
    <w:p w14:paraId="4395EC6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w:t>
      </w:r>
      <w:r w:rsidRPr="008B7A07">
        <w:rPr>
          <w:rFonts w:ascii="Times New Roman" w:hAnsi="Times New Roman" w:cs="Times New Roman"/>
          <w:sz w:val="24"/>
        </w:rPr>
        <w:tab/>
        <w:t>Merlini M, Sozmen EG, Subramanian KS, Nana AL, Seeley WW, Akassoglou K. Three-dimensional imaging of fibrinogen and neurovascular alterations in Alzheimer's disease. Methods Mol Biol. 2023;2561:87–101.</w:t>
      </w:r>
    </w:p>
    <w:p w14:paraId="19F407C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w:t>
      </w:r>
      <w:r w:rsidRPr="008B7A07">
        <w:rPr>
          <w:rFonts w:ascii="Times New Roman" w:hAnsi="Times New Roman" w:cs="Times New Roman"/>
          <w:sz w:val="24"/>
        </w:rPr>
        <w:tab/>
        <w:t>Sinclair LI, Mohr A, Morisaki M, Edmondson M, Chan S, Bone-Connaughton A, et al. Is later-life depression a risk factor for Alzheimer's disease or a prodromal symptom: a study using post-mortem human brain tissue? Alzheimers Res Ther. 2023;15(1):153.</w:t>
      </w:r>
    </w:p>
    <w:p w14:paraId="02D4EC5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w:t>
      </w:r>
      <w:r w:rsidRPr="008B7A07">
        <w:rPr>
          <w:rFonts w:ascii="Times New Roman" w:hAnsi="Times New Roman" w:cs="Times New Roman"/>
          <w:sz w:val="24"/>
        </w:rPr>
        <w:tab/>
        <w:t>Tayler H, Miners JS, Guzel O, MacLachlan R, Love S. Mediators of cerebral hypoperfusion and blood-brain barrier leakiness in Alzheimer's disease, vascular dementia and mixed dementia. Brain Pathol. 2021;31(4):e12935.</w:t>
      </w:r>
    </w:p>
    <w:p w14:paraId="6A77CE2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w:t>
      </w:r>
      <w:r w:rsidRPr="008B7A07">
        <w:rPr>
          <w:rFonts w:ascii="Times New Roman" w:hAnsi="Times New Roman" w:cs="Times New Roman"/>
          <w:sz w:val="24"/>
        </w:rPr>
        <w:tab/>
        <w:t>Musaeus CS, Gleerup HS, Hogh P, Waldemar G, Hasselbalch SG, Simonsen AH. Cerebrospinal fluid/plasma albumin ratio as a biomarker for blood-brain barrier impairment across neurodegenerative dementias. J Alzheimers Dis. 2020;75(2):429–36.</w:t>
      </w:r>
    </w:p>
    <w:p w14:paraId="6095D65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w:t>
      </w:r>
      <w:r w:rsidRPr="008B7A07">
        <w:rPr>
          <w:rFonts w:ascii="Times New Roman" w:hAnsi="Times New Roman" w:cs="Times New Roman"/>
          <w:sz w:val="24"/>
        </w:rPr>
        <w:tab/>
        <w:t>Yamazaki Y, Shinohara M, Shinohara M, Yamazaki A, Murray ME, Liesinger AM, et al. Selective loss of cortical endothelial tight junction proteins during Alzheimer's disease progression. Brain. 2019;142(4):1077–92.</w:t>
      </w:r>
    </w:p>
    <w:p w14:paraId="4AD150F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w:t>
      </w:r>
      <w:r w:rsidRPr="008B7A07">
        <w:rPr>
          <w:rFonts w:ascii="Times New Roman" w:hAnsi="Times New Roman" w:cs="Times New Roman"/>
          <w:sz w:val="24"/>
        </w:rPr>
        <w:tab/>
        <w:t>McAleese KE, Graham S, Dey M, Walker L, Erskine D, Johnson M, et al. Extravascular fibrinogen in the white matter of Alzheimer's disease and normal aged brains: implications for fibrinogen as a biomarker for Alzheimer's disease. Brain Pathol. 2019;29(3):414–24.</w:t>
      </w:r>
    </w:p>
    <w:p w14:paraId="752B3F0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34.</w:t>
      </w:r>
      <w:r w:rsidRPr="008B7A07">
        <w:rPr>
          <w:rFonts w:ascii="Times New Roman" w:hAnsi="Times New Roman" w:cs="Times New Roman"/>
          <w:sz w:val="24"/>
        </w:rPr>
        <w:tab/>
        <w:t>Miners JS, Schulz I, Love S. Differing associations between Abeta accumulation, hypoperfusion, blood-brain barrier dysfunction and loss of PDGFRB pericyte marker in the precuneus and parietal white matter in Alzheimer's disease. J Cereb Blood Flow Metab. 2018;38(1):103–15.</w:t>
      </w:r>
    </w:p>
    <w:p w14:paraId="28FFE23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w:t>
      </w:r>
      <w:r w:rsidRPr="008B7A07">
        <w:rPr>
          <w:rFonts w:ascii="Times New Roman" w:hAnsi="Times New Roman" w:cs="Times New Roman"/>
          <w:sz w:val="24"/>
        </w:rPr>
        <w:tab/>
        <w:t>van de Haar HJ, Jansen JFA, Jeukens C, Burgmans S, van Buchem MA, Muller M, et al. Subtle blood-brain barrier leakage rate and spatial extent: considerations for dynamic contrast-enhanced MRI. Med Phys. 2017;44(8):4112–25.</w:t>
      </w:r>
    </w:p>
    <w:p w14:paraId="43FE5BA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w:t>
      </w:r>
      <w:r w:rsidRPr="008B7A07">
        <w:rPr>
          <w:rFonts w:ascii="Times New Roman" w:hAnsi="Times New Roman" w:cs="Times New Roman"/>
          <w:sz w:val="24"/>
        </w:rPr>
        <w:tab/>
        <w:t>Janelidze S, Hertze J, Nagga K, Nilsson K, Nilsson C, Swedish Bio FSG, et al. Increased blood-brain barrier permeability is associated with dementia and diabetes but not amyloid pathology or APOE genotype. Neurobiol Aging. 2017;51:104–12.</w:t>
      </w:r>
    </w:p>
    <w:p w14:paraId="1F68D99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w:t>
      </w:r>
      <w:r w:rsidRPr="008B7A07">
        <w:rPr>
          <w:rFonts w:ascii="Times New Roman" w:hAnsi="Times New Roman" w:cs="Times New Roman"/>
          <w:sz w:val="24"/>
        </w:rPr>
        <w:tab/>
        <w:t>van de Haar HJ, Burgmans S, Jansen JF, van Osch MJ, van Buchem MA, Muller M, et al. Blood-brain barrier leakage in patients with early Alzheimer disease. Radiology. 2016;281(2):527–35.</w:t>
      </w:r>
    </w:p>
    <w:p w14:paraId="3B5F38C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w:t>
      </w:r>
      <w:r w:rsidRPr="008B7A07">
        <w:rPr>
          <w:rFonts w:ascii="Times New Roman" w:hAnsi="Times New Roman" w:cs="Times New Roman"/>
          <w:sz w:val="24"/>
        </w:rPr>
        <w:tab/>
        <w:t>Carrano A, Hoozemans JJ, van der Vies SM, Rozemuller AJ, van Horssen J, de Vries HE. Amyloid beta induces oxidative stress-mediated blood-brain barrier changes in capillary amyloid angiopathy. Antioxid Redox Signal. 2011;15(5):1167–78.</w:t>
      </w:r>
    </w:p>
    <w:p w14:paraId="3BB644C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39.</w:t>
      </w:r>
      <w:r w:rsidRPr="008B7A07">
        <w:rPr>
          <w:rFonts w:ascii="Times New Roman" w:hAnsi="Times New Roman" w:cs="Times New Roman"/>
          <w:sz w:val="24"/>
        </w:rPr>
        <w:tab/>
        <w:t>Fiala M, Liu QN, Sayre J, Pop V, Brahmandam V, Graves MC, et al. Cyclooxygenase-2-positive macrophages infiltrate the Alzheimer's disease brain and damage the blood-brain barrier. Eur J Clin Invest. 2002;32(5):360–71.</w:t>
      </w:r>
    </w:p>
    <w:p w14:paraId="63B0595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40.</w:t>
      </w:r>
      <w:r w:rsidRPr="008B7A07">
        <w:rPr>
          <w:rFonts w:ascii="Times New Roman" w:hAnsi="Times New Roman" w:cs="Times New Roman"/>
          <w:sz w:val="24"/>
        </w:rPr>
        <w:tab/>
        <w:t>Alafuzoff I, Adolfsson R, Grundke-Iqbal I, Winblad B. Blood-brain barrier in Alzheimer dementia and in non-demented elderly. An immunocytochemical study. Acta Neuropathol. 1987;73(2):160–6.</w:t>
      </w:r>
    </w:p>
    <w:p w14:paraId="5026E64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41.</w:t>
      </w:r>
      <w:r w:rsidRPr="008B7A07">
        <w:rPr>
          <w:rFonts w:ascii="Times New Roman" w:hAnsi="Times New Roman" w:cs="Times New Roman"/>
          <w:sz w:val="24"/>
        </w:rPr>
        <w:tab/>
        <w:t>Tang J, Kang Y, Chen Q, Zhang B, Shang N, Lan J, et al. TIMP1 inhibits Rac1-mediated ROS production to ameliorate blood-spinal cord barrier disruption in amyotrophic lateral sclerosis. Neurobiol Dis. 2025:106987.</w:t>
      </w:r>
    </w:p>
    <w:p w14:paraId="42F9F6F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42.</w:t>
      </w:r>
      <w:r w:rsidRPr="008B7A07">
        <w:rPr>
          <w:rFonts w:ascii="Times New Roman" w:hAnsi="Times New Roman" w:cs="Times New Roman"/>
          <w:sz w:val="24"/>
        </w:rPr>
        <w:tab/>
        <w:t>Cheemala A, Kimble AL, Burrage EN, Helming SB, Tyburski JD, Leclair NK, et al. Amyotrophic lateral sclerosis and frontotemporal dementia mutation reduces endothelial TDP-43 and causes blood-brain barrier defects. Sci Adv. 2025;11(16):eads0505.</w:t>
      </w:r>
    </w:p>
    <w:p w14:paraId="40F5AC7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43.</w:t>
      </w:r>
      <w:r w:rsidRPr="008B7A07">
        <w:rPr>
          <w:rFonts w:ascii="Times New Roman" w:hAnsi="Times New Roman" w:cs="Times New Roman"/>
          <w:sz w:val="24"/>
        </w:rPr>
        <w:tab/>
        <w:t>Yoshikawa M, Aizawa S, Oppenheim RW, Milligan C. Neurovascular unit pathology is observed very early in disease progression in the mutant SOD1(G93A) mouse model of amyotrophic lateral sclerosis. Exp Neurol. 2022;353:114084.</w:t>
      </w:r>
    </w:p>
    <w:p w14:paraId="33C5935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44.</w:t>
      </w:r>
      <w:r w:rsidRPr="008B7A07">
        <w:rPr>
          <w:rFonts w:ascii="Times New Roman" w:hAnsi="Times New Roman" w:cs="Times New Roman"/>
          <w:sz w:val="24"/>
        </w:rPr>
        <w:tab/>
        <w:t>Tang J, Kang Y, Zhou Y, Li X, Lan J, Wu L, et al. ALS-causing SOD1 mutants regulate occludin phosphorylation/ubiquitination and endocytic trafficking via the ITCH/Eps15/Rab5 axis. Neurobiol Dis. 2021;153:105315.</w:t>
      </w:r>
    </w:p>
    <w:p w14:paraId="7AA8FDE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45.</w:t>
      </w:r>
      <w:r w:rsidRPr="008B7A07">
        <w:rPr>
          <w:rFonts w:ascii="Times New Roman" w:hAnsi="Times New Roman" w:cs="Times New Roman"/>
          <w:sz w:val="24"/>
        </w:rPr>
        <w:tab/>
        <w:t>Eve DJ, Steiner G, Mahendrasah A, Sanberg PR, Kurien C, Thomson A, et al. Reduction of microhemorrhages in the spinal cord of symptomatic ALS mice after intravenous human bone marrow stem cell transplantation accompanies repair of the blood-spinal cord barrier. Oncotarget. 2018;9(12):10621–34.</w:t>
      </w:r>
    </w:p>
    <w:p w14:paraId="03FE1C6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46.</w:t>
      </w:r>
      <w:r w:rsidRPr="008B7A07">
        <w:rPr>
          <w:rFonts w:ascii="Times New Roman" w:hAnsi="Times New Roman" w:cs="Times New Roman"/>
          <w:sz w:val="24"/>
        </w:rPr>
        <w:tab/>
        <w:t>Meister S, Storck SE, Hameister E, Behl C, Weggen S, Clement AM, et al. Expression of the ALS-causing variant hSOD1(G93A) leads to an impaired integrity and altered regulation of claudin-5 expression in an in vitro blood-spinal cord barrier model. J Cereb Blood Flow Metab. 2015;35(7):1112–21.</w:t>
      </w:r>
    </w:p>
    <w:p w14:paraId="66513D5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47.</w:t>
      </w:r>
      <w:r w:rsidRPr="008B7A07">
        <w:rPr>
          <w:rFonts w:ascii="Times New Roman" w:hAnsi="Times New Roman" w:cs="Times New Roman"/>
          <w:sz w:val="24"/>
        </w:rPr>
        <w:tab/>
        <w:t>Boswell CA, Mundo EE, Johnstone B, Ulufatu S, Schweiger MG, Bumbaca D, et al. Vascular physiology and protein disposition in a preclinical model of neurodegeneration. Mol Pharm. 2013;10(5):1514–21.</w:t>
      </w:r>
    </w:p>
    <w:p w14:paraId="0550330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48.</w:t>
      </w:r>
      <w:r w:rsidRPr="008B7A07">
        <w:rPr>
          <w:rFonts w:ascii="Times New Roman" w:hAnsi="Times New Roman" w:cs="Times New Roman"/>
          <w:sz w:val="24"/>
        </w:rPr>
        <w:tab/>
        <w:t>Bataveljić D, Stamenković S, Bačić G, Andjus PR. Imaging cellular markers of neuroinflammation in the brain of the rat model of amyotrophic lateral sclerosis. Acta Physiol Hung. 2011;98(1):27–31.</w:t>
      </w:r>
    </w:p>
    <w:p w14:paraId="5BFB34D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49.</w:t>
      </w:r>
      <w:r w:rsidRPr="008B7A07">
        <w:rPr>
          <w:rFonts w:ascii="Times New Roman" w:hAnsi="Times New Roman" w:cs="Times New Roman"/>
          <w:sz w:val="24"/>
        </w:rPr>
        <w:tab/>
        <w:t>Andjus PR, Bataveljić D, Vanhoutte G, Mitrecic D, Pizzolante F, Djogo N, et al. In vivo morphological changes in animal models of amyotrophic lateral sclerosis and Alzheimer's-like disease: MRI approach. Anat Rec (Hoboken). 2009;292(12):1882–92.</w:t>
      </w:r>
    </w:p>
    <w:p w14:paraId="27EF117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50.</w:t>
      </w:r>
      <w:r w:rsidRPr="008B7A07">
        <w:rPr>
          <w:rFonts w:ascii="Times New Roman" w:hAnsi="Times New Roman" w:cs="Times New Roman"/>
          <w:sz w:val="24"/>
        </w:rPr>
        <w:tab/>
        <w:t>Nicaise C, Mitrecic D, Demetter P, De Decker R, Authelet M, Boom A, et al. Impaired blood-brain and blood-spinal cord barriers in mutant SOD1-linked ALS rat. Brain Res. 2009;1301:152–62.</w:t>
      </w:r>
    </w:p>
    <w:p w14:paraId="41A8EA2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51.</w:t>
      </w:r>
      <w:r w:rsidRPr="008B7A07">
        <w:rPr>
          <w:rFonts w:ascii="Times New Roman" w:hAnsi="Times New Roman" w:cs="Times New Roman"/>
          <w:sz w:val="24"/>
        </w:rPr>
        <w:tab/>
        <w:t>Garbuzova-Davis S, Saporta S, Haller E, Kolomey I, Bennett SP, Potter H, et al. Evidence of compromised blood-spinal cord barrier in early and late symptomatic SOD1 mice modeling ALS. PLoS One. 2007;2(11):e1205.</w:t>
      </w:r>
    </w:p>
    <w:p w14:paraId="3F9AE53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52.</w:t>
      </w:r>
      <w:r w:rsidRPr="008B7A07">
        <w:rPr>
          <w:rFonts w:ascii="Times New Roman" w:hAnsi="Times New Roman" w:cs="Times New Roman"/>
          <w:sz w:val="24"/>
        </w:rPr>
        <w:tab/>
        <w:t>Garbuzova-Davis S, Haller E, Saporta S, Kolomey I, Nicosia SV, Sanberg PR. Ultrastructure of blood-brain barrier and blood-spinal cord barrier in SOD1 mice modeling ALS. Brain Res. 2007;1157:126–37.</w:t>
      </w:r>
    </w:p>
    <w:p w14:paraId="4753A9D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53.</w:t>
      </w:r>
      <w:r w:rsidRPr="008B7A07">
        <w:rPr>
          <w:rFonts w:ascii="Times New Roman" w:hAnsi="Times New Roman" w:cs="Times New Roman"/>
          <w:sz w:val="24"/>
        </w:rPr>
        <w:tab/>
        <w:t>Fu J, Lai X, Wei Q, Chen X, Shang H. Associations of cerebrospinal fluid profiles with severity and mortality risk of amyotrophic lateral sclerosis. Front Neurosci. 2024;18:1375892.</w:t>
      </w:r>
    </w:p>
    <w:p w14:paraId="1FC8D0D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54.</w:t>
      </w:r>
      <w:r w:rsidRPr="008B7A07">
        <w:rPr>
          <w:rFonts w:ascii="Times New Roman" w:hAnsi="Times New Roman" w:cs="Times New Roman"/>
          <w:sz w:val="24"/>
        </w:rPr>
        <w:tab/>
        <w:t>Klose V, Jesse S, Lewerenz J, Kassubek J, Dorst J, Rosenbohm A, et al. Blood-CSF barrier integrity in amyotrophic lateral sclerosis. Brain. 2024;147(12):4254–64.</w:t>
      </w:r>
    </w:p>
    <w:p w14:paraId="4117D1B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55.</w:t>
      </w:r>
      <w:r w:rsidRPr="008B7A07">
        <w:rPr>
          <w:rFonts w:ascii="Times New Roman" w:hAnsi="Times New Roman" w:cs="Times New Roman"/>
          <w:sz w:val="24"/>
        </w:rPr>
        <w:tab/>
        <w:t>Alarcan H, Vourc'h P, Berton L, Benz-De Bretagne I, Piver E, Andres CR, et al. Implication of central nervous system barrier impairment in amyotrophic lateral sclerosis: gender-related difference in patients. Int J Mol Sci. 2023;24(13):11196.</w:t>
      </w:r>
    </w:p>
    <w:p w14:paraId="246D3E9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56.</w:t>
      </w:r>
      <w:r w:rsidRPr="008B7A07">
        <w:rPr>
          <w:rFonts w:ascii="Times New Roman" w:hAnsi="Times New Roman" w:cs="Times New Roman"/>
          <w:sz w:val="24"/>
        </w:rPr>
        <w:tab/>
        <w:t>Verde F, Ferrari I, Maranzano A, Ciusani E, Torre S, Milone I, et al. Relationship between cerebrospinal fluid/serum albumin quotient and phenotype in amyotrophic lateral sclerosis: a retrospective study on 328 patients. Neurol Sci. 2023;44(5):1679–85.</w:t>
      </w:r>
    </w:p>
    <w:p w14:paraId="1DB3ABC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57.</w:t>
      </w:r>
      <w:r w:rsidRPr="008B7A07">
        <w:rPr>
          <w:rFonts w:ascii="Times New Roman" w:hAnsi="Times New Roman" w:cs="Times New Roman"/>
          <w:sz w:val="24"/>
        </w:rPr>
        <w:tab/>
        <w:t>Li JY, Cai ZY, Sun XH, Shen DC, Yang XZ, Liu MS, et al. Blood-brain barrier dysfunction and myelin basic protein in survival of amyotrophic lateral sclerosis with or without frontotemporal dementia. Neurol Sci. 2022;43(5):3201–10.</w:t>
      </w:r>
    </w:p>
    <w:p w14:paraId="56286CF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58.</w:t>
      </w:r>
      <w:r w:rsidRPr="008B7A07">
        <w:rPr>
          <w:rFonts w:ascii="Times New Roman" w:hAnsi="Times New Roman" w:cs="Times New Roman"/>
          <w:sz w:val="24"/>
        </w:rPr>
        <w:tab/>
        <w:t>Assialioui A, Domínguez R, Ferrer I, Andrés-Benito P, Povedano M. Elevated cerebrospinal fluid proteins and albumin determine a poor prognosis for spinal amyotrophic lateral sclerosis. Int J Mol Sci. 2022;23(19):11063.</w:t>
      </w:r>
    </w:p>
    <w:p w14:paraId="7713EED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59.</w:t>
      </w:r>
      <w:r w:rsidRPr="008B7A07">
        <w:rPr>
          <w:rFonts w:ascii="Times New Roman" w:hAnsi="Times New Roman" w:cs="Times New Roman"/>
          <w:sz w:val="24"/>
        </w:rPr>
        <w:tab/>
        <w:t>Waters S, Swanson MEV, Dieriks BV, Zhang YB, Grimsey NL, Murray HC, et al. Blood-spinal cord barrier leakage is independent of motor neuron pathology in ALS. Acta Neuropathol Commun. 2021;9(1):144.</w:t>
      </w:r>
    </w:p>
    <w:p w14:paraId="52849C6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60.</w:t>
      </w:r>
      <w:r w:rsidRPr="008B7A07">
        <w:rPr>
          <w:rFonts w:ascii="Times New Roman" w:hAnsi="Times New Roman" w:cs="Times New Roman"/>
          <w:sz w:val="24"/>
        </w:rPr>
        <w:tab/>
        <w:t>Prell T, Vlad B, Gaur N, Stubendorff B, Grosskreutz J. Blood-brain barrier disruption is not associated with disease aggressiveness in amyotrophic lateral sclerosis. Front Neurosci. 2021;15:656456.</w:t>
      </w:r>
    </w:p>
    <w:p w14:paraId="0D4FA93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61.</w:t>
      </w:r>
      <w:r w:rsidRPr="008B7A07">
        <w:rPr>
          <w:rFonts w:ascii="Times New Roman" w:hAnsi="Times New Roman" w:cs="Times New Roman"/>
          <w:sz w:val="24"/>
        </w:rPr>
        <w:tab/>
        <w:t>Wu Y, Yang X, Li X, Wang H, Wang T. Elevated cerebrospinal fluid homocysteine is associated with blood-brain barrier disruption in amyotrophic lateral sclerosis patients. Neurol Sci. 2020;41(7):1865–72.</w:t>
      </w:r>
    </w:p>
    <w:p w14:paraId="15BA675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62.</w:t>
      </w:r>
      <w:r w:rsidRPr="008B7A07">
        <w:rPr>
          <w:rFonts w:ascii="Times New Roman" w:hAnsi="Times New Roman" w:cs="Times New Roman"/>
          <w:sz w:val="24"/>
        </w:rPr>
        <w:tab/>
        <w:t>Garbuzova-Davis S, Hernandez-Ontiveros DG, Rodrigues MC, Haller E, Frisina-Deyo A, Mirtyl S, et al. Impaired blood-brain/spinal cord barrier in ALS patients. Brain Res. 2012;1469:114–28.</w:t>
      </w:r>
    </w:p>
    <w:p w14:paraId="1A9EFB0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63.</w:t>
      </w:r>
      <w:r w:rsidRPr="008B7A07">
        <w:rPr>
          <w:rFonts w:ascii="Times New Roman" w:hAnsi="Times New Roman" w:cs="Times New Roman"/>
          <w:sz w:val="24"/>
        </w:rPr>
        <w:tab/>
        <w:t>Henkel JS, Beers DR, Wen S, Bowser R, Appel SH. Decreased mRNA expression of tight junction proteins in lumbar spinal cords of patients with ALS. Neurology. 2009;72(18):1614–6.</w:t>
      </w:r>
    </w:p>
    <w:p w14:paraId="44BD6A9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64.</w:t>
      </w:r>
      <w:r w:rsidRPr="008B7A07">
        <w:rPr>
          <w:rFonts w:ascii="Times New Roman" w:hAnsi="Times New Roman" w:cs="Times New Roman"/>
          <w:sz w:val="24"/>
        </w:rPr>
        <w:tab/>
        <w:t>Donnenfeld H, Kascsak RJ, Bartfeld H. Deposits of IgG and C3 in the spinal cord and motor cortex of ALS patients. J Neuroimmunol. 1984;6(1):51–7.</w:t>
      </w:r>
    </w:p>
    <w:p w14:paraId="085907C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65.</w:t>
      </w:r>
      <w:r w:rsidRPr="008B7A07">
        <w:rPr>
          <w:rFonts w:ascii="Times New Roman" w:hAnsi="Times New Roman" w:cs="Times New Roman"/>
          <w:sz w:val="24"/>
        </w:rPr>
        <w:tab/>
        <w:t>Kim YE, Kim M, Kim S, Lee R, Ujihara Y, Marquez-Wilkins EM, et al. Endothelial SHANK3 regulates tight junctions in the neonatal mouse blood-brain barrier through beta-catenin signaling. Nat Commun. 2025;16(1):1407.</w:t>
      </w:r>
    </w:p>
    <w:p w14:paraId="127B82A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66.</w:t>
      </w:r>
      <w:r w:rsidRPr="008B7A07">
        <w:rPr>
          <w:rFonts w:ascii="Times New Roman" w:hAnsi="Times New Roman" w:cs="Times New Roman"/>
          <w:sz w:val="24"/>
        </w:rPr>
        <w:tab/>
        <w:t xml:space="preserve">Mehra S, Ahsan AU, Sharma M, Budhwar M, Chopra M. Gestational fisetin exerts neuroprotection by regulating mitochondria-directed canonical Wnt signaling, BBB integrity, </w:t>
      </w:r>
      <w:r w:rsidRPr="008B7A07">
        <w:rPr>
          <w:rFonts w:ascii="Times New Roman" w:hAnsi="Times New Roman" w:cs="Times New Roman"/>
          <w:sz w:val="24"/>
        </w:rPr>
        <w:lastRenderedPageBreak/>
        <w:t>and apoptosis in prenatal VPA-induced rodent model of autism. Mol Neurobiol. 2024;61(7):4001–20.</w:t>
      </w:r>
    </w:p>
    <w:p w14:paraId="2C220CB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67.</w:t>
      </w:r>
      <w:r w:rsidRPr="008B7A07">
        <w:rPr>
          <w:rFonts w:ascii="Times New Roman" w:hAnsi="Times New Roman" w:cs="Times New Roman"/>
          <w:sz w:val="24"/>
        </w:rPr>
        <w:tab/>
        <w:t>Kumar H, Kulkarni GT, Diwan V, Sharma B. Shielding effect of ryanodine receptor modulator in rat model of autism. Basic Clin Neurosci. 2023;14(2):247–61.</w:t>
      </w:r>
    </w:p>
    <w:p w14:paraId="2B49914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68.</w:t>
      </w:r>
      <w:r w:rsidRPr="008B7A07">
        <w:rPr>
          <w:rFonts w:ascii="Times New Roman" w:hAnsi="Times New Roman" w:cs="Times New Roman"/>
          <w:sz w:val="24"/>
        </w:rPr>
        <w:tab/>
        <w:t>Jagadapillai R, Qiu X, Ojha K, Li Z, El-Baz A, Zou S, et al. Potential cross talk between autism risk genes and neurovascular molecules: a pilot study on impact of blood brain barrier integrity. Cells. 2022;11(14):2211.</w:t>
      </w:r>
    </w:p>
    <w:p w14:paraId="26A5E32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69.</w:t>
      </w:r>
      <w:r w:rsidRPr="008B7A07">
        <w:rPr>
          <w:rFonts w:ascii="Times New Roman" w:hAnsi="Times New Roman" w:cs="Times New Roman"/>
          <w:sz w:val="24"/>
        </w:rPr>
        <w:tab/>
        <w:t>Kumar H, Diwan V, Sharma B. Protective effect of nimodipine against valproic-acid induced biochemical and behavioral phenotypes of autism. Clin Psychopharmacol Neurosci. 2022;20(4):725–36.</w:t>
      </w:r>
    </w:p>
    <w:p w14:paraId="1212AD7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70.</w:t>
      </w:r>
      <w:r w:rsidRPr="008B7A07">
        <w:rPr>
          <w:rFonts w:ascii="Times New Roman" w:hAnsi="Times New Roman" w:cs="Times New Roman"/>
          <w:sz w:val="24"/>
        </w:rPr>
        <w:tab/>
        <w:t>Fiorentino M, Sapone A, Senger S, Camhi SS, Kadzielski SM, Buie TM, et al. Blood-brain barrier and intestinal epithelial barrier alterations in autism spectrum disorders. Mol Autism. 2016;7:49.</w:t>
      </w:r>
    </w:p>
    <w:p w14:paraId="39F54F8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71.</w:t>
      </w:r>
      <w:r w:rsidRPr="008B7A07">
        <w:rPr>
          <w:rFonts w:ascii="Times New Roman" w:hAnsi="Times New Roman" w:cs="Times New Roman"/>
          <w:sz w:val="24"/>
        </w:rPr>
        <w:tab/>
        <w:t>Platt MP, Bolding KA, Wayne CR, Chaudhry S, Cutforth T, Franks KM, et al. Th17 lymphocytes drive vascular and neuronal deficits in a mouse model of postinfectious autoimmune encephalitis. Proc Natl Acad Sci USA. 2020;117(12):6708–16.</w:t>
      </w:r>
    </w:p>
    <w:p w14:paraId="30449D8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72.</w:t>
      </w:r>
      <w:r w:rsidRPr="008B7A07">
        <w:rPr>
          <w:rFonts w:ascii="Times New Roman" w:hAnsi="Times New Roman" w:cs="Times New Roman"/>
          <w:sz w:val="24"/>
        </w:rPr>
        <w:tab/>
        <w:t>Ji SH, Yoo RE, Choi SH, Lee WJ, Lee ST, Jeon YH, et al. Dynamic contrast-enhanced MRI quantification of altered vascular permeability in autoimmune encephalitis. Radiology. 2024;310(3):e230701.</w:t>
      </w:r>
    </w:p>
    <w:p w14:paraId="7EE5B77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73.</w:t>
      </w:r>
      <w:r w:rsidRPr="008B7A07">
        <w:rPr>
          <w:rFonts w:ascii="Times New Roman" w:hAnsi="Times New Roman" w:cs="Times New Roman"/>
          <w:sz w:val="24"/>
        </w:rPr>
        <w:tab/>
        <w:t>Lai QL, Cai MT, Zheng Y, Fang GL, Du BQ, Shen CH, et al. Evaluation of CSF albumin quotient in neuronal surface antibody-associated autoimmune encephalitis. Fluids Barriers CNS. 2022;19(1):93.</w:t>
      </w:r>
    </w:p>
    <w:p w14:paraId="55B4708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74.</w:t>
      </w:r>
      <w:r w:rsidRPr="008B7A07">
        <w:rPr>
          <w:rFonts w:ascii="Times New Roman" w:hAnsi="Times New Roman" w:cs="Times New Roman"/>
          <w:sz w:val="24"/>
        </w:rPr>
        <w:tab/>
        <w:t>Yu Y, Wu Y, Cao X, Li J, Liao X, Wei J, et al. The clinical features and prognosis of anti-NMDAR encephalitis depends on blood brain barrier integrity. Mult Scler Relat Disord. 2021;47:102604.</w:t>
      </w:r>
    </w:p>
    <w:p w14:paraId="5646522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75.</w:t>
      </w:r>
      <w:r w:rsidRPr="008B7A07">
        <w:rPr>
          <w:rFonts w:ascii="Times New Roman" w:hAnsi="Times New Roman" w:cs="Times New Roman"/>
          <w:sz w:val="24"/>
        </w:rPr>
        <w:tab/>
        <w:t>Wang R, Guan HZ, Ren HT, Wang W, Hong Z, Zhou D. CSF findings in patients with anti-N-methyl-D-aspartate receptor-encephalitis. Seizure. 2015;29:137–42.</w:t>
      </w:r>
    </w:p>
    <w:p w14:paraId="445A0C7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76.</w:t>
      </w:r>
      <w:r w:rsidRPr="008B7A07">
        <w:rPr>
          <w:rFonts w:ascii="Times New Roman" w:hAnsi="Times New Roman" w:cs="Times New Roman"/>
          <w:sz w:val="24"/>
        </w:rPr>
        <w:tab/>
        <w:t>Saha A, Sarkar C, Singh SP, Zhang Z, Munasinghe J, Peng S, et al. The blood-brain barrier is disrupted in a mouse model of infantile neuronal ceroid lipofuscinosis: amelioration by resveratrol. Hum Mol Genet. 2012;21(10):2233–44.</w:t>
      </w:r>
    </w:p>
    <w:p w14:paraId="6A30359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77.</w:t>
      </w:r>
      <w:r w:rsidRPr="008B7A07">
        <w:rPr>
          <w:rFonts w:ascii="Times New Roman" w:hAnsi="Times New Roman" w:cs="Times New Roman"/>
          <w:sz w:val="24"/>
        </w:rPr>
        <w:tab/>
        <w:t>Lim MJ, Alexander N, Benedict JW, Chattopadhyay S, Shemilt SJ, Guerin CJ, et al. IgG entry and deposition are components of the neuroimmune response in Batten disease. Neurobiol Dis. 2007;25(2):239–51.</w:t>
      </w:r>
    </w:p>
    <w:p w14:paraId="7E0EF41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78.</w:t>
      </w:r>
      <w:r w:rsidRPr="008B7A07">
        <w:rPr>
          <w:rFonts w:ascii="Times New Roman" w:hAnsi="Times New Roman" w:cs="Times New Roman"/>
          <w:sz w:val="24"/>
        </w:rPr>
        <w:tab/>
        <w:t>Lee ES, Yoon JH, Choi J, Andika FR, Lee T, Jeong Y. A mouse model of subcortical vascular dementia reflecting degeneration of cerebral white matter and microcirculation. J Cereb Blood Flow Metab. 2019;39(1):44–57.</w:t>
      </w:r>
    </w:p>
    <w:p w14:paraId="75BCE06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79.</w:t>
      </w:r>
      <w:r w:rsidRPr="008B7A07">
        <w:rPr>
          <w:rFonts w:ascii="Times New Roman" w:hAnsi="Times New Roman" w:cs="Times New Roman"/>
          <w:sz w:val="24"/>
        </w:rPr>
        <w:tab/>
        <w:t>Rosenberg GA, Prestopnik J, Adair JC, Huisa BN, Knoefel J, Caprihan A, et al. Validation of biomarkers in subcortical ischaemic vascular disease of the Binswanger type: approach to targeted treatment trials. J Neurol Neurosurg Psychiatry. 2015;86(12):1324–30.</w:t>
      </w:r>
    </w:p>
    <w:p w14:paraId="4BB3BAA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80.</w:t>
      </w:r>
      <w:r w:rsidRPr="008B7A07">
        <w:rPr>
          <w:rFonts w:ascii="Times New Roman" w:hAnsi="Times New Roman" w:cs="Times New Roman"/>
          <w:sz w:val="24"/>
        </w:rPr>
        <w:tab/>
        <w:t>Huisa BN, Caprihan A, Thompson J, Prestopnik J, Qualls CR, Rosenberg GA. Long-term blood-brain barrier permeability changes in Binswanger disease. Stroke. 2015;46(9):2413–8.</w:t>
      </w:r>
    </w:p>
    <w:p w14:paraId="69FC987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81.</w:t>
      </w:r>
      <w:r w:rsidRPr="008B7A07">
        <w:rPr>
          <w:rFonts w:ascii="Times New Roman" w:hAnsi="Times New Roman" w:cs="Times New Roman"/>
          <w:sz w:val="24"/>
        </w:rPr>
        <w:tab/>
        <w:t>Akiguchi I, Tomimoto H, Suenaga T, Wakita H, Budka H. Blood-brain barrier dysfunction in Binswanger's disease; an immunohistochemical study. Acta Neuropathol. 1998;95(1):78–84.</w:t>
      </w:r>
    </w:p>
    <w:p w14:paraId="5F14E54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82.</w:t>
      </w:r>
      <w:r w:rsidRPr="008B7A07">
        <w:rPr>
          <w:rFonts w:ascii="Times New Roman" w:hAnsi="Times New Roman" w:cs="Times New Roman"/>
          <w:sz w:val="24"/>
        </w:rPr>
        <w:tab/>
        <w:t>Kamintsky L, Cairns KA, Veksler R, Bowen C, Beyea SD, Friedman A, et al. Blood-brain barrier imaging as a potential biomarker for bipolar disorder progression. Neuroimage Clin. 2020;26:102049.</w:t>
      </w:r>
    </w:p>
    <w:p w14:paraId="55C8101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83.</w:t>
      </w:r>
      <w:r w:rsidRPr="008B7A07">
        <w:rPr>
          <w:rFonts w:ascii="Times New Roman" w:hAnsi="Times New Roman" w:cs="Times New Roman"/>
          <w:sz w:val="24"/>
        </w:rPr>
        <w:tab/>
        <w:t>Greene C, Hanley N, Campbell M. Blood-brain barrier associated tight junction disruption is a hallmark feature of major psychiatric disorders. Transl Psychiatry. 2020;10(1):373.</w:t>
      </w:r>
    </w:p>
    <w:p w14:paraId="4CAA08C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84.</w:t>
      </w:r>
      <w:r w:rsidRPr="008B7A07">
        <w:rPr>
          <w:rFonts w:ascii="Times New Roman" w:hAnsi="Times New Roman" w:cs="Times New Roman"/>
          <w:sz w:val="24"/>
        </w:rPr>
        <w:tab/>
        <w:t>Hashemi E, Srivastava IN, Aguirre A, Yoseph ET, Kaushal E, Awani A, et al. A novel mouse model for cerebral inflammatory demyelination in X-linked adrenoleukodystrophy: insights into pathogenesis and potential therapeutic targets. Ann Neurol. 2025;97(2):296–312.</w:t>
      </w:r>
    </w:p>
    <w:p w14:paraId="5854ECB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85.</w:t>
      </w:r>
      <w:r w:rsidRPr="008B7A07">
        <w:rPr>
          <w:rFonts w:ascii="Times New Roman" w:hAnsi="Times New Roman" w:cs="Times New Roman"/>
          <w:sz w:val="24"/>
        </w:rPr>
        <w:tab/>
        <w:t>Gupta AO, Furcich JW, Nascene DR, Kemp S, King CJ, Nolan EE, et al. Targeting VEGF-mediated blood-brain barrier disruption in advanced cerebral leukodystrophy. J Neuroimmunol. 2024;393:578395.</w:t>
      </w:r>
    </w:p>
    <w:p w14:paraId="222DB28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86.</w:t>
      </w:r>
      <w:r w:rsidRPr="008B7A07">
        <w:rPr>
          <w:rFonts w:ascii="Times New Roman" w:hAnsi="Times New Roman" w:cs="Times New Roman"/>
          <w:sz w:val="24"/>
        </w:rPr>
        <w:tab/>
        <w:t>Orchard PJ, Nascene DR, Miller WP, Gupta A, Kenney-Jung D, Lund TC. Successful donor engraftment and repair of the blood-brain barrier in cerebral adrenoleukodystrophy. Blood. 2019;133(12):1378–81.</w:t>
      </w:r>
    </w:p>
    <w:p w14:paraId="4F53369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87.</w:t>
      </w:r>
      <w:r w:rsidRPr="008B7A07">
        <w:rPr>
          <w:rFonts w:ascii="Times New Roman" w:hAnsi="Times New Roman" w:cs="Times New Roman"/>
          <w:sz w:val="24"/>
        </w:rPr>
        <w:tab/>
        <w:t>Musolino PL, Gong Y, Snyder JM, Jimenez S, Lok J, Lo EH, et al. Brain endothelial dysfunction in cerebral adrenoleukodystrophy. Brain. 2015;138(Pt 11):3206–20.</w:t>
      </w:r>
    </w:p>
    <w:p w14:paraId="7EA0C73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88.</w:t>
      </w:r>
      <w:r w:rsidRPr="008B7A07">
        <w:rPr>
          <w:rFonts w:ascii="Times New Roman" w:hAnsi="Times New Roman" w:cs="Times New Roman"/>
          <w:sz w:val="24"/>
        </w:rPr>
        <w:tab/>
        <w:t>Phillips CM, Johnson AM, Stamatovic SM, Keep RF, Andjelkovic AV. 20 kDa isoform of connexin-43 augments spatial reorganization of the brain endothelial junctional complex and lesion leakage in cerebral cavernous malformation type-3. Neurobiol Dis. 2023;186:106277.</w:t>
      </w:r>
    </w:p>
    <w:p w14:paraId="655F082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89.</w:t>
      </w:r>
      <w:r w:rsidRPr="008B7A07">
        <w:rPr>
          <w:rFonts w:ascii="Times New Roman" w:hAnsi="Times New Roman" w:cs="Times New Roman"/>
          <w:sz w:val="24"/>
        </w:rPr>
        <w:tab/>
        <w:t>Yau ACY, Globisch MA, Onyeogaziri FC, Conze LL, Smith R, Jauhiainen S, et al. Inflammation and neutrophil extracellular traps in cerebral cavernous malformation. Cell Mol Life Sci. 2022;79(4):206.</w:t>
      </w:r>
    </w:p>
    <w:p w14:paraId="28DC18D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90.</w:t>
      </w:r>
      <w:r w:rsidRPr="008B7A07">
        <w:rPr>
          <w:rFonts w:ascii="Times New Roman" w:hAnsi="Times New Roman" w:cs="Times New Roman"/>
          <w:sz w:val="24"/>
        </w:rPr>
        <w:tab/>
        <w:t>Fang Z, Sun X, Wang X, Ma J, Palaia T, Rana U, et al. NOGOB receptor deficiency increases cerebrovascular permeability and hemorrhage via impairing histone acetylation-mediated CCM1/2 expression. J Clin Invest. 2022;132(9):e151382.</w:t>
      </w:r>
    </w:p>
    <w:p w14:paraId="5DA7607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91.</w:t>
      </w:r>
      <w:r w:rsidRPr="008B7A07">
        <w:rPr>
          <w:rFonts w:ascii="Times New Roman" w:hAnsi="Times New Roman" w:cs="Times New Roman"/>
          <w:sz w:val="24"/>
        </w:rPr>
        <w:tab/>
        <w:t>Parchur AK, Fang Z, Jagtap JM, Sharma G, Hansen C, Shafiee S, et al. NIR-II window tracking of hyperglycemia induced intracerebral hemorrhage in cerebral cavernous malformation deficient mice. Biomater Sci. 2020;8(18):5133–44.</w:t>
      </w:r>
    </w:p>
    <w:p w14:paraId="2A0216A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92.</w:t>
      </w:r>
      <w:r w:rsidRPr="008B7A07">
        <w:rPr>
          <w:rFonts w:ascii="Times New Roman" w:hAnsi="Times New Roman" w:cs="Times New Roman"/>
          <w:sz w:val="24"/>
        </w:rPr>
        <w:tab/>
        <w:t>Orsenigo F, Conze LL, Jauhiainen S, Corada M, Lazzaroni F, Malinverno M, et al. Mapping endothelial-cell diversity in cerebral cavernous malformations at single-cell resolution. Elife. 2020;9:e61413.</w:t>
      </w:r>
    </w:p>
    <w:p w14:paraId="4CD58AE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93.</w:t>
      </w:r>
      <w:r w:rsidRPr="008B7A07">
        <w:rPr>
          <w:rFonts w:ascii="Times New Roman" w:hAnsi="Times New Roman" w:cs="Times New Roman"/>
          <w:sz w:val="24"/>
        </w:rPr>
        <w:tab/>
        <w:t>Johnson AM, Roach JP, Hu A, Stamatovic SM, Zochowski MR, Keep RF, et al. Connexin 43 gap junctions contribute to brain endothelial barrier hyperpermeability in familial cerebral cavernous malformations type III by modulating tight junction structure. FASEB J. 2018;32(5):2615–29.</w:t>
      </w:r>
    </w:p>
    <w:p w14:paraId="0B10192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94.</w:t>
      </w:r>
      <w:r w:rsidRPr="008B7A07">
        <w:rPr>
          <w:rFonts w:ascii="Times New Roman" w:hAnsi="Times New Roman" w:cs="Times New Roman"/>
          <w:sz w:val="24"/>
        </w:rPr>
        <w:tab/>
        <w:t>Lopez-Ramirez MA, Fonseca G, Zeineddine HA, Girard R, Moore T, Pham A, et al. Thrombospondin1 (TSP1) replacement prevents cerebral cavernous malformations. J Exp Med. 2017;214(11):3331–46.</w:t>
      </w:r>
    </w:p>
    <w:p w14:paraId="0BBDFF2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95.</w:t>
      </w:r>
      <w:r w:rsidRPr="008B7A07">
        <w:rPr>
          <w:rFonts w:ascii="Times New Roman" w:hAnsi="Times New Roman" w:cs="Times New Roman"/>
          <w:sz w:val="24"/>
        </w:rPr>
        <w:tab/>
        <w:t>McDonald DA, Shi C, Shenkar R, Stockton RA, Liu F, Ginsberg MH, et al. Fasudil decreases lesion burden in a murine model of cerebral cavernous malformation disease. Stroke. 2012;43(2):571–4.</w:t>
      </w:r>
    </w:p>
    <w:p w14:paraId="6ADA010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96.</w:t>
      </w:r>
      <w:r w:rsidRPr="008B7A07">
        <w:rPr>
          <w:rFonts w:ascii="Times New Roman" w:hAnsi="Times New Roman" w:cs="Times New Roman"/>
          <w:sz w:val="24"/>
        </w:rPr>
        <w:tab/>
        <w:t>Stockton RA, Shenkar R, Awad IA, Ginsberg MH. Cerebral cavernous malformations proteins inhibit Rho kinase to stabilize vascular integrity. J Exp Med. 2010;207(4):881–96.</w:t>
      </w:r>
    </w:p>
    <w:p w14:paraId="6A3FF2F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97.</w:t>
      </w:r>
      <w:r w:rsidRPr="008B7A07">
        <w:rPr>
          <w:rFonts w:ascii="Times New Roman" w:hAnsi="Times New Roman" w:cs="Times New Roman"/>
          <w:sz w:val="24"/>
        </w:rPr>
        <w:tab/>
        <w:t>Stamatovic SM, Sladojevic N, Keep RF, Andjelkovic AV. PDCD10 (CCM3) regulates brain endothelial barrier integrity in cerebral cavernous malformation type 3: role of CCM3-ERK1/2-cortactin cross-talk. Acta Neuropathol. 2015;130(5):731–50.</w:t>
      </w:r>
    </w:p>
    <w:p w14:paraId="14A7D81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98.</w:t>
      </w:r>
      <w:r w:rsidRPr="008B7A07">
        <w:rPr>
          <w:rFonts w:ascii="Times New Roman" w:hAnsi="Times New Roman" w:cs="Times New Roman"/>
          <w:sz w:val="24"/>
        </w:rPr>
        <w:tab/>
        <w:t>Tu J, Stoodley MA, Morgan MK, Storer KP. Ultrastructural characteristics of hemorrhagic, nonhemorrhagic, and recurrent cavernous malformations. J Neurosurg. 2005;103(5):903–9.</w:t>
      </w:r>
    </w:p>
    <w:p w14:paraId="39D3B54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99.</w:t>
      </w:r>
      <w:r w:rsidRPr="008B7A07">
        <w:rPr>
          <w:rFonts w:ascii="Times New Roman" w:hAnsi="Times New Roman" w:cs="Times New Roman"/>
          <w:sz w:val="24"/>
        </w:rPr>
        <w:tab/>
        <w:t xml:space="preserve">Clatterbuck RE, Eberhart CG, Crain BJ, Rigamonti D. Ultrastructural and immunocytochemical evidence that an incompetent blood-brain barrier is related to the </w:t>
      </w:r>
      <w:r w:rsidRPr="008B7A07">
        <w:rPr>
          <w:rFonts w:ascii="Times New Roman" w:hAnsi="Times New Roman" w:cs="Times New Roman"/>
          <w:sz w:val="24"/>
        </w:rPr>
        <w:lastRenderedPageBreak/>
        <w:t>pathophysiology of cavernous malformations. J Neurol Neurosurg Psychiatry. 2001;71(2):188–92.</w:t>
      </w:r>
    </w:p>
    <w:p w14:paraId="1E6BB2E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100.</w:t>
      </w:r>
      <w:r w:rsidRPr="008B7A07">
        <w:rPr>
          <w:rFonts w:ascii="Times New Roman" w:hAnsi="Times New Roman" w:cs="Times New Roman"/>
          <w:sz w:val="24"/>
        </w:rPr>
        <w:tab/>
        <w:t>Wong JH, Awad IA, Kim JH. Ultrastructural pathological features of cerebrovascular malformations: a preliminary report. Neurosurgery. 2000;46(6):1454–9.</w:t>
      </w:r>
    </w:p>
    <w:p w14:paraId="50C3073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101.</w:t>
      </w:r>
      <w:r w:rsidRPr="008B7A07">
        <w:rPr>
          <w:rFonts w:ascii="Times New Roman" w:hAnsi="Times New Roman" w:cs="Times New Roman"/>
          <w:sz w:val="24"/>
        </w:rPr>
        <w:tab/>
        <w:t>Zhang M, Lan X, Gao Y, Li S, Qiao G, Liang Y, et al. MCC950 suppresses NLRP3-dependent neuroinflammation and ameliorates cognitive decline in a rat model of cerebral small vessel disease. Neural Regen Res. 2025.</w:t>
      </w:r>
    </w:p>
    <w:p w14:paraId="7B1402F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102.</w:t>
      </w:r>
      <w:r w:rsidRPr="008B7A07">
        <w:rPr>
          <w:rFonts w:ascii="Times New Roman" w:hAnsi="Times New Roman" w:cs="Times New Roman"/>
          <w:sz w:val="24"/>
        </w:rPr>
        <w:tab/>
        <w:t>Shal B, Griego M, Yang Y, Perez C, Sillerud L, Deng H, et al. SEW2871 attenuates blood-brain barrier damage and neuropathological outcomes related to cerebral small vessel disease. Stroke. 2025.</w:t>
      </w:r>
    </w:p>
    <w:p w14:paraId="3FA0BDB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103.</w:t>
      </w:r>
      <w:r w:rsidRPr="008B7A07">
        <w:rPr>
          <w:rFonts w:ascii="Times New Roman" w:hAnsi="Times New Roman" w:cs="Times New Roman"/>
          <w:sz w:val="24"/>
        </w:rPr>
        <w:tab/>
        <w:t>Deshpande T, Hannocks MJ, Kapupara K, Samawar SKR, Wachsmuth L, Faber C, et al. Microglial activation without peripheral immune cell infiltration characterises mouse and human cerebral small vessel disease. Neuropathol Appl Neurobiol. 2024;50(6):e13015.</w:t>
      </w:r>
    </w:p>
    <w:p w14:paraId="3BCA133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104.</w:t>
      </w:r>
      <w:r w:rsidRPr="008B7A07">
        <w:rPr>
          <w:rFonts w:ascii="Times New Roman" w:hAnsi="Times New Roman" w:cs="Times New Roman"/>
          <w:sz w:val="24"/>
        </w:rPr>
        <w:tab/>
        <w:t>Wei W, Ma D, Gu L, Li Y, Zhang L, Li L, et al. Epimedium flavonoids improve cerebral white matter lesions by inhibiting neuroinflammation and activating neurotrophic factor signal pathways in spontaneously hypertensive rats. Int Immunopharmacol. 2024;139:112683.</w:t>
      </w:r>
    </w:p>
    <w:p w14:paraId="03864D9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105.</w:t>
      </w:r>
      <w:r w:rsidRPr="008B7A07">
        <w:rPr>
          <w:rFonts w:ascii="Times New Roman" w:hAnsi="Times New Roman" w:cs="Times New Roman"/>
          <w:sz w:val="24"/>
        </w:rPr>
        <w:tab/>
        <w:t>Lecordier S, Menet R, Allain AS, ElAli A. Non-classical monocytes promote neurovascular repair in cerebral small vessel disease associated with microinfarctions via CX3CR1. J Cereb Blood Flow Metab. 2023;43(11):1873–90.</w:t>
      </w:r>
    </w:p>
    <w:p w14:paraId="7128DB9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106.</w:t>
      </w:r>
      <w:r w:rsidRPr="008B7A07">
        <w:rPr>
          <w:rFonts w:ascii="Times New Roman" w:hAnsi="Times New Roman" w:cs="Times New Roman"/>
          <w:sz w:val="24"/>
        </w:rPr>
        <w:tab/>
        <w:t>Li CC, Chen WX, Wang J, Xia M, Jia ZC, Guo C, et al. Nicotinamide riboside rescues angiotensin II-induced cerebral small vessel disease in mice. CNS Neurosci Ther. 2020;26(4):438–47.</w:t>
      </w:r>
    </w:p>
    <w:p w14:paraId="0997C6F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107.</w:t>
      </w:r>
      <w:r w:rsidRPr="008B7A07">
        <w:rPr>
          <w:rFonts w:ascii="Times New Roman" w:hAnsi="Times New Roman" w:cs="Times New Roman"/>
          <w:sz w:val="24"/>
        </w:rPr>
        <w:tab/>
        <w:t>Rajani RM, Ratelade J, Domenga-Denier V, Hase Y, Kalimo H, Kalaria RN, et al. Blood brain barrier leakage is not a consistent feature of white matter lesions in CADASIL. Acta Neuropathol Commun. 2019;7(1):187.</w:t>
      </w:r>
    </w:p>
    <w:p w14:paraId="28C6BDE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108.</w:t>
      </w:r>
      <w:r w:rsidRPr="008B7A07">
        <w:rPr>
          <w:rFonts w:ascii="Times New Roman" w:hAnsi="Times New Roman" w:cs="Times New Roman"/>
          <w:sz w:val="24"/>
        </w:rPr>
        <w:tab/>
        <w:t>Ying Y, Li Y, Yao T, Shao X, Tang W, Montagne A, et al. Heterogeneous blood-brain barrier dysfunction in cerebral small vessel diseases. Alzheimers Dement. 2024;20(7):4527–39.</w:t>
      </w:r>
    </w:p>
    <w:p w14:paraId="791BB18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109.</w:t>
      </w:r>
      <w:r w:rsidRPr="008B7A07">
        <w:rPr>
          <w:rFonts w:ascii="Times New Roman" w:hAnsi="Times New Roman" w:cs="Times New Roman"/>
          <w:sz w:val="24"/>
        </w:rPr>
        <w:tab/>
        <w:t>Elschot EP, Backes WH, de Jong JJA, Drenthen GS, Wong SM, Staals J, et al. Assessment of the clinical feasibility of detecting subtle blood-brain barrier leakage in cerebral small vessel disease using dynamic susceptibility contrast MRI. Magn Reson Imaging. 2023;102:55–61.</w:t>
      </w:r>
    </w:p>
    <w:p w14:paraId="0665202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110.</w:t>
      </w:r>
      <w:r w:rsidRPr="008B7A07">
        <w:rPr>
          <w:rFonts w:ascii="Times New Roman" w:hAnsi="Times New Roman" w:cs="Times New Roman"/>
          <w:sz w:val="24"/>
        </w:rPr>
        <w:tab/>
        <w:t>Rudilosso S, Stringer MS, Thrippleton M, Chappell F, Blair GW, Jaime Garcia D, et al. Blood-brain barrier leakage hotspots collocating with brain lesions due to sporadic and monogenic small vessel disease. J Cereb Blood Flow Metab. 2023;43(9):1490–502.</w:t>
      </w:r>
    </w:p>
    <w:p w14:paraId="4ECFD78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111.</w:t>
      </w:r>
      <w:r w:rsidRPr="008B7A07">
        <w:rPr>
          <w:rFonts w:ascii="Times New Roman" w:hAnsi="Times New Roman" w:cs="Times New Roman"/>
          <w:sz w:val="24"/>
        </w:rPr>
        <w:tab/>
        <w:t>Kerkhofs D, Wong SM, Zhang E, Uiterwijk R, Hoff EI, Jansen JFA, et al. Blood-brain barrier leakage at baseline and cognitive decline in cerebral small vessel disease: a 2-year follow-up study. Geroscience. 2021;43(4):1643–52.</w:t>
      </w:r>
    </w:p>
    <w:p w14:paraId="0E8EDB6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112.</w:t>
      </w:r>
      <w:r w:rsidRPr="008B7A07">
        <w:rPr>
          <w:rFonts w:ascii="Times New Roman" w:hAnsi="Times New Roman" w:cs="Times New Roman"/>
          <w:sz w:val="24"/>
        </w:rPr>
        <w:tab/>
        <w:t>Zhang CE, Wong SM, Uiterwijk R, Backes WH, Jansen JFA, Jeukens C, et al. Blood-brain barrier leakage in relation to white matter hyperintensity volume and cognition in small vessel disease and normal aging. Brain Imaging Behav. 2019;13(2):389–95.</w:t>
      </w:r>
    </w:p>
    <w:p w14:paraId="55DCBA3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113.</w:t>
      </w:r>
      <w:r w:rsidRPr="008B7A07">
        <w:rPr>
          <w:rFonts w:ascii="Times New Roman" w:hAnsi="Times New Roman" w:cs="Times New Roman"/>
          <w:sz w:val="24"/>
        </w:rPr>
        <w:tab/>
        <w:t>Zhang CE, Wong SM, van de Haar HJ, Staals J, Jansen JF, Jeukens CR, et al. Blood-brain barrier leakage is more widespread in patients with cerebral small vessel disease. Neurology. 2017;88(5):426–32.</w:t>
      </w:r>
    </w:p>
    <w:p w14:paraId="55D8970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114.</w:t>
      </w:r>
      <w:r w:rsidRPr="008B7A07">
        <w:rPr>
          <w:rFonts w:ascii="Times New Roman" w:hAnsi="Times New Roman" w:cs="Times New Roman"/>
          <w:sz w:val="24"/>
        </w:rPr>
        <w:tab/>
        <w:t>Glushakova OY, Johnson D, Hayes RL. Delayed increases in microvascular pathology after experimental traumatic brain injury are associated with prolonged inflammation, blood-brain barrier disruption, and progressive white matter damage. J Neurotrauma. 2014;31(13):1180–93.</w:t>
      </w:r>
    </w:p>
    <w:p w14:paraId="7F0ECBA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115.</w:t>
      </w:r>
      <w:r w:rsidRPr="008B7A07">
        <w:rPr>
          <w:rFonts w:ascii="Times New Roman" w:hAnsi="Times New Roman" w:cs="Times New Roman"/>
          <w:sz w:val="24"/>
        </w:rPr>
        <w:tab/>
        <w:t>Farrell M, Aherne S, O'Riordan S, O'Keeffe E, Greene C, Campbell M. Blood-brain barrier dysfunction in a boxer with chronic traumatic encephalopathy and schizophrenia. Clin Neuropathol. 2019;38(2):51–8.</w:t>
      </w:r>
    </w:p>
    <w:p w14:paraId="427E380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116.</w:t>
      </w:r>
      <w:r w:rsidRPr="008B7A07">
        <w:rPr>
          <w:rFonts w:ascii="Times New Roman" w:hAnsi="Times New Roman" w:cs="Times New Roman"/>
          <w:sz w:val="24"/>
        </w:rPr>
        <w:tab/>
        <w:t>Doherty CP, O'Keefe E, Wallace E, Loftus T, Keaney J, Kealy J, et al. Blood-brain barrier dysfunction as a hallmark pathology in chronic traumatic encephalopathy. J Neuropathol Exp Neurol. 2016;75(7):656–62.</w:t>
      </w:r>
    </w:p>
    <w:p w14:paraId="349FC0F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117.</w:t>
      </w:r>
      <w:r w:rsidRPr="008B7A07">
        <w:rPr>
          <w:rFonts w:ascii="Times New Roman" w:hAnsi="Times New Roman" w:cs="Times New Roman"/>
          <w:sz w:val="24"/>
        </w:rPr>
        <w:tab/>
        <w:t>Kajitani GS, Brace L, Trevino-Villarreal JH, Trocha K, MacArthur MR, Vose S, et al. Neurovascular dysfunction and neuroinflammation in a Cockayne syndrome mouse model. Aging (Albany NY). 2021;13(19):22710–31.</w:t>
      </w:r>
    </w:p>
    <w:p w14:paraId="721EB90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118.</w:t>
      </w:r>
      <w:r w:rsidRPr="008B7A07">
        <w:rPr>
          <w:rFonts w:ascii="Times New Roman" w:hAnsi="Times New Roman" w:cs="Times New Roman"/>
          <w:sz w:val="24"/>
        </w:rPr>
        <w:tab/>
        <w:t>Kim HW, Shi LY, Lee MG, Kim RH, Fan ZY, Koljonen PA, et al. A preclinical study on cell therapy as an adjunct to surgical decompression in degenerative cervical myelopathy via accelerating blood spinal cord barrier reconstitution and neurological recovery. Stem Cell Res Ther. 2025;16(1):262.</w:t>
      </w:r>
    </w:p>
    <w:p w14:paraId="388F8A3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119.</w:t>
      </w:r>
      <w:r w:rsidRPr="008B7A07">
        <w:rPr>
          <w:rFonts w:ascii="Times New Roman" w:hAnsi="Times New Roman" w:cs="Times New Roman"/>
          <w:sz w:val="24"/>
        </w:rPr>
        <w:tab/>
        <w:t>Li GS, Chen GH, Wang KH, Wang XX, Hu XS, Wei B, et al. Neurovascular unit compensation from adjacent level may contribute to spontaneous functional recovery in experimental cervical spondylotic myelopathy. Int J Mol Sci. 2023;24(4):3408.</w:t>
      </w:r>
    </w:p>
    <w:p w14:paraId="0D1FB40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120.</w:t>
      </w:r>
      <w:r w:rsidRPr="008B7A07">
        <w:rPr>
          <w:rFonts w:ascii="Times New Roman" w:hAnsi="Times New Roman" w:cs="Times New Roman"/>
          <w:sz w:val="24"/>
        </w:rPr>
        <w:tab/>
        <w:t>Li GS, Wang XX, Tan RB, Wang KH, Hu XS, Hu Y. Ultrastructural destruction of neurovascular unit in experimental cervical spondylotic myelopathy. Front Neurosci. 2022;16:1031180.</w:t>
      </w:r>
    </w:p>
    <w:p w14:paraId="71664A0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121.</w:t>
      </w:r>
      <w:r w:rsidRPr="008B7A07">
        <w:rPr>
          <w:rFonts w:ascii="Times New Roman" w:hAnsi="Times New Roman" w:cs="Times New Roman"/>
          <w:sz w:val="24"/>
        </w:rPr>
        <w:tab/>
        <w:t>Karadimas SK, Moon ES, Yu WR, Satkunendrarajah K, Kallitsis JK, Gatzounis G, et al. A novel experimental model of cervical spondylotic myelopathy (CSM) to facilitate translational research. Neurobiol Dis. 2013;54:43–58.</w:t>
      </w:r>
    </w:p>
    <w:p w14:paraId="3DBBA4D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122.</w:t>
      </w:r>
      <w:r w:rsidRPr="008B7A07">
        <w:rPr>
          <w:rFonts w:ascii="Times New Roman" w:hAnsi="Times New Roman" w:cs="Times New Roman"/>
          <w:sz w:val="24"/>
        </w:rPr>
        <w:tab/>
        <w:t>Schmidt TP, Jutten K, Bertram U, Brandenburg LO, Pufe T, Delev D, et al. Blood spinal cord barrier disruption recovers in patients with degenerative cervical myelopathy after surgical decompression: a prospective cohort study. Sci Rep. 2023;13(1):7389.</w:t>
      </w:r>
    </w:p>
    <w:p w14:paraId="2815E2D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123.</w:t>
      </w:r>
      <w:r w:rsidRPr="008B7A07">
        <w:rPr>
          <w:rFonts w:ascii="Times New Roman" w:hAnsi="Times New Roman" w:cs="Times New Roman"/>
          <w:sz w:val="24"/>
        </w:rPr>
        <w:tab/>
        <w:t>Blume C, Geiger MF, Brandenburg LO, Muller M, Mainz V, Kalder J, et al. Patients with degenerative cervical myelopathy have signs of blood spinal cord barrier disruption, and its magnitude correlates with myelopathy severity: a prospective comparative cohort study. Eur Spine J. 2020;29(5):986–93.</w:t>
      </w:r>
    </w:p>
    <w:p w14:paraId="342496C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124.</w:t>
      </w:r>
      <w:r w:rsidRPr="008B7A07">
        <w:rPr>
          <w:rFonts w:ascii="Times New Roman" w:hAnsi="Times New Roman" w:cs="Times New Roman"/>
          <w:sz w:val="24"/>
        </w:rPr>
        <w:tab/>
        <w:t>Flanagan EP, Krecke KN, Marsh RW, Giannini C, Keegan BM, Weinshenker BG. Specific pattern of gadolinium enhancement in spondylotic myelopathy. Ann Neurol. 2014;76(1):54–65.</w:t>
      </w:r>
    </w:p>
    <w:p w14:paraId="395C31B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125.</w:t>
      </w:r>
      <w:r w:rsidRPr="008B7A07">
        <w:rPr>
          <w:rFonts w:ascii="Times New Roman" w:hAnsi="Times New Roman" w:cs="Times New Roman"/>
          <w:sz w:val="24"/>
        </w:rPr>
        <w:tab/>
        <w:t>Sasamori T, Hida K, Yano S, Takeshi A, Iwasaki Y. Spinal cord swelling with abnormal gadolinium-enhancement mimicking intramedullary tumors in cervical spondylosis patients: Three case reports and review of the literature. Asian J Neurosurg. 2010;5(2):1–9.</w:t>
      </w:r>
    </w:p>
    <w:p w14:paraId="6A5FCB3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126.</w:t>
      </w:r>
      <w:r w:rsidRPr="008B7A07">
        <w:rPr>
          <w:rFonts w:ascii="Times New Roman" w:hAnsi="Times New Roman" w:cs="Times New Roman"/>
          <w:sz w:val="24"/>
        </w:rPr>
        <w:tab/>
        <w:t>Ozawa H, Sato T, Hyodo H, Ishii Y, Morozumi N, Koizumi Y, et al. Clinical significance of intramedullary Gd-DTPA enhancement in cervical myelopathy. Spinal Cord. 2010;48(5):415–22.</w:t>
      </w:r>
    </w:p>
    <w:p w14:paraId="16794A8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127.</w:t>
      </w:r>
      <w:r w:rsidRPr="008B7A07">
        <w:rPr>
          <w:rFonts w:ascii="Times New Roman" w:hAnsi="Times New Roman" w:cs="Times New Roman"/>
          <w:sz w:val="24"/>
        </w:rPr>
        <w:tab/>
        <w:t>Llorens F, Schmitz M, Gloeckner SF, Kaerst L, Hermann P, Schmidt C, et al. Increased albumin CSF/serum ratio in dementia with Lewy bodies. J Neurol Sci. 2015;358(1-2):398–403.</w:t>
      </w:r>
    </w:p>
    <w:p w14:paraId="340DFCD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128.</w:t>
      </w:r>
      <w:r w:rsidRPr="008B7A07">
        <w:rPr>
          <w:rFonts w:ascii="Times New Roman" w:hAnsi="Times New Roman" w:cs="Times New Roman"/>
          <w:sz w:val="24"/>
        </w:rPr>
        <w:tab/>
        <w:t>Crockett AM, Ryan SK, Vasquez AH, Canning C, Kanyuch N, Kebir H, et al. Disruption of the blood-brain barrier in 22q11.2 deletion syndrome. Brain. 2021;144(5):1351–60.</w:t>
      </w:r>
    </w:p>
    <w:p w14:paraId="0BBBE57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129.</w:t>
      </w:r>
      <w:r w:rsidRPr="008B7A07">
        <w:rPr>
          <w:rFonts w:ascii="Times New Roman" w:hAnsi="Times New Roman" w:cs="Times New Roman"/>
          <w:sz w:val="24"/>
        </w:rPr>
        <w:tab/>
        <w:t>Alonso C, Garcia-Culebras A, Satta V, Hernandez-Fisac I, Sierra A, Guimare JA, et al. Investigation in blood-brain barrier integrity and susceptibility to immune cell penetration in a mouse model of Dravet syndrome. Brain Behav Immun Health. 2025;44:100955.</w:t>
      </w:r>
    </w:p>
    <w:p w14:paraId="31C7BA0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130.</w:t>
      </w:r>
      <w:r w:rsidRPr="008B7A07">
        <w:rPr>
          <w:rFonts w:ascii="Times New Roman" w:hAnsi="Times New Roman" w:cs="Times New Roman"/>
          <w:sz w:val="24"/>
        </w:rPr>
        <w:tab/>
        <w:t>Annese T, Ruggieri S, De Giorgis M, Ribatti D, Tamma R, Nico B. Alpha-methyl-prednisolone normalizes the PKC mediated brain angiogenesis in dystrophic mdx mice. Brain Res Bull. 2019;147:69–77.</w:t>
      </w:r>
    </w:p>
    <w:p w14:paraId="4F7D70B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131.</w:t>
      </w:r>
      <w:r w:rsidRPr="008B7A07">
        <w:rPr>
          <w:rFonts w:ascii="Times New Roman" w:hAnsi="Times New Roman" w:cs="Times New Roman"/>
          <w:sz w:val="24"/>
        </w:rPr>
        <w:tab/>
        <w:t>Tamma R, Annese T, Capogrosso RF, Cozzoli A, Benagiano V, Sblendorio V, et al. Effects of prednisolone on the dystrophin-associated proteins in the blood-brain barrier and skeletal muscle of dystrophic mdx mice. Lab Invest. 2013;93(5):592–610.</w:t>
      </w:r>
    </w:p>
    <w:p w14:paraId="48966FC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132.</w:t>
      </w:r>
      <w:r w:rsidRPr="008B7A07">
        <w:rPr>
          <w:rFonts w:ascii="Times New Roman" w:hAnsi="Times New Roman" w:cs="Times New Roman"/>
          <w:sz w:val="24"/>
        </w:rPr>
        <w:tab/>
        <w:t>Nico B, Paola Nicchia G, Frigeri A, Corsi P, Mangieri D, Ribatti D, et al. Altered blood-brain barrier development in dystrophic MDX mice. Neuroscience. 2004;125(4):921–35.</w:t>
      </w:r>
    </w:p>
    <w:p w14:paraId="03DE1AA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133.</w:t>
      </w:r>
      <w:r w:rsidRPr="008B7A07">
        <w:rPr>
          <w:rFonts w:ascii="Times New Roman" w:hAnsi="Times New Roman" w:cs="Times New Roman"/>
          <w:sz w:val="24"/>
        </w:rPr>
        <w:tab/>
        <w:t>Nico B, Frigeri A, Nicchia GP, Corsi P, Ribatti D, Quondamatteo F, et al. Severe alterations of endothelial and glial cells in the blood-brain barrier of dystrophic mdx mice. Glia. 2003;42(3):235–51.</w:t>
      </w:r>
    </w:p>
    <w:p w14:paraId="117833E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134.</w:t>
      </w:r>
      <w:r w:rsidRPr="008B7A07">
        <w:rPr>
          <w:rFonts w:ascii="Times New Roman" w:hAnsi="Times New Roman" w:cs="Times New Roman"/>
          <w:sz w:val="24"/>
        </w:rPr>
        <w:tab/>
        <w:t>Wang Q, Pan L, Chen S, Zhang Y, Liu G, Wu Y, et al. BBB proteomic analysis reveals that complex febrile seizures in infancy enhance susceptibility to epilepsy in adulthood through dysregulation of ECM-receptor interaction signaling pathway. Fluids Barriers CNS. 2025;22(1):49.</w:t>
      </w:r>
    </w:p>
    <w:p w14:paraId="47BB6FD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135.</w:t>
      </w:r>
      <w:r w:rsidRPr="008B7A07">
        <w:rPr>
          <w:rFonts w:ascii="Times New Roman" w:hAnsi="Times New Roman" w:cs="Times New Roman"/>
          <w:sz w:val="24"/>
        </w:rPr>
        <w:tab/>
        <w:t>Zhao L, Chen S, Jin X, Zhuang W, Liu Q, Xiao Y, et al. Butylphthalide may inhibit blood-brain barrier disruption through complement-related pathways to alleviate cognitive impairment in epileptic mice. Epilepsy Behav. 2025;164:110251.</w:t>
      </w:r>
    </w:p>
    <w:p w14:paraId="16124B0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136.</w:t>
      </w:r>
      <w:r w:rsidRPr="008B7A07">
        <w:rPr>
          <w:rFonts w:ascii="Times New Roman" w:hAnsi="Times New Roman" w:cs="Times New Roman"/>
          <w:sz w:val="24"/>
        </w:rPr>
        <w:tab/>
        <w:t>Hanael E, Baruch S, Altman RK, Chai O, Rapoport K, Peery D, et al. Blood-brain barrier dysfunction and decreased transcription of tight junction proteins in epileptic dogs. J Vet Intern Med. 2024;38(4):2237–48.</w:t>
      </w:r>
    </w:p>
    <w:p w14:paraId="67874A7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137.</w:t>
      </w:r>
      <w:r w:rsidRPr="008B7A07">
        <w:rPr>
          <w:rFonts w:ascii="Times New Roman" w:hAnsi="Times New Roman" w:cs="Times New Roman"/>
          <w:sz w:val="24"/>
        </w:rPr>
        <w:tab/>
        <w:t>Bernardino PN, Hobson BA, Huddleston SL, Andrew PM, MacMahon JA, Saito NH, et al. Time- and region-dependent blood-brain barrier impairment in a rat model of organophosphate-induced status epilepticus. Neurobiol Dis. 2023;187:106316.</w:t>
      </w:r>
    </w:p>
    <w:p w14:paraId="5EAB695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138.</w:t>
      </w:r>
      <w:r w:rsidRPr="008B7A07">
        <w:rPr>
          <w:rFonts w:ascii="Times New Roman" w:hAnsi="Times New Roman" w:cs="Times New Roman"/>
          <w:sz w:val="24"/>
        </w:rPr>
        <w:tab/>
        <w:t>Greene C, Hanley N, Reschke CR, Reddy A, Mae MA, Connolly R, et al. Microvascular stabilization via blood-brain barrier regulation prevents seizure activity. Nat Commun. 2022;13(1):2003.</w:t>
      </w:r>
    </w:p>
    <w:p w14:paraId="7B584C5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139.</w:t>
      </w:r>
      <w:r w:rsidRPr="008B7A07">
        <w:rPr>
          <w:rFonts w:ascii="Times New Roman" w:hAnsi="Times New Roman" w:cs="Times New Roman"/>
          <w:sz w:val="24"/>
        </w:rPr>
        <w:tab/>
        <w:t>Yu H, He B, Han X, Yan T. Rufinamide (RUF) suppresses inflammation and maintains the integrity of the blood-brain barrier during kainic acid-induced brain damage. Open Life Sci. 2021;16(1):845–55.</w:t>
      </w:r>
    </w:p>
    <w:p w14:paraId="650B05A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140.</w:t>
      </w:r>
      <w:r w:rsidRPr="008B7A07">
        <w:rPr>
          <w:rFonts w:ascii="Times New Roman" w:hAnsi="Times New Roman" w:cs="Times New Roman"/>
          <w:sz w:val="24"/>
        </w:rPr>
        <w:tab/>
        <w:t>Mendes NF, Pansani AP, Carmanhaes ERF, Tange P, Meireles JV, Ochikubo M, et al. The blood-brain barrier breakdown during acute phase of the pilocarpine model of epilepsy is dynamic and time-dependent. Front Neurol. 2019;10:382.</w:t>
      </w:r>
    </w:p>
    <w:p w14:paraId="3A66295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141.</w:t>
      </w:r>
      <w:r w:rsidRPr="008B7A07">
        <w:rPr>
          <w:rFonts w:ascii="Times New Roman" w:hAnsi="Times New Roman" w:cs="Times New Roman"/>
          <w:sz w:val="24"/>
        </w:rPr>
        <w:tab/>
        <w:t>Hanael E, Veksler R, Friedman A, Bar-Klein G, Senatorov VV, Jr., Kaufer D, et al. Blood-brain barrier dysfunction in canine epileptic seizures detected by dynamic contrast-enhanced magnetic resonance imaging. Epilepsia. 2019;60(5):1005–16.</w:t>
      </w:r>
    </w:p>
    <w:p w14:paraId="1CD5A48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142.</w:t>
      </w:r>
      <w:r w:rsidRPr="008B7A07">
        <w:rPr>
          <w:rFonts w:ascii="Times New Roman" w:hAnsi="Times New Roman" w:cs="Times New Roman"/>
          <w:sz w:val="24"/>
        </w:rPr>
        <w:tab/>
        <w:t>Rempe RG, Hartz AMS, Soldner ELB, Sokola BS, Alluri SR, Abner EL, et al. Matrix metalloproteinase-mediated blood-brain barrier dysfunction in epilepsy. J Neurosci. 2018;38(18):4301–15.</w:t>
      </w:r>
    </w:p>
    <w:p w14:paraId="3AFF900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143.</w:t>
      </w:r>
      <w:r w:rsidRPr="008B7A07">
        <w:rPr>
          <w:rFonts w:ascii="Times New Roman" w:hAnsi="Times New Roman" w:cs="Times New Roman"/>
          <w:sz w:val="24"/>
        </w:rPr>
        <w:tab/>
        <w:t>Bankstahl M, Breuer H, Leiter I, Markel M, Bascunana P, Michalski D, et al. Blood-brain barrier leakage during early epileptogenesis is associated with rapid remodeling of the neurovascular unit. eNeuro. 2018;5(3):ENEURO.0123-18.2018.</w:t>
      </w:r>
    </w:p>
    <w:p w14:paraId="4E4A5DF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144.</w:t>
      </w:r>
      <w:r w:rsidRPr="008B7A07">
        <w:rPr>
          <w:rFonts w:ascii="Times New Roman" w:hAnsi="Times New Roman" w:cs="Times New Roman"/>
          <w:sz w:val="24"/>
        </w:rPr>
        <w:tab/>
        <w:t>Luo WD, Min JW, Huang WX, Wang X, Peng YY, Han S, et al. Vitexin reduces epilepsy after hypoxic ischemia in the neonatal brain via inhibition of NKCC1. J Neuroinflammation. 2018;15(1):186.</w:t>
      </w:r>
    </w:p>
    <w:p w14:paraId="789A1E3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145.</w:t>
      </w:r>
      <w:r w:rsidRPr="008B7A07">
        <w:rPr>
          <w:rFonts w:ascii="Times New Roman" w:hAnsi="Times New Roman" w:cs="Times New Roman"/>
          <w:sz w:val="24"/>
        </w:rPr>
        <w:tab/>
        <w:t>Yan BC, Xu P, Gao M, Wang J, Jiang D, Zhu X, et al. Changes in the blood-brain barrier function are associated with hippocampal neuron death in a kainic acid mouse model of epilepsy. Front Neurol. 2018;9:775.</w:t>
      </w:r>
    </w:p>
    <w:p w14:paraId="59A7D52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146.</w:t>
      </w:r>
      <w:r w:rsidRPr="008B7A07">
        <w:rPr>
          <w:rFonts w:ascii="Times New Roman" w:hAnsi="Times New Roman" w:cs="Times New Roman"/>
          <w:sz w:val="24"/>
        </w:rPr>
        <w:tab/>
        <w:t>Bar-Klein G, Lublinsky S, Kamintsky L, Noyman I, Veksler R, Dalipaj H, et al. Imaging blood-brain barrier dysfunction as a biomarker for epileptogenesis. Brain. 2017;140(6):1692–705.</w:t>
      </w:r>
    </w:p>
    <w:p w14:paraId="1C2D590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147.</w:t>
      </w:r>
      <w:r w:rsidRPr="008B7A07">
        <w:rPr>
          <w:rFonts w:ascii="Times New Roman" w:hAnsi="Times New Roman" w:cs="Times New Roman"/>
          <w:sz w:val="24"/>
        </w:rPr>
        <w:tab/>
        <w:t>van Vliet EA, Otte WM, Wadman WJ, Aronica E, Kooij G, de Vries HE, et al. Blood-brain barrier leakage after status epilepticus in rapamycin-treated rats I: magnetic resonance imaging. Epilepsia. 2016;57(1):59–69.</w:t>
      </w:r>
    </w:p>
    <w:p w14:paraId="64B7B18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148.</w:t>
      </w:r>
      <w:r w:rsidRPr="008B7A07">
        <w:rPr>
          <w:rFonts w:ascii="Times New Roman" w:hAnsi="Times New Roman" w:cs="Times New Roman"/>
          <w:sz w:val="24"/>
        </w:rPr>
        <w:tab/>
        <w:t>Kim JY, Ko AR, Hyun HW, Kang TC. ETB receptor-mediated MMP-9 activation induces vasogenic edema via ZO-1 protein degradation following status epilepticus. Neuroscience. 2015;304:355–67.</w:t>
      </w:r>
    </w:p>
    <w:p w14:paraId="0C4C772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149.</w:t>
      </w:r>
      <w:r w:rsidRPr="008B7A07">
        <w:rPr>
          <w:rFonts w:ascii="Times New Roman" w:hAnsi="Times New Roman" w:cs="Times New Roman"/>
          <w:sz w:val="24"/>
        </w:rPr>
        <w:tab/>
        <w:t>Yorulmaz H, Kaptan E, Seker FB, Oztas B. Type 1 diabetes exacerbates blood-brain barrier alterations during experimental epileptic seizures in an animal model. Cell Biochem Funct. 2015;33(5):285–92.</w:t>
      </w:r>
    </w:p>
    <w:p w14:paraId="57AF658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150.</w:t>
      </w:r>
      <w:r w:rsidRPr="008B7A07">
        <w:rPr>
          <w:rFonts w:ascii="Times New Roman" w:hAnsi="Times New Roman" w:cs="Times New Roman"/>
          <w:sz w:val="24"/>
        </w:rPr>
        <w:tab/>
        <w:t>Michalak Z, Sano T, Engel T, Miller-Delaney SF, Lerner-Natoli M, Henshall DC. Spatio-temporally restricted blood-brain barrier disruption after intra-amygdala kainic acid-induced status epilepticus in mice. Epilepsy Res. 2013;103(2-3):167–79.</w:t>
      </w:r>
    </w:p>
    <w:p w14:paraId="0F25C2D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151.</w:t>
      </w:r>
      <w:r w:rsidRPr="008B7A07">
        <w:rPr>
          <w:rFonts w:ascii="Times New Roman" w:hAnsi="Times New Roman" w:cs="Times New Roman"/>
          <w:sz w:val="24"/>
        </w:rPr>
        <w:tab/>
        <w:t>Ndode-Ekane XE, Hayward N, Gröhn O, Pitkänen A. Vascular changes in epilepsy: functional consequences and association with network plasticity in pilocarpine-induced experimental epilepsy. Neuroscience. 2010;166(1):312–32.</w:t>
      </w:r>
    </w:p>
    <w:p w14:paraId="3C0D46A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152.</w:t>
      </w:r>
      <w:r w:rsidRPr="008B7A07">
        <w:rPr>
          <w:rFonts w:ascii="Times New Roman" w:hAnsi="Times New Roman" w:cs="Times New Roman"/>
          <w:sz w:val="24"/>
        </w:rPr>
        <w:tab/>
        <w:t>Marcon J, Gagliardi B, Balosso S, Maroso M, Noe F, Morin M, et al. Age-dependent vascular changes induced by status epilepticus in rat forebrain: implications for epileptogenesis. Neurobiol Dis. 2009;34(1):121–32.</w:t>
      </w:r>
    </w:p>
    <w:p w14:paraId="785CEED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153.</w:t>
      </w:r>
      <w:r w:rsidRPr="008B7A07">
        <w:rPr>
          <w:rFonts w:ascii="Times New Roman" w:hAnsi="Times New Roman" w:cs="Times New Roman"/>
          <w:sz w:val="24"/>
        </w:rPr>
        <w:tab/>
        <w:t>van Vliet EA, da Costa Araujo S, Redeker S, van Schaik R, Aronica E, Gorter JA. Blood-brain barrier leakage may lead to progression of temporal lobe epilepsy. Brain. 2007;130(Pt 2):521–34.</w:t>
      </w:r>
    </w:p>
    <w:p w14:paraId="0EA31F9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154.</w:t>
      </w:r>
      <w:r w:rsidRPr="008B7A07">
        <w:rPr>
          <w:rFonts w:ascii="Times New Roman" w:hAnsi="Times New Roman" w:cs="Times New Roman"/>
          <w:sz w:val="24"/>
        </w:rPr>
        <w:tab/>
        <w:t>Sokrab TE, Kalimo H, Johansson BB. Parenchymal changes related to plasma protein extravasation in experimental seizures. Epilepsia. 1990;31(1):1–8.</w:t>
      </w:r>
    </w:p>
    <w:p w14:paraId="370245D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155.</w:t>
      </w:r>
      <w:r w:rsidRPr="008B7A07">
        <w:rPr>
          <w:rFonts w:ascii="Times New Roman" w:hAnsi="Times New Roman" w:cs="Times New Roman"/>
          <w:sz w:val="24"/>
        </w:rPr>
        <w:tab/>
        <w:t>Maio S, Fernandes M, Placidi F, Izzi F, Castelli A, Pagano A, et al. Blood-brain barrier impairment as an early marker of neurodegeneration in late-onset epilepsy of unknown origin. Epilepsy Res. 2025.</w:t>
      </w:r>
    </w:p>
    <w:p w14:paraId="48C5D94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156.</w:t>
      </w:r>
      <w:r w:rsidRPr="008B7A07">
        <w:rPr>
          <w:rFonts w:ascii="Times New Roman" w:hAnsi="Times New Roman" w:cs="Times New Roman"/>
          <w:sz w:val="24"/>
        </w:rPr>
        <w:tab/>
        <w:t>Cafri N, Mirloo S, Zarhin D, Kamintsky L, Serlin Y, Alhadeed L, et al. Imaging blood-brain barrier dysfunction in drug-resistant epilepsy: a multi-center feasibility study. Epilepsia. 2025;66(1):195–206.</w:t>
      </w:r>
    </w:p>
    <w:p w14:paraId="022D9D6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157.</w:t>
      </w:r>
      <w:r w:rsidRPr="008B7A07">
        <w:rPr>
          <w:rFonts w:ascii="Times New Roman" w:hAnsi="Times New Roman" w:cs="Times New Roman"/>
          <w:sz w:val="24"/>
        </w:rPr>
        <w:tab/>
        <w:t>Behan C, Greene C, Hanley N, Salla CV, Brennan D, Connolly R, et al. Restoration of blood brain barrier integrity post neurosurgical resection in drug resistant epilepsy. Epilepsy Behav. 2025;168:110425.</w:t>
      </w:r>
    </w:p>
    <w:p w14:paraId="4852441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158.</w:t>
      </w:r>
      <w:r w:rsidRPr="008B7A07">
        <w:rPr>
          <w:rFonts w:ascii="Times New Roman" w:hAnsi="Times New Roman" w:cs="Times New Roman"/>
          <w:sz w:val="24"/>
        </w:rPr>
        <w:tab/>
        <w:t>Hashimoto Y, Greene C, Hanley N, Hudson N, Henshall D, Sweeney KJ, et al. Pumilio-1 mediated translational control of claudin-5 at the blood-brain barrier. Fluids Barriers CNS. 2024;21(1):52.</w:t>
      </w:r>
    </w:p>
    <w:p w14:paraId="24934DF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159.</w:t>
      </w:r>
      <w:r w:rsidRPr="008B7A07">
        <w:rPr>
          <w:rFonts w:ascii="Times New Roman" w:hAnsi="Times New Roman" w:cs="Times New Roman"/>
          <w:sz w:val="24"/>
        </w:rPr>
        <w:tab/>
        <w:t>Li H, Liu X, Wang R, Lu A, Ma Z, Wu S, et al. Blood-brain barrier damage and new onset refractory status epilepticus: an exploratory study using dynamic contrast-enhanced magnetic resonance imaging. Epilepsia. 2023;64(6):1594–604.</w:t>
      </w:r>
    </w:p>
    <w:p w14:paraId="310FB37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160.</w:t>
      </w:r>
      <w:r w:rsidRPr="008B7A07">
        <w:rPr>
          <w:rFonts w:ascii="Times New Roman" w:hAnsi="Times New Roman" w:cs="Times New Roman"/>
          <w:sz w:val="24"/>
        </w:rPr>
        <w:tab/>
        <w:t>Sato R, Ohmori K, Umetsu M, Takao M, Tano M, Grant G, et al. An atlas of the quantitative protein expression of anti-epileptic-drug transporters, metabolizing enzymes and tight junctions at the blood-brain barrier in epileptic patients. Pharmaceutics. 2021;13(12):2122.</w:t>
      </w:r>
    </w:p>
    <w:p w14:paraId="5E3598D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161.</w:t>
      </w:r>
      <w:r w:rsidRPr="008B7A07">
        <w:rPr>
          <w:rFonts w:ascii="Times New Roman" w:hAnsi="Times New Roman" w:cs="Times New Roman"/>
          <w:sz w:val="24"/>
        </w:rPr>
        <w:tab/>
        <w:t>Castañeda-Cabral JL, Colunga-Duran A, Urena-Guerrero ME, Beas-Zarate C, Nunez-Lumbreras MLA, Orozco-Suarez S, et al. Expression of VEGF- and tight junction-related proteins in the neocortical microvasculature of patients with drug-resistant temporal lobe epilepsy. Microvasc Res. 2020;132:104059.</w:t>
      </w:r>
    </w:p>
    <w:p w14:paraId="07DC06F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162.</w:t>
      </w:r>
      <w:r w:rsidRPr="008B7A07">
        <w:rPr>
          <w:rFonts w:ascii="Times New Roman" w:hAnsi="Times New Roman" w:cs="Times New Roman"/>
          <w:sz w:val="24"/>
        </w:rPr>
        <w:tab/>
        <w:t>Kimizu T, Takahashi Y, Oboshi T, Horino A, Omatsu H, Koike T, et al. Chronic dysfunction of blood-brain barrier in patients with post-encephalitic/encephalopathic epilepsy. Seizure. 2018;63:85–90.</w:t>
      </w:r>
    </w:p>
    <w:p w14:paraId="68542CB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163.</w:t>
      </w:r>
      <w:r w:rsidRPr="008B7A07">
        <w:rPr>
          <w:rFonts w:ascii="Times New Roman" w:hAnsi="Times New Roman" w:cs="Times New Roman"/>
          <w:sz w:val="24"/>
        </w:rPr>
        <w:tab/>
        <w:t>Li YJ, Wang ZH, Zhang B, Zhe X, Wang MJ, Shi ST, et al. Disruption of the blood-brain barrier after generalized tonic-clonic seizures correlates with cerebrospinal fluid MMP-9 levels. J Neuroinflammation. 2013;10:80.</w:t>
      </w:r>
    </w:p>
    <w:p w14:paraId="0C3224D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164.</w:t>
      </w:r>
      <w:r w:rsidRPr="008B7A07">
        <w:rPr>
          <w:rFonts w:ascii="Times New Roman" w:hAnsi="Times New Roman" w:cs="Times New Roman"/>
          <w:sz w:val="24"/>
        </w:rPr>
        <w:tab/>
        <w:t>Nakamura M, Yamashita T, Ueda M, Obayashi K, Sato T, Ikeda T, et al. Neuroradiologic and clinicopathologic features of oculoleptomeningeal type amyloidosis. Neurology. 2005;65(7):1051–6.</w:t>
      </w:r>
    </w:p>
    <w:p w14:paraId="15930B5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165.</w:t>
      </w:r>
      <w:r w:rsidRPr="008B7A07">
        <w:rPr>
          <w:rFonts w:ascii="Times New Roman" w:hAnsi="Times New Roman" w:cs="Times New Roman"/>
          <w:sz w:val="24"/>
        </w:rPr>
        <w:tab/>
        <w:t>Forman MS, Lal D, Zhang B, Dabir DV, Swanson E, Lee VM, et al. Transgenic mouse model of tau pathology in astrocytes leading to nervous system degeneration. J Neurosci. 2005;25(14):3539–50.</w:t>
      </w:r>
    </w:p>
    <w:p w14:paraId="00EDADD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166.</w:t>
      </w:r>
      <w:r w:rsidRPr="008B7A07">
        <w:rPr>
          <w:rFonts w:ascii="Times New Roman" w:hAnsi="Times New Roman" w:cs="Times New Roman"/>
          <w:sz w:val="24"/>
        </w:rPr>
        <w:tab/>
        <w:t>De Reuck J, Deramecourt V, Cordonnier C, Auger F, Durieux N, Bordet R, et al. Detection of microbleeds in post-mortem brains of patients with frontotemporal lobar degeneration: a 7.0-Tesla magnetic resonance imaging study with neuropathological correlates. Eur J Neurol. 2012;19(10):1355–60.</w:t>
      </w:r>
    </w:p>
    <w:p w14:paraId="2FE06F2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167.</w:t>
      </w:r>
      <w:r w:rsidRPr="008B7A07">
        <w:rPr>
          <w:rFonts w:ascii="Times New Roman" w:hAnsi="Times New Roman" w:cs="Times New Roman"/>
          <w:sz w:val="24"/>
        </w:rPr>
        <w:tab/>
        <w:t>Qi L, Zhang X, Liu Y, Guo P, Siddique R, Mazhar M, et al. Spermidine exerts neuroprotective effects following intracerebral hemorrhage in mice through anti-inflammation and blood-brain barrier protection. J Inflamm Res. 2025;18:7401–17.</w:t>
      </w:r>
    </w:p>
    <w:p w14:paraId="4DEDAD8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168.</w:t>
      </w:r>
      <w:r w:rsidRPr="008B7A07">
        <w:rPr>
          <w:rFonts w:ascii="Times New Roman" w:hAnsi="Times New Roman" w:cs="Times New Roman"/>
          <w:sz w:val="24"/>
        </w:rPr>
        <w:tab/>
        <w:t>Wu J, Yan F, Li Y, Liang M, Guo Y, Yang M. Hypoxia inducible factor-1alpha expression correlates with inflammatory injury of blood-brain barrier which influences perihaematomal edema after intracerebral hemorrhage. J Stroke Cerebrovasc Dis. 2025;34(5):108269.</w:t>
      </w:r>
    </w:p>
    <w:p w14:paraId="398300A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169.</w:t>
      </w:r>
      <w:r w:rsidRPr="008B7A07">
        <w:rPr>
          <w:rFonts w:ascii="Times New Roman" w:hAnsi="Times New Roman" w:cs="Times New Roman"/>
          <w:sz w:val="24"/>
        </w:rPr>
        <w:tab/>
        <w:t>Lin J, Xu Y, Guo P, Chen YJ, Zhou J, Xia M, et al. CCL5/CCR5-mediated peripheral inflammation exacerbates blood‒brain barrier disruption after intracerebral hemorrhage in mice. J Transl Med. 2023;21(1):196.</w:t>
      </w:r>
    </w:p>
    <w:p w14:paraId="61A2C90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170.</w:t>
      </w:r>
      <w:r w:rsidRPr="008B7A07">
        <w:rPr>
          <w:rFonts w:ascii="Times New Roman" w:hAnsi="Times New Roman" w:cs="Times New Roman"/>
          <w:sz w:val="24"/>
        </w:rPr>
        <w:tab/>
        <w:t>Hu D, Mo X, Luo J, Wang F, Huang C, Xie H, et al. 17-DMAG ameliorates neuroinflammation and BBB disruption via SOX5 mediated PI3K/Akt pathway after intracerebral hemorrhage in rats. Int Immunopharmacol. 2023;123:110698.</w:t>
      </w:r>
    </w:p>
    <w:p w14:paraId="2ED03DE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171.</w:t>
      </w:r>
      <w:r w:rsidRPr="008B7A07">
        <w:rPr>
          <w:rFonts w:ascii="Times New Roman" w:hAnsi="Times New Roman" w:cs="Times New Roman"/>
          <w:sz w:val="24"/>
        </w:rPr>
        <w:tab/>
        <w:t>Yan J, Xu W, Lenahan C, Huang L, Ocak U, Wen J, et al. Met-RANTES preserves the blood-brain barrier through inhibiting CCR1/SRC/Rac1 pathway after intracerebral hemorrhage in mice. Fluids Barriers CNS. 2022;19(1):7.</w:t>
      </w:r>
    </w:p>
    <w:p w14:paraId="60B37CC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172.</w:t>
      </w:r>
      <w:r w:rsidRPr="008B7A07">
        <w:rPr>
          <w:rFonts w:ascii="Times New Roman" w:hAnsi="Times New Roman" w:cs="Times New Roman"/>
          <w:sz w:val="24"/>
        </w:rPr>
        <w:tab/>
        <w:t>Ren R, Lu Q, Sherchan P, Fang Y, Lenahan C, Tang L, et al. Inhibition of aryl hydrocarbon receptor attenuates hyperglycemia-induced hematoma expansion in an intracerebral hemorrhage mouse model. J Am Heart Assoc. 2021;10(20):e022701.</w:t>
      </w:r>
    </w:p>
    <w:p w14:paraId="39DF064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173.</w:t>
      </w:r>
      <w:r w:rsidRPr="008B7A07">
        <w:rPr>
          <w:rFonts w:ascii="Times New Roman" w:hAnsi="Times New Roman" w:cs="Times New Roman"/>
          <w:sz w:val="24"/>
        </w:rPr>
        <w:tab/>
        <w:t>Zhao W, Zhao L, Guo Z, Hou Y, Jiang J, Song Y. Valproate sodium protects blood brain barrier integrity in intracerebral hemorrhage mice. Oxid Med Cell Longev. 2020;2020:8884320.</w:t>
      </w:r>
    </w:p>
    <w:p w14:paraId="4AFA517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174.</w:t>
      </w:r>
      <w:r w:rsidRPr="008B7A07">
        <w:rPr>
          <w:rFonts w:ascii="Times New Roman" w:hAnsi="Times New Roman" w:cs="Times New Roman"/>
          <w:sz w:val="24"/>
        </w:rPr>
        <w:tab/>
        <w:t>Gao C, Meng Y, Chen G, Chen W, Chen XS, Luo CL, et al. Chronic restraint stress exacerbates neurological deficits and disrupts the remodeling of the neurovascular unit in a mouse intracerebral hemorrhage model. Stress. 2020;23(3):338–48.</w:t>
      </w:r>
    </w:p>
    <w:p w14:paraId="639B46C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175.</w:t>
      </w:r>
      <w:r w:rsidRPr="008B7A07">
        <w:rPr>
          <w:rFonts w:ascii="Times New Roman" w:hAnsi="Times New Roman" w:cs="Times New Roman"/>
          <w:sz w:val="24"/>
        </w:rPr>
        <w:tab/>
        <w:t>Chen M, Li X, Zhang X, He X, Lai L, Liu Y, et al. The inhibitory effect of mesenchymal stem cell on blood-brain barrier disruption following intracerebral hemorrhage in rats: contribution of TSG-6. J Neuroinflammation. 2015;12:61.</w:t>
      </w:r>
    </w:p>
    <w:p w14:paraId="0AB9EB2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176.</w:t>
      </w:r>
      <w:r w:rsidRPr="008B7A07">
        <w:rPr>
          <w:rFonts w:ascii="Times New Roman" w:hAnsi="Times New Roman" w:cs="Times New Roman"/>
          <w:sz w:val="24"/>
        </w:rPr>
        <w:tab/>
        <w:t>Jones OA, Mohamed S, Hinz R, Paterson A, Sobowale OA, Dickie BR, et al. Neuroinflammation and blood-brain barrier breakdown in acute, clinical intracerebral hemorrhage. J Cereb Blood Flow Metab. 2025;45(2):233–43.</w:t>
      </w:r>
    </w:p>
    <w:p w14:paraId="097079A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177.</w:t>
      </w:r>
      <w:r w:rsidRPr="008B7A07">
        <w:rPr>
          <w:rFonts w:ascii="Times New Roman" w:hAnsi="Times New Roman" w:cs="Times New Roman"/>
          <w:sz w:val="24"/>
        </w:rPr>
        <w:tab/>
        <w:t>Jäkel L, Claassen K, De Kort AM, Jolink WMT, Vermeiren Y, Schreuder F, et al. Decreased microvascular claudin-5 levels in cerebral amyloid angiopathy associated with intracerebral haemorrhage. Brain Pathol. 2024;34(6):e13270.</w:t>
      </w:r>
    </w:p>
    <w:p w14:paraId="0BF21ED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178.</w:t>
      </w:r>
      <w:r w:rsidRPr="008B7A07">
        <w:rPr>
          <w:rFonts w:ascii="Times New Roman" w:hAnsi="Times New Roman" w:cs="Times New Roman"/>
          <w:sz w:val="24"/>
        </w:rPr>
        <w:tab/>
        <w:t>Yang D, Wang X, Zhang X, Zhu H, Sun S, Mane R, et al. Temporal evolution of perihematomal blood-brain barrier compromise and edema growth after intracerebral hemorrhage. Clin Neuroradiol. 2023;33(3):813–24.</w:t>
      </w:r>
    </w:p>
    <w:p w14:paraId="71921AE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179.</w:t>
      </w:r>
      <w:r w:rsidRPr="008B7A07">
        <w:rPr>
          <w:rFonts w:ascii="Times New Roman" w:hAnsi="Times New Roman" w:cs="Times New Roman"/>
          <w:sz w:val="24"/>
        </w:rPr>
        <w:tab/>
        <w:t>Lublinsky S, Major S, Kola V, Horst V, Santos E, Platz J, et al. Early blood-brain barrier dysfunction predicts neurological outcome following aneurysmal subarachnoid hemorrhage. EBioMedicine. 2019;43:460–72.</w:t>
      </w:r>
    </w:p>
    <w:p w14:paraId="611AD99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180.</w:t>
      </w:r>
      <w:r w:rsidRPr="008B7A07">
        <w:rPr>
          <w:rFonts w:ascii="Times New Roman" w:hAnsi="Times New Roman" w:cs="Times New Roman"/>
          <w:sz w:val="24"/>
        </w:rPr>
        <w:tab/>
        <w:t>McCourt R, Gould B, Kate M, Asdaghi N, Kosior JC, Coutts S, et al. Blood-brain barrier compromise does not predict perihematoma edema growth in intracerebral hemorrhage. Stroke. 2015;46(4):954–60.</w:t>
      </w:r>
    </w:p>
    <w:p w14:paraId="6DE2411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181.</w:t>
      </w:r>
      <w:r w:rsidRPr="008B7A07">
        <w:rPr>
          <w:rFonts w:ascii="Times New Roman" w:hAnsi="Times New Roman" w:cs="Times New Roman"/>
          <w:sz w:val="24"/>
        </w:rPr>
        <w:tab/>
        <w:t>Jiao X, He P, Li Y, Fan Z, Si M, Xie Q, et al. The role of circulating tight junction proteins in evaluating blood brain barrier disruption following intracranial hemorrhage. Dis Markers. 2015;2015:860120.</w:t>
      </w:r>
    </w:p>
    <w:p w14:paraId="57CA602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182.</w:t>
      </w:r>
      <w:r w:rsidRPr="008B7A07">
        <w:rPr>
          <w:rFonts w:ascii="Times New Roman" w:hAnsi="Times New Roman" w:cs="Times New Roman"/>
          <w:sz w:val="24"/>
        </w:rPr>
        <w:tab/>
        <w:t>Aksoy D, Bammer R, Mlynash M, Venkatasubramanian C, Eyngorn I, Snider RW, et al. Magnetic resonance imaging profile of blood-brain barrier injury in patients with acute intracerebral hemorrhage. J Am Heart Assoc. 2013;2(3):e000161.</w:t>
      </w:r>
    </w:p>
    <w:p w14:paraId="6C25D25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183.</w:t>
      </w:r>
      <w:r w:rsidRPr="008B7A07">
        <w:rPr>
          <w:rFonts w:ascii="Times New Roman" w:hAnsi="Times New Roman" w:cs="Times New Roman"/>
          <w:sz w:val="24"/>
        </w:rPr>
        <w:tab/>
        <w:t>Ali SA, Datusalia AK. Berberine inhibits the disruption of the blood-brain barrier and glial cell activation in a rat model of acute hepatic encephalopathy. Phytother Res. 2025;39(3):1422–37.</w:t>
      </w:r>
    </w:p>
    <w:p w14:paraId="3EE8A80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184.</w:t>
      </w:r>
      <w:r w:rsidRPr="008B7A07">
        <w:rPr>
          <w:rFonts w:ascii="Times New Roman" w:hAnsi="Times New Roman" w:cs="Times New Roman"/>
          <w:sz w:val="24"/>
        </w:rPr>
        <w:tab/>
        <w:t>Abd Elrazik NA, Abd El Salam ASG. Diacerein ameliorates thioacetamide-induced hepatic encephalopathy in rats via modulation of TLR4/AQP4/MMP-9 axis. Metab Brain Dis. 2024;40(1):10.</w:t>
      </w:r>
    </w:p>
    <w:p w14:paraId="6E67A1E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185.</w:t>
      </w:r>
      <w:r w:rsidRPr="008B7A07">
        <w:rPr>
          <w:rFonts w:ascii="Times New Roman" w:hAnsi="Times New Roman" w:cs="Times New Roman"/>
          <w:sz w:val="24"/>
        </w:rPr>
        <w:tab/>
        <w:t>Liu Q, Ba X, Han L, Yan J, Chen Z, Qin K, et al. Dahuang-Wumei decoction protects against hepatic encephalopathy in mice: behavioural, biochemical, and molecular evidence. Phytomedicine. 2024;128:155419.</w:t>
      </w:r>
    </w:p>
    <w:p w14:paraId="2025594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186.</w:t>
      </w:r>
      <w:r w:rsidRPr="008B7A07">
        <w:rPr>
          <w:rFonts w:ascii="Times New Roman" w:hAnsi="Times New Roman" w:cs="Times New Roman"/>
          <w:sz w:val="24"/>
        </w:rPr>
        <w:tab/>
        <w:t>Albayrak O, Hatipoglu BN, Ozbeyli D, Sen A, Koyuncuoglu T, Cevik O, et al. Dodder (Cuscuta sp.) extract prevents cognitive deficits in a rat model of hepatic encephalopathy. North Clin Istanb. 2024;11(6):512–9.</w:t>
      </w:r>
    </w:p>
    <w:p w14:paraId="3BDE6D0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187.</w:t>
      </w:r>
      <w:r w:rsidRPr="008B7A07">
        <w:rPr>
          <w:rFonts w:ascii="Times New Roman" w:hAnsi="Times New Roman" w:cs="Times New Roman"/>
          <w:sz w:val="24"/>
        </w:rPr>
        <w:tab/>
        <w:t>Orzel-Gajowik K, Milewski K, Zielinska M. miRNA-ome plasma analysis unveils changes in blood-brain barrier integrity associated with acute liver failure in rats. Fluids Barriers CNS. 2023;20(1):92.</w:t>
      </w:r>
    </w:p>
    <w:p w14:paraId="0FFFC8D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188.</w:t>
      </w:r>
      <w:r w:rsidRPr="008B7A07">
        <w:rPr>
          <w:rFonts w:ascii="Times New Roman" w:hAnsi="Times New Roman" w:cs="Times New Roman"/>
          <w:sz w:val="24"/>
        </w:rPr>
        <w:tab/>
        <w:t>Claeys W, Van Hoecke L, Geerts A, Van Vlierberghe H, Lefere S, Van Imschoot G, et al. A mouse model of hepatic encephalopathy: bile duct ligation induces brain ammonia overload, glial cell activation and neuroinflammation. Sci Rep. 2022;12(1):17558.</w:t>
      </w:r>
    </w:p>
    <w:p w14:paraId="3F56C79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189.</w:t>
      </w:r>
      <w:r w:rsidRPr="008B7A07">
        <w:rPr>
          <w:rFonts w:ascii="Times New Roman" w:hAnsi="Times New Roman" w:cs="Times New Roman"/>
          <w:sz w:val="24"/>
        </w:rPr>
        <w:tab/>
        <w:t>Masago K, Kihara Y, Yanagida K, Hamano F, Nakagawa S, Niwa M, et al. Lysophosphatidic acid receptor, LPA(6), regulates endothelial blood-brain barrier function: implication for hepatic encephalopathy. Biochem Biophys Res Commun. 2018;501(4):1048–54.</w:t>
      </w:r>
    </w:p>
    <w:p w14:paraId="7CC2635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190.</w:t>
      </w:r>
      <w:r w:rsidRPr="008B7A07">
        <w:rPr>
          <w:rFonts w:ascii="Times New Roman" w:hAnsi="Times New Roman" w:cs="Times New Roman"/>
          <w:sz w:val="24"/>
        </w:rPr>
        <w:tab/>
        <w:t>Dhanda S, Sandhir R. Blood-brain barrier permeability is exacerbated in experimental model of hepatic encephalopathy via MMP-9 activation and downregulation of tight junction proteins. Mol Neurobiol. 2018;55(5):3642–59.</w:t>
      </w:r>
    </w:p>
    <w:p w14:paraId="15BFA0E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191.</w:t>
      </w:r>
      <w:r w:rsidRPr="008B7A07">
        <w:rPr>
          <w:rFonts w:ascii="Times New Roman" w:hAnsi="Times New Roman" w:cs="Times New Roman"/>
          <w:sz w:val="24"/>
        </w:rPr>
        <w:tab/>
        <w:t>McMillin MA, Frampton GA, Seiwell AP, Patel NS, Jacobs AN, DeMorrow S. TGFbeta1 exacerbates blood-brain barrier permeability in a mouse model of hepatic encephalopathy via upregulation of MMP9 and downregulation of claudin-5. Lab Invest. 2015;95(8):903–13.</w:t>
      </w:r>
    </w:p>
    <w:p w14:paraId="4B9C026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192.</w:t>
      </w:r>
      <w:r w:rsidRPr="008B7A07">
        <w:rPr>
          <w:rFonts w:ascii="Times New Roman" w:hAnsi="Times New Roman" w:cs="Times New Roman"/>
          <w:sz w:val="24"/>
        </w:rPr>
        <w:tab/>
        <w:t>Chaganti J, Zeng G, Patil A, Lockart I, Dellalana M, Montagnese S, et al. Altered blood-brain barrier permeability is associated with abnormal distant connectivity and regional homogeneity in covert hepatic encephalopathy - a cross sectional study. Hepatology. 2025.</w:t>
      </w:r>
    </w:p>
    <w:p w14:paraId="5B66751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193.</w:t>
      </w:r>
      <w:r w:rsidRPr="008B7A07">
        <w:rPr>
          <w:rFonts w:ascii="Times New Roman" w:hAnsi="Times New Roman" w:cs="Times New Roman"/>
          <w:sz w:val="24"/>
        </w:rPr>
        <w:tab/>
        <w:t>Chaganti J, Zeng G, Tun N, Lockart I, Abdelshaheed C, Cysique L, et al. Novel magnetic resonance KTRANS measurement of blood-brain barrier permeability correlated with covert HE. Hepatol Commun. 2023;7(4):e0079.</w:t>
      </w:r>
    </w:p>
    <w:p w14:paraId="49DF0B5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194.</w:t>
      </w:r>
      <w:r w:rsidRPr="008B7A07">
        <w:rPr>
          <w:rFonts w:ascii="Times New Roman" w:hAnsi="Times New Roman" w:cs="Times New Roman"/>
          <w:sz w:val="24"/>
        </w:rPr>
        <w:tab/>
        <w:t>Kucharz K, Soylu-Kucharz R, Saint-Pierre M, Alpaugh M, Qvist FL, Björkqvist M, et al. Vascular dysfunction in Huntington’s disease is located at the blood-CSF barrier and is rescued by sphingosine-1-phosphate receptor agonist. bioRxiv. 2025.</w:t>
      </w:r>
    </w:p>
    <w:p w14:paraId="343BD59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195.</w:t>
      </w:r>
      <w:r w:rsidRPr="008B7A07">
        <w:rPr>
          <w:rFonts w:ascii="Times New Roman" w:hAnsi="Times New Roman" w:cs="Times New Roman"/>
          <w:sz w:val="24"/>
        </w:rPr>
        <w:tab/>
        <w:t>Wei Z, Liu H, Lin Z, Yao M, Li R, Liu C, et al. Non-contrast assessment of blood-brain barrier permeability to water in mice: an arterial spin labeling study at cerebral veins. Neuroimage. 2023;268:119870.</w:t>
      </w:r>
    </w:p>
    <w:p w14:paraId="2131B0C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196.</w:t>
      </w:r>
      <w:r w:rsidRPr="008B7A07">
        <w:rPr>
          <w:rFonts w:ascii="Times New Roman" w:hAnsi="Times New Roman" w:cs="Times New Roman"/>
          <w:sz w:val="24"/>
        </w:rPr>
        <w:tab/>
        <w:t>Marottoli FM, Priego M, Flores-Barrera E, Pisharody R, Zaldua S, Fan KD, et al. EGF treatment improves motor behavior and cortical GABAergic function in the R6/2 mouse model of Huntington's disease. Mol Neurobiol. 2019;56(11):7708–18.</w:t>
      </w:r>
    </w:p>
    <w:p w14:paraId="4C41830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197.</w:t>
      </w:r>
      <w:r w:rsidRPr="008B7A07">
        <w:rPr>
          <w:rFonts w:ascii="Times New Roman" w:hAnsi="Times New Roman" w:cs="Times New Roman"/>
          <w:sz w:val="24"/>
        </w:rPr>
        <w:tab/>
        <w:t>Di Pardo A, Amico E, Scalabri F, Pepe G, Castaldo S, Elifani F, et al. Impairment of blood-brain barrier is an early event in R6/2 mouse model of Huntington disease. Sci Rep. 2017;7:41316.</w:t>
      </w:r>
    </w:p>
    <w:p w14:paraId="0D17049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198.</w:t>
      </w:r>
      <w:r w:rsidRPr="008B7A07">
        <w:rPr>
          <w:rFonts w:ascii="Times New Roman" w:hAnsi="Times New Roman" w:cs="Times New Roman"/>
          <w:sz w:val="24"/>
        </w:rPr>
        <w:tab/>
        <w:t>Drouin-Ouellet J, Sawiak SJ, Cisbani G, Lagace M, Kuan WL, Saint-Pierre M, et al. Cerebrovascular and blood-brain barrier impairments in Huntington's disease: potential implications for its pathophysiology. Ann Neurol. 2015;78(2):160–77.</w:t>
      </w:r>
    </w:p>
    <w:p w14:paraId="0340D71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199.</w:t>
      </w:r>
      <w:r w:rsidRPr="008B7A07">
        <w:rPr>
          <w:rFonts w:ascii="Times New Roman" w:hAnsi="Times New Roman" w:cs="Times New Roman"/>
          <w:sz w:val="24"/>
        </w:rPr>
        <w:tab/>
        <w:t>Lin CY, Hsu YH, Lin MH, Yang TH, Chen HM, Chen YC, et al. Neurovascular abnormalities in humans and mice with Huntington's disease. Exp Neurol. 2013;250:20–30.</w:t>
      </w:r>
    </w:p>
    <w:p w14:paraId="110C9F0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200.</w:t>
      </w:r>
      <w:r w:rsidRPr="008B7A07">
        <w:rPr>
          <w:rFonts w:ascii="Times New Roman" w:hAnsi="Times New Roman" w:cs="Times New Roman"/>
          <w:sz w:val="24"/>
        </w:rPr>
        <w:tab/>
        <w:t>Franciosi S, Ryu JK, Shim Y, Hill A, Connolly C, Hayden MR, et al. Age-dependent neurovascular abnormalities and altered microglial morphology in the YAC128 mouse model of Huntington disease. Neurobiol Dis. 2012;45(1):438–49.</w:t>
      </w:r>
    </w:p>
    <w:p w14:paraId="2F7FB20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201.</w:t>
      </w:r>
      <w:r w:rsidRPr="008B7A07">
        <w:rPr>
          <w:rFonts w:ascii="Times New Roman" w:hAnsi="Times New Roman" w:cs="Times New Roman"/>
          <w:sz w:val="24"/>
        </w:rPr>
        <w:tab/>
        <w:t>Duran-Vilaregut J, del Valle J, Camins A, Pallas M, Pelegri C, Vilaplana J. Blood-brain barrier disruption in the striatum of rats treated with 3-nitropropionic acid. Neurotoxicology. 2009;30(1):136–43.</w:t>
      </w:r>
    </w:p>
    <w:p w14:paraId="069DA06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202.</w:t>
      </w:r>
      <w:r w:rsidRPr="008B7A07">
        <w:rPr>
          <w:rFonts w:ascii="Times New Roman" w:hAnsi="Times New Roman" w:cs="Times New Roman"/>
          <w:sz w:val="24"/>
        </w:rPr>
        <w:tab/>
        <w:t>Tan AYS, Martinez L, Murray HC, Mehrabi NF, Tippett LJ, Turner CP, et al. Elucidating cortical neurovascular involvement in Huntington's disease using human brain tissue microarrays. Neurobiol Dis. 2025;206:106829.</w:t>
      </w:r>
    </w:p>
    <w:p w14:paraId="12675C1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203.</w:t>
      </w:r>
      <w:r w:rsidRPr="008B7A07">
        <w:rPr>
          <w:rFonts w:ascii="Times New Roman" w:hAnsi="Times New Roman" w:cs="Times New Roman"/>
          <w:sz w:val="24"/>
        </w:rPr>
        <w:tab/>
        <w:t>Sciacca G, Cicchetti F. Mutant huntingtin protein expression and blood-spinal cord barrier dysfunction in huntington disease. Ann Neurol. 2017;82(6):981–94.</w:t>
      </w:r>
    </w:p>
    <w:p w14:paraId="24A91AD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204.</w:t>
      </w:r>
      <w:r w:rsidRPr="008B7A07">
        <w:rPr>
          <w:rFonts w:ascii="Times New Roman" w:hAnsi="Times New Roman" w:cs="Times New Roman"/>
          <w:sz w:val="24"/>
        </w:rPr>
        <w:tab/>
        <w:t>Huang YC, Wu YR, Tseng MY, Chen YC, Hsieh SY, Chen CM. Increased prothrombin, apolipoprotein A-IV, and haptoglobin in the cerebrospinal fluid of patients with Huntington's disease. PLoS One. 2011;6(1):e15809.</w:t>
      </w:r>
    </w:p>
    <w:p w14:paraId="6C0362B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205.</w:t>
      </w:r>
      <w:r w:rsidRPr="008B7A07">
        <w:rPr>
          <w:rFonts w:ascii="Times New Roman" w:hAnsi="Times New Roman" w:cs="Times New Roman"/>
          <w:sz w:val="24"/>
        </w:rPr>
        <w:tab/>
        <w:t>Eide PK. Cellular changes at the glia-neuro-vascular interface in definite idiopathic normal pressure hydrocephalus. Front Cell Neurosci. 2022;16:981399.</w:t>
      </w:r>
    </w:p>
    <w:p w14:paraId="74D7C16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206.</w:t>
      </w:r>
      <w:r w:rsidRPr="008B7A07">
        <w:rPr>
          <w:rFonts w:ascii="Times New Roman" w:hAnsi="Times New Roman" w:cs="Times New Roman"/>
          <w:sz w:val="24"/>
        </w:rPr>
        <w:tab/>
        <w:t>Eide PK, Hansson HA. Blood-brain barrier leakage of blood proteins in idiopathic normal pressure hydrocephalus. Brain Res. 2020;1727:146547.</w:t>
      </w:r>
    </w:p>
    <w:p w14:paraId="5141CB7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207.</w:t>
      </w:r>
      <w:r w:rsidRPr="008B7A07">
        <w:rPr>
          <w:rFonts w:ascii="Times New Roman" w:hAnsi="Times New Roman" w:cs="Times New Roman"/>
          <w:sz w:val="24"/>
        </w:rPr>
        <w:tab/>
        <w:t>Xu C, Hang H, Li W, Meng Y, Zhao H, Liu C, et al. Dragon's blood modulates disulfidptosis-related genes to alleviate ischemic brain injury in mice. Neurochem Res. 2025;50(3):185.</w:t>
      </w:r>
    </w:p>
    <w:p w14:paraId="3343039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208.</w:t>
      </w:r>
      <w:r w:rsidRPr="008B7A07">
        <w:rPr>
          <w:rFonts w:ascii="Times New Roman" w:hAnsi="Times New Roman" w:cs="Times New Roman"/>
          <w:sz w:val="24"/>
        </w:rPr>
        <w:tab/>
        <w:t>Bouchard J, Daigle B, Collignon A, St-Arnault V, Binder LB, Bevilacqua LM, et al. Investigation of poststroke depression following a nucleus accumbens infarct in mice. Stroke. 2025.</w:t>
      </w:r>
    </w:p>
    <w:p w14:paraId="1C47C2B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209.</w:t>
      </w:r>
      <w:r w:rsidRPr="008B7A07">
        <w:rPr>
          <w:rFonts w:ascii="Times New Roman" w:hAnsi="Times New Roman" w:cs="Times New Roman"/>
          <w:sz w:val="24"/>
        </w:rPr>
        <w:tab/>
        <w:t>Ugale R, Vatte S, Girdhar P, Anandani D. Deferoxamine prevents BBB disruption, neuroinflammation and apoptotic changes in early hours of ischemic reperfusion injury. Neurochem Int. 2025;188:106009.</w:t>
      </w:r>
    </w:p>
    <w:p w14:paraId="5D8AD42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210.</w:t>
      </w:r>
      <w:r w:rsidRPr="008B7A07">
        <w:rPr>
          <w:rFonts w:ascii="Times New Roman" w:hAnsi="Times New Roman" w:cs="Times New Roman"/>
          <w:sz w:val="24"/>
        </w:rPr>
        <w:tab/>
        <w:t>Shan W, Lan H, Wu Y, Xu Q, You M, Wu J. Fenofibrate maintains the integrity of the blood-brain barrier during cerebral ischemia-reperfusion injury by inhibiting Egr- 1. In Vitro Cell Dev Biol Anim. 2025.</w:t>
      </w:r>
    </w:p>
    <w:p w14:paraId="6EA6A02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211.</w:t>
      </w:r>
      <w:r w:rsidRPr="008B7A07">
        <w:rPr>
          <w:rFonts w:ascii="Times New Roman" w:hAnsi="Times New Roman" w:cs="Times New Roman"/>
          <w:sz w:val="24"/>
        </w:rPr>
        <w:tab/>
        <w:t>Shan W, Lan H, Wu Y, Xu Q, You M, Ma R. Kisspeptin-54 restores blood-brain barrier integrity via GATA-4 in ischemic stroke. Chem Biol Drug Des. 2025;105(6):e70134.</w:t>
      </w:r>
    </w:p>
    <w:p w14:paraId="13131DB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212.</w:t>
      </w:r>
      <w:r w:rsidRPr="008B7A07">
        <w:rPr>
          <w:rFonts w:ascii="Times New Roman" w:hAnsi="Times New Roman" w:cs="Times New Roman"/>
          <w:sz w:val="24"/>
        </w:rPr>
        <w:tab/>
        <w:t>Liu G, Qiu Y, You N, Yu M, Chen W, Sun T, et al. Pre-ischaemic empagliflozin treatment attenuates blood-brain barrier disruption via beta-catenin mediated protection of cerebral endothelial cells. Cardiovasc Res. 2025;121(5):788–802.</w:t>
      </w:r>
    </w:p>
    <w:p w14:paraId="328E71A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213.</w:t>
      </w:r>
      <w:r w:rsidRPr="008B7A07">
        <w:rPr>
          <w:rFonts w:ascii="Times New Roman" w:hAnsi="Times New Roman" w:cs="Times New Roman"/>
          <w:sz w:val="24"/>
        </w:rPr>
        <w:tab/>
        <w:t>Gao Y, Wang J, Zhang C, Wang H, Wang B, Zhang X. Poliumoside alleviates microglia-mediated inflammation and blood-brain barrier disruption via modulating the polarization of microglia after ischemic stroke in mice. Phytomedicine. 2025;143:156881.</w:t>
      </w:r>
    </w:p>
    <w:p w14:paraId="34971E9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214.</w:t>
      </w:r>
      <w:r w:rsidRPr="008B7A07">
        <w:rPr>
          <w:rFonts w:ascii="Times New Roman" w:hAnsi="Times New Roman" w:cs="Times New Roman"/>
          <w:sz w:val="24"/>
        </w:rPr>
        <w:tab/>
        <w:t>Domi T, Honarvar F, Sare D, Slim M, Dlamini N, Kassner A. Characterizing the evolution of lesion, penumbra and blood-brain barrier permeability in a photothrombotic juvenile rat stroke model using MRI and histology. Sci Rep. 2025;15(1):12267.</w:t>
      </w:r>
    </w:p>
    <w:p w14:paraId="28764CC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215.</w:t>
      </w:r>
      <w:r w:rsidRPr="008B7A07">
        <w:rPr>
          <w:rFonts w:ascii="Times New Roman" w:hAnsi="Times New Roman" w:cs="Times New Roman"/>
          <w:sz w:val="24"/>
        </w:rPr>
        <w:tab/>
        <w:t>Li Y, Wu C, Zhang Y, Wang Q, Huang Y, Xie Y, et al. Oleoylethanolamide exerts neuroprotection following ischemic stroke through microglial PPARalpha signal. Int Immunopharmacol. 2025;158:114824.</w:t>
      </w:r>
    </w:p>
    <w:p w14:paraId="6E37568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216.</w:t>
      </w:r>
      <w:r w:rsidRPr="008B7A07">
        <w:rPr>
          <w:rFonts w:ascii="Times New Roman" w:hAnsi="Times New Roman" w:cs="Times New Roman"/>
          <w:sz w:val="24"/>
        </w:rPr>
        <w:tab/>
        <w:t>Feng J, Yang Q, Chen M, Wang Y, Luo D, Hu D, et al. Protective effects of 4-HBd on blood-brain barrier integrity in MCAO/R model rats based on brain pharmacokinetic characteristics. Front Pharmacol. 2025;16:1528839.</w:t>
      </w:r>
    </w:p>
    <w:p w14:paraId="475B6CA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217.</w:t>
      </w:r>
      <w:r w:rsidRPr="008B7A07">
        <w:rPr>
          <w:rFonts w:ascii="Times New Roman" w:hAnsi="Times New Roman" w:cs="Times New Roman"/>
          <w:sz w:val="24"/>
        </w:rPr>
        <w:tab/>
        <w:t>Zhou Y, Song W, Wang Y, Li S, Shan C, Dong J, et al. Calycosin regulates gut microbiota-bile acid-FXR axis to protect rats from cerebral ischemia-reperfusion injury. Eur J Pharmacol. 2025:177707.</w:t>
      </w:r>
    </w:p>
    <w:p w14:paraId="6A5FD0D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218.</w:t>
      </w:r>
      <w:r w:rsidRPr="008B7A07">
        <w:rPr>
          <w:rFonts w:ascii="Times New Roman" w:hAnsi="Times New Roman" w:cs="Times New Roman"/>
          <w:sz w:val="24"/>
        </w:rPr>
        <w:tab/>
        <w:t>Zheng ZJ, Zhu LZ, Qiu H, Zheng WY, You PT, Chen SH, et al. Neferine inhibits BMECs pyroptosis and maintains blood-brain barrier integrity in ischemic stroke by triggering a cascade reaction of PGC-1alpha. Sci Rep. 2024;14(1):14438.</w:t>
      </w:r>
    </w:p>
    <w:p w14:paraId="0AAD80A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219.</w:t>
      </w:r>
      <w:r w:rsidRPr="008B7A07">
        <w:rPr>
          <w:rFonts w:ascii="Times New Roman" w:hAnsi="Times New Roman" w:cs="Times New Roman"/>
          <w:sz w:val="24"/>
        </w:rPr>
        <w:tab/>
        <w:t>Wang K, Zhou W, Wen L, Jin X, Meng T, Li S, et al. The protective effects of Axitinib on blood-brain barrier dysfunction and ischemia-reperfusion injury in acute ischemic stroke. Exp Neurol. 2024;379:114870.</w:t>
      </w:r>
    </w:p>
    <w:p w14:paraId="0BBDB55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220.</w:t>
      </w:r>
      <w:r w:rsidRPr="008B7A07">
        <w:rPr>
          <w:rFonts w:ascii="Times New Roman" w:hAnsi="Times New Roman" w:cs="Times New Roman"/>
          <w:sz w:val="24"/>
        </w:rPr>
        <w:tab/>
        <w:t>Cottarelli A, Jamoul D, Tuohy MC, Shahriar S, Glendinning M, Prochilo G, et al. Rab7a is required to degrade select blood-brain barrier junctional proteins after ischemic stroke. bioRxiv 2023.</w:t>
      </w:r>
    </w:p>
    <w:p w14:paraId="1F133A2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221.</w:t>
      </w:r>
      <w:r w:rsidRPr="008B7A07">
        <w:rPr>
          <w:rFonts w:ascii="Times New Roman" w:hAnsi="Times New Roman" w:cs="Times New Roman"/>
          <w:sz w:val="24"/>
        </w:rPr>
        <w:tab/>
        <w:t>Zhang Y, Zhao B, Lai Q, Li Q, Tang X, Zhang Y, et al. Chronic cerebral hypoperfusion and blood-brain barrier disruption in uninjured brain areas of rhesus monkeys subjected to transient ischemic stroke. J Cereb Blood Flow Metab. 2022;42(7):1335–46.</w:t>
      </w:r>
    </w:p>
    <w:p w14:paraId="1C4563E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222.</w:t>
      </w:r>
      <w:r w:rsidRPr="008B7A07">
        <w:rPr>
          <w:rFonts w:ascii="Times New Roman" w:hAnsi="Times New Roman" w:cs="Times New Roman"/>
          <w:sz w:val="24"/>
        </w:rPr>
        <w:tab/>
        <w:t>Andersson EA, Mallard C, Ek CJ. Circulating tight-junction proteins are potential biomarkers for blood-brain barrier function in a model of neonatal hypoxic/ischemic brain injury. Fluids Barriers CNS. 2021;18(1):7.</w:t>
      </w:r>
    </w:p>
    <w:p w14:paraId="4611AD1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223.</w:t>
      </w:r>
      <w:r w:rsidRPr="008B7A07">
        <w:rPr>
          <w:rFonts w:ascii="Times New Roman" w:hAnsi="Times New Roman" w:cs="Times New Roman"/>
          <w:sz w:val="24"/>
        </w:rPr>
        <w:tab/>
        <w:t>Riabinska A, Zille M, Terzi MY, Cordell R, Nieminen-Kelha M, Klohs J, et al. Pigment epithelium-derived factor improves paracellular blood-brain barrier integrity in the normal and ischemic mouse brain. Cell Mol Neurobiol. 2020;40(5):751–64.</w:t>
      </w:r>
    </w:p>
    <w:p w14:paraId="676CEEF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224.</w:t>
      </w:r>
      <w:r w:rsidRPr="008B7A07">
        <w:rPr>
          <w:rFonts w:ascii="Times New Roman" w:hAnsi="Times New Roman" w:cs="Times New Roman"/>
          <w:sz w:val="24"/>
        </w:rPr>
        <w:tab/>
        <w:t>Bai Y, Xu G, Xu M, Li Q, Qin X. Inhibition of Src phosphorylation reduces damage to the blood-brain barrier following transient focal cerebral ischemia in rats. Int J Mol Med. 2014;34(6):1473–82.</w:t>
      </w:r>
    </w:p>
    <w:p w14:paraId="6F7658A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225.</w:t>
      </w:r>
      <w:r w:rsidRPr="008B7A07">
        <w:rPr>
          <w:rFonts w:ascii="Times New Roman" w:hAnsi="Times New Roman" w:cs="Times New Roman"/>
          <w:sz w:val="24"/>
        </w:rPr>
        <w:tab/>
        <w:t>Liu J, Jin X, Liu KJ, Liu W. Matrix metalloproteinase-2-mediated occludin degradation and caveolin-1-mediated claudin-5 redistribution contribute to blood-brain barrier damage in early ischemic stroke stage. J Neurosci. 2012;32(9):3044–57.</w:t>
      </w:r>
    </w:p>
    <w:p w14:paraId="4387931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226.</w:t>
      </w:r>
      <w:r w:rsidRPr="008B7A07">
        <w:rPr>
          <w:rFonts w:ascii="Times New Roman" w:hAnsi="Times New Roman" w:cs="Times New Roman"/>
          <w:sz w:val="24"/>
        </w:rPr>
        <w:tab/>
        <w:t>Macrez R, Obiang P, Gauberti M, Roussel B, Baron A, Parcq J, et al. Antibodies preventing the interaction of tissue-type plasminogen activator with N-methyl-D-aspartate receptors reduce stroke damages and extend the therapeutic window of thrombolysis. Stroke. 2011;42(8):2315–22.</w:t>
      </w:r>
    </w:p>
    <w:p w14:paraId="2E8A8BE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227.</w:t>
      </w:r>
      <w:r w:rsidRPr="008B7A07">
        <w:rPr>
          <w:rFonts w:ascii="Times New Roman" w:hAnsi="Times New Roman" w:cs="Times New Roman"/>
          <w:sz w:val="24"/>
        </w:rPr>
        <w:tab/>
        <w:t>Jiao H, Wang Z, Liu Y, Wang P, Xue Y. Specific role of tight junction proteins claudin-5, occludin, and ZO-1 of the blood-brain barrier in a focal cerebral ischemic insult. J Mol Neurosci. 2011;44(2):130–9.</w:t>
      </w:r>
    </w:p>
    <w:p w14:paraId="7E9976A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228.</w:t>
      </w:r>
      <w:r w:rsidRPr="008B7A07">
        <w:rPr>
          <w:rFonts w:ascii="Times New Roman" w:hAnsi="Times New Roman" w:cs="Times New Roman"/>
          <w:sz w:val="24"/>
        </w:rPr>
        <w:tab/>
        <w:t>Li W, Hu W, Yuan S, Chen J, Wang Q, Ding J, et al. Enhancing blood-brain barrier integrity in patients with acute ischemic stroke via normobaric hyperoxia. J Am Heart Assoc. 2024;13(21):e036474.</w:t>
      </w:r>
    </w:p>
    <w:p w14:paraId="0448A19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229.</w:t>
      </w:r>
      <w:r w:rsidRPr="008B7A07">
        <w:rPr>
          <w:rFonts w:ascii="Times New Roman" w:hAnsi="Times New Roman" w:cs="Times New Roman"/>
          <w:sz w:val="24"/>
        </w:rPr>
        <w:tab/>
        <w:t>Bernardo-Castro S, Sousa JA, Martins E, Donato H, Nunes C, d'Almeida OC, et al. The evolution of blood-brain barrier permeability changes after stroke and its implications on clinical outcome: a systematic review and meta-analysis. Int J Stroke. 2023;18(7):783–94.</w:t>
      </w:r>
    </w:p>
    <w:p w14:paraId="1081F98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230.</w:t>
      </w:r>
      <w:r w:rsidRPr="008B7A07">
        <w:rPr>
          <w:rFonts w:ascii="Times New Roman" w:hAnsi="Times New Roman" w:cs="Times New Roman"/>
          <w:sz w:val="24"/>
        </w:rPr>
        <w:tab/>
        <w:t>Li Y, Xia Y, Chen H, Liu N, Jackson A, Wintermark M, et al. Focal low and global high permeability predict the possibility, risk, and location of hemorrhagic transformation following intra-arterial thrombolysis therapy in acute stroke. AJNR Am J Neuroradiol. 2017;38(9):1730–6.</w:t>
      </w:r>
    </w:p>
    <w:p w14:paraId="13E5EB5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231.</w:t>
      </w:r>
      <w:r w:rsidRPr="008B7A07">
        <w:rPr>
          <w:rFonts w:ascii="Times New Roman" w:hAnsi="Times New Roman" w:cs="Times New Roman"/>
          <w:sz w:val="24"/>
        </w:rPr>
        <w:tab/>
        <w:t>Merali Z, Huang K, Mikulis D, Silver F, Kassner A. Evolution of blood-brain-barrier permeability after acute ischemic stroke. PLoS One. 2017;12(2):e0171558.</w:t>
      </w:r>
    </w:p>
    <w:p w14:paraId="4815077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232.</w:t>
      </w:r>
      <w:r w:rsidRPr="008B7A07">
        <w:rPr>
          <w:rFonts w:ascii="Times New Roman" w:hAnsi="Times New Roman" w:cs="Times New Roman"/>
          <w:sz w:val="24"/>
        </w:rPr>
        <w:tab/>
        <w:t>Villringer K, Sanz Cuesta BE, Ostwaldt AC, Grittner U, Brunecker P, Khalil AA, et al. DCE-MRI blood-brain barrier assessment in acute ischemic stroke. Neurology. 2017;88(5):433–40.</w:t>
      </w:r>
    </w:p>
    <w:p w14:paraId="1AF041F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233.</w:t>
      </w:r>
      <w:r w:rsidRPr="008B7A07">
        <w:rPr>
          <w:rFonts w:ascii="Times New Roman" w:hAnsi="Times New Roman" w:cs="Times New Roman"/>
          <w:sz w:val="24"/>
        </w:rPr>
        <w:tab/>
        <w:t>Liu HS, Chung HW, Chou MC, Liou M, Wang CY, Kao HW, et al. Effects of microvascular permeability changes on contrast-enhanced T1 and pharmacokinetic MR imagings after ischemia. Stroke. 2013;44(7):1872–7.</w:t>
      </w:r>
    </w:p>
    <w:p w14:paraId="46D08AC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234.</w:t>
      </w:r>
      <w:r w:rsidRPr="008B7A07">
        <w:rPr>
          <w:rFonts w:ascii="Times New Roman" w:hAnsi="Times New Roman" w:cs="Times New Roman"/>
          <w:sz w:val="24"/>
        </w:rPr>
        <w:tab/>
        <w:t>Heller GJ, Marshall MS, Issa Y, Marshall JN, Nguyen D, Rue E, et al. Waning efficacy in a long-term AAV-mediated gene therapy study in the murine model of Krabbe disease. Mol Ther. 2021;29(5):1883–902.</w:t>
      </w:r>
    </w:p>
    <w:p w14:paraId="06AECD0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235.</w:t>
      </w:r>
      <w:r w:rsidRPr="008B7A07">
        <w:rPr>
          <w:rFonts w:ascii="Times New Roman" w:hAnsi="Times New Roman" w:cs="Times New Roman"/>
          <w:sz w:val="24"/>
        </w:rPr>
        <w:tab/>
        <w:t>Kondo A, Nakano T, Suzuki K. Blood-brain barrier permeability to horseradish peroxidase in twitcher and cuprizone-intoxicated mice. Brain Res. 1987;425(1):186–90.</w:t>
      </w:r>
    </w:p>
    <w:p w14:paraId="13AB096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236.</w:t>
      </w:r>
      <w:r w:rsidRPr="008B7A07">
        <w:rPr>
          <w:rFonts w:ascii="Times New Roman" w:hAnsi="Times New Roman" w:cs="Times New Roman"/>
          <w:sz w:val="24"/>
        </w:rPr>
        <w:tab/>
        <w:t>Tröscher AR, Klang A, French M, Quemada-Garrido L, Kneissl SM, Bien CG, et al. Selective limbic blood-brain barrier breakdown in a feline model of limbic encephalitis with LGI1 antibodies. Front Immunol. 2017;8:1364.</w:t>
      </w:r>
    </w:p>
    <w:p w14:paraId="5BF0DC6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237.</w:t>
      </w:r>
      <w:r w:rsidRPr="008B7A07">
        <w:rPr>
          <w:rFonts w:ascii="Times New Roman" w:hAnsi="Times New Roman" w:cs="Times New Roman"/>
          <w:sz w:val="24"/>
        </w:rPr>
        <w:tab/>
        <w:t>Hansen N, Schwing K, Onder D, Widman G, Leelaarporn P, Prusseit I, et al. Low CSF CD4/CD8+ T-cell proportions are associated with blood-CSF barrier dysfunction in limbic encephalitis. Epilepsy Behav. 2020;102:106682.</w:t>
      </w:r>
    </w:p>
    <w:p w14:paraId="5185798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238.</w:t>
      </w:r>
      <w:r w:rsidRPr="008B7A07">
        <w:rPr>
          <w:rFonts w:ascii="Times New Roman" w:hAnsi="Times New Roman" w:cs="Times New Roman"/>
          <w:sz w:val="24"/>
        </w:rPr>
        <w:tab/>
        <w:t>Simões DM, Carreira J, Henriques A, Gaspar R, Sanches ES, Baptista FI, et al. Distinct behavioural and neurovascular signatures induced by acute and chronic stress in rats. Behav Brain Res. 2025:115706.</w:t>
      </w:r>
    </w:p>
    <w:p w14:paraId="5631B75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239.</w:t>
      </w:r>
      <w:r w:rsidRPr="008B7A07">
        <w:rPr>
          <w:rFonts w:ascii="Times New Roman" w:hAnsi="Times New Roman" w:cs="Times New Roman"/>
          <w:sz w:val="24"/>
        </w:rPr>
        <w:tab/>
        <w:t>Yao H, Jiang SY, Jiao YY, Zhou ZY, Zhu Z, Wang C, et al. Astrocyte-derived CCL5-mediated CCR5(+) neutrophil infiltration drives depression pathogenesis. Sci Adv. 2025;11(21):eadt6632.</w:t>
      </w:r>
    </w:p>
    <w:p w14:paraId="550BE4E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240.</w:t>
      </w:r>
      <w:r w:rsidRPr="008B7A07">
        <w:rPr>
          <w:rFonts w:ascii="Times New Roman" w:hAnsi="Times New Roman" w:cs="Times New Roman"/>
          <w:sz w:val="24"/>
        </w:rPr>
        <w:tab/>
        <w:t>Luo Y, Meng D, Tang H, Wu P, Zhang Y. Exercise alleviates CUS-induced depressive-like behaviors by modulating paracellular and transcellular permeability of the blood-brain barrier in the prefrontal cortex. Behav Brain Res. 2025;476:115286.</w:t>
      </w:r>
    </w:p>
    <w:p w14:paraId="42E43E1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241.</w:t>
      </w:r>
      <w:r w:rsidRPr="008B7A07">
        <w:rPr>
          <w:rFonts w:ascii="Times New Roman" w:hAnsi="Times New Roman" w:cs="Times New Roman"/>
          <w:sz w:val="24"/>
        </w:rPr>
        <w:tab/>
        <w:t>Zheng J, Wang H, Wu W, Wang L, Qin M, Zhu L, et al. Role of FPR2 antagonism in alleviating social isolation-induced depression and protecting blood-brain barrier integrity. J Neuroinflammation. 2025;22(1):79.</w:t>
      </w:r>
    </w:p>
    <w:p w14:paraId="5F2B672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242.</w:t>
      </w:r>
      <w:r w:rsidRPr="008B7A07">
        <w:rPr>
          <w:rFonts w:ascii="Times New Roman" w:hAnsi="Times New Roman" w:cs="Times New Roman"/>
          <w:sz w:val="24"/>
        </w:rPr>
        <w:tab/>
        <w:t>Sun ZW, Wang X, Zhao Y, Sun ZX, Wu YH, Hu H, et al. Blood-brain barrier dysfunction mediated by the EZH2-claudin-5 axis drives stress-induced TNF-alpha infiltration and depression-like behaviors. Brain Behav Immun. 2024;115:143–56.</w:t>
      </w:r>
    </w:p>
    <w:p w14:paraId="527CEB3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243.</w:t>
      </w:r>
      <w:r w:rsidRPr="008B7A07">
        <w:rPr>
          <w:rFonts w:ascii="Times New Roman" w:hAnsi="Times New Roman" w:cs="Times New Roman"/>
          <w:sz w:val="24"/>
        </w:rPr>
        <w:tab/>
        <w:t>Dion-Albert L, Cadoret A, Doney E, Kaufmann FN, Dudek KA, Daigle B, et al. Vascular and blood-brain barrier-related changes underlie stress responses and resilience in female mice and depression in human tissue. Nat Commun. 2022;13(1):164.</w:t>
      </w:r>
    </w:p>
    <w:p w14:paraId="1B0E316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244.</w:t>
      </w:r>
      <w:r w:rsidRPr="008B7A07">
        <w:rPr>
          <w:rFonts w:ascii="Times New Roman" w:hAnsi="Times New Roman" w:cs="Times New Roman"/>
          <w:sz w:val="24"/>
        </w:rPr>
        <w:tab/>
        <w:t>Cheng Y, Desse S, Martinez A, Worthen RJ, Jope RS, Beurel E. TNFalpha disrupts blood brain barrier integrity to maintain prolonged depressive-like behavior in mice. Brain Behav Immun. 2018;69:556–67.</w:t>
      </w:r>
    </w:p>
    <w:p w14:paraId="7017388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245.</w:t>
      </w:r>
      <w:r w:rsidRPr="008B7A07">
        <w:rPr>
          <w:rFonts w:ascii="Times New Roman" w:hAnsi="Times New Roman" w:cs="Times New Roman"/>
          <w:sz w:val="24"/>
        </w:rPr>
        <w:tab/>
        <w:t>Ménard C, Pfau ML, Hodes GE, Kana V, Wang VX, Bouchard S, et al. Social stress induces neurovascular pathology promoting depression. Nat Neurosci. 2017;20(12):1752–60.</w:t>
      </w:r>
    </w:p>
    <w:p w14:paraId="77BEFE7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246.</w:t>
      </w:r>
      <w:r w:rsidRPr="008B7A07">
        <w:rPr>
          <w:rFonts w:ascii="Times New Roman" w:hAnsi="Times New Roman" w:cs="Times New Roman"/>
          <w:sz w:val="24"/>
        </w:rPr>
        <w:tab/>
        <w:t>Shang B, Wang T, Zhao S, Yi S, Zhang T, Yang Y, et al. Higher blood-brain barrier permeability in patients with major depressive disorder identified by DCE-MRI imaging. Psychiatry Res Neuroimaging. 2024;337:111761.</w:t>
      </w:r>
    </w:p>
    <w:p w14:paraId="2D9A3F6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247.</w:t>
      </w:r>
      <w:r w:rsidRPr="008B7A07">
        <w:rPr>
          <w:rFonts w:ascii="Times New Roman" w:hAnsi="Times New Roman" w:cs="Times New Roman"/>
          <w:sz w:val="24"/>
        </w:rPr>
        <w:tab/>
        <w:t>Li W, Niu X, Dai Y, Wu X, Li J, Sheng W. Rnf-213 knockout induces pericyte reduction and blood-brain barrier impairment in mouse. Mol Neurobiol. 2023;60(11):6188–200.</w:t>
      </w:r>
    </w:p>
    <w:p w14:paraId="222F1C4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248.</w:t>
      </w:r>
      <w:r w:rsidRPr="008B7A07">
        <w:rPr>
          <w:rFonts w:ascii="Times New Roman" w:hAnsi="Times New Roman" w:cs="Times New Roman"/>
          <w:sz w:val="24"/>
        </w:rPr>
        <w:tab/>
        <w:t>Narducci A, Yasuyuki K, Onken J, Blecharz K, Vajkoczy P. In vivo demonstration of blood-brain barrier impairment in Moyamoya disease. Acta Neurochir (Wien). 2019;161(2):371–8.</w:t>
      </w:r>
    </w:p>
    <w:p w14:paraId="7279317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249.</w:t>
      </w:r>
      <w:r w:rsidRPr="008B7A07">
        <w:rPr>
          <w:rFonts w:ascii="Times New Roman" w:hAnsi="Times New Roman" w:cs="Times New Roman"/>
          <w:sz w:val="24"/>
        </w:rPr>
        <w:tab/>
        <w:t>Han J, Hong R, Cao C, Feng W, Zhuang W, Wang G, et al. CXCL13 damages blood spinal cord barrier by promoting RNF6/Sqstm1-ubiquitination induced autophagy in experimental allergic encephalomyelitis. Adv Sci (Weinh). 2025:e2414550.</w:t>
      </w:r>
    </w:p>
    <w:p w14:paraId="4B32EFE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250.</w:t>
      </w:r>
      <w:r w:rsidRPr="008B7A07">
        <w:rPr>
          <w:rFonts w:ascii="Times New Roman" w:hAnsi="Times New Roman" w:cs="Times New Roman"/>
          <w:sz w:val="24"/>
        </w:rPr>
        <w:tab/>
        <w:t>Zhang L, Tang S, Ma Y, Liu J, Monnier P, Li H, et al. RGMa participates in the blood-brain barrier dysfunction through BMP/BMPR/YAP signaling in multiple sclerosis. Front Immunol. 2022;13:861486.</w:t>
      </w:r>
    </w:p>
    <w:p w14:paraId="2E1FBFA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251.</w:t>
      </w:r>
      <w:r w:rsidRPr="008B7A07">
        <w:rPr>
          <w:rFonts w:ascii="Times New Roman" w:hAnsi="Times New Roman" w:cs="Times New Roman"/>
          <w:sz w:val="24"/>
        </w:rPr>
        <w:tab/>
        <w:t>Tezuka K, Suzuki M, Sato R, Kawarada S, Terasaki T, Uchida Y. Activation of annexin A2 signaling at the blood-brain barrier in a mouse model of multiple sclerosis. J Neurochem. 2022;160(6):662–74.</w:t>
      </w:r>
    </w:p>
    <w:p w14:paraId="4FAA123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252.</w:t>
      </w:r>
      <w:r w:rsidRPr="008B7A07">
        <w:rPr>
          <w:rFonts w:ascii="Times New Roman" w:hAnsi="Times New Roman" w:cs="Times New Roman"/>
          <w:sz w:val="24"/>
        </w:rPr>
        <w:tab/>
        <w:t>Razi O, Parnow A, Rashidi I, Pakravan N, Nedaei SE, Motl RW. Aerobic training improves blood-brain barrier and neuronal apoptosis in experimental autoimmune encephalomyelitis. Iran J Basic Med Sci. 2022;25(2):245–53.</w:t>
      </w:r>
    </w:p>
    <w:p w14:paraId="1D26732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253.</w:t>
      </w:r>
      <w:r w:rsidRPr="008B7A07">
        <w:rPr>
          <w:rFonts w:ascii="Times New Roman" w:hAnsi="Times New Roman" w:cs="Times New Roman"/>
          <w:sz w:val="24"/>
        </w:rPr>
        <w:tab/>
        <w:t>Hirata T, Itokazu T, Sasaki A, Sugihara F, Yamashita T. Humanized anti-RGMa antibody treatment promotes repair of blood-spinal cord barrier under autoimmune encephalomyelitis in mice. Front Immunol. 2022;13:870126.</w:t>
      </w:r>
    </w:p>
    <w:p w14:paraId="75EF4BC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254.</w:t>
      </w:r>
      <w:r w:rsidRPr="008B7A07">
        <w:rPr>
          <w:rFonts w:ascii="Times New Roman" w:hAnsi="Times New Roman" w:cs="Times New Roman"/>
          <w:sz w:val="24"/>
        </w:rPr>
        <w:tab/>
        <w:t>Xia N, Hua Y, Li J, Chen Y, Li X, Lin J, et al. 2-(2-benzofuranyl)-2-imidazoline attenuates the disruption of the blood-brain barrier in EAE via NMDAR. Neurochem Res. 2021;46(7):1674–85.</w:t>
      </w:r>
    </w:p>
    <w:p w14:paraId="07D0CB6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255.</w:t>
      </w:r>
      <w:r w:rsidRPr="008B7A07">
        <w:rPr>
          <w:rFonts w:ascii="Times New Roman" w:hAnsi="Times New Roman" w:cs="Times New Roman"/>
          <w:sz w:val="24"/>
        </w:rPr>
        <w:tab/>
        <w:t>Shelestak J, Singhal N, Frankle L, Tomor R, Sternbach S, McDonough J, et al. Increased blood-brain barrier hyperpermeability coincides with mast cell activation early under cuprizone administration. PLoS One. 2020;15(6):e0234001.</w:t>
      </w:r>
    </w:p>
    <w:p w14:paraId="3B451E5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256.</w:t>
      </w:r>
      <w:r w:rsidRPr="008B7A07">
        <w:rPr>
          <w:rFonts w:ascii="Times New Roman" w:hAnsi="Times New Roman" w:cs="Times New Roman"/>
          <w:sz w:val="24"/>
        </w:rPr>
        <w:tab/>
        <w:t>Niu J, Tsai HH, Hoi KK, Huang N, Yu G, Kim K, et al. Aberrant oligodendroglial-vascular interactions disrupt the blood-brain barrier, triggering CNS inflammation. Nat Neurosci. 2019;22(5):709–18.</w:t>
      </w:r>
    </w:p>
    <w:p w14:paraId="5974F5E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257.</w:t>
      </w:r>
      <w:r w:rsidRPr="008B7A07">
        <w:rPr>
          <w:rFonts w:ascii="Times New Roman" w:hAnsi="Times New Roman" w:cs="Times New Roman"/>
          <w:sz w:val="24"/>
        </w:rPr>
        <w:tab/>
        <w:t>Grygorowicz T, Dąbrowska-Bouta B, Strużyńska L. Administration of an antagonist of P2X7 receptor to EAE rats prevents a decrease of expression of claudin-5 in cerebral capillaries. Purinergic Signal. 2018;14(4):385–93.</w:t>
      </w:r>
    </w:p>
    <w:p w14:paraId="1741B8A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258.</w:t>
      </w:r>
      <w:r w:rsidRPr="008B7A07">
        <w:rPr>
          <w:rFonts w:ascii="Times New Roman" w:hAnsi="Times New Roman" w:cs="Times New Roman"/>
          <w:sz w:val="24"/>
        </w:rPr>
        <w:tab/>
        <w:t>Berghoff SA, Duking T, Spieth L, Winchenbach J, Stumpf SK, Gerndt N, et al. Blood-brain barrier hyperpermeability precedes demyelination in the cuprizone model. Acta Neuropathol Commun. 2017;5(1):94.</w:t>
      </w:r>
    </w:p>
    <w:p w14:paraId="18E99FF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259.</w:t>
      </w:r>
      <w:r w:rsidRPr="008B7A07">
        <w:rPr>
          <w:rFonts w:ascii="Times New Roman" w:hAnsi="Times New Roman" w:cs="Times New Roman"/>
          <w:sz w:val="24"/>
        </w:rPr>
        <w:tab/>
        <w:t>Macrez R, Ortega MC, Bardou I, Mehra A, Fournier A, Van der Pol SM, et al. Neuroendothelial NMDA receptors as therapeutic targets in experimental autoimmune encephalomyelitis. Brain. 2016;139(Pt 9):2406–19.</w:t>
      </w:r>
    </w:p>
    <w:p w14:paraId="257AACA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260.</w:t>
      </w:r>
      <w:r w:rsidRPr="008B7A07">
        <w:rPr>
          <w:rFonts w:ascii="Times New Roman" w:hAnsi="Times New Roman" w:cs="Times New Roman"/>
          <w:sz w:val="24"/>
        </w:rPr>
        <w:tab/>
        <w:t>Wang D, Li SP, Fu JS, Zhang S, Bai L, Guo L. Resveratrol defends blood-brain barrier integrity in experimental autoimmune encephalomyelitis mice. J Neurophysiol. 2016;116(5):2173–9.</w:t>
      </w:r>
    </w:p>
    <w:p w14:paraId="0C64064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261.</w:t>
      </w:r>
      <w:r w:rsidRPr="008B7A07">
        <w:rPr>
          <w:rFonts w:ascii="Times New Roman" w:hAnsi="Times New Roman" w:cs="Times New Roman"/>
          <w:sz w:val="24"/>
        </w:rPr>
        <w:tab/>
        <w:t>Yun HM, Park KR, Kim EC, Hong JT. PRDX6 controls multiple sclerosis by suppressing inflammation and blood brain barrier disruption. Oncotarget. 2015;6(25):20875–84.</w:t>
      </w:r>
    </w:p>
    <w:p w14:paraId="41D7788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262.</w:t>
      </w:r>
      <w:r w:rsidRPr="008B7A07">
        <w:rPr>
          <w:rFonts w:ascii="Times New Roman" w:hAnsi="Times New Roman" w:cs="Times New Roman"/>
          <w:sz w:val="24"/>
        </w:rPr>
        <w:tab/>
        <w:t>Smith ES, Jonason A, Reilly C, Veeraraghavan J, Fisher T, Doherty M, et al. SEMA4D compromises blood-brain barrier, activates microglia, and inhibits remyelination in neurodegenerative disease. Neurobiol Dis. 2015;73:254–68.</w:t>
      </w:r>
    </w:p>
    <w:p w14:paraId="47368B0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263.</w:t>
      </w:r>
      <w:r w:rsidRPr="008B7A07">
        <w:rPr>
          <w:rFonts w:ascii="Times New Roman" w:hAnsi="Times New Roman" w:cs="Times New Roman"/>
          <w:sz w:val="24"/>
        </w:rPr>
        <w:tab/>
        <w:t>Paul D, Cowan AE, Ge S, Pachter JS. Novel 3D analysis of claudin-5 reveals significant endothelial heterogeneity among CNS microvessels. Microvasc Res. 2013;86:1–10.</w:t>
      </w:r>
    </w:p>
    <w:p w14:paraId="1D9358D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264.</w:t>
      </w:r>
      <w:r w:rsidRPr="008B7A07">
        <w:rPr>
          <w:rFonts w:ascii="Times New Roman" w:hAnsi="Times New Roman" w:cs="Times New Roman"/>
          <w:sz w:val="24"/>
        </w:rPr>
        <w:tab/>
        <w:t>Fairless R, Williams SK, Hoffmann DB, Stojic A, Hochmeister S, Schmitz F, et al. Preclinical retinal neurodegeneration in a model of multiple sclerosis. J Neurosci. 2012;32(16):5585–97.</w:t>
      </w:r>
    </w:p>
    <w:p w14:paraId="32E2194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265.</w:t>
      </w:r>
      <w:r w:rsidRPr="008B7A07">
        <w:rPr>
          <w:rFonts w:ascii="Times New Roman" w:hAnsi="Times New Roman" w:cs="Times New Roman"/>
          <w:sz w:val="24"/>
        </w:rPr>
        <w:tab/>
        <w:t>Errede M, Girolamo F, Ferrara G, Strippoli M, Morando S, Boldrin V, et al. Blood-brain barrier alterations in the cerebral cortex in experimental autoimmune encephalomyelitis. J Neuropathol Exp Neurol. 2012;71(10):840–54.</w:t>
      </w:r>
    </w:p>
    <w:p w14:paraId="616D71E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266.</w:t>
      </w:r>
      <w:r w:rsidRPr="008B7A07">
        <w:rPr>
          <w:rFonts w:ascii="Times New Roman" w:hAnsi="Times New Roman" w:cs="Times New Roman"/>
          <w:sz w:val="24"/>
        </w:rPr>
        <w:tab/>
        <w:t>Bennett J, Basivireddy J, Kollar A, Biron KE, Reickmann P, Jefferies WA, et al. Blood-brain barrier disruption and enhanced vascular permeability in the multiple sclerosis model EAE. J Neuroimmunol. 2010;229(1-2):180–91.</w:t>
      </w:r>
    </w:p>
    <w:p w14:paraId="1E05FAF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267.</w:t>
      </w:r>
      <w:r w:rsidRPr="008B7A07">
        <w:rPr>
          <w:rFonts w:ascii="Times New Roman" w:hAnsi="Times New Roman" w:cs="Times New Roman"/>
          <w:sz w:val="24"/>
        </w:rPr>
        <w:tab/>
        <w:t>Morgan L, Shah B, Rivers LE, Barden L, Groom AJ, Chung R, et al. Inflammation and dephosphorylation of the tight junction protein occludin in an experimental model of multiple sclerosis. Neuroscience. 2007;147(3):664–73.</w:t>
      </w:r>
    </w:p>
    <w:p w14:paraId="5194E20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268.</w:t>
      </w:r>
      <w:r w:rsidRPr="008B7A07">
        <w:rPr>
          <w:rFonts w:ascii="Times New Roman" w:hAnsi="Times New Roman" w:cs="Times New Roman"/>
          <w:sz w:val="24"/>
        </w:rPr>
        <w:tab/>
        <w:t>Oghabian MA, Fatemidokht A, Haririchian MH. Quantification of blood-brain-barrier permeability dysregulation and inflammatory activity in MS lesions by dynamic-contrast enhanced MR imaging. Basic Clin Neurosci. 2022;13(1):117–28.</w:t>
      </w:r>
    </w:p>
    <w:p w14:paraId="1E6AA6E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269.</w:t>
      </w:r>
      <w:r w:rsidRPr="008B7A07">
        <w:rPr>
          <w:rFonts w:ascii="Times New Roman" w:hAnsi="Times New Roman" w:cs="Times New Roman"/>
          <w:sz w:val="24"/>
        </w:rPr>
        <w:tab/>
        <w:t>Knudsen MH, Lindberg U, Frederiksen JL, Vestergaard MB, Simonsen HJ, Varatharaj A, et al. Blood-brain barrier permeability changes in the first year after alemtuzumab treatment predict 2-year outcomes in relapsing-remitting multiple sclerosis. Mult Scler Relat Disord. 2022;63:103891.</w:t>
      </w:r>
    </w:p>
    <w:p w14:paraId="438E669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270.</w:t>
      </w:r>
      <w:r w:rsidRPr="008B7A07">
        <w:rPr>
          <w:rFonts w:ascii="Times New Roman" w:hAnsi="Times New Roman" w:cs="Times New Roman"/>
          <w:sz w:val="24"/>
        </w:rPr>
        <w:tab/>
        <w:t>Varatharaj A, Liljeroth M, Darekar A, Larsson HBW, Galea I, Cramer SP. Blood-brain barrier permeability measured using dynamic contrast-enhanced magnetic resonance imaging: a validation study. J Physiol. 2019;597(3):699–709.</w:t>
      </w:r>
    </w:p>
    <w:p w14:paraId="67CCC95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271.</w:t>
      </w:r>
      <w:r w:rsidRPr="008B7A07">
        <w:rPr>
          <w:rFonts w:ascii="Times New Roman" w:hAnsi="Times New Roman" w:cs="Times New Roman"/>
          <w:sz w:val="24"/>
        </w:rPr>
        <w:tab/>
        <w:t>Uher T, Horakova D, Tyblova M, Zeman D, Krasulova E, Mrazova K, et al. Increased albumin quotient (QAlb) in patients after first clinical event suggestive of multiple sclerosis is associated with development of brain atrophy and greater disability 48 months later. Mult Scler. 2016;22(6):770–81.</w:t>
      </w:r>
    </w:p>
    <w:p w14:paraId="2B5C8CA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272.</w:t>
      </w:r>
      <w:r w:rsidRPr="008B7A07">
        <w:rPr>
          <w:rFonts w:ascii="Times New Roman" w:hAnsi="Times New Roman" w:cs="Times New Roman"/>
          <w:sz w:val="24"/>
        </w:rPr>
        <w:tab/>
        <w:t>Cramer SP, Simonsen H, Frederiksen JL, Rostrup E, Larsson HB. Abnormal blood-brain barrier permeability in normal appearing white matter in multiple sclerosis investigated by MRI. Neuroimage Clin. 2014;4:182–9.</w:t>
      </w:r>
    </w:p>
    <w:p w14:paraId="29F6A95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273.</w:t>
      </w:r>
      <w:r w:rsidRPr="008B7A07">
        <w:rPr>
          <w:rFonts w:ascii="Times New Roman" w:hAnsi="Times New Roman" w:cs="Times New Roman"/>
          <w:sz w:val="24"/>
        </w:rPr>
        <w:tab/>
        <w:t>Wosik K, Cayrol R, Dodelet-Devillers A, Berthelet F, Bernard M, Moumdjian R, et al. Angiotensin II controls occludin function and is required for blood brain barrier maintenance: relevance to multiple sclerosis. J Neurosci. 2007;27(34):9032–42.</w:t>
      </w:r>
    </w:p>
    <w:p w14:paraId="155655C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274.</w:t>
      </w:r>
      <w:r w:rsidRPr="008B7A07">
        <w:rPr>
          <w:rFonts w:ascii="Times New Roman" w:hAnsi="Times New Roman" w:cs="Times New Roman"/>
          <w:sz w:val="24"/>
        </w:rPr>
        <w:tab/>
        <w:t>van Horssen J, Brink BP, de Vries HE, van der Valk P, Bo L. The blood-brain barrier in cortical multiple sclerosis lesions. J Neuropathol Exp Neurol. 2007;66(4):321–8.</w:t>
      </w:r>
    </w:p>
    <w:p w14:paraId="42FD652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275.</w:t>
      </w:r>
      <w:r w:rsidRPr="008B7A07">
        <w:rPr>
          <w:rFonts w:ascii="Times New Roman" w:hAnsi="Times New Roman" w:cs="Times New Roman"/>
          <w:sz w:val="24"/>
        </w:rPr>
        <w:tab/>
        <w:t>Leech S, Kirk J, Plumb J, McQuaid S. Persistent endothelial abnormalities and blood-brain barrier leak in primary and secondary progressive multiple sclerosis. Neuropathol Appl Neurobiol. 2007;33(1):86–98.</w:t>
      </w:r>
    </w:p>
    <w:p w14:paraId="3CFFC78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276.</w:t>
      </w:r>
      <w:r w:rsidRPr="008B7A07">
        <w:rPr>
          <w:rFonts w:ascii="Times New Roman" w:hAnsi="Times New Roman" w:cs="Times New Roman"/>
          <w:sz w:val="24"/>
        </w:rPr>
        <w:tab/>
        <w:t>Plumb J, McQuaid S, Mirakhur M, Kirk J. Abnormal endothelial tight junctions in active lesions and normal-appearing white matter in multiple sclerosis. Brain Pathol. 2002;12(2):154–69.</w:t>
      </w:r>
    </w:p>
    <w:p w14:paraId="25E93E4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277.</w:t>
      </w:r>
      <w:r w:rsidRPr="008B7A07">
        <w:rPr>
          <w:rFonts w:ascii="Times New Roman" w:hAnsi="Times New Roman" w:cs="Times New Roman"/>
          <w:sz w:val="24"/>
        </w:rPr>
        <w:tab/>
        <w:t>Kirk J, Plumb J, Mirakhur M, McQuaid S. Tight junctional abnormality in multiple sclerosis white matter affects all calibres of vessel and is associated with blood-brain barrier leakage and active demyelination. J Pathol. 2003;201(2):319–27.</w:t>
      </w:r>
    </w:p>
    <w:p w14:paraId="6076E6E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278.</w:t>
      </w:r>
      <w:r w:rsidRPr="008B7A07">
        <w:rPr>
          <w:rFonts w:ascii="Times New Roman" w:hAnsi="Times New Roman" w:cs="Times New Roman"/>
          <w:sz w:val="24"/>
        </w:rPr>
        <w:tab/>
        <w:t>Kermode AG, Thompson AJ, Tofts P, MacManus DG, Kendall BE, Kingsley DP, et al. Breakdown of the blood-brain barrier precedes symptoms and other MRI signs of new lesions in multiple sclerosis. Pathogenetic and clinical implications. Brain. 1990;113:1477–89.</w:t>
      </w:r>
    </w:p>
    <w:p w14:paraId="0671034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279.</w:t>
      </w:r>
      <w:r w:rsidRPr="008B7A07">
        <w:rPr>
          <w:rFonts w:ascii="Times New Roman" w:hAnsi="Times New Roman" w:cs="Times New Roman"/>
          <w:sz w:val="24"/>
        </w:rPr>
        <w:tab/>
        <w:t>Gabdulkhaev R, Shimizu H, Kanazawa M, Kuroha Y, Hasegawa A, Idezuka J, et al. Blood-brain barrier dysfunction in multiple system atrophy: a human postmortem study. Neuropathology. 2025;45(3):210–22.</w:t>
      </w:r>
    </w:p>
    <w:p w14:paraId="1AD1627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280.</w:t>
      </w:r>
      <w:r w:rsidRPr="008B7A07">
        <w:rPr>
          <w:rFonts w:ascii="Times New Roman" w:hAnsi="Times New Roman" w:cs="Times New Roman"/>
          <w:sz w:val="24"/>
        </w:rPr>
        <w:tab/>
        <w:t>Shibata M, Makioka K, Nakamura T, Kasahara H, Yamazaki T, Takatama M, et al. Role of complement activation and disruption of the blood-brain barrier in the pathogenesis of multiple system atrophy. Neurosci Lett. 2024;822:137642.</w:t>
      </w:r>
    </w:p>
    <w:p w14:paraId="0E473B2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281.</w:t>
      </w:r>
      <w:r w:rsidRPr="008B7A07">
        <w:rPr>
          <w:rFonts w:ascii="Times New Roman" w:hAnsi="Times New Roman" w:cs="Times New Roman"/>
          <w:sz w:val="24"/>
        </w:rPr>
        <w:tab/>
        <w:t>Song SK, Lee SK, Lee JJ, Lee JE, Choi HS, Sohn YH, et al. Blood-brain barrier impairment is functionally correlated with clinical severity in patients of multiple system atrophy. Neurobiol Aging. 2011;32(12):2183–9.</w:t>
      </w:r>
    </w:p>
    <w:p w14:paraId="229D256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282.</w:t>
      </w:r>
      <w:r w:rsidRPr="008B7A07">
        <w:rPr>
          <w:rFonts w:ascii="Times New Roman" w:hAnsi="Times New Roman" w:cs="Times New Roman"/>
          <w:sz w:val="24"/>
        </w:rPr>
        <w:tab/>
        <w:t>Hao Y, Su Y, He Y, Zhang W, Liu Y, Guo Y, et al. Impaired cerebral microvascular endothelial cells integrity due to elevated dopamine in myasthenic model. J Neuroinflammation. 2024;21(1):10.</w:t>
      </w:r>
    </w:p>
    <w:p w14:paraId="58CD635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283.</w:t>
      </w:r>
      <w:r w:rsidRPr="008B7A07">
        <w:rPr>
          <w:rFonts w:ascii="Times New Roman" w:hAnsi="Times New Roman" w:cs="Times New Roman"/>
          <w:sz w:val="24"/>
        </w:rPr>
        <w:tab/>
        <w:t>Li KL, Zhu X, Zhao S, Jackson A. Blood-brain barrier permeability of normal-appearing white matter in patients with vestibular schwannoma: a new hybrid approach for analysis of T(1) -W DCE-MRI. J Magn Reson Imaging. 2017;46(1):79–93.</w:t>
      </w:r>
    </w:p>
    <w:p w14:paraId="23390AB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284.</w:t>
      </w:r>
      <w:r w:rsidRPr="008B7A07">
        <w:rPr>
          <w:rFonts w:ascii="Times New Roman" w:hAnsi="Times New Roman" w:cs="Times New Roman"/>
          <w:sz w:val="24"/>
        </w:rPr>
        <w:tab/>
        <w:t>Fu C, Huang L, Lian C, Yue J, Lin P, Xu L, et al. Effects of long-term magnesium L-threonate supplementation on neuroinflammation, demyelination and blood-brain barrier integrity in mice with neuromyelitis optica spectrum disorder. Brain Res. 2025;1846:149234.</w:t>
      </w:r>
    </w:p>
    <w:p w14:paraId="51EB8B4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285.</w:t>
      </w:r>
      <w:r w:rsidRPr="008B7A07">
        <w:rPr>
          <w:rFonts w:ascii="Times New Roman" w:hAnsi="Times New Roman" w:cs="Times New Roman"/>
          <w:sz w:val="24"/>
        </w:rPr>
        <w:tab/>
        <w:t>Katsu M, Sekine-Tanaka M, Tanaka M, Horai Y, Akatsuka A, Suga M, et al. Inhibition of repulsive guidance molecule-a ameliorates compromised blood-spinal cord barrier integrity associated with neuromyelitis optica in rats. J Neuroimmunol. 2024;388:578297.</w:t>
      </w:r>
    </w:p>
    <w:p w14:paraId="7461D86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286.</w:t>
      </w:r>
      <w:r w:rsidRPr="008B7A07">
        <w:rPr>
          <w:rFonts w:ascii="Times New Roman" w:hAnsi="Times New Roman" w:cs="Times New Roman"/>
          <w:sz w:val="24"/>
        </w:rPr>
        <w:tab/>
        <w:t>Shimizu F, Schaller KL, Owens GP, Cotleur AC, Kellner D, Takeshita Y, et al. Glucose-regulated protein 78 autoantibody associates with blood-brain barrier disruption in neuromyelitis optica. Sci Transl Med. 2017;9(397):eaai9111.</w:t>
      </w:r>
    </w:p>
    <w:p w14:paraId="7E9B2E9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287.</w:t>
      </w:r>
      <w:r w:rsidRPr="008B7A07">
        <w:rPr>
          <w:rFonts w:ascii="Times New Roman" w:hAnsi="Times New Roman" w:cs="Times New Roman"/>
          <w:sz w:val="24"/>
        </w:rPr>
        <w:tab/>
        <w:t>You X, Yan L, Li X, Pang Y, Guo X, Ye J, et al. Disruption of blood-brain barrier integrity associated with brain lesions in Chinese neuromyelitis optica spectrum disorder patients. Mult Scler Relat Disord. 2019;27:254–9.</w:t>
      </w:r>
    </w:p>
    <w:p w14:paraId="2A5FF46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288.</w:t>
      </w:r>
      <w:r w:rsidRPr="008B7A07">
        <w:rPr>
          <w:rFonts w:ascii="Times New Roman" w:hAnsi="Times New Roman" w:cs="Times New Roman"/>
          <w:sz w:val="24"/>
        </w:rPr>
        <w:tab/>
        <w:t>Tomizawa Y, Yokoyama K, Saiki S, Takahashi T, Matsuoka J, Hattori N. Blood-brain barrier disruption is more severe in neuromyelitis optica than in multiple sclerosis and correlates with clinical disability. J Int Med Res. 2012;40(4):1483–91.</w:t>
      </w:r>
    </w:p>
    <w:p w14:paraId="6F5BAC1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289.</w:t>
      </w:r>
      <w:r w:rsidRPr="008B7A07">
        <w:rPr>
          <w:rFonts w:ascii="Times New Roman" w:hAnsi="Times New Roman" w:cs="Times New Roman"/>
          <w:sz w:val="24"/>
        </w:rPr>
        <w:tab/>
        <w:t>Hosokawa T, Nakajima H, Doi Y, Sugino M, Kimura F, Hanafusa T, et al. Increased serum matrix metalloproteinase-9 in neuromyelitis optica: implication of disruption of blood-brain barrier. J Neuroimmunol. 2011;236(1-2):81–6.</w:t>
      </w:r>
    </w:p>
    <w:p w14:paraId="748A87A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290.</w:t>
      </w:r>
      <w:r w:rsidRPr="008B7A07">
        <w:rPr>
          <w:rFonts w:ascii="Times New Roman" w:hAnsi="Times New Roman" w:cs="Times New Roman"/>
          <w:sz w:val="24"/>
        </w:rPr>
        <w:tab/>
        <w:t>Cramer SP, Modvig S, Simonsen HJ, Frederiksen JL, Larsson HB. Permeability of the blood-brain barrier predicts conversion from optic neuritis to multiple sclerosis. Brain. 2015;138(Pt 9):2571–83.</w:t>
      </w:r>
    </w:p>
    <w:p w14:paraId="55A9FC9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291.</w:t>
      </w:r>
      <w:r w:rsidRPr="008B7A07">
        <w:rPr>
          <w:rFonts w:ascii="Times New Roman" w:hAnsi="Times New Roman" w:cs="Times New Roman"/>
          <w:sz w:val="24"/>
        </w:rPr>
        <w:tab/>
        <w:t>Kim J, Chuang HC, Wolf NK, Nicolai CJ, Raulet DH, Saijo K, et al. Tumor-induced disruption of the blood-brain barrier promotes host death. Dev Cell. 2021;56(19):2712–21.e4.</w:t>
      </w:r>
    </w:p>
    <w:p w14:paraId="2AAB4C9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292.</w:t>
      </w:r>
      <w:r w:rsidRPr="008B7A07">
        <w:rPr>
          <w:rFonts w:ascii="Times New Roman" w:hAnsi="Times New Roman" w:cs="Times New Roman"/>
          <w:sz w:val="24"/>
        </w:rPr>
        <w:tab/>
        <w:t>Michalak S, Wender M, Michalowska-Wender G, Kozubski W. Blood-brain barrier breakdown and cerebellar degeneration in the course of experimental neoplastic disease. Are circulating cytokine-induced neutrophil chemoattractant-1 (CINC-1) and -2alpha(CINC-2alpha) the involved mediators? Folia Neuropathol. 2010;48(2):93–103.</w:t>
      </w:r>
    </w:p>
    <w:p w14:paraId="0D48C10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293.</w:t>
      </w:r>
      <w:r w:rsidRPr="008B7A07">
        <w:rPr>
          <w:rFonts w:ascii="Times New Roman" w:hAnsi="Times New Roman" w:cs="Times New Roman"/>
          <w:sz w:val="24"/>
        </w:rPr>
        <w:tab/>
        <w:t>Huang Z, Zheng J, Yuan F, Zhong H, Yu R, Luo Y, et al. Fibrinogen exacerbates alpha-synuclein aggregation and mitochondrial dysfunction via alpha5beta3 integrin in Parkinson's disease. J Adv Res. 2025:S2090-1232(25)00370-4.</w:t>
      </w:r>
    </w:p>
    <w:p w14:paraId="12F7A31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294.</w:t>
      </w:r>
      <w:r w:rsidRPr="008B7A07">
        <w:rPr>
          <w:rFonts w:ascii="Times New Roman" w:hAnsi="Times New Roman" w:cs="Times New Roman"/>
          <w:sz w:val="24"/>
        </w:rPr>
        <w:tab/>
        <w:t>Ramos-Molina AR, Tejeda-Martinez AR, Viveros-Paredes JM, Chaparro-Huerta V, Urmeneta-Ortiz MF, Ramirez-Jirano LJ, et al. Beta-caryophyllene inhibits the permeability of the blood-brain barrier in MPTP-induced parkinsonism. Neurologia (Engl Ed). 2025;40(2):191–203.</w:t>
      </w:r>
    </w:p>
    <w:p w14:paraId="50D7B9F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295.</w:t>
      </w:r>
      <w:r w:rsidRPr="008B7A07">
        <w:rPr>
          <w:rFonts w:ascii="Times New Roman" w:hAnsi="Times New Roman" w:cs="Times New Roman"/>
          <w:sz w:val="24"/>
        </w:rPr>
        <w:tab/>
        <w:t>Torrente D, Su EJ, Citalan-Madrid AF, Schielke GP, Magaoay D, Warnock M, et al. The interaction of tPA with NMDAR1 drives neuroinflammation and neurodegeneration in alpha-synuclein-mediated neurotoxicity. J Neuroinflammation. 2025;22(1):8.</w:t>
      </w:r>
    </w:p>
    <w:p w14:paraId="629EAA2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296.</w:t>
      </w:r>
      <w:r w:rsidRPr="008B7A07">
        <w:rPr>
          <w:rFonts w:ascii="Times New Roman" w:hAnsi="Times New Roman" w:cs="Times New Roman"/>
          <w:sz w:val="24"/>
        </w:rPr>
        <w:tab/>
        <w:t>Lau K, Porschen LT, Richter F, Gericke B. Microvascular blood-brain barrier alterations in isolated brain capillaries of mice over-expressing alpha-synuclein (Thy1-aSyn line 61). Neurobiol Dis. 2023;187:106298.</w:t>
      </w:r>
    </w:p>
    <w:p w14:paraId="4D972AC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297.</w:t>
      </w:r>
      <w:r w:rsidRPr="008B7A07">
        <w:rPr>
          <w:rFonts w:ascii="Times New Roman" w:hAnsi="Times New Roman" w:cs="Times New Roman"/>
          <w:sz w:val="24"/>
        </w:rPr>
        <w:tab/>
        <w:t>Ruan Z, Zhang D, Huang R, Sun W, Hou L, Zhao J, et al. Microglial activation damages dopaminergic neurons through MMP-2/-9-mediated increase of blood-brain barrier permeability in a Parkinson's disease mouse model. Int J Mol Sci. 2022;23(5):2793.</w:t>
      </w:r>
    </w:p>
    <w:p w14:paraId="313180F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298.</w:t>
      </w:r>
      <w:r w:rsidRPr="008B7A07">
        <w:rPr>
          <w:rFonts w:ascii="Times New Roman" w:hAnsi="Times New Roman" w:cs="Times New Roman"/>
          <w:sz w:val="24"/>
        </w:rPr>
        <w:tab/>
        <w:t>Guo Z, Ruan Z, Zhang D, Liu X, Hou L, Wang Q. Rotenone impairs learning and memory in mice through microglia-mediated blood brain barrier disruption and neuronal apoptosis. Chemosphere. 2022;291(Pt 2):132982.</w:t>
      </w:r>
    </w:p>
    <w:p w14:paraId="7E4F914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299.</w:t>
      </w:r>
      <w:r w:rsidRPr="008B7A07">
        <w:rPr>
          <w:rFonts w:ascii="Times New Roman" w:hAnsi="Times New Roman" w:cs="Times New Roman"/>
          <w:sz w:val="24"/>
        </w:rPr>
        <w:tab/>
        <w:t>Burks S, Raymick J, Robinson B, Hanig J, Sarkar S. Neuroprotective effects of acetyl-l-carnitine (ALC) in a chronic MPTP-induced Parkinson's disease mouse model: endothelial and microglial effects. Neurosci Lett. 2019;703:86–95.</w:t>
      </w:r>
    </w:p>
    <w:p w14:paraId="23F9E89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300.</w:t>
      </w:r>
      <w:r w:rsidRPr="008B7A07">
        <w:rPr>
          <w:rFonts w:ascii="Times New Roman" w:hAnsi="Times New Roman" w:cs="Times New Roman"/>
          <w:sz w:val="24"/>
        </w:rPr>
        <w:tab/>
        <w:t>Liu J, Wang F, Liu S, Du J, Hu X, Xiong J, et al. Sodium butyrate exerts protective effect against Parkinson's disease in mice via stimulation of glucagon like peptide-1. J Neurol Sci. 2017;381:176–81.</w:t>
      </w:r>
    </w:p>
    <w:p w14:paraId="5C82598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301.</w:t>
      </w:r>
      <w:r w:rsidRPr="008B7A07">
        <w:rPr>
          <w:rFonts w:ascii="Times New Roman" w:hAnsi="Times New Roman" w:cs="Times New Roman"/>
          <w:sz w:val="24"/>
        </w:rPr>
        <w:tab/>
        <w:t>Huang L, Deng M, He Y, Lu S, Ma R, Fang Y. Beta-asarone and levodopa co-administration increase striatal dopamine level in 6-hydroxydopamine induced rats by modulating P-glycoprotein and tight junction proteins at the blood-brain barrier and promoting levodopa into the brain. Clin Exp Pharmacol Physiol. 2016;43(6):634–43.</w:t>
      </w:r>
    </w:p>
    <w:p w14:paraId="28475CB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302.</w:t>
      </w:r>
      <w:r w:rsidRPr="008B7A07">
        <w:rPr>
          <w:rFonts w:ascii="Times New Roman" w:hAnsi="Times New Roman" w:cs="Times New Roman"/>
          <w:sz w:val="24"/>
        </w:rPr>
        <w:tab/>
        <w:t>Sarkar S, Chigurupati S, Raymick J, Mann D, Bowyer JF, Schmitt T, et al. Neuroprotective effect of the chemical chaperone, trehalose in a chronic MPTP-induced Parkinson's disease mouse model. Neurotoxicology. 2014;44:250–62.</w:t>
      </w:r>
    </w:p>
    <w:p w14:paraId="41788DC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303.</w:t>
      </w:r>
      <w:r w:rsidRPr="008B7A07">
        <w:rPr>
          <w:rFonts w:ascii="Times New Roman" w:hAnsi="Times New Roman" w:cs="Times New Roman"/>
          <w:sz w:val="24"/>
        </w:rPr>
        <w:tab/>
        <w:t>Chen X, Lan X, Roche I, Liu R, Geiger JD. Caffeine protects against MPTP-induced blood-brain barrier dysfunction in mouse striatum. J Neurochem. 2008;107(4):1147–57.</w:t>
      </w:r>
    </w:p>
    <w:p w14:paraId="7CFC3EA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304.</w:t>
      </w:r>
      <w:r w:rsidRPr="008B7A07">
        <w:rPr>
          <w:rFonts w:ascii="Times New Roman" w:hAnsi="Times New Roman" w:cs="Times New Roman"/>
          <w:sz w:val="24"/>
        </w:rPr>
        <w:tab/>
        <w:t>Carvey PM, Zhao CH, Hendey B, Lum H, Trachtenberg J, Desai BS, et al. 6-hydroxydopamine-induced alterations in blood-brain barrier permeability. Eur J Neurosci. 2005;22(5):1158–68.</w:t>
      </w:r>
    </w:p>
    <w:p w14:paraId="576F7A2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305.</w:t>
      </w:r>
      <w:r w:rsidRPr="008B7A07">
        <w:rPr>
          <w:rFonts w:ascii="Times New Roman" w:hAnsi="Times New Roman" w:cs="Times New Roman"/>
          <w:sz w:val="24"/>
        </w:rPr>
        <w:tab/>
        <w:t>Wong YY, Wu CY, Yu D, Kim E, Wong M, Elez R, et al. Biofluid markers of blood-brain barrier disruption and neurodegeneration in Lewy body spectrum diseases: a systematic review and meta-analysis. Parkinsonism Relat Disord. 2022;101:119–28.</w:t>
      </w:r>
    </w:p>
    <w:p w14:paraId="559BA3B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306.</w:t>
      </w:r>
      <w:r w:rsidRPr="008B7A07">
        <w:rPr>
          <w:rFonts w:ascii="Times New Roman" w:hAnsi="Times New Roman" w:cs="Times New Roman"/>
          <w:sz w:val="24"/>
        </w:rPr>
        <w:tab/>
        <w:t>Al-Bachari S, Naish JH, Parker GJM, Emsley HCA, Parkes LM. Blood-brain barrier leakage is increased in Parkinson's disease. Front Physiol. 2020;11:593026.</w:t>
      </w:r>
    </w:p>
    <w:p w14:paraId="22B86B5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307.</w:t>
      </w:r>
      <w:r w:rsidRPr="008B7A07">
        <w:rPr>
          <w:rFonts w:ascii="Times New Roman" w:hAnsi="Times New Roman" w:cs="Times New Roman"/>
          <w:sz w:val="24"/>
        </w:rPr>
        <w:tab/>
        <w:t>Kuan WL, Bennett N, He X, Skepper JN, Martynyuk N, Wijeyekoon R, et al. Alpha-synuclein pre-formed fibrils impair tight junction protein expression without affecting cerebral endothelial cell function. Exp Neurol. 2016;285(Pt A):72–81.</w:t>
      </w:r>
    </w:p>
    <w:p w14:paraId="33A5481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308.</w:t>
      </w:r>
      <w:r w:rsidRPr="008B7A07">
        <w:rPr>
          <w:rFonts w:ascii="Times New Roman" w:hAnsi="Times New Roman" w:cs="Times New Roman"/>
          <w:sz w:val="24"/>
        </w:rPr>
        <w:tab/>
        <w:t>Pienaar IS, Lee CH, Elson JL, McGuinness L, Gentleman SM, Kalaria RN, et al. Deep-brain stimulation associates with improved microvascular integrity in the subthalamic nucleus in Parkinson's disease. Neurobiol Dis. 2015;74:392–405.</w:t>
      </w:r>
    </w:p>
    <w:p w14:paraId="39ED10B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309.</w:t>
      </w:r>
      <w:r w:rsidRPr="008B7A07">
        <w:rPr>
          <w:rFonts w:ascii="Times New Roman" w:hAnsi="Times New Roman" w:cs="Times New Roman"/>
          <w:sz w:val="24"/>
        </w:rPr>
        <w:tab/>
        <w:t>Gray MT, Woulfe JM. Striatal blood-brain barrier permeability in Parkinson's disease. J Cereb Blood Flow Metab. 2015;35(5):747–50.</w:t>
      </w:r>
    </w:p>
    <w:p w14:paraId="2EB3957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310.</w:t>
      </w:r>
      <w:r w:rsidRPr="008B7A07">
        <w:rPr>
          <w:rFonts w:ascii="Times New Roman" w:hAnsi="Times New Roman" w:cs="Times New Roman"/>
          <w:sz w:val="24"/>
        </w:rPr>
        <w:tab/>
        <w:t>Pisani V, Stefani A, Pierantozzi M, Natoli S, Stanzione P, Franciotta D, et al. Increased blood-cerebrospinal fluid transfer of albumin in advanced Parkinson's disease. J Neuroinflammation. 2012;9:188.</w:t>
      </w:r>
    </w:p>
    <w:p w14:paraId="0C02487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311.</w:t>
      </w:r>
      <w:r w:rsidRPr="008B7A07">
        <w:rPr>
          <w:rFonts w:ascii="Times New Roman" w:hAnsi="Times New Roman" w:cs="Times New Roman"/>
          <w:sz w:val="24"/>
        </w:rPr>
        <w:tab/>
        <w:t>Majerova P, Garruto RM, Kovac A. Cerebrovascular inflammation is associated with tau pathology in Guam parkinsonism dementia. J Neural Transm (Vienna). 2018;125(7):1013–25.</w:t>
      </w:r>
    </w:p>
    <w:p w14:paraId="4547F02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312.</w:t>
      </w:r>
      <w:r w:rsidRPr="008B7A07">
        <w:rPr>
          <w:rFonts w:ascii="Times New Roman" w:hAnsi="Times New Roman" w:cs="Times New Roman"/>
          <w:sz w:val="24"/>
        </w:rPr>
        <w:tab/>
        <w:t>Wei X, Zhou Y, Ma L, Li W, Shan C, Zhang S, et al. Inhibition of the Notch pathway alleviates nab-paclitaxel-induced peripheral neuropathic pain in rats by suppressing HMGB1/caveolin-1 signaling in the spinal cord. Mediators Inflamm. 2025;2025:4638804.</w:t>
      </w:r>
    </w:p>
    <w:p w14:paraId="143D21A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313.</w:t>
      </w:r>
      <w:r w:rsidRPr="008B7A07">
        <w:rPr>
          <w:rFonts w:ascii="Times New Roman" w:hAnsi="Times New Roman" w:cs="Times New Roman"/>
          <w:sz w:val="24"/>
        </w:rPr>
        <w:tab/>
        <w:t>Sauer RS, Kirchner J, Yang S, Hu L, Leinders M, Sommer C, et al. Blood-spinal cord barrier breakdown and pericyte deficiency in peripheral neuropathy. Ann N Y Acad Sci. 2017;1405(1):71–88.</w:t>
      </w:r>
    </w:p>
    <w:p w14:paraId="5332A4E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314.</w:t>
      </w:r>
      <w:r w:rsidRPr="008B7A07">
        <w:rPr>
          <w:rFonts w:ascii="Times New Roman" w:hAnsi="Times New Roman" w:cs="Times New Roman"/>
          <w:sz w:val="24"/>
        </w:rPr>
        <w:tab/>
        <w:t>Pepe G, Fioriniello S, Marracino F, Capocci L, Maglione V, D'Esposito M, et al. Blood-brain barrier integrity is perturbed in a Mecp2-null mouse model of Rett syndrome. Biomolecules. 2023;13(4):606.</w:t>
      </w:r>
    </w:p>
    <w:p w14:paraId="3FF867C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315.</w:t>
      </w:r>
      <w:r w:rsidRPr="008B7A07">
        <w:rPr>
          <w:rFonts w:ascii="Times New Roman" w:hAnsi="Times New Roman" w:cs="Times New Roman"/>
          <w:sz w:val="24"/>
        </w:rPr>
        <w:tab/>
        <w:t>Garbuzova-Davis S, Louis MK, Haller EM, Derasari HM, Rawls AE, Sanberg PR. Blood-brain barrier impairment in an animal model of MPS III B. PLoS One. 2011;6(3):e16601.</w:t>
      </w:r>
    </w:p>
    <w:p w14:paraId="14E067B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316.</w:t>
      </w:r>
      <w:r w:rsidRPr="008B7A07">
        <w:rPr>
          <w:rFonts w:ascii="Times New Roman" w:hAnsi="Times New Roman" w:cs="Times New Roman"/>
          <w:sz w:val="24"/>
        </w:rPr>
        <w:tab/>
        <w:t>Yakimov V, Jager I, Roell L, Boudriot E, Meisinger V, Campana M, et al. Relationship between blood-cerebrospinal fluid barrier integrity, cardiometabolic, and inflammatory factors in schizophrenia-spectrum disorders. Brain Behav Immun Health. 2025;47:101024.</w:t>
      </w:r>
    </w:p>
    <w:p w14:paraId="051B7F3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317.</w:t>
      </w:r>
      <w:r w:rsidRPr="008B7A07">
        <w:rPr>
          <w:rFonts w:ascii="Times New Roman" w:hAnsi="Times New Roman" w:cs="Times New Roman"/>
          <w:sz w:val="24"/>
        </w:rPr>
        <w:tab/>
        <w:t>Moussiopoulou J, Yakimov V, Roell L, Rauchmann BS, Toth H, Melcher J, et al. Higher blood-brain barrier leakage in schizophrenia-spectrum disorders: a comparative dynamic contrast-enhanced magnetic resonance imaging study with healthy controls. Brain Behav Immun. 2025;128:256–65.</w:t>
      </w:r>
    </w:p>
    <w:p w14:paraId="6CE8766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318.</w:t>
      </w:r>
      <w:r w:rsidRPr="008B7A07">
        <w:rPr>
          <w:rFonts w:ascii="Times New Roman" w:hAnsi="Times New Roman" w:cs="Times New Roman"/>
          <w:sz w:val="24"/>
        </w:rPr>
        <w:tab/>
        <w:t>Campana M, Lohrs L, Strauss J, Munz S, Oviedo-Salcedo T, Fernando P, et al. Blood-brain barrier dysfunction and folate and vitamin B12 levels in first-episode schizophrenia-spectrum psychosis: a retrospective chart review. Eur Arch Psychiatry Clin Neurosci. 2023;273(8):1693–701.</w:t>
      </w:r>
    </w:p>
    <w:p w14:paraId="0C2104C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319.</w:t>
      </w:r>
      <w:r w:rsidRPr="008B7A07">
        <w:rPr>
          <w:rFonts w:ascii="Times New Roman" w:hAnsi="Times New Roman" w:cs="Times New Roman"/>
          <w:sz w:val="24"/>
        </w:rPr>
        <w:tab/>
        <w:t>Goldwaser EL, Swanson RL, 2nd, Arroyo EJ, Venkataraman V, Kosciuk MC, Nagele RG, et al. A preliminary report: the hippocampus and surrounding temporal cortex of patients with schizophrenia have impaired blood-brain barrier. Front Hum Neurosci. 2022;16:836980.</w:t>
      </w:r>
    </w:p>
    <w:p w14:paraId="68DD926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320.</w:t>
      </w:r>
      <w:r w:rsidRPr="008B7A07">
        <w:rPr>
          <w:rFonts w:ascii="Times New Roman" w:hAnsi="Times New Roman" w:cs="Times New Roman"/>
          <w:sz w:val="24"/>
        </w:rPr>
        <w:tab/>
        <w:t>Cheng Y, Wang T, Zhang T, Yi S, Zhao S, Li N, et al. Increased blood-brain barrier permeability of the thalamus correlated with symptom severity and brain volume alterations in patients with schizophrenia. Biol Psychiatry Cogn Neurosci Neuroimaging. 2022;7(10):1025–34.</w:t>
      </w:r>
    </w:p>
    <w:p w14:paraId="068B14A7"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321.</w:t>
      </w:r>
      <w:r w:rsidRPr="008B7A07">
        <w:rPr>
          <w:rFonts w:ascii="Times New Roman" w:hAnsi="Times New Roman" w:cs="Times New Roman"/>
          <w:sz w:val="24"/>
        </w:rPr>
        <w:tab/>
        <w:t>Oviedo-Salcedo T, Wagner E, Campana M, Gagsteiger A, Strube W, Eichhorn P, et al. Cerebrospinal fluid abnormalities in first- and multi-episode schizophrenia-spectrum disorders: impact of clinical and demographical variables. Transl Psychiatry. 2021;11(1):621.</w:t>
      </w:r>
    </w:p>
    <w:p w14:paraId="36E9CAB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322.</w:t>
      </w:r>
      <w:r w:rsidRPr="008B7A07">
        <w:rPr>
          <w:rFonts w:ascii="Times New Roman" w:hAnsi="Times New Roman" w:cs="Times New Roman"/>
          <w:sz w:val="24"/>
        </w:rPr>
        <w:tab/>
        <w:t>Cai HQ, Catts VS, Webster MJ, Galletly C, Liu D, O'Donnell M, et al. Increased macrophages and changed brain endothelial cell gene expression in the frontal cortex of people with schizophrenia displaying inflammation. Mol Psychiatry. 2020;25(4):761–75.</w:t>
      </w:r>
    </w:p>
    <w:p w14:paraId="67B1BB5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323.</w:t>
      </w:r>
      <w:r w:rsidRPr="008B7A07">
        <w:rPr>
          <w:rFonts w:ascii="Times New Roman" w:hAnsi="Times New Roman" w:cs="Times New Roman"/>
          <w:sz w:val="24"/>
        </w:rPr>
        <w:tab/>
        <w:t>Nishiura K, Ichikawa-Tomikawa N, Sugimoto K, Kunii Y, Kashiwagi K, Tanaka M, et al. PKA activation and endothelial claudin-5 breakdown in the schizophrenic prefrontal cortex. Oncotarget. 2017;8(55):93382–91.</w:t>
      </w:r>
    </w:p>
    <w:p w14:paraId="1062CD3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324.</w:t>
      </w:r>
      <w:r w:rsidRPr="008B7A07">
        <w:rPr>
          <w:rFonts w:ascii="Times New Roman" w:hAnsi="Times New Roman" w:cs="Times New Roman"/>
          <w:sz w:val="24"/>
        </w:rPr>
        <w:tab/>
        <w:t>Khaibullina A, Almeida LEF, Kamimura S, Zerfas PM, Smith ML, Vogel S, et al. Sickle cell disease mice have cerebral oxidative stress and vascular and white matter abnormalities. Blood Cells Mol Dis. 2021;86:102493.</w:t>
      </w:r>
    </w:p>
    <w:p w14:paraId="79B3F68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325.</w:t>
      </w:r>
      <w:r w:rsidRPr="008B7A07">
        <w:rPr>
          <w:rFonts w:ascii="Times New Roman" w:hAnsi="Times New Roman" w:cs="Times New Roman"/>
          <w:sz w:val="24"/>
        </w:rPr>
        <w:tab/>
        <w:t>Almeida LEF, Wang L, Kamimura S, Zerfas PM, Smith ML, Neto OLA, et al. Locomotor mal-performance and gait adaptability deficits in sickle cell mice are associated with vascular and white matter abnormalities and oxidative stress in cerebellum. Brain Res. 2020;1746:146968.</w:t>
      </w:r>
    </w:p>
    <w:p w14:paraId="0DAEEB8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326.</w:t>
      </w:r>
      <w:r w:rsidRPr="008B7A07">
        <w:rPr>
          <w:rFonts w:ascii="Times New Roman" w:hAnsi="Times New Roman" w:cs="Times New Roman"/>
          <w:sz w:val="24"/>
        </w:rPr>
        <w:tab/>
        <w:t>Tran H, Mittal A, Sagi V, Luk K, Nguyen A, Gupta M, et al. Mast cells induce blood brain barrier damage in SCD by causing endoplasmic reticulum stress in the endothelium. Front Cell Neurosci. 2019;13:56.</w:t>
      </w:r>
    </w:p>
    <w:p w14:paraId="1DB185C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327.</w:t>
      </w:r>
      <w:r w:rsidRPr="008B7A07">
        <w:rPr>
          <w:rFonts w:ascii="Times New Roman" w:hAnsi="Times New Roman" w:cs="Times New Roman"/>
          <w:sz w:val="24"/>
        </w:rPr>
        <w:tab/>
        <w:t>Peng W, Zhang W, Cui W, Chen W, Zhuang Y, Chu R, et al. Engineered small extracellular vesicles for targeted delivery of perlecan to stabilise the blood-spinal cord barrier after spinal cord injury. Clin Transl Med. 2025;15(6):e70381.</w:t>
      </w:r>
    </w:p>
    <w:p w14:paraId="78FDCDA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328.</w:t>
      </w:r>
      <w:r w:rsidRPr="008B7A07">
        <w:rPr>
          <w:rFonts w:ascii="Times New Roman" w:hAnsi="Times New Roman" w:cs="Times New Roman"/>
          <w:sz w:val="24"/>
        </w:rPr>
        <w:tab/>
        <w:t>Xu Q, Zhang Z, Zhai Y, Chen J, Xu J, Chen H, et al. Transcranial magnetic stimulation through attenuating blood-spinal cord barrier disruption and reducing inflammatory response to improve motor function in rats with spinal cord injury. Brain Res Bull. 2025;226:111385.</w:t>
      </w:r>
    </w:p>
    <w:p w14:paraId="5F04B7A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329.</w:t>
      </w:r>
      <w:r w:rsidRPr="008B7A07">
        <w:rPr>
          <w:rFonts w:ascii="Times New Roman" w:hAnsi="Times New Roman" w:cs="Times New Roman"/>
          <w:sz w:val="24"/>
        </w:rPr>
        <w:tab/>
        <w:t>Han W, Ding CC, Wei J, Dai DD, Wang N, Ren JM, et al. Dimethyloxalylglycine improves functional recovery through inhibiting cell apoptosis and enhancing blood-spinal cord barrier repair after spinal cord injury. Chin J Traumatol. 2025.</w:t>
      </w:r>
    </w:p>
    <w:p w14:paraId="67E25AC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330.</w:t>
      </w:r>
      <w:r w:rsidRPr="008B7A07">
        <w:rPr>
          <w:rFonts w:ascii="Times New Roman" w:hAnsi="Times New Roman" w:cs="Times New Roman"/>
          <w:sz w:val="24"/>
        </w:rPr>
        <w:tab/>
        <w:t>Diao Y, Hao M, Xie M, Hu X, Tan R, Wang Z, et al. CD47-blocking antibody interferes with neutrophil extracellular traps formation after spinal cord injury to reduce spinal cord edema. J Neuroimmunol. 2025;400:578553.</w:t>
      </w:r>
    </w:p>
    <w:p w14:paraId="5F11F05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331.</w:t>
      </w:r>
      <w:r w:rsidRPr="008B7A07">
        <w:rPr>
          <w:rFonts w:ascii="Times New Roman" w:hAnsi="Times New Roman" w:cs="Times New Roman"/>
          <w:sz w:val="24"/>
        </w:rPr>
        <w:tab/>
        <w:t>Wang J, Ji C, Ye W, Rong Y, Ge X, Wang Z, et al. Deubiquitinase UCHL1 promotes angiogenesis and blood-spinal cord barrier function recovery after spinal cord injury by stabilizing Sox17. Cell Mol Life Sci. 2024;81(1):137.</w:t>
      </w:r>
    </w:p>
    <w:p w14:paraId="0C57C9A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332.</w:t>
      </w:r>
      <w:r w:rsidRPr="008B7A07">
        <w:rPr>
          <w:rFonts w:ascii="Times New Roman" w:hAnsi="Times New Roman" w:cs="Times New Roman"/>
          <w:sz w:val="24"/>
        </w:rPr>
        <w:tab/>
        <w:t>Tail M, Zhang H, Zheng G, Harms AK, Hatami M, Skutella T, et al. Sonic hedgehog reduces inflammatory response, decreases blood-spinal cord barrier permeability, and improves locomotor function recovery in an acute spinal cord injury rat model. J Inflamm (Lond). 2024;21(1):34.</w:t>
      </w:r>
    </w:p>
    <w:p w14:paraId="50071C4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333.</w:t>
      </w:r>
      <w:r w:rsidRPr="008B7A07">
        <w:rPr>
          <w:rFonts w:ascii="Times New Roman" w:hAnsi="Times New Roman" w:cs="Times New Roman"/>
          <w:sz w:val="24"/>
        </w:rPr>
        <w:tab/>
        <w:t>Zhou R, Li J, Chen Z, Wang R, Shen Y, Zhang R, et al. Pathological hemodynamic changes and leukocyte transmigration disrupt the blood-spinal cord barrier after spinal cord injury. J Neuroinflammation. 2023;20(1):118.</w:t>
      </w:r>
    </w:p>
    <w:p w14:paraId="60BCA82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334.</w:t>
      </w:r>
      <w:r w:rsidRPr="008B7A07">
        <w:rPr>
          <w:rFonts w:ascii="Times New Roman" w:hAnsi="Times New Roman" w:cs="Times New Roman"/>
          <w:sz w:val="24"/>
        </w:rPr>
        <w:tab/>
        <w:t>Luo Y, Yao F, Shi Y, Zhu Z, Xiao Z, You X, et al. Tocilizumab promotes repair of spinal cord injury by facilitating the restoration of tight junctions between vascular endothelial cells. Fluids Barriers CNS. 2023;20(1):1.</w:t>
      </w:r>
    </w:p>
    <w:p w14:paraId="2D63CC7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335.</w:t>
      </w:r>
      <w:r w:rsidRPr="008B7A07">
        <w:rPr>
          <w:rFonts w:ascii="Times New Roman" w:hAnsi="Times New Roman" w:cs="Times New Roman"/>
          <w:sz w:val="24"/>
        </w:rPr>
        <w:tab/>
        <w:t>Li W, Zhao X, Zhang R, Liu X, Qi Z, Zhang Y, et al. Ferroptosis inhibition protects vascular endothelial cells and maintains integrity of the blood-spinal cord barrier after spinal cord injury. Neural Regen Res. 2023;18(11):2474–81.</w:t>
      </w:r>
    </w:p>
    <w:p w14:paraId="0D98647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336.</w:t>
      </w:r>
      <w:r w:rsidRPr="008B7A07">
        <w:rPr>
          <w:rFonts w:ascii="Times New Roman" w:hAnsi="Times New Roman" w:cs="Times New Roman"/>
          <w:sz w:val="24"/>
        </w:rPr>
        <w:tab/>
        <w:t>Zheng G, Harms AK, Tail M, Zhang H, Nimmo A, Skutella T, et al. Effects of a neurokinin-1 receptor antagonist in the acute phase after thoracic spinal cord injury in a rat model. Front Mol Neurosci. 2023;16:1128545.</w:t>
      </w:r>
    </w:p>
    <w:p w14:paraId="3DFD5C5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337.</w:t>
      </w:r>
      <w:r w:rsidRPr="008B7A07">
        <w:rPr>
          <w:rFonts w:ascii="Times New Roman" w:hAnsi="Times New Roman" w:cs="Times New Roman"/>
          <w:sz w:val="24"/>
        </w:rPr>
        <w:tab/>
        <w:t>He Z, Du J, Zhang Y, Xu Y, Huang Q, Zhou Q, et al. Kruppel-like factor 2 contributes to blood-spinal cord barrier integrity and functional recovery from spinal cord injury by augmenting autophagic flux. Theranostics. 2023;13(2):849–66.</w:t>
      </w:r>
    </w:p>
    <w:p w14:paraId="5710FF9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338.</w:t>
      </w:r>
      <w:r w:rsidRPr="008B7A07">
        <w:rPr>
          <w:rFonts w:ascii="Times New Roman" w:hAnsi="Times New Roman" w:cs="Times New Roman"/>
          <w:sz w:val="24"/>
        </w:rPr>
        <w:tab/>
        <w:t>Zhou R, Li J, Wang R, Chen Z, Zhou F. Moderate systemic therapeutic hypothermia is insufficient to protect blood-spinal cord barrier in spinal cord injury. Front Neurol. 2022;13:1041099.</w:t>
      </w:r>
    </w:p>
    <w:p w14:paraId="442F4B3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339.</w:t>
      </w:r>
      <w:r w:rsidRPr="008B7A07">
        <w:rPr>
          <w:rFonts w:ascii="Times New Roman" w:hAnsi="Times New Roman" w:cs="Times New Roman"/>
          <w:sz w:val="24"/>
        </w:rPr>
        <w:tab/>
        <w:t>Zhao C, Zhou T, Zhao X, Pang Y, Li W, Fan B, et al. Delayed administration of nafamostat mesylate inhibits thrombin-mediated blood-spinal cord barrier breakdown during acute spinal cord injury in rats. J Neuroinflammation. 2022;19(1):189.</w:t>
      </w:r>
    </w:p>
    <w:p w14:paraId="1A81EE8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340.</w:t>
      </w:r>
      <w:r w:rsidRPr="008B7A07">
        <w:rPr>
          <w:rFonts w:ascii="Times New Roman" w:hAnsi="Times New Roman" w:cs="Times New Roman"/>
          <w:sz w:val="24"/>
        </w:rPr>
        <w:tab/>
        <w:t>Luo Y, Yao F, Hu X, Li Y, Chen Y, Li Z, et al. M1 macrophages impair tight junctions between endothelial cells after spinal cord injury. Brain Res Bull. 2022;180:59–72.</w:t>
      </w:r>
    </w:p>
    <w:p w14:paraId="3D100D7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341.</w:t>
      </w:r>
      <w:r w:rsidRPr="008B7A07">
        <w:rPr>
          <w:rFonts w:ascii="Times New Roman" w:hAnsi="Times New Roman" w:cs="Times New Roman"/>
          <w:sz w:val="24"/>
        </w:rPr>
        <w:tab/>
        <w:t>Cai L, Gao L, Zhang G, Zeng H, Wu X, Tan X, et al. DJ-1 alleviates neuroinflammation and the related blood-spinal cord barrier destruction by suppressing NLRP3 inflammasome activation via SOCS1/Rac1/ROS pathway in a rat model of traumatic spinal cord injury. J Clin Med. 2022;11(13):3716.</w:t>
      </w:r>
    </w:p>
    <w:p w14:paraId="41F8EFA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342.</w:t>
      </w:r>
      <w:r w:rsidRPr="008B7A07">
        <w:rPr>
          <w:rFonts w:ascii="Times New Roman" w:hAnsi="Times New Roman" w:cs="Times New Roman"/>
          <w:sz w:val="24"/>
        </w:rPr>
        <w:tab/>
        <w:t>Luo D, Li X, Hou Y, Hou Y, Luan J, Weng J, et al. Sodium tanshinone IIA sulfonate promotes spinal cord injury repair by inhibiting blood spinal cord barrier disruption in vitro and in vivo. Drug Dev Res. 2022;83(3):669–79.</w:t>
      </w:r>
    </w:p>
    <w:p w14:paraId="1754E11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343.</w:t>
      </w:r>
      <w:r w:rsidRPr="008B7A07">
        <w:rPr>
          <w:rFonts w:ascii="Times New Roman" w:hAnsi="Times New Roman" w:cs="Times New Roman"/>
          <w:sz w:val="24"/>
        </w:rPr>
        <w:tab/>
        <w:t>Zheng B, Jin Y, Mi S, Xu W, Yang X, Hong Z, et al. Dl-3-n-butylphthalide attenuates spinal cord injury via regulation of MMPs and junction proteins in mice. Neurochem Res. 2021;46(9):2297–306.</w:t>
      </w:r>
    </w:p>
    <w:p w14:paraId="1FE2D71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344.</w:t>
      </w:r>
      <w:r w:rsidRPr="008B7A07">
        <w:rPr>
          <w:rFonts w:ascii="Times New Roman" w:hAnsi="Times New Roman" w:cs="Times New Roman"/>
          <w:sz w:val="24"/>
        </w:rPr>
        <w:tab/>
        <w:t>Chang S, Cao Y. The ROCK inhibitor Y-27632 ameliorates blood-spinal cord barrier disruption by reducing tight junction protein degradation via the MYPT1-MLC2 pathway after spinal cord injury in rats. Brain Res. 2021;1773:147684.</w:t>
      </w:r>
    </w:p>
    <w:p w14:paraId="00FB004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345.</w:t>
      </w:r>
      <w:r w:rsidRPr="008B7A07">
        <w:rPr>
          <w:rFonts w:ascii="Times New Roman" w:hAnsi="Times New Roman" w:cs="Times New Roman"/>
          <w:sz w:val="24"/>
        </w:rPr>
        <w:tab/>
        <w:t>Chio JCT, Wang J, Surendran V, Li L, Zavvarian MM, Pieczonka K, et al. Delayed administration of high dose human immunoglobulin G enhances recovery after traumatic cervical spinal cord injury by modulation of neuroinflammation and protection of the blood spinal cord barrier. Neurobiol Dis. 2021;148:105187.</w:t>
      </w:r>
    </w:p>
    <w:p w14:paraId="4EB3411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346.</w:t>
      </w:r>
      <w:r w:rsidRPr="008B7A07">
        <w:rPr>
          <w:rFonts w:ascii="Times New Roman" w:hAnsi="Times New Roman" w:cs="Times New Roman"/>
          <w:sz w:val="24"/>
        </w:rPr>
        <w:tab/>
        <w:t>Ying X, Xie Q, Li S, Yu X, Zhou K, Yue J, et al. Water treadmill training attenuates blood-spinal cord barrier disruption in rats by promoting angiogenesis and inhibiting matrix metalloproteinase-2/9 expression following spinal cord injury. Fluids Barriers CNS. 2020;17(1):70.</w:t>
      </w:r>
    </w:p>
    <w:p w14:paraId="45575460"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347.</w:t>
      </w:r>
      <w:r w:rsidRPr="008B7A07">
        <w:rPr>
          <w:rFonts w:ascii="Times New Roman" w:hAnsi="Times New Roman" w:cs="Times New Roman"/>
          <w:sz w:val="24"/>
        </w:rPr>
        <w:tab/>
        <w:t>Kumar H, Lim CS, Choi H, Joshi HP, Kim KT, Kim YH, et al. Elevated TRPV4 levels contribute to endothelial damage and scarring in experimental spinal cord injury. J Neurosci. 2020;40(9):1943–55.</w:t>
      </w:r>
    </w:p>
    <w:p w14:paraId="1822004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348.</w:t>
      </w:r>
      <w:r w:rsidRPr="008B7A07">
        <w:rPr>
          <w:rFonts w:ascii="Times New Roman" w:hAnsi="Times New Roman" w:cs="Times New Roman"/>
          <w:sz w:val="24"/>
        </w:rPr>
        <w:tab/>
        <w:t>Joshi HP, Kumar H, Choi UY, Lim YC, Choi H, Kim J, et al. CORM-2-solid lipid nanoparticles maintain integrity of blood-spinal cord barrier after spinal cord injury in rats. Mol Neurobiol. 2020;57(6):2671–89.</w:t>
      </w:r>
    </w:p>
    <w:p w14:paraId="639C01C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349.</w:t>
      </w:r>
      <w:r w:rsidRPr="008B7A07">
        <w:rPr>
          <w:rFonts w:ascii="Times New Roman" w:hAnsi="Times New Roman" w:cs="Times New Roman"/>
          <w:sz w:val="24"/>
        </w:rPr>
        <w:tab/>
        <w:t>Chio JCT, Wang J, Badner A, Hong J, Surendran V, Fehlings MG. The effects of human immunoglobulin G on enhancing tissue protection and neurobehavioral recovery after traumatic cervical spinal cord injury are mediated through the neurovascular unit. J Neuroinflammation. 2019;16(1):141.</w:t>
      </w:r>
    </w:p>
    <w:p w14:paraId="1149E27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350.</w:t>
      </w:r>
      <w:r w:rsidRPr="008B7A07">
        <w:rPr>
          <w:rFonts w:ascii="Times New Roman" w:hAnsi="Times New Roman" w:cs="Times New Roman"/>
          <w:sz w:val="24"/>
        </w:rPr>
        <w:tab/>
        <w:t>Zhou X, Yang Y, Wu L, Wang Y, Du C, Li C, et al. Brilliant blue G inhibits inflammasome activation and reduces disruption of blood-spinal cord barrier induced by spinal cord injury in rats. Med Sci Monit. 2019;25:6359–66.</w:t>
      </w:r>
    </w:p>
    <w:p w14:paraId="37CAC84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351.</w:t>
      </w:r>
      <w:r w:rsidRPr="008B7A07">
        <w:rPr>
          <w:rFonts w:ascii="Times New Roman" w:hAnsi="Times New Roman" w:cs="Times New Roman"/>
          <w:sz w:val="24"/>
        </w:rPr>
        <w:tab/>
        <w:t>Zhou Y, Ye L, Zheng B, Zhu S, Shi H, Zhang H, et al. Phenylbutyrate prevents disruption of blood-spinal cord barrier by inhibiting endoplasmic reticulum stress after spinal cord injury. Am J Transl Res. 2016;8(4):1864–75.</w:t>
      </w:r>
    </w:p>
    <w:p w14:paraId="0FA55C4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352.</w:t>
      </w:r>
      <w:r w:rsidRPr="008B7A07">
        <w:rPr>
          <w:rFonts w:ascii="Times New Roman" w:hAnsi="Times New Roman" w:cs="Times New Roman"/>
          <w:sz w:val="24"/>
        </w:rPr>
        <w:tab/>
        <w:t>Zhou Y, Zhang H, Zheng B, Ye L, Zhu S, Johnson NR, et al. Retinoic acid induced-autophagic flux inhibits ER-stress dependent apoptosis and prevents disruption of blood-spinal cord barrier after spinal cord injury. Int J Biol Sci. 2016;12(1):87–99.</w:t>
      </w:r>
    </w:p>
    <w:p w14:paraId="3FED0F9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353.</w:t>
      </w:r>
      <w:r w:rsidRPr="008B7A07">
        <w:rPr>
          <w:rFonts w:ascii="Times New Roman" w:hAnsi="Times New Roman" w:cs="Times New Roman"/>
          <w:sz w:val="24"/>
        </w:rPr>
        <w:tab/>
        <w:t>Zhang Q, Wang J, Gu Z, Zhang Q, Zheng H. Effect of lycopene on the blood-spinal cord barrier after spinal cord injury in mice. Biosci Trends. 2016;10(4):288–93.</w:t>
      </w:r>
    </w:p>
    <w:p w14:paraId="5D130DD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354.</w:t>
      </w:r>
      <w:r w:rsidRPr="008B7A07">
        <w:rPr>
          <w:rFonts w:ascii="Times New Roman" w:hAnsi="Times New Roman" w:cs="Times New Roman"/>
          <w:sz w:val="24"/>
        </w:rPr>
        <w:tab/>
        <w:t>Tatar I, Chou PC, Desouki MM, El Sayed H, Bilgen M. Evaluating regional blood spinal cord barrier dysfunction following spinal cord injury using longitudinal dynamic contrast-enhanced MRI. BMC Med Imaging. 2009;9:10.</w:t>
      </w:r>
    </w:p>
    <w:p w14:paraId="076998B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355.</w:t>
      </w:r>
      <w:r w:rsidRPr="008B7A07">
        <w:rPr>
          <w:rFonts w:ascii="Times New Roman" w:hAnsi="Times New Roman" w:cs="Times New Roman"/>
          <w:sz w:val="24"/>
        </w:rPr>
        <w:tab/>
        <w:t>Cohen DM, Patel CB, Ahobila-Vajjula P, Sundberg LM, Chacko T, Liu SJ, et al. Blood-spinal cord barrier permeability in experimental spinal cord injury: dynamic contrast-enhanced MRI. NMR Biomed. 2009;22(3):332–41.</w:t>
      </w:r>
    </w:p>
    <w:p w14:paraId="1C5CD10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356.</w:t>
      </w:r>
      <w:r w:rsidRPr="008B7A07">
        <w:rPr>
          <w:rFonts w:ascii="Times New Roman" w:hAnsi="Times New Roman" w:cs="Times New Roman"/>
          <w:sz w:val="24"/>
        </w:rPr>
        <w:tab/>
        <w:t>Kleiser R, Rademacher GU, Niedeggen A, Muller HW, Seitz RJ. Assessment of gadolinium leakage into traumatic spinal cord lesion using magnet resonance imaging. Spine (Phila Pa 1976). 2010;35(26):E1604-9.</w:t>
      </w:r>
    </w:p>
    <w:p w14:paraId="41D0E82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357.</w:t>
      </w:r>
      <w:r w:rsidRPr="008B7A07">
        <w:rPr>
          <w:rFonts w:ascii="Times New Roman" w:hAnsi="Times New Roman" w:cs="Times New Roman"/>
          <w:sz w:val="24"/>
        </w:rPr>
        <w:tab/>
        <w:t>Terae S, Takahashi C, Abe S, Kikuchi Y, Miyasaka K. Gd-DTPA-enhanced MR imaging of injured spinal cord. Clin Imaging. 1997;21(2):82–9.</w:t>
      </w:r>
    </w:p>
    <w:p w14:paraId="31D962D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358.</w:t>
      </w:r>
      <w:r w:rsidRPr="008B7A07">
        <w:rPr>
          <w:rFonts w:ascii="Times New Roman" w:hAnsi="Times New Roman" w:cs="Times New Roman"/>
          <w:sz w:val="24"/>
        </w:rPr>
        <w:tab/>
        <w:t>Somers E, Lees RD, Hoban K, Sleigh JN, Zhou H, Muntoni F, et al. Vascular defects and spinal cord hypoxia in spinal muscular atrophy. Ann Neurol. 2016;79(2):217–30.</w:t>
      </w:r>
    </w:p>
    <w:p w14:paraId="6962A44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359.</w:t>
      </w:r>
      <w:r w:rsidRPr="008B7A07">
        <w:rPr>
          <w:rFonts w:ascii="Times New Roman" w:hAnsi="Times New Roman" w:cs="Times New Roman"/>
          <w:sz w:val="24"/>
        </w:rPr>
        <w:tab/>
        <w:t xml:space="preserve">Milella G, Introna A, D'Errico E, Fraddosio A, Scaglione G, Morea A, et al. Cerebrospinal fluid and clinical profiles in adult type 2-3 spinal muscular atrophy patients </w:t>
      </w:r>
      <w:r w:rsidRPr="008B7A07">
        <w:rPr>
          <w:rFonts w:ascii="Times New Roman" w:hAnsi="Times New Roman" w:cs="Times New Roman"/>
          <w:sz w:val="24"/>
        </w:rPr>
        <w:lastRenderedPageBreak/>
        <w:t>treated with nusinersen: an 18-month single-centre experience. Clin Drug Investig. 2021;41(9):775–84.</w:t>
      </w:r>
    </w:p>
    <w:p w14:paraId="471A579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360.</w:t>
      </w:r>
      <w:r w:rsidRPr="008B7A07">
        <w:rPr>
          <w:rFonts w:ascii="Times New Roman" w:hAnsi="Times New Roman" w:cs="Times New Roman"/>
          <w:sz w:val="24"/>
        </w:rPr>
        <w:tab/>
        <w:t>Wurster CD, Gunther R, Steinacker P, Dreyhaupt J, Wollinsky K, Uzelac Z, et al. Neurochemical markers in CSF of adolescent and adult SMA patients undergoing nusinersen treatment. Ther Adv Neurol Disord. 2019;12:1756286419846058.</w:t>
      </w:r>
    </w:p>
    <w:p w14:paraId="64CB946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361.</w:t>
      </w:r>
      <w:r w:rsidRPr="008B7A07">
        <w:rPr>
          <w:rFonts w:ascii="Times New Roman" w:hAnsi="Times New Roman" w:cs="Times New Roman"/>
          <w:sz w:val="24"/>
        </w:rPr>
        <w:tab/>
        <w:t>Duarte Lobo D, Nobre RJ, Oliveira Miranda C, Pereira D, Castelhano J, Sereno J, et al. The blood-brain barrier is disrupted in Machado-Joseph disease/spinocerebellar ataxia type 3: evidence from transgenic mice and human post-mortem samples. Acta Neuropathol Commun. 2020;8(1):152.</w:t>
      </w:r>
    </w:p>
    <w:p w14:paraId="2EA7FC5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362.</w:t>
      </w:r>
      <w:r w:rsidRPr="008B7A07">
        <w:rPr>
          <w:rFonts w:ascii="Times New Roman" w:hAnsi="Times New Roman" w:cs="Times New Roman"/>
          <w:sz w:val="24"/>
        </w:rPr>
        <w:tab/>
        <w:t>Küker W, Hesselmann V, Thron A, de Simone A. MRI demonstration of reversible impairment of the blood-CNS barrier function in subacute combined degeneration of the spinal cord. J Neurol Neurosurg Psychiatry. 1997;62(3):298–9.</w:t>
      </w:r>
    </w:p>
    <w:p w14:paraId="3F57714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363.</w:t>
      </w:r>
      <w:r w:rsidRPr="008B7A07">
        <w:rPr>
          <w:rFonts w:ascii="Times New Roman" w:hAnsi="Times New Roman" w:cs="Times New Roman"/>
          <w:sz w:val="24"/>
        </w:rPr>
        <w:tab/>
        <w:t>Gross CC, Meyer C, Bhatia U, Yshii L, Kleffner I, Bauer J, et al. CD8(+) T cell-mediated endotheliopathy is a targetable mechanism of neuro-inflammation in Susac syndrome. Nat Commun. 2019;10(1):5779.</w:t>
      </w:r>
    </w:p>
    <w:p w14:paraId="6A8071E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364.</w:t>
      </w:r>
      <w:r w:rsidRPr="008B7A07">
        <w:rPr>
          <w:rFonts w:ascii="Times New Roman" w:hAnsi="Times New Roman" w:cs="Times New Roman"/>
          <w:sz w:val="24"/>
        </w:rPr>
        <w:tab/>
        <w:t>Huang Y, He Y, Zhao X, Zou Y, Ding W, Wei L. Salidroside exerts neuroprotective effects via inhibiting ferroptosis in mice with traumatic brain injury. Neurochem Res. 2025;50(4):204.</w:t>
      </w:r>
    </w:p>
    <w:p w14:paraId="52240E4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365.</w:t>
      </w:r>
      <w:r w:rsidRPr="008B7A07">
        <w:rPr>
          <w:rFonts w:ascii="Times New Roman" w:hAnsi="Times New Roman" w:cs="Times New Roman"/>
          <w:sz w:val="24"/>
        </w:rPr>
        <w:tab/>
        <w:t>Nguyen RH, Newton M, Kratofil RM, Scott BNV, Castanheira F, Kim JS, et al. Imaging a concussion and the ensuing immune response at the blood-brain barrier. Proc Natl Acad Sci USA. 2025;122(21):e2414316122.</w:t>
      </w:r>
    </w:p>
    <w:p w14:paraId="046623D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366.</w:t>
      </w:r>
      <w:r w:rsidRPr="008B7A07">
        <w:rPr>
          <w:rFonts w:ascii="Times New Roman" w:hAnsi="Times New Roman" w:cs="Times New Roman"/>
          <w:sz w:val="24"/>
        </w:rPr>
        <w:tab/>
        <w:t>Velmurugan GV, Prajapati S, Tran S, Miller C, Burke B, Hubbard WB. Sex-dependent blood-brain barrier alterations following repeated mild blast traumatic brain injury at varying inter-injury intervals. Exp Neurol. 2025:115325.</w:t>
      </w:r>
    </w:p>
    <w:p w14:paraId="4C6B3FD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367.</w:t>
      </w:r>
      <w:r w:rsidRPr="008B7A07">
        <w:rPr>
          <w:rFonts w:ascii="Times New Roman" w:hAnsi="Times New Roman" w:cs="Times New Roman"/>
          <w:sz w:val="24"/>
        </w:rPr>
        <w:tab/>
        <w:t>Bi Y, Duan P, Luo L, Li X, Zhao X, Li L, et al. iPLA2beta/p38 MAPK alleviates the blood brain barrier disruption and brain injury in rats after TBI by inhibiting autophagy and tight junction damage: In vitro and in vivo studies. Exp Neurol. 2025;389:115228.</w:t>
      </w:r>
    </w:p>
    <w:p w14:paraId="633E927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368.</w:t>
      </w:r>
      <w:r w:rsidRPr="008B7A07">
        <w:rPr>
          <w:rFonts w:ascii="Times New Roman" w:hAnsi="Times New Roman" w:cs="Times New Roman"/>
          <w:sz w:val="24"/>
        </w:rPr>
        <w:tab/>
        <w:t>Dean T, Mendiola AS, Yan Z, Meza-Acevedo R, Cabriga B, Akassoglou K, et al. Fibrin promotes oxidative stress and neuronal loss in traumatic brain injury via innate immune activation. J Neuroinflammation. 2024;21(1):94.</w:t>
      </w:r>
    </w:p>
    <w:p w14:paraId="7FD77CD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369.</w:t>
      </w:r>
      <w:r w:rsidRPr="008B7A07">
        <w:rPr>
          <w:rFonts w:ascii="Times New Roman" w:hAnsi="Times New Roman" w:cs="Times New Roman"/>
          <w:sz w:val="24"/>
        </w:rPr>
        <w:tab/>
        <w:t>Saikia BB, Bhowmick S, Malat A, Preetha Rani MR, Thaha A, Muneer PMA. ICAM-1 deletion using CRISPR/Cas9 protects the brain from traumatic brain injury-induced inflammatory leukocyte adhesion and transmigration cascades by attenuating the paxillin/FAK-dependent Rho GTPase pathway. J Neurosci. 2024;44(11):e1742232024.</w:t>
      </w:r>
    </w:p>
    <w:p w14:paraId="1A58B2A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370.</w:t>
      </w:r>
      <w:r w:rsidRPr="008B7A07">
        <w:rPr>
          <w:rFonts w:ascii="Times New Roman" w:hAnsi="Times New Roman" w:cs="Times New Roman"/>
          <w:sz w:val="24"/>
        </w:rPr>
        <w:tab/>
        <w:t>Liraz Zaltsman S, Sharabi S, Guez D, Daniels D, Cooper I, Shemesh C, et al. Application of delayed contrast extravasation magnetic resonance imaging for depicting subtle blood-brain barrier disruption in a traumatic brain injury model. J Neurotrauma. 2024;41(3-4):430–46.</w:t>
      </w:r>
    </w:p>
    <w:p w14:paraId="3D73AF3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371.</w:t>
      </w:r>
      <w:r w:rsidRPr="008B7A07">
        <w:rPr>
          <w:rFonts w:ascii="Times New Roman" w:hAnsi="Times New Roman" w:cs="Times New Roman"/>
          <w:sz w:val="24"/>
        </w:rPr>
        <w:tab/>
        <w:t>Hao S, Yuan S, Liu Z, Hou B, Feng S, Zhang D. Neuroprotective effects of takinib on an experimental traumatic brain injury rat model via inhibition of transforming growth factor beta-activated kinase 1. Heliyon. 2024;10(8):e29484.</w:t>
      </w:r>
    </w:p>
    <w:p w14:paraId="42F979E3"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372.</w:t>
      </w:r>
      <w:r w:rsidRPr="008B7A07">
        <w:rPr>
          <w:rFonts w:ascii="Times New Roman" w:hAnsi="Times New Roman" w:cs="Times New Roman"/>
          <w:sz w:val="24"/>
        </w:rPr>
        <w:tab/>
        <w:t>Abbasloo E, Khaksari M, Sanjari M, Kobeissy F, Thomas TC. Carvacrol decreases blood-brain barrier permeability post-diffuse traumatic brain injury in rats. Sci Rep. 2023;13(1):14546.</w:t>
      </w:r>
    </w:p>
    <w:p w14:paraId="480A5A7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373.</w:t>
      </w:r>
      <w:r w:rsidRPr="008B7A07">
        <w:rPr>
          <w:rFonts w:ascii="Times New Roman" w:hAnsi="Times New Roman" w:cs="Times New Roman"/>
          <w:sz w:val="24"/>
        </w:rPr>
        <w:tab/>
        <w:t>Hubbard WB, Velmurugan GV, Brown EP, Sullivan PG. Resilience of females to acute blood-brain barrier damage and anxiety behavior following mild blast traumatic brain injury. Acta Neuropathol Commun. 2022;10(1):93.</w:t>
      </w:r>
    </w:p>
    <w:p w14:paraId="73E17E58"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374.</w:t>
      </w:r>
      <w:r w:rsidRPr="008B7A07">
        <w:rPr>
          <w:rFonts w:ascii="Times New Roman" w:hAnsi="Times New Roman" w:cs="Times New Roman"/>
          <w:sz w:val="24"/>
        </w:rPr>
        <w:tab/>
        <w:t>George KK, Heithoff BP, Shandra O, Robel S. Mild traumatic brain injury/concussion initiates an atypical astrocyte response caused by blood-brain barrier dysfunction. J Neurotrauma. 2022;39(1-2):211–26.</w:t>
      </w:r>
    </w:p>
    <w:p w14:paraId="257DEE8E"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375.</w:t>
      </w:r>
      <w:r w:rsidRPr="008B7A07">
        <w:rPr>
          <w:rFonts w:ascii="Times New Roman" w:hAnsi="Times New Roman" w:cs="Times New Roman"/>
          <w:sz w:val="24"/>
        </w:rPr>
        <w:tab/>
        <w:t>Li T, Li L, Peng R, Hao H, Zhang H, Gao Y, et al. Abrocitinib attenuates microglia-mediated neuroinflammation after traumatic brain injury via inhibiting the JAK1/STAT1/NF-kappaB pathway. Cells. 2022;11(22):3588.</w:t>
      </w:r>
    </w:p>
    <w:p w14:paraId="01EDC30D"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376.</w:t>
      </w:r>
      <w:r w:rsidRPr="008B7A07">
        <w:rPr>
          <w:rFonts w:ascii="Times New Roman" w:hAnsi="Times New Roman" w:cs="Times New Roman"/>
          <w:sz w:val="24"/>
        </w:rPr>
        <w:tab/>
        <w:t>Veksler R, Vazana U, Serlin Y, Prager O, Ofer J, Shemen N, et al. Slow blood-to-brain transport underlies enduring barrier dysfunction in American football players. Brain. 2020;143(6):1826–42.</w:t>
      </w:r>
    </w:p>
    <w:p w14:paraId="6B5CD47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377.</w:t>
      </w:r>
      <w:r w:rsidRPr="008B7A07">
        <w:rPr>
          <w:rFonts w:ascii="Times New Roman" w:hAnsi="Times New Roman" w:cs="Times New Roman"/>
          <w:sz w:val="24"/>
        </w:rPr>
        <w:tab/>
        <w:t>Vazquez-Rosa E, Shin MK, Dhar M, Chaubey K, Cintron-Perez CJ, Tang X, et al. P7C3-A20 treatment one year after TBI in mice repairs the blood-brain barrier, arrests chronic neurodegeneration, and restores cognition. Proc Natl Acad Sci USA. 2020;117(44):27667–75.</w:t>
      </w:r>
    </w:p>
    <w:p w14:paraId="0CB93CE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378.</w:t>
      </w:r>
      <w:r w:rsidRPr="008B7A07">
        <w:rPr>
          <w:rFonts w:ascii="Times New Roman" w:hAnsi="Times New Roman" w:cs="Times New Roman"/>
          <w:sz w:val="24"/>
        </w:rPr>
        <w:tab/>
        <w:t>van Vliet EA, Ndode-Ekane XE, Lehto LJ, Gorter JA, Andrade P, Aronica E, et al. Long-lasting blood-brain barrier dysfunction and neuroinflammation after traumatic brain injury. Neurobiol Dis. 2020;145:105080.</w:t>
      </w:r>
    </w:p>
    <w:p w14:paraId="3D620E4B"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379.</w:t>
      </w:r>
      <w:r w:rsidRPr="008B7A07">
        <w:rPr>
          <w:rFonts w:ascii="Times New Roman" w:hAnsi="Times New Roman" w:cs="Times New Roman"/>
          <w:sz w:val="24"/>
        </w:rPr>
        <w:tab/>
        <w:t>Kempuraj D, Ahmed ME, Selvakumar GP, Thangavel R, Raikwar SP, Zaheer SA, et al. Mast cell activation, neuroinflammation, and tight junction protein derangement in acute traumatic brain injury. Mediators Inflamm. 2020;2020:4243953.</w:t>
      </w:r>
    </w:p>
    <w:p w14:paraId="4449B006"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380.</w:t>
      </w:r>
      <w:r w:rsidRPr="008B7A07">
        <w:rPr>
          <w:rFonts w:ascii="Times New Roman" w:hAnsi="Times New Roman" w:cs="Times New Roman"/>
          <w:sz w:val="24"/>
        </w:rPr>
        <w:tab/>
        <w:t>Bhowmick S, D'Mello V, Caruso D, Wallerstein A, Abdul Muneer PM. Impairment of pericyte-endothelium crosstalk leads to blood-brain barrier dysfunction following traumatic brain injury. Exp Neurol. 2019;317:260–70.</w:t>
      </w:r>
    </w:p>
    <w:p w14:paraId="2D577E9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381.</w:t>
      </w:r>
      <w:r w:rsidRPr="008B7A07">
        <w:rPr>
          <w:rFonts w:ascii="Times New Roman" w:hAnsi="Times New Roman" w:cs="Times New Roman"/>
          <w:sz w:val="24"/>
        </w:rPr>
        <w:tab/>
        <w:t>Johnson VE, Weber MT, Xiao R, Cullen DK, Meaney DF, Stewart W, et al. Mechanical disruption of the blood-brain barrier following experimental concussion. Acta Neuropathol. 2018;135(5):711–26.</w:t>
      </w:r>
    </w:p>
    <w:p w14:paraId="7D08354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382.</w:t>
      </w:r>
      <w:r w:rsidRPr="008B7A07">
        <w:rPr>
          <w:rFonts w:ascii="Times New Roman" w:hAnsi="Times New Roman" w:cs="Times New Roman"/>
          <w:sz w:val="24"/>
        </w:rPr>
        <w:tab/>
        <w:t>Alluri H, Shaji CA, Davis ML, Tharakan B. A mouse controlled cortical impact model of traumatic brain injury for studying blood-brain barrier dysfunctions. Methods Mol Biol. 2018;1717:37–52.</w:t>
      </w:r>
    </w:p>
    <w:p w14:paraId="14DB0CDA"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383.</w:t>
      </w:r>
      <w:r w:rsidRPr="008B7A07">
        <w:rPr>
          <w:rFonts w:ascii="Times New Roman" w:hAnsi="Times New Roman" w:cs="Times New Roman"/>
          <w:sz w:val="24"/>
        </w:rPr>
        <w:tab/>
        <w:t>Kabu S, Jaffer H, Petro M, Dudzinski D, Stewart D, Courtney A, et al. Blast-associated shock waves result in increased brain vascular leakage and elevated ROS levels in a rat model of traumatic brain injury. PLoS One. 2015;10(5):e0127971.</w:t>
      </w:r>
    </w:p>
    <w:p w14:paraId="4217EE0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384.</w:t>
      </w:r>
      <w:r w:rsidRPr="008B7A07">
        <w:rPr>
          <w:rFonts w:ascii="Times New Roman" w:hAnsi="Times New Roman" w:cs="Times New Roman"/>
          <w:sz w:val="24"/>
        </w:rPr>
        <w:tab/>
        <w:t>Li W, Long JA, Watts LT, Jiang Z, Shen Q, Li Y, et al. A quantitative MRI method for imaging blood-brain barrier leakage in experimental traumatic brain injury. PLoS One. 2014;9(12):e114173.</w:t>
      </w:r>
    </w:p>
    <w:p w14:paraId="69B6AC0C"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385.</w:t>
      </w:r>
      <w:r w:rsidRPr="008B7A07">
        <w:rPr>
          <w:rFonts w:ascii="Times New Roman" w:hAnsi="Times New Roman" w:cs="Times New Roman"/>
          <w:sz w:val="24"/>
        </w:rPr>
        <w:tab/>
        <w:t>Fullerton JL, Hay J, Bryant-Craig C, Atkinson J, Smith DH, Stewart W. Pediatric traumatic brain injury and microvascular blood-brain barrier pathology. JAMA Netw Open. 2024;7(11):e2446767.</w:t>
      </w:r>
    </w:p>
    <w:p w14:paraId="46EC4DD2"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386.</w:t>
      </w:r>
      <w:r w:rsidRPr="008B7A07">
        <w:rPr>
          <w:rFonts w:ascii="Times New Roman" w:hAnsi="Times New Roman" w:cs="Times New Roman"/>
          <w:sz w:val="24"/>
        </w:rPr>
        <w:tab/>
        <w:t>Ware JB, Sinha S, Morrison J, Walter AE, Gugger JJ, Schneider ALC, et al. Dynamic contrast enhanced MRI for characterization of blood-brain-barrier dysfunction after traumatic brain injury. Neuroimage Clin. 2022;36:103236.</w:t>
      </w:r>
    </w:p>
    <w:p w14:paraId="1204B134"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387.</w:t>
      </w:r>
      <w:r w:rsidRPr="008B7A07">
        <w:rPr>
          <w:rFonts w:ascii="Times New Roman" w:hAnsi="Times New Roman" w:cs="Times New Roman"/>
          <w:sz w:val="24"/>
        </w:rPr>
        <w:tab/>
        <w:t>Yoen H, Yoo RE, Choi SH, Kim E, Oh BM, Yang D, et al. Blood-brain barrier disruption in mild traumatic brain injury patients with post-concussion syndrome: evaluation with region-based quantification of dynamic contrast-enhanced MR imaging parameters using automatic whole-brain segmentation. Korean J Radiol. 2021;22(1):118–30.</w:t>
      </w:r>
    </w:p>
    <w:p w14:paraId="5F3EE6A9"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388.</w:t>
      </w:r>
      <w:r w:rsidRPr="008B7A07">
        <w:rPr>
          <w:rFonts w:ascii="Times New Roman" w:hAnsi="Times New Roman" w:cs="Times New Roman"/>
          <w:sz w:val="24"/>
        </w:rPr>
        <w:tab/>
        <w:t>O'Keeffe E, Kelly E, Liu Y, Giordano C, Wallace E, Hynes M, et al. Dynamic blood-brain barrier regulation in mild traumatic brain injury. J Neurotrauma. 2020;37(2):347–56.</w:t>
      </w:r>
    </w:p>
    <w:p w14:paraId="39B2E8DF"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389.</w:t>
      </w:r>
      <w:r w:rsidRPr="008B7A07">
        <w:rPr>
          <w:rFonts w:ascii="Times New Roman" w:hAnsi="Times New Roman" w:cs="Times New Roman"/>
          <w:sz w:val="24"/>
        </w:rPr>
        <w:tab/>
        <w:t>Yoo RE, Choi SH, Oh BM, Do Shin S, Lee EJ, Shin DJ, et al. Quantitative dynamic contrast-enhanced MR imaging shows widespread blood-brain barrier disruption in mild traumatic brain injury patients with post-concussion syndrome. Eur Radiol. 2019;29(3):1308–17.</w:t>
      </w:r>
    </w:p>
    <w:p w14:paraId="14A05041"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t>390.</w:t>
      </w:r>
      <w:r w:rsidRPr="008B7A07">
        <w:rPr>
          <w:rFonts w:ascii="Times New Roman" w:hAnsi="Times New Roman" w:cs="Times New Roman"/>
          <w:sz w:val="24"/>
        </w:rPr>
        <w:tab/>
        <w:t>Hay JR, Johnson VE, Young AM, Smith DH, Stewart W. Blood-brain barrier disruption is an early event that may persist for many years after traumatic brain injury in humans. J Neuropathol Exp Neurol. 2015;74(12):1147–57.</w:t>
      </w:r>
    </w:p>
    <w:p w14:paraId="0661A4B5" w14:textId="77777777" w:rsidR="008B7A07" w:rsidRPr="008B7A07" w:rsidRDefault="008B7A07" w:rsidP="008B7A07">
      <w:pPr>
        <w:pStyle w:val="EndNoteBibliography"/>
        <w:spacing w:after="0"/>
        <w:rPr>
          <w:rFonts w:ascii="Times New Roman" w:hAnsi="Times New Roman" w:cs="Times New Roman"/>
          <w:sz w:val="24"/>
        </w:rPr>
      </w:pPr>
      <w:r w:rsidRPr="008B7A07">
        <w:rPr>
          <w:rFonts w:ascii="Times New Roman" w:hAnsi="Times New Roman" w:cs="Times New Roman"/>
          <w:sz w:val="24"/>
        </w:rPr>
        <w:lastRenderedPageBreak/>
        <w:t>391.</w:t>
      </w:r>
      <w:r w:rsidRPr="008B7A07">
        <w:rPr>
          <w:rFonts w:ascii="Times New Roman" w:hAnsi="Times New Roman" w:cs="Times New Roman"/>
          <w:sz w:val="24"/>
        </w:rPr>
        <w:tab/>
        <w:t>Liu HM, Sturner WQ. Extravasation of plasma proteins in brain trauma. Forensic Sci Int. 1988;38(3-4):285–95.</w:t>
      </w:r>
    </w:p>
    <w:p w14:paraId="7A49315B" w14:textId="77777777" w:rsidR="008B7A07" w:rsidRPr="008B7A07" w:rsidRDefault="008B7A07" w:rsidP="008B7A07">
      <w:pPr>
        <w:pStyle w:val="EndNoteBibliography"/>
        <w:rPr>
          <w:rFonts w:ascii="Times New Roman" w:hAnsi="Times New Roman" w:cs="Times New Roman"/>
          <w:sz w:val="24"/>
        </w:rPr>
      </w:pPr>
      <w:r w:rsidRPr="008B7A07">
        <w:rPr>
          <w:rFonts w:ascii="Times New Roman" w:hAnsi="Times New Roman" w:cs="Times New Roman"/>
          <w:sz w:val="24"/>
        </w:rPr>
        <w:t>392.</w:t>
      </w:r>
      <w:r w:rsidRPr="008B7A07">
        <w:rPr>
          <w:rFonts w:ascii="Times New Roman" w:hAnsi="Times New Roman" w:cs="Times New Roman"/>
          <w:sz w:val="24"/>
        </w:rPr>
        <w:tab/>
        <w:t>Guo D, Zhang B, Han L, Rensing NR, Wong M. Cerebral vascular and blood brain-barrier abnormalities in a mouse model of epilepsy and tuberous sclerosis complex. Epilepsia. 2024;65(2):483–96.</w:t>
      </w:r>
    </w:p>
    <w:p w14:paraId="4FE8D14A" w14:textId="59465574" w:rsidR="00B51D60" w:rsidRDefault="00B91ED3" w:rsidP="0069741C">
      <w:pPr>
        <w:spacing w:line="240" w:lineRule="auto"/>
        <w:jc w:val="both"/>
        <w:rPr>
          <w:rFonts w:ascii="Times New Roman" w:hAnsi="Times New Roman" w:cs="Times New Roman"/>
          <w:sz w:val="24"/>
          <w:szCs w:val="24"/>
          <w:lang w:val="en-US"/>
        </w:rPr>
      </w:pPr>
      <w:r w:rsidRPr="00492DCE">
        <w:rPr>
          <w:rFonts w:ascii="Times New Roman" w:hAnsi="Times New Roman" w:cs="Times New Roman"/>
          <w:sz w:val="24"/>
          <w:szCs w:val="24"/>
          <w:lang w:val="en-US"/>
        </w:rPr>
        <w:fldChar w:fldCharType="end"/>
      </w:r>
    </w:p>
    <w:sectPr w:rsidR="00B51D60" w:rsidSect="00D74947">
      <w:pgSz w:w="11906" w:h="16838"/>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8697D" w14:textId="77777777" w:rsidR="00EF598C" w:rsidRDefault="00EF598C">
      <w:pPr>
        <w:spacing w:after="0" w:line="240" w:lineRule="auto"/>
      </w:pPr>
      <w:r>
        <w:separator/>
      </w:r>
    </w:p>
  </w:endnote>
  <w:endnote w:type="continuationSeparator" w:id="0">
    <w:p w14:paraId="0C155E8C" w14:textId="77777777" w:rsidR="00EF598C" w:rsidRDefault="00EF598C">
      <w:pPr>
        <w:spacing w:after="0" w:line="240" w:lineRule="auto"/>
      </w:pPr>
      <w:r>
        <w:continuationSeparator/>
      </w:r>
    </w:p>
  </w:endnote>
  <w:endnote w:type="continuationNotice" w:id="1">
    <w:p w14:paraId="5E6D3559" w14:textId="77777777" w:rsidR="00EF598C" w:rsidRDefault="00EF59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450634"/>
      <w:docPartObj>
        <w:docPartGallery w:val="Page Numbers (Bottom of Page)"/>
        <w:docPartUnique/>
      </w:docPartObj>
    </w:sdtPr>
    <w:sdtContent>
      <w:p w14:paraId="3109F359" w14:textId="23066F75" w:rsidR="005F52F2" w:rsidRDefault="005F52F2">
        <w:pPr>
          <w:pStyle w:val="Pieddepage"/>
          <w:jc w:val="right"/>
        </w:pPr>
        <w:r>
          <w:fldChar w:fldCharType="begin"/>
        </w:r>
        <w:r>
          <w:instrText>PAGE   \* MERGEFORMAT</w:instrText>
        </w:r>
        <w:r>
          <w:fldChar w:fldCharType="separate"/>
        </w:r>
        <w:r>
          <w:t>2</w:t>
        </w:r>
        <w:r>
          <w:fldChar w:fldCharType="end"/>
        </w:r>
      </w:p>
    </w:sdtContent>
  </w:sdt>
  <w:p w14:paraId="10B1C320" w14:textId="77777777" w:rsidR="000D4ABC" w:rsidRDefault="000D4AB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A2098" w14:textId="77777777" w:rsidR="00EF598C" w:rsidRDefault="00EF598C">
      <w:pPr>
        <w:spacing w:after="0" w:line="240" w:lineRule="auto"/>
      </w:pPr>
      <w:r>
        <w:separator/>
      </w:r>
    </w:p>
  </w:footnote>
  <w:footnote w:type="continuationSeparator" w:id="0">
    <w:p w14:paraId="40EE2A63" w14:textId="77777777" w:rsidR="00EF598C" w:rsidRDefault="00EF598C">
      <w:pPr>
        <w:spacing w:after="0" w:line="240" w:lineRule="auto"/>
      </w:pPr>
      <w:r>
        <w:continuationSeparator/>
      </w:r>
    </w:p>
  </w:footnote>
  <w:footnote w:type="continuationNotice" w:id="1">
    <w:p w14:paraId="367A3A68" w14:textId="77777777" w:rsidR="00EF598C" w:rsidRDefault="00EF59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B4B"/>
    <w:multiLevelType w:val="hybridMultilevel"/>
    <w:tmpl w:val="2078DBB4"/>
    <w:lvl w:ilvl="0" w:tplc="19C4DED2">
      <w:start w:val="1"/>
      <w:numFmt w:val="bullet"/>
      <w:lvlText w:val=""/>
      <w:lvlJc w:val="left"/>
      <w:pPr>
        <w:tabs>
          <w:tab w:val="num" w:pos="360"/>
        </w:tabs>
        <w:ind w:left="360" w:hanging="360"/>
      </w:pPr>
      <w:rPr>
        <w:rFonts w:ascii="Wingdings" w:hAnsi="Wingdings" w:hint="default"/>
      </w:rPr>
    </w:lvl>
    <w:lvl w:ilvl="1" w:tplc="97C83FF2" w:tentative="1">
      <w:start w:val="1"/>
      <w:numFmt w:val="bullet"/>
      <w:lvlText w:val=""/>
      <w:lvlJc w:val="left"/>
      <w:pPr>
        <w:tabs>
          <w:tab w:val="num" w:pos="1080"/>
        </w:tabs>
        <w:ind w:left="1080" w:hanging="360"/>
      </w:pPr>
      <w:rPr>
        <w:rFonts w:ascii="Wingdings" w:hAnsi="Wingdings" w:hint="default"/>
      </w:rPr>
    </w:lvl>
    <w:lvl w:ilvl="2" w:tplc="76949134" w:tentative="1">
      <w:start w:val="1"/>
      <w:numFmt w:val="bullet"/>
      <w:lvlText w:val=""/>
      <w:lvlJc w:val="left"/>
      <w:pPr>
        <w:tabs>
          <w:tab w:val="num" w:pos="1800"/>
        </w:tabs>
        <w:ind w:left="1800" w:hanging="360"/>
      </w:pPr>
      <w:rPr>
        <w:rFonts w:ascii="Wingdings" w:hAnsi="Wingdings" w:hint="default"/>
      </w:rPr>
    </w:lvl>
    <w:lvl w:ilvl="3" w:tplc="20CA58B2" w:tentative="1">
      <w:start w:val="1"/>
      <w:numFmt w:val="bullet"/>
      <w:lvlText w:val=""/>
      <w:lvlJc w:val="left"/>
      <w:pPr>
        <w:tabs>
          <w:tab w:val="num" w:pos="2520"/>
        </w:tabs>
        <w:ind w:left="2520" w:hanging="360"/>
      </w:pPr>
      <w:rPr>
        <w:rFonts w:ascii="Wingdings" w:hAnsi="Wingdings" w:hint="default"/>
      </w:rPr>
    </w:lvl>
    <w:lvl w:ilvl="4" w:tplc="413ADB34" w:tentative="1">
      <w:start w:val="1"/>
      <w:numFmt w:val="bullet"/>
      <w:lvlText w:val=""/>
      <w:lvlJc w:val="left"/>
      <w:pPr>
        <w:tabs>
          <w:tab w:val="num" w:pos="3240"/>
        </w:tabs>
        <w:ind w:left="3240" w:hanging="360"/>
      </w:pPr>
      <w:rPr>
        <w:rFonts w:ascii="Wingdings" w:hAnsi="Wingdings" w:hint="default"/>
      </w:rPr>
    </w:lvl>
    <w:lvl w:ilvl="5" w:tplc="1E062EC6" w:tentative="1">
      <w:start w:val="1"/>
      <w:numFmt w:val="bullet"/>
      <w:lvlText w:val=""/>
      <w:lvlJc w:val="left"/>
      <w:pPr>
        <w:tabs>
          <w:tab w:val="num" w:pos="3960"/>
        </w:tabs>
        <w:ind w:left="3960" w:hanging="360"/>
      </w:pPr>
      <w:rPr>
        <w:rFonts w:ascii="Wingdings" w:hAnsi="Wingdings" w:hint="default"/>
      </w:rPr>
    </w:lvl>
    <w:lvl w:ilvl="6" w:tplc="B61CCAC4" w:tentative="1">
      <w:start w:val="1"/>
      <w:numFmt w:val="bullet"/>
      <w:lvlText w:val=""/>
      <w:lvlJc w:val="left"/>
      <w:pPr>
        <w:tabs>
          <w:tab w:val="num" w:pos="4680"/>
        </w:tabs>
        <w:ind w:left="4680" w:hanging="360"/>
      </w:pPr>
      <w:rPr>
        <w:rFonts w:ascii="Wingdings" w:hAnsi="Wingdings" w:hint="default"/>
      </w:rPr>
    </w:lvl>
    <w:lvl w:ilvl="7" w:tplc="4CD887D8" w:tentative="1">
      <w:start w:val="1"/>
      <w:numFmt w:val="bullet"/>
      <w:lvlText w:val=""/>
      <w:lvlJc w:val="left"/>
      <w:pPr>
        <w:tabs>
          <w:tab w:val="num" w:pos="5400"/>
        </w:tabs>
        <w:ind w:left="5400" w:hanging="360"/>
      </w:pPr>
      <w:rPr>
        <w:rFonts w:ascii="Wingdings" w:hAnsi="Wingdings" w:hint="default"/>
      </w:rPr>
    </w:lvl>
    <w:lvl w:ilvl="8" w:tplc="CDBC4CFC"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08779C4"/>
    <w:multiLevelType w:val="hybridMultilevel"/>
    <w:tmpl w:val="6F8CC4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774DFD"/>
    <w:multiLevelType w:val="hybridMultilevel"/>
    <w:tmpl w:val="33A80CF4"/>
    <w:lvl w:ilvl="0" w:tplc="5C2EBB54">
      <w:start w:val="1"/>
      <w:numFmt w:val="bullet"/>
      <w:lvlText w:val=""/>
      <w:lvlJc w:val="left"/>
      <w:pPr>
        <w:tabs>
          <w:tab w:val="num" w:pos="720"/>
        </w:tabs>
        <w:ind w:left="720" w:hanging="360"/>
      </w:pPr>
      <w:rPr>
        <w:rFonts w:ascii="Wingdings" w:hAnsi="Wingdings" w:hint="default"/>
      </w:rPr>
    </w:lvl>
    <w:lvl w:ilvl="1" w:tplc="14E8585E" w:tentative="1">
      <w:start w:val="1"/>
      <w:numFmt w:val="bullet"/>
      <w:lvlText w:val=""/>
      <w:lvlJc w:val="left"/>
      <w:pPr>
        <w:tabs>
          <w:tab w:val="num" w:pos="1440"/>
        </w:tabs>
        <w:ind w:left="1440" w:hanging="360"/>
      </w:pPr>
      <w:rPr>
        <w:rFonts w:ascii="Wingdings" w:hAnsi="Wingdings" w:hint="default"/>
      </w:rPr>
    </w:lvl>
    <w:lvl w:ilvl="2" w:tplc="746A6280" w:tentative="1">
      <w:start w:val="1"/>
      <w:numFmt w:val="bullet"/>
      <w:lvlText w:val=""/>
      <w:lvlJc w:val="left"/>
      <w:pPr>
        <w:tabs>
          <w:tab w:val="num" w:pos="2160"/>
        </w:tabs>
        <w:ind w:left="2160" w:hanging="360"/>
      </w:pPr>
      <w:rPr>
        <w:rFonts w:ascii="Wingdings" w:hAnsi="Wingdings" w:hint="default"/>
      </w:rPr>
    </w:lvl>
    <w:lvl w:ilvl="3" w:tplc="38160976" w:tentative="1">
      <w:start w:val="1"/>
      <w:numFmt w:val="bullet"/>
      <w:lvlText w:val=""/>
      <w:lvlJc w:val="left"/>
      <w:pPr>
        <w:tabs>
          <w:tab w:val="num" w:pos="2880"/>
        </w:tabs>
        <w:ind w:left="2880" w:hanging="360"/>
      </w:pPr>
      <w:rPr>
        <w:rFonts w:ascii="Wingdings" w:hAnsi="Wingdings" w:hint="default"/>
      </w:rPr>
    </w:lvl>
    <w:lvl w:ilvl="4" w:tplc="374CCC96" w:tentative="1">
      <w:start w:val="1"/>
      <w:numFmt w:val="bullet"/>
      <w:lvlText w:val=""/>
      <w:lvlJc w:val="left"/>
      <w:pPr>
        <w:tabs>
          <w:tab w:val="num" w:pos="3600"/>
        </w:tabs>
        <w:ind w:left="3600" w:hanging="360"/>
      </w:pPr>
      <w:rPr>
        <w:rFonts w:ascii="Wingdings" w:hAnsi="Wingdings" w:hint="default"/>
      </w:rPr>
    </w:lvl>
    <w:lvl w:ilvl="5" w:tplc="1DC09F36" w:tentative="1">
      <w:start w:val="1"/>
      <w:numFmt w:val="bullet"/>
      <w:lvlText w:val=""/>
      <w:lvlJc w:val="left"/>
      <w:pPr>
        <w:tabs>
          <w:tab w:val="num" w:pos="4320"/>
        </w:tabs>
        <w:ind w:left="4320" w:hanging="360"/>
      </w:pPr>
      <w:rPr>
        <w:rFonts w:ascii="Wingdings" w:hAnsi="Wingdings" w:hint="default"/>
      </w:rPr>
    </w:lvl>
    <w:lvl w:ilvl="6" w:tplc="7A9E9CDC" w:tentative="1">
      <w:start w:val="1"/>
      <w:numFmt w:val="bullet"/>
      <w:lvlText w:val=""/>
      <w:lvlJc w:val="left"/>
      <w:pPr>
        <w:tabs>
          <w:tab w:val="num" w:pos="5040"/>
        </w:tabs>
        <w:ind w:left="5040" w:hanging="360"/>
      </w:pPr>
      <w:rPr>
        <w:rFonts w:ascii="Wingdings" w:hAnsi="Wingdings" w:hint="default"/>
      </w:rPr>
    </w:lvl>
    <w:lvl w:ilvl="7" w:tplc="33DE5234" w:tentative="1">
      <w:start w:val="1"/>
      <w:numFmt w:val="bullet"/>
      <w:lvlText w:val=""/>
      <w:lvlJc w:val="left"/>
      <w:pPr>
        <w:tabs>
          <w:tab w:val="num" w:pos="5760"/>
        </w:tabs>
        <w:ind w:left="5760" w:hanging="360"/>
      </w:pPr>
      <w:rPr>
        <w:rFonts w:ascii="Wingdings" w:hAnsi="Wingdings" w:hint="default"/>
      </w:rPr>
    </w:lvl>
    <w:lvl w:ilvl="8" w:tplc="E65C195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AB6284"/>
    <w:multiLevelType w:val="hybridMultilevel"/>
    <w:tmpl w:val="528C25AA"/>
    <w:lvl w:ilvl="0" w:tplc="731EB362">
      <w:start w:val="1"/>
      <w:numFmt w:val="bullet"/>
      <w:lvlText w:val=""/>
      <w:lvlJc w:val="left"/>
      <w:pPr>
        <w:tabs>
          <w:tab w:val="num" w:pos="720"/>
        </w:tabs>
        <w:ind w:left="720" w:hanging="360"/>
      </w:pPr>
      <w:rPr>
        <w:rFonts w:ascii="Wingdings" w:hAnsi="Wingdings" w:hint="default"/>
      </w:rPr>
    </w:lvl>
    <w:lvl w:ilvl="1" w:tplc="4B9E674E" w:tentative="1">
      <w:start w:val="1"/>
      <w:numFmt w:val="bullet"/>
      <w:lvlText w:val=""/>
      <w:lvlJc w:val="left"/>
      <w:pPr>
        <w:tabs>
          <w:tab w:val="num" w:pos="1440"/>
        </w:tabs>
        <w:ind w:left="1440" w:hanging="360"/>
      </w:pPr>
      <w:rPr>
        <w:rFonts w:ascii="Wingdings" w:hAnsi="Wingdings" w:hint="default"/>
      </w:rPr>
    </w:lvl>
    <w:lvl w:ilvl="2" w:tplc="7D64C456" w:tentative="1">
      <w:start w:val="1"/>
      <w:numFmt w:val="bullet"/>
      <w:lvlText w:val=""/>
      <w:lvlJc w:val="left"/>
      <w:pPr>
        <w:tabs>
          <w:tab w:val="num" w:pos="2160"/>
        </w:tabs>
        <w:ind w:left="2160" w:hanging="360"/>
      </w:pPr>
      <w:rPr>
        <w:rFonts w:ascii="Wingdings" w:hAnsi="Wingdings" w:hint="default"/>
      </w:rPr>
    </w:lvl>
    <w:lvl w:ilvl="3" w:tplc="C9763764" w:tentative="1">
      <w:start w:val="1"/>
      <w:numFmt w:val="bullet"/>
      <w:lvlText w:val=""/>
      <w:lvlJc w:val="left"/>
      <w:pPr>
        <w:tabs>
          <w:tab w:val="num" w:pos="2880"/>
        </w:tabs>
        <w:ind w:left="2880" w:hanging="360"/>
      </w:pPr>
      <w:rPr>
        <w:rFonts w:ascii="Wingdings" w:hAnsi="Wingdings" w:hint="default"/>
      </w:rPr>
    </w:lvl>
    <w:lvl w:ilvl="4" w:tplc="8278D232" w:tentative="1">
      <w:start w:val="1"/>
      <w:numFmt w:val="bullet"/>
      <w:lvlText w:val=""/>
      <w:lvlJc w:val="left"/>
      <w:pPr>
        <w:tabs>
          <w:tab w:val="num" w:pos="3600"/>
        </w:tabs>
        <w:ind w:left="3600" w:hanging="360"/>
      </w:pPr>
      <w:rPr>
        <w:rFonts w:ascii="Wingdings" w:hAnsi="Wingdings" w:hint="default"/>
      </w:rPr>
    </w:lvl>
    <w:lvl w:ilvl="5" w:tplc="8272B212" w:tentative="1">
      <w:start w:val="1"/>
      <w:numFmt w:val="bullet"/>
      <w:lvlText w:val=""/>
      <w:lvlJc w:val="left"/>
      <w:pPr>
        <w:tabs>
          <w:tab w:val="num" w:pos="4320"/>
        </w:tabs>
        <w:ind w:left="4320" w:hanging="360"/>
      </w:pPr>
      <w:rPr>
        <w:rFonts w:ascii="Wingdings" w:hAnsi="Wingdings" w:hint="default"/>
      </w:rPr>
    </w:lvl>
    <w:lvl w:ilvl="6" w:tplc="E89E7E28" w:tentative="1">
      <w:start w:val="1"/>
      <w:numFmt w:val="bullet"/>
      <w:lvlText w:val=""/>
      <w:lvlJc w:val="left"/>
      <w:pPr>
        <w:tabs>
          <w:tab w:val="num" w:pos="5040"/>
        </w:tabs>
        <w:ind w:left="5040" w:hanging="360"/>
      </w:pPr>
      <w:rPr>
        <w:rFonts w:ascii="Wingdings" w:hAnsi="Wingdings" w:hint="default"/>
      </w:rPr>
    </w:lvl>
    <w:lvl w:ilvl="7" w:tplc="24D2195C" w:tentative="1">
      <w:start w:val="1"/>
      <w:numFmt w:val="bullet"/>
      <w:lvlText w:val=""/>
      <w:lvlJc w:val="left"/>
      <w:pPr>
        <w:tabs>
          <w:tab w:val="num" w:pos="5760"/>
        </w:tabs>
        <w:ind w:left="5760" w:hanging="360"/>
      </w:pPr>
      <w:rPr>
        <w:rFonts w:ascii="Wingdings" w:hAnsi="Wingdings" w:hint="default"/>
      </w:rPr>
    </w:lvl>
    <w:lvl w:ilvl="8" w:tplc="2A22DB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6D6D52"/>
    <w:multiLevelType w:val="hybridMultilevel"/>
    <w:tmpl w:val="424CDBCA"/>
    <w:lvl w:ilvl="0" w:tplc="7B40DF90">
      <w:start w:val="1"/>
      <w:numFmt w:val="bullet"/>
      <w:lvlText w:val=""/>
      <w:lvlJc w:val="left"/>
      <w:pPr>
        <w:tabs>
          <w:tab w:val="num" w:pos="720"/>
        </w:tabs>
        <w:ind w:left="720" w:hanging="360"/>
      </w:pPr>
      <w:rPr>
        <w:rFonts w:ascii="Wingdings" w:hAnsi="Wingdings" w:hint="default"/>
      </w:rPr>
    </w:lvl>
    <w:lvl w:ilvl="1" w:tplc="2C82FE92" w:tentative="1">
      <w:start w:val="1"/>
      <w:numFmt w:val="bullet"/>
      <w:lvlText w:val=""/>
      <w:lvlJc w:val="left"/>
      <w:pPr>
        <w:tabs>
          <w:tab w:val="num" w:pos="1440"/>
        </w:tabs>
        <w:ind w:left="1440" w:hanging="360"/>
      </w:pPr>
      <w:rPr>
        <w:rFonts w:ascii="Wingdings" w:hAnsi="Wingdings" w:hint="default"/>
      </w:rPr>
    </w:lvl>
    <w:lvl w:ilvl="2" w:tplc="D78E1DB2" w:tentative="1">
      <w:start w:val="1"/>
      <w:numFmt w:val="bullet"/>
      <w:lvlText w:val=""/>
      <w:lvlJc w:val="left"/>
      <w:pPr>
        <w:tabs>
          <w:tab w:val="num" w:pos="2160"/>
        </w:tabs>
        <w:ind w:left="2160" w:hanging="360"/>
      </w:pPr>
      <w:rPr>
        <w:rFonts w:ascii="Wingdings" w:hAnsi="Wingdings" w:hint="default"/>
      </w:rPr>
    </w:lvl>
    <w:lvl w:ilvl="3" w:tplc="7568B29A" w:tentative="1">
      <w:start w:val="1"/>
      <w:numFmt w:val="bullet"/>
      <w:lvlText w:val=""/>
      <w:lvlJc w:val="left"/>
      <w:pPr>
        <w:tabs>
          <w:tab w:val="num" w:pos="2880"/>
        </w:tabs>
        <w:ind w:left="2880" w:hanging="360"/>
      </w:pPr>
      <w:rPr>
        <w:rFonts w:ascii="Wingdings" w:hAnsi="Wingdings" w:hint="default"/>
      </w:rPr>
    </w:lvl>
    <w:lvl w:ilvl="4" w:tplc="3CA613EE" w:tentative="1">
      <w:start w:val="1"/>
      <w:numFmt w:val="bullet"/>
      <w:lvlText w:val=""/>
      <w:lvlJc w:val="left"/>
      <w:pPr>
        <w:tabs>
          <w:tab w:val="num" w:pos="3600"/>
        </w:tabs>
        <w:ind w:left="3600" w:hanging="360"/>
      </w:pPr>
      <w:rPr>
        <w:rFonts w:ascii="Wingdings" w:hAnsi="Wingdings" w:hint="default"/>
      </w:rPr>
    </w:lvl>
    <w:lvl w:ilvl="5" w:tplc="19FAEC14" w:tentative="1">
      <w:start w:val="1"/>
      <w:numFmt w:val="bullet"/>
      <w:lvlText w:val=""/>
      <w:lvlJc w:val="left"/>
      <w:pPr>
        <w:tabs>
          <w:tab w:val="num" w:pos="4320"/>
        </w:tabs>
        <w:ind w:left="4320" w:hanging="360"/>
      </w:pPr>
      <w:rPr>
        <w:rFonts w:ascii="Wingdings" w:hAnsi="Wingdings" w:hint="default"/>
      </w:rPr>
    </w:lvl>
    <w:lvl w:ilvl="6" w:tplc="48D0C708" w:tentative="1">
      <w:start w:val="1"/>
      <w:numFmt w:val="bullet"/>
      <w:lvlText w:val=""/>
      <w:lvlJc w:val="left"/>
      <w:pPr>
        <w:tabs>
          <w:tab w:val="num" w:pos="5040"/>
        </w:tabs>
        <w:ind w:left="5040" w:hanging="360"/>
      </w:pPr>
      <w:rPr>
        <w:rFonts w:ascii="Wingdings" w:hAnsi="Wingdings" w:hint="default"/>
      </w:rPr>
    </w:lvl>
    <w:lvl w:ilvl="7" w:tplc="FA5AFE8C" w:tentative="1">
      <w:start w:val="1"/>
      <w:numFmt w:val="bullet"/>
      <w:lvlText w:val=""/>
      <w:lvlJc w:val="left"/>
      <w:pPr>
        <w:tabs>
          <w:tab w:val="num" w:pos="5760"/>
        </w:tabs>
        <w:ind w:left="5760" w:hanging="360"/>
      </w:pPr>
      <w:rPr>
        <w:rFonts w:ascii="Wingdings" w:hAnsi="Wingdings" w:hint="default"/>
      </w:rPr>
    </w:lvl>
    <w:lvl w:ilvl="8" w:tplc="07BC0F9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CF1929"/>
    <w:multiLevelType w:val="hybridMultilevel"/>
    <w:tmpl w:val="C908B7B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7C408D3"/>
    <w:multiLevelType w:val="hybridMultilevel"/>
    <w:tmpl w:val="69206FF4"/>
    <w:lvl w:ilvl="0" w:tplc="787E0E06">
      <w:start w:val="1"/>
      <w:numFmt w:val="bullet"/>
      <w:lvlText w:val=""/>
      <w:lvlJc w:val="left"/>
      <w:pPr>
        <w:tabs>
          <w:tab w:val="num" w:pos="720"/>
        </w:tabs>
        <w:ind w:left="720" w:hanging="360"/>
      </w:pPr>
      <w:rPr>
        <w:rFonts w:ascii="Wingdings" w:hAnsi="Wingdings" w:hint="default"/>
      </w:rPr>
    </w:lvl>
    <w:lvl w:ilvl="1" w:tplc="6BB8D610" w:tentative="1">
      <w:start w:val="1"/>
      <w:numFmt w:val="bullet"/>
      <w:lvlText w:val=""/>
      <w:lvlJc w:val="left"/>
      <w:pPr>
        <w:tabs>
          <w:tab w:val="num" w:pos="1440"/>
        </w:tabs>
        <w:ind w:left="1440" w:hanging="360"/>
      </w:pPr>
      <w:rPr>
        <w:rFonts w:ascii="Wingdings" w:hAnsi="Wingdings" w:hint="default"/>
      </w:rPr>
    </w:lvl>
    <w:lvl w:ilvl="2" w:tplc="A1781E26" w:tentative="1">
      <w:start w:val="1"/>
      <w:numFmt w:val="bullet"/>
      <w:lvlText w:val=""/>
      <w:lvlJc w:val="left"/>
      <w:pPr>
        <w:tabs>
          <w:tab w:val="num" w:pos="2160"/>
        </w:tabs>
        <w:ind w:left="2160" w:hanging="360"/>
      </w:pPr>
      <w:rPr>
        <w:rFonts w:ascii="Wingdings" w:hAnsi="Wingdings" w:hint="default"/>
      </w:rPr>
    </w:lvl>
    <w:lvl w:ilvl="3" w:tplc="E7FEA2AA" w:tentative="1">
      <w:start w:val="1"/>
      <w:numFmt w:val="bullet"/>
      <w:lvlText w:val=""/>
      <w:lvlJc w:val="left"/>
      <w:pPr>
        <w:tabs>
          <w:tab w:val="num" w:pos="2880"/>
        </w:tabs>
        <w:ind w:left="2880" w:hanging="360"/>
      </w:pPr>
      <w:rPr>
        <w:rFonts w:ascii="Wingdings" w:hAnsi="Wingdings" w:hint="default"/>
      </w:rPr>
    </w:lvl>
    <w:lvl w:ilvl="4" w:tplc="DD8CDF68" w:tentative="1">
      <w:start w:val="1"/>
      <w:numFmt w:val="bullet"/>
      <w:lvlText w:val=""/>
      <w:lvlJc w:val="left"/>
      <w:pPr>
        <w:tabs>
          <w:tab w:val="num" w:pos="3600"/>
        </w:tabs>
        <w:ind w:left="3600" w:hanging="360"/>
      </w:pPr>
      <w:rPr>
        <w:rFonts w:ascii="Wingdings" w:hAnsi="Wingdings" w:hint="default"/>
      </w:rPr>
    </w:lvl>
    <w:lvl w:ilvl="5" w:tplc="2C646E7E" w:tentative="1">
      <w:start w:val="1"/>
      <w:numFmt w:val="bullet"/>
      <w:lvlText w:val=""/>
      <w:lvlJc w:val="left"/>
      <w:pPr>
        <w:tabs>
          <w:tab w:val="num" w:pos="4320"/>
        </w:tabs>
        <w:ind w:left="4320" w:hanging="360"/>
      </w:pPr>
      <w:rPr>
        <w:rFonts w:ascii="Wingdings" w:hAnsi="Wingdings" w:hint="default"/>
      </w:rPr>
    </w:lvl>
    <w:lvl w:ilvl="6" w:tplc="6C8A85A0" w:tentative="1">
      <w:start w:val="1"/>
      <w:numFmt w:val="bullet"/>
      <w:lvlText w:val=""/>
      <w:lvlJc w:val="left"/>
      <w:pPr>
        <w:tabs>
          <w:tab w:val="num" w:pos="5040"/>
        </w:tabs>
        <w:ind w:left="5040" w:hanging="360"/>
      </w:pPr>
      <w:rPr>
        <w:rFonts w:ascii="Wingdings" w:hAnsi="Wingdings" w:hint="default"/>
      </w:rPr>
    </w:lvl>
    <w:lvl w:ilvl="7" w:tplc="D3701C68" w:tentative="1">
      <w:start w:val="1"/>
      <w:numFmt w:val="bullet"/>
      <w:lvlText w:val=""/>
      <w:lvlJc w:val="left"/>
      <w:pPr>
        <w:tabs>
          <w:tab w:val="num" w:pos="5760"/>
        </w:tabs>
        <w:ind w:left="5760" w:hanging="360"/>
      </w:pPr>
      <w:rPr>
        <w:rFonts w:ascii="Wingdings" w:hAnsi="Wingdings" w:hint="default"/>
      </w:rPr>
    </w:lvl>
    <w:lvl w:ilvl="8" w:tplc="2B5611F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C4262A"/>
    <w:multiLevelType w:val="hybridMultilevel"/>
    <w:tmpl w:val="CA2EC2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8E90696"/>
    <w:multiLevelType w:val="hybridMultilevel"/>
    <w:tmpl w:val="9050D8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A0C1F38"/>
    <w:multiLevelType w:val="hybridMultilevel"/>
    <w:tmpl w:val="DB1432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A353264"/>
    <w:multiLevelType w:val="hybridMultilevel"/>
    <w:tmpl w:val="B54A8792"/>
    <w:lvl w:ilvl="0" w:tplc="832EFFA8">
      <w:start w:val="1"/>
      <w:numFmt w:val="bullet"/>
      <w:lvlText w:val=""/>
      <w:lvlJc w:val="left"/>
      <w:pPr>
        <w:tabs>
          <w:tab w:val="num" w:pos="720"/>
        </w:tabs>
        <w:ind w:left="720" w:hanging="360"/>
      </w:pPr>
      <w:rPr>
        <w:rFonts w:ascii="Wingdings" w:hAnsi="Wingdings" w:hint="default"/>
      </w:rPr>
    </w:lvl>
    <w:lvl w:ilvl="1" w:tplc="5E44CB2A" w:tentative="1">
      <w:start w:val="1"/>
      <w:numFmt w:val="bullet"/>
      <w:lvlText w:val=""/>
      <w:lvlJc w:val="left"/>
      <w:pPr>
        <w:tabs>
          <w:tab w:val="num" w:pos="1440"/>
        </w:tabs>
        <w:ind w:left="1440" w:hanging="360"/>
      </w:pPr>
      <w:rPr>
        <w:rFonts w:ascii="Wingdings" w:hAnsi="Wingdings" w:hint="default"/>
      </w:rPr>
    </w:lvl>
    <w:lvl w:ilvl="2" w:tplc="840E7888" w:tentative="1">
      <w:start w:val="1"/>
      <w:numFmt w:val="bullet"/>
      <w:lvlText w:val=""/>
      <w:lvlJc w:val="left"/>
      <w:pPr>
        <w:tabs>
          <w:tab w:val="num" w:pos="2160"/>
        </w:tabs>
        <w:ind w:left="2160" w:hanging="360"/>
      </w:pPr>
      <w:rPr>
        <w:rFonts w:ascii="Wingdings" w:hAnsi="Wingdings" w:hint="default"/>
      </w:rPr>
    </w:lvl>
    <w:lvl w:ilvl="3" w:tplc="6BFC4488" w:tentative="1">
      <w:start w:val="1"/>
      <w:numFmt w:val="bullet"/>
      <w:lvlText w:val=""/>
      <w:lvlJc w:val="left"/>
      <w:pPr>
        <w:tabs>
          <w:tab w:val="num" w:pos="2880"/>
        </w:tabs>
        <w:ind w:left="2880" w:hanging="360"/>
      </w:pPr>
      <w:rPr>
        <w:rFonts w:ascii="Wingdings" w:hAnsi="Wingdings" w:hint="default"/>
      </w:rPr>
    </w:lvl>
    <w:lvl w:ilvl="4" w:tplc="A2484500" w:tentative="1">
      <w:start w:val="1"/>
      <w:numFmt w:val="bullet"/>
      <w:lvlText w:val=""/>
      <w:lvlJc w:val="left"/>
      <w:pPr>
        <w:tabs>
          <w:tab w:val="num" w:pos="3600"/>
        </w:tabs>
        <w:ind w:left="3600" w:hanging="360"/>
      </w:pPr>
      <w:rPr>
        <w:rFonts w:ascii="Wingdings" w:hAnsi="Wingdings" w:hint="default"/>
      </w:rPr>
    </w:lvl>
    <w:lvl w:ilvl="5" w:tplc="A3AA3414" w:tentative="1">
      <w:start w:val="1"/>
      <w:numFmt w:val="bullet"/>
      <w:lvlText w:val=""/>
      <w:lvlJc w:val="left"/>
      <w:pPr>
        <w:tabs>
          <w:tab w:val="num" w:pos="4320"/>
        </w:tabs>
        <w:ind w:left="4320" w:hanging="360"/>
      </w:pPr>
      <w:rPr>
        <w:rFonts w:ascii="Wingdings" w:hAnsi="Wingdings" w:hint="default"/>
      </w:rPr>
    </w:lvl>
    <w:lvl w:ilvl="6" w:tplc="4BDCCC16" w:tentative="1">
      <w:start w:val="1"/>
      <w:numFmt w:val="bullet"/>
      <w:lvlText w:val=""/>
      <w:lvlJc w:val="left"/>
      <w:pPr>
        <w:tabs>
          <w:tab w:val="num" w:pos="5040"/>
        </w:tabs>
        <w:ind w:left="5040" w:hanging="360"/>
      </w:pPr>
      <w:rPr>
        <w:rFonts w:ascii="Wingdings" w:hAnsi="Wingdings" w:hint="default"/>
      </w:rPr>
    </w:lvl>
    <w:lvl w:ilvl="7" w:tplc="108637C0" w:tentative="1">
      <w:start w:val="1"/>
      <w:numFmt w:val="bullet"/>
      <w:lvlText w:val=""/>
      <w:lvlJc w:val="left"/>
      <w:pPr>
        <w:tabs>
          <w:tab w:val="num" w:pos="5760"/>
        </w:tabs>
        <w:ind w:left="5760" w:hanging="360"/>
      </w:pPr>
      <w:rPr>
        <w:rFonts w:ascii="Wingdings" w:hAnsi="Wingdings" w:hint="default"/>
      </w:rPr>
    </w:lvl>
    <w:lvl w:ilvl="8" w:tplc="51964A2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5C5A31"/>
    <w:multiLevelType w:val="hybridMultilevel"/>
    <w:tmpl w:val="85A215CC"/>
    <w:lvl w:ilvl="0" w:tplc="9A0C2546">
      <w:start w:val="1"/>
      <w:numFmt w:val="bullet"/>
      <w:lvlText w:val=""/>
      <w:lvlJc w:val="left"/>
      <w:pPr>
        <w:tabs>
          <w:tab w:val="num" w:pos="720"/>
        </w:tabs>
        <w:ind w:left="720" w:hanging="360"/>
      </w:pPr>
      <w:rPr>
        <w:rFonts w:ascii="Wingdings" w:hAnsi="Wingdings" w:hint="default"/>
      </w:rPr>
    </w:lvl>
    <w:lvl w:ilvl="1" w:tplc="63485B90" w:tentative="1">
      <w:start w:val="1"/>
      <w:numFmt w:val="bullet"/>
      <w:lvlText w:val=""/>
      <w:lvlJc w:val="left"/>
      <w:pPr>
        <w:tabs>
          <w:tab w:val="num" w:pos="1440"/>
        </w:tabs>
        <w:ind w:left="1440" w:hanging="360"/>
      </w:pPr>
      <w:rPr>
        <w:rFonts w:ascii="Wingdings" w:hAnsi="Wingdings" w:hint="default"/>
      </w:rPr>
    </w:lvl>
    <w:lvl w:ilvl="2" w:tplc="F904C8BC" w:tentative="1">
      <w:start w:val="1"/>
      <w:numFmt w:val="bullet"/>
      <w:lvlText w:val=""/>
      <w:lvlJc w:val="left"/>
      <w:pPr>
        <w:tabs>
          <w:tab w:val="num" w:pos="2160"/>
        </w:tabs>
        <w:ind w:left="2160" w:hanging="360"/>
      </w:pPr>
      <w:rPr>
        <w:rFonts w:ascii="Wingdings" w:hAnsi="Wingdings" w:hint="default"/>
      </w:rPr>
    </w:lvl>
    <w:lvl w:ilvl="3" w:tplc="5638F882" w:tentative="1">
      <w:start w:val="1"/>
      <w:numFmt w:val="bullet"/>
      <w:lvlText w:val=""/>
      <w:lvlJc w:val="left"/>
      <w:pPr>
        <w:tabs>
          <w:tab w:val="num" w:pos="2880"/>
        </w:tabs>
        <w:ind w:left="2880" w:hanging="360"/>
      </w:pPr>
      <w:rPr>
        <w:rFonts w:ascii="Wingdings" w:hAnsi="Wingdings" w:hint="default"/>
      </w:rPr>
    </w:lvl>
    <w:lvl w:ilvl="4" w:tplc="449C6F94" w:tentative="1">
      <w:start w:val="1"/>
      <w:numFmt w:val="bullet"/>
      <w:lvlText w:val=""/>
      <w:lvlJc w:val="left"/>
      <w:pPr>
        <w:tabs>
          <w:tab w:val="num" w:pos="3600"/>
        </w:tabs>
        <w:ind w:left="3600" w:hanging="360"/>
      </w:pPr>
      <w:rPr>
        <w:rFonts w:ascii="Wingdings" w:hAnsi="Wingdings" w:hint="default"/>
      </w:rPr>
    </w:lvl>
    <w:lvl w:ilvl="5" w:tplc="F676CA9E" w:tentative="1">
      <w:start w:val="1"/>
      <w:numFmt w:val="bullet"/>
      <w:lvlText w:val=""/>
      <w:lvlJc w:val="left"/>
      <w:pPr>
        <w:tabs>
          <w:tab w:val="num" w:pos="4320"/>
        </w:tabs>
        <w:ind w:left="4320" w:hanging="360"/>
      </w:pPr>
      <w:rPr>
        <w:rFonts w:ascii="Wingdings" w:hAnsi="Wingdings" w:hint="default"/>
      </w:rPr>
    </w:lvl>
    <w:lvl w:ilvl="6" w:tplc="ABDE0198" w:tentative="1">
      <w:start w:val="1"/>
      <w:numFmt w:val="bullet"/>
      <w:lvlText w:val=""/>
      <w:lvlJc w:val="left"/>
      <w:pPr>
        <w:tabs>
          <w:tab w:val="num" w:pos="5040"/>
        </w:tabs>
        <w:ind w:left="5040" w:hanging="360"/>
      </w:pPr>
      <w:rPr>
        <w:rFonts w:ascii="Wingdings" w:hAnsi="Wingdings" w:hint="default"/>
      </w:rPr>
    </w:lvl>
    <w:lvl w:ilvl="7" w:tplc="854A04E6" w:tentative="1">
      <w:start w:val="1"/>
      <w:numFmt w:val="bullet"/>
      <w:lvlText w:val=""/>
      <w:lvlJc w:val="left"/>
      <w:pPr>
        <w:tabs>
          <w:tab w:val="num" w:pos="5760"/>
        </w:tabs>
        <w:ind w:left="5760" w:hanging="360"/>
      </w:pPr>
      <w:rPr>
        <w:rFonts w:ascii="Wingdings" w:hAnsi="Wingdings" w:hint="default"/>
      </w:rPr>
    </w:lvl>
    <w:lvl w:ilvl="8" w:tplc="274CE10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7B017C"/>
    <w:multiLevelType w:val="hybridMultilevel"/>
    <w:tmpl w:val="2E38725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CCE7CB3"/>
    <w:multiLevelType w:val="hybridMultilevel"/>
    <w:tmpl w:val="8A0A2E2A"/>
    <w:lvl w:ilvl="0" w:tplc="80223162">
      <w:start w:val="1"/>
      <w:numFmt w:val="bullet"/>
      <w:lvlText w:val=""/>
      <w:lvlJc w:val="left"/>
      <w:pPr>
        <w:tabs>
          <w:tab w:val="num" w:pos="720"/>
        </w:tabs>
        <w:ind w:left="720" w:hanging="360"/>
      </w:pPr>
      <w:rPr>
        <w:rFonts w:ascii="Wingdings" w:hAnsi="Wingdings" w:hint="default"/>
      </w:rPr>
    </w:lvl>
    <w:lvl w:ilvl="1" w:tplc="CEC62778" w:tentative="1">
      <w:start w:val="1"/>
      <w:numFmt w:val="bullet"/>
      <w:lvlText w:val=""/>
      <w:lvlJc w:val="left"/>
      <w:pPr>
        <w:tabs>
          <w:tab w:val="num" w:pos="1440"/>
        </w:tabs>
        <w:ind w:left="1440" w:hanging="360"/>
      </w:pPr>
      <w:rPr>
        <w:rFonts w:ascii="Wingdings" w:hAnsi="Wingdings" w:hint="default"/>
      </w:rPr>
    </w:lvl>
    <w:lvl w:ilvl="2" w:tplc="A7DC184C" w:tentative="1">
      <w:start w:val="1"/>
      <w:numFmt w:val="bullet"/>
      <w:lvlText w:val=""/>
      <w:lvlJc w:val="left"/>
      <w:pPr>
        <w:tabs>
          <w:tab w:val="num" w:pos="2160"/>
        </w:tabs>
        <w:ind w:left="2160" w:hanging="360"/>
      </w:pPr>
      <w:rPr>
        <w:rFonts w:ascii="Wingdings" w:hAnsi="Wingdings" w:hint="default"/>
      </w:rPr>
    </w:lvl>
    <w:lvl w:ilvl="3" w:tplc="791A680C" w:tentative="1">
      <w:start w:val="1"/>
      <w:numFmt w:val="bullet"/>
      <w:lvlText w:val=""/>
      <w:lvlJc w:val="left"/>
      <w:pPr>
        <w:tabs>
          <w:tab w:val="num" w:pos="2880"/>
        </w:tabs>
        <w:ind w:left="2880" w:hanging="360"/>
      </w:pPr>
      <w:rPr>
        <w:rFonts w:ascii="Wingdings" w:hAnsi="Wingdings" w:hint="default"/>
      </w:rPr>
    </w:lvl>
    <w:lvl w:ilvl="4" w:tplc="1B18CFCA" w:tentative="1">
      <w:start w:val="1"/>
      <w:numFmt w:val="bullet"/>
      <w:lvlText w:val=""/>
      <w:lvlJc w:val="left"/>
      <w:pPr>
        <w:tabs>
          <w:tab w:val="num" w:pos="3600"/>
        </w:tabs>
        <w:ind w:left="3600" w:hanging="360"/>
      </w:pPr>
      <w:rPr>
        <w:rFonts w:ascii="Wingdings" w:hAnsi="Wingdings" w:hint="default"/>
      </w:rPr>
    </w:lvl>
    <w:lvl w:ilvl="5" w:tplc="041ADA04" w:tentative="1">
      <w:start w:val="1"/>
      <w:numFmt w:val="bullet"/>
      <w:lvlText w:val=""/>
      <w:lvlJc w:val="left"/>
      <w:pPr>
        <w:tabs>
          <w:tab w:val="num" w:pos="4320"/>
        </w:tabs>
        <w:ind w:left="4320" w:hanging="360"/>
      </w:pPr>
      <w:rPr>
        <w:rFonts w:ascii="Wingdings" w:hAnsi="Wingdings" w:hint="default"/>
      </w:rPr>
    </w:lvl>
    <w:lvl w:ilvl="6" w:tplc="583C76BC" w:tentative="1">
      <w:start w:val="1"/>
      <w:numFmt w:val="bullet"/>
      <w:lvlText w:val=""/>
      <w:lvlJc w:val="left"/>
      <w:pPr>
        <w:tabs>
          <w:tab w:val="num" w:pos="5040"/>
        </w:tabs>
        <w:ind w:left="5040" w:hanging="360"/>
      </w:pPr>
      <w:rPr>
        <w:rFonts w:ascii="Wingdings" w:hAnsi="Wingdings" w:hint="default"/>
      </w:rPr>
    </w:lvl>
    <w:lvl w:ilvl="7" w:tplc="9E7C790A" w:tentative="1">
      <w:start w:val="1"/>
      <w:numFmt w:val="bullet"/>
      <w:lvlText w:val=""/>
      <w:lvlJc w:val="left"/>
      <w:pPr>
        <w:tabs>
          <w:tab w:val="num" w:pos="5760"/>
        </w:tabs>
        <w:ind w:left="5760" w:hanging="360"/>
      </w:pPr>
      <w:rPr>
        <w:rFonts w:ascii="Wingdings" w:hAnsi="Wingdings" w:hint="default"/>
      </w:rPr>
    </w:lvl>
    <w:lvl w:ilvl="8" w:tplc="077C762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6573FF"/>
    <w:multiLevelType w:val="hybridMultilevel"/>
    <w:tmpl w:val="F6FCCB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ECA0360"/>
    <w:multiLevelType w:val="hybridMultilevel"/>
    <w:tmpl w:val="5A98E2A0"/>
    <w:lvl w:ilvl="0" w:tplc="BB4AB56E">
      <w:start w:val="1"/>
      <w:numFmt w:val="bullet"/>
      <w:lvlText w:val=""/>
      <w:lvlJc w:val="left"/>
      <w:pPr>
        <w:tabs>
          <w:tab w:val="num" w:pos="720"/>
        </w:tabs>
        <w:ind w:left="720" w:hanging="360"/>
      </w:pPr>
      <w:rPr>
        <w:rFonts w:ascii="Wingdings" w:hAnsi="Wingdings" w:hint="default"/>
      </w:rPr>
    </w:lvl>
    <w:lvl w:ilvl="1" w:tplc="E8325300" w:tentative="1">
      <w:start w:val="1"/>
      <w:numFmt w:val="bullet"/>
      <w:lvlText w:val=""/>
      <w:lvlJc w:val="left"/>
      <w:pPr>
        <w:tabs>
          <w:tab w:val="num" w:pos="1440"/>
        </w:tabs>
        <w:ind w:left="1440" w:hanging="360"/>
      </w:pPr>
      <w:rPr>
        <w:rFonts w:ascii="Wingdings" w:hAnsi="Wingdings" w:hint="default"/>
      </w:rPr>
    </w:lvl>
    <w:lvl w:ilvl="2" w:tplc="B84E0FDE" w:tentative="1">
      <w:start w:val="1"/>
      <w:numFmt w:val="bullet"/>
      <w:lvlText w:val=""/>
      <w:lvlJc w:val="left"/>
      <w:pPr>
        <w:tabs>
          <w:tab w:val="num" w:pos="2160"/>
        </w:tabs>
        <w:ind w:left="2160" w:hanging="360"/>
      </w:pPr>
      <w:rPr>
        <w:rFonts w:ascii="Wingdings" w:hAnsi="Wingdings" w:hint="default"/>
      </w:rPr>
    </w:lvl>
    <w:lvl w:ilvl="3" w:tplc="15023B44" w:tentative="1">
      <w:start w:val="1"/>
      <w:numFmt w:val="bullet"/>
      <w:lvlText w:val=""/>
      <w:lvlJc w:val="left"/>
      <w:pPr>
        <w:tabs>
          <w:tab w:val="num" w:pos="2880"/>
        </w:tabs>
        <w:ind w:left="2880" w:hanging="360"/>
      </w:pPr>
      <w:rPr>
        <w:rFonts w:ascii="Wingdings" w:hAnsi="Wingdings" w:hint="default"/>
      </w:rPr>
    </w:lvl>
    <w:lvl w:ilvl="4" w:tplc="0C3498B0" w:tentative="1">
      <w:start w:val="1"/>
      <w:numFmt w:val="bullet"/>
      <w:lvlText w:val=""/>
      <w:lvlJc w:val="left"/>
      <w:pPr>
        <w:tabs>
          <w:tab w:val="num" w:pos="3600"/>
        </w:tabs>
        <w:ind w:left="3600" w:hanging="360"/>
      </w:pPr>
      <w:rPr>
        <w:rFonts w:ascii="Wingdings" w:hAnsi="Wingdings" w:hint="default"/>
      </w:rPr>
    </w:lvl>
    <w:lvl w:ilvl="5" w:tplc="01068D48" w:tentative="1">
      <w:start w:val="1"/>
      <w:numFmt w:val="bullet"/>
      <w:lvlText w:val=""/>
      <w:lvlJc w:val="left"/>
      <w:pPr>
        <w:tabs>
          <w:tab w:val="num" w:pos="4320"/>
        </w:tabs>
        <w:ind w:left="4320" w:hanging="360"/>
      </w:pPr>
      <w:rPr>
        <w:rFonts w:ascii="Wingdings" w:hAnsi="Wingdings" w:hint="default"/>
      </w:rPr>
    </w:lvl>
    <w:lvl w:ilvl="6" w:tplc="64CA192C" w:tentative="1">
      <w:start w:val="1"/>
      <w:numFmt w:val="bullet"/>
      <w:lvlText w:val=""/>
      <w:lvlJc w:val="left"/>
      <w:pPr>
        <w:tabs>
          <w:tab w:val="num" w:pos="5040"/>
        </w:tabs>
        <w:ind w:left="5040" w:hanging="360"/>
      </w:pPr>
      <w:rPr>
        <w:rFonts w:ascii="Wingdings" w:hAnsi="Wingdings" w:hint="default"/>
      </w:rPr>
    </w:lvl>
    <w:lvl w:ilvl="7" w:tplc="1CF06A70" w:tentative="1">
      <w:start w:val="1"/>
      <w:numFmt w:val="bullet"/>
      <w:lvlText w:val=""/>
      <w:lvlJc w:val="left"/>
      <w:pPr>
        <w:tabs>
          <w:tab w:val="num" w:pos="5760"/>
        </w:tabs>
        <w:ind w:left="5760" w:hanging="360"/>
      </w:pPr>
      <w:rPr>
        <w:rFonts w:ascii="Wingdings" w:hAnsi="Wingdings" w:hint="default"/>
      </w:rPr>
    </w:lvl>
    <w:lvl w:ilvl="8" w:tplc="E8DE0C8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D11302"/>
    <w:multiLevelType w:val="hybridMultilevel"/>
    <w:tmpl w:val="F14EDC74"/>
    <w:lvl w:ilvl="0" w:tplc="10AE3FA4">
      <w:start w:val="1"/>
      <w:numFmt w:val="bullet"/>
      <w:lvlText w:val=""/>
      <w:lvlJc w:val="left"/>
      <w:pPr>
        <w:tabs>
          <w:tab w:val="num" w:pos="720"/>
        </w:tabs>
        <w:ind w:left="720" w:hanging="360"/>
      </w:pPr>
      <w:rPr>
        <w:rFonts w:ascii="Wingdings" w:hAnsi="Wingdings" w:hint="default"/>
      </w:rPr>
    </w:lvl>
    <w:lvl w:ilvl="1" w:tplc="C08E853C" w:tentative="1">
      <w:start w:val="1"/>
      <w:numFmt w:val="bullet"/>
      <w:lvlText w:val=""/>
      <w:lvlJc w:val="left"/>
      <w:pPr>
        <w:tabs>
          <w:tab w:val="num" w:pos="1440"/>
        </w:tabs>
        <w:ind w:left="1440" w:hanging="360"/>
      </w:pPr>
      <w:rPr>
        <w:rFonts w:ascii="Wingdings" w:hAnsi="Wingdings" w:hint="default"/>
      </w:rPr>
    </w:lvl>
    <w:lvl w:ilvl="2" w:tplc="E0AA66CE" w:tentative="1">
      <w:start w:val="1"/>
      <w:numFmt w:val="bullet"/>
      <w:lvlText w:val=""/>
      <w:lvlJc w:val="left"/>
      <w:pPr>
        <w:tabs>
          <w:tab w:val="num" w:pos="2160"/>
        </w:tabs>
        <w:ind w:left="2160" w:hanging="360"/>
      </w:pPr>
      <w:rPr>
        <w:rFonts w:ascii="Wingdings" w:hAnsi="Wingdings" w:hint="default"/>
      </w:rPr>
    </w:lvl>
    <w:lvl w:ilvl="3" w:tplc="6EF42090" w:tentative="1">
      <w:start w:val="1"/>
      <w:numFmt w:val="bullet"/>
      <w:lvlText w:val=""/>
      <w:lvlJc w:val="left"/>
      <w:pPr>
        <w:tabs>
          <w:tab w:val="num" w:pos="2880"/>
        </w:tabs>
        <w:ind w:left="2880" w:hanging="360"/>
      </w:pPr>
      <w:rPr>
        <w:rFonts w:ascii="Wingdings" w:hAnsi="Wingdings" w:hint="default"/>
      </w:rPr>
    </w:lvl>
    <w:lvl w:ilvl="4" w:tplc="B1FA4D38" w:tentative="1">
      <w:start w:val="1"/>
      <w:numFmt w:val="bullet"/>
      <w:lvlText w:val=""/>
      <w:lvlJc w:val="left"/>
      <w:pPr>
        <w:tabs>
          <w:tab w:val="num" w:pos="3600"/>
        </w:tabs>
        <w:ind w:left="3600" w:hanging="360"/>
      </w:pPr>
      <w:rPr>
        <w:rFonts w:ascii="Wingdings" w:hAnsi="Wingdings" w:hint="default"/>
      </w:rPr>
    </w:lvl>
    <w:lvl w:ilvl="5" w:tplc="D654F7A2" w:tentative="1">
      <w:start w:val="1"/>
      <w:numFmt w:val="bullet"/>
      <w:lvlText w:val=""/>
      <w:lvlJc w:val="left"/>
      <w:pPr>
        <w:tabs>
          <w:tab w:val="num" w:pos="4320"/>
        </w:tabs>
        <w:ind w:left="4320" w:hanging="360"/>
      </w:pPr>
      <w:rPr>
        <w:rFonts w:ascii="Wingdings" w:hAnsi="Wingdings" w:hint="default"/>
      </w:rPr>
    </w:lvl>
    <w:lvl w:ilvl="6" w:tplc="CAD27B7A" w:tentative="1">
      <w:start w:val="1"/>
      <w:numFmt w:val="bullet"/>
      <w:lvlText w:val=""/>
      <w:lvlJc w:val="left"/>
      <w:pPr>
        <w:tabs>
          <w:tab w:val="num" w:pos="5040"/>
        </w:tabs>
        <w:ind w:left="5040" w:hanging="360"/>
      </w:pPr>
      <w:rPr>
        <w:rFonts w:ascii="Wingdings" w:hAnsi="Wingdings" w:hint="default"/>
      </w:rPr>
    </w:lvl>
    <w:lvl w:ilvl="7" w:tplc="6484AAB4" w:tentative="1">
      <w:start w:val="1"/>
      <w:numFmt w:val="bullet"/>
      <w:lvlText w:val=""/>
      <w:lvlJc w:val="left"/>
      <w:pPr>
        <w:tabs>
          <w:tab w:val="num" w:pos="5760"/>
        </w:tabs>
        <w:ind w:left="5760" w:hanging="360"/>
      </w:pPr>
      <w:rPr>
        <w:rFonts w:ascii="Wingdings" w:hAnsi="Wingdings" w:hint="default"/>
      </w:rPr>
    </w:lvl>
    <w:lvl w:ilvl="8" w:tplc="6674E86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0746F2D"/>
    <w:multiLevelType w:val="hybridMultilevel"/>
    <w:tmpl w:val="9CB0AF74"/>
    <w:lvl w:ilvl="0" w:tplc="94F024BE">
      <w:start w:val="1"/>
      <w:numFmt w:val="bullet"/>
      <w:lvlText w:val=""/>
      <w:lvlJc w:val="left"/>
      <w:pPr>
        <w:tabs>
          <w:tab w:val="num" w:pos="720"/>
        </w:tabs>
        <w:ind w:left="720" w:hanging="360"/>
      </w:pPr>
      <w:rPr>
        <w:rFonts w:ascii="Wingdings" w:hAnsi="Wingdings" w:hint="default"/>
      </w:rPr>
    </w:lvl>
    <w:lvl w:ilvl="1" w:tplc="16B81994" w:tentative="1">
      <w:start w:val="1"/>
      <w:numFmt w:val="bullet"/>
      <w:lvlText w:val=""/>
      <w:lvlJc w:val="left"/>
      <w:pPr>
        <w:tabs>
          <w:tab w:val="num" w:pos="1440"/>
        </w:tabs>
        <w:ind w:left="1440" w:hanging="360"/>
      </w:pPr>
      <w:rPr>
        <w:rFonts w:ascii="Wingdings" w:hAnsi="Wingdings" w:hint="default"/>
      </w:rPr>
    </w:lvl>
    <w:lvl w:ilvl="2" w:tplc="C3F8AFB4" w:tentative="1">
      <w:start w:val="1"/>
      <w:numFmt w:val="bullet"/>
      <w:lvlText w:val=""/>
      <w:lvlJc w:val="left"/>
      <w:pPr>
        <w:tabs>
          <w:tab w:val="num" w:pos="2160"/>
        </w:tabs>
        <w:ind w:left="2160" w:hanging="360"/>
      </w:pPr>
      <w:rPr>
        <w:rFonts w:ascii="Wingdings" w:hAnsi="Wingdings" w:hint="default"/>
      </w:rPr>
    </w:lvl>
    <w:lvl w:ilvl="3" w:tplc="11D0BCBE" w:tentative="1">
      <w:start w:val="1"/>
      <w:numFmt w:val="bullet"/>
      <w:lvlText w:val=""/>
      <w:lvlJc w:val="left"/>
      <w:pPr>
        <w:tabs>
          <w:tab w:val="num" w:pos="2880"/>
        </w:tabs>
        <w:ind w:left="2880" w:hanging="360"/>
      </w:pPr>
      <w:rPr>
        <w:rFonts w:ascii="Wingdings" w:hAnsi="Wingdings" w:hint="default"/>
      </w:rPr>
    </w:lvl>
    <w:lvl w:ilvl="4" w:tplc="681EDC2A" w:tentative="1">
      <w:start w:val="1"/>
      <w:numFmt w:val="bullet"/>
      <w:lvlText w:val=""/>
      <w:lvlJc w:val="left"/>
      <w:pPr>
        <w:tabs>
          <w:tab w:val="num" w:pos="3600"/>
        </w:tabs>
        <w:ind w:left="3600" w:hanging="360"/>
      </w:pPr>
      <w:rPr>
        <w:rFonts w:ascii="Wingdings" w:hAnsi="Wingdings" w:hint="default"/>
      </w:rPr>
    </w:lvl>
    <w:lvl w:ilvl="5" w:tplc="F2900278" w:tentative="1">
      <w:start w:val="1"/>
      <w:numFmt w:val="bullet"/>
      <w:lvlText w:val=""/>
      <w:lvlJc w:val="left"/>
      <w:pPr>
        <w:tabs>
          <w:tab w:val="num" w:pos="4320"/>
        </w:tabs>
        <w:ind w:left="4320" w:hanging="360"/>
      </w:pPr>
      <w:rPr>
        <w:rFonts w:ascii="Wingdings" w:hAnsi="Wingdings" w:hint="default"/>
      </w:rPr>
    </w:lvl>
    <w:lvl w:ilvl="6" w:tplc="EC9839B8" w:tentative="1">
      <w:start w:val="1"/>
      <w:numFmt w:val="bullet"/>
      <w:lvlText w:val=""/>
      <w:lvlJc w:val="left"/>
      <w:pPr>
        <w:tabs>
          <w:tab w:val="num" w:pos="5040"/>
        </w:tabs>
        <w:ind w:left="5040" w:hanging="360"/>
      </w:pPr>
      <w:rPr>
        <w:rFonts w:ascii="Wingdings" w:hAnsi="Wingdings" w:hint="default"/>
      </w:rPr>
    </w:lvl>
    <w:lvl w:ilvl="7" w:tplc="8FF8AAFC" w:tentative="1">
      <w:start w:val="1"/>
      <w:numFmt w:val="bullet"/>
      <w:lvlText w:val=""/>
      <w:lvlJc w:val="left"/>
      <w:pPr>
        <w:tabs>
          <w:tab w:val="num" w:pos="5760"/>
        </w:tabs>
        <w:ind w:left="5760" w:hanging="360"/>
      </w:pPr>
      <w:rPr>
        <w:rFonts w:ascii="Wingdings" w:hAnsi="Wingdings" w:hint="default"/>
      </w:rPr>
    </w:lvl>
    <w:lvl w:ilvl="8" w:tplc="1CD450B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0A422FC"/>
    <w:multiLevelType w:val="hybridMultilevel"/>
    <w:tmpl w:val="9EF6C0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0EE2649"/>
    <w:multiLevelType w:val="hybridMultilevel"/>
    <w:tmpl w:val="9CA023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20800F8"/>
    <w:multiLevelType w:val="hybridMultilevel"/>
    <w:tmpl w:val="D4A677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2712CFA"/>
    <w:multiLevelType w:val="hybridMultilevel"/>
    <w:tmpl w:val="54801E24"/>
    <w:lvl w:ilvl="0" w:tplc="8ECA760A">
      <w:start w:val="1"/>
      <w:numFmt w:val="bullet"/>
      <w:lvlText w:val=""/>
      <w:lvlJc w:val="left"/>
      <w:pPr>
        <w:tabs>
          <w:tab w:val="num" w:pos="720"/>
        </w:tabs>
        <w:ind w:left="720" w:hanging="360"/>
      </w:pPr>
      <w:rPr>
        <w:rFonts w:ascii="Wingdings" w:hAnsi="Wingdings" w:hint="default"/>
      </w:rPr>
    </w:lvl>
    <w:lvl w:ilvl="1" w:tplc="BD4EFA36" w:tentative="1">
      <w:start w:val="1"/>
      <w:numFmt w:val="bullet"/>
      <w:lvlText w:val=""/>
      <w:lvlJc w:val="left"/>
      <w:pPr>
        <w:tabs>
          <w:tab w:val="num" w:pos="1440"/>
        </w:tabs>
        <w:ind w:left="1440" w:hanging="360"/>
      </w:pPr>
      <w:rPr>
        <w:rFonts w:ascii="Wingdings" w:hAnsi="Wingdings" w:hint="default"/>
      </w:rPr>
    </w:lvl>
    <w:lvl w:ilvl="2" w:tplc="AAF04012" w:tentative="1">
      <w:start w:val="1"/>
      <w:numFmt w:val="bullet"/>
      <w:lvlText w:val=""/>
      <w:lvlJc w:val="left"/>
      <w:pPr>
        <w:tabs>
          <w:tab w:val="num" w:pos="2160"/>
        </w:tabs>
        <w:ind w:left="2160" w:hanging="360"/>
      </w:pPr>
      <w:rPr>
        <w:rFonts w:ascii="Wingdings" w:hAnsi="Wingdings" w:hint="default"/>
      </w:rPr>
    </w:lvl>
    <w:lvl w:ilvl="3" w:tplc="704C8020" w:tentative="1">
      <w:start w:val="1"/>
      <w:numFmt w:val="bullet"/>
      <w:lvlText w:val=""/>
      <w:lvlJc w:val="left"/>
      <w:pPr>
        <w:tabs>
          <w:tab w:val="num" w:pos="2880"/>
        </w:tabs>
        <w:ind w:left="2880" w:hanging="360"/>
      </w:pPr>
      <w:rPr>
        <w:rFonts w:ascii="Wingdings" w:hAnsi="Wingdings" w:hint="default"/>
      </w:rPr>
    </w:lvl>
    <w:lvl w:ilvl="4" w:tplc="B6404192" w:tentative="1">
      <w:start w:val="1"/>
      <w:numFmt w:val="bullet"/>
      <w:lvlText w:val=""/>
      <w:lvlJc w:val="left"/>
      <w:pPr>
        <w:tabs>
          <w:tab w:val="num" w:pos="3600"/>
        </w:tabs>
        <w:ind w:left="3600" w:hanging="360"/>
      </w:pPr>
      <w:rPr>
        <w:rFonts w:ascii="Wingdings" w:hAnsi="Wingdings" w:hint="default"/>
      </w:rPr>
    </w:lvl>
    <w:lvl w:ilvl="5" w:tplc="E870AE82" w:tentative="1">
      <w:start w:val="1"/>
      <w:numFmt w:val="bullet"/>
      <w:lvlText w:val=""/>
      <w:lvlJc w:val="left"/>
      <w:pPr>
        <w:tabs>
          <w:tab w:val="num" w:pos="4320"/>
        </w:tabs>
        <w:ind w:left="4320" w:hanging="360"/>
      </w:pPr>
      <w:rPr>
        <w:rFonts w:ascii="Wingdings" w:hAnsi="Wingdings" w:hint="default"/>
      </w:rPr>
    </w:lvl>
    <w:lvl w:ilvl="6" w:tplc="3B189730" w:tentative="1">
      <w:start w:val="1"/>
      <w:numFmt w:val="bullet"/>
      <w:lvlText w:val=""/>
      <w:lvlJc w:val="left"/>
      <w:pPr>
        <w:tabs>
          <w:tab w:val="num" w:pos="5040"/>
        </w:tabs>
        <w:ind w:left="5040" w:hanging="360"/>
      </w:pPr>
      <w:rPr>
        <w:rFonts w:ascii="Wingdings" w:hAnsi="Wingdings" w:hint="default"/>
      </w:rPr>
    </w:lvl>
    <w:lvl w:ilvl="7" w:tplc="7A987AC6" w:tentative="1">
      <w:start w:val="1"/>
      <w:numFmt w:val="bullet"/>
      <w:lvlText w:val=""/>
      <w:lvlJc w:val="left"/>
      <w:pPr>
        <w:tabs>
          <w:tab w:val="num" w:pos="5760"/>
        </w:tabs>
        <w:ind w:left="5760" w:hanging="360"/>
      </w:pPr>
      <w:rPr>
        <w:rFonts w:ascii="Wingdings" w:hAnsi="Wingdings" w:hint="default"/>
      </w:rPr>
    </w:lvl>
    <w:lvl w:ilvl="8" w:tplc="6382032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3026DF0"/>
    <w:multiLevelType w:val="hybridMultilevel"/>
    <w:tmpl w:val="992E0A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49D7963"/>
    <w:multiLevelType w:val="hybridMultilevel"/>
    <w:tmpl w:val="4A7833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4B34352"/>
    <w:multiLevelType w:val="hybridMultilevel"/>
    <w:tmpl w:val="56E4D4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6EC0720"/>
    <w:multiLevelType w:val="hybridMultilevel"/>
    <w:tmpl w:val="F0B040BC"/>
    <w:lvl w:ilvl="0" w:tplc="E1F88106">
      <w:start w:val="1"/>
      <w:numFmt w:val="bullet"/>
      <w:lvlText w:val=""/>
      <w:lvlJc w:val="left"/>
      <w:pPr>
        <w:tabs>
          <w:tab w:val="num" w:pos="720"/>
        </w:tabs>
        <w:ind w:left="720" w:hanging="360"/>
      </w:pPr>
      <w:rPr>
        <w:rFonts w:ascii="Wingdings" w:hAnsi="Wingdings" w:hint="default"/>
      </w:rPr>
    </w:lvl>
    <w:lvl w:ilvl="1" w:tplc="41A4A74E" w:tentative="1">
      <w:start w:val="1"/>
      <w:numFmt w:val="bullet"/>
      <w:lvlText w:val=""/>
      <w:lvlJc w:val="left"/>
      <w:pPr>
        <w:tabs>
          <w:tab w:val="num" w:pos="1440"/>
        </w:tabs>
        <w:ind w:left="1440" w:hanging="360"/>
      </w:pPr>
      <w:rPr>
        <w:rFonts w:ascii="Wingdings" w:hAnsi="Wingdings" w:hint="default"/>
      </w:rPr>
    </w:lvl>
    <w:lvl w:ilvl="2" w:tplc="03C6313A" w:tentative="1">
      <w:start w:val="1"/>
      <w:numFmt w:val="bullet"/>
      <w:lvlText w:val=""/>
      <w:lvlJc w:val="left"/>
      <w:pPr>
        <w:tabs>
          <w:tab w:val="num" w:pos="2160"/>
        </w:tabs>
        <w:ind w:left="2160" w:hanging="360"/>
      </w:pPr>
      <w:rPr>
        <w:rFonts w:ascii="Wingdings" w:hAnsi="Wingdings" w:hint="default"/>
      </w:rPr>
    </w:lvl>
    <w:lvl w:ilvl="3" w:tplc="E6969FFA" w:tentative="1">
      <w:start w:val="1"/>
      <w:numFmt w:val="bullet"/>
      <w:lvlText w:val=""/>
      <w:lvlJc w:val="left"/>
      <w:pPr>
        <w:tabs>
          <w:tab w:val="num" w:pos="2880"/>
        </w:tabs>
        <w:ind w:left="2880" w:hanging="360"/>
      </w:pPr>
      <w:rPr>
        <w:rFonts w:ascii="Wingdings" w:hAnsi="Wingdings" w:hint="default"/>
      </w:rPr>
    </w:lvl>
    <w:lvl w:ilvl="4" w:tplc="A2E0FC66" w:tentative="1">
      <w:start w:val="1"/>
      <w:numFmt w:val="bullet"/>
      <w:lvlText w:val=""/>
      <w:lvlJc w:val="left"/>
      <w:pPr>
        <w:tabs>
          <w:tab w:val="num" w:pos="3600"/>
        </w:tabs>
        <w:ind w:left="3600" w:hanging="360"/>
      </w:pPr>
      <w:rPr>
        <w:rFonts w:ascii="Wingdings" w:hAnsi="Wingdings" w:hint="default"/>
      </w:rPr>
    </w:lvl>
    <w:lvl w:ilvl="5" w:tplc="74B811BE" w:tentative="1">
      <w:start w:val="1"/>
      <w:numFmt w:val="bullet"/>
      <w:lvlText w:val=""/>
      <w:lvlJc w:val="left"/>
      <w:pPr>
        <w:tabs>
          <w:tab w:val="num" w:pos="4320"/>
        </w:tabs>
        <w:ind w:left="4320" w:hanging="360"/>
      </w:pPr>
      <w:rPr>
        <w:rFonts w:ascii="Wingdings" w:hAnsi="Wingdings" w:hint="default"/>
      </w:rPr>
    </w:lvl>
    <w:lvl w:ilvl="6" w:tplc="0CF8C208" w:tentative="1">
      <w:start w:val="1"/>
      <w:numFmt w:val="bullet"/>
      <w:lvlText w:val=""/>
      <w:lvlJc w:val="left"/>
      <w:pPr>
        <w:tabs>
          <w:tab w:val="num" w:pos="5040"/>
        </w:tabs>
        <w:ind w:left="5040" w:hanging="360"/>
      </w:pPr>
      <w:rPr>
        <w:rFonts w:ascii="Wingdings" w:hAnsi="Wingdings" w:hint="default"/>
      </w:rPr>
    </w:lvl>
    <w:lvl w:ilvl="7" w:tplc="3DD22438" w:tentative="1">
      <w:start w:val="1"/>
      <w:numFmt w:val="bullet"/>
      <w:lvlText w:val=""/>
      <w:lvlJc w:val="left"/>
      <w:pPr>
        <w:tabs>
          <w:tab w:val="num" w:pos="5760"/>
        </w:tabs>
        <w:ind w:left="5760" w:hanging="360"/>
      </w:pPr>
      <w:rPr>
        <w:rFonts w:ascii="Wingdings" w:hAnsi="Wingdings" w:hint="default"/>
      </w:rPr>
    </w:lvl>
    <w:lvl w:ilvl="8" w:tplc="C4B0242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84A7FBE"/>
    <w:multiLevelType w:val="hybridMultilevel"/>
    <w:tmpl w:val="D8EC56F2"/>
    <w:lvl w:ilvl="0" w:tplc="D47422D4">
      <w:start w:val="1"/>
      <w:numFmt w:val="bullet"/>
      <w:lvlText w:val=""/>
      <w:lvlJc w:val="left"/>
      <w:pPr>
        <w:tabs>
          <w:tab w:val="num" w:pos="720"/>
        </w:tabs>
        <w:ind w:left="720" w:hanging="360"/>
      </w:pPr>
      <w:rPr>
        <w:rFonts w:ascii="Wingdings" w:hAnsi="Wingdings" w:hint="default"/>
      </w:rPr>
    </w:lvl>
    <w:lvl w:ilvl="1" w:tplc="9EF0D4F2" w:tentative="1">
      <w:start w:val="1"/>
      <w:numFmt w:val="bullet"/>
      <w:lvlText w:val=""/>
      <w:lvlJc w:val="left"/>
      <w:pPr>
        <w:tabs>
          <w:tab w:val="num" w:pos="1440"/>
        </w:tabs>
        <w:ind w:left="1440" w:hanging="360"/>
      </w:pPr>
      <w:rPr>
        <w:rFonts w:ascii="Wingdings" w:hAnsi="Wingdings" w:hint="default"/>
      </w:rPr>
    </w:lvl>
    <w:lvl w:ilvl="2" w:tplc="C75C9CDC" w:tentative="1">
      <w:start w:val="1"/>
      <w:numFmt w:val="bullet"/>
      <w:lvlText w:val=""/>
      <w:lvlJc w:val="left"/>
      <w:pPr>
        <w:tabs>
          <w:tab w:val="num" w:pos="2160"/>
        </w:tabs>
        <w:ind w:left="2160" w:hanging="360"/>
      </w:pPr>
      <w:rPr>
        <w:rFonts w:ascii="Wingdings" w:hAnsi="Wingdings" w:hint="default"/>
      </w:rPr>
    </w:lvl>
    <w:lvl w:ilvl="3" w:tplc="09543100" w:tentative="1">
      <w:start w:val="1"/>
      <w:numFmt w:val="bullet"/>
      <w:lvlText w:val=""/>
      <w:lvlJc w:val="left"/>
      <w:pPr>
        <w:tabs>
          <w:tab w:val="num" w:pos="2880"/>
        </w:tabs>
        <w:ind w:left="2880" w:hanging="360"/>
      </w:pPr>
      <w:rPr>
        <w:rFonts w:ascii="Wingdings" w:hAnsi="Wingdings" w:hint="default"/>
      </w:rPr>
    </w:lvl>
    <w:lvl w:ilvl="4" w:tplc="16AE7EDE" w:tentative="1">
      <w:start w:val="1"/>
      <w:numFmt w:val="bullet"/>
      <w:lvlText w:val=""/>
      <w:lvlJc w:val="left"/>
      <w:pPr>
        <w:tabs>
          <w:tab w:val="num" w:pos="3600"/>
        </w:tabs>
        <w:ind w:left="3600" w:hanging="360"/>
      </w:pPr>
      <w:rPr>
        <w:rFonts w:ascii="Wingdings" w:hAnsi="Wingdings" w:hint="default"/>
      </w:rPr>
    </w:lvl>
    <w:lvl w:ilvl="5" w:tplc="8EE8D77E" w:tentative="1">
      <w:start w:val="1"/>
      <w:numFmt w:val="bullet"/>
      <w:lvlText w:val=""/>
      <w:lvlJc w:val="left"/>
      <w:pPr>
        <w:tabs>
          <w:tab w:val="num" w:pos="4320"/>
        </w:tabs>
        <w:ind w:left="4320" w:hanging="360"/>
      </w:pPr>
      <w:rPr>
        <w:rFonts w:ascii="Wingdings" w:hAnsi="Wingdings" w:hint="default"/>
      </w:rPr>
    </w:lvl>
    <w:lvl w:ilvl="6" w:tplc="78609D86" w:tentative="1">
      <w:start w:val="1"/>
      <w:numFmt w:val="bullet"/>
      <w:lvlText w:val=""/>
      <w:lvlJc w:val="left"/>
      <w:pPr>
        <w:tabs>
          <w:tab w:val="num" w:pos="5040"/>
        </w:tabs>
        <w:ind w:left="5040" w:hanging="360"/>
      </w:pPr>
      <w:rPr>
        <w:rFonts w:ascii="Wingdings" w:hAnsi="Wingdings" w:hint="default"/>
      </w:rPr>
    </w:lvl>
    <w:lvl w:ilvl="7" w:tplc="B1221120" w:tentative="1">
      <w:start w:val="1"/>
      <w:numFmt w:val="bullet"/>
      <w:lvlText w:val=""/>
      <w:lvlJc w:val="left"/>
      <w:pPr>
        <w:tabs>
          <w:tab w:val="num" w:pos="5760"/>
        </w:tabs>
        <w:ind w:left="5760" w:hanging="360"/>
      </w:pPr>
      <w:rPr>
        <w:rFonts w:ascii="Wingdings" w:hAnsi="Wingdings" w:hint="default"/>
      </w:rPr>
    </w:lvl>
    <w:lvl w:ilvl="8" w:tplc="6254C75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8757FC7"/>
    <w:multiLevelType w:val="hybridMultilevel"/>
    <w:tmpl w:val="AB58CF06"/>
    <w:lvl w:ilvl="0" w:tplc="D458E4A4">
      <w:start w:val="1"/>
      <w:numFmt w:val="bullet"/>
      <w:lvlText w:val=""/>
      <w:lvlJc w:val="left"/>
      <w:pPr>
        <w:tabs>
          <w:tab w:val="num" w:pos="720"/>
        </w:tabs>
        <w:ind w:left="720" w:hanging="360"/>
      </w:pPr>
      <w:rPr>
        <w:rFonts w:ascii="Wingdings" w:hAnsi="Wingdings" w:hint="default"/>
      </w:rPr>
    </w:lvl>
    <w:lvl w:ilvl="1" w:tplc="16C28000" w:tentative="1">
      <w:start w:val="1"/>
      <w:numFmt w:val="bullet"/>
      <w:lvlText w:val=""/>
      <w:lvlJc w:val="left"/>
      <w:pPr>
        <w:tabs>
          <w:tab w:val="num" w:pos="1440"/>
        </w:tabs>
        <w:ind w:left="1440" w:hanging="360"/>
      </w:pPr>
      <w:rPr>
        <w:rFonts w:ascii="Wingdings" w:hAnsi="Wingdings" w:hint="default"/>
      </w:rPr>
    </w:lvl>
    <w:lvl w:ilvl="2" w:tplc="26F85530" w:tentative="1">
      <w:start w:val="1"/>
      <w:numFmt w:val="bullet"/>
      <w:lvlText w:val=""/>
      <w:lvlJc w:val="left"/>
      <w:pPr>
        <w:tabs>
          <w:tab w:val="num" w:pos="2160"/>
        </w:tabs>
        <w:ind w:left="2160" w:hanging="360"/>
      </w:pPr>
      <w:rPr>
        <w:rFonts w:ascii="Wingdings" w:hAnsi="Wingdings" w:hint="default"/>
      </w:rPr>
    </w:lvl>
    <w:lvl w:ilvl="3" w:tplc="67B61E60" w:tentative="1">
      <w:start w:val="1"/>
      <w:numFmt w:val="bullet"/>
      <w:lvlText w:val=""/>
      <w:lvlJc w:val="left"/>
      <w:pPr>
        <w:tabs>
          <w:tab w:val="num" w:pos="2880"/>
        </w:tabs>
        <w:ind w:left="2880" w:hanging="360"/>
      </w:pPr>
      <w:rPr>
        <w:rFonts w:ascii="Wingdings" w:hAnsi="Wingdings" w:hint="default"/>
      </w:rPr>
    </w:lvl>
    <w:lvl w:ilvl="4" w:tplc="A74EEBDA" w:tentative="1">
      <w:start w:val="1"/>
      <w:numFmt w:val="bullet"/>
      <w:lvlText w:val=""/>
      <w:lvlJc w:val="left"/>
      <w:pPr>
        <w:tabs>
          <w:tab w:val="num" w:pos="3600"/>
        </w:tabs>
        <w:ind w:left="3600" w:hanging="360"/>
      </w:pPr>
      <w:rPr>
        <w:rFonts w:ascii="Wingdings" w:hAnsi="Wingdings" w:hint="default"/>
      </w:rPr>
    </w:lvl>
    <w:lvl w:ilvl="5" w:tplc="BC442FDE" w:tentative="1">
      <w:start w:val="1"/>
      <w:numFmt w:val="bullet"/>
      <w:lvlText w:val=""/>
      <w:lvlJc w:val="left"/>
      <w:pPr>
        <w:tabs>
          <w:tab w:val="num" w:pos="4320"/>
        </w:tabs>
        <w:ind w:left="4320" w:hanging="360"/>
      </w:pPr>
      <w:rPr>
        <w:rFonts w:ascii="Wingdings" w:hAnsi="Wingdings" w:hint="default"/>
      </w:rPr>
    </w:lvl>
    <w:lvl w:ilvl="6" w:tplc="E0A83756" w:tentative="1">
      <w:start w:val="1"/>
      <w:numFmt w:val="bullet"/>
      <w:lvlText w:val=""/>
      <w:lvlJc w:val="left"/>
      <w:pPr>
        <w:tabs>
          <w:tab w:val="num" w:pos="5040"/>
        </w:tabs>
        <w:ind w:left="5040" w:hanging="360"/>
      </w:pPr>
      <w:rPr>
        <w:rFonts w:ascii="Wingdings" w:hAnsi="Wingdings" w:hint="default"/>
      </w:rPr>
    </w:lvl>
    <w:lvl w:ilvl="7" w:tplc="566E36CE" w:tentative="1">
      <w:start w:val="1"/>
      <w:numFmt w:val="bullet"/>
      <w:lvlText w:val=""/>
      <w:lvlJc w:val="left"/>
      <w:pPr>
        <w:tabs>
          <w:tab w:val="num" w:pos="5760"/>
        </w:tabs>
        <w:ind w:left="5760" w:hanging="360"/>
      </w:pPr>
      <w:rPr>
        <w:rFonts w:ascii="Wingdings" w:hAnsi="Wingdings" w:hint="default"/>
      </w:rPr>
    </w:lvl>
    <w:lvl w:ilvl="8" w:tplc="DF3458B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88B4DA2"/>
    <w:multiLevelType w:val="hybridMultilevel"/>
    <w:tmpl w:val="294EE3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93E0DDC"/>
    <w:multiLevelType w:val="hybridMultilevel"/>
    <w:tmpl w:val="E2322A9A"/>
    <w:lvl w:ilvl="0" w:tplc="C982FE94">
      <w:start w:val="1"/>
      <w:numFmt w:val="bullet"/>
      <w:lvlText w:val=""/>
      <w:lvlJc w:val="left"/>
      <w:pPr>
        <w:tabs>
          <w:tab w:val="num" w:pos="720"/>
        </w:tabs>
        <w:ind w:left="720" w:hanging="360"/>
      </w:pPr>
      <w:rPr>
        <w:rFonts w:ascii="Wingdings" w:hAnsi="Wingdings" w:hint="default"/>
      </w:rPr>
    </w:lvl>
    <w:lvl w:ilvl="1" w:tplc="101439D4" w:tentative="1">
      <w:start w:val="1"/>
      <w:numFmt w:val="bullet"/>
      <w:lvlText w:val=""/>
      <w:lvlJc w:val="left"/>
      <w:pPr>
        <w:tabs>
          <w:tab w:val="num" w:pos="1440"/>
        </w:tabs>
        <w:ind w:left="1440" w:hanging="360"/>
      </w:pPr>
      <w:rPr>
        <w:rFonts w:ascii="Wingdings" w:hAnsi="Wingdings" w:hint="default"/>
      </w:rPr>
    </w:lvl>
    <w:lvl w:ilvl="2" w:tplc="E898A7CE" w:tentative="1">
      <w:start w:val="1"/>
      <w:numFmt w:val="bullet"/>
      <w:lvlText w:val=""/>
      <w:lvlJc w:val="left"/>
      <w:pPr>
        <w:tabs>
          <w:tab w:val="num" w:pos="2160"/>
        </w:tabs>
        <w:ind w:left="2160" w:hanging="360"/>
      </w:pPr>
      <w:rPr>
        <w:rFonts w:ascii="Wingdings" w:hAnsi="Wingdings" w:hint="default"/>
      </w:rPr>
    </w:lvl>
    <w:lvl w:ilvl="3" w:tplc="FD7ABA68" w:tentative="1">
      <w:start w:val="1"/>
      <w:numFmt w:val="bullet"/>
      <w:lvlText w:val=""/>
      <w:lvlJc w:val="left"/>
      <w:pPr>
        <w:tabs>
          <w:tab w:val="num" w:pos="2880"/>
        </w:tabs>
        <w:ind w:left="2880" w:hanging="360"/>
      </w:pPr>
      <w:rPr>
        <w:rFonts w:ascii="Wingdings" w:hAnsi="Wingdings" w:hint="default"/>
      </w:rPr>
    </w:lvl>
    <w:lvl w:ilvl="4" w:tplc="C3FA03F4" w:tentative="1">
      <w:start w:val="1"/>
      <w:numFmt w:val="bullet"/>
      <w:lvlText w:val=""/>
      <w:lvlJc w:val="left"/>
      <w:pPr>
        <w:tabs>
          <w:tab w:val="num" w:pos="3600"/>
        </w:tabs>
        <w:ind w:left="3600" w:hanging="360"/>
      </w:pPr>
      <w:rPr>
        <w:rFonts w:ascii="Wingdings" w:hAnsi="Wingdings" w:hint="default"/>
      </w:rPr>
    </w:lvl>
    <w:lvl w:ilvl="5" w:tplc="FE68A302" w:tentative="1">
      <w:start w:val="1"/>
      <w:numFmt w:val="bullet"/>
      <w:lvlText w:val=""/>
      <w:lvlJc w:val="left"/>
      <w:pPr>
        <w:tabs>
          <w:tab w:val="num" w:pos="4320"/>
        </w:tabs>
        <w:ind w:left="4320" w:hanging="360"/>
      </w:pPr>
      <w:rPr>
        <w:rFonts w:ascii="Wingdings" w:hAnsi="Wingdings" w:hint="default"/>
      </w:rPr>
    </w:lvl>
    <w:lvl w:ilvl="6" w:tplc="F06C1C6C" w:tentative="1">
      <w:start w:val="1"/>
      <w:numFmt w:val="bullet"/>
      <w:lvlText w:val=""/>
      <w:lvlJc w:val="left"/>
      <w:pPr>
        <w:tabs>
          <w:tab w:val="num" w:pos="5040"/>
        </w:tabs>
        <w:ind w:left="5040" w:hanging="360"/>
      </w:pPr>
      <w:rPr>
        <w:rFonts w:ascii="Wingdings" w:hAnsi="Wingdings" w:hint="default"/>
      </w:rPr>
    </w:lvl>
    <w:lvl w:ilvl="7" w:tplc="A9C80718" w:tentative="1">
      <w:start w:val="1"/>
      <w:numFmt w:val="bullet"/>
      <w:lvlText w:val=""/>
      <w:lvlJc w:val="left"/>
      <w:pPr>
        <w:tabs>
          <w:tab w:val="num" w:pos="5760"/>
        </w:tabs>
        <w:ind w:left="5760" w:hanging="360"/>
      </w:pPr>
      <w:rPr>
        <w:rFonts w:ascii="Wingdings" w:hAnsi="Wingdings" w:hint="default"/>
      </w:rPr>
    </w:lvl>
    <w:lvl w:ilvl="8" w:tplc="9D3EF15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AFB4FFD"/>
    <w:multiLevelType w:val="hybridMultilevel"/>
    <w:tmpl w:val="72DA8E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B1D6EAC"/>
    <w:multiLevelType w:val="hybridMultilevel"/>
    <w:tmpl w:val="24567B56"/>
    <w:lvl w:ilvl="0" w:tplc="353232DC">
      <w:start w:val="1"/>
      <w:numFmt w:val="bullet"/>
      <w:lvlText w:val=""/>
      <w:lvlJc w:val="left"/>
      <w:pPr>
        <w:tabs>
          <w:tab w:val="num" w:pos="720"/>
        </w:tabs>
        <w:ind w:left="720" w:hanging="360"/>
      </w:pPr>
      <w:rPr>
        <w:rFonts w:ascii="Wingdings" w:hAnsi="Wingdings" w:hint="default"/>
      </w:rPr>
    </w:lvl>
    <w:lvl w:ilvl="1" w:tplc="961EA3AE" w:tentative="1">
      <w:start w:val="1"/>
      <w:numFmt w:val="bullet"/>
      <w:lvlText w:val=""/>
      <w:lvlJc w:val="left"/>
      <w:pPr>
        <w:tabs>
          <w:tab w:val="num" w:pos="1440"/>
        </w:tabs>
        <w:ind w:left="1440" w:hanging="360"/>
      </w:pPr>
      <w:rPr>
        <w:rFonts w:ascii="Wingdings" w:hAnsi="Wingdings" w:hint="default"/>
      </w:rPr>
    </w:lvl>
    <w:lvl w:ilvl="2" w:tplc="F2C89F92" w:tentative="1">
      <w:start w:val="1"/>
      <w:numFmt w:val="bullet"/>
      <w:lvlText w:val=""/>
      <w:lvlJc w:val="left"/>
      <w:pPr>
        <w:tabs>
          <w:tab w:val="num" w:pos="2160"/>
        </w:tabs>
        <w:ind w:left="2160" w:hanging="360"/>
      </w:pPr>
      <w:rPr>
        <w:rFonts w:ascii="Wingdings" w:hAnsi="Wingdings" w:hint="default"/>
      </w:rPr>
    </w:lvl>
    <w:lvl w:ilvl="3" w:tplc="0DAE1002" w:tentative="1">
      <w:start w:val="1"/>
      <w:numFmt w:val="bullet"/>
      <w:lvlText w:val=""/>
      <w:lvlJc w:val="left"/>
      <w:pPr>
        <w:tabs>
          <w:tab w:val="num" w:pos="2880"/>
        </w:tabs>
        <w:ind w:left="2880" w:hanging="360"/>
      </w:pPr>
      <w:rPr>
        <w:rFonts w:ascii="Wingdings" w:hAnsi="Wingdings" w:hint="default"/>
      </w:rPr>
    </w:lvl>
    <w:lvl w:ilvl="4" w:tplc="98EACB28" w:tentative="1">
      <w:start w:val="1"/>
      <w:numFmt w:val="bullet"/>
      <w:lvlText w:val=""/>
      <w:lvlJc w:val="left"/>
      <w:pPr>
        <w:tabs>
          <w:tab w:val="num" w:pos="3600"/>
        </w:tabs>
        <w:ind w:left="3600" w:hanging="360"/>
      </w:pPr>
      <w:rPr>
        <w:rFonts w:ascii="Wingdings" w:hAnsi="Wingdings" w:hint="default"/>
      </w:rPr>
    </w:lvl>
    <w:lvl w:ilvl="5" w:tplc="79BCAE4A" w:tentative="1">
      <w:start w:val="1"/>
      <w:numFmt w:val="bullet"/>
      <w:lvlText w:val=""/>
      <w:lvlJc w:val="left"/>
      <w:pPr>
        <w:tabs>
          <w:tab w:val="num" w:pos="4320"/>
        </w:tabs>
        <w:ind w:left="4320" w:hanging="360"/>
      </w:pPr>
      <w:rPr>
        <w:rFonts w:ascii="Wingdings" w:hAnsi="Wingdings" w:hint="default"/>
      </w:rPr>
    </w:lvl>
    <w:lvl w:ilvl="6" w:tplc="F21A895C" w:tentative="1">
      <w:start w:val="1"/>
      <w:numFmt w:val="bullet"/>
      <w:lvlText w:val=""/>
      <w:lvlJc w:val="left"/>
      <w:pPr>
        <w:tabs>
          <w:tab w:val="num" w:pos="5040"/>
        </w:tabs>
        <w:ind w:left="5040" w:hanging="360"/>
      </w:pPr>
      <w:rPr>
        <w:rFonts w:ascii="Wingdings" w:hAnsi="Wingdings" w:hint="default"/>
      </w:rPr>
    </w:lvl>
    <w:lvl w:ilvl="7" w:tplc="1652B01E" w:tentative="1">
      <w:start w:val="1"/>
      <w:numFmt w:val="bullet"/>
      <w:lvlText w:val=""/>
      <w:lvlJc w:val="left"/>
      <w:pPr>
        <w:tabs>
          <w:tab w:val="num" w:pos="5760"/>
        </w:tabs>
        <w:ind w:left="5760" w:hanging="360"/>
      </w:pPr>
      <w:rPr>
        <w:rFonts w:ascii="Wingdings" w:hAnsi="Wingdings" w:hint="default"/>
      </w:rPr>
    </w:lvl>
    <w:lvl w:ilvl="8" w:tplc="09A6859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B454EAC"/>
    <w:multiLevelType w:val="hybridMultilevel"/>
    <w:tmpl w:val="A21223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D2E1CEF"/>
    <w:multiLevelType w:val="hybridMultilevel"/>
    <w:tmpl w:val="787235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D516BBF"/>
    <w:multiLevelType w:val="hybridMultilevel"/>
    <w:tmpl w:val="8DEAEF36"/>
    <w:lvl w:ilvl="0" w:tplc="911C71BA">
      <w:start w:val="1"/>
      <w:numFmt w:val="bullet"/>
      <w:lvlText w:val=""/>
      <w:lvlJc w:val="left"/>
      <w:pPr>
        <w:tabs>
          <w:tab w:val="num" w:pos="720"/>
        </w:tabs>
        <w:ind w:left="720" w:hanging="360"/>
      </w:pPr>
      <w:rPr>
        <w:rFonts w:ascii="Wingdings" w:hAnsi="Wingdings" w:hint="default"/>
      </w:rPr>
    </w:lvl>
    <w:lvl w:ilvl="1" w:tplc="4844A8C6" w:tentative="1">
      <w:start w:val="1"/>
      <w:numFmt w:val="bullet"/>
      <w:lvlText w:val=""/>
      <w:lvlJc w:val="left"/>
      <w:pPr>
        <w:tabs>
          <w:tab w:val="num" w:pos="1440"/>
        </w:tabs>
        <w:ind w:left="1440" w:hanging="360"/>
      </w:pPr>
      <w:rPr>
        <w:rFonts w:ascii="Wingdings" w:hAnsi="Wingdings" w:hint="default"/>
      </w:rPr>
    </w:lvl>
    <w:lvl w:ilvl="2" w:tplc="4356C836" w:tentative="1">
      <w:start w:val="1"/>
      <w:numFmt w:val="bullet"/>
      <w:lvlText w:val=""/>
      <w:lvlJc w:val="left"/>
      <w:pPr>
        <w:tabs>
          <w:tab w:val="num" w:pos="2160"/>
        </w:tabs>
        <w:ind w:left="2160" w:hanging="360"/>
      </w:pPr>
      <w:rPr>
        <w:rFonts w:ascii="Wingdings" w:hAnsi="Wingdings" w:hint="default"/>
      </w:rPr>
    </w:lvl>
    <w:lvl w:ilvl="3" w:tplc="4E9C2D82" w:tentative="1">
      <w:start w:val="1"/>
      <w:numFmt w:val="bullet"/>
      <w:lvlText w:val=""/>
      <w:lvlJc w:val="left"/>
      <w:pPr>
        <w:tabs>
          <w:tab w:val="num" w:pos="2880"/>
        </w:tabs>
        <w:ind w:left="2880" w:hanging="360"/>
      </w:pPr>
      <w:rPr>
        <w:rFonts w:ascii="Wingdings" w:hAnsi="Wingdings" w:hint="default"/>
      </w:rPr>
    </w:lvl>
    <w:lvl w:ilvl="4" w:tplc="4FE69666" w:tentative="1">
      <w:start w:val="1"/>
      <w:numFmt w:val="bullet"/>
      <w:lvlText w:val=""/>
      <w:lvlJc w:val="left"/>
      <w:pPr>
        <w:tabs>
          <w:tab w:val="num" w:pos="3600"/>
        </w:tabs>
        <w:ind w:left="3600" w:hanging="360"/>
      </w:pPr>
      <w:rPr>
        <w:rFonts w:ascii="Wingdings" w:hAnsi="Wingdings" w:hint="default"/>
      </w:rPr>
    </w:lvl>
    <w:lvl w:ilvl="5" w:tplc="60287598" w:tentative="1">
      <w:start w:val="1"/>
      <w:numFmt w:val="bullet"/>
      <w:lvlText w:val=""/>
      <w:lvlJc w:val="left"/>
      <w:pPr>
        <w:tabs>
          <w:tab w:val="num" w:pos="4320"/>
        </w:tabs>
        <w:ind w:left="4320" w:hanging="360"/>
      </w:pPr>
      <w:rPr>
        <w:rFonts w:ascii="Wingdings" w:hAnsi="Wingdings" w:hint="default"/>
      </w:rPr>
    </w:lvl>
    <w:lvl w:ilvl="6" w:tplc="DDC088FC" w:tentative="1">
      <w:start w:val="1"/>
      <w:numFmt w:val="bullet"/>
      <w:lvlText w:val=""/>
      <w:lvlJc w:val="left"/>
      <w:pPr>
        <w:tabs>
          <w:tab w:val="num" w:pos="5040"/>
        </w:tabs>
        <w:ind w:left="5040" w:hanging="360"/>
      </w:pPr>
      <w:rPr>
        <w:rFonts w:ascii="Wingdings" w:hAnsi="Wingdings" w:hint="default"/>
      </w:rPr>
    </w:lvl>
    <w:lvl w:ilvl="7" w:tplc="CEC27EBC" w:tentative="1">
      <w:start w:val="1"/>
      <w:numFmt w:val="bullet"/>
      <w:lvlText w:val=""/>
      <w:lvlJc w:val="left"/>
      <w:pPr>
        <w:tabs>
          <w:tab w:val="num" w:pos="5760"/>
        </w:tabs>
        <w:ind w:left="5760" w:hanging="360"/>
      </w:pPr>
      <w:rPr>
        <w:rFonts w:ascii="Wingdings" w:hAnsi="Wingdings" w:hint="default"/>
      </w:rPr>
    </w:lvl>
    <w:lvl w:ilvl="8" w:tplc="846455D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D8C2F32"/>
    <w:multiLevelType w:val="hybridMultilevel"/>
    <w:tmpl w:val="67AE0E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D9764CA"/>
    <w:multiLevelType w:val="hybridMultilevel"/>
    <w:tmpl w:val="B254D764"/>
    <w:lvl w:ilvl="0" w:tplc="929E2924">
      <w:start w:val="1"/>
      <w:numFmt w:val="bullet"/>
      <w:lvlText w:val=""/>
      <w:lvlJc w:val="left"/>
      <w:pPr>
        <w:tabs>
          <w:tab w:val="num" w:pos="720"/>
        </w:tabs>
        <w:ind w:left="720" w:hanging="360"/>
      </w:pPr>
      <w:rPr>
        <w:rFonts w:ascii="Wingdings" w:hAnsi="Wingdings" w:hint="default"/>
      </w:rPr>
    </w:lvl>
    <w:lvl w:ilvl="1" w:tplc="AEBC10A2" w:tentative="1">
      <w:start w:val="1"/>
      <w:numFmt w:val="bullet"/>
      <w:lvlText w:val=""/>
      <w:lvlJc w:val="left"/>
      <w:pPr>
        <w:tabs>
          <w:tab w:val="num" w:pos="1440"/>
        </w:tabs>
        <w:ind w:left="1440" w:hanging="360"/>
      </w:pPr>
      <w:rPr>
        <w:rFonts w:ascii="Wingdings" w:hAnsi="Wingdings" w:hint="default"/>
      </w:rPr>
    </w:lvl>
    <w:lvl w:ilvl="2" w:tplc="7938B992" w:tentative="1">
      <w:start w:val="1"/>
      <w:numFmt w:val="bullet"/>
      <w:lvlText w:val=""/>
      <w:lvlJc w:val="left"/>
      <w:pPr>
        <w:tabs>
          <w:tab w:val="num" w:pos="2160"/>
        </w:tabs>
        <w:ind w:left="2160" w:hanging="360"/>
      </w:pPr>
      <w:rPr>
        <w:rFonts w:ascii="Wingdings" w:hAnsi="Wingdings" w:hint="default"/>
      </w:rPr>
    </w:lvl>
    <w:lvl w:ilvl="3" w:tplc="8990FBE8" w:tentative="1">
      <w:start w:val="1"/>
      <w:numFmt w:val="bullet"/>
      <w:lvlText w:val=""/>
      <w:lvlJc w:val="left"/>
      <w:pPr>
        <w:tabs>
          <w:tab w:val="num" w:pos="2880"/>
        </w:tabs>
        <w:ind w:left="2880" w:hanging="360"/>
      </w:pPr>
      <w:rPr>
        <w:rFonts w:ascii="Wingdings" w:hAnsi="Wingdings" w:hint="default"/>
      </w:rPr>
    </w:lvl>
    <w:lvl w:ilvl="4" w:tplc="B15225B8" w:tentative="1">
      <w:start w:val="1"/>
      <w:numFmt w:val="bullet"/>
      <w:lvlText w:val=""/>
      <w:lvlJc w:val="left"/>
      <w:pPr>
        <w:tabs>
          <w:tab w:val="num" w:pos="3600"/>
        </w:tabs>
        <w:ind w:left="3600" w:hanging="360"/>
      </w:pPr>
      <w:rPr>
        <w:rFonts w:ascii="Wingdings" w:hAnsi="Wingdings" w:hint="default"/>
      </w:rPr>
    </w:lvl>
    <w:lvl w:ilvl="5" w:tplc="5A4A6420" w:tentative="1">
      <w:start w:val="1"/>
      <w:numFmt w:val="bullet"/>
      <w:lvlText w:val=""/>
      <w:lvlJc w:val="left"/>
      <w:pPr>
        <w:tabs>
          <w:tab w:val="num" w:pos="4320"/>
        </w:tabs>
        <w:ind w:left="4320" w:hanging="360"/>
      </w:pPr>
      <w:rPr>
        <w:rFonts w:ascii="Wingdings" w:hAnsi="Wingdings" w:hint="default"/>
      </w:rPr>
    </w:lvl>
    <w:lvl w:ilvl="6" w:tplc="BCACAD34" w:tentative="1">
      <w:start w:val="1"/>
      <w:numFmt w:val="bullet"/>
      <w:lvlText w:val=""/>
      <w:lvlJc w:val="left"/>
      <w:pPr>
        <w:tabs>
          <w:tab w:val="num" w:pos="5040"/>
        </w:tabs>
        <w:ind w:left="5040" w:hanging="360"/>
      </w:pPr>
      <w:rPr>
        <w:rFonts w:ascii="Wingdings" w:hAnsi="Wingdings" w:hint="default"/>
      </w:rPr>
    </w:lvl>
    <w:lvl w:ilvl="7" w:tplc="3C806E36" w:tentative="1">
      <w:start w:val="1"/>
      <w:numFmt w:val="bullet"/>
      <w:lvlText w:val=""/>
      <w:lvlJc w:val="left"/>
      <w:pPr>
        <w:tabs>
          <w:tab w:val="num" w:pos="5760"/>
        </w:tabs>
        <w:ind w:left="5760" w:hanging="360"/>
      </w:pPr>
      <w:rPr>
        <w:rFonts w:ascii="Wingdings" w:hAnsi="Wingdings" w:hint="default"/>
      </w:rPr>
    </w:lvl>
    <w:lvl w:ilvl="8" w:tplc="A5AC5D9C"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E067AA4"/>
    <w:multiLevelType w:val="hybridMultilevel"/>
    <w:tmpl w:val="82F43854"/>
    <w:lvl w:ilvl="0" w:tplc="3702B6C8">
      <w:start w:val="1"/>
      <w:numFmt w:val="bullet"/>
      <w:lvlText w:val=""/>
      <w:lvlJc w:val="left"/>
      <w:pPr>
        <w:tabs>
          <w:tab w:val="num" w:pos="720"/>
        </w:tabs>
        <w:ind w:left="720" w:hanging="360"/>
      </w:pPr>
      <w:rPr>
        <w:rFonts w:ascii="Wingdings" w:hAnsi="Wingdings" w:hint="default"/>
      </w:rPr>
    </w:lvl>
    <w:lvl w:ilvl="1" w:tplc="96AE22EA" w:tentative="1">
      <w:start w:val="1"/>
      <w:numFmt w:val="bullet"/>
      <w:lvlText w:val=""/>
      <w:lvlJc w:val="left"/>
      <w:pPr>
        <w:tabs>
          <w:tab w:val="num" w:pos="1440"/>
        </w:tabs>
        <w:ind w:left="1440" w:hanging="360"/>
      </w:pPr>
      <w:rPr>
        <w:rFonts w:ascii="Wingdings" w:hAnsi="Wingdings" w:hint="default"/>
      </w:rPr>
    </w:lvl>
    <w:lvl w:ilvl="2" w:tplc="CC08C660" w:tentative="1">
      <w:start w:val="1"/>
      <w:numFmt w:val="bullet"/>
      <w:lvlText w:val=""/>
      <w:lvlJc w:val="left"/>
      <w:pPr>
        <w:tabs>
          <w:tab w:val="num" w:pos="2160"/>
        </w:tabs>
        <w:ind w:left="2160" w:hanging="360"/>
      </w:pPr>
      <w:rPr>
        <w:rFonts w:ascii="Wingdings" w:hAnsi="Wingdings" w:hint="default"/>
      </w:rPr>
    </w:lvl>
    <w:lvl w:ilvl="3" w:tplc="057CCB42" w:tentative="1">
      <w:start w:val="1"/>
      <w:numFmt w:val="bullet"/>
      <w:lvlText w:val=""/>
      <w:lvlJc w:val="left"/>
      <w:pPr>
        <w:tabs>
          <w:tab w:val="num" w:pos="2880"/>
        </w:tabs>
        <w:ind w:left="2880" w:hanging="360"/>
      </w:pPr>
      <w:rPr>
        <w:rFonts w:ascii="Wingdings" w:hAnsi="Wingdings" w:hint="default"/>
      </w:rPr>
    </w:lvl>
    <w:lvl w:ilvl="4" w:tplc="4366FA28" w:tentative="1">
      <w:start w:val="1"/>
      <w:numFmt w:val="bullet"/>
      <w:lvlText w:val=""/>
      <w:lvlJc w:val="left"/>
      <w:pPr>
        <w:tabs>
          <w:tab w:val="num" w:pos="3600"/>
        </w:tabs>
        <w:ind w:left="3600" w:hanging="360"/>
      </w:pPr>
      <w:rPr>
        <w:rFonts w:ascii="Wingdings" w:hAnsi="Wingdings" w:hint="default"/>
      </w:rPr>
    </w:lvl>
    <w:lvl w:ilvl="5" w:tplc="75AE1EF4" w:tentative="1">
      <w:start w:val="1"/>
      <w:numFmt w:val="bullet"/>
      <w:lvlText w:val=""/>
      <w:lvlJc w:val="left"/>
      <w:pPr>
        <w:tabs>
          <w:tab w:val="num" w:pos="4320"/>
        </w:tabs>
        <w:ind w:left="4320" w:hanging="360"/>
      </w:pPr>
      <w:rPr>
        <w:rFonts w:ascii="Wingdings" w:hAnsi="Wingdings" w:hint="default"/>
      </w:rPr>
    </w:lvl>
    <w:lvl w:ilvl="6" w:tplc="F2AC61D2" w:tentative="1">
      <w:start w:val="1"/>
      <w:numFmt w:val="bullet"/>
      <w:lvlText w:val=""/>
      <w:lvlJc w:val="left"/>
      <w:pPr>
        <w:tabs>
          <w:tab w:val="num" w:pos="5040"/>
        </w:tabs>
        <w:ind w:left="5040" w:hanging="360"/>
      </w:pPr>
      <w:rPr>
        <w:rFonts w:ascii="Wingdings" w:hAnsi="Wingdings" w:hint="default"/>
      </w:rPr>
    </w:lvl>
    <w:lvl w:ilvl="7" w:tplc="3E5CB71E" w:tentative="1">
      <w:start w:val="1"/>
      <w:numFmt w:val="bullet"/>
      <w:lvlText w:val=""/>
      <w:lvlJc w:val="left"/>
      <w:pPr>
        <w:tabs>
          <w:tab w:val="num" w:pos="5760"/>
        </w:tabs>
        <w:ind w:left="5760" w:hanging="360"/>
      </w:pPr>
      <w:rPr>
        <w:rFonts w:ascii="Wingdings" w:hAnsi="Wingdings" w:hint="default"/>
      </w:rPr>
    </w:lvl>
    <w:lvl w:ilvl="8" w:tplc="B0A4048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E351E99"/>
    <w:multiLevelType w:val="hybridMultilevel"/>
    <w:tmpl w:val="2A9630E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E584A66"/>
    <w:multiLevelType w:val="hybridMultilevel"/>
    <w:tmpl w:val="03DC8882"/>
    <w:lvl w:ilvl="0" w:tplc="5AA6EE70">
      <w:start w:val="1"/>
      <w:numFmt w:val="bullet"/>
      <w:lvlText w:val=""/>
      <w:lvlJc w:val="left"/>
      <w:pPr>
        <w:tabs>
          <w:tab w:val="num" w:pos="720"/>
        </w:tabs>
        <w:ind w:left="720" w:hanging="360"/>
      </w:pPr>
      <w:rPr>
        <w:rFonts w:ascii="Wingdings" w:hAnsi="Wingdings" w:hint="default"/>
      </w:rPr>
    </w:lvl>
    <w:lvl w:ilvl="1" w:tplc="087C0168" w:tentative="1">
      <w:start w:val="1"/>
      <w:numFmt w:val="bullet"/>
      <w:lvlText w:val=""/>
      <w:lvlJc w:val="left"/>
      <w:pPr>
        <w:tabs>
          <w:tab w:val="num" w:pos="1440"/>
        </w:tabs>
        <w:ind w:left="1440" w:hanging="360"/>
      </w:pPr>
      <w:rPr>
        <w:rFonts w:ascii="Wingdings" w:hAnsi="Wingdings" w:hint="default"/>
      </w:rPr>
    </w:lvl>
    <w:lvl w:ilvl="2" w:tplc="6EC8844A" w:tentative="1">
      <w:start w:val="1"/>
      <w:numFmt w:val="bullet"/>
      <w:lvlText w:val=""/>
      <w:lvlJc w:val="left"/>
      <w:pPr>
        <w:tabs>
          <w:tab w:val="num" w:pos="2160"/>
        </w:tabs>
        <w:ind w:left="2160" w:hanging="360"/>
      </w:pPr>
      <w:rPr>
        <w:rFonts w:ascii="Wingdings" w:hAnsi="Wingdings" w:hint="default"/>
      </w:rPr>
    </w:lvl>
    <w:lvl w:ilvl="3" w:tplc="96085BE6" w:tentative="1">
      <w:start w:val="1"/>
      <w:numFmt w:val="bullet"/>
      <w:lvlText w:val=""/>
      <w:lvlJc w:val="left"/>
      <w:pPr>
        <w:tabs>
          <w:tab w:val="num" w:pos="2880"/>
        </w:tabs>
        <w:ind w:left="2880" w:hanging="360"/>
      </w:pPr>
      <w:rPr>
        <w:rFonts w:ascii="Wingdings" w:hAnsi="Wingdings" w:hint="default"/>
      </w:rPr>
    </w:lvl>
    <w:lvl w:ilvl="4" w:tplc="E6B68C9E" w:tentative="1">
      <w:start w:val="1"/>
      <w:numFmt w:val="bullet"/>
      <w:lvlText w:val=""/>
      <w:lvlJc w:val="left"/>
      <w:pPr>
        <w:tabs>
          <w:tab w:val="num" w:pos="3600"/>
        </w:tabs>
        <w:ind w:left="3600" w:hanging="360"/>
      </w:pPr>
      <w:rPr>
        <w:rFonts w:ascii="Wingdings" w:hAnsi="Wingdings" w:hint="default"/>
      </w:rPr>
    </w:lvl>
    <w:lvl w:ilvl="5" w:tplc="177899DE" w:tentative="1">
      <w:start w:val="1"/>
      <w:numFmt w:val="bullet"/>
      <w:lvlText w:val=""/>
      <w:lvlJc w:val="left"/>
      <w:pPr>
        <w:tabs>
          <w:tab w:val="num" w:pos="4320"/>
        </w:tabs>
        <w:ind w:left="4320" w:hanging="360"/>
      </w:pPr>
      <w:rPr>
        <w:rFonts w:ascii="Wingdings" w:hAnsi="Wingdings" w:hint="default"/>
      </w:rPr>
    </w:lvl>
    <w:lvl w:ilvl="6" w:tplc="3E7CAA02" w:tentative="1">
      <w:start w:val="1"/>
      <w:numFmt w:val="bullet"/>
      <w:lvlText w:val=""/>
      <w:lvlJc w:val="left"/>
      <w:pPr>
        <w:tabs>
          <w:tab w:val="num" w:pos="5040"/>
        </w:tabs>
        <w:ind w:left="5040" w:hanging="360"/>
      </w:pPr>
      <w:rPr>
        <w:rFonts w:ascii="Wingdings" w:hAnsi="Wingdings" w:hint="default"/>
      </w:rPr>
    </w:lvl>
    <w:lvl w:ilvl="7" w:tplc="B4D25EEE" w:tentative="1">
      <w:start w:val="1"/>
      <w:numFmt w:val="bullet"/>
      <w:lvlText w:val=""/>
      <w:lvlJc w:val="left"/>
      <w:pPr>
        <w:tabs>
          <w:tab w:val="num" w:pos="5760"/>
        </w:tabs>
        <w:ind w:left="5760" w:hanging="360"/>
      </w:pPr>
      <w:rPr>
        <w:rFonts w:ascii="Wingdings" w:hAnsi="Wingdings" w:hint="default"/>
      </w:rPr>
    </w:lvl>
    <w:lvl w:ilvl="8" w:tplc="66508E7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F8B4C07"/>
    <w:multiLevelType w:val="hybridMultilevel"/>
    <w:tmpl w:val="F990B2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20116B88"/>
    <w:multiLevelType w:val="hybridMultilevel"/>
    <w:tmpl w:val="2BF6D2F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01A2E42"/>
    <w:multiLevelType w:val="hybridMultilevel"/>
    <w:tmpl w:val="A050CCD0"/>
    <w:lvl w:ilvl="0" w:tplc="BE02EDE0">
      <w:start w:val="1"/>
      <w:numFmt w:val="bullet"/>
      <w:lvlText w:val=""/>
      <w:lvlJc w:val="left"/>
      <w:pPr>
        <w:tabs>
          <w:tab w:val="num" w:pos="720"/>
        </w:tabs>
        <w:ind w:left="720" w:hanging="360"/>
      </w:pPr>
      <w:rPr>
        <w:rFonts w:ascii="Wingdings" w:hAnsi="Wingdings" w:hint="default"/>
      </w:rPr>
    </w:lvl>
    <w:lvl w:ilvl="1" w:tplc="69F8C80C" w:tentative="1">
      <w:start w:val="1"/>
      <w:numFmt w:val="bullet"/>
      <w:lvlText w:val=""/>
      <w:lvlJc w:val="left"/>
      <w:pPr>
        <w:tabs>
          <w:tab w:val="num" w:pos="1440"/>
        </w:tabs>
        <w:ind w:left="1440" w:hanging="360"/>
      </w:pPr>
      <w:rPr>
        <w:rFonts w:ascii="Wingdings" w:hAnsi="Wingdings" w:hint="default"/>
      </w:rPr>
    </w:lvl>
    <w:lvl w:ilvl="2" w:tplc="E92E4E80" w:tentative="1">
      <w:start w:val="1"/>
      <w:numFmt w:val="bullet"/>
      <w:lvlText w:val=""/>
      <w:lvlJc w:val="left"/>
      <w:pPr>
        <w:tabs>
          <w:tab w:val="num" w:pos="2160"/>
        </w:tabs>
        <w:ind w:left="2160" w:hanging="360"/>
      </w:pPr>
      <w:rPr>
        <w:rFonts w:ascii="Wingdings" w:hAnsi="Wingdings" w:hint="default"/>
      </w:rPr>
    </w:lvl>
    <w:lvl w:ilvl="3" w:tplc="F32ED5CA" w:tentative="1">
      <w:start w:val="1"/>
      <w:numFmt w:val="bullet"/>
      <w:lvlText w:val=""/>
      <w:lvlJc w:val="left"/>
      <w:pPr>
        <w:tabs>
          <w:tab w:val="num" w:pos="2880"/>
        </w:tabs>
        <w:ind w:left="2880" w:hanging="360"/>
      </w:pPr>
      <w:rPr>
        <w:rFonts w:ascii="Wingdings" w:hAnsi="Wingdings" w:hint="default"/>
      </w:rPr>
    </w:lvl>
    <w:lvl w:ilvl="4" w:tplc="56E651F6" w:tentative="1">
      <w:start w:val="1"/>
      <w:numFmt w:val="bullet"/>
      <w:lvlText w:val=""/>
      <w:lvlJc w:val="left"/>
      <w:pPr>
        <w:tabs>
          <w:tab w:val="num" w:pos="3600"/>
        </w:tabs>
        <w:ind w:left="3600" w:hanging="360"/>
      </w:pPr>
      <w:rPr>
        <w:rFonts w:ascii="Wingdings" w:hAnsi="Wingdings" w:hint="default"/>
      </w:rPr>
    </w:lvl>
    <w:lvl w:ilvl="5" w:tplc="B57CD9BE" w:tentative="1">
      <w:start w:val="1"/>
      <w:numFmt w:val="bullet"/>
      <w:lvlText w:val=""/>
      <w:lvlJc w:val="left"/>
      <w:pPr>
        <w:tabs>
          <w:tab w:val="num" w:pos="4320"/>
        </w:tabs>
        <w:ind w:left="4320" w:hanging="360"/>
      </w:pPr>
      <w:rPr>
        <w:rFonts w:ascii="Wingdings" w:hAnsi="Wingdings" w:hint="default"/>
      </w:rPr>
    </w:lvl>
    <w:lvl w:ilvl="6" w:tplc="EE9A506E" w:tentative="1">
      <w:start w:val="1"/>
      <w:numFmt w:val="bullet"/>
      <w:lvlText w:val=""/>
      <w:lvlJc w:val="left"/>
      <w:pPr>
        <w:tabs>
          <w:tab w:val="num" w:pos="5040"/>
        </w:tabs>
        <w:ind w:left="5040" w:hanging="360"/>
      </w:pPr>
      <w:rPr>
        <w:rFonts w:ascii="Wingdings" w:hAnsi="Wingdings" w:hint="default"/>
      </w:rPr>
    </w:lvl>
    <w:lvl w:ilvl="7" w:tplc="F3E65DF4" w:tentative="1">
      <w:start w:val="1"/>
      <w:numFmt w:val="bullet"/>
      <w:lvlText w:val=""/>
      <w:lvlJc w:val="left"/>
      <w:pPr>
        <w:tabs>
          <w:tab w:val="num" w:pos="5760"/>
        </w:tabs>
        <w:ind w:left="5760" w:hanging="360"/>
      </w:pPr>
      <w:rPr>
        <w:rFonts w:ascii="Wingdings" w:hAnsi="Wingdings" w:hint="default"/>
      </w:rPr>
    </w:lvl>
    <w:lvl w:ilvl="8" w:tplc="BF4C7F6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05F01A5"/>
    <w:multiLevelType w:val="hybridMultilevel"/>
    <w:tmpl w:val="C732682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08C5F29"/>
    <w:multiLevelType w:val="hybridMultilevel"/>
    <w:tmpl w:val="D4D0F1CE"/>
    <w:lvl w:ilvl="0" w:tplc="1B3294FE">
      <w:start w:val="1"/>
      <w:numFmt w:val="bullet"/>
      <w:lvlText w:val=""/>
      <w:lvlJc w:val="left"/>
      <w:pPr>
        <w:tabs>
          <w:tab w:val="num" w:pos="720"/>
        </w:tabs>
        <w:ind w:left="720" w:hanging="360"/>
      </w:pPr>
      <w:rPr>
        <w:rFonts w:ascii="Wingdings" w:hAnsi="Wingdings" w:hint="default"/>
      </w:rPr>
    </w:lvl>
    <w:lvl w:ilvl="1" w:tplc="50A079B2" w:tentative="1">
      <w:start w:val="1"/>
      <w:numFmt w:val="bullet"/>
      <w:lvlText w:val=""/>
      <w:lvlJc w:val="left"/>
      <w:pPr>
        <w:tabs>
          <w:tab w:val="num" w:pos="1440"/>
        </w:tabs>
        <w:ind w:left="1440" w:hanging="360"/>
      </w:pPr>
      <w:rPr>
        <w:rFonts w:ascii="Wingdings" w:hAnsi="Wingdings" w:hint="default"/>
      </w:rPr>
    </w:lvl>
    <w:lvl w:ilvl="2" w:tplc="14C404F6" w:tentative="1">
      <w:start w:val="1"/>
      <w:numFmt w:val="bullet"/>
      <w:lvlText w:val=""/>
      <w:lvlJc w:val="left"/>
      <w:pPr>
        <w:tabs>
          <w:tab w:val="num" w:pos="2160"/>
        </w:tabs>
        <w:ind w:left="2160" w:hanging="360"/>
      </w:pPr>
      <w:rPr>
        <w:rFonts w:ascii="Wingdings" w:hAnsi="Wingdings" w:hint="default"/>
      </w:rPr>
    </w:lvl>
    <w:lvl w:ilvl="3" w:tplc="A8C8A9F2" w:tentative="1">
      <w:start w:val="1"/>
      <w:numFmt w:val="bullet"/>
      <w:lvlText w:val=""/>
      <w:lvlJc w:val="left"/>
      <w:pPr>
        <w:tabs>
          <w:tab w:val="num" w:pos="2880"/>
        </w:tabs>
        <w:ind w:left="2880" w:hanging="360"/>
      </w:pPr>
      <w:rPr>
        <w:rFonts w:ascii="Wingdings" w:hAnsi="Wingdings" w:hint="default"/>
      </w:rPr>
    </w:lvl>
    <w:lvl w:ilvl="4" w:tplc="52482CD2" w:tentative="1">
      <w:start w:val="1"/>
      <w:numFmt w:val="bullet"/>
      <w:lvlText w:val=""/>
      <w:lvlJc w:val="left"/>
      <w:pPr>
        <w:tabs>
          <w:tab w:val="num" w:pos="3600"/>
        </w:tabs>
        <w:ind w:left="3600" w:hanging="360"/>
      </w:pPr>
      <w:rPr>
        <w:rFonts w:ascii="Wingdings" w:hAnsi="Wingdings" w:hint="default"/>
      </w:rPr>
    </w:lvl>
    <w:lvl w:ilvl="5" w:tplc="D5665BEE" w:tentative="1">
      <w:start w:val="1"/>
      <w:numFmt w:val="bullet"/>
      <w:lvlText w:val=""/>
      <w:lvlJc w:val="left"/>
      <w:pPr>
        <w:tabs>
          <w:tab w:val="num" w:pos="4320"/>
        </w:tabs>
        <w:ind w:left="4320" w:hanging="360"/>
      </w:pPr>
      <w:rPr>
        <w:rFonts w:ascii="Wingdings" w:hAnsi="Wingdings" w:hint="default"/>
      </w:rPr>
    </w:lvl>
    <w:lvl w:ilvl="6" w:tplc="13F298AC" w:tentative="1">
      <w:start w:val="1"/>
      <w:numFmt w:val="bullet"/>
      <w:lvlText w:val=""/>
      <w:lvlJc w:val="left"/>
      <w:pPr>
        <w:tabs>
          <w:tab w:val="num" w:pos="5040"/>
        </w:tabs>
        <w:ind w:left="5040" w:hanging="360"/>
      </w:pPr>
      <w:rPr>
        <w:rFonts w:ascii="Wingdings" w:hAnsi="Wingdings" w:hint="default"/>
      </w:rPr>
    </w:lvl>
    <w:lvl w:ilvl="7" w:tplc="A008C8B0" w:tentative="1">
      <w:start w:val="1"/>
      <w:numFmt w:val="bullet"/>
      <w:lvlText w:val=""/>
      <w:lvlJc w:val="left"/>
      <w:pPr>
        <w:tabs>
          <w:tab w:val="num" w:pos="5760"/>
        </w:tabs>
        <w:ind w:left="5760" w:hanging="360"/>
      </w:pPr>
      <w:rPr>
        <w:rFonts w:ascii="Wingdings" w:hAnsi="Wingdings" w:hint="default"/>
      </w:rPr>
    </w:lvl>
    <w:lvl w:ilvl="8" w:tplc="A30C8FF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0B61B2D"/>
    <w:multiLevelType w:val="hybridMultilevel"/>
    <w:tmpl w:val="94EA50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213E78FA"/>
    <w:multiLevelType w:val="hybridMultilevel"/>
    <w:tmpl w:val="CE0C441E"/>
    <w:lvl w:ilvl="0" w:tplc="B4886A9C">
      <w:start w:val="1"/>
      <w:numFmt w:val="bullet"/>
      <w:lvlText w:val=""/>
      <w:lvlJc w:val="left"/>
      <w:pPr>
        <w:tabs>
          <w:tab w:val="num" w:pos="720"/>
        </w:tabs>
        <w:ind w:left="720" w:hanging="360"/>
      </w:pPr>
      <w:rPr>
        <w:rFonts w:ascii="Wingdings" w:hAnsi="Wingdings" w:hint="default"/>
      </w:rPr>
    </w:lvl>
    <w:lvl w:ilvl="1" w:tplc="442E08E2" w:tentative="1">
      <w:start w:val="1"/>
      <w:numFmt w:val="bullet"/>
      <w:lvlText w:val=""/>
      <w:lvlJc w:val="left"/>
      <w:pPr>
        <w:tabs>
          <w:tab w:val="num" w:pos="1440"/>
        </w:tabs>
        <w:ind w:left="1440" w:hanging="360"/>
      </w:pPr>
      <w:rPr>
        <w:rFonts w:ascii="Wingdings" w:hAnsi="Wingdings" w:hint="default"/>
      </w:rPr>
    </w:lvl>
    <w:lvl w:ilvl="2" w:tplc="39B0A3C2" w:tentative="1">
      <w:start w:val="1"/>
      <w:numFmt w:val="bullet"/>
      <w:lvlText w:val=""/>
      <w:lvlJc w:val="left"/>
      <w:pPr>
        <w:tabs>
          <w:tab w:val="num" w:pos="2160"/>
        </w:tabs>
        <w:ind w:left="2160" w:hanging="360"/>
      </w:pPr>
      <w:rPr>
        <w:rFonts w:ascii="Wingdings" w:hAnsi="Wingdings" w:hint="default"/>
      </w:rPr>
    </w:lvl>
    <w:lvl w:ilvl="3" w:tplc="C54CA8A4" w:tentative="1">
      <w:start w:val="1"/>
      <w:numFmt w:val="bullet"/>
      <w:lvlText w:val=""/>
      <w:lvlJc w:val="left"/>
      <w:pPr>
        <w:tabs>
          <w:tab w:val="num" w:pos="2880"/>
        </w:tabs>
        <w:ind w:left="2880" w:hanging="360"/>
      </w:pPr>
      <w:rPr>
        <w:rFonts w:ascii="Wingdings" w:hAnsi="Wingdings" w:hint="default"/>
      </w:rPr>
    </w:lvl>
    <w:lvl w:ilvl="4" w:tplc="4E2A36CA" w:tentative="1">
      <w:start w:val="1"/>
      <w:numFmt w:val="bullet"/>
      <w:lvlText w:val=""/>
      <w:lvlJc w:val="left"/>
      <w:pPr>
        <w:tabs>
          <w:tab w:val="num" w:pos="3600"/>
        </w:tabs>
        <w:ind w:left="3600" w:hanging="360"/>
      </w:pPr>
      <w:rPr>
        <w:rFonts w:ascii="Wingdings" w:hAnsi="Wingdings" w:hint="default"/>
      </w:rPr>
    </w:lvl>
    <w:lvl w:ilvl="5" w:tplc="594AD370" w:tentative="1">
      <w:start w:val="1"/>
      <w:numFmt w:val="bullet"/>
      <w:lvlText w:val=""/>
      <w:lvlJc w:val="left"/>
      <w:pPr>
        <w:tabs>
          <w:tab w:val="num" w:pos="4320"/>
        </w:tabs>
        <w:ind w:left="4320" w:hanging="360"/>
      </w:pPr>
      <w:rPr>
        <w:rFonts w:ascii="Wingdings" w:hAnsi="Wingdings" w:hint="default"/>
      </w:rPr>
    </w:lvl>
    <w:lvl w:ilvl="6" w:tplc="12D8607C" w:tentative="1">
      <w:start w:val="1"/>
      <w:numFmt w:val="bullet"/>
      <w:lvlText w:val=""/>
      <w:lvlJc w:val="left"/>
      <w:pPr>
        <w:tabs>
          <w:tab w:val="num" w:pos="5040"/>
        </w:tabs>
        <w:ind w:left="5040" w:hanging="360"/>
      </w:pPr>
      <w:rPr>
        <w:rFonts w:ascii="Wingdings" w:hAnsi="Wingdings" w:hint="default"/>
      </w:rPr>
    </w:lvl>
    <w:lvl w:ilvl="7" w:tplc="EB50DACE" w:tentative="1">
      <w:start w:val="1"/>
      <w:numFmt w:val="bullet"/>
      <w:lvlText w:val=""/>
      <w:lvlJc w:val="left"/>
      <w:pPr>
        <w:tabs>
          <w:tab w:val="num" w:pos="5760"/>
        </w:tabs>
        <w:ind w:left="5760" w:hanging="360"/>
      </w:pPr>
      <w:rPr>
        <w:rFonts w:ascii="Wingdings" w:hAnsi="Wingdings" w:hint="default"/>
      </w:rPr>
    </w:lvl>
    <w:lvl w:ilvl="8" w:tplc="93F82CE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17709AE"/>
    <w:multiLevelType w:val="hybridMultilevel"/>
    <w:tmpl w:val="6152E8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2E86206"/>
    <w:multiLevelType w:val="hybridMultilevel"/>
    <w:tmpl w:val="8870CC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233A2C7B"/>
    <w:multiLevelType w:val="hybridMultilevel"/>
    <w:tmpl w:val="6E24E588"/>
    <w:lvl w:ilvl="0" w:tplc="550AF23A">
      <w:start w:val="1"/>
      <w:numFmt w:val="bullet"/>
      <w:lvlText w:val=""/>
      <w:lvlJc w:val="left"/>
      <w:pPr>
        <w:tabs>
          <w:tab w:val="num" w:pos="720"/>
        </w:tabs>
        <w:ind w:left="720" w:hanging="360"/>
      </w:pPr>
      <w:rPr>
        <w:rFonts w:ascii="Wingdings" w:hAnsi="Wingdings" w:hint="default"/>
      </w:rPr>
    </w:lvl>
    <w:lvl w:ilvl="1" w:tplc="4270406A" w:tentative="1">
      <w:start w:val="1"/>
      <w:numFmt w:val="bullet"/>
      <w:lvlText w:val=""/>
      <w:lvlJc w:val="left"/>
      <w:pPr>
        <w:tabs>
          <w:tab w:val="num" w:pos="1440"/>
        </w:tabs>
        <w:ind w:left="1440" w:hanging="360"/>
      </w:pPr>
      <w:rPr>
        <w:rFonts w:ascii="Wingdings" w:hAnsi="Wingdings" w:hint="default"/>
      </w:rPr>
    </w:lvl>
    <w:lvl w:ilvl="2" w:tplc="B09A96BE" w:tentative="1">
      <w:start w:val="1"/>
      <w:numFmt w:val="bullet"/>
      <w:lvlText w:val=""/>
      <w:lvlJc w:val="left"/>
      <w:pPr>
        <w:tabs>
          <w:tab w:val="num" w:pos="2160"/>
        </w:tabs>
        <w:ind w:left="2160" w:hanging="360"/>
      </w:pPr>
      <w:rPr>
        <w:rFonts w:ascii="Wingdings" w:hAnsi="Wingdings" w:hint="default"/>
      </w:rPr>
    </w:lvl>
    <w:lvl w:ilvl="3" w:tplc="67FEDFB8" w:tentative="1">
      <w:start w:val="1"/>
      <w:numFmt w:val="bullet"/>
      <w:lvlText w:val=""/>
      <w:lvlJc w:val="left"/>
      <w:pPr>
        <w:tabs>
          <w:tab w:val="num" w:pos="2880"/>
        </w:tabs>
        <w:ind w:left="2880" w:hanging="360"/>
      </w:pPr>
      <w:rPr>
        <w:rFonts w:ascii="Wingdings" w:hAnsi="Wingdings" w:hint="default"/>
      </w:rPr>
    </w:lvl>
    <w:lvl w:ilvl="4" w:tplc="1E1427B8" w:tentative="1">
      <w:start w:val="1"/>
      <w:numFmt w:val="bullet"/>
      <w:lvlText w:val=""/>
      <w:lvlJc w:val="left"/>
      <w:pPr>
        <w:tabs>
          <w:tab w:val="num" w:pos="3600"/>
        </w:tabs>
        <w:ind w:left="3600" w:hanging="360"/>
      </w:pPr>
      <w:rPr>
        <w:rFonts w:ascii="Wingdings" w:hAnsi="Wingdings" w:hint="default"/>
      </w:rPr>
    </w:lvl>
    <w:lvl w:ilvl="5" w:tplc="1FD0BDC6" w:tentative="1">
      <w:start w:val="1"/>
      <w:numFmt w:val="bullet"/>
      <w:lvlText w:val=""/>
      <w:lvlJc w:val="left"/>
      <w:pPr>
        <w:tabs>
          <w:tab w:val="num" w:pos="4320"/>
        </w:tabs>
        <w:ind w:left="4320" w:hanging="360"/>
      </w:pPr>
      <w:rPr>
        <w:rFonts w:ascii="Wingdings" w:hAnsi="Wingdings" w:hint="default"/>
      </w:rPr>
    </w:lvl>
    <w:lvl w:ilvl="6" w:tplc="0E2875E8" w:tentative="1">
      <w:start w:val="1"/>
      <w:numFmt w:val="bullet"/>
      <w:lvlText w:val=""/>
      <w:lvlJc w:val="left"/>
      <w:pPr>
        <w:tabs>
          <w:tab w:val="num" w:pos="5040"/>
        </w:tabs>
        <w:ind w:left="5040" w:hanging="360"/>
      </w:pPr>
      <w:rPr>
        <w:rFonts w:ascii="Wingdings" w:hAnsi="Wingdings" w:hint="default"/>
      </w:rPr>
    </w:lvl>
    <w:lvl w:ilvl="7" w:tplc="E776613A" w:tentative="1">
      <w:start w:val="1"/>
      <w:numFmt w:val="bullet"/>
      <w:lvlText w:val=""/>
      <w:lvlJc w:val="left"/>
      <w:pPr>
        <w:tabs>
          <w:tab w:val="num" w:pos="5760"/>
        </w:tabs>
        <w:ind w:left="5760" w:hanging="360"/>
      </w:pPr>
      <w:rPr>
        <w:rFonts w:ascii="Wingdings" w:hAnsi="Wingdings" w:hint="default"/>
      </w:rPr>
    </w:lvl>
    <w:lvl w:ilvl="8" w:tplc="4E70A01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39A70F0"/>
    <w:multiLevelType w:val="hybridMultilevel"/>
    <w:tmpl w:val="CFE65F7C"/>
    <w:lvl w:ilvl="0" w:tplc="91587648">
      <w:start w:val="1"/>
      <w:numFmt w:val="bullet"/>
      <w:lvlText w:val=""/>
      <w:lvlJc w:val="left"/>
      <w:pPr>
        <w:tabs>
          <w:tab w:val="num" w:pos="720"/>
        </w:tabs>
        <w:ind w:left="720" w:hanging="360"/>
      </w:pPr>
      <w:rPr>
        <w:rFonts w:ascii="Wingdings" w:hAnsi="Wingdings" w:hint="default"/>
      </w:rPr>
    </w:lvl>
    <w:lvl w:ilvl="1" w:tplc="1584D526" w:tentative="1">
      <w:start w:val="1"/>
      <w:numFmt w:val="bullet"/>
      <w:lvlText w:val=""/>
      <w:lvlJc w:val="left"/>
      <w:pPr>
        <w:tabs>
          <w:tab w:val="num" w:pos="1440"/>
        </w:tabs>
        <w:ind w:left="1440" w:hanging="360"/>
      </w:pPr>
      <w:rPr>
        <w:rFonts w:ascii="Wingdings" w:hAnsi="Wingdings" w:hint="default"/>
      </w:rPr>
    </w:lvl>
    <w:lvl w:ilvl="2" w:tplc="D3749BA6" w:tentative="1">
      <w:start w:val="1"/>
      <w:numFmt w:val="bullet"/>
      <w:lvlText w:val=""/>
      <w:lvlJc w:val="left"/>
      <w:pPr>
        <w:tabs>
          <w:tab w:val="num" w:pos="2160"/>
        </w:tabs>
        <w:ind w:left="2160" w:hanging="360"/>
      </w:pPr>
      <w:rPr>
        <w:rFonts w:ascii="Wingdings" w:hAnsi="Wingdings" w:hint="default"/>
      </w:rPr>
    </w:lvl>
    <w:lvl w:ilvl="3" w:tplc="A73C4358" w:tentative="1">
      <w:start w:val="1"/>
      <w:numFmt w:val="bullet"/>
      <w:lvlText w:val=""/>
      <w:lvlJc w:val="left"/>
      <w:pPr>
        <w:tabs>
          <w:tab w:val="num" w:pos="2880"/>
        </w:tabs>
        <w:ind w:left="2880" w:hanging="360"/>
      </w:pPr>
      <w:rPr>
        <w:rFonts w:ascii="Wingdings" w:hAnsi="Wingdings" w:hint="default"/>
      </w:rPr>
    </w:lvl>
    <w:lvl w:ilvl="4" w:tplc="092668B6" w:tentative="1">
      <w:start w:val="1"/>
      <w:numFmt w:val="bullet"/>
      <w:lvlText w:val=""/>
      <w:lvlJc w:val="left"/>
      <w:pPr>
        <w:tabs>
          <w:tab w:val="num" w:pos="3600"/>
        </w:tabs>
        <w:ind w:left="3600" w:hanging="360"/>
      </w:pPr>
      <w:rPr>
        <w:rFonts w:ascii="Wingdings" w:hAnsi="Wingdings" w:hint="default"/>
      </w:rPr>
    </w:lvl>
    <w:lvl w:ilvl="5" w:tplc="9C723B54" w:tentative="1">
      <w:start w:val="1"/>
      <w:numFmt w:val="bullet"/>
      <w:lvlText w:val=""/>
      <w:lvlJc w:val="left"/>
      <w:pPr>
        <w:tabs>
          <w:tab w:val="num" w:pos="4320"/>
        </w:tabs>
        <w:ind w:left="4320" w:hanging="360"/>
      </w:pPr>
      <w:rPr>
        <w:rFonts w:ascii="Wingdings" w:hAnsi="Wingdings" w:hint="default"/>
      </w:rPr>
    </w:lvl>
    <w:lvl w:ilvl="6" w:tplc="78C6CE3C" w:tentative="1">
      <w:start w:val="1"/>
      <w:numFmt w:val="bullet"/>
      <w:lvlText w:val=""/>
      <w:lvlJc w:val="left"/>
      <w:pPr>
        <w:tabs>
          <w:tab w:val="num" w:pos="5040"/>
        </w:tabs>
        <w:ind w:left="5040" w:hanging="360"/>
      </w:pPr>
      <w:rPr>
        <w:rFonts w:ascii="Wingdings" w:hAnsi="Wingdings" w:hint="default"/>
      </w:rPr>
    </w:lvl>
    <w:lvl w:ilvl="7" w:tplc="90522152" w:tentative="1">
      <w:start w:val="1"/>
      <w:numFmt w:val="bullet"/>
      <w:lvlText w:val=""/>
      <w:lvlJc w:val="left"/>
      <w:pPr>
        <w:tabs>
          <w:tab w:val="num" w:pos="5760"/>
        </w:tabs>
        <w:ind w:left="5760" w:hanging="360"/>
      </w:pPr>
      <w:rPr>
        <w:rFonts w:ascii="Wingdings" w:hAnsi="Wingdings" w:hint="default"/>
      </w:rPr>
    </w:lvl>
    <w:lvl w:ilvl="8" w:tplc="8ABE312C"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3A47A5B"/>
    <w:multiLevelType w:val="hybridMultilevel"/>
    <w:tmpl w:val="986E25B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3E94AFB"/>
    <w:multiLevelType w:val="hybridMultilevel"/>
    <w:tmpl w:val="6D6A10E2"/>
    <w:lvl w:ilvl="0" w:tplc="191EF302">
      <w:start w:val="1"/>
      <w:numFmt w:val="bullet"/>
      <w:lvlText w:val=""/>
      <w:lvlJc w:val="left"/>
      <w:pPr>
        <w:tabs>
          <w:tab w:val="num" w:pos="720"/>
        </w:tabs>
        <w:ind w:left="720" w:hanging="360"/>
      </w:pPr>
      <w:rPr>
        <w:rFonts w:ascii="Wingdings" w:hAnsi="Wingdings" w:hint="default"/>
      </w:rPr>
    </w:lvl>
    <w:lvl w:ilvl="1" w:tplc="2B90B92E" w:tentative="1">
      <w:start w:val="1"/>
      <w:numFmt w:val="bullet"/>
      <w:lvlText w:val=""/>
      <w:lvlJc w:val="left"/>
      <w:pPr>
        <w:tabs>
          <w:tab w:val="num" w:pos="1440"/>
        </w:tabs>
        <w:ind w:left="1440" w:hanging="360"/>
      </w:pPr>
      <w:rPr>
        <w:rFonts w:ascii="Wingdings" w:hAnsi="Wingdings" w:hint="default"/>
      </w:rPr>
    </w:lvl>
    <w:lvl w:ilvl="2" w:tplc="A5869D66" w:tentative="1">
      <w:start w:val="1"/>
      <w:numFmt w:val="bullet"/>
      <w:lvlText w:val=""/>
      <w:lvlJc w:val="left"/>
      <w:pPr>
        <w:tabs>
          <w:tab w:val="num" w:pos="2160"/>
        </w:tabs>
        <w:ind w:left="2160" w:hanging="360"/>
      </w:pPr>
      <w:rPr>
        <w:rFonts w:ascii="Wingdings" w:hAnsi="Wingdings" w:hint="default"/>
      </w:rPr>
    </w:lvl>
    <w:lvl w:ilvl="3" w:tplc="E02A3390" w:tentative="1">
      <w:start w:val="1"/>
      <w:numFmt w:val="bullet"/>
      <w:lvlText w:val=""/>
      <w:lvlJc w:val="left"/>
      <w:pPr>
        <w:tabs>
          <w:tab w:val="num" w:pos="2880"/>
        </w:tabs>
        <w:ind w:left="2880" w:hanging="360"/>
      </w:pPr>
      <w:rPr>
        <w:rFonts w:ascii="Wingdings" w:hAnsi="Wingdings" w:hint="default"/>
      </w:rPr>
    </w:lvl>
    <w:lvl w:ilvl="4" w:tplc="8EE434E0" w:tentative="1">
      <w:start w:val="1"/>
      <w:numFmt w:val="bullet"/>
      <w:lvlText w:val=""/>
      <w:lvlJc w:val="left"/>
      <w:pPr>
        <w:tabs>
          <w:tab w:val="num" w:pos="3600"/>
        </w:tabs>
        <w:ind w:left="3600" w:hanging="360"/>
      </w:pPr>
      <w:rPr>
        <w:rFonts w:ascii="Wingdings" w:hAnsi="Wingdings" w:hint="default"/>
      </w:rPr>
    </w:lvl>
    <w:lvl w:ilvl="5" w:tplc="C742C0D2" w:tentative="1">
      <w:start w:val="1"/>
      <w:numFmt w:val="bullet"/>
      <w:lvlText w:val=""/>
      <w:lvlJc w:val="left"/>
      <w:pPr>
        <w:tabs>
          <w:tab w:val="num" w:pos="4320"/>
        </w:tabs>
        <w:ind w:left="4320" w:hanging="360"/>
      </w:pPr>
      <w:rPr>
        <w:rFonts w:ascii="Wingdings" w:hAnsi="Wingdings" w:hint="default"/>
      </w:rPr>
    </w:lvl>
    <w:lvl w:ilvl="6" w:tplc="EDB4CF92" w:tentative="1">
      <w:start w:val="1"/>
      <w:numFmt w:val="bullet"/>
      <w:lvlText w:val=""/>
      <w:lvlJc w:val="left"/>
      <w:pPr>
        <w:tabs>
          <w:tab w:val="num" w:pos="5040"/>
        </w:tabs>
        <w:ind w:left="5040" w:hanging="360"/>
      </w:pPr>
      <w:rPr>
        <w:rFonts w:ascii="Wingdings" w:hAnsi="Wingdings" w:hint="default"/>
      </w:rPr>
    </w:lvl>
    <w:lvl w:ilvl="7" w:tplc="AA60B07A" w:tentative="1">
      <w:start w:val="1"/>
      <w:numFmt w:val="bullet"/>
      <w:lvlText w:val=""/>
      <w:lvlJc w:val="left"/>
      <w:pPr>
        <w:tabs>
          <w:tab w:val="num" w:pos="5760"/>
        </w:tabs>
        <w:ind w:left="5760" w:hanging="360"/>
      </w:pPr>
      <w:rPr>
        <w:rFonts w:ascii="Wingdings" w:hAnsi="Wingdings" w:hint="default"/>
      </w:rPr>
    </w:lvl>
    <w:lvl w:ilvl="8" w:tplc="B1DCE892"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3F1154F"/>
    <w:multiLevelType w:val="hybridMultilevel"/>
    <w:tmpl w:val="8C74C9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4797AD0"/>
    <w:multiLevelType w:val="hybridMultilevel"/>
    <w:tmpl w:val="A4D877FA"/>
    <w:lvl w:ilvl="0" w:tplc="13D08A90">
      <w:start w:val="1"/>
      <w:numFmt w:val="bullet"/>
      <w:lvlText w:val=""/>
      <w:lvlJc w:val="left"/>
      <w:pPr>
        <w:tabs>
          <w:tab w:val="num" w:pos="720"/>
        </w:tabs>
        <w:ind w:left="720" w:hanging="360"/>
      </w:pPr>
      <w:rPr>
        <w:rFonts w:ascii="Wingdings" w:hAnsi="Wingdings" w:hint="default"/>
      </w:rPr>
    </w:lvl>
    <w:lvl w:ilvl="1" w:tplc="55086F84" w:tentative="1">
      <w:start w:val="1"/>
      <w:numFmt w:val="bullet"/>
      <w:lvlText w:val=""/>
      <w:lvlJc w:val="left"/>
      <w:pPr>
        <w:tabs>
          <w:tab w:val="num" w:pos="1440"/>
        </w:tabs>
        <w:ind w:left="1440" w:hanging="360"/>
      </w:pPr>
      <w:rPr>
        <w:rFonts w:ascii="Wingdings" w:hAnsi="Wingdings" w:hint="default"/>
      </w:rPr>
    </w:lvl>
    <w:lvl w:ilvl="2" w:tplc="7E609F66" w:tentative="1">
      <w:start w:val="1"/>
      <w:numFmt w:val="bullet"/>
      <w:lvlText w:val=""/>
      <w:lvlJc w:val="left"/>
      <w:pPr>
        <w:tabs>
          <w:tab w:val="num" w:pos="2160"/>
        </w:tabs>
        <w:ind w:left="2160" w:hanging="360"/>
      </w:pPr>
      <w:rPr>
        <w:rFonts w:ascii="Wingdings" w:hAnsi="Wingdings" w:hint="default"/>
      </w:rPr>
    </w:lvl>
    <w:lvl w:ilvl="3" w:tplc="91EC7B38" w:tentative="1">
      <w:start w:val="1"/>
      <w:numFmt w:val="bullet"/>
      <w:lvlText w:val=""/>
      <w:lvlJc w:val="left"/>
      <w:pPr>
        <w:tabs>
          <w:tab w:val="num" w:pos="2880"/>
        </w:tabs>
        <w:ind w:left="2880" w:hanging="360"/>
      </w:pPr>
      <w:rPr>
        <w:rFonts w:ascii="Wingdings" w:hAnsi="Wingdings" w:hint="default"/>
      </w:rPr>
    </w:lvl>
    <w:lvl w:ilvl="4" w:tplc="971A304E" w:tentative="1">
      <w:start w:val="1"/>
      <w:numFmt w:val="bullet"/>
      <w:lvlText w:val=""/>
      <w:lvlJc w:val="left"/>
      <w:pPr>
        <w:tabs>
          <w:tab w:val="num" w:pos="3600"/>
        </w:tabs>
        <w:ind w:left="3600" w:hanging="360"/>
      </w:pPr>
      <w:rPr>
        <w:rFonts w:ascii="Wingdings" w:hAnsi="Wingdings" w:hint="default"/>
      </w:rPr>
    </w:lvl>
    <w:lvl w:ilvl="5" w:tplc="936E6282" w:tentative="1">
      <w:start w:val="1"/>
      <w:numFmt w:val="bullet"/>
      <w:lvlText w:val=""/>
      <w:lvlJc w:val="left"/>
      <w:pPr>
        <w:tabs>
          <w:tab w:val="num" w:pos="4320"/>
        </w:tabs>
        <w:ind w:left="4320" w:hanging="360"/>
      </w:pPr>
      <w:rPr>
        <w:rFonts w:ascii="Wingdings" w:hAnsi="Wingdings" w:hint="default"/>
      </w:rPr>
    </w:lvl>
    <w:lvl w:ilvl="6" w:tplc="841CA942" w:tentative="1">
      <w:start w:val="1"/>
      <w:numFmt w:val="bullet"/>
      <w:lvlText w:val=""/>
      <w:lvlJc w:val="left"/>
      <w:pPr>
        <w:tabs>
          <w:tab w:val="num" w:pos="5040"/>
        </w:tabs>
        <w:ind w:left="5040" w:hanging="360"/>
      </w:pPr>
      <w:rPr>
        <w:rFonts w:ascii="Wingdings" w:hAnsi="Wingdings" w:hint="default"/>
      </w:rPr>
    </w:lvl>
    <w:lvl w:ilvl="7" w:tplc="B678956C" w:tentative="1">
      <w:start w:val="1"/>
      <w:numFmt w:val="bullet"/>
      <w:lvlText w:val=""/>
      <w:lvlJc w:val="left"/>
      <w:pPr>
        <w:tabs>
          <w:tab w:val="num" w:pos="5760"/>
        </w:tabs>
        <w:ind w:left="5760" w:hanging="360"/>
      </w:pPr>
      <w:rPr>
        <w:rFonts w:ascii="Wingdings" w:hAnsi="Wingdings" w:hint="default"/>
      </w:rPr>
    </w:lvl>
    <w:lvl w:ilvl="8" w:tplc="C8804F0E"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64D1796"/>
    <w:multiLevelType w:val="hybridMultilevel"/>
    <w:tmpl w:val="FCBA2228"/>
    <w:lvl w:ilvl="0" w:tplc="CA2A4778">
      <w:start w:val="1"/>
      <w:numFmt w:val="bullet"/>
      <w:lvlText w:val=""/>
      <w:lvlJc w:val="left"/>
      <w:pPr>
        <w:tabs>
          <w:tab w:val="num" w:pos="720"/>
        </w:tabs>
        <w:ind w:left="720" w:hanging="360"/>
      </w:pPr>
      <w:rPr>
        <w:rFonts w:ascii="Wingdings" w:hAnsi="Wingdings" w:hint="default"/>
      </w:rPr>
    </w:lvl>
    <w:lvl w:ilvl="1" w:tplc="251626E4" w:tentative="1">
      <w:start w:val="1"/>
      <w:numFmt w:val="bullet"/>
      <w:lvlText w:val=""/>
      <w:lvlJc w:val="left"/>
      <w:pPr>
        <w:tabs>
          <w:tab w:val="num" w:pos="1440"/>
        </w:tabs>
        <w:ind w:left="1440" w:hanging="360"/>
      </w:pPr>
      <w:rPr>
        <w:rFonts w:ascii="Wingdings" w:hAnsi="Wingdings" w:hint="default"/>
      </w:rPr>
    </w:lvl>
    <w:lvl w:ilvl="2" w:tplc="7F9E58E0" w:tentative="1">
      <w:start w:val="1"/>
      <w:numFmt w:val="bullet"/>
      <w:lvlText w:val=""/>
      <w:lvlJc w:val="left"/>
      <w:pPr>
        <w:tabs>
          <w:tab w:val="num" w:pos="2160"/>
        </w:tabs>
        <w:ind w:left="2160" w:hanging="360"/>
      </w:pPr>
      <w:rPr>
        <w:rFonts w:ascii="Wingdings" w:hAnsi="Wingdings" w:hint="default"/>
      </w:rPr>
    </w:lvl>
    <w:lvl w:ilvl="3" w:tplc="E078F954" w:tentative="1">
      <w:start w:val="1"/>
      <w:numFmt w:val="bullet"/>
      <w:lvlText w:val=""/>
      <w:lvlJc w:val="left"/>
      <w:pPr>
        <w:tabs>
          <w:tab w:val="num" w:pos="2880"/>
        </w:tabs>
        <w:ind w:left="2880" w:hanging="360"/>
      </w:pPr>
      <w:rPr>
        <w:rFonts w:ascii="Wingdings" w:hAnsi="Wingdings" w:hint="default"/>
      </w:rPr>
    </w:lvl>
    <w:lvl w:ilvl="4" w:tplc="D3A02D9C" w:tentative="1">
      <w:start w:val="1"/>
      <w:numFmt w:val="bullet"/>
      <w:lvlText w:val=""/>
      <w:lvlJc w:val="left"/>
      <w:pPr>
        <w:tabs>
          <w:tab w:val="num" w:pos="3600"/>
        </w:tabs>
        <w:ind w:left="3600" w:hanging="360"/>
      </w:pPr>
      <w:rPr>
        <w:rFonts w:ascii="Wingdings" w:hAnsi="Wingdings" w:hint="default"/>
      </w:rPr>
    </w:lvl>
    <w:lvl w:ilvl="5" w:tplc="19763AC8" w:tentative="1">
      <w:start w:val="1"/>
      <w:numFmt w:val="bullet"/>
      <w:lvlText w:val=""/>
      <w:lvlJc w:val="left"/>
      <w:pPr>
        <w:tabs>
          <w:tab w:val="num" w:pos="4320"/>
        </w:tabs>
        <w:ind w:left="4320" w:hanging="360"/>
      </w:pPr>
      <w:rPr>
        <w:rFonts w:ascii="Wingdings" w:hAnsi="Wingdings" w:hint="default"/>
      </w:rPr>
    </w:lvl>
    <w:lvl w:ilvl="6" w:tplc="5D0E3482" w:tentative="1">
      <w:start w:val="1"/>
      <w:numFmt w:val="bullet"/>
      <w:lvlText w:val=""/>
      <w:lvlJc w:val="left"/>
      <w:pPr>
        <w:tabs>
          <w:tab w:val="num" w:pos="5040"/>
        </w:tabs>
        <w:ind w:left="5040" w:hanging="360"/>
      </w:pPr>
      <w:rPr>
        <w:rFonts w:ascii="Wingdings" w:hAnsi="Wingdings" w:hint="default"/>
      </w:rPr>
    </w:lvl>
    <w:lvl w:ilvl="7" w:tplc="AC0267E4" w:tentative="1">
      <w:start w:val="1"/>
      <w:numFmt w:val="bullet"/>
      <w:lvlText w:val=""/>
      <w:lvlJc w:val="left"/>
      <w:pPr>
        <w:tabs>
          <w:tab w:val="num" w:pos="5760"/>
        </w:tabs>
        <w:ind w:left="5760" w:hanging="360"/>
      </w:pPr>
      <w:rPr>
        <w:rFonts w:ascii="Wingdings" w:hAnsi="Wingdings" w:hint="default"/>
      </w:rPr>
    </w:lvl>
    <w:lvl w:ilvl="8" w:tplc="306C1BB2"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7437DE8"/>
    <w:multiLevelType w:val="hybridMultilevel"/>
    <w:tmpl w:val="E43439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28EA41F5"/>
    <w:multiLevelType w:val="hybridMultilevel"/>
    <w:tmpl w:val="3D622BB8"/>
    <w:lvl w:ilvl="0" w:tplc="BA329FB6">
      <w:start w:val="1"/>
      <w:numFmt w:val="bullet"/>
      <w:lvlText w:val=""/>
      <w:lvlJc w:val="left"/>
      <w:pPr>
        <w:tabs>
          <w:tab w:val="num" w:pos="720"/>
        </w:tabs>
        <w:ind w:left="720" w:hanging="360"/>
      </w:pPr>
      <w:rPr>
        <w:rFonts w:ascii="Wingdings" w:hAnsi="Wingdings" w:hint="default"/>
      </w:rPr>
    </w:lvl>
    <w:lvl w:ilvl="1" w:tplc="74B005F6" w:tentative="1">
      <w:start w:val="1"/>
      <w:numFmt w:val="bullet"/>
      <w:lvlText w:val=""/>
      <w:lvlJc w:val="left"/>
      <w:pPr>
        <w:tabs>
          <w:tab w:val="num" w:pos="1440"/>
        </w:tabs>
        <w:ind w:left="1440" w:hanging="360"/>
      </w:pPr>
      <w:rPr>
        <w:rFonts w:ascii="Wingdings" w:hAnsi="Wingdings" w:hint="default"/>
      </w:rPr>
    </w:lvl>
    <w:lvl w:ilvl="2" w:tplc="FCDC0DC4" w:tentative="1">
      <w:start w:val="1"/>
      <w:numFmt w:val="bullet"/>
      <w:lvlText w:val=""/>
      <w:lvlJc w:val="left"/>
      <w:pPr>
        <w:tabs>
          <w:tab w:val="num" w:pos="2160"/>
        </w:tabs>
        <w:ind w:left="2160" w:hanging="360"/>
      </w:pPr>
      <w:rPr>
        <w:rFonts w:ascii="Wingdings" w:hAnsi="Wingdings" w:hint="default"/>
      </w:rPr>
    </w:lvl>
    <w:lvl w:ilvl="3" w:tplc="9E98AC68" w:tentative="1">
      <w:start w:val="1"/>
      <w:numFmt w:val="bullet"/>
      <w:lvlText w:val=""/>
      <w:lvlJc w:val="left"/>
      <w:pPr>
        <w:tabs>
          <w:tab w:val="num" w:pos="2880"/>
        </w:tabs>
        <w:ind w:left="2880" w:hanging="360"/>
      </w:pPr>
      <w:rPr>
        <w:rFonts w:ascii="Wingdings" w:hAnsi="Wingdings" w:hint="default"/>
      </w:rPr>
    </w:lvl>
    <w:lvl w:ilvl="4" w:tplc="A13E3A58" w:tentative="1">
      <w:start w:val="1"/>
      <w:numFmt w:val="bullet"/>
      <w:lvlText w:val=""/>
      <w:lvlJc w:val="left"/>
      <w:pPr>
        <w:tabs>
          <w:tab w:val="num" w:pos="3600"/>
        </w:tabs>
        <w:ind w:left="3600" w:hanging="360"/>
      </w:pPr>
      <w:rPr>
        <w:rFonts w:ascii="Wingdings" w:hAnsi="Wingdings" w:hint="default"/>
      </w:rPr>
    </w:lvl>
    <w:lvl w:ilvl="5" w:tplc="900A66A0" w:tentative="1">
      <w:start w:val="1"/>
      <w:numFmt w:val="bullet"/>
      <w:lvlText w:val=""/>
      <w:lvlJc w:val="left"/>
      <w:pPr>
        <w:tabs>
          <w:tab w:val="num" w:pos="4320"/>
        </w:tabs>
        <w:ind w:left="4320" w:hanging="360"/>
      </w:pPr>
      <w:rPr>
        <w:rFonts w:ascii="Wingdings" w:hAnsi="Wingdings" w:hint="default"/>
      </w:rPr>
    </w:lvl>
    <w:lvl w:ilvl="6" w:tplc="7DDE1E3A" w:tentative="1">
      <w:start w:val="1"/>
      <w:numFmt w:val="bullet"/>
      <w:lvlText w:val=""/>
      <w:lvlJc w:val="left"/>
      <w:pPr>
        <w:tabs>
          <w:tab w:val="num" w:pos="5040"/>
        </w:tabs>
        <w:ind w:left="5040" w:hanging="360"/>
      </w:pPr>
      <w:rPr>
        <w:rFonts w:ascii="Wingdings" w:hAnsi="Wingdings" w:hint="default"/>
      </w:rPr>
    </w:lvl>
    <w:lvl w:ilvl="7" w:tplc="0D942D4A" w:tentative="1">
      <w:start w:val="1"/>
      <w:numFmt w:val="bullet"/>
      <w:lvlText w:val=""/>
      <w:lvlJc w:val="left"/>
      <w:pPr>
        <w:tabs>
          <w:tab w:val="num" w:pos="5760"/>
        </w:tabs>
        <w:ind w:left="5760" w:hanging="360"/>
      </w:pPr>
      <w:rPr>
        <w:rFonts w:ascii="Wingdings" w:hAnsi="Wingdings" w:hint="default"/>
      </w:rPr>
    </w:lvl>
    <w:lvl w:ilvl="8" w:tplc="C3C00E64"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29735C92"/>
    <w:multiLevelType w:val="hybridMultilevel"/>
    <w:tmpl w:val="0E648F0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CB60136"/>
    <w:multiLevelType w:val="hybridMultilevel"/>
    <w:tmpl w:val="4750415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F4935A2"/>
    <w:multiLevelType w:val="hybridMultilevel"/>
    <w:tmpl w:val="7D5CBBE4"/>
    <w:lvl w:ilvl="0" w:tplc="8E0CDB28">
      <w:start w:val="1"/>
      <w:numFmt w:val="bullet"/>
      <w:lvlText w:val=""/>
      <w:lvlJc w:val="left"/>
      <w:pPr>
        <w:tabs>
          <w:tab w:val="num" w:pos="720"/>
        </w:tabs>
        <w:ind w:left="720" w:hanging="360"/>
      </w:pPr>
      <w:rPr>
        <w:rFonts w:ascii="Wingdings" w:hAnsi="Wingdings" w:hint="default"/>
      </w:rPr>
    </w:lvl>
    <w:lvl w:ilvl="1" w:tplc="17EC0D1E" w:tentative="1">
      <w:start w:val="1"/>
      <w:numFmt w:val="bullet"/>
      <w:lvlText w:val=""/>
      <w:lvlJc w:val="left"/>
      <w:pPr>
        <w:tabs>
          <w:tab w:val="num" w:pos="1440"/>
        </w:tabs>
        <w:ind w:left="1440" w:hanging="360"/>
      </w:pPr>
      <w:rPr>
        <w:rFonts w:ascii="Wingdings" w:hAnsi="Wingdings" w:hint="default"/>
      </w:rPr>
    </w:lvl>
    <w:lvl w:ilvl="2" w:tplc="8488E394" w:tentative="1">
      <w:start w:val="1"/>
      <w:numFmt w:val="bullet"/>
      <w:lvlText w:val=""/>
      <w:lvlJc w:val="left"/>
      <w:pPr>
        <w:tabs>
          <w:tab w:val="num" w:pos="2160"/>
        </w:tabs>
        <w:ind w:left="2160" w:hanging="360"/>
      </w:pPr>
      <w:rPr>
        <w:rFonts w:ascii="Wingdings" w:hAnsi="Wingdings" w:hint="default"/>
      </w:rPr>
    </w:lvl>
    <w:lvl w:ilvl="3" w:tplc="4CE09590" w:tentative="1">
      <w:start w:val="1"/>
      <w:numFmt w:val="bullet"/>
      <w:lvlText w:val=""/>
      <w:lvlJc w:val="left"/>
      <w:pPr>
        <w:tabs>
          <w:tab w:val="num" w:pos="2880"/>
        </w:tabs>
        <w:ind w:left="2880" w:hanging="360"/>
      </w:pPr>
      <w:rPr>
        <w:rFonts w:ascii="Wingdings" w:hAnsi="Wingdings" w:hint="default"/>
      </w:rPr>
    </w:lvl>
    <w:lvl w:ilvl="4" w:tplc="57B09664" w:tentative="1">
      <w:start w:val="1"/>
      <w:numFmt w:val="bullet"/>
      <w:lvlText w:val=""/>
      <w:lvlJc w:val="left"/>
      <w:pPr>
        <w:tabs>
          <w:tab w:val="num" w:pos="3600"/>
        </w:tabs>
        <w:ind w:left="3600" w:hanging="360"/>
      </w:pPr>
      <w:rPr>
        <w:rFonts w:ascii="Wingdings" w:hAnsi="Wingdings" w:hint="default"/>
      </w:rPr>
    </w:lvl>
    <w:lvl w:ilvl="5" w:tplc="F49C86DC" w:tentative="1">
      <w:start w:val="1"/>
      <w:numFmt w:val="bullet"/>
      <w:lvlText w:val=""/>
      <w:lvlJc w:val="left"/>
      <w:pPr>
        <w:tabs>
          <w:tab w:val="num" w:pos="4320"/>
        </w:tabs>
        <w:ind w:left="4320" w:hanging="360"/>
      </w:pPr>
      <w:rPr>
        <w:rFonts w:ascii="Wingdings" w:hAnsi="Wingdings" w:hint="default"/>
      </w:rPr>
    </w:lvl>
    <w:lvl w:ilvl="6" w:tplc="29E6B0CC" w:tentative="1">
      <w:start w:val="1"/>
      <w:numFmt w:val="bullet"/>
      <w:lvlText w:val=""/>
      <w:lvlJc w:val="left"/>
      <w:pPr>
        <w:tabs>
          <w:tab w:val="num" w:pos="5040"/>
        </w:tabs>
        <w:ind w:left="5040" w:hanging="360"/>
      </w:pPr>
      <w:rPr>
        <w:rFonts w:ascii="Wingdings" w:hAnsi="Wingdings" w:hint="default"/>
      </w:rPr>
    </w:lvl>
    <w:lvl w:ilvl="7" w:tplc="EEF01F52" w:tentative="1">
      <w:start w:val="1"/>
      <w:numFmt w:val="bullet"/>
      <w:lvlText w:val=""/>
      <w:lvlJc w:val="left"/>
      <w:pPr>
        <w:tabs>
          <w:tab w:val="num" w:pos="5760"/>
        </w:tabs>
        <w:ind w:left="5760" w:hanging="360"/>
      </w:pPr>
      <w:rPr>
        <w:rFonts w:ascii="Wingdings" w:hAnsi="Wingdings" w:hint="default"/>
      </w:rPr>
    </w:lvl>
    <w:lvl w:ilvl="8" w:tplc="E75C71FC"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04A4D23"/>
    <w:multiLevelType w:val="hybridMultilevel"/>
    <w:tmpl w:val="E1FE7606"/>
    <w:lvl w:ilvl="0" w:tplc="41B4F4C6">
      <w:start w:val="1"/>
      <w:numFmt w:val="bullet"/>
      <w:lvlText w:val=""/>
      <w:lvlJc w:val="left"/>
      <w:pPr>
        <w:tabs>
          <w:tab w:val="num" w:pos="720"/>
        </w:tabs>
        <w:ind w:left="720" w:hanging="360"/>
      </w:pPr>
      <w:rPr>
        <w:rFonts w:ascii="Wingdings" w:hAnsi="Wingdings" w:hint="default"/>
      </w:rPr>
    </w:lvl>
    <w:lvl w:ilvl="1" w:tplc="053043B4" w:tentative="1">
      <w:start w:val="1"/>
      <w:numFmt w:val="bullet"/>
      <w:lvlText w:val=""/>
      <w:lvlJc w:val="left"/>
      <w:pPr>
        <w:tabs>
          <w:tab w:val="num" w:pos="1440"/>
        </w:tabs>
        <w:ind w:left="1440" w:hanging="360"/>
      </w:pPr>
      <w:rPr>
        <w:rFonts w:ascii="Wingdings" w:hAnsi="Wingdings" w:hint="default"/>
      </w:rPr>
    </w:lvl>
    <w:lvl w:ilvl="2" w:tplc="C4CC49FE" w:tentative="1">
      <w:start w:val="1"/>
      <w:numFmt w:val="bullet"/>
      <w:lvlText w:val=""/>
      <w:lvlJc w:val="left"/>
      <w:pPr>
        <w:tabs>
          <w:tab w:val="num" w:pos="2160"/>
        </w:tabs>
        <w:ind w:left="2160" w:hanging="360"/>
      </w:pPr>
      <w:rPr>
        <w:rFonts w:ascii="Wingdings" w:hAnsi="Wingdings" w:hint="default"/>
      </w:rPr>
    </w:lvl>
    <w:lvl w:ilvl="3" w:tplc="1944A056" w:tentative="1">
      <w:start w:val="1"/>
      <w:numFmt w:val="bullet"/>
      <w:lvlText w:val=""/>
      <w:lvlJc w:val="left"/>
      <w:pPr>
        <w:tabs>
          <w:tab w:val="num" w:pos="2880"/>
        </w:tabs>
        <w:ind w:left="2880" w:hanging="360"/>
      </w:pPr>
      <w:rPr>
        <w:rFonts w:ascii="Wingdings" w:hAnsi="Wingdings" w:hint="default"/>
      </w:rPr>
    </w:lvl>
    <w:lvl w:ilvl="4" w:tplc="A24483CE" w:tentative="1">
      <w:start w:val="1"/>
      <w:numFmt w:val="bullet"/>
      <w:lvlText w:val=""/>
      <w:lvlJc w:val="left"/>
      <w:pPr>
        <w:tabs>
          <w:tab w:val="num" w:pos="3600"/>
        </w:tabs>
        <w:ind w:left="3600" w:hanging="360"/>
      </w:pPr>
      <w:rPr>
        <w:rFonts w:ascii="Wingdings" w:hAnsi="Wingdings" w:hint="default"/>
      </w:rPr>
    </w:lvl>
    <w:lvl w:ilvl="5" w:tplc="1E2036FE" w:tentative="1">
      <w:start w:val="1"/>
      <w:numFmt w:val="bullet"/>
      <w:lvlText w:val=""/>
      <w:lvlJc w:val="left"/>
      <w:pPr>
        <w:tabs>
          <w:tab w:val="num" w:pos="4320"/>
        </w:tabs>
        <w:ind w:left="4320" w:hanging="360"/>
      </w:pPr>
      <w:rPr>
        <w:rFonts w:ascii="Wingdings" w:hAnsi="Wingdings" w:hint="default"/>
      </w:rPr>
    </w:lvl>
    <w:lvl w:ilvl="6" w:tplc="2BE2FA98" w:tentative="1">
      <w:start w:val="1"/>
      <w:numFmt w:val="bullet"/>
      <w:lvlText w:val=""/>
      <w:lvlJc w:val="left"/>
      <w:pPr>
        <w:tabs>
          <w:tab w:val="num" w:pos="5040"/>
        </w:tabs>
        <w:ind w:left="5040" w:hanging="360"/>
      </w:pPr>
      <w:rPr>
        <w:rFonts w:ascii="Wingdings" w:hAnsi="Wingdings" w:hint="default"/>
      </w:rPr>
    </w:lvl>
    <w:lvl w:ilvl="7" w:tplc="6694A6CC" w:tentative="1">
      <w:start w:val="1"/>
      <w:numFmt w:val="bullet"/>
      <w:lvlText w:val=""/>
      <w:lvlJc w:val="left"/>
      <w:pPr>
        <w:tabs>
          <w:tab w:val="num" w:pos="5760"/>
        </w:tabs>
        <w:ind w:left="5760" w:hanging="360"/>
      </w:pPr>
      <w:rPr>
        <w:rFonts w:ascii="Wingdings" w:hAnsi="Wingdings" w:hint="default"/>
      </w:rPr>
    </w:lvl>
    <w:lvl w:ilvl="8" w:tplc="7082BE66"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107211D"/>
    <w:multiLevelType w:val="hybridMultilevel"/>
    <w:tmpl w:val="03006E5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31BB1452"/>
    <w:multiLevelType w:val="hybridMultilevel"/>
    <w:tmpl w:val="7C46E4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24E136B"/>
    <w:multiLevelType w:val="hybridMultilevel"/>
    <w:tmpl w:val="1C2AE6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32C27524"/>
    <w:multiLevelType w:val="hybridMultilevel"/>
    <w:tmpl w:val="63E23CC6"/>
    <w:lvl w:ilvl="0" w:tplc="015466E4">
      <w:start w:val="1"/>
      <w:numFmt w:val="bullet"/>
      <w:lvlText w:val=""/>
      <w:lvlJc w:val="left"/>
      <w:pPr>
        <w:tabs>
          <w:tab w:val="num" w:pos="720"/>
        </w:tabs>
        <w:ind w:left="720" w:hanging="360"/>
      </w:pPr>
      <w:rPr>
        <w:rFonts w:ascii="Wingdings" w:hAnsi="Wingdings" w:hint="default"/>
      </w:rPr>
    </w:lvl>
    <w:lvl w:ilvl="1" w:tplc="AC18BE52" w:tentative="1">
      <w:start w:val="1"/>
      <w:numFmt w:val="bullet"/>
      <w:lvlText w:val=""/>
      <w:lvlJc w:val="left"/>
      <w:pPr>
        <w:tabs>
          <w:tab w:val="num" w:pos="1440"/>
        </w:tabs>
        <w:ind w:left="1440" w:hanging="360"/>
      </w:pPr>
      <w:rPr>
        <w:rFonts w:ascii="Wingdings" w:hAnsi="Wingdings" w:hint="default"/>
      </w:rPr>
    </w:lvl>
    <w:lvl w:ilvl="2" w:tplc="DB98D00A" w:tentative="1">
      <w:start w:val="1"/>
      <w:numFmt w:val="bullet"/>
      <w:lvlText w:val=""/>
      <w:lvlJc w:val="left"/>
      <w:pPr>
        <w:tabs>
          <w:tab w:val="num" w:pos="2160"/>
        </w:tabs>
        <w:ind w:left="2160" w:hanging="360"/>
      </w:pPr>
      <w:rPr>
        <w:rFonts w:ascii="Wingdings" w:hAnsi="Wingdings" w:hint="default"/>
      </w:rPr>
    </w:lvl>
    <w:lvl w:ilvl="3" w:tplc="95F68B3A" w:tentative="1">
      <w:start w:val="1"/>
      <w:numFmt w:val="bullet"/>
      <w:lvlText w:val=""/>
      <w:lvlJc w:val="left"/>
      <w:pPr>
        <w:tabs>
          <w:tab w:val="num" w:pos="2880"/>
        </w:tabs>
        <w:ind w:left="2880" w:hanging="360"/>
      </w:pPr>
      <w:rPr>
        <w:rFonts w:ascii="Wingdings" w:hAnsi="Wingdings" w:hint="default"/>
      </w:rPr>
    </w:lvl>
    <w:lvl w:ilvl="4" w:tplc="BF906AB4" w:tentative="1">
      <w:start w:val="1"/>
      <w:numFmt w:val="bullet"/>
      <w:lvlText w:val=""/>
      <w:lvlJc w:val="left"/>
      <w:pPr>
        <w:tabs>
          <w:tab w:val="num" w:pos="3600"/>
        </w:tabs>
        <w:ind w:left="3600" w:hanging="360"/>
      </w:pPr>
      <w:rPr>
        <w:rFonts w:ascii="Wingdings" w:hAnsi="Wingdings" w:hint="default"/>
      </w:rPr>
    </w:lvl>
    <w:lvl w:ilvl="5" w:tplc="F6329934" w:tentative="1">
      <w:start w:val="1"/>
      <w:numFmt w:val="bullet"/>
      <w:lvlText w:val=""/>
      <w:lvlJc w:val="left"/>
      <w:pPr>
        <w:tabs>
          <w:tab w:val="num" w:pos="4320"/>
        </w:tabs>
        <w:ind w:left="4320" w:hanging="360"/>
      </w:pPr>
      <w:rPr>
        <w:rFonts w:ascii="Wingdings" w:hAnsi="Wingdings" w:hint="default"/>
      </w:rPr>
    </w:lvl>
    <w:lvl w:ilvl="6" w:tplc="0346FB80" w:tentative="1">
      <w:start w:val="1"/>
      <w:numFmt w:val="bullet"/>
      <w:lvlText w:val=""/>
      <w:lvlJc w:val="left"/>
      <w:pPr>
        <w:tabs>
          <w:tab w:val="num" w:pos="5040"/>
        </w:tabs>
        <w:ind w:left="5040" w:hanging="360"/>
      </w:pPr>
      <w:rPr>
        <w:rFonts w:ascii="Wingdings" w:hAnsi="Wingdings" w:hint="default"/>
      </w:rPr>
    </w:lvl>
    <w:lvl w:ilvl="7" w:tplc="F676B424" w:tentative="1">
      <w:start w:val="1"/>
      <w:numFmt w:val="bullet"/>
      <w:lvlText w:val=""/>
      <w:lvlJc w:val="left"/>
      <w:pPr>
        <w:tabs>
          <w:tab w:val="num" w:pos="5760"/>
        </w:tabs>
        <w:ind w:left="5760" w:hanging="360"/>
      </w:pPr>
      <w:rPr>
        <w:rFonts w:ascii="Wingdings" w:hAnsi="Wingdings" w:hint="default"/>
      </w:rPr>
    </w:lvl>
    <w:lvl w:ilvl="8" w:tplc="54EA1168"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2FE0AAB"/>
    <w:multiLevelType w:val="hybridMultilevel"/>
    <w:tmpl w:val="F24E30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3451DE3"/>
    <w:multiLevelType w:val="hybridMultilevel"/>
    <w:tmpl w:val="86C6F85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33661F1C"/>
    <w:multiLevelType w:val="hybridMultilevel"/>
    <w:tmpl w:val="D93435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34044509"/>
    <w:multiLevelType w:val="hybridMultilevel"/>
    <w:tmpl w:val="6748CF88"/>
    <w:lvl w:ilvl="0" w:tplc="511C39C4">
      <w:start w:val="1"/>
      <w:numFmt w:val="bullet"/>
      <w:lvlText w:val=""/>
      <w:lvlJc w:val="left"/>
      <w:pPr>
        <w:tabs>
          <w:tab w:val="num" w:pos="720"/>
        </w:tabs>
        <w:ind w:left="720" w:hanging="360"/>
      </w:pPr>
      <w:rPr>
        <w:rFonts w:ascii="Wingdings" w:hAnsi="Wingdings" w:hint="default"/>
      </w:rPr>
    </w:lvl>
    <w:lvl w:ilvl="1" w:tplc="A4BE7ACA" w:tentative="1">
      <w:start w:val="1"/>
      <w:numFmt w:val="bullet"/>
      <w:lvlText w:val=""/>
      <w:lvlJc w:val="left"/>
      <w:pPr>
        <w:tabs>
          <w:tab w:val="num" w:pos="1440"/>
        </w:tabs>
        <w:ind w:left="1440" w:hanging="360"/>
      </w:pPr>
      <w:rPr>
        <w:rFonts w:ascii="Wingdings" w:hAnsi="Wingdings" w:hint="default"/>
      </w:rPr>
    </w:lvl>
    <w:lvl w:ilvl="2" w:tplc="1958A664" w:tentative="1">
      <w:start w:val="1"/>
      <w:numFmt w:val="bullet"/>
      <w:lvlText w:val=""/>
      <w:lvlJc w:val="left"/>
      <w:pPr>
        <w:tabs>
          <w:tab w:val="num" w:pos="2160"/>
        </w:tabs>
        <w:ind w:left="2160" w:hanging="360"/>
      </w:pPr>
      <w:rPr>
        <w:rFonts w:ascii="Wingdings" w:hAnsi="Wingdings" w:hint="default"/>
      </w:rPr>
    </w:lvl>
    <w:lvl w:ilvl="3" w:tplc="B7F4828C" w:tentative="1">
      <w:start w:val="1"/>
      <w:numFmt w:val="bullet"/>
      <w:lvlText w:val=""/>
      <w:lvlJc w:val="left"/>
      <w:pPr>
        <w:tabs>
          <w:tab w:val="num" w:pos="2880"/>
        </w:tabs>
        <w:ind w:left="2880" w:hanging="360"/>
      </w:pPr>
      <w:rPr>
        <w:rFonts w:ascii="Wingdings" w:hAnsi="Wingdings" w:hint="default"/>
      </w:rPr>
    </w:lvl>
    <w:lvl w:ilvl="4" w:tplc="A4FA9196" w:tentative="1">
      <w:start w:val="1"/>
      <w:numFmt w:val="bullet"/>
      <w:lvlText w:val=""/>
      <w:lvlJc w:val="left"/>
      <w:pPr>
        <w:tabs>
          <w:tab w:val="num" w:pos="3600"/>
        </w:tabs>
        <w:ind w:left="3600" w:hanging="360"/>
      </w:pPr>
      <w:rPr>
        <w:rFonts w:ascii="Wingdings" w:hAnsi="Wingdings" w:hint="default"/>
      </w:rPr>
    </w:lvl>
    <w:lvl w:ilvl="5" w:tplc="D508488A" w:tentative="1">
      <w:start w:val="1"/>
      <w:numFmt w:val="bullet"/>
      <w:lvlText w:val=""/>
      <w:lvlJc w:val="left"/>
      <w:pPr>
        <w:tabs>
          <w:tab w:val="num" w:pos="4320"/>
        </w:tabs>
        <w:ind w:left="4320" w:hanging="360"/>
      </w:pPr>
      <w:rPr>
        <w:rFonts w:ascii="Wingdings" w:hAnsi="Wingdings" w:hint="default"/>
      </w:rPr>
    </w:lvl>
    <w:lvl w:ilvl="6" w:tplc="32986CBA" w:tentative="1">
      <w:start w:val="1"/>
      <w:numFmt w:val="bullet"/>
      <w:lvlText w:val=""/>
      <w:lvlJc w:val="left"/>
      <w:pPr>
        <w:tabs>
          <w:tab w:val="num" w:pos="5040"/>
        </w:tabs>
        <w:ind w:left="5040" w:hanging="360"/>
      </w:pPr>
      <w:rPr>
        <w:rFonts w:ascii="Wingdings" w:hAnsi="Wingdings" w:hint="default"/>
      </w:rPr>
    </w:lvl>
    <w:lvl w:ilvl="7" w:tplc="97D2F61E" w:tentative="1">
      <w:start w:val="1"/>
      <w:numFmt w:val="bullet"/>
      <w:lvlText w:val=""/>
      <w:lvlJc w:val="left"/>
      <w:pPr>
        <w:tabs>
          <w:tab w:val="num" w:pos="5760"/>
        </w:tabs>
        <w:ind w:left="5760" w:hanging="360"/>
      </w:pPr>
      <w:rPr>
        <w:rFonts w:ascii="Wingdings" w:hAnsi="Wingdings" w:hint="default"/>
      </w:rPr>
    </w:lvl>
    <w:lvl w:ilvl="8" w:tplc="95CC2BDA"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46E221B"/>
    <w:multiLevelType w:val="hybridMultilevel"/>
    <w:tmpl w:val="AC805B1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347517C4"/>
    <w:multiLevelType w:val="hybridMultilevel"/>
    <w:tmpl w:val="E7BE020E"/>
    <w:lvl w:ilvl="0" w:tplc="334660F0">
      <w:start w:val="1"/>
      <w:numFmt w:val="bullet"/>
      <w:lvlText w:val=""/>
      <w:lvlJc w:val="left"/>
      <w:pPr>
        <w:tabs>
          <w:tab w:val="num" w:pos="720"/>
        </w:tabs>
        <w:ind w:left="720" w:hanging="360"/>
      </w:pPr>
      <w:rPr>
        <w:rFonts w:ascii="Wingdings" w:hAnsi="Wingdings" w:hint="default"/>
      </w:rPr>
    </w:lvl>
    <w:lvl w:ilvl="1" w:tplc="5EC4F188" w:tentative="1">
      <w:start w:val="1"/>
      <w:numFmt w:val="bullet"/>
      <w:lvlText w:val=""/>
      <w:lvlJc w:val="left"/>
      <w:pPr>
        <w:tabs>
          <w:tab w:val="num" w:pos="1440"/>
        </w:tabs>
        <w:ind w:left="1440" w:hanging="360"/>
      </w:pPr>
      <w:rPr>
        <w:rFonts w:ascii="Wingdings" w:hAnsi="Wingdings" w:hint="default"/>
      </w:rPr>
    </w:lvl>
    <w:lvl w:ilvl="2" w:tplc="8842C8E0" w:tentative="1">
      <w:start w:val="1"/>
      <w:numFmt w:val="bullet"/>
      <w:lvlText w:val=""/>
      <w:lvlJc w:val="left"/>
      <w:pPr>
        <w:tabs>
          <w:tab w:val="num" w:pos="2160"/>
        </w:tabs>
        <w:ind w:left="2160" w:hanging="360"/>
      </w:pPr>
      <w:rPr>
        <w:rFonts w:ascii="Wingdings" w:hAnsi="Wingdings" w:hint="default"/>
      </w:rPr>
    </w:lvl>
    <w:lvl w:ilvl="3" w:tplc="C1F099F0" w:tentative="1">
      <w:start w:val="1"/>
      <w:numFmt w:val="bullet"/>
      <w:lvlText w:val=""/>
      <w:lvlJc w:val="left"/>
      <w:pPr>
        <w:tabs>
          <w:tab w:val="num" w:pos="2880"/>
        </w:tabs>
        <w:ind w:left="2880" w:hanging="360"/>
      </w:pPr>
      <w:rPr>
        <w:rFonts w:ascii="Wingdings" w:hAnsi="Wingdings" w:hint="default"/>
      </w:rPr>
    </w:lvl>
    <w:lvl w:ilvl="4" w:tplc="00DA15B6" w:tentative="1">
      <w:start w:val="1"/>
      <w:numFmt w:val="bullet"/>
      <w:lvlText w:val=""/>
      <w:lvlJc w:val="left"/>
      <w:pPr>
        <w:tabs>
          <w:tab w:val="num" w:pos="3600"/>
        </w:tabs>
        <w:ind w:left="3600" w:hanging="360"/>
      </w:pPr>
      <w:rPr>
        <w:rFonts w:ascii="Wingdings" w:hAnsi="Wingdings" w:hint="default"/>
      </w:rPr>
    </w:lvl>
    <w:lvl w:ilvl="5" w:tplc="3354ACD2" w:tentative="1">
      <w:start w:val="1"/>
      <w:numFmt w:val="bullet"/>
      <w:lvlText w:val=""/>
      <w:lvlJc w:val="left"/>
      <w:pPr>
        <w:tabs>
          <w:tab w:val="num" w:pos="4320"/>
        </w:tabs>
        <w:ind w:left="4320" w:hanging="360"/>
      </w:pPr>
      <w:rPr>
        <w:rFonts w:ascii="Wingdings" w:hAnsi="Wingdings" w:hint="default"/>
      </w:rPr>
    </w:lvl>
    <w:lvl w:ilvl="6" w:tplc="9A567DD6" w:tentative="1">
      <w:start w:val="1"/>
      <w:numFmt w:val="bullet"/>
      <w:lvlText w:val=""/>
      <w:lvlJc w:val="left"/>
      <w:pPr>
        <w:tabs>
          <w:tab w:val="num" w:pos="5040"/>
        </w:tabs>
        <w:ind w:left="5040" w:hanging="360"/>
      </w:pPr>
      <w:rPr>
        <w:rFonts w:ascii="Wingdings" w:hAnsi="Wingdings" w:hint="default"/>
      </w:rPr>
    </w:lvl>
    <w:lvl w:ilvl="7" w:tplc="1F24F4D4" w:tentative="1">
      <w:start w:val="1"/>
      <w:numFmt w:val="bullet"/>
      <w:lvlText w:val=""/>
      <w:lvlJc w:val="left"/>
      <w:pPr>
        <w:tabs>
          <w:tab w:val="num" w:pos="5760"/>
        </w:tabs>
        <w:ind w:left="5760" w:hanging="360"/>
      </w:pPr>
      <w:rPr>
        <w:rFonts w:ascii="Wingdings" w:hAnsi="Wingdings" w:hint="default"/>
      </w:rPr>
    </w:lvl>
    <w:lvl w:ilvl="8" w:tplc="FF1EB196"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4CA6B62"/>
    <w:multiLevelType w:val="hybridMultilevel"/>
    <w:tmpl w:val="CE1A60DE"/>
    <w:lvl w:ilvl="0" w:tplc="AA84154C">
      <w:start w:val="1"/>
      <w:numFmt w:val="bullet"/>
      <w:lvlText w:val=""/>
      <w:lvlJc w:val="left"/>
      <w:pPr>
        <w:tabs>
          <w:tab w:val="num" w:pos="720"/>
        </w:tabs>
        <w:ind w:left="720" w:hanging="360"/>
      </w:pPr>
      <w:rPr>
        <w:rFonts w:ascii="Wingdings" w:hAnsi="Wingdings" w:hint="default"/>
      </w:rPr>
    </w:lvl>
    <w:lvl w:ilvl="1" w:tplc="805E3C54" w:tentative="1">
      <w:start w:val="1"/>
      <w:numFmt w:val="bullet"/>
      <w:lvlText w:val=""/>
      <w:lvlJc w:val="left"/>
      <w:pPr>
        <w:tabs>
          <w:tab w:val="num" w:pos="1440"/>
        </w:tabs>
        <w:ind w:left="1440" w:hanging="360"/>
      </w:pPr>
      <w:rPr>
        <w:rFonts w:ascii="Wingdings" w:hAnsi="Wingdings" w:hint="default"/>
      </w:rPr>
    </w:lvl>
    <w:lvl w:ilvl="2" w:tplc="BE6242BC" w:tentative="1">
      <w:start w:val="1"/>
      <w:numFmt w:val="bullet"/>
      <w:lvlText w:val=""/>
      <w:lvlJc w:val="left"/>
      <w:pPr>
        <w:tabs>
          <w:tab w:val="num" w:pos="2160"/>
        </w:tabs>
        <w:ind w:left="2160" w:hanging="360"/>
      </w:pPr>
      <w:rPr>
        <w:rFonts w:ascii="Wingdings" w:hAnsi="Wingdings" w:hint="default"/>
      </w:rPr>
    </w:lvl>
    <w:lvl w:ilvl="3" w:tplc="74D8F030" w:tentative="1">
      <w:start w:val="1"/>
      <w:numFmt w:val="bullet"/>
      <w:lvlText w:val=""/>
      <w:lvlJc w:val="left"/>
      <w:pPr>
        <w:tabs>
          <w:tab w:val="num" w:pos="2880"/>
        </w:tabs>
        <w:ind w:left="2880" w:hanging="360"/>
      </w:pPr>
      <w:rPr>
        <w:rFonts w:ascii="Wingdings" w:hAnsi="Wingdings" w:hint="default"/>
      </w:rPr>
    </w:lvl>
    <w:lvl w:ilvl="4" w:tplc="1214E562" w:tentative="1">
      <w:start w:val="1"/>
      <w:numFmt w:val="bullet"/>
      <w:lvlText w:val=""/>
      <w:lvlJc w:val="left"/>
      <w:pPr>
        <w:tabs>
          <w:tab w:val="num" w:pos="3600"/>
        </w:tabs>
        <w:ind w:left="3600" w:hanging="360"/>
      </w:pPr>
      <w:rPr>
        <w:rFonts w:ascii="Wingdings" w:hAnsi="Wingdings" w:hint="default"/>
      </w:rPr>
    </w:lvl>
    <w:lvl w:ilvl="5" w:tplc="6EAC1466" w:tentative="1">
      <w:start w:val="1"/>
      <w:numFmt w:val="bullet"/>
      <w:lvlText w:val=""/>
      <w:lvlJc w:val="left"/>
      <w:pPr>
        <w:tabs>
          <w:tab w:val="num" w:pos="4320"/>
        </w:tabs>
        <w:ind w:left="4320" w:hanging="360"/>
      </w:pPr>
      <w:rPr>
        <w:rFonts w:ascii="Wingdings" w:hAnsi="Wingdings" w:hint="default"/>
      </w:rPr>
    </w:lvl>
    <w:lvl w:ilvl="6" w:tplc="D7E86508" w:tentative="1">
      <w:start w:val="1"/>
      <w:numFmt w:val="bullet"/>
      <w:lvlText w:val=""/>
      <w:lvlJc w:val="left"/>
      <w:pPr>
        <w:tabs>
          <w:tab w:val="num" w:pos="5040"/>
        </w:tabs>
        <w:ind w:left="5040" w:hanging="360"/>
      </w:pPr>
      <w:rPr>
        <w:rFonts w:ascii="Wingdings" w:hAnsi="Wingdings" w:hint="default"/>
      </w:rPr>
    </w:lvl>
    <w:lvl w:ilvl="7" w:tplc="764232D0" w:tentative="1">
      <w:start w:val="1"/>
      <w:numFmt w:val="bullet"/>
      <w:lvlText w:val=""/>
      <w:lvlJc w:val="left"/>
      <w:pPr>
        <w:tabs>
          <w:tab w:val="num" w:pos="5760"/>
        </w:tabs>
        <w:ind w:left="5760" w:hanging="360"/>
      </w:pPr>
      <w:rPr>
        <w:rFonts w:ascii="Wingdings" w:hAnsi="Wingdings" w:hint="default"/>
      </w:rPr>
    </w:lvl>
    <w:lvl w:ilvl="8" w:tplc="D7849F34"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56B7ED5"/>
    <w:multiLevelType w:val="hybridMultilevel"/>
    <w:tmpl w:val="F88CD3AE"/>
    <w:lvl w:ilvl="0" w:tplc="6388C7EA">
      <w:start w:val="1"/>
      <w:numFmt w:val="bullet"/>
      <w:lvlText w:val=""/>
      <w:lvlJc w:val="left"/>
      <w:pPr>
        <w:tabs>
          <w:tab w:val="num" w:pos="720"/>
        </w:tabs>
        <w:ind w:left="720" w:hanging="360"/>
      </w:pPr>
      <w:rPr>
        <w:rFonts w:ascii="Wingdings" w:hAnsi="Wingdings" w:hint="default"/>
      </w:rPr>
    </w:lvl>
    <w:lvl w:ilvl="1" w:tplc="F918A820" w:tentative="1">
      <w:start w:val="1"/>
      <w:numFmt w:val="bullet"/>
      <w:lvlText w:val=""/>
      <w:lvlJc w:val="left"/>
      <w:pPr>
        <w:tabs>
          <w:tab w:val="num" w:pos="1440"/>
        </w:tabs>
        <w:ind w:left="1440" w:hanging="360"/>
      </w:pPr>
      <w:rPr>
        <w:rFonts w:ascii="Wingdings" w:hAnsi="Wingdings" w:hint="default"/>
      </w:rPr>
    </w:lvl>
    <w:lvl w:ilvl="2" w:tplc="5936FA9E" w:tentative="1">
      <w:start w:val="1"/>
      <w:numFmt w:val="bullet"/>
      <w:lvlText w:val=""/>
      <w:lvlJc w:val="left"/>
      <w:pPr>
        <w:tabs>
          <w:tab w:val="num" w:pos="2160"/>
        </w:tabs>
        <w:ind w:left="2160" w:hanging="360"/>
      </w:pPr>
      <w:rPr>
        <w:rFonts w:ascii="Wingdings" w:hAnsi="Wingdings" w:hint="default"/>
      </w:rPr>
    </w:lvl>
    <w:lvl w:ilvl="3" w:tplc="4420D10A" w:tentative="1">
      <w:start w:val="1"/>
      <w:numFmt w:val="bullet"/>
      <w:lvlText w:val=""/>
      <w:lvlJc w:val="left"/>
      <w:pPr>
        <w:tabs>
          <w:tab w:val="num" w:pos="2880"/>
        </w:tabs>
        <w:ind w:left="2880" w:hanging="360"/>
      </w:pPr>
      <w:rPr>
        <w:rFonts w:ascii="Wingdings" w:hAnsi="Wingdings" w:hint="default"/>
      </w:rPr>
    </w:lvl>
    <w:lvl w:ilvl="4" w:tplc="1422CAA0" w:tentative="1">
      <w:start w:val="1"/>
      <w:numFmt w:val="bullet"/>
      <w:lvlText w:val=""/>
      <w:lvlJc w:val="left"/>
      <w:pPr>
        <w:tabs>
          <w:tab w:val="num" w:pos="3600"/>
        </w:tabs>
        <w:ind w:left="3600" w:hanging="360"/>
      </w:pPr>
      <w:rPr>
        <w:rFonts w:ascii="Wingdings" w:hAnsi="Wingdings" w:hint="default"/>
      </w:rPr>
    </w:lvl>
    <w:lvl w:ilvl="5" w:tplc="D76E4B9E" w:tentative="1">
      <w:start w:val="1"/>
      <w:numFmt w:val="bullet"/>
      <w:lvlText w:val=""/>
      <w:lvlJc w:val="left"/>
      <w:pPr>
        <w:tabs>
          <w:tab w:val="num" w:pos="4320"/>
        </w:tabs>
        <w:ind w:left="4320" w:hanging="360"/>
      </w:pPr>
      <w:rPr>
        <w:rFonts w:ascii="Wingdings" w:hAnsi="Wingdings" w:hint="default"/>
      </w:rPr>
    </w:lvl>
    <w:lvl w:ilvl="6" w:tplc="7116C492" w:tentative="1">
      <w:start w:val="1"/>
      <w:numFmt w:val="bullet"/>
      <w:lvlText w:val=""/>
      <w:lvlJc w:val="left"/>
      <w:pPr>
        <w:tabs>
          <w:tab w:val="num" w:pos="5040"/>
        </w:tabs>
        <w:ind w:left="5040" w:hanging="360"/>
      </w:pPr>
      <w:rPr>
        <w:rFonts w:ascii="Wingdings" w:hAnsi="Wingdings" w:hint="default"/>
      </w:rPr>
    </w:lvl>
    <w:lvl w:ilvl="7" w:tplc="B476A38A" w:tentative="1">
      <w:start w:val="1"/>
      <w:numFmt w:val="bullet"/>
      <w:lvlText w:val=""/>
      <w:lvlJc w:val="left"/>
      <w:pPr>
        <w:tabs>
          <w:tab w:val="num" w:pos="5760"/>
        </w:tabs>
        <w:ind w:left="5760" w:hanging="360"/>
      </w:pPr>
      <w:rPr>
        <w:rFonts w:ascii="Wingdings" w:hAnsi="Wingdings" w:hint="default"/>
      </w:rPr>
    </w:lvl>
    <w:lvl w:ilvl="8" w:tplc="62C6AF0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605180C"/>
    <w:multiLevelType w:val="hybridMultilevel"/>
    <w:tmpl w:val="55B0D362"/>
    <w:lvl w:ilvl="0" w:tplc="E6A010B8">
      <w:start w:val="1"/>
      <w:numFmt w:val="bullet"/>
      <w:lvlText w:val=""/>
      <w:lvlJc w:val="left"/>
      <w:pPr>
        <w:tabs>
          <w:tab w:val="num" w:pos="720"/>
        </w:tabs>
        <w:ind w:left="720" w:hanging="360"/>
      </w:pPr>
      <w:rPr>
        <w:rFonts w:ascii="Wingdings" w:hAnsi="Wingdings" w:hint="default"/>
      </w:rPr>
    </w:lvl>
    <w:lvl w:ilvl="1" w:tplc="DFFA34B0" w:tentative="1">
      <w:start w:val="1"/>
      <w:numFmt w:val="bullet"/>
      <w:lvlText w:val=""/>
      <w:lvlJc w:val="left"/>
      <w:pPr>
        <w:tabs>
          <w:tab w:val="num" w:pos="1440"/>
        </w:tabs>
        <w:ind w:left="1440" w:hanging="360"/>
      </w:pPr>
      <w:rPr>
        <w:rFonts w:ascii="Wingdings" w:hAnsi="Wingdings" w:hint="default"/>
      </w:rPr>
    </w:lvl>
    <w:lvl w:ilvl="2" w:tplc="BD4C9BC6" w:tentative="1">
      <w:start w:val="1"/>
      <w:numFmt w:val="bullet"/>
      <w:lvlText w:val=""/>
      <w:lvlJc w:val="left"/>
      <w:pPr>
        <w:tabs>
          <w:tab w:val="num" w:pos="2160"/>
        </w:tabs>
        <w:ind w:left="2160" w:hanging="360"/>
      </w:pPr>
      <w:rPr>
        <w:rFonts w:ascii="Wingdings" w:hAnsi="Wingdings" w:hint="default"/>
      </w:rPr>
    </w:lvl>
    <w:lvl w:ilvl="3" w:tplc="7EF270FE" w:tentative="1">
      <w:start w:val="1"/>
      <w:numFmt w:val="bullet"/>
      <w:lvlText w:val=""/>
      <w:lvlJc w:val="left"/>
      <w:pPr>
        <w:tabs>
          <w:tab w:val="num" w:pos="2880"/>
        </w:tabs>
        <w:ind w:left="2880" w:hanging="360"/>
      </w:pPr>
      <w:rPr>
        <w:rFonts w:ascii="Wingdings" w:hAnsi="Wingdings" w:hint="default"/>
      </w:rPr>
    </w:lvl>
    <w:lvl w:ilvl="4" w:tplc="6286216A" w:tentative="1">
      <w:start w:val="1"/>
      <w:numFmt w:val="bullet"/>
      <w:lvlText w:val=""/>
      <w:lvlJc w:val="left"/>
      <w:pPr>
        <w:tabs>
          <w:tab w:val="num" w:pos="3600"/>
        </w:tabs>
        <w:ind w:left="3600" w:hanging="360"/>
      </w:pPr>
      <w:rPr>
        <w:rFonts w:ascii="Wingdings" w:hAnsi="Wingdings" w:hint="default"/>
      </w:rPr>
    </w:lvl>
    <w:lvl w:ilvl="5" w:tplc="2C4CAB04" w:tentative="1">
      <w:start w:val="1"/>
      <w:numFmt w:val="bullet"/>
      <w:lvlText w:val=""/>
      <w:lvlJc w:val="left"/>
      <w:pPr>
        <w:tabs>
          <w:tab w:val="num" w:pos="4320"/>
        </w:tabs>
        <w:ind w:left="4320" w:hanging="360"/>
      </w:pPr>
      <w:rPr>
        <w:rFonts w:ascii="Wingdings" w:hAnsi="Wingdings" w:hint="default"/>
      </w:rPr>
    </w:lvl>
    <w:lvl w:ilvl="6" w:tplc="68C6CC7E" w:tentative="1">
      <w:start w:val="1"/>
      <w:numFmt w:val="bullet"/>
      <w:lvlText w:val=""/>
      <w:lvlJc w:val="left"/>
      <w:pPr>
        <w:tabs>
          <w:tab w:val="num" w:pos="5040"/>
        </w:tabs>
        <w:ind w:left="5040" w:hanging="360"/>
      </w:pPr>
      <w:rPr>
        <w:rFonts w:ascii="Wingdings" w:hAnsi="Wingdings" w:hint="default"/>
      </w:rPr>
    </w:lvl>
    <w:lvl w:ilvl="7" w:tplc="7660BA36" w:tentative="1">
      <w:start w:val="1"/>
      <w:numFmt w:val="bullet"/>
      <w:lvlText w:val=""/>
      <w:lvlJc w:val="left"/>
      <w:pPr>
        <w:tabs>
          <w:tab w:val="num" w:pos="5760"/>
        </w:tabs>
        <w:ind w:left="5760" w:hanging="360"/>
      </w:pPr>
      <w:rPr>
        <w:rFonts w:ascii="Wingdings" w:hAnsi="Wingdings" w:hint="default"/>
      </w:rPr>
    </w:lvl>
    <w:lvl w:ilvl="8" w:tplc="6076F8D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6E10172"/>
    <w:multiLevelType w:val="hybridMultilevel"/>
    <w:tmpl w:val="9C26D2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37370012"/>
    <w:multiLevelType w:val="hybridMultilevel"/>
    <w:tmpl w:val="C2302D6C"/>
    <w:lvl w:ilvl="0" w:tplc="D25E092A">
      <w:start w:val="1"/>
      <w:numFmt w:val="bullet"/>
      <w:lvlText w:val=""/>
      <w:lvlJc w:val="left"/>
      <w:pPr>
        <w:tabs>
          <w:tab w:val="num" w:pos="720"/>
        </w:tabs>
        <w:ind w:left="720" w:hanging="360"/>
      </w:pPr>
      <w:rPr>
        <w:rFonts w:ascii="Wingdings" w:hAnsi="Wingdings" w:hint="default"/>
      </w:rPr>
    </w:lvl>
    <w:lvl w:ilvl="1" w:tplc="05B66BB8" w:tentative="1">
      <w:start w:val="1"/>
      <w:numFmt w:val="bullet"/>
      <w:lvlText w:val=""/>
      <w:lvlJc w:val="left"/>
      <w:pPr>
        <w:tabs>
          <w:tab w:val="num" w:pos="1440"/>
        </w:tabs>
        <w:ind w:left="1440" w:hanging="360"/>
      </w:pPr>
      <w:rPr>
        <w:rFonts w:ascii="Wingdings" w:hAnsi="Wingdings" w:hint="default"/>
      </w:rPr>
    </w:lvl>
    <w:lvl w:ilvl="2" w:tplc="E7AA0F5E" w:tentative="1">
      <w:start w:val="1"/>
      <w:numFmt w:val="bullet"/>
      <w:lvlText w:val=""/>
      <w:lvlJc w:val="left"/>
      <w:pPr>
        <w:tabs>
          <w:tab w:val="num" w:pos="2160"/>
        </w:tabs>
        <w:ind w:left="2160" w:hanging="360"/>
      </w:pPr>
      <w:rPr>
        <w:rFonts w:ascii="Wingdings" w:hAnsi="Wingdings" w:hint="default"/>
      </w:rPr>
    </w:lvl>
    <w:lvl w:ilvl="3" w:tplc="EE58650C" w:tentative="1">
      <w:start w:val="1"/>
      <w:numFmt w:val="bullet"/>
      <w:lvlText w:val=""/>
      <w:lvlJc w:val="left"/>
      <w:pPr>
        <w:tabs>
          <w:tab w:val="num" w:pos="2880"/>
        </w:tabs>
        <w:ind w:left="2880" w:hanging="360"/>
      </w:pPr>
      <w:rPr>
        <w:rFonts w:ascii="Wingdings" w:hAnsi="Wingdings" w:hint="default"/>
      </w:rPr>
    </w:lvl>
    <w:lvl w:ilvl="4" w:tplc="EB968A54" w:tentative="1">
      <w:start w:val="1"/>
      <w:numFmt w:val="bullet"/>
      <w:lvlText w:val=""/>
      <w:lvlJc w:val="left"/>
      <w:pPr>
        <w:tabs>
          <w:tab w:val="num" w:pos="3600"/>
        </w:tabs>
        <w:ind w:left="3600" w:hanging="360"/>
      </w:pPr>
      <w:rPr>
        <w:rFonts w:ascii="Wingdings" w:hAnsi="Wingdings" w:hint="default"/>
      </w:rPr>
    </w:lvl>
    <w:lvl w:ilvl="5" w:tplc="5276DD72" w:tentative="1">
      <w:start w:val="1"/>
      <w:numFmt w:val="bullet"/>
      <w:lvlText w:val=""/>
      <w:lvlJc w:val="left"/>
      <w:pPr>
        <w:tabs>
          <w:tab w:val="num" w:pos="4320"/>
        </w:tabs>
        <w:ind w:left="4320" w:hanging="360"/>
      </w:pPr>
      <w:rPr>
        <w:rFonts w:ascii="Wingdings" w:hAnsi="Wingdings" w:hint="default"/>
      </w:rPr>
    </w:lvl>
    <w:lvl w:ilvl="6" w:tplc="223822C8" w:tentative="1">
      <w:start w:val="1"/>
      <w:numFmt w:val="bullet"/>
      <w:lvlText w:val=""/>
      <w:lvlJc w:val="left"/>
      <w:pPr>
        <w:tabs>
          <w:tab w:val="num" w:pos="5040"/>
        </w:tabs>
        <w:ind w:left="5040" w:hanging="360"/>
      </w:pPr>
      <w:rPr>
        <w:rFonts w:ascii="Wingdings" w:hAnsi="Wingdings" w:hint="default"/>
      </w:rPr>
    </w:lvl>
    <w:lvl w:ilvl="7" w:tplc="BFD02442" w:tentative="1">
      <w:start w:val="1"/>
      <w:numFmt w:val="bullet"/>
      <w:lvlText w:val=""/>
      <w:lvlJc w:val="left"/>
      <w:pPr>
        <w:tabs>
          <w:tab w:val="num" w:pos="5760"/>
        </w:tabs>
        <w:ind w:left="5760" w:hanging="360"/>
      </w:pPr>
      <w:rPr>
        <w:rFonts w:ascii="Wingdings" w:hAnsi="Wingdings" w:hint="default"/>
      </w:rPr>
    </w:lvl>
    <w:lvl w:ilvl="8" w:tplc="677EAC7E"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74A4883"/>
    <w:multiLevelType w:val="hybridMultilevel"/>
    <w:tmpl w:val="277290CC"/>
    <w:lvl w:ilvl="0" w:tplc="6C9AB364">
      <w:start w:val="1"/>
      <w:numFmt w:val="bullet"/>
      <w:lvlText w:val=""/>
      <w:lvlJc w:val="left"/>
      <w:pPr>
        <w:tabs>
          <w:tab w:val="num" w:pos="720"/>
        </w:tabs>
        <w:ind w:left="720" w:hanging="360"/>
      </w:pPr>
      <w:rPr>
        <w:rFonts w:ascii="Wingdings" w:hAnsi="Wingdings" w:hint="default"/>
      </w:rPr>
    </w:lvl>
    <w:lvl w:ilvl="1" w:tplc="B7582C22" w:tentative="1">
      <w:start w:val="1"/>
      <w:numFmt w:val="bullet"/>
      <w:lvlText w:val=""/>
      <w:lvlJc w:val="left"/>
      <w:pPr>
        <w:tabs>
          <w:tab w:val="num" w:pos="1440"/>
        </w:tabs>
        <w:ind w:left="1440" w:hanging="360"/>
      </w:pPr>
      <w:rPr>
        <w:rFonts w:ascii="Wingdings" w:hAnsi="Wingdings" w:hint="default"/>
      </w:rPr>
    </w:lvl>
    <w:lvl w:ilvl="2" w:tplc="9B989CD4" w:tentative="1">
      <w:start w:val="1"/>
      <w:numFmt w:val="bullet"/>
      <w:lvlText w:val=""/>
      <w:lvlJc w:val="left"/>
      <w:pPr>
        <w:tabs>
          <w:tab w:val="num" w:pos="2160"/>
        </w:tabs>
        <w:ind w:left="2160" w:hanging="360"/>
      </w:pPr>
      <w:rPr>
        <w:rFonts w:ascii="Wingdings" w:hAnsi="Wingdings" w:hint="default"/>
      </w:rPr>
    </w:lvl>
    <w:lvl w:ilvl="3" w:tplc="0FCA01C6" w:tentative="1">
      <w:start w:val="1"/>
      <w:numFmt w:val="bullet"/>
      <w:lvlText w:val=""/>
      <w:lvlJc w:val="left"/>
      <w:pPr>
        <w:tabs>
          <w:tab w:val="num" w:pos="2880"/>
        </w:tabs>
        <w:ind w:left="2880" w:hanging="360"/>
      </w:pPr>
      <w:rPr>
        <w:rFonts w:ascii="Wingdings" w:hAnsi="Wingdings" w:hint="default"/>
      </w:rPr>
    </w:lvl>
    <w:lvl w:ilvl="4" w:tplc="7BEA3A10" w:tentative="1">
      <w:start w:val="1"/>
      <w:numFmt w:val="bullet"/>
      <w:lvlText w:val=""/>
      <w:lvlJc w:val="left"/>
      <w:pPr>
        <w:tabs>
          <w:tab w:val="num" w:pos="3600"/>
        </w:tabs>
        <w:ind w:left="3600" w:hanging="360"/>
      </w:pPr>
      <w:rPr>
        <w:rFonts w:ascii="Wingdings" w:hAnsi="Wingdings" w:hint="default"/>
      </w:rPr>
    </w:lvl>
    <w:lvl w:ilvl="5" w:tplc="DFFA3246" w:tentative="1">
      <w:start w:val="1"/>
      <w:numFmt w:val="bullet"/>
      <w:lvlText w:val=""/>
      <w:lvlJc w:val="left"/>
      <w:pPr>
        <w:tabs>
          <w:tab w:val="num" w:pos="4320"/>
        </w:tabs>
        <w:ind w:left="4320" w:hanging="360"/>
      </w:pPr>
      <w:rPr>
        <w:rFonts w:ascii="Wingdings" w:hAnsi="Wingdings" w:hint="default"/>
      </w:rPr>
    </w:lvl>
    <w:lvl w:ilvl="6" w:tplc="FA7C21DC" w:tentative="1">
      <w:start w:val="1"/>
      <w:numFmt w:val="bullet"/>
      <w:lvlText w:val=""/>
      <w:lvlJc w:val="left"/>
      <w:pPr>
        <w:tabs>
          <w:tab w:val="num" w:pos="5040"/>
        </w:tabs>
        <w:ind w:left="5040" w:hanging="360"/>
      </w:pPr>
      <w:rPr>
        <w:rFonts w:ascii="Wingdings" w:hAnsi="Wingdings" w:hint="default"/>
      </w:rPr>
    </w:lvl>
    <w:lvl w:ilvl="7" w:tplc="5830BEA8" w:tentative="1">
      <w:start w:val="1"/>
      <w:numFmt w:val="bullet"/>
      <w:lvlText w:val=""/>
      <w:lvlJc w:val="left"/>
      <w:pPr>
        <w:tabs>
          <w:tab w:val="num" w:pos="5760"/>
        </w:tabs>
        <w:ind w:left="5760" w:hanging="360"/>
      </w:pPr>
      <w:rPr>
        <w:rFonts w:ascii="Wingdings" w:hAnsi="Wingdings" w:hint="default"/>
      </w:rPr>
    </w:lvl>
    <w:lvl w:ilvl="8" w:tplc="DBC00AB2"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78F1B2C"/>
    <w:multiLevelType w:val="hybridMultilevel"/>
    <w:tmpl w:val="7A62628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80B2FA1"/>
    <w:multiLevelType w:val="hybridMultilevel"/>
    <w:tmpl w:val="DE82C3A6"/>
    <w:lvl w:ilvl="0" w:tplc="2DE032B8">
      <w:start w:val="1"/>
      <w:numFmt w:val="bullet"/>
      <w:lvlText w:val=""/>
      <w:lvlJc w:val="left"/>
      <w:pPr>
        <w:tabs>
          <w:tab w:val="num" w:pos="720"/>
        </w:tabs>
        <w:ind w:left="720" w:hanging="360"/>
      </w:pPr>
      <w:rPr>
        <w:rFonts w:ascii="Wingdings" w:hAnsi="Wingdings" w:hint="default"/>
      </w:rPr>
    </w:lvl>
    <w:lvl w:ilvl="1" w:tplc="2F7AEBB6" w:tentative="1">
      <w:start w:val="1"/>
      <w:numFmt w:val="bullet"/>
      <w:lvlText w:val=""/>
      <w:lvlJc w:val="left"/>
      <w:pPr>
        <w:tabs>
          <w:tab w:val="num" w:pos="1440"/>
        </w:tabs>
        <w:ind w:left="1440" w:hanging="360"/>
      </w:pPr>
      <w:rPr>
        <w:rFonts w:ascii="Wingdings" w:hAnsi="Wingdings" w:hint="default"/>
      </w:rPr>
    </w:lvl>
    <w:lvl w:ilvl="2" w:tplc="66D6A406" w:tentative="1">
      <w:start w:val="1"/>
      <w:numFmt w:val="bullet"/>
      <w:lvlText w:val=""/>
      <w:lvlJc w:val="left"/>
      <w:pPr>
        <w:tabs>
          <w:tab w:val="num" w:pos="2160"/>
        </w:tabs>
        <w:ind w:left="2160" w:hanging="360"/>
      </w:pPr>
      <w:rPr>
        <w:rFonts w:ascii="Wingdings" w:hAnsi="Wingdings" w:hint="default"/>
      </w:rPr>
    </w:lvl>
    <w:lvl w:ilvl="3" w:tplc="2A6CC0A8" w:tentative="1">
      <w:start w:val="1"/>
      <w:numFmt w:val="bullet"/>
      <w:lvlText w:val=""/>
      <w:lvlJc w:val="left"/>
      <w:pPr>
        <w:tabs>
          <w:tab w:val="num" w:pos="2880"/>
        </w:tabs>
        <w:ind w:left="2880" w:hanging="360"/>
      </w:pPr>
      <w:rPr>
        <w:rFonts w:ascii="Wingdings" w:hAnsi="Wingdings" w:hint="default"/>
      </w:rPr>
    </w:lvl>
    <w:lvl w:ilvl="4" w:tplc="6C940084" w:tentative="1">
      <w:start w:val="1"/>
      <w:numFmt w:val="bullet"/>
      <w:lvlText w:val=""/>
      <w:lvlJc w:val="left"/>
      <w:pPr>
        <w:tabs>
          <w:tab w:val="num" w:pos="3600"/>
        </w:tabs>
        <w:ind w:left="3600" w:hanging="360"/>
      </w:pPr>
      <w:rPr>
        <w:rFonts w:ascii="Wingdings" w:hAnsi="Wingdings" w:hint="default"/>
      </w:rPr>
    </w:lvl>
    <w:lvl w:ilvl="5" w:tplc="0FD4B512" w:tentative="1">
      <w:start w:val="1"/>
      <w:numFmt w:val="bullet"/>
      <w:lvlText w:val=""/>
      <w:lvlJc w:val="left"/>
      <w:pPr>
        <w:tabs>
          <w:tab w:val="num" w:pos="4320"/>
        </w:tabs>
        <w:ind w:left="4320" w:hanging="360"/>
      </w:pPr>
      <w:rPr>
        <w:rFonts w:ascii="Wingdings" w:hAnsi="Wingdings" w:hint="default"/>
      </w:rPr>
    </w:lvl>
    <w:lvl w:ilvl="6" w:tplc="F688518C" w:tentative="1">
      <w:start w:val="1"/>
      <w:numFmt w:val="bullet"/>
      <w:lvlText w:val=""/>
      <w:lvlJc w:val="left"/>
      <w:pPr>
        <w:tabs>
          <w:tab w:val="num" w:pos="5040"/>
        </w:tabs>
        <w:ind w:left="5040" w:hanging="360"/>
      </w:pPr>
      <w:rPr>
        <w:rFonts w:ascii="Wingdings" w:hAnsi="Wingdings" w:hint="default"/>
      </w:rPr>
    </w:lvl>
    <w:lvl w:ilvl="7" w:tplc="029C6F50" w:tentative="1">
      <w:start w:val="1"/>
      <w:numFmt w:val="bullet"/>
      <w:lvlText w:val=""/>
      <w:lvlJc w:val="left"/>
      <w:pPr>
        <w:tabs>
          <w:tab w:val="num" w:pos="5760"/>
        </w:tabs>
        <w:ind w:left="5760" w:hanging="360"/>
      </w:pPr>
      <w:rPr>
        <w:rFonts w:ascii="Wingdings" w:hAnsi="Wingdings" w:hint="default"/>
      </w:rPr>
    </w:lvl>
    <w:lvl w:ilvl="8" w:tplc="F3B87818"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8986836"/>
    <w:multiLevelType w:val="hybridMultilevel"/>
    <w:tmpl w:val="552257E0"/>
    <w:lvl w:ilvl="0" w:tplc="962CB77E">
      <w:start w:val="1"/>
      <w:numFmt w:val="bullet"/>
      <w:lvlText w:val=""/>
      <w:lvlJc w:val="left"/>
      <w:pPr>
        <w:tabs>
          <w:tab w:val="num" w:pos="720"/>
        </w:tabs>
        <w:ind w:left="720" w:hanging="360"/>
      </w:pPr>
      <w:rPr>
        <w:rFonts w:ascii="Wingdings" w:hAnsi="Wingdings" w:hint="default"/>
      </w:rPr>
    </w:lvl>
    <w:lvl w:ilvl="1" w:tplc="EBE8D626" w:tentative="1">
      <w:start w:val="1"/>
      <w:numFmt w:val="bullet"/>
      <w:lvlText w:val=""/>
      <w:lvlJc w:val="left"/>
      <w:pPr>
        <w:tabs>
          <w:tab w:val="num" w:pos="1440"/>
        </w:tabs>
        <w:ind w:left="1440" w:hanging="360"/>
      </w:pPr>
      <w:rPr>
        <w:rFonts w:ascii="Wingdings" w:hAnsi="Wingdings" w:hint="default"/>
      </w:rPr>
    </w:lvl>
    <w:lvl w:ilvl="2" w:tplc="F1BC6366" w:tentative="1">
      <w:start w:val="1"/>
      <w:numFmt w:val="bullet"/>
      <w:lvlText w:val=""/>
      <w:lvlJc w:val="left"/>
      <w:pPr>
        <w:tabs>
          <w:tab w:val="num" w:pos="2160"/>
        </w:tabs>
        <w:ind w:left="2160" w:hanging="360"/>
      </w:pPr>
      <w:rPr>
        <w:rFonts w:ascii="Wingdings" w:hAnsi="Wingdings" w:hint="default"/>
      </w:rPr>
    </w:lvl>
    <w:lvl w:ilvl="3" w:tplc="AF283AE4" w:tentative="1">
      <w:start w:val="1"/>
      <w:numFmt w:val="bullet"/>
      <w:lvlText w:val=""/>
      <w:lvlJc w:val="left"/>
      <w:pPr>
        <w:tabs>
          <w:tab w:val="num" w:pos="2880"/>
        </w:tabs>
        <w:ind w:left="2880" w:hanging="360"/>
      </w:pPr>
      <w:rPr>
        <w:rFonts w:ascii="Wingdings" w:hAnsi="Wingdings" w:hint="default"/>
      </w:rPr>
    </w:lvl>
    <w:lvl w:ilvl="4" w:tplc="923EE4B8" w:tentative="1">
      <w:start w:val="1"/>
      <w:numFmt w:val="bullet"/>
      <w:lvlText w:val=""/>
      <w:lvlJc w:val="left"/>
      <w:pPr>
        <w:tabs>
          <w:tab w:val="num" w:pos="3600"/>
        </w:tabs>
        <w:ind w:left="3600" w:hanging="360"/>
      </w:pPr>
      <w:rPr>
        <w:rFonts w:ascii="Wingdings" w:hAnsi="Wingdings" w:hint="default"/>
      </w:rPr>
    </w:lvl>
    <w:lvl w:ilvl="5" w:tplc="26CA930C" w:tentative="1">
      <w:start w:val="1"/>
      <w:numFmt w:val="bullet"/>
      <w:lvlText w:val=""/>
      <w:lvlJc w:val="left"/>
      <w:pPr>
        <w:tabs>
          <w:tab w:val="num" w:pos="4320"/>
        </w:tabs>
        <w:ind w:left="4320" w:hanging="360"/>
      </w:pPr>
      <w:rPr>
        <w:rFonts w:ascii="Wingdings" w:hAnsi="Wingdings" w:hint="default"/>
      </w:rPr>
    </w:lvl>
    <w:lvl w:ilvl="6" w:tplc="C91CF2B2" w:tentative="1">
      <w:start w:val="1"/>
      <w:numFmt w:val="bullet"/>
      <w:lvlText w:val=""/>
      <w:lvlJc w:val="left"/>
      <w:pPr>
        <w:tabs>
          <w:tab w:val="num" w:pos="5040"/>
        </w:tabs>
        <w:ind w:left="5040" w:hanging="360"/>
      </w:pPr>
      <w:rPr>
        <w:rFonts w:ascii="Wingdings" w:hAnsi="Wingdings" w:hint="default"/>
      </w:rPr>
    </w:lvl>
    <w:lvl w:ilvl="7" w:tplc="23200ED0" w:tentative="1">
      <w:start w:val="1"/>
      <w:numFmt w:val="bullet"/>
      <w:lvlText w:val=""/>
      <w:lvlJc w:val="left"/>
      <w:pPr>
        <w:tabs>
          <w:tab w:val="num" w:pos="5760"/>
        </w:tabs>
        <w:ind w:left="5760" w:hanging="360"/>
      </w:pPr>
      <w:rPr>
        <w:rFonts w:ascii="Wingdings" w:hAnsi="Wingdings" w:hint="default"/>
      </w:rPr>
    </w:lvl>
    <w:lvl w:ilvl="8" w:tplc="83248780"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A60341C"/>
    <w:multiLevelType w:val="hybridMultilevel"/>
    <w:tmpl w:val="E33AD872"/>
    <w:lvl w:ilvl="0" w:tplc="788E3D44">
      <w:start w:val="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3A9404B4"/>
    <w:multiLevelType w:val="hybridMultilevel"/>
    <w:tmpl w:val="2D44F974"/>
    <w:lvl w:ilvl="0" w:tplc="823A800C">
      <w:start w:val="1"/>
      <w:numFmt w:val="bullet"/>
      <w:lvlText w:val=""/>
      <w:lvlJc w:val="left"/>
      <w:pPr>
        <w:tabs>
          <w:tab w:val="num" w:pos="720"/>
        </w:tabs>
        <w:ind w:left="720" w:hanging="360"/>
      </w:pPr>
      <w:rPr>
        <w:rFonts w:ascii="Wingdings" w:hAnsi="Wingdings" w:hint="default"/>
      </w:rPr>
    </w:lvl>
    <w:lvl w:ilvl="1" w:tplc="C96A92F2" w:tentative="1">
      <w:start w:val="1"/>
      <w:numFmt w:val="bullet"/>
      <w:lvlText w:val=""/>
      <w:lvlJc w:val="left"/>
      <w:pPr>
        <w:tabs>
          <w:tab w:val="num" w:pos="1440"/>
        </w:tabs>
        <w:ind w:left="1440" w:hanging="360"/>
      </w:pPr>
      <w:rPr>
        <w:rFonts w:ascii="Wingdings" w:hAnsi="Wingdings" w:hint="default"/>
      </w:rPr>
    </w:lvl>
    <w:lvl w:ilvl="2" w:tplc="D9124208" w:tentative="1">
      <w:start w:val="1"/>
      <w:numFmt w:val="bullet"/>
      <w:lvlText w:val=""/>
      <w:lvlJc w:val="left"/>
      <w:pPr>
        <w:tabs>
          <w:tab w:val="num" w:pos="2160"/>
        </w:tabs>
        <w:ind w:left="2160" w:hanging="360"/>
      </w:pPr>
      <w:rPr>
        <w:rFonts w:ascii="Wingdings" w:hAnsi="Wingdings" w:hint="default"/>
      </w:rPr>
    </w:lvl>
    <w:lvl w:ilvl="3" w:tplc="B748EE60" w:tentative="1">
      <w:start w:val="1"/>
      <w:numFmt w:val="bullet"/>
      <w:lvlText w:val=""/>
      <w:lvlJc w:val="left"/>
      <w:pPr>
        <w:tabs>
          <w:tab w:val="num" w:pos="2880"/>
        </w:tabs>
        <w:ind w:left="2880" w:hanging="360"/>
      </w:pPr>
      <w:rPr>
        <w:rFonts w:ascii="Wingdings" w:hAnsi="Wingdings" w:hint="default"/>
      </w:rPr>
    </w:lvl>
    <w:lvl w:ilvl="4" w:tplc="924A8FF8" w:tentative="1">
      <w:start w:val="1"/>
      <w:numFmt w:val="bullet"/>
      <w:lvlText w:val=""/>
      <w:lvlJc w:val="left"/>
      <w:pPr>
        <w:tabs>
          <w:tab w:val="num" w:pos="3600"/>
        </w:tabs>
        <w:ind w:left="3600" w:hanging="360"/>
      </w:pPr>
      <w:rPr>
        <w:rFonts w:ascii="Wingdings" w:hAnsi="Wingdings" w:hint="default"/>
      </w:rPr>
    </w:lvl>
    <w:lvl w:ilvl="5" w:tplc="CA3E6ACA" w:tentative="1">
      <w:start w:val="1"/>
      <w:numFmt w:val="bullet"/>
      <w:lvlText w:val=""/>
      <w:lvlJc w:val="left"/>
      <w:pPr>
        <w:tabs>
          <w:tab w:val="num" w:pos="4320"/>
        </w:tabs>
        <w:ind w:left="4320" w:hanging="360"/>
      </w:pPr>
      <w:rPr>
        <w:rFonts w:ascii="Wingdings" w:hAnsi="Wingdings" w:hint="default"/>
      </w:rPr>
    </w:lvl>
    <w:lvl w:ilvl="6" w:tplc="33CEEA10" w:tentative="1">
      <w:start w:val="1"/>
      <w:numFmt w:val="bullet"/>
      <w:lvlText w:val=""/>
      <w:lvlJc w:val="left"/>
      <w:pPr>
        <w:tabs>
          <w:tab w:val="num" w:pos="5040"/>
        </w:tabs>
        <w:ind w:left="5040" w:hanging="360"/>
      </w:pPr>
      <w:rPr>
        <w:rFonts w:ascii="Wingdings" w:hAnsi="Wingdings" w:hint="default"/>
      </w:rPr>
    </w:lvl>
    <w:lvl w:ilvl="7" w:tplc="1B561578" w:tentative="1">
      <w:start w:val="1"/>
      <w:numFmt w:val="bullet"/>
      <w:lvlText w:val=""/>
      <w:lvlJc w:val="left"/>
      <w:pPr>
        <w:tabs>
          <w:tab w:val="num" w:pos="5760"/>
        </w:tabs>
        <w:ind w:left="5760" w:hanging="360"/>
      </w:pPr>
      <w:rPr>
        <w:rFonts w:ascii="Wingdings" w:hAnsi="Wingdings" w:hint="default"/>
      </w:rPr>
    </w:lvl>
    <w:lvl w:ilvl="8" w:tplc="1370FD5E"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3B1E3BCD"/>
    <w:multiLevelType w:val="hybridMultilevel"/>
    <w:tmpl w:val="0652B10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B26610E"/>
    <w:multiLevelType w:val="hybridMultilevel"/>
    <w:tmpl w:val="63AE60CA"/>
    <w:lvl w:ilvl="0" w:tplc="A7E0C38C">
      <w:start w:val="1"/>
      <w:numFmt w:val="bullet"/>
      <w:lvlText w:val=""/>
      <w:lvlJc w:val="left"/>
      <w:pPr>
        <w:tabs>
          <w:tab w:val="num" w:pos="720"/>
        </w:tabs>
        <w:ind w:left="720" w:hanging="360"/>
      </w:pPr>
      <w:rPr>
        <w:rFonts w:ascii="Wingdings" w:hAnsi="Wingdings" w:hint="default"/>
      </w:rPr>
    </w:lvl>
    <w:lvl w:ilvl="1" w:tplc="6862E0BE" w:tentative="1">
      <w:start w:val="1"/>
      <w:numFmt w:val="bullet"/>
      <w:lvlText w:val=""/>
      <w:lvlJc w:val="left"/>
      <w:pPr>
        <w:tabs>
          <w:tab w:val="num" w:pos="1440"/>
        </w:tabs>
        <w:ind w:left="1440" w:hanging="360"/>
      </w:pPr>
      <w:rPr>
        <w:rFonts w:ascii="Wingdings" w:hAnsi="Wingdings" w:hint="default"/>
      </w:rPr>
    </w:lvl>
    <w:lvl w:ilvl="2" w:tplc="6D84F21C" w:tentative="1">
      <w:start w:val="1"/>
      <w:numFmt w:val="bullet"/>
      <w:lvlText w:val=""/>
      <w:lvlJc w:val="left"/>
      <w:pPr>
        <w:tabs>
          <w:tab w:val="num" w:pos="2160"/>
        </w:tabs>
        <w:ind w:left="2160" w:hanging="360"/>
      </w:pPr>
      <w:rPr>
        <w:rFonts w:ascii="Wingdings" w:hAnsi="Wingdings" w:hint="default"/>
      </w:rPr>
    </w:lvl>
    <w:lvl w:ilvl="3" w:tplc="DF60F90C" w:tentative="1">
      <w:start w:val="1"/>
      <w:numFmt w:val="bullet"/>
      <w:lvlText w:val=""/>
      <w:lvlJc w:val="left"/>
      <w:pPr>
        <w:tabs>
          <w:tab w:val="num" w:pos="2880"/>
        </w:tabs>
        <w:ind w:left="2880" w:hanging="360"/>
      </w:pPr>
      <w:rPr>
        <w:rFonts w:ascii="Wingdings" w:hAnsi="Wingdings" w:hint="default"/>
      </w:rPr>
    </w:lvl>
    <w:lvl w:ilvl="4" w:tplc="D2F498BC" w:tentative="1">
      <w:start w:val="1"/>
      <w:numFmt w:val="bullet"/>
      <w:lvlText w:val=""/>
      <w:lvlJc w:val="left"/>
      <w:pPr>
        <w:tabs>
          <w:tab w:val="num" w:pos="3600"/>
        </w:tabs>
        <w:ind w:left="3600" w:hanging="360"/>
      </w:pPr>
      <w:rPr>
        <w:rFonts w:ascii="Wingdings" w:hAnsi="Wingdings" w:hint="default"/>
      </w:rPr>
    </w:lvl>
    <w:lvl w:ilvl="5" w:tplc="E12E5418" w:tentative="1">
      <w:start w:val="1"/>
      <w:numFmt w:val="bullet"/>
      <w:lvlText w:val=""/>
      <w:lvlJc w:val="left"/>
      <w:pPr>
        <w:tabs>
          <w:tab w:val="num" w:pos="4320"/>
        </w:tabs>
        <w:ind w:left="4320" w:hanging="360"/>
      </w:pPr>
      <w:rPr>
        <w:rFonts w:ascii="Wingdings" w:hAnsi="Wingdings" w:hint="default"/>
      </w:rPr>
    </w:lvl>
    <w:lvl w:ilvl="6" w:tplc="99BE74C6" w:tentative="1">
      <w:start w:val="1"/>
      <w:numFmt w:val="bullet"/>
      <w:lvlText w:val=""/>
      <w:lvlJc w:val="left"/>
      <w:pPr>
        <w:tabs>
          <w:tab w:val="num" w:pos="5040"/>
        </w:tabs>
        <w:ind w:left="5040" w:hanging="360"/>
      </w:pPr>
      <w:rPr>
        <w:rFonts w:ascii="Wingdings" w:hAnsi="Wingdings" w:hint="default"/>
      </w:rPr>
    </w:lvl>
    <w:lvl w:ilvl="7" w:tplc="60C8426E" w:tentative="1">
      <w:start w:val="1"/>
      <w:numFmt w:val="bullet"/>
      <w:lvlText w:val=""/>
      <w:lvlJc w:val="left"/>
      <w:pPr>
        <w:tabs>
          <w:tab w:val="num" w:pos="5760"/>
        </w:tabs>
        <w:ind w:left="5760" w:hanging="360"/>
      </w:pPr>
      <w:rPr>
        <w:rFonts w:ascii="Wingdings" w:hAnsi="Wingdings" w:hint="default"/>
      </w:rPr>
    </w:lvl>
    <w:lvl w:ilvl="8" w:tplc="C23861A6"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B6673C5"/>
    <w:multiLevelType w:val="hybridMultilevel"/>
    <w:tmpl w:val="1D546598"/>
    <w:lvl w:ilvl="0" w:tplc="D1309AF6">
      <w:start w:val="1"/>
      <w:numFmt w:val="bullet"/>
      <w:lvlText w:val=""/>
      <w:lvlJc w:val="left"/>
      <w:pPr>
        <w:tabs>
          <w:tab w:val="num" w:pos="720"/>
        </w:tabs>
        <w:ind w:left="720" w:hanging="360"/>
      </w:pPr>
      <w:rPr>
        <w:rFonts w:ascii="Wingdings" w:hAnsi="Wingdings" w:hint="default"/>
      </w:rPr>
    </w:lvl>
    <w:lvl w:ilvl="1" w:tplc="682A847E" w:tentative="1">
      <w:start w:val="1"/>
      <w:numFmt w:val="bullet"/>
      <w:lvlText w:val=""/>
      <w:lvlJc w:val="left"/>
      <w:pPr>
        <w:tabs>
          <w:tab w:val="num" w:pos="1440"/>
        </w:tabs>
        <w:ind w:left="1440" w:hanging="360"/>
      </w:pPr>
      <w:rPr>
        <w:rFonts w:ascii="Wingdings" w:hAnsi="Wingdings" w:hint="default"/>
      </w:rPr>
    </w:lvl>
    <w:lvl w:ilvl="2" w:tplc="51967C6A" w:tentative="1">
      <w:start w:val="1"/>
      <w:numFmt w:val="bullet"/>
      <w:lvlText w:val=""/>
      <w:lvlJc w:val="left"/>
      <w:pPr>
        <w:tabs>
          <w:tab w:val="num" w:pos="2160"/>
        </w:tabs>
        <w:ind w:left="2160" w:hanging="360"/>
      </w:pPr>
      <w:rPr>
        <w:rFonts w:ascii="Wingdings" w:hAnsi="Wingdings" w:hint="default"/>
      </w:rPr>
    </w:lvl>
    <w:lvl w:ilvl="3" w:tplc="883A9954" w:tentative="1">
      <w:start w:val="1"/>
      <w:numFmt w:val="bullet"/>
      <w:lvlText w:val=""/>
      <w:lvlJc w:val="left"/>
      <w:pPr>
        <w:tabs>
          <w:tab w:val="num" w:pos="2880"/>
        </w:tabs>
        <w:ind w:left="2880" w:hanging="360"/>
      </w:pPr>
      <w:rPr>
        <w:rFonts w:ascii="Wingdings" w:hAnsi="Wingdings" w:hint="default"/>
      </w:rPr>
    </w:lvl>
    <w:lvl w:ilvl="4" w:tplc="CD446966" w:tentative="1">
      <w:start w:val="1"/>
      <w:numFmt w:val="bullet"/>
      <w:lvlText w:val=""/>
      <w:lvlJc w:val="left"/>
      <w:pPr>
        <w:tabs>
          <w:tab w:val="num" w:pos="3600"/>
        </w:tabs>
        <w:ind w:left="3600" w:hanging="360"/>
      </w:pPr>
      <w:rPr>
        <w:rFonts w:ascii="Wingdings" w:hAnsi="Wingdings" w:hint="default"/>
      </w:rPr>
    </w:lvl>
    <w:lvl w:ilvl="5" w:tplc="0FCC5EA4" w:tentative="1">
      <w:start w:val="1"/>
      <w:numFmt w:val="bullet"/>
      <w:lvlText w:val=""/>
      <w:lvlJc w:val="left"/>
      <w:pPr>
        <w:tabs>
          <w:tab w:val="num" w:pos="4320"/>
        </w:tabs>
        <w:ind w:left="4320" w:hanging="360"/>
      </w:pPr>
      <w:rPr>
        <w:rFonts w:ascii="Wingdings" w:hAnsi="Wingdings" w:hint="default"/>
      </w:rPr>
    </w:lvl>
    <w:lvl w:ilvl="6" w:tplc="4A003A08" w:tentative="1">
      <w:start w:val="1"/>
      <w:numFmt w:val="bullet"/>
      <w:lvlText w:val=""/>
      <w:lvlJc w:val="left"/>
      <w:pPr>
        <w:tabs>
          <w:tab w:val="num" w:pos="5040"/>
        </w:tabs>
        <w:ind w:left="5040" w:hanging="360"/>
      </w:pPr>
      <w:rPr>
        <w:rFonts w:ascii="Wingdings" w:hAnsi="Wingdings" w:hint="default"/>
      </w:rPr>
    </w:lvl>
    <w:lvl w:ilvl="7" w:tplc="A0CE6F9E" w:tentative="1">
      <w:start w:val="1"/>
      <w:numFmt w:val="bullet"/>
      <w:lvlText w:val=""/>
      <w:lvlJc w:val="left"/>
      <w:pPr>
        <w:tabs>
          <w:tab w:val="num" w:pos="5760"/>
        </w:tabs>
        <w:ind w:left="5760" w:hanging="360"/>
      </w:pPr>
      <w:rPr>
        <w:rFonts w:ascii="Wingdings" w:hAnsi="Wingdings" w:hint="default"/>
      </w:rPr>
    </w:lvl>
    <w:lvl w:ilvl="8" w:tplc="60E21762"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BD7702E"/>
    <w:multiLevelType w:val="hybridMultilevel"/>
    <w:tmpl w:val="A5A8A9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3C7875C4"/>
    <w:multiLevelType w:val="hybridMultilevel"/>
    <w:tmpl w:val="8872102C"/>
    <w:lvl w:ilvl="0" w:tplc="D2BAC916">
      <w:start w:val="1"/>
      <w:numFmt w:val="bullet"/>
      <w:lvlText w:val=""/>
      <w:lvlJc w:val="left"/>
      <w:pPr>
        <w:tabs>
          <w:tab w:val="num" w:pos="720"/>
        </w:tabs>
        <w:ind w:left="720" w:hanging="360"/>
      </w:pPr>
      <w:rPr>
        <w:rFonts w:ascii="Wingdings" w:hAnsi="Wingdings" w:hint="default"/>
      </w:rPr>
    </w:lvl>
    <w:lvl w:ilvl="1" w:tplc="EF6CA496" w:tentative="1">
      <w:start w:val="1"/>
      <w:numFmt w:val="bullet"/>
      <w:lvlText w:val=""/>
      <w:lvlJc w:val="left"/>
      <w:pPr>
        <w:tabs>
          <w:tab w:val="num" w:pos="1440"/>
        </w:tabs>
        <w:ind w:left="1440" w:hanging="360"/>
      </w:pPr>
      <w:rPr>
        <w:rFonts w:ascii="Wingdings" w:hAnsi="Wingdings" w:hint="default"/>
      </w:rPr>
    </w:lvl>
    <w:lvl w:ilvl="2" w:tplc="86A8831E" w:tentative="1">
      <w:start w:val="1"/>
      <w:numFmt w:val="bullet"/>
      <w:lvlText w:val=""/>
      <w:lvlJc w:val="left"/>
      <w:pPr>
        <w:tabs>
          <w:tab w:val="num" w:pos="2160"/>
        </w:tabs>
        <w:ind w:left="2160" w:hanging="360"/>
      </w:pPr>
      <w:rPr>
        <w:rFonts w:ascii="Wingdings" w:hAnsi="Wingdings" w:hint="default"/>
      </w:rPr>
    </w:lvl>
    <w:lvl w:ilvl="3" w:tplc="AE5ECF38" w:tentative="1">
      <w:start w:val="1"/>
      <w:numFmt w:val="bullet"/>
      <w:lvlText w:val=""/>
      <w:lvlJc w:val="left"/>
      <w:pPr>
        <w:tabs>
          <w:tab w:val="num" w:pos="2880"/>
        </w:tabs>
        <w:ind w:left="2880" w:hanging="360"/>
      </w:pPr>
      <w:rPr>
        <w:rFonts w:ascii="Wingdings" w:hAnsi="Wingdings" w:hint="default"/>
      </w:rPr>
    </w:lvl>
    <w:lvl w:ilvl="4" w:tplc="10862BE4" w:tentative="1">
      <w:start w:val="1"/>
      <w:numFmt w:val="bullet"/>
      <w:lvlText w:val=""/>
      <w:lvlJc w:val="left"/>
      <w:pPr>
        <w:tabs>
          <w:tab w:val="num" w:pos="3600"/>
        </w:tabs>
        <w:ind w:left="3600" w:hanging="360"/>
      </w:pPr>
      <w:rPr>
        <w:rFonts w:ascii="Wingdings" w:hAnsi="Wingdings" w:hint="default"/>
      </w:rPr>
    </w:lvl>
    <w:lvl w:ilvl="5" w:tplc="2C96FD68" w:tentative="1">
      <w:start w:val="1"/>
      <w:numFmt w:val="bullet"/>
      <w:lvlText w:val=""/>
      <w:lvlJc w:val="left"/>
      <w:pPr>
        <w:tabs>
          <w:tab w:val="num" w:pos="4320"/>
        </w:tabs>
        <w:ind w:left="4320" w:hanging="360"/>
      </w:pPr>
      <w:rPr>
        <w:rFonts w:ascii="Wingdings" w:hAnsi="Wingdings" w:hint="default"/>
      </w:rPr>
    </w:lvl>
    <w:lvl w:ilvl="6" w:tplc="2864DC7A" w:tentative="1">
      <w:start w:val="1"/>
      <w:numFmt w:val="bullet"/>
      <w:lvlText w:val=""/>
      <w:lvlJc w:val="left"/>
      <w:pPr>
        <w:tabs>
          <w:tab w:val="num" w:pos="5040"/>
        </w:tabs>
        <w:ind w:left="5040" w:hanging="360"/>
      </w:pPr>
      <w:rPr>
        <w:rFonts w:ascii="Wingdings" w:hAnsi="Wingdings" w:hint="default"/>
      </w:rPr>
    </w:lvl>
    <w:lvl w:ilvl="7" w:tplc="CACEDB34" w:tentative="1">
      <w:start w:val="1"/>
      <w:numFmt w:val="bullet"/>
      <w:lvlText w:val=""/>
      <w:lvlJc w:val="left"/>
      <w:pPr>
        <w:tabs>
          <w:tab w:val="num" w:pos="5760"/>
        </w:tabs>
        <w:ind w:left="5760" w:hanging="360"/>
      </w:pPr>
      <w:rPr>
        <w:rFonts w:ascii="Wingdings" w:hAnsi="Wingdings" w:hint="default"/>
      </w:rPr>
    </w:lvl>
    <w:lvl w:ilvl="8" w:tplc="E6865E72"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D0E72C1"/>
    <w:multiLevelType w:val="hybridMultilevel"/>
    <w:tmpl w:val="563A82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0985AB9"/>
    <w:multiLevelType w:val="hybridMultilevel"/>
    <w:tmpl w:val="4D448216"/>
    <w:lvl w:ilvl="0" w:tplc="1F3E0410">
      <w:start w:val="1"/>
      <w:numFmt w:val="bullet"/>
      <w:lvlText w:val=""/>
      <w:lvlJc w:val="left"/>
      <w:pPr>
        <w:tabs>
          <w:tab w:val="num" w:pos="720"/>
        </w:tabs>
        <w:ind w:left="720" w:hanging="360"/>
      </w:pPr>
      <w:rPr>
        <w:rFonts w:ascii="Wingdings" w:hAnsi="Wingdings" w:hint="default"/>
      </w:rPr>
    </w:lvl>
    <w:lvl w:ilvl="1" w:tplc="4DCC148E" w:tentative="1">
      <w:start w:val="1"/>
      <w:numFmt w:val="bullet"/>
      <w:lvlText w:val=""/>
      <w:lvlJc w:val="left"/>
      <w:pPr>
        <w:tabs>
          <w:tab w:val="num" w:pos="1440"/>
        </w:tabs>
        <w:ind w:left="1440" w:hanging="360"/>
      </w:pPr>
      <w:rPr>
        <w:rFonts w:ascii="Wingdings" w:hAnsi="Wingdings" w:hint="default"/>
      </w:rPr>
    </w:lvl>
    <w:lvl w:ilvl="2" w:tplc="CB96CAA6" w:tentative="1">
      <w:start w:val="1"/>
      <w:numFmt w:val="bullet"/>
      <w:lvlText w:val=""/>
      <w:lvlJc w:val="left"/>
      <w:pPr>
        <w:tabs>
          <w:tab w:val="num" w:pos="2160"/>
        </w:tabs>
        <w:ind w:left="2160" w:hanging="360"/>
      </w:pPr>
      <w:rPr>
        <w:rFonts w:ascii="Wingdings" w:hAnsi="Wingdings" w:hint="default"/>
      </w:rPr>
    </w:lvl>
    <w:lvl w:ilvl="3" w:tplc="CD0C0070" w:tentative="1">
      <w:start w:val="1"/>
      <w:numFmt w:val="bullet"/>
      <w:lvlText w:val=""/>
      <w:lvlJc w:val="left"/>
      <w:pPr>
        <w:tabs>
          <w:tab w:val="num" w:pos="2880"/>
        </w:tabs>
        <w:ind w:left="2880" w:hanging="360"/>
      </w:pPr>
      <w:rPr>
        <w:rFonts w:ascii="Wingdings" w:hAnsi="Wingdings" w:hint="default"/>
      </w:rPr>
    </w:lvl>
    <w:lvl w:ilvl="4" w:tplc="16D2B85A" w:tentative="1">
      <w:start w:val="1"/>
      <w:numFmt w:val="bullet"/>
      <w:lvlText w:val=""/>
      <w:lvlJc w:val="left"/>
      <w:pPr>
        <w:tabs>
          <w:tab w:val="num" w:pos="3600"/>
        </w:tabs>
        <w:ind w:left="3600" w:hanging="360"/>
      </w:pPr>
      <w:rPr>
        <w:rFonts w:ascii="Wingdings" w:hAnsi="Wingdings" w:hint="default"/>
      </w:rPr>
    </w:lvl>
    <w:lvl w:ilvl="5" w:tplc="DBE4572E" w:tentative="1">
      <w:start w:val="1"/>
      <w:numFmt w:val="bullet"/>
      <w:lvlText w:val=""/>
      <w:lvlJc w:val="left"/>
      <w:pPr>
        <w:tabs>
          <w:tab w:val="num" w:pos="4320"/>
        </w:tabs>
        <w:ind w:left="4320" w:hanging="360"/>
      </w:pPr>
      <w:rPr>
        <w:rFonts w:ascii="Wingdings" w:hAnsi="Wingdings" w:hint="default"/>
      </w:rPr>
    </w:lvl>
    <w:lvl w:ilvl="6" w:tplc="ED5EF3E0" w:tentative="1">
      <w:start w:val="1"/>
      <w:numFmt w:val="bullet"/>
      <w:lvlText w:val=""/>
      <w:lvlJc w:val="left"/>
      <w:pPr>
        <w:tabs>
          <w:tab w:val="num" w:pos="5040"/>
        </w:tabs>
        <w:ind w:left="5040" w:hanging="360"/>
      </w:pPr>
      <w:rPr>
        <w:rFonts w:ascii="Wingdings" w:hAnsi="Wingdings" w:hint="default"/>
      </w:rPr>
    </w:lvl>
    <w:lvl w:ilvl="7" w:tplc="89589A90" w:tentative="1">
      <w:start w:val="1"/>
      <w:numFmt w:val="bullet"/>
      <w:lvlText w:val=""/>
      <w:lvlJc w:val="left"/>
      <w:pPr>
        <w:tabs>
          <w:tab w:val="num" w:pos="5760"/>
        </w:tabs>
        <w:ind w:left="5760" w:hanging="360"/>
      </w:pPr>
      <w:rPr>
        <w:rFonts w:ascii="Wingdings" w:hAnsi="Wingdings" w:hint="default"/>
      </w:rPr>
    </w:lvl>
    <w:lvl w:ilvl="8" w:tplc="FFAABFDA"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412B4066"/>
    <w:multiLevelType w:val="hybridMultilevel"/>
    <w:tmpl w:val="887EDC0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41506DB2"/>
    <w:multiLevelType w:val="hybridMultilevel"/>
    <w:tmpl w:val="200817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1EE068E"/>
    <w:multiLevelType w:val="hybridMultilevel"/>
    <w:tmpl w:val="6BA6466A"/>
    <w:lvl w:ilvl="0" w:tplc="9EC8D5DA">
      <w:start w:val="1"/>
      <w:numFmt w:val="bullet"/>
      <w:lvlText w:val=""/>
      <w:lvlJc w:val="left"/>
      <w:pPr>
        <w:tabs>
          <w:tab w:val="num" w:pos="720"/>
        </w:tabs>
        <w:ind w:left="720" w:hanging="360"/>
      </w:pPr>
      <w:rPr>
        <w:rFonts w:ascii="Wingdings" w:hAnsi="Wingdings" w:hint="default"/>
      </w:rPr>
    </w:lvl>
    <w:lvl w:ilvl="1" w:tplc="C2549C20" w:tentative="1">
      <w:start w:val="1"/>
      <w:numFmt w:val="bullet"/>
      <w:lvlText w:val=""/>
      <w:lvlJc w:val="left"/>
      <w:pPr>
        <w:tabs>
          <w:tab w:val="num" w:pos="1440"/>
        </w:tabs>
        <w:ind w:left="1440" w:hanging="360"/>
      </w:pPr>
      <w:rPr>
        <w:rFonts w:ascii="Wingdings" w:hAnsi="Wingdings" w:hint="default"/>
      </w:rPr>
    </w:lvl>
    <w:lvl w:ilvl="2" w:tplc="26CE25B6" w:tentative="1">
      <w:start w:val="1"/>
      <w:numFmt w:val="bullet"/>
      <w:lvlText w:val=""/>
      <w:lvlJc w:val="left"/>
      <w:pPr>
        <w:tabs>
          <w:tab w:val="num" w:pos="2160"/>
        </w:tabs>
        <w:ind w:left="2160" w:hanging="360"/>
      </w:pPr>
      <w:rPr>
        <w:rFonts w:ascii="Wingdings" w:hAnsi="Wingdings" w:hint="default"/>
      </w:rPr>
    </w:lvl>
    <w:lvl w:ilvl="3" w:tplc="01300456" w:tentative="1">
      <w:start w:val="1"/>
      <w:numFmt w:val="bullet"/>
      <w:lvlText w:val=""/>
      <w:lvlJc w:val="left"/>
      <w:pPr>
        <w:tabs>
          <w:tab w:val="num" w:pos="2880"/>
        </w:tabs>
        <w:ind w:left="2880" w:hanging="360"/>
      </w:pPr>
      <w:rPr>
        <w:rFonts w:ascii="Wingdings" w:hAnsi="Wingdings" w:hint="default"/>
      </w:rPr>
    </w:lvl>
    <w:lvl w:ilvl="4" w:tplc="D30CFB50" w:tentative="1">
      <w:start w:val="1"/>
      <w:numFmt w:val="bullet"/>
      <w:lvlText w:val=""/>
      <w:lvlJc w:val="left"/>
      <w:pPr>
        <w:tabs>
          <w:tab w:val="num" w:pos="3600"/>
        </w:tabs>
        <w:ind w:left="3600" w:hanging="360"/>
      </w:pPr>
      <w:rPr>
        <w:rFonts w:ascii="Wingdings" w:hAnsi="Wingdings" w:hint="default"/>
      </w:rPr>
    </w:lvl>
    <w:lvl w:ilvl="5" w:tplc="DDC42F06" w:tentative="1">
      <w:start w:val="1"/>
      <w:numFmt w:val="bullet"/>
      <w:lvlText w:val=""/>
      <w:lvlJc w:val="left"/>
      <w:pPr>
        <w:tabs>
          <w:tab w:val="num" w:pos="4320"/>
        </w:tabs>
        <w:ind w:left="4320" w:hanging="360"/>
      </w:pPr>
      <w:rPr>
        <w:rFonts w:ascii="Wingdings" w:hAnsi="Wingdings" w:hint="default"/>
      </w:rPr>
    </w:lvl>
    <w:lvl w:ilvl="6" w:tplc="5B6CB858" w:tentative="1">
      <w:start w:val="1"/>
      <w:numFmt w:val="bullet"/>
      <w:lvlText w:val=""/>
      <w:lvlJc w:val="left"/>
      <w:pPr>
        <w:tabs>
          <w:tab w:val="num" w:pos="5040"/>
        </w:tabs>
        <w:ind w:left="5040" w:hanging="360"/>
      </w:pPr>
      <w:rPr>
        <w:rFonts w:ascii="Wingdings" w:hAnsi="Wingdings" w:hint="default"/>
      </w:rPr>
    </w:lvl>
    <w:lvl w:ilvl="7" w:tplc="87AC313C" w:tentative="1">
      <w:start w:val="1"/>
      <w:numFmt w:val="bullet"/>
      <w:lvlText w:val=""/>
      <w:lvlJc w:val="left"/>
      <w:pPr>
        <w:tabs>
          <w:tab w:val="num" w:pos="5760"/>
        </w:tabs>
        <w:ind w:left="5760" w:hanging="360"/>
      </w:pPr>
      <w:rPr>
        <w:rFonts w:ascii="Wingdings" w:hAnsi="Wingdings" w:hint="default"/>
      </w:rPr>
    </w:lvl>
    <w:lvl w:ilvl="8" w:tplc="2CF04D0C"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2805F84"/>
    <w:multiLevelType w:val="hybridMultilevel"/>
    <w:tmpl w:val="2BE420F4"/>
    <w:lvl w:ilvl="0" w:tplc="78582902">
      <w:start w:val="1"/>
      <w:numFmt w:val="bullet"/>
      <w:lvlText w:val=""/>
      <w:lvlJc w:val="left"/>
      <w:pPr>
        <w:tabs>
          <w:tab w:val="num" w:pos="720"/>
        </w:tabs>
        <w:ind w:left="720" w:hanging="360"/>
      </w:pPr>
      <w:rPr>
        <w:rFonts w:ascii="Wingdings" w:hAnsi="Wingdings" w:hint="default"/>
      </w:rPr>
    </w:lvl>
    <w:lvl w:ilvl="1" w:tplc="796EF56E" w:tentative="1">
      <w:start w:val="1"/>
      <w:numFmt w:val="bullet"/>
      <w:lvlText w:val=""/>
      <w:lvlJc w:val="left"/>
      <w:pPr>
        <w:tabs>
          <w:tab w:val="num" w:pos="1440"/>
        </w:tabs>
        <w:ind w:left="1440" w:hanging="360"/>
      </w:pPr>
      <w:rPr>
        <w:rFonts w:ascii="Wingdings" w:hAnsi="Wingdings" w:hint="default"/>
      </w:rPr>
    </w:lvl>
    <w:lvl w:ilvl="2" w:tplc="0DC6D3A8" w:tentative="1">
      <w:start w:val="1"/>
      <w:numFmt w:val="bullet"/>
      <w:lvlText w:val=""/>
      <w:lvlJc w:val="left"/>
      <w:pPr>
        <w:tabs>
          <w:tab w:val="num" w:pos="2160"/>
        </w:tabs>
        <w:ind w:left="2160" w:hanging="360"/>
      </w:pPr>
      <w:rPr>
        <w:rFonts w:ascii="Wingdings" w:hAnsi="Wingdings" w:hint="default"/>
      </w:rPr>
    </w:lvl>
    <w:lvl w:ilvl="3" w:tplc="81A06644" w:tentative="1">
      <w:start w:val="1"/>
      <w:numFmt w:val="bullet"/>
      <w:lvlText w:val=""/>
      <w:lvlJc w:val="left"/>
      <w:pPr>
        <w:tabs>
          <w:tab w:val="num" w:pos="2880"/>
        </w:tabs>
        <w:ind w:left="2880" w:hanging="360"/>
      </w:pPr>
      <w:rPr>
        <w:rFonts w:ascii="Wingdings" w:hAnsi="Wingdings" w:hint="default"/>
      </w:rPr>
    </w:lvl>
    <w:lvl w:ilvl="4" w:tplc="DF2AD506" w:tentative="1">
      <w:start w:val="1"/>
      <w:numFmt w:val="bullet"/>
      <w:lvlText w:val=""/>
      <w:lvlJc w:val="left"/>
      <w:pPr>
        <w:tabs>
          <w:tab w:val="num" w:pos="3600"/>
        </w:tabs>
        <w:ind w:left="3600" w:hanging="360"/>
      </w:pPr>
      <w:rPr>
        <w:rFonts w:ascii="Wingdings" w:hAnsi="Wingdings" w:hint="default"/>
      </w:rPr>
    </w:lvl>
    <w:lvl w:ilvl="5" w:tplc="01766768" w:tentative="1">
      <w:start w:val="1"/>
      <w:numFmt w:val="bullet"/>
      <w:lvlText w:val=""/>
      <w:lvlJc w:val="left"/>
      <w:pPr>
        <w:tabs>
          <w:tab w:val="num" w:pos="4320"/>
        </w:tabs>
        <w:ind w:left="4320" w:hanging="360"/>
      </w:pPr>
      <w:rPr>
        <w:rFonts w:ascii="Wingdings" w:hAnsi="Wingdings" w:hint="default"/>
      </w:rPr>
    </w:lvl>
    <w:lvl w:ilvl="6" w:tplc="7C60EE3C" w:tentative="1">
      <w:start w:val="1"/>
      <w:numFmt w:val="bullet"/>
      <w:lvlText w:val=""/>
      <w:lvlJc w:val="left"/>
      <w:pPr>
        <w:tabs>
          <w:tab w:val="num" w:pos="5040"/>
        </w:tabs>
        <w:ind w:left="5040" w:hanging="360"/>
      </w:pPr>
      <w:rPr>
        <w:rFonts w:ascii="Wingdings" w:hAnsi="Wingdings" w:hint="default"/>
      </w:rPr>
    </w:lvl>
    <w:lvl w:ilvl="7" w:tplc="0C349136" w:tentative="1">
      <w:start w:val="1"/>
      <w:numFmt w:val="bullet"/>
      <w:lvlText w:val=""/>
      <w:lvlJc w:val="left"/>
      <w:pPr>
        <w:tabs>
          <w:tab w:val="num" w:pos="5760"/>
        </w:tabs>
        <w:ind w:left="5760" w:hanging="360"/>
      </w:pPr>
      <w:rPr>
        <w:rFonts w:ascii="Wingdings" w:hAnsi="Wingdings" w:hint="default"/>
      </w:rPr>
    </w:lvl>
    <w:lvl w:ilvl="8" w:tplc="29D40682"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2EE5ED2"/>
    <w:multiLevelType w:val="hybridMultilevel"/>
    <w:tmpl w:val="826622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3073561"/>
    <w:multiLevelType w:val="hybridMultilevel"/>
    <w:tmpl w:val="F07EB53C"/>
    <w:lvl w:ilvl="0" w:tplc="56845D68">
      <w:start w:val="1"/>
      <w:numFmt w:val="bullet"/>
      <w:lvlText w:val=""/>
      <w:lvlJc w:val="left"/>
      <w:pPr>
        <w:tabs>
          <w:tab w:val="num" w:pos="720"/>
        </w:tabs>
        <w:ind w:left="720" w:hanging="360"/>
      </w:pPr>
      <w:rPr>
        <w:rFonts w:ascii="Wingdings" w:hAnsi="Wingdings" w:hint="default"/>
      </w:rPr>
    </w:lvl>
    <w:lvl w:ilvl="1" w:tplc="BF28E554" w:tentative="1">
      <w:start w:val="1"/>
      <w:numFmt w:val="bullet"/>
      <w:lvlText w:val=""/>
      <w:lvlJc w:val="left"/>
      <w:pPr>
        <w:tabs>
          <w:tab w:val="num" w:pos="1440"/>
        </w:tabs>
        <w:ind w:left="1440" w:hanging="360"/>
      </w:pPr>
      <w:rPr>
        <w:rFonts w:ascii="Wingdings" w:hAnsi="Wingdings" w:hint="default"/>
      </w:rPr>
    </w:lvl>
    <w:lvl w:ilvl="2" w:tplc="5DD89AEC" w:tentative="1">
      <w:start w:val="1"/>
      <w:numFmt w:val="bullet"/>
      <w:lvlText w:val=""/>
      <w:lvlJc w:val="left"/>
      <w:pPr>
        <w:tabs>
          <w:tab w:val="num" w:pos="2160"/>
        </w:tabs>
        <w:ind w:left="2160" w:hanging="360"/>
      </w:pPr>
      <w:rPr>
        <w:rFonts w:ascii="Wingdings" w:hAnsi="Wingdings" w:hint="default"/>
      </w:rPr>
    </w:lvl>
    <w:lvl w:ilvl="3" w:tplc="B798D862" w:tentative="1">
      <w:start w:val="1"/>
      <w:numFmt w:val="bullet"/>
      <w:lvlText w:val=""/>
      <w:lvlJc w:val="left"/>
      <w:pPr>
        <w:tabs>
          <w:tab w:val="num" w:pos="2880"/>
        </w:tabs>
        <w:ind w:left="2880" w:hanging="360"/>
      </w:pPr>
      <w:rPr>
        <w:rFonts w:ascii="Wingdings" w:hAnsi="Wingdings" w:hint="default"/>
      </w:rPr>
    </w:lvl>
    <w:lvl w:ilvl="4" w:tplc="BABA1584" w:tentative="1">
      <w:start w:val="1"/>
      <w:numFmt w:val="bullet"/>
      <w:lvlText w:val=""/>
      <w:lvlJc w:val="left"/>
      <w:pPr>
        <w:tabs>
          <w:tab w:val="num" w:pos="3600"/>
        </w:tabs>
        <w:ind w:left="3600" w:hanging="360"/>
      </w:pPr>
      <w:rPr>
        <w:rFonts w:ascii="Wingdings" w:hAnsi="Wingdings" w:hint="default"/>
      </w:rPr>
    </w:lvl>
    <w:lvl w:ilvl="5" w:tplc="A600F448" w:tentative="1">
      <w:start w:val="1"/>
      <w:numFmt w:val="bullet"/>
      <w:lvlText w:val=""/>
      <w:lvlJc w:val="left"/>
      <w:pPr>
        <w:tabs>
          <w:tab w:val="num" w:pos="4320"/>
        </w:tabs>
        <w:ind w:left="4320" w:hanging="360"/>
      </w:pPr>
      <w:rPr>
        <w:rFonts w:ascii="Wingdings" w:hAnsi="Wingdings" w:hint="default"/>
      </w:rPr>
    </w:lvl>
    <w:lvl w:ilvl="6" w:tplc="2EAE5A00" w:tentative="1">
      <w:start w:val="1"/>
      <w:numFmt w:val="bullet"/>
      <w:lvlText w:val=""/>
      <w:lvlJc w:val="left"/>
      <w:pPr>
        <w:tabs>
          <w:tab w:val="num" w:pos="5040"/>
        </w:tabs>
        <w:ind w:left="5040" w:hanging="360"/>
      </w:pPr>
      <w:rPr>
        <w:rFonts w:ascii="Wingdings" w:hAnsi="Wingdings" w:hint="default"/>
      </w:rPr>
    </w:lvl>
    <w:lvl w:ilvl="7" w:tplc="48F8DB0C" w:tentative="1">
      <w:start w:val="1"/>
      <w:numFmt w:val="bullet"/>
      <w:lvlText w:val=""/>
      <w:lvlJc w:val="left"/>
      <w:pPr>
        <w:tabs>
          <w:tab w:val="num" w:pos="5760"/>
        </w:tabs>
        <w:ind w:left="5760" w:hanging="360"/>
      </w:pPr>
      <w:rPr>
        <w:rFonts w:ascii="Wingdings" w:hAnsi="Wingdings" w:hint="default"/>
      </w:rPr>
    </w:lvl>
    <w:lvl w:ilvl="8" w:tplc="1856DCBA"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3D33D27"/>
    <w:multiLevelType w:val="hybridMultilevel"/>
    <w:tmpl w:val="9192FE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44E55B2A"/>
    <w:multiLevelType w:val="hybridMultilevel"/>
    <w:tmpl w:val="4B8E1E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45035578"/>
    <w:multiLevelType w:val="hybridMultilevel"/>
    <w:tmpl w:val="52DC2672"/>
    <w:lvl w:ilvl="0" w:tplc="2D544672">
      <w:start w:val="1"/>
      <w:numFmt w:val="bullet"/>
      <w:lvlText w:val=""/>
      <w:lvlJc w:val="left"/>
      <w:pPr>
        <w:tabs>
          <w:tab w:val="num" w:pos="720"/>
        </w:tabs>
        <w:ind w:left="720" w:hanging="360"/>
      </w:pPr>
      <w:rPr>
        <w:rFonts w:ascii="Wingdings" w:hAnsi="Wingdings" w:hint="default"/>
      </w:rPr>
    </w:lvl>
    <w:lvl w:ilvl="1" w:tplc="06400546" w:tentative="1">
      <w:start w:val="1"/>
      <w:numFmt w:val="bullet"/>
      <w:lvlText w:val=""/>
      <w:lvlJc w:val="left"/>
      <w:pPr>
        <w:tabs>
          <w:tab w:val="num" w:pos="1440"/>
        </w:tabs>
        <w:ind w:left="1440" w:hanging="360"/>
      </w:pPr>
      <w:rPr>
        <w:rFonts w:ascii="Wingdings" w:hAnsi="Wingdings" w:hint="default"/>
      </w:rPr>
    </w:lvl>
    <w:lvl w:ilvl="2" w:tplc="B770CC88" w:tentative="1">
      <w:start w:val="1"/>
      <w:numFmt w:val="bullet"/>
      <w:lvlText w:val=""/>
      <w:lvlJc w:val="left"/>
      <w:pPr>
        <w:tabs>
          <w:tab w:val="num" w:pos="2160"/>
        </w:tabs>
        <w:ind w:left="2160" w:hanging="360"/>
      </w:pPr>
      <w:rPr>
        <w:rFonts w:ascii="Wingdings" w:hAnsi="Wingdings" w:hint="default"/>
      </w:rPr>
    </w:lvl>
    <w:lvl w:ilvl="3" w:tplc="00AC30D0" w:tentative="1">
      <w:start w:val="1"/>
      <w:numFmt w:val="bullet"/>
      <w:lvlText w:val=""/>
      <w:lvlJc w:val="left"/>
      <w:pPr>
        <w:tabs>
          <w:tab w:val="num" w:pos="2880"/>
        </w:tabs>
        <w:ind w:left="2880" w:hanging="360"/>
      </w:pPr>
      <w:rPr>
        <w:rFonts w:ascii="Wingdings" w:hAnsi="Wingdings" w:hint="default"/>
      </w:rPr>
    </w:lvl>
    <w:lvl w:ilvl="4" w:tplc="2A708102" w:tentative="1">
      <w:start w:val="1"/>
      <w:numFmt w:val="bullet"/>
      <w:lvlText w:val=""/>
      <w:lvlJc w:val="left"/>
      <w:pPr>
        <w:tabs>
          <w:tab w:val="num" w:pos="3600"/>
        </w:tabs>
        <w:ind w:left="3600" w:hanging="360"/>
      </w:pPr>
      <w:rPr>
        <w:rFonts w:ascii="Wingdings" w:hAnsi="Wingdings" w:hint="default"/>
      </w:rPr>
    </w:lvl>
    <w:lvl w:ilvl="5" w:tplc="A2260C5E" w:tentative="1">
      <w:start w:val="1"/>
      <w:numFmt w:val="bullet"/>
      <w:lvlText w:val=""/>
      <w:lvlJc w:val="left"/>
      <w:pPr>
        <w:tabs>
          <w:tab w:val="num" w:pos="4320"/>
        </w:tabs>
        <w:ind w:left="4320" w:hanging="360"/>
      </w:pPr>
      <w:rPr>
        <w:rFonts w:ascii="Wingdings" w:hAnsi="Wingdings" w:hint="default"/>
      </w:rPr>
    </w:lvl>
    <w:lvl w:ilvl="6" w:tplc="F490EFA8" w:tentative="1">
      <w:start w:val="1"/>
      <w:numFmt w:val="bullet"/>
      <w:lvlText w:val=""/>
      <w:lvlJc w:val="left"/>
      <w:pPr>
        <w:tabs>
          <w:tab w:val="num" w:pos="5040"/>
        </w:tabs>
        <w:ind w:left="5040" w:hanging="360"/>
      </w:pPr>
      <w:rPr>
        <w:rFonts w:ascii="Wingdings" w:hAnsi="Wingdings" w:hint="default"/>
      </w:rPr>
    </w:lvl>
    <w:lvl w:ilvl="7" w:tplc="87506FC0" w:tentative="1">
      <w:start w:val="1"/>
      <w:numFmt w:val="bullet"/>
      <w:lvlText w:val=""/>
      <w:lvlJc w:val="left"/>
      <w:pPr>
        <w:tabs>
          <w:tab w:val="num" w:pos="5760"/>
        </w:tabs>
        <w:ind w:left="5760" w:hanging="360"/>
      </w:pPr>
      <w:rPr>
        <w:rFonts w:ascii="Wingdings" w:hAnsi="Wingdings" w:hint="default"/>
      </w:rPr>
    </w:lvl>
    <w:lvl w:ilvl="8" w:tplc="A966189A"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5F57BDC"/>
    <w:multiLevelType w:val="hybridMultilevel"/>
    <w:tmpl w:val="D3C24F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46183F93"/>
    <w:multiLevelType w:val="hybridMultilevel"/>
    <w:tmpl w:val="65CE1414"/>
    <w:lvl w:ilvl="0" w:tplc="84D67B1A">
      <w:start w:val="1"/>
      <w:numFmt w:val="bullet"/>
      <w:lvlText w:val=""/>
      <w:lvlJc w:val="left"/>
      <w:pPr>
        <w:tabs>
          <w:tab w:val="num" w:pos="720"/>
        </w:tabs>
        <w:ind w:left="720" w:hanging="360"/>
      </w:pPr>
      <w:rPr>
        <w:rFonts w:ascii="Wingdings" w:hAnsi="Wingdings" w:hint="default"/>
      </w:rPr>
    </w:lvl>
    <w:lvl w:ilvl="1" w:tplc="38265DB0" w:tentative="1">
      <w:start w:val="1"/>
      <w:numFmt w:val="bullet"/>
      <w:lvlText w:val=""/>
      <w:lvlJc w:val="left"/>
      <w:pPr>
        <w:tabs>
          <w:tab w:val="num" w:pos="1440"/>
        </w:tabs>
        <w:ind w:left="1440" w:hanging="360"/>
      </w:pPr>
      <w:rPr>
        <w:rFonts w:ascii="Wingdings" w:hAnsi="Wingdings" w:hint="default"/>
      </w:rPr>
    </w:lvl>
    <w:lvl w:ilvl="2" w:tplc="95160520" w:tentative="1">
      <w:start w:val="1"/>
      <w:numFmt w:val="bullet"/>
      <w:lvlText w:val=""/>
      <w:lvlJc w:val="left"/>
      <w:pPr>
        <w:tabs>
          <w:tab w:val="num" w:pos="2160"/>
        </w:tabs>
        <w:ind w:left="2160" w:hanging="360"/>
      </w:pPr>
      <w:rPr>
        <w:rFonts w:ascii="Wingdings" w:hAnsi="Wingdings" w:hint="default"/>
      </w:rPr>
    </w:lvl>
    <w:lvl w:ilvl="3" w:tplc="F6EE9592" w:tentative="1">
      <w:start w:val="1"/>
      <w:numFmt w:val="bullet"/>
      <w:lvlText w:val=""/>
      <w:lvlJc w:val="left"/>
      <w:pPr>
        <w:tabs>
          <w:tab w:val="num" w:pos="2880"/>
        </w:tabs>
        <w:ind w:left="2880" w:hanging="360"/>
      </w:pPr>
      <w:rPr>
        <w:rFonts w:ascii="Wingdings" w:hAnsi="Wingdings" w:hint="default"/>
      </w:rPr>
    </w:lvl>
    <w:lvl w:ilvl="4" w:tplc="697C4152" w:tentative="1">
      <w:start w:val="1"/>
      <w:numFmt w:val="bullet"/>
      <w:lvlText w:val=""/>
      <w:lvlJc w:val="left"/>
      <w:pPr>
        <w:tabs>
          <w:tab w:val="num" w:pos="3600"/>
        </w:tabs>
        <w:ind w:left="3600" w:hanging="360"/>
      </w:pPr>
      <w:rPr>
        <w:rFonts w:ascii="Wingdings" w:hAnsi="Wingdings" w:hint="default"/>
      </w:rPr>
    </w:lvl>
    <w:lvl w:ilvl="5" w:tplc="61F6A44A" w:tentative="1">
      <w:start w:val="1"/>
      <w:numFmt w:val="bullet"/>
      <w:lvlText w:val=""/>
      <w:lvlJc w:val="left"/>
      <w:pPr>
        <w:tabs>
          <w:tab w:val="num" w:pos="4320"/>
        </w:tabs>
        <w:ind w:left="4320" w:hanging="360"/>
      </w:pPr>
      <w:rPr>
        <w:rFonts w:ascii="Wingdings" w:hAnsi="Wingdings" w:hint="default"/>
      </w:rPr>
    </w:lvl>
    <w:lvl w:ilvl="6" w:tplc="506CB0F4" w:tentative="1">
      <w:start w:val="1"/>
      <w:numFmt w:val="bullet"/>
      <w:lvlText w:val=""/>
      <w:lvlJc w:val="left"/>
      <w:pPr>
        <w:tabs>
          <w:tab w:val="num" w:pos="5040"/>
        </w:tabs>
        <w:ind w:left="5040" w:hanging="360"/>
      </w:pPr>
      <w:rPr>
        <w:rFonts w:ascii="Wingdings" w:hAnsi="Wingdings" w:hint="default"/>
      </w:rPr>
    </w:lvl>
    <w:lvl w:ilvl="7" w:tplc="3734114E" w:tentative="1">
      <w:start w:val="1"/>
      <w:numFmt w:val="bullet"/>
      <w:lvlText w:val=""/>
      <w:lvlJc w:val="left"/>
      <w:pPr>
        <w:tabs>
          <w:tab w:val="num" w:pos="5760"/>
        </w:tabs>
        <w:ind w:left="5760" w:hanging="360"/>
      </w:pPr>
      <w:rPr>
        <w:rFonts w:ascii="Wingdings" w:hAnsi="Wingdings" w:hint="default"/>
      </w:rPr>
    </w:lvl>
    <w:lvl w:ilvl="8" w:tplc="2DB4CC20"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463642FA"/>
    <w:multiLevelType w:val="hybridMultilevel"/>
    <w:tmpl w:val="B30430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468525A1"/>
    <w:multiLevelType w:val="hybridMultilevel"/>
    <w:tmpl w:val="AE568786"/>
    <w:lvl w:ilvl="0" w:tplc="B0D8059A">
      <w:start w:val="1"/>
      <w:numFmt w:val="bullet"/>
      <w:lvlText w:val=""/>
      <w:lvlJc w:val="left"/>
      <w:pPr>
        <w:tabs>
          <w:tab w:val="num" w:pos="720"/>
        </w:tabs>
        <w:ind w:left="720" w:hanging="360"/>
      </w:pPr>
      <w:rPr>
        <w:rFonts w:ascii="Wingdings" w:hAnsi="Wingdings" w:hint="default"/>
      </w:rPr>
    </w:lvl>
    <w:lvl w:ilvl="1" w:tplc="5ED80B0C" w:tentative="1">
      <w:start w:val="1"/>
      <w:numFmt w:val="bullet"/>
      <w:lvlText w:val=""/>
      <w:lvlJc w:val="left"/>
      <w:pPr>
        <w:tabs>
          <w:tab w:val="num" w:pos="1440"/>
        </w:tabs>
        <w:ind w:left="1440" w:hanging="360"/>
      </w:pPr>
      <w:rPr>
        <w:rFonts w:ascii="Wingdings" w:hAnsi="Wingdings" w:hint="default"/>
      </w:rPr>
    </w:lvl>
    <w:lvl w:ilvl="2" w:tplc="3A3CA1C8" w:tentative="1">
      <w:start w:val="1"/>
      <w:numFmt w:val="bullet"/>
      <w:lvlText w:val=""/>
      <w:lvlJc w:val="left"/>
      <w:pPr>
        <w:tabs>
          <w:tab w:val="num" w:pos="2160"/>
        </w:tabs>
        <w:ind w:left="2160" w:hanging="360"/>
      </w:pPr>
      <w:rPr>
        <w:rFonts w:ascii="Wingdings" w:hAnsi="Wingdings" w:hint="default"/>
      </w:rPr>
    </w:lvl>
    <w:lvl w:ilvl="3" w:tplc="0ABAC4C0" w:tentative="1">
      <w:start w:val="1"/>
      <w:numFmt w:val="bullet"/>
      <w:lvlText w:val=""/>
      <w:lvlJc w:val="left"/>
      <w:pPr>
        <w:tabs>
          <w:tab w:val="num" w:pos="2880"/>
        </w:tabs>
        <w:ind w:left="2880" w:hanging="360"/>
      </w:pPr>
      <w:rPr>
        <w:rFonts w:ascii="Wingdings" w:hAnsi="Wingdings" w:hint="default"/>
      </w:rPr>
    </w:lvl>
    <w:lvl w:ilvl="4" w:tplc="98EABD1C" w:tentative="1">
      <w:start w:val="1"/>
      <w:numFmt w:val="bullet"/>
      <w:lvlText w:val=""/>
      <w:lvlJc w:val="left"/>
      <w:pPr>
        <w:tabs>
          <w:tab w:val="num" w:pos="3600"/>
        </w:tabs>
        <w:ind w:left="3600" w:hanging="360"/>
      </w:pPr>
      <w:rPr>
        <w:rFonts w:ascii="Wingdings" w:hAnsi="Wingdings" w:hint="default"/>
      </w:rPr>
    </w:lvl>
    <w:lvl w:ilvl="5" w:tplc="60867422" w:tentative="1">
      <w:start w:val="1"/>
      <w:numFmt w:val="bullet"/>
      <w:lvlText w:val=""/>
      <w:lvlJc w:val="left"/>
      <w:pPr>
        <w:tabs>
          <w:tab w:val="num" w:pos="4320"/>
        </w:tabs>
        <w:ind w:left="4320" w:hanging="360"/>
      </w:pPr>
      <w:rPr>
        <w:rFonts w:ascii="Wingdings" w:hAnsi="Wingdings" w:hint="default"/>
      </w:rPr>
    </w:lvl>
    <w:lvl w:ilvl="6" w:tplc="CFC0A362" w:tentative="1">
      <w:start w:val="1"/>
      <w:numFmt w:val="bullet"/>
      <w:lvlText w:val=""/>
      <w:lvlJc w:val="left"/>
      <w:pPr>
        <w:tabs>
          <w:tab w:val="num" w:pos="5040"/>
        </w:tabs>
        <w:ind w:left="5040" w:hanging="360"/>
      </w:pPr>
      <w:rPr>
        <w:rFonts w:ascii="Wingdings" w:hAnsi="Wingdings" w:hint="default"/>
      </w:rPr>
    </w:lvl>
    <w:lvl w:ilvl="7" w:tplc="4EFA359C" w:tentative="1">
      <w:start w:val="1"/>
      <w:numFmt w:val="bullet"/>
      <w:lvlText w:val=""/>
      <w:lvlJc w:val="left"/>
      <w:pPr>
        <w:tabs>
          <w:tab w:val="num" w:pos="5760"/>
        </w:tabs>
        <w:ind w:left="5760" w:hanging="360"/>
      </w:pPr>
      <w:rPr>
        <w:rFonts w:ascii="Wingdings" w:hAnsi="Wingdings" w:hint="default"/>
      </w:rPr>
    </w:lvl>
    <w:lvl w:ilvl="8" w:tplc="20189D1A"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46A26EB8"/>
    <w:multiLevelType w:val="hybridMultilevel"/>
    <w:tmpl w:val="BCEE6DD2"/>
    <w:lvl w:ilvl="0" w:tplc="699CEA1E">
      <w:start w:val="1"/>
      <w:numFmt w:val="bullet"/>
      <w:lvlText w:val=""/>
      <w:lvlJc w:val="left"/>
      <w:pPr>
        <w:tabs>
          <w:tab w:val="num" w:pos="720"/>
        </w:tabs>
        <w:ind w:left="720" w:hanging="360"/>
      </w:pPr>
      <w:rPr>
        <w:rFonts w:ascii="Wingdings" w:hAnsi="Wingdings" w:hint="default"/>
      </w:rPr>
    </w:lvl>
    <w:lvl w:ilvl="1" w:tplc="1D7A2A34" w:tentative="1">
      <w:start w:val="1"/>
      <w:numFmt w:val="bullet"/>
      <w:lvlText w:val=""/>
      <w:lvlJc w:val="left"/>
      <w:pPr>
        <w:tabs>
          <w:tab w:val="num" w:pos="1440"/>
        </w:tabs>
        <w:ind w:left="1440" w:hanging="360"/>
      </w:pPr>
      <w:rPr>
        <w:rFonts w:ascii="Wingdings" w:hAnsi="Wingdings" w:hint="default"/>
      </w:rPr>
    </w:lvl>
    <w:lvl w:ilvl="2" w:tplc="5BEA7668" w:tentative="1">
      <w:start w:val="1"/>
      <w:numFmt w:val="bullet"/>
      <w:lvlText w:val=""/>
      <w:lvlJc w:val="left"/>
      <w:pPr>
        <w:tabs>
          <w:tab w:val="num" w:pos="2160"/>
        </w:tabs>
        <w:ind w:left="2160" w:hanging="360"/>
      </w:pPr>
      <w:rPr>
        <w:rFonts w:ascii="Wingdings" w:hAnsi="Wingdings" w:hint="default"/>
      </w:rPr>
    </w:lvl>
    <w:lvl w:ilvl="3" w:tplc="FD346E3C" w:tentative="1">
      <w:start w:val="1"/>
      <w:numFmt w:val="bullet"/>
      <w:lvlText w:val=""/>
      <w:lvlJc w:val="left"/>
      <w:pPr>
        <w:tabs>
          <w:tab w:val="num" w:pos="2880"/>
        </w:tabs>
        <w:ind w:left="2880" w:hanging="360"/>
      </w:pPr>
      <w:rPr>
        <w:rFonts w:ascii="Wingdings" w:hAnsi="Wingdings" w:hint="default"/>
      </w:rPr>
    </w:lvl>
    <w:lvl w:ilvl="4" w:tplc="6530809C" w:tentative="1">
      <w:start w:val="1"/>
      <w:numFmt w:val="bullet"/>
      <w:lvlText w:val=""/>
      <w:lvlJc w:val="left"/>
      <w:pPr>
        <w:tabs>
          <w:tab w:val="num" w:pos="3600"/>
        </w:tabs>
        <w:ind w:left="3600" w:hanging="360"/>
      </w:pPr>
      <w:rPr>
        <w:rFonts w:ascii="Wingdings" w:hAnsi="Wingdings" w:hint="default"/>
      </w:rPr>
    </w:lvl>
    <w:lvl w:ilvl="5" w:tplc="7250D27A" w:tentative="1">
      <w:start w:val="1"/>
      <w:numFmt w:val="bullet"/>
      <w:lvlText w:val=""/>
      <w:lvlJc w:val="left"/>
      <w:pPr>
        <w:tabs>
          <w:tab w:val="num" w:pos="4320"/>
        </w:tabs>
        <w:ind w:left="4320" w:hanging="360"/>
      </w:pPr>
      <w:rPr>
        <w:rFonts w:ascii="Wingdings" w:hAnsi="Wingdings" w:hint="default"/>
      </w:rPr>
    </w:lvl>
    <w:lvl w:ilvl="6" w:tplc="22AC6AF6" w:tentative="1">
      <w:start w:val="1"/>
      <w:numFmt w:val="bullet"/>
      <w:lvlText w:val=""/>
      <w:lvlJc w:val="left"/>
      <w:pPr>
        <w:tabs>
          <w:tab w:val="num" w:pos="5040"/>
        </w:tabs>
        <w:ind w:left="5040" w:hanging="360"/>
      </w:pPr>
      <w:rPr>
        <w:rFonts w:ascii="Wingdings" w:hAnsi="Wingdings" w:hint="default"/>
      </w:rPr>
    </w:lvl>
    <w:lvl w:ilvl="7" w:tplc="B87E40BE" w:tentative="1">
      <w:start w:val="1"/>
      <w:numFmt w:val="bullet"/>
      <w:lvlText w:val=""/>
      <w:lvlJc w:val="left"/>
      <w:pPr>
        <w:tabs>
          <w:tab w:val="num" w:pos="5760"/>
        </w:tabs>
        <w:ind w:left="5760" w:hanging="360"/>
      </w:pPr>
      <w:rPr>
        <w:rFonts w:ascii="Wingdings" w:hAnsi="Wingdings" w:hint="default"/>
      </w:rPr>
    </w:lvl>
    <w:lvl w:ilvl="8" w:tplc="34AE5ED8"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6B71649"/>
    <w:multiLevelType w:val="hybridMultilevel"/>
    <w:tmpl w:val="5F54B7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6CA6576"/>
    <w:multiLevelType w:val="hybridMultilevel"/>
    <w:tmpl w:val="3F9230B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47165DE3"/>
    <w:multiLevelType w:val="hybridMultilevel"/>
    <w:tmpl w:val="512449D6"/>
    <w:lvl w:ilvl="0" w:tplc="FDE28CA8">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71940CB"/>
    <w:multiLevelType w:val="hybridMultilevel"/>
    <w:tmpl w:val="E32EFE56"/>
    <w:lvl w:ilvl="0" w:tplc="AD6CA280">
      <w:start w:val="1"/>
      <w:numFmt w:val="bullet"/>
      <w:lvlText w:val=""/>
      <w:lvlJc w:val="left"/>
      <w:pPr>
        <w:tabs>
          <w:tab w:val="num" w:pos="720"/>
        </w:tabs>
        <w:ind w:left="720" w:hanging="360"/>
      </w:pPr>
      <w:rPr>
        <w:rFonts w:ascii="Wingdings" w:hAnsi="Wingdings" w:hint="default"/>
      </w:rPr>
    </w:lvl>
    <w:lvl w:ilvl="1" w:tplc="B2A4D4D6" w:tentative="1">
      <w:start w:val="1"/>
      <w:numFmt w:val="bullet"/>
      <w:lvlText w:val=""/>
      <w:lvlJc w:val="left"/>
      <w:pPr>
        <w:tabs>
          <w:tab w:val="num" w:pos="1440"/>
        </w:tabs>
        <w:ind w:left="1440" w:hanging="360"/>
      </w:pPr>
      <w:rPr>
        <w:rFonts w:ascii="Wingdings" w:hAnsi="Wingdings" w:hint="default"/>
      </w:rPr>
    </w:lvl>
    <w:lvl w:ilvl="2" w:tplc="9FC01E8E" w:tentative="1">
      <w:start w:val="1"/>
      <w:numFmt w:val="bullet"/>
      <w:lvlText w:val=""/>
      <w:lvlJc w:val="left"/>
      <w:pPr>
        <w:tabs>
          <w:tab w:val="num" w:pos="2160"/>
        </w:tabs>
        <w:ind w:left="2160" w:hanging="360"/>
      </w:pPr>
      <w:rPr>
        <w:rFonts w:ascii="Wingdings" w:hAnsi="Wingdings" w:hint="default"/>
      </w:rPr>
    </w:lvl>
    <w:lvl w:ilvl="3" w:tplc="A85C7108" w:tentative="1">
      <w:start w:val="1"/>
      <w:numFmt w:val="bullet"/>
      <w:lvlText w:val=""/>
      <w:lvlJc w:val="left"/>
      <w:pPr>
        <w:tabs>
          <w:tab w:val="num" w:pos="2880"/>
        </w:tabs>
        <w:ind w:left="2880" w:hanging="360"/>
      </w:pPr>
      <w:rPr>
        <w:rFonts w:ascii="Wingdings" w:hAnsi="Wingdings" w:hint="default"/>
      </w:rPr>
    </w:lvl>
    <w:lvl w:ilvl="4" w:tplc="CB949F3A" w:tentative="1">
      <w:start w:val="1"/>
      <w:numFmt w:val="bullet"/>
      <w:lvlText w:val=""/>
      <w:lvlJc w:val="left"/>
      <w:pPr>
        <w:tabs>
          <w:tab w:val="num" w:pos="3600"/>
        </w:tabs>
        <w:ind w:left="3600" w:hanging="360"/>
      </w:pPr>
      <w:rPr>
        <w:rFonts w:ascii="Wingdings" w:hAnsi="Wingdings" w:hint="default"/>
      </w:rPr>
    </w:lvl>
    <w:lvl w:ilvl="5" w:tplc="FF98170E" w:tentative="1">
      <w:start w:val="1"/>
      <w:numFmt w:val="bullet"/>
      <w:lvlText w:val=""/>
      <w:lvlJc w:val="left"/>
      <w:pPr>
        <w:tabs>
          <w:tab w:val="num" w:pos="4320"/>
        </w:tabs>
        <w:ind w:left="4320" w:hanging="360"/>
      </w:pPr>
      <w:rPr>
        <w:rFonts w:ascii="Wingdings" w:hAnsi="Wingdings" w:hint="default"/>
      </w:rPr>
    </w:lvl>
    <w:lvl w:ilvl="6" w:tplc="E654D414" w:tentative="1">
      <w:start w:val="1"/>
      <w:numFmt w:val="bullet"/>
      <w:lvlText w:val=""/>
      <w:lvlJc w:val="left"/>
      <w:pPr>
        <w:tabs>
          <w:tab w:val="num" w:pos="5040"/>
        </w:tabs>
        <w:ind w:left="5040" w:hanging="360"/>
      </w:pPr>
      <w:rPr>
        <w:rFonts w:ascii="Wingdings" w:hAnsi="Wingdings" w:hint="default"/>
      </w:rPr>
    </w:lvl>
    <w:lvl w:ilvl="7" w:tplc="B95EBF5E" w:tentative="1">
      <w:start w:val="1"/>
      <w:numFmt w:val="bullet"/>
      <w:lvlText w:val=""/>
      <w:lvlJc w:val="left"/>
      <w:pPr>
        <w:tabs>
          <w:tab w:val="num" w:pos="5760"/>
        </w:tabs>
        <w:ind w:left="5760" w:hanging="360"/>
      </w:pPr>
      <w:rPr>
        <w:rFonts w:ascii="Wingdings" w:hAnsi="Wingdings" w:hint="default"/>
      </w:rPr>
    </w:lvl>
    <w:lvl w:ilvl="8" w:tplc="22F433A2"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482C126E"/>
    <w:multiLevelType w:val="hybridMultilevel"/>
    <w:tmpl w:val="59F0BA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488D0151"/>
    <w:multiLevelType w:val="hybridMultilevel"/>
    <w:tmpl w:val="84729378"/>
    <w:lvl w:ilvl="0" w:tplc="F4E0F4A8">
      <w:start w:val="1"/>
      <w:numFmt w:val="bullet"/>
      <w:lvlText w:val=""/>
      <w:lvlJc w:val="left"/>
      <w:pPr>
        <w:tabs>
          <w:tab w:val="num" w:pos="720"/>
        </w:tabs>
        <w:ind w:left="720" w:hanging="360"/>
      </w:pPr>
      <w:rPr>
        <w:rFonts w:ascii="Wingdings" w:hAnsi="Wingdings" w:hint="default"/>
      </w:rPr>
    </w:lvl>
    <w:lvl w:ilvl="1" w:tplc="8E024EAE" w:tentative="1">
      <w:start w:val="1"/>
      <w:numFmt w:val="bullet"/>
      <w:lvlText w:val=""/>
      <w:lvlJc w:val="left"/>
      <w:pPr>
        <w:tabs>
          <w:tab w:val="num" w:pos="1440"/>
        </w:tabs>
        <w:ind w:left="1440" w:hanging="360"/>
      </w:pPr>
      <w:rPr>
        <w:rFonts w:ascii="Wingdings" w:hAnsi="Wingdings" w:hint="default"/>
      </w:rPr>
    </w:lvl>
    <w:lvl w:ilvl="2" w:tplc="DE1A2E12" w:tentative="1">
      <w:start w:val="1"/>
      <w:numFmt w:val="bullet"/>
      <w:lvlText w:val=""/>
      <w:lvlJc w:val="left"/>
      <w:pPr>
        <w:tabs>
          <w:tab w:val="num" w:pos="2160"/>
        </w:tabs>
        <w:ind w:left="2160" w:hanging="360"/>
      </w:pPr>
      <w:rPr>
        <w:rFonts w:ascii="Wingdings" w:hAnsi="Wingdings" w:hint="default"/>
      </w:rPr>
    </w:lvl>
    <w:lvl w:ilvl="3" w:tplc="C2DC07B8" w:tentative="1">
      <w:start w:val="1"/>
      <w:numFmt w:val="bullet"/>
      <w:lvlText w:val=""/>
      <w:lvlJc w:val="left"/>
      <w:pPr>
        <w:tabs>
          <w:tab w:val="num" w:pos="2880"/>
        </w:tabs>
        <w:ind w:left="2880" w:hanging="360"/>
      </w:pPr>
      <w:rPr>
        <w:rFonts w:ascii="Wingdings" w:hAnsi="Wingdings" w:hint="default"/>
      </w:rPr>
    </w:lvl>
    <w:lvl w:ilvl="4" w:tplc="79FA0E86" w:tentative="1">
      <w:start w:val="1"/>
      <w:numFmt w:val="bullet"/>
      <w:lvlText w:val=""/>
      <w:lvlJc w:val="left"/>
      <w:pPr>
        <w:tabs>
          <w:tab w:val="num" w:pos="3600"/>
        </w:tabs>
        <w:ind w:left="3600" w:hanging="360"/>
      </w:pPr>
      <w:rPr>
        <w:rFonts w:ascii="Wingdings" w:hAnsi="Wingdings" w:hint="default"/>
      </w:rPr>
    </w:lvl>
    <w:lvl w:ilvl="5" w:tplc="89061C7A" w:tentative="1">
      <w:start w:val="1"/>
      <w:numFmt w:val="bullet"/>
      <w:lvlText w:val=""/>
      <w:lvlJc w:val="left"/>
      <w:pPr>
        <w:tabs>
          <w:tab w:val="num" w:pos="4320"/>
        </w:tabs>
        <w:ind w:left="4320" w:hanging="360"/>
      </w:pPr>
      <w:rPr>
        <w:rFonts w:ascii="Wingdings" w:hAnsi="Wingdings" w:hint="default"/>
      </w:rPr>
    </w:lvl>
    <w:lvl w:ilvl="6" w:tplc="F1B65748" w:tentative="1">
      <w:start w:val="1"/>
      <w:numFmt w:val="bullet"/>
      <w:lvlText w:val=""/>
      <w:lvlJc w:val="left"/>
      <w:pPr>
        <w:tabs>
          <w:tab w:val="num" w:pos="5040"/>
        </w:tabs>
        <w:ind w:left="5040" w:hanging="360"/>
      </w:pPr>
      <w:rPr>
        <w:rFonts w:ascii="Wingdings" w:hAnsi="Wingdings" w:hint="default"/>
      </w:rPr>
    </w:lvl>
    <w:lvl w:ilvl="7" w:tplc="F3709AE8" w:tentative="1">
      <w:start w:val="1"/>
      <w:numFmt w:val="bullet"/>
      <w:lvlText w:val=""/>
      <w:lvlJc w:val="left"/>
      <w:pPr>
        <w:tabs>
          <w:tab w:val="num" w:pos="5760"/>
        </w:tabs>
        <w:ind w:left="5760" w:hanging="360"/>
      </w:pPr>
      <w:rPr>
        <w:rFonts w:ascii="Wingdings" w:hAnsi="Wingdings" w:hint="default"/>
      </w:rPr>
    </w:lvl>
    <w:lvl w:ilvl="8" w:tplc="3094F918"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92D0517"/>
    <w:multiLevelType w:val="hybridMultilevel"/>
    <w:tmpl w:val="DDC0B8F0"/>
    <w:lvl w:ilvl="0" w:tplc="4E905BE0">
      <w:start w:val="1"/>
      <w:numFmt w:val="bullet"/>
      <w:lvlText w:val=""/>
      <w:lvlJc w:val="left"/>
      <w:pPr>
        <w:tabs>
          <w:tab w:val="num" w:pos="720"/>
        </w:tabs>
        <w:ind w:left="720" w:hanging="360"/>
      </w:pPr>
      <w:rPr>
        <w:rFonts w:ascii="Wingdings" w:hAnsi="Wingdings" w:hint="default"/>
      </w:rPr>
    </w:lvl>
    <w:lvl w:ilvl="1" w:tplc="0982F95A" w:tentative="1">
      <w:start w:val="1"/>
      <w:numFmt w:val="bullet"/>
      <w:lvlText w:val=""/>
      <w:lvlJc w:val="left"/>
      <w:pPr>
        <w:tabs>
          <w:tab w:val="num" w:pos="1440"/>
        </w:tabs>
        <w:ind w:left="1440" w:hanging="360"/>
      </w:pPr>
      <w:rPr>
        <w:rFonts w:ascii="Wingdings" w:hAnsi="Wingdings" w:hint="default"/>
      </w:rPr>
    </w:lvl>
    <w:lvl w:ilvl="2" w:tplc="A2087EAE" w:tentative="1">
      <w:start w:val="1"/>
      <w:numFmt w:val="bullet"/>
      <w:lvlText w:val=""/>
      <w:lvlJc w:val="left"/>
      <w:pPr>
        <w:tabs>
          <w:tab w:val="num" w:pos="2160"/>
        </w:tabs>
        <w:ind w:left="2160" w:hanging="360"/>
      </w:pPr>
      <w:rPr>
        <w:rFonts w:ascii="Wingdings" w:hAnsi="Wingdings" w:hint="default"/>
      </w:rPr>
    </w:lvl>
    <w:lvl w:ilvl="3" w:tplc="76BA2454" w:tentative="1">
      <w:start w:val="1"/>
      <w:numFmt w:val="bullet"/>
      <w:lvlText w:val=""/>
      <w:lvlJc w:val="left"/>
      <w:pPr>
        <w:tabs>
          <w:tab w:val="num" w:pos="2880"/>
        </w:tabs>
        <w:ind w:left="2880" w:hanging="360"/>
      </w:pPr>
      <w:rPr>
        <w:rFonts w:ascii="Wingdings" w:hAnsi="Wingdings" w:hint="default"/>
      </w:rPr>
    </w:lvl>
    <w:lvl w:ilvl="4" w:tplc="11F8A0AA" w:tentative="1">
      <w:start w:val="1"/>
      <w:numFmt w:val="bullet"/>
      <w:lvlText w:val=""/>
      <w:lvlJc w:val="left"/>
      <w:pPr>
        <w:tabs>
          <w:tab w:val="num" w:pos="3600"/>
        </w:tabs>
        <w:ind w:left="3600" w:hanging="360"/>
      </w:pPr>
      <w:rPr>
        <w:rFonts w:ascii="Wingdings" w:hAnsi="Wingdings" w:hint="default"/>
      </w:rPr>
    </w:lvl>
    <w:lvl w:ilvl="5" w:tplc="17C67B88" w:tentative="1">
      <w:start w:val="1"/>
      <w:numFmt w:val="bullet"/>
      <w:lvlText w:val=""/>
      <w:lvlJc w:val="left"/>
      <w:pPr>
        <w:tabs>
          <w:tab w:val="num" w:pos="4320"/>
        </w:tabs>
        <w:ind w:left="4320" w:hanging="360"/>
      </w:pPr>
      <w:rPr>
        <w:rFonts w:ascii="Wingdings" w:hAnsi="Wingdings" w:hint="default"/>
      </w:rPr>
    </w:lvl>
    <w:lvl w:ilvl="6" w:tplc="96ACA860" w:tentative="1">
      <w:start w:val="1"/>
      <w:numFmt w:val="bullet"/>
      <w:lvlText w:val=""/>
      <w:lvlJc w:val="left"/>
      <w:pPr>
        <w:tabs>
          <w:tab w:val="num" w:pos="5040"/>
        </w:tabs>
        <w:ind w:left="5040" w:hanging="360"/>
      </w:pPr>
      <w:rPr>
        <w:rFonts w:ascii="Wingdings" w:hAnsi="Wingdings" w:hint="default"/>
      </w:rPr>
    </w:lvl>
    <w:lvl w:ilvl="7" w:tplc="1592D93C" w:tentative="1">
      <w:start w:val="1"/>
      <w:numFmt w:val="bullet"/>
      <w:lvlText w:val=""/>
      <w:lvlJc w:val="left"/>
      <w:pPr>
        <w:tabs>
          <w:tab w:val="num" w:pos="5760"/>
        </w:tabs>
        <w:ind w:left="5760" w:hanging="360"/>
      </w:pPr>
      <w:rPr>
        <w:rFonts w:ascii="Wingdings" w:hAnsi="Wingdings" w:hint="default"/>
      </w:rPr>
    </w:lvl>
    <w:lvl w:ilvl="8" w:tplc="67F8EA7E"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49365065"/>
    <w:multiLevelType w:val="hybridMultilevel"/>
    <w:tmpl w:val="FD38D8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49806FC6"/>
    <w:multiLevelType w:val="hybridMultilevel"/>
    <w:tmpl w:val="6BD8B9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4A7826BE"/>
    <w:multiLevelType w:val="hybridMultilevel"/>
    <w:tmpl w:val="E2628C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4D450A41"/>
    <w:multiLevelType w:val="hybridMultilevel"/>
    <w:tmpl w:val="63E012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4D7F3D81"/>
    <w:multiLevelType w:val="hybridMultilevel"/>
    <w:tmpl w:val="96B400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4DB26DD0"/>
    <w:multiLevelType w:val="hybridMultilevel"/>
    <w:tmpl w:val="4AAC0D62"/>
    <w:lvl w:ilvl="0" w:tplc="D0282778">
      <w:start w:val="1"/>
      <w:numFmt w:val="bullet"/>
      <w:lvlText w:val=""/>
      <w:lvlJc w:val="left"/>
      <w:pPr>
        <w:tabs>
          <w:tab w:val="num" w:pos="720"/>
        </w:tabs>
        <w:ind w:left="720" w:hanging="360"/>
      </w:pPr>
      <w:rPr>
        <w:rFonts w:ascii="Wingdings" w:hAnsi="Wingdings" w:hint="default"/>
      </w:rPr>
    </w:lvl>
    <w:lvl w:ilvl="1" w:tplc="A6A6E1A2" w:tentative="1">
      <w:start w:val="1"/>
      <w:numFmt w:val="bullet"/>
      <w:lvlText w:val=""/>
      <w:lvlJc w:val="left"/>
      <w:pPr>
        <w:tabs>
          <w:tab w:val="num" w:pos="1440"/>
        </w:tabs>
        <w:ind w:left="1440" w:hanging="360"/>
      </w:pPr>
      <w:rPr>
        <w:rFonts w:ascii="Wingdings" w:hAnsi="Wingdings" w:hint="default"/>
      </w:rPr>
    </w:lvl>
    <w:lvl w:ilvl="2" w:tplc="A5484ED0" w:tentative="1">
      <w:start w:val="1"/>
      <w:numFmt w:val="bullet"/>
      <w:lvlText w:val=""/>
      <w:lvlJc w:val="left"/>
      <w:pPr>
        <w:tabs>
          <w:tab w:val="num" w:pos="2160"/>
        </w:tabs>
        <w:ind w:left="2160" w:hanging="360"/>
      </w:pPr>
      <w:rPr>
        <w:rFonts w:ascii="Wingdings" w:hAnsi="Wingdings" w:hint="default"/>
      </w:rPr>
    </w:lvl>
    <w:lvl w:ilvl="3" w:tplc="D7209852" w:tentative="1">
      <w:start w:val="1"/>
      <w:numFmt w:val="bullet"/>
      <w:lvlText w:val=""/>
      <w:lvlJc w:val="left"/>
      <w:pPr>
        <w:tabs>
          <w:tab w:val="num" w:pos="2880"/>
        </w:tabs>
        <w:ind w:left="2880" w:hanging="360"/>
      </w:pPr>
      <w:rPr>
        <w:rFonts w:ascii="Wingdings" w:hAnsi="Wingdings" w:hint="default"/>
      </w:rPr>
    </w:lvl>
    <w:lvl w:ilvl="4" w:tplc="2154DC70" w:tentative="1">
      <w:start w:val="1"/>
      <w:numFmt w:val="bullet"/>
      <w:lvlText w:val=""/>
      <w:lvlJc w:val="left"/>
      <w:pPr>
        <w:tabs>
          <w:tab w:val="num" w:pos="3600"/>
        </w:tabs>
        <w:ind w:left="3600" w:hanging="360"/>
      </w:pPr>
      <w:rPr>
        <w:rFonts w:ascii="Wingdings" w:hAnsi="Wingdings" w:hint="default"/>
      </w:rPr>
    </w:lvl>
    <w:lvl w:ilvl="5" w:tplc="3058FC74" w:tentative="1">
      <w:start w:val="1"/>
      <w:numFmt w:val="bullet"/>
      <w:lvlText w:val=""/>
      <w:lvlJc w:val="left"/>
      <w:pPr>
        <w:tabs>
          <w:tab w:val="num" w:pos="4320"/>
        </w:tabs>
        <w:ind w:left="4320" w:hanging="360"/>
      </w:pPr>
      <w:rPr>
        <w:rFonts w:ascii="Wingdings" w:hAnsi="Wingdings" w:hint="default"/>
      </w:rPr>
    </w:lvl>
    <w:lvl w:ilvl="6" w:tplc="A7AE34D6" w:tentative="1">
      <w:start w:val="1"/>
      <w:numFmt w:val="bullet"/>
      <w:lvlText w:val=""/>
      <w:lvlJc w:val="left"/>
      <w:pPr>
        <w:tabs>
          <w:tab w:val="num" w:pos="5040"/>
        </w:tabs>
        <w:ind w:left="5040" w:hanging="360"/>
      </w:pPr>
      <w:rPr>
        <w:rFonts w:ascii="Wingdings" w:hAnsi="Wingdings" w:hint="default"/>
      </w:rPr>
    </w:lvl>
    <w:lvl w:ilvl="7" w:tplc="5D12FF20" w:tentative="1">
      <w:start w:val="1"/>
      <w:numFmt w:val="bullet"/>
      <w:lvlText w:val=""/>
      <w:lvlJc w:val="left"/>
      <w:pPr>
        <w:tabs>
          <w:tab w:val="num" w:pos="5760"/>
        </w:tabs>
        <w:ind w:left="5760" w:hanging="360"/>
      </w:pPr>
      <w:rPr>
        <w:rFonts w:ascii="Wingdings" w:hAnsi="Wingdings" w:hint="default"/>
      </w:rPr>
    </w:lvl>
    <w:lvl w:ilvl="8" w:tplc="17AA4C80"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E376A94"/>
    <w:multiLevelType w:val="hybridMultilevel"/>
    <w:tmpl w:val="1FA0A7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4E7D5E04"/>
    <w:multiLevelType w:val="hybridMultilevel"/>
    <w:tmpl w:val="1A30FEC0"/>
    <w:lvl w:ilvl="0" w:tplc="C1383A64">
      <w:start w:val="1"/>
      <w:numFmt w:val="bullet"/>
      <w:lvlText w:val=""/>
      <w:lvlJc w:val="left"/>
      <w:pPr>
        <w:tabs>
          <w:tab w:val="num" w:pos="720"/>
        </w:tabs>
        <w:ind w:left="720" w:hanging="360"/>
      </w:pPr>
      <w:rPr>
        <w:rFonts w:ascii="Wingdings" w:hAnsi="Wingdings" w:hint="default"/>
      </w:rPr>
    </w:lvl>
    <w:lvl w:ilvl="1" w:tplc="7F2C5B40" w:tentative="1">
      <w:start w:val="1"/>
      <w:numFmt w:val="bullet"/>
      <w:lvlText w:val=""/>
      <w:lvlJc w:val="left"/>
      <w:pPr>
        <w:tabs>
          <w:tab w:val="num" w:pos="1440"/>
        </w:tabs>
        <w:ind w:left="1440" w:hanging="360"/>
      </w:pPr>
      <w:rPr>
        <w:rFonts w:ascii="Wingdings" w:hAnsi="Wingdings" w:hint="default"/>
      </w:rPr>
    </w:lvl>
    <w:lvl w:ilvl="2" w:tplc="09AEA4C6" w:tentative="1">
      <w:start w:val="1"/>
      <w:numFmt w:val="bullet"/>
      <w:lvlText w:val=""/>
      <w:lvlJc w:val="left"/>
      <w:pPr>
        <w:tabs>
          <w:tab w:val="num" w:pos="2160"/>
        </w:tabs>
        <w:ind w:left="2160" w:hanging="360"/>
      </w:pPr>
      <w:rPr>
        <w:rFonts w:ascii="Wingdings" w:hAnsi="Wingdings" w:hint="default"/>
      </w:rPr>
    </w:lvl>
    <w:lvl w:ilvl="3" w:tplc="B028769E" w:tentative="1">
      <w:start w:val="1"/>
      <w:numFmt w:val="bullet"/>
      <w:lvlText w:val=""/>
      <w:lvlJc w:val="left"/>
      <w:pPr>
        <w:tabs>
          <w:tab w:val="num" w:pos="2880"/>
        </w:tabs>
        <w:ind w:left="2880" w:hanging="360"/>
      </w:pPr>
      <w:rPr>
        <w:rFonts w:ascii="Wingdings" w:hAnsi="Wingdings" w:hint="default"/>
      </w:rPr>
    </w:lvl>
    <w:lvl w:ilvl="4" w:tplc="0D548A62" w:tentative="1">
      <w:start w:val="1"/>
      <w:numFmt w:val="bullet"/>
      <w:lvlText w:val=""/>
      <w:lvlJc w:val="left"/>
      <w:pPr>
        <w:tabs>
          <w:tab w:val="num" w:pos="3600"/>
        </w:tabs>
        <w:ind w:left="3600" w:hanging="360"/>
      </w:pPr>
      <w:rPr>
        <w:rFonts w:ascii="Wingdings" w:hAnsi="Wingdings" w:hint="default"/>
      </w:rPr>
    </w:lvl>
    <w:lvl w:ilvl="5" w:tplc="70CE0952" w:tentative="1">
      <w:start w:val="1"/>
      <w:numFmt w:val="bullet"/>
      <w:lvlText w:val=""/>
      <w:lvlJc w:val="left"/>
      <w:pPr>
        <w:tabs>
          <w:tab w:val="num" w:pos="4320"/>
        </w:tabs>
        <w:ind w:left="4320" w:hanging="360"/>
      </w:pPr>
      <w:rPr>
        <w:rFonts w:ascii="Wingdings" w:hAnsi="Wingdings" w:hint="default"/>
      </w:rPr>
    </w:lvl>
    <w:lvl w:ilvl="6" w:tplc="E262778E" w:tentative="1">
      <w:start w:val="1"/>
      <w:numFmt w:val="bullet"/>
      <w:lvlText w:val=""/>
      <w:lvlJc w:val="left"/>
      <w:pPr>
        <w:tabs>
          <w:tab w:val="num" w:pos="5040"/>
        </w:tabs>
        <w:ind w:left="5040" w:hanging="360"/>
      </w:pPr>
      <w:rPr>
        <w:rFonts w:ascii="Wingdings" w:hAnsi="Wingdings" w:hint="default"/>
      </w:rPr>
    </w:lvl>
    <w:lvl w:ilvl="7" w:tplc="11A2B302" w:tentative="1">
      <w:start w:val="1"/>
      <w:numFmt w:val="bullet"/>
      <w:lvlText w:val=""/>
      <w:lvlJc w:val="left"/>
      <w:pPr>
        <w:tabs>
          <w:tab w:val="num" w:pos="5760"/>
        </w:tabs>
        <w:ind w:left="5760" w:hanging="360"/>
      </w:pPr>
      <w:rPr>
        <w:rFonts w:ascii="Wingdings" w:hAnsi="Wingdings" w:hint="default"/>
      </w:rPr>
    </w:lvl>
    <w:lvl w:ilvl="8" w:tplc="F93E7FEE"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ED91C92"/>
    <w:multiLevelType w:val="hybridMultilevel"/>
    <w:tmpl w:val="AC328946"/>
    <w:lvl w:ilvl="0" w:tplc="B8CAC8AC">
      <w:start w:val="1"/>
      <w:numFmt w:val="bullet"/>
      <w:lvlText w:val=""/>
      <w:lvlJc w:val="left"/>
      <w:pPr>
        <w:tabs>
          <w:tab w:val="num" w:pos="720"/>
        </w:tabs>
        <w:ind w:left="720" w:hanging="360"/>
      </w:pPr>
      <w:rPr>
        <w:rFonts w:ascii="Wingdings" w:hAnsi="Wingdings" w:hint="default"/>
      </w:rPr>
    </w:lvl>
    <w:lvl w:ilvl="1" w:tplc="11264428" w:tentative="1">
      <w:start w:val="1"/>
      <w:numFmt w:val="bullet"/>
      <w:lvlText w:val=""/>
      <w:lvlJc w:val="left"/>
      <w:pPr>
        <w:tabs>
          <w:tab w:val="num" w:pos="1440"/>
        </w:tabs>
        <w:ind w:left="1440" w:hanging="360"/>
      </w:pPr>
      <w:rPr>
        <w:rFonts w:ascii="Wingdings" w:hAnsi="Wingdings" w:hint="default"/>
      </w:rPr>
    </w:lvl>
    <w:lvl w:ilvl="2" w:tplc="181EAE34" w:tentative="1">
      <w:start w:val="1"/>
      <w:numFmt w:val="bullet"/>
      <w:lvlText w:val=""/>
      <w:lvlJc w:val="left"/>
      <w:pPr>
        <w:tabs>
          <w:tab w:val="num" w:pos="2160"/>
        </w:tabs>
        <w:ind w:left="2160" w:hanging="360"/>
      </w:pPr>
      <w:rPr>
        <w:rFonts w:ascii="Wingdings" w:hAnsi="Wingdings" w:hint="default"/>
      </w:rPr>
    </w:lvl>
    <w:lvl w:ilvl="3" w:tplc="74183C30" w:tentative="1">
      <w:start w:val="1"/>
      <w:numFmt w:val="bullet"/>
      <w:lvlText w:val=""/>
      <w:lvlJc w:val="left"/>
      <w:pPr>
        <w:tabs>
          <w:tab w:val="num" w:pos="2880"/>
        </w:tabs>
        <w:ind w:left="2880" w:hanging="360"/>
      </w:pPr>
      <w:rPr>
        <w:rFonts w:ascii="Wingdings" w:hAnsi="Wingdings" w:hint="default"/>
      </w:rPr>
    </w:lvl>
    <w:lvl w:ilvl="4" w:tplc="7CA65D90" w:tentative="1">
      <w:start w:val="1"/>
      <w:numFmt w:val="bullet"/>
      <w:lvlText w:val=""/>
      <w:lvlJc w:val="left"/>
      <w:pPr>
        <w:tabs>
          <w:tab w:val="num" w:pos="3600"/>
        </w:tabs>
        <w:ind w:left="3600" w:hanging="360"/>
      </w:pPr>
      <w:rPr>
        <w:rFonts w:ascii="Wingdings" w:hAnsi="Wingdings" w:hint="default"/>
      </w:rPr>
    </w:lvl>
    <w:lvl w:ilvl="5" w:tplc="ED00D446" w:tentative="1">
      <w:start w:val="1"/>
      <w:numFmt w:val="bullet"/>
      <w:lvlText w:val=""/>
      <w:lvlJc w:val="left"/>
      <w:pPr>
        <w:tabs>
          <w:tab w:val="num" w:pos="4320"/>
        </w:tabs>
        <w:ind w:left="4320" w:hanging="360"/>
      </w:pPr>
      <w:rPr>
        <w:rFonts w:ascii="Wingdings" w:hAnsi="Wingdings" w:hint="default"/>
      </w:rPr>
    </w:lvl>
    <w:lvl w:ilvl="6" w:tplc="0E203C1C" w:tentative="1">
      <w:start w:val="1"/>
      <w:numFmt w:val="bullet"/>
      <w:lvlText w:val=""/>
      <w:lvlJc w:val="left"/>
      <w:pPr>
        <w:tabs>
          <w:tab w:val="num" w:pos="5040"/>
        </w:tabs>
        <w:ind w:left="5040" w:hanging="360"/>
      </w:pPr>
      <w:rPr>
        <w:rFonts w:ascii="Wingdings" w:hAnsi="Wingdings" w:hint="default"/>
      </w:rPr>
    </w:lvl>
    <w:lvl w:ilvl="7" w:tplc="766C7FE8" w:tentative="1">
      <w:start w:val="1"/>
      <w:numFmt w:val="bullet"/>
      <w:lvlText w:val=""/>
      <w:lvlJc w:val="left"/>
      <w:pPr>
        <w:tabs>
          <w:tab w:val="num" w:pos="5760"/>
        </w:tabs>
        <w:ind w:left="5760" w:hanging="360"/>
      </w:pPr>
      <w:rPr>
        <w:rFonts w:ascii="Wingdings" w:hAnsi="Wingdings" w:hint="default"/>
      </w:rPr>
    </w:lvl>
    <w:lvl w:ilvl="8" w:tplc="69F08228"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EFF576C"/>
    <w:multiLevelType w:val="hybridMultilevel"/>
    <w:tmpl w:val="26DAD5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4F732A13"/>
    <w:multiLevelType w:val="hybridMultilevel"/>
    <w:tmpl w:val="946EB806"/>
    <w:lvl w:ilvl="0" w:tplc="556C877A">
      <w:start w:val="1"/>
      <w:numFmt w:val="bullet"/>
      <w:lvlText w:val=""/>
      <w:lvlJc w:val="left"/>
      <w:pPr>
        <w:tabs>
          <w:tab w:val="num" w:pos="720"/>
        </w:tabs>
        <w:ind w:left="720" w:hanging="360"/>
      </w:pPr>
      <w:rPr>
        <w:rFonts w:ascii="Wingdings" w:hAnsi="Wingdings" w:hint="default"/>
      </w:rPr>
    </w:lvl>
    <w:lvl w:ilvl="1" w:tplc="C2B2E120" w:tentative="1">
      <w:start w:val="1"/>
      <w:numFmt w:val="bullet"/>
      <w:lvlText w:val=""/>
      <w:lvlJc w:val="left"/>
      <w:pPr>
        <w:tabs>
          <w:tab w:val="num" w:pos="1440"/>
        </w:tabs>
        <w:ind w:left="1440" w:hanging="360"/>
      </w:pPr>
      <w:rPr>
        <w:rFonts w:ascii="Wingdings" w:hAnsi="Wingdings" w:hint="default"/>
      </w:rPr>
    </w:lvl>
    <w:lvl w:ilvl="2" w:tplc="441C3344" w:tentative="1">
      <w:start w:val="1"/>
      <w:numFmt w:val="bullet"/>
      <w:lvlText w:val=""/>
      <w:lvlJc w:val="left"/>
      <w:pPr>
        <w:tabs>
          <w:tab w:val="num" w:pos="2160"/>
        </w:tabs>
        <w:ind w:left="2160" w:hanging="360"/>
      </w:pPr>
      <w:rPr>
        <w:rFonts w:ascii="Wingdings" w:hAnsi="Wingdings" w:hint="default"/>
      </w:rPr>
    </w:lvl>
    <w:lvl w:ilvl="3" w:tplc="05109226" w:tentative="1">
      <w:start w:val="1"/>
      <w:numFmt w:val="bullet"/>
      <w:lvlText w:val=""/>
      <w:lvlJc w:val="left"/>
      <w:pPr>
        <w:tabs>
          <w:tab w:val="num" w:pos="2880"/>
        </w:tabs>
        <w:ind w:left="2880" w:hanging="360"/>
      </w:pPr>
      <w:rPr>
        <w:rFonts w:ascii="Wingdings" w:hAnsi="Wingdings" w:hint="default"/>
      </w:rPr>
    </w:lvl>
    <w:lvl w:ilvl="4" w:tplc="473ACD02" w:tentative="1">
      <w:start w:val="1"/>
      <w:numFmt w:val="bullet"/>
      <w:lvlText w:val=""/>
      <w:lvlJc w:val="left"/>
      <w:pPr>
        <w:tabs>
          <w:tab w:val="num" w:pos="3600"/>
        </w:tabs>
        <w:ind w:left="3600" w:hanging="360"/>
      </w:pPr>
      <w:rPr>
        <w:rFonts w:ascii="Wingdings" w:hAnsi="Wingdings" w:hint="default"/>
      </w:rPr>
    </w:lvl>
    <w:lvl w:ilvl="5" w:tplc="3F46B742" w:tentative="1">
      <w:start w:val="1"/>
      <w:numFmt w:val="bullet"/>
      <w:lvlText w:val=""/>
      <w:lvlJc w:val="left"/>
      <w:pPr>
        <w:tabs>
          <w:tab w:val="num" w:pos="4320"/>
        </w:tabs>
        <w:ind w:left="4320" w:hanging="360"/>
      </w:pPr>
      <w:rPr>
        <w:rFonts w:ascii="Wingdings" w:hAnsi="Wingdings" w:hint="default"/>
      </w:rPr>
    </w:lvl>
    <w:lvl w:ilvl="6" w:tplc="1084F5B0" w:tentative="1">
      <w:start w:val="1"/>
      <w:numFmt w:val="bullet"/>
      <w:lvlText w:val=""/>
      <w:lvlJc w:val="left"/>
      <w:pPr>
        <w:tabs>
          <w:tab w:val="num" w:pos="5040"/>
        </w:tabs>
        <w:ind w:left="5040" w:hanging="360"/>
      </w:pPr>
      <w:rPr>
        <w:rFonts w:ascii="Wingdings" w:hAnsi="Wingdings" w:hint="default"/>
      </w:rPr>
    </w:lvl>
    <w:lvl w:ilvl="7" w:tplc="E362D350" w:tentative="1">
      <w:start w:val="1"/>
      <w:numFmt w:val="bullet"/>
      <w:lvlText w:val=""/>
      <w:lvlJc w:val="left"/>
      <w:pPr>
        <w:tabs>
          <w:tab w:val="num" w:pos="5760"/>
        </w:tabs>
        <w:ind w:left="5760" w:hanging="360"/>
      </w:pPr>
      <w:rPr>
        <w:rFonts w:ascii="Wingdings" w:hAnsi="Wingdings" w:hint="default"/>
      </w:rPr>
    </w:lvl>
    <w:lvl w:ilvl="8" w:tplc="3B7EB5E2"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511F6552"/>
    <w:multiLevelType w:val="hybridMultilevel"/>
    <w:tmpl w:val="9538F8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20377A1"/>
    <w:multiLevelType w:val="hybridMultilevel"/>
    <w:tmpl w:val="57D62C4A"/>
    <w:lvl w:ilvl="0" w:tplc="DD98D42C">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533276FA"/>
    <w:multiLevelType w:val="hybridMultilevel"/>
    <w:tmpl w:val="3AA09F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53DF58D3"/>
    <w:multiLevelType w:val="hybridMultilevel"/>
    <w:tmpl w:val="9AC0642A"/>
    <w:lvl w:ilvl="0" w:tplc="2BB4F0D0">
      <w:start w:val="1"/>
      <w:numFmt w:val="bullet"/>
      <w:lvlText w:val=""/>
      <w:lvlJc w:val="left"/>
      <w:pPr>
        <w:tabs>
          <w:tab w:val="num" w:pos="720"/>
        </w:tabs>
        <w:ind w:left="720" w:hanging="360"/>
      </w:pPr>
      <w:rPr>
        <w:rFonts w:ascii="Wingdings" w:hAnsi="Wingdings" w:hint="default"/>
      </w:rPr>
    </w:lvl>
    <w:lvl w:ilvl="1" w:tplc="DF904552" w:tentative="1">
      <w:start w:val="1"/>
      <w:numFmt w:val="bullet"/>
      <w:lvlText w:val=""/>
      <w:lvlJc w:val="left"/>
      <w:pPr>
        <w:tabs>
          <w:tab w:val="num" w:pos="1440"/>
        </w:tabs>
        <w:ind w:left="1440" w:hanging="360"/>
      </w:pPr>
      <w:rPr>
        <w:rFonts w:ascii="Wingdings" w:hAnsi="Wingdings" w:hint="default"/>
      </w:rPr>
    </w:lvl>
    <w:lvl w:ilvl="2" w:tplc="C21E9CAC" w:tentative="1">
      <w:start w:val="1"/>
      <w:numFmt w:val="bullet"/>
      <w:lvlText w:val=""/>
      <w:lvlJc w:val="left"/>
      <w:pPr>
        <w:tabs>
          <w:tab w:val="num" w:pos="2160"/>
        </w:tabs>
        <w:ind w:left="2160" w:hanging="360"/>
      </w:pPr>
      <w:rPr>
        <w:rFonts w:ascii="Wingdings" w:hAnsi="Wingdings" w:hint="default"/>
      </w:rPr>
    </w:lvl>
    <w:lvl w:ilvl="3" w:tplc="DA629216" w:tentative="1">
      <w:start w:val="1"/>
      <w:numFmt w:val="bullet"/>
      <w:lvlText w:val=""/>
      <w:lvlJc w:val="left"/>
      <w:pPr>
        <w:tabs>
          <w:tab w:val="num" w:pos="2880"/>
        </w:tabs>
        <w:ind w:left="2880" w:hanging="360"/>
      </w:pPr>
      <w:rPr>
        <w:rFonts w:ascii="Wingdings" w:hAnsi="Wingdings" w:hint="default"/>
      </w:rPr>
    </w:lvl>
    <w:lvl w:ilvl="4" w:tplc="E1AC20DA" w:tentative="1">
      <w:start w:val="1"/>
      <w:numFmt w:val="bullet"/>
      <w:lvlText w:val=""/>
      <w:lvlJc w:val="left"/>
      <w:pPr>
        <w:tabs>
          <w:tab w:val="num" w:pos="3600"/>
        </w:tabs>
        <w:ind w:left="3600" w:hanging="360"/>
      </w:pPr>
      <w:rPr>
        <w:rFonts w:ascii="Wingdings" w:hAnsi="Wingdings" w:hint="default"/>
      </w:rPr>
    </w:lvl>
    <w:lvl w:ilvl="5" w:tplc="937C8850" w:tentative="1">
      <w:start w:val="1"/>
      <w:numFmt w:val="bullet"/>
      <w:lvlText w:val=""/>
      <w:lvlJc w:val="left"/>
      <w:pPr>
        <w:tabs>
          <w:tab w:val="num" w:pos="4320"/>
        </w:tabs>
        <w:ind w:left="4320" w:hanging="360"/>
      </w:pPr>
      <w:rPr>
        <w:rFonts w:ascii="Wingdings" w:hAnsi="Wingdings" w:hint="default"/>
      </w:rPr>
    </w:lvl>
    <w:lvl w:ilvl="6" w:tplc="C5EC868A" w:tentative="1">
      <w:start w:val="1"/>
      <w:numFmt w:val="bullet"/>
      <w:lvlText w:val=""/>
      <w:lvlJc w:val="left"/>
      <w:pPr>
        <w:tabs>
          <w:tab w:val="num" w:pos="5040"/>
        </w:tabs>
        <w:ind w:left="5040" w:hanging="360"/>
      </w:pPr>
      <w:rPr>
        <w:rFonts w:ascii="Wingdings" w:hAnsi="Wingdings" w:hint="default"/>
      </w:rPr>
    </w:lvl>
    <w:lvl w:ilvl="7" w:tplc="CF08017C" w:tentative="1">
      <w:start w:val="1"/>
      <w:numFmt w:val="bullet"/>
      <w:lvlText w:val=""/>
      <w:lvlJc w:val="left"/>
      <w:pPr>
        <w:tabs>
          <w:tab w:val="num" w:pos="5760"/>
        </w:tabs>
        <w:ind w:left="5760" w:hanging="360"/>
      </w:pPr>
      <w:rPr>
        <w:rFonts w:ascii="Wingdings" w:hAnsi="Wingdings" w:hint="default"/>
      </w:rPr>
    </w:lvl>
    <w:lvl w:ilvl="8" w:tplc="32788614"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54C54950"/>
    <w:multiLevelType w:val="hybridMultilevel"/>
    <w:tmpl w:val="960004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54D400CA"/>
    <w:multiLevelType w:val="hybridMultilevel"/>
    <w:tmpl w:val="E812B5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4ED4CD1"/>
    <w:multiLevelType w:val="hybridMultilevel"/>
    <w:tmpl w:val="5F1AEFE2"/>
    <w:lvl w:ilvl="0" w:tplc="3A02BE16">
      <w:start w:val="1"/>
      <w:numFmt w:val="bullet"/>
      <w:lvlText w:val=""/>
      <w:lvlJc w:val="left"/>
      <w:pPr>
        <w:tabs>
          <w:tab w:val="num" w:pos="720"/>
        </w:tabs>
        <w:ind w:left="720" w:hanging="360"/>
      </w:pPr>
      <w:rPr>
        <w:rFonts w:ascii="Wingdings" w:hAnsi="Wingdings" w:hint="default"/>
      </w:rPr>
    </w:lvl>
    <w:lvl w:ilvl="1" w:tplc="DD4A0660" w:tentative="1">
      <w:start w:val="1"/>
      <w:numFmt w:val="bullet"/>
      <w:lvlText w:val=""/>
      <w:lvlJc w:val="left"/>
      <w:pPr>
        <w:tabs>
          <w:tab w:val="num" w:pos="1440"/>
        </w:tabs>
        <w:ind w:left="1440" w:hanging="360"/>
      </w:pPr>
      <w:rPr>
        <w:rFonts w:ascii="Wingdings" w:hAnsi="Wingdings" w:hint="default"/>
      </w:rPr>
    </w:lvl>
    <w:lvl w:ilvl="2" w:tplc="EBD8491E" w:tentative="1">
      <w:start w:val="1"/>
      <w:numFmt w:val="bullet"/>
      <w:lvlText w:val=""/>
      <w:lvlJc w:val="left"/>
      <w:pPr>
        <w:tabs>
          <w:tab w:val="num" w:pos="2160"/>
        </w:tabs>
        <w:ind w:left="2160" w:hanging="360"/>
      </w:pPr>
      <w:rPr>
        <w:rFonts w:ascii="Wingdings" w:hAnsi="Wingdings" w:hint="default"/>
      </w:rPr>
    </w:lvl>
    <w:lvl w:ilvl="3" w:tplc="70F83228" w:tentative="1">
      <w:start w:val="1"/>
      <w:numFmt w:val="bullet"/>
      <w:lvlText w:val=""/>
      <w:lvlJc w:val="left"/>
      <w:pPr>
        <w:tabs>
          <w:tab w:val="num" w:pos="2880"/>
        </w:tabs>
        <w:ind w:left="2880" w:hanging="360"/>
      </w:pPr>
      <w:rPr>
        <w:rFonts w:ascii="Wingdings" w:hAnsi="Wingdings" w:hint="default"/>
      </w:rPr>
    </w:lvl>
    <w:lvl w:ilvl="4" w:tplc="AB067DD8" w:tentative="1">
      <w:start w:val="1"/>
      <w:numFmt w:val="bullet"/>
      <w:lvlText w:val=""/>
      <w:lvlJc w:val="left"/>
      <w:pPr>
        <w:tabs>
          <w:tab w:val="num" w:pos="3600"/>
        </w:tabs>
        <w:ind w:left="3600" w:hanging="360"/>
      </w:pPr>
      <w:rPr>
        <w:rFonts w:ascii="Wingdings" w:hAnsi="Wingdings" w:hint="default"/>
      </w:rPr>
    </w:lvl>
    <w:lvl w:ilvl="5" w:tplc="63DAFB56" w:tentative="1">
      <w:start w:val="1"/>
      <w:numFmt w:val="bullet"/>
      <w:lvlText w:val=""/>
      <w:lvlJc w:val="left"/>
      <w:pPr>
        <w:tabs>
          <w:tab w:val="num" w:pos="4320"/>
        </w:tabs>
        <w:ind w:left="4320" w:hanging="360"/>
      </w:pPr>
      <w:rPr>
        <w:rFonts w:ascii="Wingdings" w:hAnsi="Wingdings" w:hint="default"/>
      </w:rPr>
    </w:lvl>
    <w:lvl w:ilvl="6" w:tplc="D5CA6032" w:tentative="1">
      <w:start w:val="1"/>
      <w:numFmt w:val="bullet"/>
      <w:lvlText w:val=""/>
      <w:lvlJc w:val="left"/>
      <w:pPr>
        <w:tabs>
          <w:tab w:val="num" w:pos="5040"/>
        </w:tabs>
        <w:ind w:left="5040" w:hanging="360"/>
      </w:pPr>
      <w:rPr>
        <w:rFonts w:ascii="Wingdings" w:hAnsi="Wingdings" w:hint="default"/>
      </w:rPr>
    </w:lvl>
    <w:lvl w:ilvl="7" w:tplc="E15C2214" w:tentative="1">
      <w:start w:val="1"/>
      <w:numFmt w:val="bullet"/>
      <w:lvlText w:val=""/>
      <w:lvlJc w:val="left"/>
      <w:pPr>
        <w:tabs>
          <w:tab w:val="num" w:pos="5760"/>
        </w:tabs>
        <w:ind w:left="5760" w:hanging="360"/>
      </w:pPr>
      <w:rPr>
        <w:rFonts w:ascii="Wingdings" w:hAnsi="Wingdings" w:hint="default"/>
      </w:rPr>
    </w:lvl>
    <w:lvl w:ilvl="8" w:tplc="C590BF9C"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5F73780"/>
    <w:multiLevelType w:val="hybridMultilevel"/>
    <w:tmpl w:val="2C2AD4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564A173C"/>
    <w:multiLevelType w:val="hybridMultilevel"/>
    <w:tmpl w:val="1AE890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567B64A4"/>
    <w:multiLevelType w:val="hybridMultilevel"/>
    <w:tmpl w:val="6FB87A1E"/>
    <w:lvl w:ilvl="0" w:tplc="48AEC6AC">
      <w:start w:val="1"/>
      <w:numFmt w:val="bullet"/>
      <w:lvlText w:val=""/>
      <w:lvlJc w:val="left"/>
      <w:pPr>
        <w:tabs>
          <w:tab w:val="num" w:pos="720"/>
        </w:tabs>
        <w:ind w:left="720" w:hanging="360"/>
      </w:pPr>
      <w:rPr>
        <w:rFonts w:ascii="Wingdings" w:hAnsi="Wingdings" w:hint="default"/>
      </w:rPr>
    </w:lvl>
    <w:lvl w:ilvl="1" w:tplc="5DA85FDE" w:tentative="1">
      <w:start w:val="1"/>
      <w:numFmt w:val="bullet"/>
      <w:lvlText w:val=""/>
      <w:lvlJc w:val="left"/>
      <w:pPr>
        <w:tabs>
          <w:tab w:val="num" w:pos="1440"/>
        </w:tabs>
        <w:ind w:left="1440" w:hanging="360"/>
      </w:pPr>
      <w:rPr>
        <w:rFonts w:ascii="Wingdings" w:hAnsi="Wingdings" w:hint="default"/>
      </w:rPr>
    </w:lvl>
    <w:lvl w:ilvl="2" w:tplc="5EB8167E" w:tentative="1">
      <w:start w:val="1"/>
      <w:numFmt w:val="bullet"/>
      <w:lvlText w:val=""/>
      <w:lvlJc w:val="left"/>
      <w:pPr>
        <w:tabs>
          <w:tab w:val="num" w:pos="2160"/>
        </w:tabs>
        <w:ind w:left="2160" w:hanging="360"/>
      </w:pPr>
      <w:rPr>
        <w:rFonts w:ascii="Wingdings" w:hAnsi="Wingdings" w:hint="default"/>
      </w:rPr>
    </w:lvl>
    <w:lvl w:ilvl="3" w:tplc="360CB59E" w:tentative="1">
      <w:start w:val="1"/>
      <w:numFmt w:val="bullet"/>
      <w:lvlText w:val=""/>
      <w:lvlJc w:val="left"/>
      <w:pPr>
        <w:tabs>
          <w:tab w:val="num" w:pos="2880"/>
        </w:tabs>
        <w:ind w:left="2880" w:hanging="360"/>
      </w:pPr>
      <w:rPr>
        <w:rFonts w:ascii="Wingdings" w:hAnsi="Wingdings" w:hint="default"/>
      </w:rPr>
    </w:lvl>
    <w:lvl w:ilvl="4" w:tplc="F04E6602" w:tentative="1">
      <w:start w:val="1"/>
      <w:numFmt w:val="bullet"/>
      <w:lvlText w:val=""/>
      <w:lvlJc w:val="left"/>
      <w:pPr>
        <w:tabs>
          <w:tab w:val="num" w:pos="3600"/>
        </w:tabs>
        <w:ind w:left="3600" w:hanging="360"/>
      </w:pPr>
      <w:rPr>
        <w:rFonts w:ascii="Wingdings" w:hAnsi="Wingdings" w:hint="default"/>
      </w:rPr>
    </w:lvl>
    <w:lvl w:ilvl="5" w:tplc="C99E313A" w:tentative="1">
      <w:start w:val="1"/>
      <w:numFmt w:val="bullet"/>
      <w:lvlText w:val=""/>
      <w:lvlJc w:val="left"/>
      <w:pPr>
        <w:tabs>
          <w:tab w:val="num" w:pos="4320"/>
        </w:tabs>
        <w:ind w:left="4320" w:hanging="360"/>
      </w:pPr>
      <w:rPr>
        <w:rFonts w:ascii="Wingdings" w:hAnsi="Wingdings" w:hint="default"/>
      </w:rPr>
    </w:lvl>
    <w:lvl w:ilvl="6" w:tplc="EB2816DA" w:tentative="1">
      <w:start w:val="1"/>
      <w:numFmt w:val="bullet"/>
      <w:lvlText w:val=""/>
      <w:lvlJc w:val="left"/>
      <w:pPr>
        <w:tabs>
          <w:tab w:val="num" w:pos="5040"/>
        </w:tabs>
        <w:ind w:left="5040" w:hanging="360"/>
      </w:pPr>
      <w:rPr>
        <w:rFonts w:ascii="Wingdings" w:hAnsi="Wingdings" w:hint="default"/>
      </w:rPr>
    </w:lvl>
    <w:lvl w:ilvl="7" w:tplc="20F6E8A8" w:tentative="1">
      <w:start w:val="1"/>
      <w:numFmt w:val="bullet"/>
      <w:lvlText w:val=""/>
      <w:lvlJc w:val="left"/>
      <w:pPr>
        <w:tabs>
          <w:tab w:val="num" w:pos="5760"/>
        </w:tabs>
        <w:ind w:left="5760" w:hanging="360"/>
      </w:pPr>
      <w:rPr>
        <w:rFonts w:ascii="Wingdings" w:hAnsi="Wingdings" w:hint="default"/>
      </w:rPr>
    </w:lvl>
    <w:lvl w:ilvl="8" w:tplc="F224FD2E"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571761BE"/>
    <w:multiLevelType w:val="hybridMultilevel"/>
    <w:tmpl w:val="F0B02AA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578E26EA"/>
    <w:multiLevelType w:val="hybridMultilevel"/>
    <w:tmpl w:val="4362587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5874156B"/>
    <w:multiLevelType w:val="hybridMultilevel"/>
    <w:tmpl w:val="986E29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59BA7001"/>
    <w:multiLevelType w:val="hybridMultilevel"/>
    <w:tmpl w:val="FC0032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59E202D2"/>
    <w:multiLevelType w:val="hybridMultilevel"/>
    <w:tmpl w:val="9F8679DE"/>
    <w:lvl w:ilvl="0" w:tplc="CAFA9594">
      <w:start w:val="1"/>
      <w:numFmt w:val="bullet"/>
      <w:lvlText w:val=""/>
      <w:lvlJc w:val="left"/>
      <w:pPr>
        <w:tabs>
          <w:tab w:val="num" w:pos="720"/>
        </w:tabs>
        <w:ind w:left="720" w:hanging="360"/>
      </w:pPr>
      <w:rPr>
        <w:rFonts w:ascii="Wingdings" w:hAnsi="Wingdings" w:hint="default"/>
      </w:rPr>
    </w:lvl>
    <w:lvl w:ilvl="1" w:tplc="B5AE7484" w:tentative="1">
      <w:start w:val="1"/>
      <w:numFmt w:val="bullet"/>
      <w:lvlText w:val=""/>
      <w:lvlJc w:val="left"/>
      <w:pPr>
        <w:tabs>
          <w:tab w:val="num" w:pos="1440"/>
        </w:tabs>
        <w:ind w:left="1440" w:hanging="360"/>
      </w:pPr>
      <w:rPr>
        <w:rFonts w:ascii="Wingdings" w:hAnsi="Wingdings" w:hint="default"/>
      </w:rPr>
    </w:lvl>
    <w:lvl w:ilvl="2" w:tplc="91ACE6B2" w:tentative="1">
      <w:start w:val="1"/>
      <w:numFmt w:val="bullet"/>
      <w:lvlText w:val=""/>
      <w:lvlJc w:val="left"/>
      <w:pPr>
        <w:tabs>
          <w:tab w:val="num" w:pos="2160"/>
        </w:tabs>
        <w:ind w:left="2160" w:hanging="360"/>
      </w:pPr>
      <w:rPr>
        <w:rFonts w:ascii="Wingdings" w:hAnsi="Wingdings" w:hint="default"/>
      </w:rPr>
    </w:lvl>
    <w:lvl w:ilvl="3" w:tplc="B91CE066" w:tentative="1">
      <w:start w:val="1"/>
      <w:numFmt w:val="bullet"/>
      <w:lvlText w:val=""/>
      <w:lvlJc w:val="left"/>
      <w:pPr>
        <w:tabs>
          <w:tab w:val="num" w:pos="2880"/>
        </w:tabs>
        <w:ind w:left="2880" w:hanging="360"/>
      </w:pPr>
      <w:rPr>
        <w:rFonts w:ascii="Wingdings" w:hAnsi="Wingdings" w:hint="default"/>
      </w:rPr>
    </w:lvl>
    <w:lvl w:ilvl="4" w:tplc="36560F90" w:tentative="1">
      <w:start w:val="1"/>
      <w:numFmt w:val="bullet"/>
      <w:lvlText w:val=""/>
      <w:lvlJc w:val="left"/>
      <w:pPr>
        <w:tabs>
          <w:tab w:val="num" w:pos="3600"/>
        </w:tabs>
        <w:ind w:left="3600" w:hanging="360"/>
      </w:pPr>
      <w:rPr>
        <w:rFonts w:ascii="Wingdings" w:hAnsi="Wingdings" w:hint="default"/>
      </w:rPr>
    </w:lvl>
    <w:lvl w:ilvl="5" w:tplc="46BE40B6" w:tentative="1">
      <w:start w:val="1"/>
      <w:numFmt w:val="bullet"/>
      <w:lvlText w:val=""/>
      <w:lvlJc w:val="left"/>
      <w:pPr>
        <w:tabs>
          <w:tab w:val="num" w:pos="4320"/>
        </w:tabs>
        <w:ind w:left="4320" w:hanging="360"/>
      </w:pPr>
      <w:rPr>
        <w:rFonts w:ascii="Wingdings" w:hAnsi="Wingdings" w:hint="default"/>
      </w:rPr>
    </w:lvl>
    <w:lvl w:ilvl="6" w:tplc="EA28A3A0" w:tentative="1">
      <w:start w:val="1"/>
      <w:numFmt w:val="bullet"/>
      <w:lvlText w:val=""/>
      <w:lvlJc w:val="left"/>
      <w:pPr>
        <w:tabs>
          <w:tab w:val="num" w:pos="5040"/>
        </w:tabs>
        <w:ind w:left="5040" w:hanging="360"/>
      </w:pPr>
      <w:rPr>
        <w:rFonts w:ascii="Wingdings" w:hAnsi="Wingdings" w:hint="default"/>
      </w:rPr>
    </w:lvl>
    <w:lvl w:ilvl="7" w:tplc="9BA82ACE" w:tentative="1">
      <w:start w:val="1"/>
      <w:numFmt w:val="bullet"/>
      <w:lvlText w:val=""/>
      <w:lvlJc w:val="left"/>
      <w:pPr>
        <w:tabs>
          <w:tab w:val="num" w:pos="5760"/>
        </w:tabs>
        <w:ind w:left="5760" w:hanging="360"/>
      </w:pPr>
      <w:rPr>
        <w:rFonts w:ascii="Wingdings" w:hAnsi="Wingdings" w:hint="default"/>
      </w:rPr>
    </w:lvl>
    <w:lvl w:ilvl="8" w:tplc="8FFC4B12"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5AE005C2"/>
    <w:multiLevelType w:val="hybridMultilevel"/>
    <w:tmpl w:val="F738C5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5B3552B7"/>
    <w:multiLevelType w:val="hybridMultilevel"/>
    <w:tmpl w:val="F2AE8F9E"/>
    <w:lvl w:ilvl="0" w:tplc="09C29CEC">
      <w:start w:val="1"/>
      <w:numFmt w:val="bullet"/>
      <w:lvlText w:val=""/>
      <w:lvlJc w:val="left"/>
      <w:pPr>
        <w:tabs>
          <w:tab w:val="num" w:pos="720"/>
        </w:tabs>
        <w:ind w:left="720" w:hanging="360"/>
      </w:pPr>
      <w:rPr>
        <w:rFonts w:ascii="Wingdings" w:hAnsi="Wingdings" w:hint="default"/>
      </w:rPr>
    </w:lvl>
    <w:lvl w:ilvl="1" w:tplc="B3DA49F8" w:tentative="1">
      <w:start w:val="1"/>
      <w:numFmt w:val="bullet"/>
      <w:lvlText w:val=""/>
      <w:lvlJc w:val="left"/>
      <w:pPr>
        <w:tabs>
          <w:tab w:val="num" w:pos="1440"/>
        </w:tabs>
        <w:ind w:left="1440" w:hanging="360"/>
      </w:pPr>
      <w:rPr>
        <w:rFonts w:ascii="Wingdings" w:hAnsi="Wingdings" w:hint="default"/>
      </w:rPr>
    </w:lvl>
    <w:lvl w:ilvl="2" w:tplc="15EC816A" w:tentative="1">
      <w:start w:val="1"/>
      <w:numFmt w:val="bullet"/>
      <w:lvlText w:val=""/>
      <w:lvlJc w:val="left"/>
      <w:pPr>
        <w:tabs>
          <w:tab w:val="num" w:pos="2160"/>
        </w:tabs>
        <w:ind w:left="2160" w:hanging="360"/>
      </w:pPr>
      <w:rPr>
        <w:rFonts w:ascii="Wingdings" w:hAnsi="Wingdings" w:hint="default"/>
      </w:rPr>
    </w:lvl>
    <w:lvl w:ilvl="3" w:tplc="37620B10" w:tentative="1">
      <w:start w:val="1"/>
      <w:numFmt w:val="bullet"/>
      <w:lvlText w:val=""/>
      <w:lvlJc w:val="left"/>
      <w:pPr>
        <w:tabs>
          <w:tab w:val="num" w:pos="2880"/>
        </w:tabs>
        <w:ind w:left="2880" w:hanging="360"/>
      </w:pPr>
      <w:rPr>
        <w:rFonts w:ascii="Wingdings" w:hAnsi="Wingdings" w:hint="default"/>
      </w:rPr>
    </w:lvl>
    <w:lvl w:ilvl="4" w:tplc="AE80F6B4" w:tentative="1">
      <w:start w:val="1"/>
      <w:numFmt w:val="bullet"/>
      <w:lvlText w:val=""/>
      <w:lvlJc w:val="left"/>
      <w:pPr>
        <w:tabs>
          <w:tab w:val="num" w:pos="3600"/>
        </w:tabs>
        <w:ind w:left="3600" w:hanging="360"/>
      </w:pPr>
      <w:rPr>
        <w:rFonts w:ascii="Wingdings" w:hAnsi="Wingdings" w:hint="default"/>
      </w:rPr>
    </w:lvl>
    <w:lvl w:ilvl="5" w:tplc="D7F445C6" w:tentative="1">
      <w:start w:val="1"/>
      <w:numFmt w:val="bullet"/>
      <w:lvlText w:val=""/>
      <w:lvlJc w:val="left"/>
      <w:pPr>
        <w:tabs>
          <w:tab w:val="num" w:pos="4320"/>
        </w:tabs>
        <w:ind w:left="4320" w:hanging="360"/>
      </w:pPr>
      <w:rPr>
        <w:rFonts w:ascii="Wingdings" w:hAnsi="Wingdings" w:hint="default"/>
      </w:rPr>
    </w:lvl>
    <w:lvl w:ilvl="6" w:tplc="4B5EC366" w:tentative="1">
      <w:start w:val="1"/>
      <w:numFmt w:val="bullet"/>
      <w:lvlText w:val=""/>
      <w:lvlJc w:val="left"/>
      <w:pPr>
        <w:tabs>
          <w:tab w:val="num" w:pos="5040"/>
        </w:tabs>
        <w:ind w:left="5040" w:hanging="360"/>
      </w:pPr>
      <w:rPr>
        <w:rFonts w:ascii="Wingdings" w:hAnsi="Wingdings" w:hint="default"/>
      </w:rPr>
    </w:lvl>
    <w:lvl w:ilvl="7" w:tplc="9146CE32" w:tentative="1">
      <w:start w:val="1"/>
      <w:numFmt w:val="bullet"/>
      <w:lvlText w:val=""/>
      <w:lvlJc w:val="left"/>
      <w:pPr>
        <w:tabs>
          <w:tab w:val="num" w:pos="5760"/>
        </w:tabs>
        <w:ind w:left="5760" w:hanging="360"/>
      </w:pPr>
      <w:rPr>
        <w:rFonts w:ascii="Wingdings" w:hAnsi="Wingdings" w:hint="default"/>
      </w:rPr>
    </w:lvl>
    <w:lvl w:ilvl="8" w:tplc="005AEF06"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5D3B5C9E"/>
    <w:multiLevelType w:val="hybridMultilevel"/>
    <w:tmpl w:val="E61408C4"/>
    <w:lvl w:ilvl="0" w:tplc="816CA28A">
      <w:start w:val="1"/>
      <w:numFmt w:val="bullet"/>
      <w:lvlText w:val=""/>
      <w:lvlJc w:val="left"/>
      <w:pPr>
        <w:tabs>
          <w:tab w:val="num" w:pos="720"/>
        </w:tabs>
        <w:ind w:left="720" w:hanging="360"/>
      </w:pPr>
      <w:rPr>
        <w:rFonts w:ascii="Wingdings" w:hAnsi="Wingdings" w:hint="default"/>
      </w:rPr>
    </w:lvl>
    <w:lvl w:ilvl="1" w:tplc="128E3C36" w:tentative="1">
      <w:start w:val="1"/>
      <w:numFmt w:val="bullet"/>
      <w:lvlText w:val=""/>
      <w:lvlJc w:val="left"/>
      <w:pPr>
        <w:tabs>
          <w:tab w:val="num" w:pos="1440"/>
        </w:tabs>
        <w:ind w:left="1440" w:hanging="360"/>
      </w:pPr>
      <w:rPr>
        <w:rFonts w:ascii="Wingdings" w:hAnsi="Wingdings" w:hint="default"/>
      </w:rPr>
    </w:lvl>
    <w:lvl w:ilvl="2" w:tplc="545007F6" w:tentative="1">
      <w:start w:val="1"/>
      <w:numFmt w:val="bullet"/>
      <w:lvlText w:val=""/>
      <w:lvlJc w:val="left"/>
      <w:pPr>
        <w:tabs>
          <w:tab w:val="num" w:pos="2160"/>
        </w:tabs>
        <w:ind w:left="2160" w:hanging="360"/>
      </w:pPr>
      <w:rPr>
        <w:rFonts w:ascii="Wingdings" w:hAnsi="Wingdings" w:hint="default"/>
      </w:rPr>
    </w:lvl>
    <w:lvl w:ilvl="3" w:tplc="CAFCE158" w:tentative="1">
      <w:start w:val="1"/>
      <w:numFmt w:val="bullet"/>
      <w:lvlText w:val=""/>
      <w:lvlJc w:val="left"/>
      <w:pPr>
        <w:tabs>
          <w:tab w:val="num" w:pos="2880"/>
        </w:tabs>
        <w:ind w:left="2880" w:hanging="360"/>
      </w:pPr>
      <w:rPr>
        <w:rFonts w:ascii="Wingdings" w:hAnsi="Wingdings" w:hint="default"/>
      </w:rPr>
    </w:lvl>
    <w:lvl w:ilvl="4" w:tplc="8D3CD7AA" w:tentative="1">
      <w:start w:val="1"/>
      <w:numFmt w:val="bullet"/>
      <w:lvlText w:val=""/>
      <w:lvlJc w:val="left"/>
      <w:pPr>
        <w:tabs>
          <w:tab w:val="num" w:pos="3600"/>
        </w:tabs>
        <w:ind w:left="3600" w:hanging="360"/>
      </w:pPr>
      <w:rPr>
        <w:rFonts w:ascii="Wingdings" w:hAnsi="Wingdings" w:hint="default"/>
      </w:rPr>
    </w:lvl>
    <w:lvl w:ilvl="5" w:tplc="10C0E5D2" w:tentative="1">
      <w:start w:val="1"/>
      <w:numFmt w:val="bullet"/>
      <w:lvlText w:val=""/>
      <w:lvlJc w:val="left"/>
      <w:pPr>
        <w:tabs>
          <w:tab w:val="num" w:pos="4320"/>
        </w:tabs>
        <w:ind w:left="4320" w:hanging="360"/>
      </w:pPr>
      <w:rPr>
        <w:rFonts w:ascii="Wingdings" w:hAnsi="Wingdings" w:hint="default"/>
      </w:rPr>
    </w:lvl>
    <w:lvl w:ilvl="6" w:tplc="5DEEFAB4" w:tentative="1">
      <w:start w:val="1"/>
      <w:numFmt w:val="bullet"/>
      <w:lvlText w:val=""/>
      <w:lvlJc w:val="left"/>
      <w:pPr>
        <w:tabs>
          <w:tab w:val="num" w:pos="5040"/>
        </w:tabs>
        <w:ind w:left="5040" w:hanging="360"/>
      </w:pPr>
      <w:rPr>
        <w:rFonts w:ascii="Wingdings" w:hAnsi="Wingdings" w:hint="default"/>
      </w:rPr>
    </w:lvl>
    <w:lvl w:ilvl="7" w:tplc="98626CCE" w:tentative="1">
      <w:start w:val="1"/>
      <w:numFmt w:val="bullet"/>
      <w:lvlText w:val=""/>
      <w:lvlJc w:val="left"/>
      <w:pPr>
        <w:tabs>
          <w:tab w:val="num" w:pos="5760"/>
        </w:tabs>
        <w:ind w:left="5760" w:hanging="360"/>
      </w:pPr>
      <w:rPr>
        <w:rFonts w:ascii="Wingdings" w:hAnsi="Wingdings" w:hint="default"/>
      </w:rPr>
    </w:lvl>
    <w:lvl w:ilvl="8" w:tplc="7DD868F8"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5D7E012E"/>
    <w:multiLevelType w:val="hybridMultilevel"/>
    <w:tmpl w:val="FB9C4C34"/>
    <w:lvl w:ilvl="0" w:tplc="CE6C98E4">
      <w:start w:val="1"/>
      <w:numFmt w:val="bullet"/>
      <w:lvlText w:val=""/>
      <w:lvlJc w:val="left"/>
      <w:pPr>
        <w:tabs>
          <w:tab w:val="num" w:pos="720"/>
        </w:tabs>
        <w:ind w:left="720" w:hanging="360"/>
      </w:pPr>
      <w:rPr>
        <w:rFonts w:ascii="Wingdings" w:hAnsi="Wingdings" w:hint="default"/>
      </w:rPr>
    </w:lvl>
    <w:lvl w:ilvl="1" w:tplc="DCE27FF4" w:tentative="1">
      <w:start w:val="1"/>
      <w:numFmt w:val="bullet"/>
      <w:lvlText w:val=""/>
      <w:lvlJc w:val="left"/>
      <w:pPr>
        <w:tabs>
          <w:tab w:val="num" w:pos="1440"/>
        </w:tabs>
        <w:ind w:left="1440" w:hanging="360"/>
      </w:pPr>
      <w:rPr>
        <w:rFonts w:ascii="Wingdings" w:hAnsi="Wingdings" w:hint="default"/>
      </w:rPr>
    </w:lvl>
    <w:lvl w:ilvl="2" w:tplc="128A88B8" w:tentative="1">
      <w:start w:val="1"/>
      <w:numFmt w:val="bullet"/>
      <w:lvlText w:val=""/>
      <w:lvlJc w:val="left"/>
      <w:pPr>
        <w:tabs>
          <w:tab w:val="num" w:pos="2160"/>
        </w:tabs>
        <w:ind w:left="2160" w:hanging="360"/>
      </w:pPr>
      <w:rPr>
        <w:rFonts w:ascii="Wingdings" w:hAnsi="Wingdings" w:hint="default"/>
      </w:rPr>
    </w:lvl>
    <w:lvl w:ilvl="3" w:tplc="73A60C72" w:tentative="1">
      <w:start w:val="1"/>
      <w:numFmt w:val="bullet"/>
      <w:lvlText w:val=""/>
      <w:lvlJc w:val="left"/>
      <w:pPr>
        <w:tabs>
          <w:tab w:val="num" w:pos="2880"/>
        </w:tabs>
        <w:ind w:left="2880" w:hanging="360"/>
      </w:pPr>
      <w:rPr>
        <w:rFonts w:ascii="Wingdings" w:hAnsi="Wingdings" w:hint="default"/>
      </w:rPr>
    </w:lvl>
    <w:lvl w:ilvl="4" w:tplc="E18EAB06" w:tentative="1">
      <w:start w:val="1"/>
      <w:numFmt w:val="bullet"/>
      <w:lvlText w:val=""/>
      <w:lvlJc w:val="left"/>
      <w:pPr>
        <w:tabs>
          <w:tab w:val="num" w:pos="3600"/>
        </w:tabs>
        <w:ind w:left="3600" w:hanging="360"/>
      </w:pPr>
      <w:rPr>
        <w:rFonts w:ascii="Wingdings" w:hAnsi="Wingdings" w:hint="default"/>
      </w:rPr>
    </w:lvl>
    <w:lvl w:ilvl="5" w:tplc="94C6D704" w:tentative="1">
      <w:start w:val="1"/>
      <w:numFmt w:val="bullet"/>
      <w:lvlText w:val=""/>
      <w:lvlJc w:val="left"/>
      <w:pPr>
        <w:tabs>
          <w:tab w:val="num" w:pos="4320"/>
        </w:tabs>
        <w:ind w:left="4320" w:hanging="360"/>
      </w:pPr>
      <w:rPr>
        <w:rFonts w:ascii="Wingdings" w:hAnsi="Wingdings" w:hint="default"/>
      </w:rPr>
    </w:lvl>
    <w:lvl w:ilvl="6" w:tplc="4942F4BE" w:tentative="1">
      <w:start w:val="1"/>
      <w:numFmt w:val="bullet"/>
      <w:lvlText w:val=""/>
      <w:lvlJc w:val="left"/>
      <w:pPr>
        <w:tabs>
          <w:tab w:val="num" w:pos="5040"/>
        </w:tabs>
        <w:ind w:left="5040" w:hanging="360"/>
      </w:pPr>
      <w:rPr>
        <w:rFonts w:ascii="Wingdings" w:hAnsi="Wingdings" w:hint="default"/>
      </w:rPr>
    </w:lvl>
    <w:lvl w:ilvl="7" w:tplc="E67A59DC" w:tentative="1">
      <w:start w:val="1"/>
      <w:numFmt w:val="bullet"/>
      <w:lvlText w:val=""/>
      <w:lvlJc w:val="left"/>
      <w:pPr>
        <w:tabs>
          <w:tab w:val="num" w:pos="5760"/>
        </w:tabs>
        <w:ind w:left="5760" w:hanging="360"/>
      </w:pPr>
      <w:rPr>
        <w:rFonts w:ascii="Wingdings" w:hAnsi="Wingdings" w:hint="default"/>
      </w:rPr>
    </w:lvl>
    <w:lvl w:ilvl="8" w:tplc="BC6AC500"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5DA430BD"/>
    <w:multiLevelType w:val="hybridMultilevel"/>
    <w:tmpl w:val="E982AE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5DD03B67"/>
    <w:multiLevelType w:val="hybridMultilevel"/>
    <w:tmpl w:val="2A94BF1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5E273999"/>
    <w:multiLevelType w:val="hybridMultilevel"/>
    <w:tmpl w:val="BE007B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5ED25A22"/>
    <w:multiLevelType w:val="hybridMultilevel"/>
    <w:tmpl w:val="0B3AF4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5EDF52F4"/>
    <w:multiLevelType w:val="hybridMultilevel"/>
    <w:tmpl w:val="656418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5F260646"/>
    <w:multiLevelType w:val="hybridMultilevel"/>
    <w:tmpl w:val="92AAF4D4"/>
    <w:lvl w:ilvl="0" w:tplc="16C4DEC2">
      <w:start w:val="1"/>
      <w:numFmt w:val="bullet"/>
      <w:lvlText w:val=""/>
      <w:lvlJc w:val="left"/>
      <w:pPr>
        <w:tabs>
          <w:tab w:val="num" w:pos="720"/>
        </w:tabs>
        <w:ind w:left="720" w:hanging="360"/>
      </w:pPr>
      <w:rPr>
        <w:rFonts w:ascii="Wingdings" w:hAnsi="Wingdings" w:hint="default"/>
      </w:rPr>
    </w:lvl>
    <w:lvl w:ilvl="1" w:tplc="521C8F2C" w:tentative="1">
      <w:start w:val="1"/>
      <w:numFmt w:val="bullet"/>
      <w:lvlText w:val=""/>
      <w:lvlJc w:val="left"/>
      <w:pPr>
        <w:tabs>
          <w:tab w:val="num" w:pos="1440"/>
        </w:tabs>
        <w:ind w:left="1440" w:hanging="360"/>
      </w:pPr>
      <w:rPr>
        <w:rFonts w:ascii="Wingdings" w:hAnsi="Wingdings" w:hint="default"/>
      </w:rPr>
    </w:lvl>
    <w:lvl w:ilvl="2" w:tplc="31BAF746" w:tentative="1">
      <w:start w:val="1"/>
      <w:numFmt w:val="bullet"/>
      <w:lvlText w:val=""/>
      <w:lvlJc w:val="left"/>
      <w:pPr>
        <w:tabs>
          <w:tab w:val="num" w:pos="2160"/>
        </w:tabs>
        <w:ind w:left="2160" w:hanging="360"/>
      </w:pPr>
      <w:rPr>
        <w:rFonts w:ascii="Wingdings" w:hAnsi="Wingdings" w:hint="default"/>
      </w:rPr>
    </w:lvl>
    <w:lvl w:ilvl="3" w:tplc="D7EC2528" w:tentative="1">
      <w:start w:val="1"/>
      <w:numFmt w:val="bullet"/>
      <w:lvlText w:val=""/>
      <w:lvlJc w:val="left"/>
      <w:pPr>
        <w:tabs>
          <w:tab w:val="num" w:pos="2880"/>
        </w:tabs>
        <w:ind w:left="2880" w:hanging="360"/>
      </w:pPr>
      <w:rPr>
        <w:rFonts w:ascii="Wingdings" w:hAnsi="Wingdings" w:hint="default"/>
      </w:rPr>
    </w:lvl>
    <w:lvl w:ilvl="4" w:tplc="D770A362" w:tentative="1">
      <w:start w:val="1"/>
      <w:numFmt w:val="bullet"/>
      <w:lvlText w:val=""/>
      <w:lvlJc w:val="left"/>
      <w:pPr>
        <w:tabs>
          <w:tab w:val="num" w:pos="3600"/>
        </w:tabs>
        <w:ind w:left="3600" w:hanging="360"/>
      </w:pPr>
      <w:rPr>
        <w:rFonts w:ascii="Wingdings" w:hAnsi="Wingdings" w:hint="default"/>
      </w:rPr>
    </w:lvl>
    <w:lvl w:ilvl="5" w:tplc="803CEEF4" w:tentative="1">
      <w:start w:val="1"/>
      <w:numFmt w:val="bullet"/>
      <w:lvlText w:val=""/>
      <w:lvlJc w:val="left"/>
      <w:pPr>
        <w:tabs>
          <w:tab w:val="num" w:pos="4320"/>
        </w:tabs>
        <w:ind w:left="4320" w:hanging="360"/>
      </w:pPr>
      <w:rPr>
        <w:rFonts w:ascii="Wingdings" w:hAnsi="Wingdings" w:hint="default"/>
      </w:rPr>
    </w:lvl>
    <w:lvl w:ilvl="6" w:tplc="B7CA5056" w:tentative="1">
      <w:start w:val="1"/>
      <w:numFmt w:val="bullet"/>
      <w:lvlText w:val=""/>
      <w:lvlJc w:val="left"/>
      <w:pPr>
        <w:tabs>
          <w:tab w:val="num" w:pos="5040"/>
        </w:tabs>
        <w:ind w:left="5040" w:hanging="360"/>
      </w:pPr>
      <w:rPr>
        <w:rFonts w:ascii="Wingdings" w:hAnsi="Wingdings" w:hint="default"/>
      </w:rPr>
    </w:lvl>
    <w:lvl w:ilvl="7" w:tplc="493AB6D8" w:tentative="1">
      <w:start w:val="1"/>
      <w:numFmt w:val="bullet"/>
      <w:lvlText w:val=""/>
      <w:lvlJc w:val="left"/>
      <w:pPr>
        <w:tabs>
          <w:tab w:val="num" w:pos="5760"/>
        </w:tabs>
        <w:ind w:left="5760" w:hanging="360"/>
      </w:pPr>
      <w:rPr>
        <w:rFonts w:ascii="Wingdings" w:hAnsi="Wingdings" w:hint="default"/>
      </w:rPr>
    </w:lvl>
    <w:lvl w:ilvl="8" w:tplc="2744B25E"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5FA62863"/>
    <w:multiLevelType w:val="hybridMultilevel"/>
    <w:tmpl w:val="1A56B1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606E363B"/>
    <w:multiLevelType w:val="hybridMultilevel"/>
    <w:tmpl w:val="6E122AFC"/>
    <w:lvl w:ilvl="0" w:tplc="78D63AC2">
      <w:start w:val="1"/>
      <w:numFmt w:val="bullet"/>
      <w:lvlText w:val=""/>
      <w:lvlJc w:val="left"/>
      <w:pPr>
        <w:tabs>
          <w:tab w:val="num" w:pos="720"/>
        </w:tabs>
        <w:ind w:left="720" w:hanging="360"/>
      </w:pPr>
      <w:rPr>
        <w:rFonts w:ascii="Wingdings" w:hAnsi="Wingdings" w:hint="default"/>
      </w:rPr>
    </w:lvl>
    <w:lvl w:ilvl="1" w:tplc="ACD63560" w:tentative="1">
      <w:start w:val="1"/>
      <w:numFmt w:val="bullet"/>
      <w:lvlText w:val=""/>
      <w:lvlJc w:val="left"/>
      <w:pPr>
        <w:tabs>
          <w:tab w:val="num" w:pos="1440"/>
        </w:tabs>
        <w:ind w:left="1440" w:hanging="360"/>
      </w:pPr>
      <w:rPr>
        <w:rFonts w:ascii="Wingdings" w:hAnsi="Wingdings" w:hint="default"/>
      </w:rPr>
    </w:lvl>
    <w:lvl w:ilvl="2" w:tplc="F14EFD72" w:tentative="1">
      <w:start w:val="1"/>
      <w:numFmt w:val="bullet"/>
      <w:lvlText w:val=""/>
      <w:lvlJc w:val="left"/>
      <w:pPr>
        <w:tabs>
          <w:tab w:val="num" w:pos="2160"/>
        </w:tabs>
        <w:ind w:left="2160" w:hanging="360"/>
      </w:pPr>
      <w:rPr>
        <w:rFonts w:ascii="Wingdings" w:hAnsi="Wingdings" w:hint="default"/>
      </w:rPr>
    </w:lvl>
    <w:lvl w:ilvl="3" w:tplc="B5DEB820" w:tentative="1">
      <w:start w:val="1"/>
      <w:numFmt w:val="bullet"/>
      <w:lvlText w:val=""/>
      <w:lvlJc w:val="left"/>
      <w:pPr>
        <w:tabs>
          <w:tab w:val="num" w:pos="2880"/>
        </w:tabs>
        <w:ind w:left="2880" w:hanging="360"/>
      </w:pPr>
      <w:rPr>
        <w:rFonts w:ascii="Wingdings" w:hAnsi="Wingdings" w:hint="default"/>
      </w:rPr>
    </w:lvl>
    <w:lvl w:ilvl="4" w:tplc="2744E04A" w:tentative="1">
      <w:start w:val="1"/>
      <w:numFmt w:val="bullet"/>
      <w:lvlText w:val=""/>
      <w:lvlJc w:val="left"/>
      <w:pPr>
        <w:tabs>
          <w:tab w:val="num" w:pos="3600"/>
        </w:tabs>
        <w:ind w:left="3600" w:hanging="360"/>
      </w:pPr>
      <w:rPr>
        <w:rFonts w:ascii="Wingdings" w:hAnsi="Wingdings" w:hint="default"/>
      </w:rPr>
    </w:lvl>
    <w:lvl w:ilvl="5" w:tplc="F74CBBAC" w:tentative="1">
      <w:start w:val="1"/>
      <w:numFmt w:val="bullet"/>
      <w:lvlText w:val=""/>
      <w:lvlJc w:val="left"/>
      <w:pPr>
        <w:tabs>
          <w:tab w:val="num" w:pos="4320"/>
        </w:tabs>
        <w:ind w:left="4320" w:hanging="360"/>
      </w:pPr>
      <w:rPr>
        <w:rFonts w:ascii="Wingdings" w:hAnsi="Wingdings" w:hint="default"/>
      </w:rPr>
    </w:lvl>
    <w:lvl w:ilvl="6" w:tplc="38A0ADA6" w:tentative="1">
      <w:start w:val="1"/>
      <w:numFmt w:val="bullet"/>
      <w:lvlText w:val=""/>
      <w:lvlJc w:val="left"/>
      <w:pPr>
        <w:tabs>
          <w:tab w:val="num" w:pos="5040"/>
        </w:tabs>
        <w:ind w:left="5040" w:hanging="360"/>
      </w:pPr>
      <w:rPr>
        <w:rFonts w:ascii="Wingdings" w:hAnsi="Wingdings" w:hint="default"/>
      </w:rPr>
    </w:lvl>
    <w:lvl w:ilvl="7" w:tplc="2780B2C4" w:tentative="1">
      <w:start w:val="1"/>
      <w:numFmt w:val="bullet"/>
      <w:lvlText w:val=""/>
      <w:lvlJc w:val="left"/>
      <w:pPr>
        <w:tabs>
          <w:tab w:val="num" w:pos="5760"/>
        </w:tabs>
        <w:ind w:left="5760" w:hanging="360"/>
      </w:pPr>
      <w:rPr>
        <w:rFonts w:ascii="Wingdings" w:hAnsi="Wingdings" w:hint="default"/>
      </w:rPr>
    </w:lvl>
    <w:lvl w:ilvl="8" w:tplc="864C7C54"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60BA0746"/>
    <w:multiLevelType w:val="hybridMultilevel"/>
    <w:tmpl w:val="D034DC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62A221C5"/>
    <w:multiLevelType w:val="hybridMultilevel"/>
    <w:tmpl w:val="69880162"/>
    <w:lvl w:ilvl="0" w:tplc="47B44740">
      <w:start w:val="1"/>
      <w:numFmt w:val="bullet"/>
      <w:lvlText w:val=""/>
      <w:lvlJc w:val="left"/>
      <w:pPr>
        <w:tabs>
          <w:tab w:val="num" w:pos="720"/>
        </w:tabs>
        <w:ind w:left="720" w:hanging="360"/>
      </w:pPr>
      <w:rPr>
        <w:rFonts w:ascii="Wingdings" w:hAnsi="Wingdings" w:hint="default"/>
      </w:rPr>
    </w:lvl>
    <w:lvl w:ilvl="1" w:tplc="F82C43EC" w:tentative="1">
      <w:start w:val="1"/>
      <w:numFmt w:val="bullet"/>
      <w:lvlText w:val=""/>
      <w:lvlJc w:val="left"/>
      <w:pPr>
        <w:tabs>
          <w:tab w:val="num" w:pos="1440"/>
        </w:tabs>
        <w:ind w:left="1440" w:hanging="360"/>
      </w:pPr>
      <w:rPr>
        <w:rFonts w:ascii="Wingdings" w:hAnsi="Wingdings" w:hint="default"/>
      </w:rPr>
    </w:lvl>
    <w:lvl w:ilvl="2" w:tplc="4956EAAA" w:tentative="1">
      <w:start w:val="1"/>
      <w:numFmt w:val="bullet"/>
      <w:lvlText w:val=""/>
      <w:lvlJc w:val="left"/>
      <w:pPr>
        <w:tabs>
          <w:tab w:val="num" w:pos="2160"/>
        </w:tabs>
        <w:ind w:left="2160" w:hanging="360"/>
      </w:pPr>
      <w:rPr>
        <w:rFonts w:ascii="Wingdings" w:hAnsi="Wingdings" w:hint="default"/>
      </w:rPr>
    </w:lvl>
    <w:lvl w:ilvl="3" w:tplc="FF142546" w:tentative="1">
      <w:start w:val="1"/>
      <w:numFmt w:val="bullet"/>
      <w:lvlText w:val=""/>
      <w:lvlJc w:val="left"/>
      <w:pPr>
        <w:tabs>
          <w:tab w:val="num" w:pos="2880"/>
        </w:tabs>
        <w:ind w:left="2880" w:hanging="360"/>
      </w:pPr>
      <w:rPr>
        <w:rFonts w:ascii="Wingdings" w:hAnsi="Wingdings" w:hint="default"/>
      </w:rPr>
    </w:lvl>
    <w:lvl w:ilvl="4" w:tplc="560A3138" w:tentative="1">
      <w:start w:val="1"/>
      <w:numFmt w:val="bullet"/>
      <w:lvlText w:val=""/>
      <w:lvlJc w:val="left"/>
      <w:pPr>
        <w:tabs>
          <w:tab w:val="num" w:pos="3600"/>
        </w:tabs>
        <w:ind w:left="3600" w:hanging="360"/>
      </w:pPr>
      <w:rPr>
        <w:rFonts w:ascii="Wingdings" w:hAnsi="Wingdings" w:hint="default"/>
      </w:rPr>
    </w:lvl>
    <w:lvl w:ilvl="5" w:tplc="BBA07FF6" w:tentative="1">
      <w:start w:val="1"/>
      <w:numFmt w:val="bullet"/>
      <w:lvlText w:val=""/>
      <w:lvlJc w:val="left"/>
      <w:pPr>
        <w:tabs>
          <w:tab w:val="num" w:pos="4320"/>
        </w:tabs>
        <w:ind w:left="4320" w:hanging="360"/>
      </w:pPr>
      <w:rPr>
        <w:rFonts w:ascii="Wingdings" w:hAnsi="Wingdings" w:hint="default"/>
      </w:rPr>
    </w:lvl>
    <w:lvl w:ilvl="6" w:tplc="89DEA65E" w:tentative="1">
      <w:start w:val="1"/>
      <w:numFmt w:val="bullet"/>
      <w:lvlText w:val=""/>
      <w:lvlJc w:val="left"/>
      <w:pPr>
        <w:tabs>
          <w:tab w:val="num" w:pos="5040"/>
        </w:tabs>
        <w:ind w:left="5040" w:hanging="360"/>
      </w:pPr>
      <w:rPr>
        <w:rFonts w:ascii="Wingdings" w:hAnsi="Wingdings" w:hint="default"/>
      </w:rPr>
    </w:lvl>
    <w:lvl w:ilvl="7" w:tplc="FE50C8D2" w:tentative="1">
      <w:start w:val="1"/>
      <w:numFmt w:val="bullet"/>
      <w:lvlText w:val=""/>
      <w:lvlJc w:val="left"/>
      <w:pPr>
        <w:tabs>
          <w:tab w:val="num" w:pos="5760"/>
        </w:tabs>
        <w:ind w:left="5760" w:hanging="360"/>
      </w:pPr>
      <w:rPr>
        <w:rFonts w:ascii="Wingdings" w:hAnsi="Wingdings" w:hint="default"/>
      </w:rPr>
    </w:lvl>
    <w:lvl w:ilvl="8" w:tplc="A4DC0CC6"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62EB1C66"/>
    <w:multiLevelType w:val="hybridMultilevel"/>
    <w:tmpl w:val="241E171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64A12F73"/>
    <w:multiLevelType w:val="hybridMultilevel"/>
    <w:tmpl w:val="21528D00"/>
    <w:lvl w:ilvl="0" w:tplc="A91884D2">
      <w:start w:val="1"/>
      <w:numFmt w:val="bullet"/>
      <w:lvlText w:val=""/>
      <w:lvlJc w:val="left"/>
      <w:pPr>
        <w:tabs>
          <w:tab w:val="num" w:pos="720"/>
        </w:tabs>
        <w:ind w:left="720" w:hanging="360"/>
      </w:pPr>
      <w:rPr>
        <w:rFonts w:ascii="Wingdings" w:hAnsi="Wingdings" w:hint="default"/>
      </w:rPr>
    </w:lvl>
    <w:lvl w:ilvl="1" w:tplc="F6F6C528" w:tentative="1">
      <w:start w:val="1"/>
      <w:numFmt w:val="bullet"/>
      <w:lvlText w:val=""/>
      <w:lvlJc w:val="left"/>
      <w:pPr>
        <w:tabs>
          <w:tab w:val="num" w:pos="1440"/>
        </w:tabs>
        <w:ind w:left="1440" w:hanging="360"/>
      </w:pPr>
      <w:rPr>
        <w:rFonts w:ascii="Wingdings" w:hAnsi="Wingdings" w:hint="default"/>
      </w:rPr>
    </w:lvl>
    <w:lvl w:ilvl="2" w:tplc="0EF8912A" w:tentative="1">
      <w:start w:val="1"/>
      <w:numFmt w:val="bullet"/>
      <w:lvlText w:val=""/>
      <w:lvlJc w:val="left"/>
      <w:pPr>
        <w:tabs>
          <w:tab w:val="num" w:pos="2160"/>
        </w:tabs>
        <w:ind w:left="2160" w:hanging="360"/>
      </w:pPr>
      <w:rPr>
        <w:rFonts w:ascii="Wingdings" w:hAnsi="Wingdings" w:hint="default"/>
      </w:rPr>
    </w:lvl>
    <w:lvl w:ilvl="3" w:tplc="6EA67840" w:tentative="1">
      <w:start w:val="1"/>
      <w:numFmt w:val="bullet"/>
      <w:lvlText w:val=""/>
      <w:lvlJc w:val="left"/>
      <w:pPr>
        <w:tabs>
          <w:tab w:val="num" w:pos="2880"/>
        </w:tabs>
        <w:ind w:left="2880" w:hanging="360"/>
      </w:pPr>
      <w:rPr>
        <w:rFonts w:ascii="Wingdings" w:hAnsi="Wingdings" w:hint="default"/>
      </w:rPr>
    </w:lvl>
    <w:lvl w:ilvl="4" w:tplc="8982D8E8" w:tentative="1">
      <w:start w:val="1"/>
      <w:numFmt w:val="bullet"/>
      <w:lvlText w:val=""/>
      <w:lvlJc w:val="left"/>
      <w:pPr>
        <w:tabs>
          <w:tab w:val="num" w:pos="3600"/>
        </w:tabs>
        <w:ind w:left="3600" w:hanging="360"/>
      </w:pPr>
      <w:rPr>
        <w:rFonts w:ascii="Wingdings" w:hAnsi="Wingdings" w:hint="default"/>
      </w:rPr>
    </w:lvl>
    <w:lvl w:ilvl="5" w:tplc="F7C62D1E" w:tentative="1">
      <w:start w:val="1"/>
      <w:numFmt w:val="bullet"/>
      <w:lvlText w:val=""/>
      <w:lvlJc w:val="left"/>
      <w:pPr>
        <w:tabs>
          <w:tab w:val="num" w:pos="4320"/>
        </w:tabs>
        <w:ind w:left="4320" w:hanging="360"/>
      </w:pPr>
      <w:rPr>
        <w:rFonts w:ascii="Wingdings" w:hAnsi="Wingdings" w:hint="default"/>
      </w:rPr>
    </w:lvl>
    <w:lvl w:ilvl="6" w:tplc="45D671CE" w:tentative="1">
      <w:start w:val="1"/>
      <w:numFmt w:val="bullet"/>
      <w:lvlText w:val=""/>
      <w:lvlJc w:val="left"/>
      <w:pPr>
        <w:tabs>
          <w:tab w:val="num" w:pos="5040"/>
        </w:tabs>
        <w:ind w:left="5040" w:hanging="360"/>
      </w:pPr>
      <w:rPr>
        <w:rFonts w:ascii="Wingdings" w:hAnsi="Wingdings" w:hint="default"/>
      </w:rPr>
    </w:lvl>
    <w:lvl w:ilvl="7" w:tplc="8A7A068A" w:tentative="1">
      <w:start w:val="1"/>
      <w:numFmt w:val="bullet"/>
      <w:lvlText w:val=""/>
      <w:lvlJc w:val="left"/>
      <w:pPr>
        <w:tabs>
          <w:tab w:val="num" w:pos="5760"/>
        </w:tabs>
        <w:ind w:left="5760" w:hanging="360"/>
      </w:pPr>
      <w:rPr>
        <w:rFonts w:ascii="Wingdings" w:hAnsi="Wingdings" w:hint="default"/>
      </w:rPr>
    </w:lvl>
    <w:lvl w:ilvl="8" w:tplc="3A4E2698"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64A269E6"/>
    <w:multiLevelType w:val="hybridMultilevel"/>
    <w:tmpl w:val="BEAA13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64AA0B7E"/>
    <w:multiLevelType w:val="hybridMultilevel"/>
    <w:tmpl w:val="0C1017D8"/>
    <w:lvl w:ilvl="0" w:tplc="0BDC768E">
      <w:start w:val="1"/>
      <w:numFmt w:val="bullet"/>
      <w:lvlText w:val=""/>
      <w:lvlJc w:val="left"/>
      <w:pPr>
        <w:tabs>
          <w:tab w:val="num" w:pos="720"/>
        </w:tabs>
        <w:ind w:left="720" w:hanging="360"/>
      </w:pPr>
      <w:rPr>
        <w:rFonts w:ascii="Wingdings" w:hAnsi="Wingdings" w:hint="default"/>
      </w:rPr>
    </w:lvl>
    <w:lvl w:ilvl="1" w:tplc="C5862B7E" w:tentative="1">
      <w:start w:val="1"/>
      <w:numFmt w:val="bullet"/>
      <w:lvlText w:val=""/>
      <w:lvlJc w:val="left"/>
      <w:pPr>
        <w:tabs>
          <w:tab w:val="num" w:pos="1440"/>
        </w:tabs>
        <w:ind w:left="1440" w:hanging="360"/>
      </w:pPr>
      <w:rPr>
        <w:rFonts w:ascii="Wingdings" w:hAnsi="Wingdings" w:hint="default"/>
      </w:rPr>
    </w:lvl>
    <w:lvl w:ilvl="2" w:tplc="F1422162" w:tentative="1">
      <w:start w:val="1"/>
      <w:numFmt w:val="bullet"/>
      <w:lvlText w:val=""/>
      <w:lvlJc w:val="left"/>
      <w:pPr>
        <w:tabs>
          <w:tab w:val="num" w:pos="2160"/>
        </w:tabs>
        <w:ind w:left="2160" w:hanging="360"/>
      </w:pPr>
      <w:rPr>
        <w:rFonts w:ascii="Wingdings" w:hAnsi="Wingdings" w:hint="default"/>
      </w:rPr>
    </w:lvl>
    <w:lvl w:ilvl="3" w:tplc="F5C4EADC" w:tentative="1">
      <w:start w:val="1"/>
      <w:numFmt w:val="bullet"/>
      <w:lvlText w:val=""/>
      <w:lvlJc w:val="left"/>
      <w:pPr>
        <w:tabs>
          <w:tab w:val="num" w:pos="2880"/>
        </w:tabs>
        <w:ind w:left="2880" w:hanging="360"/>
      </w:pPr>
      <w:rPr>
        <w:rFonts w:ascii="Wingdings" w:hAnsi="Wingdings" w:hint="default"/>
      </w:rPr>
    </w:lvl>
    <w:lvl w:ilvl="4" w:tplc="B8BC97A8" w:tentative="1">
      <w:start w:val="1"/>
      <w:numFmt w:val="bullet"/>
      <w:lvlText w:val=""/>
      <w:lvlJc w:val="left"/>
      <w:pPr>
        <w:tabs>
          <w:tab w:val="num" w:pos="3600"/>
        </w:tabs>
        <w:ind w:left="3600" w:hanging="360"/>
      </w:pPr>
      <w:rPr>
        <w:rFonts w:ascii="Wingdings" w:hAnsi="Wingdings" w:hint="default"/>
      </w:rPr>
    </w:lvl>
    <w:lvl w:ilvl="5" w:tplc="A3A2307E" w:tentative="1">
      <w:start w:val="1"/>
      <w:numFmt w:val="bullet"/>
      <w:lvlText w:val=""/>
      <w:lvlJc w:val="left"/>
      <w:pPr>
        <w:tabs>
          <w:tab w:val="num" w:pos="4320"/>
        </w:tabs>
        <w:ind w:left="4320" w:hanging="360"/>
      </w:pPr>
      <w:rPr>
        <w:rFonts w:ascii="Wingdings" w:hAnsi="Wingdings" w:hint="default"/>
      </w:rPr>
    </w:lvl>
    <w:lvl w:ilvl="6" w:tplc="C5A277FC" w:tentative="1">
      <w:start w:val="1"/>
      <w:numFmt w:val="bullet"/>
      <w:lvlText w:val=""/>
      <w:lvlJc w:val="left"/>
      <w:pPr>
        <w:tabs>
          <w:tab w:val="num" w:pos="5040"/>
        </w:tabs>
        <w:ind w:left="5040" w:hanging="360"/>
      </w:pPr>
      <w:rPr>
        <w:rFonts w:ascii="Wingdings" w:hAnsi="Wingdings" w:hint="default"/>
      </w:rPr>
    </w:lvl>
    <w:lvl w:ilvl="7" w:tplc="89C4CC94" w:tentative="1">
      <w:start w:val="1"/>
      <w:numFmt w:val="bullet"/>
      <w:lvlText w:val=""/>
      <w:lvlJc w:val="left"/>
      <w:pPr>
        <w:tabs>
          <w:tab w:val="num" w:pos="5760"/>
        </w:tabs>
        <w:ind w:left="5760" w:hanging="360"/>
      </w:pPr>
      <w:rPr>
        <w:rFonts w:ascii="Wingdings" w:hAnsi="Wingdings" w:hint="default"/>
      </w:rPr>
    </w:lvl>
    <w:lvl w:ilvl="8" w:tplc="C89A6C42"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65107287"/>
    <w:multiLevelType w:val="hybridMultilevel"/>
    <w:tmpl w:val="AEAEF7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65C17AEE"/>
    <w:multiLevelType w:val="hybridMultilevel"/>
    <w:tmpl w:val="BECC1E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66077A08"/>
    <w:multiLevelType w:val="hybridMultilevel"/>
    <w:tmpl w:val="C98239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660D4A0D"/>
    <w:multiLevelType w:val="hybridMultilevel"/>
    <w:tmpl w:val="1CA8B53A"/>
    <w:lvl w:ilvl="0" w:tplc="09A428EC">
      <w:start w:val="1"/>
      <w:numFmt w:val="bullet"/>
      <w:lvlText w:val=""/>
      <w:lvlJc w:val="left"/>
      <w:pPr>
        <w:tabs>
          <w:tab w:val="num" w:pos="720"/>
        </w:tabs>
        <w:ind w:left="720" w:hanging="360"/>
      </w:pPr>
      <w:rPr>
        <w:rFonts w:ascii="Wingdings" w:hAnsi="Wingdings" w:hint="default"/>
      </w:rPr>
    </w:lvl>
    <w:lvl w:ilvl="1" w:tplc="42924A8A" w:tentative="1">
      <w:start w:val="1"/>
      <w:numFmt w:val="bullet"/>
      <w:lvlText w:val=""/>
      <w:lvlJc w:val="left"/>
      <w:pPr>
        <w:tabs>
          <w:tab w:val="num" w:pos="1440"/>
        </w:tabs>
        <w:ind w:left="1440" w:hanging="360"/>
      </w:pPr>
      <w:rPr>
        <w:rFonts w:ascii="Wingdings" w:hAnsi="Wingdings" w:hint="default"/>
      </w:rPr>
    </w:lvl>
    <w:lvl w:ilvl="2" w:tplc="F34067C8" w:tentative="1">
      <w:start w:val="1"/>
      <w:numFmt w:val="bullet"/>
      <w:lvlText w:val=""/>
      <w:lvlJc w:val="left"/>
      <w:pPr>
        <w:tabs>
          <w:tab w:val="num" w:pos="2160"/>
        </w:tabs>
        <w:ind w:left="2160" w:hanging="360"/>
      </w:pPr>
      <w:rPr>
        <w:rFonts w:ascii="Wingdings" w:hAnsi="Wingdings" w:hint="default"/>
      </w:rPr>
    </w:lvl>
    <w:lvl w:ilvl="3" w:tplc="EA623602" w:tentative="1">
      <w:start w:val="1"/>
      <w:numFmt w:val="bullet"/>
      <w:lvlText w:val=""/>
      <w:lvlJc w:val="left"/>
      <w:pPr>
        <w:tabs>
          <w:tab w:val="num" w:pos="2880"/>
        </w:tabs>
        <w:ind w:left="2880" w:hanging="360"/>
      </w:pPr>
      <w:rPr>
        <w:rFonts w:ascii="Wingdings" w:hAnsi="Wingdings" w:hint="default"/>
      </w:rPr>
    </w:lvl>
    <w:lvl w:ilvl="4" w:tplc="4D4CBFBC" w:tentative="1">
      <w:start w:val="1"/>
      <w:numFmt w:val="bullet"/>
      <w:lvlText w:val=""/>
      <w:lvlJc w:val="left"/>
      <w:pPr>
        <w:tabs>
          <w:tab w:val="num" w:pos="3600"/>
        </w:tabs>
        <w:ind w:left="3600" w:hanging="360"/>
      </w:pPr>
      <w:rPr>
        <w:rFonts w:ascii="Wingdings" w:hAnsi="Wingdings" w:hint="default"/>
      </w:rPr>
    </w:lvl>
    <w:lvl w:ilvl="5" w:tplc="4A7853A0" w:tentative="1">
      <w:start w:val="1"/>
      <w:numFmt w:val="bullet"/>
      <w:lvlText w:val=""/>
      <w:lvlJc w:val="left"/>
      <w:pPr>
        <w:tabs>
          <w:tab w:val="num" w:pos="4320"/>
        </w:tabs>
        <w:ind w:left="4320" w:hanging="360"/>
      </w:pPr>
      <w:rPr>
        <w:rFonts w:ascii="Wingdings" w:hAnsi="Wingdings" w:hint="default"/>
      </w:rPr>
    </w:lvl>
    <w:lvl w:ilvl="6" w:tplc="8126FC86" w:tentative="1">
      <w:start w:val="1"/>
      <w:numFmt w:val="bullet"/>
      <w:lvlText w:val=""/>
      <w:lvlJc w:val="left"/>
      <w:pPr>
        <w:tabs>
          <w:tab w:val="num" w:pos="5040"/>
        </w:tabs>
        <w:ind w:left="5040" w:hanging="360"/>
      </w:pPr>
      <w:rPr>
        <w:rFonts w:ascii="Wingdings" w:hAnsi="Wingdings" w:hint="default"/>
      </w:rPr>
    </w:lvl>
    <w:lvl w:ilvl="7" w:tplc="56F450FC" w:tentative="1">
      <w:start w:val="1"/>
      <w:numFmt w:val="bullet"/>
      <w:lvlText w:val=""/>
      <w:lvlJc w:val="left"/>
      <w:pPr>
        <w:tabs>
          <w:tab w:val="num" w:pos="5760"/>
        </w:tabs>
        <w:ind w:left="5760" w:hanging="360"/>
      </w:pPr>
      <w:rPr>
        <w:rFonts w:ascii="Wingdings" w:hAnsi="Wingdings" w:hint="default"/>
      </w:rPr>
    </w:lvl>
    <w:lvl w:ilvl="8" w:tplc="53F8E374"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66372B87"/>
    <w:multiLevelType w:val="hybridMultilevel"/>
    <w:tmpl w:val="3AAE9C76"/>
    <w:lvl w:ilvl="0" w:tplc="C8029820">
      <w:start w:val="1"/>
      <w:numFmt w:val="bullet"/>
      <w:lvlText w:val=""/>
      <w:lvlJc w:val="left"/>
      <w:pPr>
        <w:tabs>
          <w:tab w:val="num" w:pos="720"/>
        </w:tabs>
        <w:ind w:left="720" w:hanging="360"/>
      </w:pPr>
      <w:rPr>
        <w:rFonts w:ascii="Wingdings" w:hAnsi="Wingdings" w:hint="default"/>
      </w:rPr>
    </w:lvl>
    <w:lvl w:ilvl="1" w:tplc="7494AD6A" w:tentative="1">
      <w:start w:val="1"/>
      <w:numFmt w:val="bullet"/>
      <w:lvlText w:val=""/>
      <w:lvlJc w:val="left"/>
      <w:pPr>
        <w:tabs>
          <w:tab w:val="num" w:pos="1440"/>
        </w:tabs>
        <w:ind w:left="1440" w:hanging="360"/>
      </w:pPr>
      <w:rPr>
        <w:rFonts w:ascii="Wingdings" w:hAnsi="Wingdings" w:hint="default"/>
      </w:rPr>
    </w:lvl>
    <w:lvl w:ilvl="2" w:tplc="32788D32" w:tentative="1">
      <w:start w:val="1"/>
      <w:numFmt w:val="bullet"/>
      <w:lvlText w:val=""/>
      <w:lvlJc w:val="left"/>
      <w:pPr>
        <w:tabs>
          <w:tab w:val="num" w:pos="2160"/>
        </w:tabs>
        <w:ind w:left="2160" w:hanging="360"/>
      </w:pPr>
      <w:rPr>
        <w:rFonts w:ascii="Wingdings" w:hAnsi="Wingdings" w:hint="default"/>
      </w:rPr>
    </w:lvl>
    <w:lvl w:ilvl="3" w:tplc="3CC22B14" w:tentative="1">
      <w:start w:val="1"/>
      <w:numFmt w:val="bullet"/>
      <w:lvlText w:val=""/>
      <w:lvlJc w:val="left"/>
      <w:pPr>
        <w:tabs>
          <w:tab w:val="num" w:pos="2880"/>
        </w:tabs>
        <w:ind w:left="2880" w:hanging="360"/>
      </w:pPr>
      <w:rPr>
        <w:rFonts w:ascii="Wingdings" w:hAnsi="Wingdings" w:hint="default"/>
      </w:rPr>
    </w:lvl>
    <w:lvl w:ilvl="4" w:tplc="02BA0F3A" w:tentative="1">
      <w:start w:val="1"/>
      <w:numFmt w:val="bullet"/>
      <w:lvlText w:val=""/>
      <w:lvlJc w:val="left"/>
      <w:pPr>
        <w:tabs>
          <w:tab w:val="num" w:pos="3600"/>
        </w:tabs>
        <w:ind w:left="3600" w:hanging="360"/>
      </w:pPr>
      <w:rPr>
        <w:rFonts w:ascii="Wingdings" w:hAnsi="Wingdings" w:hint="default"/>
      </w:rPr>
    </w:lvl>
    <w:lvl w:ilvl="5" w:tplc="7716FF7C" w:tentative="1">
      <w:start w:val="1"/>
      <w:numFmt w:val="bullet"/>
      <w:lvlText w:val=""/>
      <w:lvlJc w:val="left"/>
      <w:pPr>
        <w:tabs>
          <w:tab w:val="num" w:pos="4320"/>
        </w:tabs>
        <w:ind w:left="4320" w:hanging="360"/>
      </w:pPr>
      <w:rPr>
        <w:rFonts w:ascii="Wingdings" w:hAnsi="Wingdings" w:hint="default"/>
      </w:rPr>
    </w:lvl>
    <w:lvl w:ilvl="6" w:tplc="CE784AD6" w:tentative="1">
      <w:start w:val="1"/>
      <w:numFmt w:val="bullet"/>
      <w:lvlText w:val=""/>
      <w:lvlJc w:val="left"/>
      <w:pPr>
        <w:tabs>
          <w:tab w:val="num" w:pos="5040"/>
        </w:tabs>
        <w:ind w:left="5040" w:hanging="360"/>
      </w:pPr>
      <w:rPr>
        <w:rFonts w:ascii="Wingdings" w:hAnsi="Wingdings" w:hint="default"/>
      </w:rPr>
    </w:lvl>
    <w:lvl w:ilvl="7" w:tplc="5E1A79D0" w:tentative="1">
      <w:start w:val="1"/>
      <w:numFmt w:val="bullet"/>
      <w:lvlText w:val=""/>
      <w:lvlJc w:val="left"/>
      <w:pPr>
        <w:tabs>
          <w:tab w:val="num" w:pos="5760"/>
        </w:tabs>
        <w:ind w:left="5760" w:hanging="360"/>
      </w:pPr>
      <w:rPr>
        <w:rFonts w:ascii="Wingdings" w:hAnsi="Wingdings" w:hint="default"/>
      </w:rPr>
    </w:lvl>
    <w:lvl w:ilvl="8" w:tplc="B994E710"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903616C"/>
    <w:multiLevelType w:val="hybridMultilevel"/>
    <w:tmpl w:val="52BC8B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6A225D21"/>
    <w:multiLevelType w:val="hybridMultilevel"/>
    <w:tmpl w:val="21DA1072"/>
    <w:lvl w:ilvl="0" w:tplc="66B81108">
      <w:start w:val="1"/>
      <w:numFmt w:val="bullet"/>
      <w:lvlText w:val=""/>
      <w:lvlJc w:val="left"/>
      <w:pPr>
        <w:tabs>
          <w:tab w:val="num" w:pos="720"/>
        </w:tabs>
        <w:ind w:left="720" w:hanging="360"/>
      </w:pPr>
      <w:rPr>
        <w:rFonts w:ascii="Wingdings" w:hAnsi="Wingdings" w:hint="default"/>
      </w:rPr>
    </w:lvl>
    <w:lvl w:ilvl="1" w:tplc="BC606946" w:tentative="1">
      <w:start w:val="1"/>
      <w:numFmt w:val="bullet"/>
      <w:lvlText w:val=""/>
      <w:lvlJc w:val="left"/>
      <w:pPr>
        <w:tabs>
          <w:tab w:val="num" w:pos="1440"/>
        </w:tabs>
        <w:ind w:left="1440" w:hanging="360"/>
      </w:pPr>
      <w:rPr>
        <w:rFonts w:ascii="Wingdings" w:hAnsi="Wingdings" w:hint="default"/>
      </w:rPr>
    </w:lvl>
    <w:lvl w:ilvl="2" w:tplc="0A4C878C" w:tentative="1">
      <w:start w:val="1"/>
      <w:numFmt w:val="bullet"/>
      <w:lvlText w:val=""/>
      <w:lvlJc w:val="left"/>
      <w:pPr>
        <w:tabs>
          <w:tab w:val="num" w:pos="2160"/>
        </w:tabs>
        <w:ind w:left="2160" w:hanging="360"/>
      </w:pPr>
      <w:rPr>
        <w:rFonts w:ascii="Wingdings" w:hAnsi="Wingdings" w:hint="default"/>
      </w:rPr>
    </w:lvl>
    <w:lvl w:ilvl="3" w:tplc="AA8E9704" w:tentative="1">
      <w:start w:val="1"/>
      <w:numFmt w:val="bullet"/>
      <w:lvlText w:val=""/>
      <w:lvlJc w:val="left"/>
      <w:pPr>
        <w:tabs>
          <w:tab w:val="num" w:pos="2880"/>
        </w:tabs>
        <w:ind w:left="2880" w:hanging="360"/>
      </w:pPr>
      <w:rPr>
        <w:rFonts w:ascii="Wingdings" w:hAnsi="Wingdings" w:hint="default"/>
      </w:rPr>
    </w:lvl>
    <w:lvl w:ilvl="4" w:tplc="10DE5528" w:tentative="1">
      <w:start w:val="1"/>
      <w:numFmt w:val="bullet"/>
      <w:lvlText w:val=""/>
      <w:lvlJc w:val="left"/>
      <w:pPr>
        <w:tabs>
          <w:tab w:val="num" w:pos="3600"/>
        </w:tabs>
        <w:ind w:left="3600" w:hanging="360"/>
      </w:pPr>
      <w:rPr>
        <w:rFonts w:ascii="Wingdings" w:hAnsi="Wingdings" w:hint="default"/>
      </w:rPr>
    </w:lvl>
    <w:lvl w:ilvl="5" w:tplc="31F27CBA" w:tentative="1">
      <w:start w:val="1"/>
      <w:numFmt w:val="bullet"/>
      <w:lvlText w:val=""/>
      <w:lvlJc w:val="left"/>
      <w:pPr>
        <w:tabs>
          <w:tab w:val="num" w:pos="4320"/>
        </w:tabs>
        <w:ind w:left="4320" w:hanging="360"/>
      </w:pPr>
      <w:rPr>
        <w:rFonts w:ascii="Wingdings" w:hAnsi="Wingdings" w:hint="default"/>
      </w:rPr>
    </w:lvl>
    <w:lvl w:ilvl="6" w:tplc="5CF0C462" w:tentative="1">
      <w:start w:val="1"/>
      <w:numFmt w:val="bullet"/>
      <w:lvlText w:val=""/>
      <w:lvlJc w:val="left"/>
      <w:pPr>
        <w:tabs>
          <w:tab w:val="num" w:pos="5040"/>
        </w:tabs>
        <w:ind w:left="5040" w:hanging="360"/>
      </w:pPr>
      <w:rPr>
        <w:rFonts w:ascii="Wingdings" w:hAnsi="Wingdings" w:hint="default"/>
      </w:rPr>
    </w:lvl>
    <w:lvl w:ilvl="7" w:tplc="82A449A6" w:tentative="1">
      <w:start w:val="1"/>
      <w:numFmt w:val="bullet"/>
      <w:lvlText w:val=""/>
      <w:lvlJc w:val="left"/>
      <w:pPr>
        <w:tabs>
          <w:tab w:val="num" w:pos="5760"/>
        </w:tabs>
        <w:ind w:left="5760" w:hanging="360"/>
      </w:pPr>
      <w:rPr>
        <w:rFonts w:ascii="Wingdings" w:hAnsi="Wingdings" w:hint="default"/>
      </w:rPr>
    </w:lvl>
    <w:lvl w:ilvl="8" w:tplc="B5DAEF4E"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6A464C3B"/>
    <w:multiLevelType w:val="hybridMultilevel"/>
    <w:tmpl w:val="8B62C7A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6A4E0CCF"/>
    <w:multiLevelType w:val="hybridMultilevel"/>
    <w:tmpl w:val="37A29924"/>
    <w:lvl w:ilvl="0" w:tplc="8E02505E">
      <w:start w:val="1"/>
      <w:numFmt w:val="bullet"/>
      <w:lvlText w:val=""/>
      <w:lvlJc w:val="left"/>
      <w:pPr>
        <w:tabs>
          <w:tab w:val="num" w:pos="720"/>
        </w:tabs>
        <w:ind w:left="720" w:hanging="360"/>
      </w:pPr>
      <w:rPr>
        <w:rFonts w:ascii="Wingdings" w:hAnsi="Wingdings" w:hint="default"/>
      </w:rPr>
    </w:lvl>
    <w:lvl w:ilvl="1" w:tplc="ABA086F6" w:tentative="1">
      <w:start w:val="1"/>
      <w:numFmt w:val="bullet"/>
      <w:lvlText w:val=""/>
      <w:lvlJc w:val="left"/>
      <w:pPr>
        <w:tabs>
          <w:tab w:val="num" w:pos="1440"/>
        </w:tabs>
        <w:ind w:left="1440" w:hanging="360"/>
      </w:pPr>
      <w:rPr>
        <w:rFonts w:ascii="Wingdings" w:hAnsi="Wingdings" w:hint="default"/>
      </w:rPr>
    </w:lvl>
    <w:lvl w:ilvl="2" w:tplc="0456BBFC" w:tentative="1">
      <w:start w:val="1"/>
      <w:numFmt w:val="bullet"/>
      <w:lvlText w:val=""/>
      <w:lvlJc w:val="left"/>
      <w:pPr>
        <w:tabs>
          <w:tab w:val="num" w:pos="2160"/>
        </w:tabs>
        <w:ind w:left="2160" w:hanging="360"/>
      </w:pPr>
      <w:rPr>
        <w:rFonts w:ascii="Wingdings" w:hAnsi="Wingdings" w:hint="default"/>
      </w:rPr>
    </w:lvl>
    <w:lvl w:ilvl="3" w:tplc="40766D7E" w:tentative="1">
      <w:start w:val="1"/>
      <w:numFmt w:val="bullet"/>
      <w:lvlText w:val=""/>
      <w:lvlJc w:val="left"/>
      <w:pPr>
        <w:tabs>
          <w:tab w:val="num" w:pos="2880"/>
        </w:tabs>
        <w:ind w:left="2880" w:hanging="360"/>
      </w:pPr>
      <w:rPr>
        <w:rFonts w:ascii="Wingdings" w:hAnsi="Wingdings" w:hint="default"/>
      </w:rPr>
    </w:lvl>
    <w:lvl w:ilvl="4" w:tplc="FE441304" w:tentative="1">
      <w:start w:val="1"/>
      <w:numFmt w:val="bullet"/>
      <w:lvlText w:val=""/>
      <w:lvlJc w:val="left"/>
      <w:pPr>
        <w:tabs>
          <w:tab w:val="num" w:pos="3600"/>
        </w:tabs>
        <w:ind w:left="3600" w:hanging="360"/>
      </w:pPr>
      <w:rPr>
        <w:rFonts w:ascii="Wingdings" w:hAnsi="Wingdings" w:hint="default"/>
      </w:rPr>
    </w:lvl>
    <w:lvl w:ilvl="5" w:tplc="E4E234E2" w:tentative="1">
      <w:start w:val="1"/>
      <w:numFmt w:val="bullet"/>
      <w:lvlText w:val=""/>
      <w:lvlJc w:val="left"/>
      <w:pPr>
        <w:tabs>
          <w:tab w:val="num" w:pos="4320"/>
        </w:tabs>
        <w:ind w:left="4320" w:hanging="360"/>
      </w:pPr>
      <w:rPr>
        <w:rFonts w:ascii="Wingdings" w:hAnsi="Wingdings" w:hint="default"/>
      </w:rPr>
    </w:lvl>
    <w:lvl w:ilvl="6" w:tplc="0A48D702" w:tentative="1">
      <w:start w:val="1"/>
      <w:numFmt w:val="bullet"/>
      <w:lvlText w:val=""/>
      <w:lvlJc w:val="left"/>
      <w:pPr>
        <w:tabs>
          <w:tab w:val="num" w:pos="5040"/>
        </w:tabs>
        <w:ind w:left="5040" w:hanging="360"/>
      </w:pPr>
      <w:rPr>
        <w:rFonts w:ascii="Wingdings" w:hAnsi="Wingdings" w:hint="default"/>
      </w:rPr>
    </w:lvl>
    <w:lvl w:ilvl="7" w:tplc="0ED44C9A" w:tentative="1">
      <w:start w:val="1"/>
      <w:numFmt w:val="bullet"/>
      <w:lvlText w:val=""/>
      <w:lvlJc w:val="left"/>
      <w:pPr>
        <w:tabs>
          <w:tab w:val="num" w:pos="5760"/>
        </w:tabs>
        <w:ind w:left="5760" w:hanging="360"/>
      </w:pPr>
      <w:rPr>
        <w:rFonts w:ascii="Wingdings" w:hAnsi="Wingdings" w:hint="default"/>
      </w:rPr>
    </w:lvl>
    <w:lvl w:ilvl="8" w:tplc="444EE83A"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6B003361"/>
    <w:multiLevelType w:val="hybridMultilevel"/>
    <w:tmpl w:val="A05C92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6B131443"/>
    <w:multiLevelType w:val="hybridMultilevel"/>
    <w:tmpl w:val="24427A04"/>
    <w:lvl w:ilvl="0" w:tplc="47DE7B90">
      <w:start w:val="1"/>
      <w:numFmt w:val="bullet"/>
      <w:lvlText w:val=""/>
      <w:lvlJc w:val="left"/>
      <w:pPr>
        <w:tabs>
          <w:tab w:val="num" w:pos="720"/>
        </w:tabs>
        <w:ind w:left="720" w:hanging="360"/>
      </w:pPr>
      <w:rPr>
        <w:rFonts w:ascii="Wingdings" w:hAnsi="Wingdings" w:hint="default"/>
      </w:rPr>
    </w:lvl>
    <w:lvl w:ilvl="1" w:tplc="BC4058EA" w:tentative="1">
      <w:start w:val="1"/>
      <w:numFmt w:val="bullet"/>
      <w:lvlText w:val=""/>
      <w:lvlJc w:val="left"/>
      <w:pPr>
        <w:tabs>
          <w:tab w:val="num" w:pos="1440"/>
        </w:tabs>
        <w:ind w:left="1440" w:hanging="360"/>
      </w:pPr>
      <w:rPr>
        <w:rFonts w:ascii="Wingdings" w:hAnsi="Wingdings" w:hint="default"/>
      </w:rPr>
    </w:lvl>
    <w:lvl w:ilvl="2" w:tplc="7BF25C86" w:tentative="1">
      <w:start w:val="1"/>
      <w:numFmt w:val="bullet"/>
      <w:lvlText w:val=""/>
      <w:lvlJc w:val="left"/>
      <w:pPr>
        <w:tabs>
          <w:tab w:val="num" w:pos="2160"/>
        </w:tabs>
        <w:ind w:left="2160" w:hanging="360"/>
      </w:pPr>
      <w:rPr>
        <w:rFonts w:ascii="Wingdings" w:hAnsi="Wingdings" w:hint="default"/>
      </w:rPr>
    </w:lvl>
    <w:lvl w:ilvl="3" w:tplc="D3D2BCC2" w:tentative="1">
      <w:start w:val="1"/>
      <w:numFmt w:val="bullet"/>
      <w:lvlText w:val=""/>
      <w:lvlJc w:val="left"/>
      <w:pPr>
        <w:tabs>
          <w:tab w:val="num" w:pos="2880"/>
        </w:tabs>
        <w:ind w:left="2880" w:hanging="360"/>
      </w:pPr>
      <w:rPr>
        <w:rFonts w:ascii="Wingdings" w:hAnsi="Wingdings" w:hint="default"/>
      </w:rPr>
    </w:lvl>
    <w:lvl w:ilvl="4" w:tplc="CF1AB088" w:tentative="1">
      <w:start w:val="1"/>
      <w:numFmt w:val="bullet"/>
      <w:lvlText w:val=""/>
      <w:lvlJc w:val="left"/>
      <w:pPr>
        <w:tabs>
          <w:tab w:val="num" w:pos="3600"/>
        </w:tabs>
        <w:ind w:left="3600" w:hanging="360"/>
      </w:pPr>
      <w:rPr>
        <w:rFonts w:ascii="Wingdings" w:hAnsi="Wingdings" w:hint="default"/>
      </w:rPr>
    </w:lvl>
    <w:lvl w:ilvl="5" w:tplc="BF549342" w:tentative="1">
      <w:start w:val="1"/>
      <w:numFmt w:val="bullet"/>
      <w:lvlText w:val=""/>
      <w:lvlJc w:val="left"/>
      <w:pPr>
        <w:tabs>
          <w:tab w:val="num" w:pos="4320"/>
        </w:tabs>
        <w:ind w:left="4320" w:hanging="360"/>
      </w:pPr>
      <w:rPr>
        <w:rFonts w:ascii="Wingdings" w:hAnsi="Wingdings" w:hint="default"/>
      </w:rPr>
    </w:lvl>
    <w:lvl w:ilvl="6" w:tplc="B1C6929C" w:tentative="1">
      <w:start w:val="1"/>
      <w:numFmt w:val="bullet"/>
      <w:lvlText w:val=""/>
      <w:lvlJc w:val="left"/>
      <w:pPr>
        <w:tabs>
          <w:tab w:val="num" w:pos="5040"/>
        </w:tabs>
        <w:ind w:left="5040" w:hanging="360"/>
      </w:pPr>
      <w:rPr>
        <w:rFonts w:ascii="Wingdings" w:hAnsi="Wingdings" w:hint="default"/>
      </w:rPr>
    </w:lvl>
    <w:lvl w:ilvl="7" w:tplc="1362E956" w:tentative="1">
      <w:start w:val="1"/>
      <w:numFmt w:val="bullet"/>
      <w:lvlText w:val=""/>
      <w:lvlJc w:val="left"/>
      <w:pPr>
        <w:tabs>
          <w:tab w:val="num" w:pos="5760"/>
        </w:tabs>
        <w:ind w:left="5760" w:hanging="360"/>
      </w:pPr>
      <w:rPr>
        <w:rFonts w:ascii="Wingdings" w:hAnsi="Wingdings" w:hint="default"/>
      </w:rPr>
    </w:lvl>
    <w:lvl w:ilvl="8" w:tplc="3A6CAB06"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B3E797D"/>
    <w:multiLevelType w:val="hybridMultilevel"/>
    <w:tmpl w:val="E3E6AEA8"/>
    <w:lvl w:ilvl="0" w:tplc="E7E83A86">
      <w:start w:val="1"/>
      <w:numFmt w:val="bullet"/>
      <w:lvlText w:val=""/>
      <w:lvlJc w:val="left"/>
      <w:pPr>
        <w:tabs>
          <w:tab w:val="num" w:pos="720"/>
        </w:tabs>
        <w:ind w:left="720" w:hanging="360"/>
      </w:pPr>
      <w:rPr>
        <w:rFonts w:ascii="Wingdings" w:hAnsi="Wingdings" w:hint="default"/>
      </w:rPr>
    </w:lvl>
    <w:lvl w:ilvl="1" w:tplc="6EF2A45A" w:tentative="1">
      <w:start w:val="1"/>
      <w:numFmt w:val="bullet"/>
      <w:lvlText w:val=""/>
      <w:lvlJc w:val="left"/>
      <w:pPr>
        <w:tabs>
          <w:tab w:val="num" w:pos="1440"/>
        </w:tabs>
        <w:ind w:left="1440" w:hanging="360"/>
      </w:pPr>
      <w:rPr>
        <w:rFonts w:ascii="Wingdings" w:hAnsi="Wingdings" w:hint="default"/>
      </w:rPr>
    </w:lvl>
    <w:lvl w:ilvl="2" w:tplc="933CC70E" w:tentative="1">
      <w:start w:val="1"/>
      <w:numFmt w:val="bullet"/>
      <w:lvlText w:val=""/>
      <w:lvlJc w:val="left"/>
      <w:pPr>
        <w:tabs>
          <w:tab w:val="num" w:pos="2160"/>
        </w:tabs>
        <w:ind w:left="2160" w:hanging="360"/>
      </w:pPr>
      <w:rPr>
        <w:rFonts w:ascii="Wingdings" w:hAnsi="Wingdings" w:hint="default"/>
      </w:rPr>
    </w:lvl>
    <w:lvl w:ilvl="3" w:tplc="1F02D334" w:tentative="1">
      <w:start w:val="1"/>
      <w:numFmt w:val="bullet"/>
      <w:lvlText w:val=""/>
      <w:lvlJc w:val="left"/>
      <w:pPr>
        <w:tabs>
          <w:tab w:val="num" w:pos="2880"/>
        </w:tabs>
        <w:ind w:left="2880" w:hanging="360"/>
      </w:pPr>
      <w:rPr>
        <w:rFonts w:ascii="Wingdings" w:hAnsi="Wingdings" w:hint="default"/>
      </w:rPr>
    </w:lvl>
    <w:lvl w:ilvl="4" w:tplc="27C4E38E" w:tentative="1">
      <w:start w:val="1"/>
      <w:numFmt w:val="bullet"/>
      <w:lvlText w:val=""/>
      <w:lvlJc w:val="left"/>
      <w:pPr>
        <w:tabs>
          <w:tab w:val="num" w:pos="3600"/>
        </w:tabs>
        <w:ind w:left="3600" w:hanging="360"/>
      </w:pPr>
      <w:rPr>
        <w:rFonts w:ascii="Wingdings" w:hAnsi="Wingdings" w:hint="default"/>
      </w:rPr>
    </w:lvl>
    <w:lvl w:ilvl="5" w:tplc="3AFE8F42" w:tentative="1">
      <w:start w:val="1"/>
      <w:numFmt w:val="bullet"/>
      <w:lvlText w:val=""/>
      <w:lvlJc w:val="left"/>
      <w:pPr>
        <w:tabs>
          <w:tab w:val="num" w:pos="4320"/>
        </w:tabs>
        <w:ind w:left="4320" w:hanging="360"/>
      </w:pPr>
      <w:rPr>
        <w:rFonts w:ascii="Wingdings" w:hAnsi="Wingdings" w:hint="default"/>
      </w:rPr>
    </w:lvl>
    <w:lvl w:ilvl="6" w:tplc="3EB0392C" w:tentative="1">
      <w:start w:val="1"/>
      <w:numFmt w:val="bullet"/>
      <w:lvlText w:val=""/>
      <w:lvlJc w:val="left"/>
      <w:pPr>
        <w:tabs>
          <w:tab w:val="num" w:pos="5040"/>
        </w:tabs>
        <w:ind w:left="5040" w:hanging="360"/>
      </w:pPr>
      <w:rPr>
        <w:rFonts w:ascii="Wingdings" w:hAnsi="Wingdings" w:hint="default"/>
      </w:rPr>
    </w:lvl>
    <w:lvl w:ilvl="7" w:tplc="AA60BA4A" w:tentative="1">
      <w:start w:val="1"/>
      <w:numFmt w:val="bullet"/>
      <w:lvlText w:val=""/>
      <w:lvlJc w:val="left"/>
      <w:pPr>
        <w:tabs>
          <w:tab w:val="num" w:pos="5760"/>
        </w:tabs>
        <w:ind w:left="5760" w:hanging="360"/>
      </w:pPr>
      <w:rPr>
        <w:rFonts w:ascii="Wingdings" w:hAnsi="Wingdings" w:hint="default"/>
      </w:rPr>
    </w:lvl>
    <w:lvl w:ilvl="8" w:tplc="1D604D6E"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6B671C8F"/>
    <w:multiLevelType w:val="hybridMultilevel"/>
    <w:tmpl w:val="8B666CEA"/>
    <w:lvl w:ilvl="0" w:tplc="A8CC196E">
      <w:start w:val="1"/>
      <w:numFmt w:val="bullet"/>
      <w:lvlText w:val=""/>
      <w:lvlJc w:val="left"/>
      <w:pPr>
        <w:tabs>
          <w:tab w:val="num" w:pos="720"/>
        </w:tabs>
        <w:ind w:left="720" w:hanging="360"/>
      </w:pPr>
      <w:rPr>
        <w:rFonts w:ascii="Wingdings" w:hAnsi="Wingdings" w:hint="default"/>
      </w:rPr>
    </w:lvl>
    <w:lvl w:ilvl="1" w:tplc="EE84C64E" w:tentative="1">
      <w:start w:val="1"/>
      <w:numFmt w:val="bullet"/>
      <w:lvlText w:val=""/>
      <w:lvlJc w:val="left"/>
      <w:pPr>
        <w:tabs>
          <w:tab w:val="num" w:pos="1440"/>
        </w:tabs>
        <w:ind w:left="1440" w:hanging="360"/>
      </w:pPr>
      <w:rPr>
        <w:rFonts w:ascii="Wingdings" w:hAnsi="Wingdings" w:hint="default"/>
      </w:rPr>
    </w:lvl>
    <w:lvl w:ilvl="2" w:tplc="2018A8F4" w:tentative="1">
      <w:start w:val="1"/>
      <w:numFmt w:val="bullet"/>
      <w:lvlText w:val=""/>
      <w:lvlJc w:val="left"/>
      <w:pPr>
        <w:tabs>
          <w:tab w:val="num" w:pos="2160"/>
        </w:tabs>
        <w:ind w:left="2160" w:hanging="360"/>
      </w:pPr>
      <w:rPr>
        <w:rFonts w:ascii="Wingdings" w:hAnsi="Wingdings" w:hint="default"/>
      </w:rPr>
    </w:lvl>
    <w:lvl w:ilvl="3" w:tplc="098A6560" w:tentative="1">
      <w:start w:val="1"/>
      <w:numFmt w:val="bullet"/>
      <w:lvlText w:val=""/>
      <w:lvlJc w:val="left"/>
      <w:pPr>
        <w:tabs>
          <w:tab w:val="num" w:pos="2880"/>
        </w:tabs>
        <w:ind w:left="2880" w:hanging="360"/>
      </w:pPr>
      <w:rPr>
        <w:rFonts w:ascii="Wingdings" w:hAnsi="Wingdings" w:hint="default"/>
      </w:rPr>
    </w:lvl>
    <w:lvl w:ilvl="4" w:tplc="A3AA4764" w:tentative="1">
      <w:start w:val="1"/>
      <w:numFmt w:val="bullet"/>
      <w:lvlText w:val=""/>
      <w:lvlJc w:val="left"/>
      <w:pPr>
        <w:tabs>
          <w:tab w:val="num" w:pos="3600"/>
        </w:tabs>
        <w:ind w:left="3600" w:hanging="360"/>
      </w:pPr>
      <w:rPr>
        <w:rFonts w:ascii="Wingdings" w:hAnsi="Wingdings" w:hint="default"/>
      </w:rPr>
    </w:lvl>
    <w:lvl w:ilvl="5" w:tplc="24F2B098" w:tentative="1">
      <w:start w:val="1"/>
      <w:numFmt w:val="bullet"/>
      <w:lvlText w:val=""/>
      <w:lvlJc w:val="left"/>
      <w:pPr>
        <w:tabs>
          <w:tab w:val="num" w:pos="4320"/>
        </w:tabs>
        <w:ind w:left="4320" w:hanging="360"/>
      </w:pPr>
      <w:rPr>
        <w:rFonts w:ascii="Wingdings" w:hAnsi="Wingdings" w:hint="default"/>
      </w:rPr>
    </w:lvl>
    <w:lvl w:ilvl="6" w:tplc="3A16BAE2" w:tentative="1">
      <w:start w:val="1"/>
      <w:numFmt w:val="bullet"/>
      <w:lvlText w:val=""/>
      <w:lvlJc w:val="left"/>
      <w:pPr>
        <w:tabs>
          <w:tab w:val="num" w:pos="5040"/>
        </w:tabs>
        <w:ind w:left="5040" w:hanging="360"/>
      </w:pPr>
      <w:rPr>
        <w:rFonts w:ascii="Wingdings" w:hAnsi="Wingdings" w:hint="default"/>
      </w:rPr>
    </w:lvl>
    <w:lvl w:ilvl="7" w:tplc="FB5E01E8" w:tentative="1">
      <w:start w:val="1"/>
      <w:numFmt w:val="bullet"/>
      <w:lvlText w:val=""/>
      <w:lvlJc w:val="left"/>
      <w:pPr>
        <w:tabs>
          <w:tab w:val="num" w:pos="5760"/>
        </w:tabs>
        <w:ind w:left="5760" w:hanging="360"/>
      </w:pPr>
      <w:rPr>
        <w:rFonts w:ascii="Wingdings" w:hAnsi="Wingdings" w:hint="default"/>
      </w:rPr>
    </w:lvl>
    <w:lvl w:ilvl="8" w:tplc="6B3A28D6" w:tentative="1">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6BB664EE"/>
    <w:multiLevelType w:val="hybridMultilevel"/>
    <w:tmpl w:val="7B3064FA"/>
    <w:lvl w:ilvl="0" w:tplc="66ECC460">
      <w:start w:val="1"/>
      <w:numFmt w:val="bullet"/>
      <w:lvlText w:val=""/>
      <w:lvlJc w:val="left"/>
      <w:pPr>
        <w:tabs>
          <w:tab w:val="num" w:pos="720"/>
        </w:tabs>
        <w:ind w:left="720" w:hanging="360"/>
      </w:pPr>
      <w:rPr>
        <w:rFonts w:ascii="Wingdings" w:hAnsi="Wingdings" w:hint="default"/>
      </w:rPr>
    </w:lvl>
    <w:lvl w:ilvl="1" w:tplc="3F5CF8B8" w:tentative="1">
      <w:start w:val="1"/>
      <w:numFmt w:val="bullet"/>
      <w:lvlText w:val=""/>
      <w:lvlJc w:val="left"/>
      <w:pPr>
        <w:tabs>
          <w:tab w:val="num" w:pos="1440"/>
        </w:tabs>
        <w:ind w:left="1440" w:hanging="360"/>
      </w:pPr>
      <w:rPr>
        <w:rFonts w:ascii="Wingdings" w:hAnsi="Wingdings" w:hint="default"/>
      </w:rPr>
    </w:lvl>
    <w:lvl w:ilvl="2" w:tplc="6C44CD12" w:tentative="1">
      <w:start w:val="1"/>
      <w:numFmt w:val="bullet"/>
      <w:lvlText w:val=""/>
      <w:lvlJc w:val="left"/>
      <w:pPr>
        <w:tabs>
          <w:tab w:val="num" w:pos="2160"/>
        </w:tabs>
        <w:ind w:left="2160" w:hanging="360"/>
      </w:pPr>
      <w:rPr>
        <w:rFonts w:ascii="Wingdings" w:hAnsi="Wingdings" w:hint="default"/>
      </w:rPr>
    </w:lvl>
    <w:lvl w:ilvl="3" w:tplc="E6F4B30A" w:tentative="1">
      <w:start w:val="1"/>
      <w:numFmt w:val="bullet"/>
      <w:lvlText w:val=""/>
      <w:lvlJc w:val="left"/>
      <w:pPr>
        <w:tabs>
          <w:tab w:val="num" w:pos="2880"/>
        </w:tabs>
        <w:ind w:left="2880" w:hanging="360"/>
      </w:pPr>
      <w:rPr>
        <w:rFonts w:ascii="Wingdings" w:hAnsi="Wingdings" w:hint="default"/>
      </w:rPr>
    </w:lvl>
    <w:lvl w:ilvl="4" w:tplc="081C5C18" w:tentative="1">
      <w:start w:val="1"/>
      <w:numFmt w:val="bullet"/>
      <w:lvlText w:val=""/>
      <w:lvlJc w:val="left"/>
      <w:pPr>
        <w:tabs>
          <w:tab w:val="num" w:pos="3600"/>
        </w:tabs>
        <w:ind w:left="3600" w:hanging="360"/>
      </w:pPr>
      <w:rPr>
        <w:rFonts w:ascii="Wingdings" w:hAnsi="Wingdings" w:hint="default"/>
      </w:rPr>
    </w:lvl>
    <w:lvl w:ilvl="5" w:tplc="5CE4F662" w:tentative="1">
      <w:start w:val="1"/>
      <w:numFmt w:val="bullet"/>
      <w:lvlText w:val=""/>
      <w:lvlJc w:val="left"/>
      <w:pPr>
        <w:tabs>
          <w:tab w:val="num" w:pos="4320"/>
        </w:tabs>
        <w:ind w:left="4320" w:hanging="360"/>
      </w:pPr>
      <w:rPr>
        <w:rFonts w:ascii="Wingdings" w:hAnsi="Wingdings" w:hint="default"/>
      </w:rPr>
    </w:lvl>
    <w:lvl w:ilvl="6" w:tplc="D2C09D36" w:tentative="1">
      <w:start w:val="1"/>
      <w:numFmt w:val="bullet"/>
      <w:lvlText w:val=""/>
      <w:lvlJc w:val="left"/>
      <w:pPr>
        <w:tabs>
          <w:tab w:val="num" w:pos="5040"/>
        </w:tabs>
        <w:ind w:left="5040" w:hanging="360"/>
      </w:pPr>
      <w:rPr>
        <w:rFonts w:ascii="Wingdings" w:hAnsi="Wingdings" w:hint="default"/>
      </w:rPr>
    </w:lvl>
    <w:lvl w:ilvl="7" w:tplc="8A66E3F0" w:tentative="1">
      <w:start w:val="1"/>
      <w:numFmt w:val="bullet"/>
      <w:lvlText w:val=""/>
      <w:lvlJc w:val="left"/>
      <w:pPr>
        <w:tabs>
          <w:tab w:val="num" w:pos="5760"/>
        </w:tabs>
        <w:ind w:left="5760" w:hanging="360"/>
      </w:pPr>
      <w:rPr>
        <w:rFonts w:ascii="Wingdings" w:hAnsi="Wingdings" w:hint="default"/>
      </w:rPr>
    </w:lvl>
    <w:lvl w:ilvl="8" w:tplc="2C925F06"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6D192E67"/>
    <w:multiLevelType w:val="hybridMultilevel"/>
    <w:tmpl w:val="AF8ADA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6D6870D4"/>
    <w:multiLevelType w:val="hybridMultilevel"/>
    <w:tmpl w:val="753A95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6EC24FAB"/>
    <w:multiLevelType w:val="hybridMultilevel"/>
    <w:tmpl w:val="0C1A8DEC"/>
    <w:lvl w:ilvl="0" w:tplc="213A37B4">
      <w:start w:val="1"/>
      <w:numFmt w:val="bullet"/>
      <w:lvlText w:val=""/>
      <w:lvlJc w:val="left"/>
      <w:pPr>
        <w:tabs>
          <w:tab w:val="num" w:pos="720"/>
        </w:tabs>
        <w:ind w:left="720" w:hanging="360"/>
      </w:pPr>
      <w:rPr>
        <w:rFonts w:ascii="Wingdings" w:hAnsi="Wingdings" w:hint="default"/>
      </w:rPr>
    </w:lvl>
    <w:lvl w:ilvl="1" w:tplc="402680CC" w:tentative="1">
      <w:start w:val="1"/>
      <w:numFmt w:val="bullet"/>
      <w:lvlText w:val=""/>
      <w:lvlJc w:val="left"/>
      <w:pPr>
        <w:tabs>
          <w:tab w:val="num" w:pos="1440"/>
        </w:tabs>
        <w:ind w:left="1440" w:hanging="360"/>
      </w:pPr>
      <w:rPr>
        <w:rFonts w:ascii="Wingdings" w:hAnsi="Wingdings" w:hint="default"/>
      </w:rPr>
    </w:lvl>
    <w:lvl w:ilvl="2" w:tplc="7A64E31C" w:tentative="1">
      <w:start w:val="1"/>
      <w:numFmt w:val="bullet"/>
      <w:lvlText w:val=""/>
      <w:lvlJc w:val="left"/>
      <w:pPr>
        <w:tabs>
          <w:tab w:val="num" w:pos="2160"/>
        </w:tabs>
        <w:ind w:left="2160" w:hanging="360"/>
      </w:pPr>
      <w:rPr>
        <w:rFonts w:ascii="Wingdings" w:hAnsi="Wingdings" w:hint="default"/>
      </w:rPr>
    </w:lvl>
    <w:lvl w:ilvl="3" w:tplc="5F001B18" w:tentative="1">
      <w:start w:val="1"/>
      <w:numFmt w:val="bullet"/>
      <w:lvlText w:val=""/>
      <w:lvlJc w:val="left"/>
      <w:pPr>
        <w:tabs>
          <w:tab w:val="num" w:pos="2880"/>
        </w:tabs>
        <w:ind w:left="2880" w:hanging="360"/>
      </w:pPr>
      <w:rPr>
        <w:rFonts w:ascii="Wingdings" w:hAnsi="Wingdings" w:hint="default"/>
      </w:rPr>
    </w:lvl>
    <w:lvl w:ilvl="4" w:tplc="A65C87F0" w:tentative="1">
      <w:start w:val="1"/>
      <w:numFmt w:val="bullet"/>
      <w:lvlText w:val=""/>
      <w:lvlJc w:val="left"/>
      <w:pPr>
        <w:tabs>
          <w:tab w:val="num" w:pos="3600"/>
        </w:tabs>
        <w:ind w:left="3600" w:hanging="360"/>
      </w:pPr>
      <w:rPr>
        <w:rFonts w:ascii="Wingdings" w:hAnsi="Wingdings" w:hint="default"/>
      </w:rPr>
    </w:lvl>
    <w:lvl w:ilvl="5" w:tplc="7E2A95E8" w:tentative="1">
      <w:start w:val="1"/>
      <w:numFmt w:val="bullet"/>
      <w:lvlText w:val=""/>
      <w:lvlJc w:val="left"/>
      <w:pPr>
        <w:tabs>
          <w:tab w:val="num" w:pos="4320"/>
        </w:tabs>
        <w:ind w:left="4320" w:hanging="360"/>
      </w:pPr>
      <w:rPr>
        <w:rFonts w:ascii="Wingdings" w:hAnsi="Wingdings" w:hint="default"/>
      </w:rPr>
    </w:lvl>
    <w:lvl w:ilvl="6" w:tplc="88384FBE" w:tentative="1">
      <w:start w:val="1"/>
      <w:numFmt w:val="bullet"/>
      <w:lvlText w:val=""/>
      <w:lvlJc w:val="left"/>
      <w:pPr>
        <w:tabs>
          <w:tab w:val="num" w:pos="5040"/>
        </w:tabs>
        <w:ind w:left="5040" w:hanging="360"/>
      </w:pPr>
      <w:rPr>
        <w:rFonts w:ascii="Wingdings" w:hAnsi="Wingdings" w:hint="default"/>
      </w:rPr>
    </w:lvl>
    <w:lvl w:ilvl="7" w:tplc="949E05CE" w:tentative="1">
      <w:start w:val="1"/>
      <w:numFmt w:val="bullet"/>
      <w:lvlText w:val=""/>
      <w:lvlJc w:val="left"/>
      <w:pPr>
        <w:tabs>
          <w:tab w:val="num" w:pos="5760"/>
        </w:tabs>
        <w:ind w:left="5760" w:hanging="360"/>
      </w:pPr>
      <w:rPr>
        <w:rFonts w:ascii="Wingdings" w:hAnsi="Wingdings" w:hint="default"/>
      </w:rPr>
    </w:lvl>
    <w:lvl w:ilvl="8" w:tplc="20245346"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6FA1318F"/>
    <w:multiLevelType w:val="hybridMultilevel"/>
    <w:tmpl w:val="FB6E5F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6FBF48E1"/>
    <w:multiLevelType w:val="hybridMultilevel"/>
    <w:tmpl w:val="2A8229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6FC4058E"/>
    <w:multiLevelType w:val="hybridMultilevel"/>
    <w:tmpl w:val="7B8AF4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7098385D"/>
    <w:multiLevelType w:val="hybridMultilevel"/>
    <w:tmpl w:val="13C6FEB6"/>
    <w:lvl w:ilvl="0" w:tplc="52725CD4">
      <w:start w:val="1"/>
      <w:numFmt w:val="bullet"/>
      <w:lvlText w:val=""/>
      <w:lvlJc w:val="left"/>
      <w:pPr>
        <w:tabs>
          <w:tab w:val="num" w:pos="720"/>
        </w:tabs>
        <w:ind w:left="720" w:hanging="360"/>
      </w:pPr>
      <w:rPr>
        <w:rFonts w:ascii="Wingdings" w:hAnsi="Wingdings" w:hint="default"/>
      </w:rPr>
    </w:lvl>
    <w:lvl w:ilvl="1" w:tplc="868420C2" w:tentative="1">
      <w:start w:val="1"/>
      <w:numFmt w:val="bullet"/>
      <w:lvlText w:val=""/>
      <w:lvlJc w:val="left"/>
      <w:pPr>
        <w:tabs>
          <w:tab w:val="num" w:pos="1440"/>
        </w:tabs>
        <w:ind w:left="1440" w:hanging="360"/>
      </w:pPr>
      <w:rPr>
        <w:rFonts w:ascii="Wingdings" w:hAnsi="Wingdings" w:hint="default"/>
      </w:rPr>
    </w:lvl>
    <w:lvl w:ilvl="2" w:tplc="0276BAC6" w:tentative="1">
      <w:start w:val="1"/>
      <w:numFmt w:val="bullet"/>
      <w:lvlText w:val=""/>
      <w:lvlJc w:val="left"/>
      <w:pPr>
        <w:tabs>
          <w:tab w:val="num" w:pos="2160"/>
        </w:tabs>
        <w:ind w:left="2160" w:hanging="360"/>
      </w:pPr>
      <w:rPr>
        <w:rFonts w:ascii="Wingdings" w:hAnsi="Wingdings" w:hint="default"/>
      </w:rPr>
    </w:lvl>
    <w:lvl w:ilvl="3" w:tplc="F1D4D230" w:tentative="1">
      <w:start w:val="1"/>
      <w:numFmt w:val="bullet"/>
      <w:lvlText w:val=""/>
      <w:lvlJc w:val="left"/>
      <w:pPr>
        <w:tabs>
          <w:tab w:val="num" w:pos="2880"/>
        </w:tabs>
        <w:ind w:left="2880" w:hanging="360"/>
      </w:pPr>
      <w:rPr>
        <w:rFonts w:ascii="Wingdings" w:hAnsi="Wingdings" w:hint="default"/>
      </w:rPr>
    </w:lvl>
    <w:lvl w:ilvl="4" w:tplc="2F563F4A" w:tentative="1">
      <w:start w:val="1"/>
      <w:numFmt w:val="bullet"/>
      <w:lvlText w:val=""/>
      <w:lvlJc w:val="left"/>
      <w:pPr>
        <w:tabs>
          <w:tab w:val="num" w:pos="3600"/>
        </w:tabs>
        <w:ind w:left="3600" w:hanging="360"/>
      </w:pPr>
      <w:rPr>
        <w:rFonts w:ascii="Wingdings" w:hAnsi="Wingdings" w:hint="default"/>
      </w:rPr>
    </w:lvl>
    <w:lvl w:ilvl="5" w:tplc="6674F0F2" w:tentative="1">
      <w:start w:val="1"/>
      <w:numFmt w:val="bullet"/>
      <w:lvlText w:val=""/>
      <w:lvlJc w:val="left"/>
      <w:pPr>
        <w:tabs>
          <w:tab w:val="num" w:pos="4320"/>
        </w:tabs>
        <w:ind w:left="4320" w:hanging="360"/>
      </w:pPr>
      <w:rPr>
        <w:rFonts w:ascii="Wingdings" w:hAnsi="Wingdings" w:hint="default"/>
      </w:rPr>
    </w:lvl>
    <w:lvl w:ilvl="6" w:tplc="2062C782" w:tentative="1">
      <w:start w:val="1"/>
      <w:numFmt w:val="bullet"/>
      <w:lvlText w:val=""/>
      <w:lvlJc w:val="left"/>
      <w:pPr>
        <w:tabs>
          <w:tab w:val="num" w:pos="5040"/>
        </w:tabs>
        <w:ind w:left="5040" w:hanging="360"/>
      </w:pPr>
      <w:rPr>
        <w:rFonts w:ascii="Wingdings" w:hAnsi="Wingdings" w:hint="default"/>
      </w:rPr>
    </w:lvl>
    <w:lvl w:ilvl="7" w:tplc="755CE6AC" w:tentative="1">
      <w:start w:val="1"/>
      <w:numFmt w:val="bullet"/>
      <w:lvlText w:val=""/>
      <w:lvlJc w:val="left"/>
      <w:pPr>
        <w:tabs>
          <w:tab w:val="num" w:pos="5760"/>
        </w:tabs>
        <w:ind w:left="5760" w:hanging="360"/>
      </w:pPr>
      <w:rPr>
        <w:rFonts w:ascii="Wingdings" w:hAnsi="Wingdings" w:hint="default"/>
      </w:rPr>
    </w:lvl>
    <w:lvl w:ilvl="8" w:tplc="EFE242E6"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1B7557E"/>
    <w:multiLevelType w:val="hybridMultilevel"/>
    <w:tmpl w:val="21BC6A20"/>
    <w:lvl w:ilvl="0" w:tplc="C062F8AE">
      <w:start w:val="1"/>
      <w:numFmt w:val="bullet"/>
      <w:lvlText w:val=""/>
      <w:lvlJc w:val="left"/>
      <w:pPr>
        <w:tabs>
          <w:tab w:val="num" w:pos="720"/>
        </w:tabs>
        <w:ind w:left="720" w:hanging="360"/>
      </w:pPr>
      <w:rPr>
        <w:rFonts w:ascii="Wingdings" w:hAnsi="Wingdings" w:hint="default"/>
      </w:rPr>
    </w:lvl>
    <w:lvl w:ilvl="1" w:tplc="F0A8DD50" w:tentative="1">
      <w:start w:val="1"/>
      <w:numFmt w:val="bullet"/>
      <w:lvlText w:val=""/>
      <w:lvlJc w:val="left"/>
      <w:pPr>
        <w:tabs>
          <w:tab w:val="num" w:pos="1440"/>
        </w:tabs>
        <w:ind w:left="1440" w:hanging="360"/>
      </w:pPr>
      <w:rPr>
        <w:rFonts w:ascii="Wingdings" w:hAnsi="Wingdings" w:hint="default"/>
      </w:rPr>
    </w:lvl>
    <w:lvl w:ilvl="2" w:tplc="BFDA7EFA" w:tentative="1">
      <w:start w:val="1"/>
      <w:numFmt w:val="bullet"/>
      <w:lvlText w:val=""/>
      <w:lvlJc w:val="left"/>
      <w:pPr>
        <w:tabs>
          <w:tab w:val="num" w:pos="2160"/>
        </w:tabs>
        <w:ind w:left="2160" w:hanging="360"/>
      </w:pPr>
      <w:rPr>
        <w:rFonts w:ascii="Wingdings" w:hAnsi="Wingdings" w:hint="default"/>
      </w:rPr>
    </w:lvl>
    <w:lvl w:ilvl="3" w:tplc="ADF652CC" w:tentative="1">
      <w:start w:val="1"/>
      <w:numFmt w:val="bullet"/>
      <w:lvlText w:val=""/>
      <w:lvlJc w:val="left"/>
      <w:pPr>
        <w:tabs>
          <w:tab w:val="num" w:pos="2880"/>
        </w:tabs>
        <w:ind w:left="2880" w:hanging="360"/>
      </w:pPr>
      <w:rPr>
        <w:rFonts w:ascii="Wingdings" w:hAnsi="Wingdings" w:hint="default"/>
      </w:rPr>
    </w:lvl>
    <w:lvl w:ilvl="4" w:tplc="BF6ADC36" w:tentative="1">
      <w:start w:val="1"/>
      <w:numFmt w:val="bullet"/>
      <w:lvlText w:val=""/>
      <w:lvlJc w:val="left"/>
      <w:pPr>
        <w:tabs>
          <w:tab w:val="num" w:pos="3600"/>
        </w:tabs>
        <w:ind w:left="3600" w:hanging="360"/>
      </w:pPr>
      <w:rPr>
        <w:rFonts w:ascii="Wingdings" w:hAnsi="Wingdings" w:hint="default"/>
      </w:rPr>
    </w:lvl>
    <w:lvl w:ilvl="5" w:tplc="96386CD2" w:tentative="1">
      <w:start w:val="1"/>
      <w:numFmt w:val="bullet"/>
      <w:lvlText w:val=""/>
      <w:lvlJc w:val="left"/>
      <w:pPr>
        <w:tabs>
          <w:tab w:val="num" w:pos="4320"/>
        </w:tabs>
        <w:ind w:left="4320" w:hanging="360"/>
      </w:pPr>
      <w:rPr>
        <w:rFonts w:ascii="Wingdings" w:hAnsi="Wingdings" w:hint="default"/>
      </w:rPr>
    </w:lvl>
    <w:lvl w:ilvl="6" w:tplc="3B62A498" w:tentative="1">
      <w:start w:val="1"/>
      <w:numFmt w:val="bullet"/>
      <w:lvlText w:val=""/>
      <w:lvlJc w:val="left"/>
      <w:pPr>
        <w:tabs>
          <w:tab w:val="num" w:pos="5040"/>
        </w:tabs>
        <w:ind w:left="5040" w:hanging="360"/>
      </w:pPr>
      <w:rPr>
        <w:rFonts w:ascii="Wingdings" w:hAnsi="Wingdings" w:hint="default"/>
      </w:rPr>
    </w:lvl>
    <w:lvl w:ilvl="7" w:tplc="E1A6489A" w:tentative="1">
      <w:start w:val="1"/>
      <w:numFmt w:val="bullet"/>
      <w:lvlText w:val=""/>
      <w:lvlJc w:val="left"/>
      <w:pPr>
        <w:tabs>
          <w:tab w:val="num" w:pos="5760"/>
        </w:tabs>
        <w:ind w:left="5760" w:hanging="360"/>
      </w:pPr>
      <w:rPr>
        <w:rFonts w:ascii="Wingdings" w:hAnsi="Wingdings" w:hint="default"/>
      </w:rPr>
    </w:lvl>
    <w:lvl w:ilvl="8" w:tplc="A5426F38"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72D65266"/>
    <w:multiLevelType w:val="hybridMultilevel"/>
    <w:tmpl w:val="9EF22502"/>
    <w:lvl w:ilvl="0" w:tplc="35B6F612">
      <w:start w:val="1"/>
      <w:numFmt w:val="bullet"/>
      <w:lvlText w:val=""/>
      <w:lvlJc w:val="left"/>
      <w:pPr>
        <w:tabs>
          <w:tab w:val="num" w:pos="720"/>
        </w:tabs>
        <w:ind w:left="720" w:hanging="360"/>
      </w:pPr>
      <w:rPr>
        <w:rFonts w:ascii="Wingdings" w:hAnsi="Wingdings" w:hint="default"/>
      </w:rPr>
    </w:lvl>
    <w:lvl w:ilvl="1" w:tplc="9488C842" w:tentative="1">
      <w:start w:val="1"/>
      <w:numFmt w:val="bullet"/>
      <w:lvlText w:val=""/>
      <w:lvlJc w:val="left"/>
      <w:pPr>
        <w:tabs>
          <w:tab w:val="num" w:pos="1440"/>
        </w:tabs>
        <w:ind w:left="1440" w:hanging="360"/>
      </w:pPr>
      <w:rPr>
        <w:rFonts w:ascii="Wingdings" w:hAnsi="Wingdings" w:hint="default"/>
      </w:rPr>
    </w:lvl>
    <w:lvl w:ilvl="2" w:tplc="47D2C60E" w:tentative="1">
      <w:start w:val="1"/>
      <w:numFmt w:val="bullet"/>
      <w:lvlText w:val=""/>
      <w:lvlJc w:val="left"/>
      <w:pPr>
        <w:tabs>
          <w:tab w:val="num" w:pos="2160"/>
        </w:tabs>
        <w:ind w:left="2160" w:hanging="360"/>
      </w:pPr>
      <w:rPr>
        <w:rFonts w:ascii="Wingdings" w:hAnsi="Wingdings" w:hint="default"/>
      </w:rPr>
    </w:lvl>
    <w:lvl w:ilvl="3" w:tplc="AC605B84" w:tentative="1">
      <w:start w:val="1"/>
      <w:numFmt w:val="bullet"/>
      <w:lvlText w:val=""/>
      <w:lvlJc w:val="left"/>
      <w:pPr>
        <w:tabs>
          <w:tab w:val="num" w:pos="2880"/>
        </w:tabs>
        <w:ind w:left="2880" w:hanging="360"/>
      </w:pPr>
      <w:rPr>
        <w:rFonts w:ascii="Wingdings" w:hAnsi="Wingdings" w:hint="default"/>
      </w:rPr>
    </w:lvl>
    <w:lvl w:ilvl="4" w:tplc="6FAEF330" w:tentative="1">
      <w:start w:val="1"/>
      <w:numFmt w:val="bullet"/>
      <w:lvlText w:val=""/>
      <w:lvlJc w:val="left"/>
      <w:pPr>
        <w:tabs>
          <w:tab w:val="num" w:pos="3600"/>
        </w:tabs>
        <w:ind w:left="3600" w:hanging="360"/>
      </w:pPr>
      <w:rPr>
        <w:rFonts w:ascii="Wingdings" w:hAnsi="Wingdings" w:hint="default"/>
      </w:rPr>
    </w:lvl>
    <w:lvl w:ilvl="5" w:tplc="00865A2C" w:tentative="1">
      <w:start w:val="1"/>
      <w:numFmt w:val="bullet"/>
      <w:lvlText w:val=""/>
      <w:lvlJc w:val="left"/>
      <w:pPr>
        <w:tabs>
          <w:tab w:val="num" w:pos="4320"/>
        </w:tabs>
        <w:ind w:left="4320" w:hanging="360"/>
      </w:pPr>
      <w:rPr>
        <w:rFonts w:ascii="Wingdings" w:hAnsi="Wingdings" w:hint="default"/>
      </w:rPr>
    </w:lvl>
    <w:lvl w:ilvl="6" w:tplc="BD40C510" w:tentative="1">
      <w:start w:val="1"/>
      <w:numFmt w:val="bullet"/>
      <w:lvlText w:val=""/>
      <w:lvlJc w:val="left"/>
      <w:pPr>
        <w:tabs>
          <w:tab w:val="num" w:pos="5040"/>
        </w:tabs>
        <w:ind w:left="5040" w:hanging="360"/>
      </w:pPr>
      <w:rPr>
        <w:rFonts w:ascii="Wingdings" w:hAnsi="Wingdings" w:hint="default"/>
      </w:rPr>
    </w:lvl>
    <w:lvl w:ilvl="7" w:tplc="AFCA5C6C" w:tentative="1">
      <w:start w:val="1"/>
      <w:numFmt w:val="bullet"/>
      <w:lvlText w:val=""/>
      <w:lvlJc w:val="left"/>
      <w:pPr>
        <w:tabs>
          <w:tab w:val="num" w:pos="5760"/>
        </w:tabs>
        <w:ind w:left="5760" w:hanging="360"/>
      </w:pPr>
      <w:rPr>
        <w:rFonts w:ascii="Wingdings" w:hAnsi="Wingdings" w:hint="default"/>
      </w:rPr>
    </w:lvl>
    <w:lvl w:ilvl="8" w:tplc="ED08CBB0"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3EF7637"/>
    <w:multiLevelType w:val="hybridMultilevel"/>
    <w:tmpl w:val="D438E2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748F703A"/>
    <w:multiLevelType w:val="hybridMultilevel"/>
    <w:tmpl w:val="037A97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75187B40"/>
    <w:multiLevelType w:val="hybridMultilevel"/>
    <w:tmpl w:val="36829BDA"/>
    <w:lvl w:ilvl="0" w:tplc="7EF050DA">
      <w:start w:val="1"/>
      <w:numFmt w:val="bullet"/>
      <w:lvlText w:val=""/>
      <w:lvlJc w:val="left"/>
      <w:pPr>
        <w:tabs>
          <w:tab w:val="num" w:pos="720"/>
        </w:tabs>
        <w:ind w:left="720" w:hanging="360"/>
      </w:pPr>
      <w:rPr>
        <w:rFonts w:ascii="Wingdings" w:hAnsi="Wingdings" w:hint="default"/>
      </w:rPr>
    </w:lvl>
    <w:lvl w:ilvl="1" w:tplc="2BEC8166" w:tentative="1">
      <w:start w:val="1"/>
      <w:numFmt w:val="bullet"/>
      <w:lvlText w:val=""/>
      <w:lvlJc w:val="left"/>
      <w:pPr>
        <w:tabs>
          <w:tab w:val="num" w:pos="1440"/>
        </w:tabs>
        <w:ind w:left="1440" w:hanging="360"/>
      </w:pPr>
      <w:rPr>
        <w:rFonts w:ascii="Wingdings" w:hAnsi="Wingdings" w:hint="default"/>
      </w:rPr>
    </w:lvl>
    <w:lvl w:ilvl="2" w:tplc="9D7C49DA" w:tentative="1">
      <w:start w:val="1"/>
      <w:numFmt w:val="bullet"/>
      <w:lvlText w:val=""/>
      <w:lvlJc w:val="left"/>
      <w:pPr>
        <w:tabs>
          <w:tab w:val="num" w:pos="2160"/>
        </w:tabs>
        <w:ind w:left="2160" w:hanging="360"/>
      </w:pPr>
      <w:rPr>
        <w:rFonts w:ascii="Wingdings" w:hAnsi="Wingdings" w:hint="default"/>
      </w:rPr>
    </w:lvl>
    <w:lvl w:ilvl="3" w:tplc="A4FCE294" w:tentative="1">
      <w:start w:val="1"/>
      <w:numFmt w:val="bullet"/>
      <w:lvlText w:val=""/>
      <w:lvlJc w:val="left"/>
      <w:pPr>
        <w:tabs>
          <w:tab w:val="num" w:pos="2880"/>
        </w:tabs>
        <w:ind w:left="2880" w:hanging="360"/>
      </w:pPr>
      <w:rPr>
        <w:rFonts w:ascii="Wingdings" w:hAnsi="Wingdings" w:hint="default"/>
      </w:rPr>
    </w:lvl>
    <w:lvl w:ilvl="4" w:tplc="FF924BE6" w:tentative="1">
      <w:start w:val="1"/>
      <w:numFmt w:val="bullet"/>
      <w:lvlText w:val=""/>
      <w:lvlJc w:val="left"/>
      <w:pPr>
        <w:tabs>
          <w:tab w:val="num" w:pos="3600"/>
        </w:tabs>
        <w:ind w:left="3600" w:hanging="360"/>
      </w:pPr>
      <w:rPr>
        <w:rFonts w:ascii="Wingdings" w:hAnsi="Wingdings" w:hint="default"/>
      </w:rPr>
    </w:lvl>
    <w:lvl w:ilvl="5" w:tplc="11E284CA" w:tentative="1">
      <w:start w:val="1"/>
      <w:numFmt w:val="bullet"/>
      <w:lvlText w:val=""/>
      <w:lvlJc w:val="left"/>
      <w:pPr>
        <w:tabs>
          <w:tab w:val="num" w:pos="4320"/>
        </w:tabs>
        <w:ind w:left="4320" w:hanging="360"/>
      </w:pPr>
      <w:rPr>
        <w:rFonts w:ascii="Wingdings" w:hAnsi="Wingdings" w:hint="default"/>
      </w:rPr>
    </w:lvl>
    <w:lvl w:ilvl="6" w:tplc="CD70C77A" w:tentative="1">
      <w:start w:val="1"/>
      <w:numFmt w:val="bullet"/>
      <w:lvlText w:val=""/>
      <w:lvlJc w:val="left"/>
      <w:pPr>
        <w:tabs>
          <w:tab w:val="num" w:pos="5040"/>
        </w:tabs>
        <w:ind w:left="5040" w:hanging="360"/>
      </w:pPr>
      <w:rPr>
        <w:rFonts w:ascii="Wingdings" w:hAnsi="Wingdings" w:hint="default"/>
      </w:rPr>
    </w:lvl>
    <w:lvl w:ilvl="7" w:tplc="295CF222" w:tentative="1">
      <w:start w:val="1"/>
      <w:numFmt w:val="bullet"/>
      <w:lvlText w:val=""/>
      <w:lvlJc w:val="left"/>
      <w:pPr>
        <w:tabs>
          <w:tab w:val="num" w:pos="5760"/>
        </w:tabs>
        <w:ind w:left="5760" w:hanging="360"/>
      </w:pPr>
      <w:rPr>
        <w:rFonts w:ascii="Wingdings" w:hAnsi="Wingdings" w:hint="default"/>
      </w:rPr>
    </w:lvl>
    <w:lvl w:ilvl="8" w:tplc="8BA0E39E"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5970527"/>
    <w:multiLevelType w:val="hybridMultilevel"/>
    <w:tmpl w:val="A9A0F1EE"/>
    <w:lvl w:ilvl="0" w:tplc="BA38943C">
      <w:start w:val="1"/>
      <w:numFmt w:val="bullet"/>
      <w:lvlText w:val=""/>
      <w:lvlJc w:val="left"/>
      <w:pPr>
        <w:tabs>
          <w:tab w:val="num" w:pos="720"/>
        </w:tabs>
        <w:ind w:left="720" w:hanging="360"/>
      </w:pPr>
      <w:rPr>
        <w:rFonts w:ascii="Wingdings" w:hAnsi="Wingdings" w:hint="default"/>
      </w:rPr>
    </w:lvl>
    <w:lvl w:ilvl="1" w:tplc="4964EBBC" w:tentative="1">
      <w:start w:val="1"/>
      <w:numFmt w:val="bullet"/>
      <w:lvlText w:val=""/>
      <w:lvlJc w:val="left"/>
      <w:pPr>
        <w:tabs>
          <w:tab w:val="num" w:pos="1440"/>
        </w:tabs>
        <w:ind w:left="1440" w:hanging="360"/>
      </w:pPr>
      <w:rPr>
        <w:rFonts w:ascii="Wingdings" w:hAnsi="Wingdings" w:hint="default"/>
      </w:rPr>
    </w:lvl>
    <w:lvl w:ilvl="2" w:tplc="0A9699C4" w:tentative="1">
      <w:start w:val="1"/>
      <w:numFmt w:val="bullet"/>
      <w:lvlText w:val=""/>
      <w:lvlJc w:val="left"/>
      <w:pPr>
        <w:tabs>
          <w:tab w:val="num" w:pos="2160"/>
        </w:tabs>
        <w:ind w:left="2160" w:hanging="360"/>
      </w:pPr>
      <w:rPr>
        <w:rFonts w:ascii="Wingdings" w:hAnsi="Wingdings" w:hint="default"/>
      </w:rPr>
    </w:lvl>
    <w:lvl w:ilvl="3" w:tplc="78085154" w:tentative="1">
      <w:start w:val="1"/>
      <w:numFmt w:val="bullet"/>
      <w:lvlText w:val=""/>
      <w:lvlJc w:val="left"/>
      <w:pPr>
        <w:tabs>
          <w:tab w:val="num" w:pos="2880"/>
        </w:tabs>
        <w:ind w:left="2880" w:hanging="360"/>
      </w:pPr>
      <w:rPr>
        <w:rFonts w:ascii="Wingdings" w:hAnsi="Wingdings" w:hint="default"/>
      </w:rPr>
    </w:lvl>
    <w:lvl w:ilvl="4" w:tplc="6040D676" w:tentative="1">
      <w:start w:val="1"/>
      <w:numFmt w:val="bullet"/>
      <w:lvlText w:val=""/>
      <w:lvlJc w:val="left"/>
      <w:pPr>
        <w:tabs>
          <w:tab w:val="num" w:pos="3600"/>
        </w:tabs>
        <w:ind w:left="3600" w:hanging="360"/>
      </w:pPr>
      <w:rPr>
        <w:rFonts w:ascii="Wingdings" w:hAnsi="Wingdings" w:hint="default"/>
      </w:rPr>
    </w:lvl>
    <w:lvl w:ilvl="5" w:tplc="F0EC1DBC" w:tentative="1">
      <w:start w:val="1"/>
      <w:numFmt w:val="bullet"/>
      <w:lvlText w:val=""/>
      <w:lvlJc w:val="left"/>
      <w:pPr>
        <w:tabs>
          <w:tab w:val="num" w:pos="4320"/>
        </w:tabs>
        <w:ind w:left="4320" w:hanging="360"/>
      </w:pPr>
      <w:rPr>
        <w:rFonts w:ascii="Wingdings" w:hAnsi="Wingdings" w:hint="default"/>
      </w:rPr>
    </w:lvl>
    <w:lvl w:ilvl="6" w:tplc="23C6B156" w:tentative="1">
      <w:start w:val="1"/>
      <w:numFmt w:val="bullet"/>
      <w:lvlText w:val=""/>
      <w:lvlJc w:val="left"/>
      <w:pPr>
        <w:tabs>
          <w:tab w:val="num" w:pos="5040"/>
        </w:tabs>
        <w:ind w:left="5040" w:hanging="360"/>
      </w:pPr>
      <w:rPr>
        <w:rFonts w:ascii="Wingdings" w:hAnsi="Wingdings" w:hint="default"/>
      </w:rPr>
    </w:lvl>
    <w:lvl w:ilvl="7" w:tplc="A27A96D6" w:tentative="1">
      <w:start w:val="1"/>
      <w:numFmt w:val="bullet"/>
      <w:lvlText w:val=""/>
      <w:lvlJc w:val="left"/>
      <w:pPr>
        <w:tabs>
          <w:tab w:val="num" w:pos="5760"/>
        </w:tabs>
        <w:ind w:left="5760" w:hanging="360"/>
      </w:pPr>
      <w:rPr>
        <w:rFonts w:ascii="Wingdings" w:hAnsi="Wingdings" w:hint="default"/>
      </w:rPr>
    </w:lvl>
    <w:lvl w:ilvl="8" w:tplc="36D4E37E"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75F15CFF"/>
    <w:multiLevelType w:val="hybridMultilevel"/>
    <w:tmpl w:val="CBB2E6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3" w15:restartNumberingAfterBreak="0">
    <w:nsid w:val="77A369BD"/>
    <w:multiLevelType w:val="hybridMultilevel"/>
    <w:tmpl w:val="8CA042F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78E96848"/>
    <w:multiLevelType w:val="hybridMultilevel"/>
    <w:tmpl w:val="C082D412"/>
    <w:lvl w:ilvl="0" w:tplc="3FDC3838">
      <w:start w:val="1"/>
      <w:numFmt w:val="bullet"/>
      <w:lvlText w:val=""/>
      <w:lvlJc w:val="left"/>
      <w:pPr>
        <w:tabs>
          <w:tab w:val="num" w:pos="720"/>
        </w:tabs>
        <w:ind w:left="720" w:hanging="360"/>
      </w:pPr>
      <w:rPr>
        <w:rFonts w:ascii="Wingdings" w:hAnsi="Wingdings" w:hint="default"/>
      </w:rPr>
    </w:lvl>
    <w:lvl w:ilvl="1" w:tplc="4CE42D9E" w:tentative="1">
      <w:start w:val="1"/>
      <w:numFmt w:val="bullet"/>
      <w:lvlText w:val=""/>
      <w:lvlJc w:val="left"/>
      <w:pPr>
        <w:tabs>
          <w:tab w:val="num" w:pos="1440"/>
        </w:tabs>
        <w:ind w:left="1440" w:hanging="360"/>
      </w:pPr>
      <w:rPr>
        <w:rFonts w:ascii="Wingdings" w:hAnsi="Wingdings" w:hint="default"/>
      </w:rPr>
    </w:lvl>
    <w:lvl w:ilvl="2" w:tplc="963C16E2" w:tentative="1">
      <w:start w:val="1"/>
      <w:numFmt w:val="bullet"/>
      <w:lvlText w:val=""/>
      <w:lvlJc w:val="left"/>
      <w:pPr>
        <w:tabs>
          <w:tab w:val="num" w:pos="2160"/>
        </w:tabs>
        <w:ind w:left="2160" w:hanging="360"/>
      </w:pPr>
      <w:rPr>
        <w:rFonts w:ascii="Wingdings" w:hAnsi="Wingdings" w:hint="default"/>
      </w:rPr>
    </w:lvl>
    <w:lvl w:ilvl="3" w:tplc="50426D50" w:tentative="1">
      <w:start w:val="1"/>
      <w:numFmt w:val="bullet"/>
      <w:lvlText w:val=""/>
      <w:lvlJc w:val="left"/>
      <w:pPr>
        <w:tabs>
          <w:tab w:val="num" w:pos="2880"/>
        </w:tabs>
        <w:ind w:left="2880" w:hanging="360"/>
      </w:pPr>
      <w:rPr>
        <w:rFonts w:ascii="Wingdings" w:hAnsi="Wingdings" w:hint="default"/>
      </w:rPr>
    </w:lvl>
    <w:lvl w:ilvl="4" w:tplc="F404E0EA" w:tentative="1">
      <w:start w:val="1"/>
      <w:numFmt w:val="bullet"/>
      <w:lvlText w:val=""/>
      <w:lvlJc w:val="left"/>
      <w:pPr>
        <w:tabs>
          <w:tab w:val="num" w:pos="3600"/>
        </w:tabs>
        <w:ind w:left="3600" w:hanging="360"/>
      </w:pPr>
      <w:rPr>
        <w:rFonts w:ascii="Wingdings" w:hAnsi="Wingdings" w:hint="default"/>
      </w:rPr>
    </w:lvl>
    <w:lvl w:ilvl="5" w:tplc="21E6E3AA" w:tentative="1">
      <w:start w:val="1"/>
      <w:numFmt w:val="bullet"/>
      <w:lvlText w:val=""/>
      <w:lvlJc w:val="left"/>
      <w:pPr>
        <w:tabs>
          <w:tab w:val="num" w:pos="4320"/>
        </w:tabs>
        <w:ind w:left="4320" w:hanging="360"/>
      </w:pPr>
      <w:rPr>
        <w:rFonts w:ascii="Wingdings" w:hAnsi="Wingdings" w:hint="default"/>
      </w:rPr>
    </w:lvl>
    <w:lvl w:ilvl="6" w:tplc="8F5E72F4" w:tentative="1">
      <w:start w:val="1"/>
      <w:numFmt w:val="bullet"/>
      <w:lvlText w:val=""/>
      <w:lvlJc w:val="left"/>
      <w:pPr>
        <w:tabs>
          <w:tab w:val="num" w:pos="5040"/>
        </w:tabs>
        <w:ind w:left="5040" w:hanging="360"/>
      </w:pPr>
      <w:rPr>
        <w:rFonts w:ascii="Wingdings" w:hAnsi="Wingdings" w:hint="default"/>
      </w:rPr>
    </w:lvl>
    <w:lvl w:ilvl="7" w:tplc="9EE66034" w:tentative="1">
      <w:start w:val="1"/>
      <w:numFmt w:val="bullet"/>
      <w:lvlText w:val=""/>
      <w:lvlJc w:val="left"/>
      <w:pPr>
        <w:tabs>
          <w:tab w:val="num" w:pos="5760"/>
        </w:tabs>
        <w:ind w:left="5760" w:hanging="360"/>
      </w:pPr>
      <w:rPr>
        <w:rFonts w:ascii="Wingdings" w:hAnsi="Wingdings" w:hint="default"/>
      </w:rPr>
    </w:lvl>
    <w:lvl w:ilvl="8" w:tplc="05F61C66"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794A504E"/>
    <w:multiLevelType w:val="hybridMultilevel"/>
    <w:tmpl w:val="2EAC01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6" w15:restartNumberingAfterBreak="0">
    <w:nsid w:val="7B275C5B"/>
    <w:multiLevelType w:val="hybridMultilevel"/>
    <w:tmpl w:val="C04CCD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15:restartNumberingAfterBreak="0">
    <w:nsid w:val="7B4854AF"/>
    <w:multiLevelType w:val="hybridMultilevel"/>
    <w:tmpl w:val="FF32BD5E"/>
    <w:lvl w:ilvl="0" w:tplc="59CC78BE">
      <w:start w:val="1"/>
      <w:numFmt w:val="bullet"/>
      <w:lvlText w:val=""/>
      <w:lvlJc w:val="left"/>
      <w:pPr>
        <w:tabs>
          <w:tab w:val="num" w:pos="720"/>
        </w:tabs>
        <w:ind w:left="720" w:hanging="360"/>
      </w:pPr>
      <w:rPr>
        <w:rFonts w:ascii="Wingdings" w:hAnsi="Wingdings" w:hint="default"/>
      </w:rPr>
    </w:lvl>
    <w:lvl w:ilvl="1" w:tplc="9362871A" w:tentative="1">
      <w:start w:val="1"/>
      <w:numFmt w:val="bullet"/>
      <w:lvlText w:val=""/>
      <w:lvlJc w:val="left"/>
      <w:pPr>
        <w:tabs>
          <w:tab w:val="num" w:pos="1440"/>
        </w:tabs>
        <w:ind w:left="1440" w:hanging="360"/>
      </w:pPr>
      <w:rPr>
        <w:rFonts w:ascii="Wingdings" w:hAnsi="Wingdings" w:hint="default"/>
      </w:rPr>
    </w:lvl>
    <w:lvl w:ilvl="2" w:tplc="55400472" w:tentative="1">
      <w:start w:val="1"/>
      <w:numFmt w:val="bullet"/>
      <w:lvlText w:val=""/>
      <w:lvlJc w:val="left"/>
      <w:pPr>
        <w:tabs>
          <w:tab w:val="num" w:pos="2160"/>
        </w:tabs>
        <w:ind w:left="2160" w:hanging="360"/>
      </w:pPr>
      <w:rPr>
        <w:rFonts w:ascii="Wingdings" w:hAnsi="Wingdings" w:hint="default"/>
      </w:rPr>
    </w:lvl>
    <w:lvl w:ilvl="3" w:tplc="CD06DF5A" w:tentative="1">
      <w:start w:val="1"/>
      <w:numFmt w:val="bullet"/>
      <w:lvlText w:val=""/>
      <w:lvlJc w:val="left"/>
      <w:pPr>
        <w:tabs>
          <w:tab w:val="num" w:pos="2880"/>
        </w:tabs>
        <w:ind w:left="2880" w:hanging="360"/>
      </w:pPr>
      <w:rPr>
        <w:rFonts w:ascii="Wingdings" w:hAnsi="Wingdings" w:hint="default"/>
      </w:rPr>
    </w:lvl>
    <w:lvl w:ilvl="4" w:tplc="FEB8972A" w:tentative="1">
      <w:start w:val="1"/>
      <w:numFmt w:val="bullet"/>
      <w:lvlText w:val=""/>
      <w:lvlJc w:val="left"/>
      <w:pPr>
        <w:tabs>
          <w:tab w:val="num" w:pos="3600"/>
        </w:tabs>
        <w:ind w:left="3600" w:hanging="360"/>
      </w:pPr>
      <w:rPr>
        <w:rFonts w:ascii="Wingdings" w:hAnsi="Wingdings" w:hint="default"/>
      </w:rPr>
    </w:lvl>
    <w:lvl w:ilvl="5" w:tplc="94A6453C" w:tentative="1">
      <w:start w:val="1"/>
      <w:numFmt w:val="bullet"/>
      <w:lvlText w:val=""/>
      <w:lvlJc w:val="left"/>
      <w:pPr>
        <w:tabs>
          <w:tab w:val="num" w:pos="4320"/>
        </w:tabs>
        <w:ind w:left="4320" w:hanging="360"/>
      </w:pPr>
      <w:rPr>
        <w:rFonts w:ascii="Wingdings" w:hAnsi="Wingdings" w:hint="default"/>
      </w:rPr>
    </w:lvl>
    <w:lvl w:ilvl="6" w:tplc="649C4BC8" w:tentative="1">
      <w:start w:val="1"/>
      <w:numFmt w:val="bullet"/>
      <w:lvlText w:val=""/>
      <w:lvlJc w:val="left"/>
      <w:pPr>
        <w:tabs>
          <w:tab w:val="num" w:pos="5040"/>
        </w:tabs>
        <w:ind w:left="5040" w:hanging="360"/>
      </w:pPr>
      <w:rPr>
        <w:rFonts w:ascii="Wingdings" w:hAnsi="Wingdings" w:hint="default"/>
      </w:rPr>
    </w:lvl>
    <w:lvl w:ilvl="7" w:tplc="89CE0D92" w:tentative="1">
      <w:start w:val="1"/>
      <w:numFmt w:val="bullet"/>
      <w:lvlText w:val=""/>
      <w:lvlJc w:val="left"/>
      <w:pPr>
        <w:tabs>
          <w:tab w:val="num" w:pos="5760"/>
        </w:tabs>
        <w:ind w:left="5760" w:hanging="360"/>
      </w:pPr>
      <w:rPr>
        <w:rFonts w:ascii="Wingdings" w:hAnsi="Wingdings" w:hint="default"/>
      </w:rPr>
    </w:lvl>
    <w:lvl w:ilvl="8" w:tplc="0054F6DE" w:tentative="1">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7BCE6B25"/>
    <w:multiLevelType w:val="hybridMultilevel"/>
    <w:tmpl w:val="9006C574"/>
    <w:lvl w:ilvl="0" w:tplc="A7E0C38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7CAD4192"/>
    <w:multiLevelType w:val="hybridMultilevel"/>
    <w:tmpl w:val="9576691E"/>
    <w:lvl w:ilvl="0" w:tplc="34D4F90C">
      <w:start w:val="1"/>
      <w:numFmt w:val="bullet"/>
      <w:lvlText w:val=""/>
      <w:lvlJc w:val="left"/>
      <w:pPr>
        <w:tabs>
          <w:tab w:val="num" w:pos="720"/>
        </w:tabs>
        <w:ind w:left="720" w:hanging="360"/>
      </w:pPr>
      <w:rPr>
        <w:rFonts w:ascii="Wingdings" w:hAnsi="Wingdings" w:hint="default"/>
      </w:rPr>
    </w:lvl>
    <w:lvl w:ilvl="1" w:tplc="CC7413F0" w:tentative="1">
      <w:start w:val="1"/>
      <w:numFmt w:val="bullet"/>
      <w:lvlText w:val=""/>
      <w:lvlJc w:val="left"/>
      <w:pPr>
        <w:tabs>
          <w:tab w:val="num" w:pos="1440"/>
        </w:tabs>
        <w:ind w:left="1440" w:hanging="360"/>
      </w:pPr>
      <w:rPr>
        <w:rFonts w:ascii="Wingdings" w:hAnsi="Wingdings" w:hint="default"/>
      </w:rPr>
    </w:lvl>
    <w:lvl w:ilvl="2" w:tplc="42E23C14" w:tentative="1">
      <w:start w:val="1"/>
      <w:numFmt w:val="bullet"/>
      <w:lvlText w:val=""/>
      <w:lvlJc w:val="left"/>
      <w:pPr>
        <w:tabs>
          <w:tab w:val="num" w:pos="2160"/>
        </w:tabs>
        <w:ind w:left="2160" w:hanging="360"/>
      </w:pPr>
      <w:rPr>
        <w:rFonts w:ascii="Wingdings" w:hAnsi="Wingdings" w:hint="default"/>
      </w:rPr>
    </w:lvl>
    <w:lvl w:ilvl="3" w:tplc="574458F4" w:tentative="1">
      <w:start w:val="1"/>
      <w:numFmt w:val="bullet"/>
      <w:lvlText w:val=""/>
      <w:lvlJc w:val="left"/>
      <w:pPr>
        <w:tabs>
          <w:tab w:val="num" w:pos="2880"/>
        </w:tabs>
        <w:ind w:left="2880" w:hanging="360"/>
      </w:pPr>
      <w:rPr>
        <w:rFonts w:ascii="Wingdings" w:hAnsi="Wingdings" w:hint="default"/>
      </w:rPr>
    </w:lvl>
    <w:lvl w:ilvl="4" w:tplc="E1F06484" w:tentative="1">
      <w:start w:val="1"/>
      <w:numFmt w:val="bullet"/>
      <w:lvlText w:val=""/>
      <w:lvlJc w:val="left"/>
      <w:pPr>
        <w:tabs>
          <w:tab w:val="num" w:pos="3600"/>
        </w:tabs>
        <w:ind w:left="3600" w:hanging="360"/>
      </w:pPr>
      <w:rPr>
        <w:rFonts w:ascii="Wingdings" w:hAnsi="Wingdings" w:hint="default"/>
      </w:rPr>
    </w:lvl>
    <w:lvl w:ilvl="5" w:tplc="A8B00E9E" w:tentative="1">
      <w:start w:val="1"/>
      <w:numFmt w:val="bullet"/>
      <w:lvlText w:val=""/>
      <w:lvlJc w:val="left"/>
      <w:pPr>
        <w:tabs>
          <w:tab w:val="num" w:pos="4320"/>
        </w:tabs>
        <w:ind w:left="4320" w:hanging="360"/>
      </w:pPr>
      <w:rPr>
        <w:rFonts w:ascii="Wingdings" w:hAnsi="Wingdings" w:hint="default"/>
      </w:rPr>
    </w:lvl>
    <w:lvl w:ilvl="6" w:tplc="479ECC44" w:tentative="1">
      <w:start w:val="1"/>
      <w:numFmt w:val="bullet"/>
      <w:lvlText w:val=""/>
      <w:lvlJc w:val="left"/>
      <w:pPr>
        <w:tabs>
          <w:tab w:val="num" w:pos="5040"/>
        </w:tabs>
        <w:ind w:left="5040" w:hanging="360"/>
      </w:pPr>
      <w:rPr>
        <w:rFonts w:ascii="Wingdings" w:hAnsi="Wingdings" w:hint="default"/>
      </w:rPr>
    </w:lvl>
    <w:lvl w:ilvl="7" w:tplc="CCE89ED4" w:tentative="1">
      <w:start w:val="1"/>
      <w:numFmt w:val="bullet"/>
      <w:lvlText w:val=""/>
      <w:lvlJc w:val="left"/>
      <w:pPr>
        <w:tabs>
          <w:tab w:val="num" w:pos="5760"/>
        </w:tabs>
        <w:ind w:left="5760" w:hanging="360"/>
      </w:pPr>
      <w:rPr>
        <w:rFonts w:ascii="Wingdings" w:hAnsi="Wingdings" w:hint="default"/>
      </w:rPr>
    </w:lvl>
    <w:lvl w:ilvl="8" w:tplc="D27C6F9E"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7D2E307E"/>
    <w:multiLevelType w:val="hybridMultilevel"/>
    <w:tmpl w:val="163EBBD8"/>
    <w:lvl w:ilvl="0" w:tplc="C9D6AD56">
      <w:start w:val="1"/>
      <w:numFmt w:val="bullet"/>
      <w:lvlText w:val=""/>
      <w:lvlJc w:val="left"/>
      <w:pPr>
        <w:tabs>
          <w:tab w:val="num" w:pos="720"/>
        </w:tabs>
        <w:ind w:left="720" w:hanging="360"/>
      </w:pPr>
      <w:rPr>
        <w:rFonts w:ascii="Wingdings" w:hAnsi="Wingdings" w:hint="default"/>
      </w:rPr>
    </w:lvl>
    <w:lvl w:ilvl="1" w:tplc="45FC4AF2" w:tentative="1">
      <w:start w:val="1"/>
      <w:numFmt w:val="bullet"/>
      <w:lvlText w:val=""/>
      <w:lvlJc w:val="left"/>
      <w:pPr>
        <w:tabs>
          <w:tab w:val="num" w:pos="1440"/>
        </w:tabs>
        <w:ind w:left="1440" w:hanging="360"/>
      </w:pPr>
      <w:rPr>
        <w:rFonts w:ascii="Wingdings" w:hAnsi="Wingdings" w:hint="default"/>
      </w:rPr>
    </w:lvl>
    <w:lvl w:ilvl="2" w:tplc="8EB084C2" w:tentative="1">
      <w:start w:val="1"/>
      <w:numFmt w:val="bullet"/>
      <w:lvlText w:val=""/>
      <w:lvlJc w:val="left"/>
      <w:pPr>
        <w:tabs>
          <w:tab w:val="num" w:pos="2160"/>
        </w:tabs>
        <w:ind w:left="2160" w:hanging="360"/>
      </w:pPr>
      <w:rPr>
        <w:rFonts w:ascii="Wingdings" w:hAnsi="Wingdings" w:hint="default"/>
      </w:rPr>
    </w:lvl>
    <w:lvl w:ilvl="3" w:tplc="67A6B0AA" w:tentative="1">
      <w:start w:val="1"/>
      <w:numFmt w:val="bullet"/>
      <w:lvlText w:val=""/>
      <w:lvlJc w:val="left"/>
      <w:pPr>
        <w:tabs>
          <w:tab w:val="num" w:pos="2880"/>
        </w:tabs>
        <w:ind w:left="2880" w:hanging="360"/>
      </w:pPr>
      <w:rPr>
        <w:rFonts w:ascii="Wingdings" w:hAnsi="Wingdings" w:hint="default"/>
      </w:rPr>
    </w:lvl>
    <w:lvl w:ilvl="4" w:tplc="1D7C703C" w:tentative="1">
      <w:start w:val="1"/>
      <w:numFmt w:val="bullet"/>
      <w:lvlText w:val=""/>
      <w:lvlJc w:val="left"/>
      <w:pPr>
        <w:tabs>
          <w:tab w:val="num" w:pos="3600"/>
        </w:tabs>
        <w:ind w:left="3600" w:hanging="360"/>
      </w:pPr>
      <w:rPr>
        <w:rFonts w:ascii="Wingdings" w:hAnsi="Wingdings" w:hint="default"/>
      </w:rPr>
    </w:lvl>
    <w:lvl w:ilvl="5" w:tplc="41FA6A04" w:tentative="1">
      <w:start w:val="1"/>
      <w:numFmt w:val="bullet"/>
      <w:lvlText w:val=""/>
      <w:lvlJc w:val="left"/>
      <w:pPr>
        <w:tabs>
          <w:tab w:val="num" w:pos="4320"/>
        </w:tabs>
        <w:ind w:left="4320" w:hanging="360"/>
      </w:pPr>
      <w:rPr>
        <w:rFonts w:ascii="Wingdings" w:hAnsi="Wingdings" w:hint="default"/>
      </w:rPr>
    </w:lvl>
    <w:lvl w:ilvl="6" w:tplc="747AF400" w:tentative="1">
      <w:start w:val="1"/>
      <w:numFmt w:val="bullet"/>
      <w:lvlText w:val=""/>
      <w:lvlJc w:val="left"/>
      <w:pPr>
        <w:tabs>
          <w:tab w:val="num" w:pos="5040"/>
        </w:tabs>
        <w:ind w:left="5040" w:hanging="360"/>
      </w:pPr>
      <w:rPr>
        <w:rFonts w:ascii="Wingdings" w:hAnsi="Wingdings" w:hint="default"/>
      </w:rPr>
    </w:lvl>
    <w:lvl w:ilvl="7" w:tplc="40069DA2" w:tentative="1">
      <w:start w:val="1"/>
      <w:numFmt w:val="bullet"/>
      <w:lvlText w:val=""/>
      <w:lvlJc w:val="left"/>
      <w:pPr>
        <w:tabs>
          <w:tab w:val="num" w:pos="5760"/>
        </w:tabs>
        <w:ind w:left="5760" w:hanging="360"/>
      </w:pPr>
      <w:rPr>
        <w:rFonts w:ascii="Wingdings" w:hAnsi="Wingdings" w:hint="default"/>
      </w:rPr>
    </w:lvl>
    <w:lvl w:ilvl="8" w:tplc="EA4C077A" w:tentative="1">
      <w:start w:val="1"/>
      <w:numFmt w:val="bullet"/>
      <w:lvlText w:val=""/>
      <w:lvlJc w:val="left"/>
      <w:pPr>
        <w:tabs>
          <w:tab w:val="num" w:pos="6480"/>
        </w:tabs>
        <w:ind w:left="6480" w:hanging="360"/>
      </w:pPr>
      <w:rPr>
        <w:rFonts w:ascii="Wingdings" w:hAnsi="Wingdings" w:hint="default"/>
      </w:rPr>
    </w:lvl>
  </w:abstractNum>
  <w:abstractNum w:abstractNumId="191" w15:restartNumberingAfterBreak="0">
    <w:nsid w:val="7F86017A"/>
    <w:multiLevelType w:val="hybridMultilevel"/>
    <w:tmpl w:val="C6600852"/>
    <w:lvl w:ilvl="0" w:tplc="871A99C6">
      <w:start w:val="1"/>
      <w:numFmt w:val="bullet"/>
      <w:lvlText w:val=""/>
      <w:lvlJc w:val="left"/>
      <w:pPr>
        <w:tabs>
          <w:tab w:val="num" w:pos="720"/>
        </w:tabs>
        <w:ind w:left="720" w:hanging="360"/>
      </w:pPr>
      <w:rPr>
        <w:rFonts w:ascii="Wingdings" w:hAnsi="Wingdings" w:hint="default"/>
      </w:rPr>
    </w:lvl>
    <w:lvl w:ilvl="1" w:tplc="B3FAF048" w:tentative="1">
      <w:start w:val="1"/>
      <w:numFmt w:val="bullet"/>
      <w:lvlText w:val=""/>
      <w:lvlJc w:val="left"/>
      <w:pPr>
        <w:tabs>
          <w:tab w:val="num" w:pos="1440"/>
        </w:tabs>
        <w:ind w:left="1440" w:hanging="360"/>
      </w:pPr>
      <w:rPr>
        <w:rFonts w:ascii="Wingdings" w:hAnsi="Wingdings" w:hint="default"/>
      </w:rPr>
    </w:lvl>
    <w:lvl w:ilvl="2" w:tplc="AE1CD730" w:tentative="1">
      <w:start w:val="1"/>
      <w:numFmt w:val="bullet"/>
      <w:lvlText w:val=""/>
      <w:lvlJc w:val="left"/>
      <w:pPr>
        <w:tabs>
          <w:tab w:val="num" w:pos="2160"/>
        </w:tabs>
        <w:ind w:left="2160" w:hanging="360"/>
      </w:pPr>
      <w:rPr>
        <w:rFonts w:ascii="Wingdings" w:hAnsi="Wingdings" w:hint="default"/>
      </w:rPr>
    </w:lvl>
    <w:lvl w:ilvl="3" w:tplc="C78AB07A" w:tentative="1">
      <w:start w:val="1"/>
      <w:numFmt w:val="bullet"/>
      <w:lvlText w:val=""/>
      <w:lvlJc w:val="left"/>
      <w:pPr>
        <w:tabs>
          <w:tab w:val="num" w:pos="2880"/>
        </w:tabs>
        <w:ind w:left="2880" w:hanging="360"/>
      </w:pPr>
      <w:rPr>
        <w:rFonts w:ascii="Wingdings" w:hAnsi="Wingdings" w:hint="default"/>
      </w:rPr>
    </w:lvl>
    <w:lvl w:ilvl="4" w:tplc="AEE4E554" w:tentative="1">
      <w:start w:val="1"/>
      <w:numFmt w:val="bullet"/>
      <w:lvlText w:val=""/>
      <w:lvlJc w:val="left"/>
      <w:pPr>
        <w:tabs>
          <w:tab w:val="num" w:pos="3600"/>
        </w:tabs>
        <w:ind w:left="3600" w:hanging="360"/>
      </w:pPr>
      <w:rPr>
        <w:rFonts w:ascii="Wingdings" w:hAnsi="Wingdings" w:hint="default"/>
      </w:rPr>
    </w:lvl>
    <w:lvl w:ilvl="5" w:tplc="755A9802" w:tentative="1">
      <w:start w:val="1"/>
      <w:numFmt w:val="bullet"/>
      <w:lvlText w:val=""/>
      <w:lvlJc w:val="left"/>
      <w:pPr>
        <w:tabs>
          <w:tab w:val="num" w:pos="4320"/>
        </w:tabs>
        <w:ind w:left="4320" w:hanging="360"/>
      </w:pPr>
      <w:rPr>
        <w:rFonts w:ascii="Wingdings" w:hAnsi="Wingdings" w:hint="default"/>
      </w:rPr>
    </w:lvl>
    <w:lvl w:ilvl="6" w:tplc="11765108" w:tentative="1">
      <w:start w:val="1"/>
      <w:numFmt w:val="bullet"/>
      <w:lvlText w:val=""/>
      <w:lvlJc w:val="left"/>
      <w:pPr>
        <w:tabs>
          <w:tab w:val="num" w:pos="5040"/>
        </w:tabs>
        <w:ind w:left="5040" w:hanging="360"/>
      </w:pPr>
      <w:rPr>
        <w:rFonts w:ascii="Wingdings" w:hAnsi="Wingdings" w:hint="default"/>
      </w:rPr>
    </w:lvl>
    <w:lvl w:ilvl="7" w:tplc="1018B784" w:tentative="1">
      <w:start w:val="1"/>
      <w:numFmt w:val="bullet"/>
      <w:lvlText w:val=""/>
      <w:lvlJc w:val="left"/>
      <w:pPr>
        <w:tabs>
          <w:tab w:val="num" w:pos="5760"/>
        </w:tabs>
        <w:ind w:left="5760" w:hanging="360"/>
      </w:pPr>
      <w:rPr>
        <w:rFonts w:ascii="Wingdings" w:hAnsi="Wingdings" w:hint="default"/>
      </w:rPr>
    </w:lvl>
    <w:lvl w:ilvl="8" w:tplc="D1D0D486"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7FB46CE1"/>
    <w:multiLevelType w:val="hybridMultilevel"/>
    <w:tmpl w:val="81E8235A"/>
    <w:lvl w:ilvl="0" w:tplc="8A3200E2">
      <w:start w:val="1"/>
      <w:numFmt w:val="bullet"/>
      <w:lvlText w:val=""/>
      <w:lvlJc w:val="left"/>
      <w:pPr>
        <w:tabs>
          <w:tab w:val="num" w:pos="720"/>
        </w:tabs>
        <w:ind w:left="720" w:hanging="360"/>
      </w:pPr>
      <w:rPr>
        <w:rFonts w:ascii="Wingdings" w:hAnsi="Wingdings" w:hint="default"/>
      </w:rPr>
    </w:lvl>
    <w:lvl w:ilvl="1" w:tplc="539C0170" w:tentative="1">
      <w:start w:val="1"/>
      <w:numFmt w:val="bullet"/>
      <w:lvlText w:val=""/>
      <w:lvlJc w:val="left"/>
      <w:pPr>
        <w:tabs>
          <w:tab w:val="num" w:pos="1440"/>
        </w:tabs>
        <w:ind w:left="1440" w:hanging="360"/>
      </w:pPr>
      <w:rPr>
        <w:rFonts w:ascii="Wingdings" w:hAnsi="Wingdings" w:hint="default"/>
      </w:rPr>
    </w:lvl>
    <w:lvl w:ilvl="2" w:tplc="850A3766" w:tentative="1">
      <w:start w:val="1"/>
      <w:numFmt w:val="bullet"/>
      <w:lvlText w:val=""/>
      <w:lvlJc w:val="left"/>
      <w:pPr>
        <w:tabs>
          <w:tab w:val="num" w:pos="2160"/>
        </w:tabs>
        <w:ind w:left="2160" w:hanging="360"/>
      </w:pPr>
      <w:rPr>
        <w:rFonts w:ascii="Wingdings" w:hAnsi="Wingdings" w:hint="default"/>
      </w:rPr>
    </w:lvl>
    <w:lvl w:ilvl="3" w:tplc="C30E8E2C" w:tentative="1">
      <w:start w:val="1"/>
      <w:numFmt w:val="bullet"/>
      <w:lvlText w:val=""/>
      <w:lvlJc w:val="left"/>
      <w:pPr>
        <w:tabs>
          <w:tab w:val="num" w:pos="2880"/>
        </w:tabs>
        <w:ind w:left="2880" w:hanging="360"/>
      </w:pPr>
      <w:rPr>
        <w:rFonts w:ascii="Wingdings" w:hAnsi="Wingdings" w:hint="default"/>
      </w:rPr>
    </w:lvl>
    <w:lvl w:ilvl="4" w:tplc="C4D82D56" w:tentative="1">
      <w:start w:val="1"/>
      <w:numFmt w:val="bullet"/>
      <w:lvlText w:val=""/>
      <w:lvlJc w:val="left"/>
      <w:pPr>
        <w:tabs>
          <w:tab w:val="num" w:pos="3600"/>
        </w:tabs>
        <w:ind w:left="3600" w:hanging="360"/>
      </w:pPr>
      <w:rPr>
        <w:rFonts w:ascii="Wingdings" w:hAnsi="Wingdings" w:hint="default"/>
      </w:rPr>
    </w:lvl>
    <w:lvl w:ilvl="5" w:tplc="B6EE3C80" w:tentative="1">
      <w:start w:val="1"/>
      <w:numFmt w:val="bullet"/>
      <w:lvlText w:val=""/>
      <w:lvlJc w:val="left"/>
      <w:pPr>
        <w:tabs>
          <w:tab w:val="num" w:pos="4320"/>
        </w:tabs>
        <w:ind w:left="4320" w:hanging="360"/>
      </w:pPr>
      <w:rPr>
        <w:rFonts w:ascii="Wingdings" w:hAnsi="Wingdings" w:hint="default"/>
      </w:rPr>
    </w:lvl>
    <w:lvl w:ilvl="6" w:tplc="53A2CAFE" w:tentative="1">
      <w:start w:val="1"/>
      <w:numFmt w:val="bullet"/>
      <w:lvlText w:val=""/>
      <w:lvlJc w:val="left"/>
      <w:pPr>
        <w:tabs>
          <w:tab w:val="num" w:pos="5040"/>
        </w:tabs>
        <w:ind w:left="5040" w:hanging="360"/>
      </w:pPr>
      <w:rPr>
        <w:rFonts w:ascii="Wingdings" w:hAnsi="Wingdings" w:hint="default"/>
      </w:rPr>
    </w:lvl>
    <w:lvl w:ilvl="7" w:tplc="EB3C0100" w:tentative="1">
      <w:start w:val="1"/>
      <w:numFmt w:val="bullet"/>
      <w:lvlText w:val=""/>
      <w:lvlJc w:val="left"/>
      <w:pPr>
        <w:tabs>
          <w:tab w:val="num" w:pos="5760"/>
        </w:tabs>
        <w:ind w:left="5760" w:hanging="360"/>
      </w:pPr>
      <w:rPr>
        <w:rFonts w:ascii="Wingdings" w:hAnsi="Wingdings" w:hint="default"/>
      </w:rPr>
    </w:lvl>
    <w:lvl w:ilvl="8" w:tplc="AB80F5AA" w:tentative="1">
      <w:start w:val="1"/>
      <w:numFmt w:val="bullet"/>
      <w:lvlText w:val=""/>
      <w:lvlJc w:val="left"/>
      <w:pPr>
        <w:tabs>
          <w:tab w:val="num" w:pos="6480"/>
        </w:tabs>
        <w:ind w:left="6480" w:hanging="360"/>
      </w:pPr>
      <w:rPr>
        <w:rFonts w:ascii="Wingdings" w:hAnsi="Wingdings" w:hint="default"/>
      </w:rPr>
    </w:lvl>
  </w:abstractNum>
  <w:num w:numId="1" w16cid:durableId="402916200">
    <w:abstractNumId w:val="123"/>
  </w:num>
  <w:num w:numId="2" w16cid:durableId="655496571">
    <w:abstractNumId w:val="74"/>
  </w:num>
  <w:num w:numId="3" w16cid:durableId="756751858">
    <w:abstractNumId w:val="116"/>
  </w:num>
  <w:num w:numId="4" w16cid:durableId="1556118239">
    <w:abstractNumId w:val="180"/>
  </w:num>
  <w:num w:numId="5" w16cid:durableId="219101446">
    <w:abstractNumId w:val="11"/>
  </w:num>
  <w:num w:numId="6" w16cid:durableId="1985773277">
    <w:abstractNumId w:val="25"/>
  </w:num>
  <w:num w:numId="7" w16cid:durableId="297107404">
    <w:abstractNumId w:val="187"/>
  </w:num>
  <w:num w:numId="8" w16cid:durableId="1991598318">
    <w:abstractNumId w:val="152"/>
  </w:num>
  <w:num w:numId="9" w16cid:durableId="1110665492">
    <w:abstractNumId w:val="4"/>
  </w:num>
  <w:num w:numId="10" w16cid:durableId="1152260954">
    <w:abstractNumId w:val="84"/>
  </w:num>
  <w:num w:numId="11" w16cid:durableId="33821551">
    <w:abstractNumId w:val="76"/>
  </w:num>
  <w:num w:numId="12" w16cid:durableId="514224536">
    <w:abstractNumId w:val="98"/>
  </w:num>
  <w:num w:numId="13" w16cid:durableId="319427878">
    <w:abstractNumId w:val="125"/>
  </w:num>
  <w:num w:numId="14" w16cid:durableId="1754862799">
    <w:abstractNumId w:val="0"/>
  </w:num>
  <w:num w:numId="15" w16cid:durableId="380518032">
    <w:abstractNumId w:val="39"/>
  </w:num>
  <w:num w:numId="16" w16cid:durableId="1506094728">
    <w:abstractNumId w:val="135"/>
  </w:num>
  <w:num w:numId="17" w16cid:durableId="77757596">
    <w:abstractNumId w:val="181"/>
  </w:num>
  <w:num w:numId="18" w16cid:durableId="1462503418">
    <w:abstractNumId w:val="79"/>
  </w:num>
  <w:num w:numId="19" w16cid:durableId="1792935660">
    <w:abstractNumId w:val="80"/>
  </w:num>
  <w:num w:numId="20" w16cid:durableId="524486509">
    <w:abstractNumId w:val="3"/>
  </w:num>
  <w:num w:numId="21" w16cid:durableId="208304615">
    <w:abstractNumId w:val="159"/>
  </w:num>
  <w:num w:numId="22" w16cid:durableId="756443005">
    <w:abstractNumId w:val="57"/>
  </w:num>
  <w:num w:numId="23" w16cid:durableId="26562136">
    <w:abstractNumId w:val="140"/>
  </w:num>
  <w:num w:numId="24" w16cid:durableId="666711741">
    <w:abstractNumId w:val="71"/>
  </w:num>
  <w:num w:numId="25" w16cid:durableId="864245384">
    <w:abstractNumId w:val="150"/>
  </w:num>
  <w:num w:numId="26" w16cid:durableId="1174227494">
    <w:abstractNumId w:val="139"/>
  </w:num>
  <w:num w:numId="27" w16cid:durableId="1944341734">
    <w:abstractNumId w:val="29"/>
  </w:num>
  <w:num w:numId="28" w16cid:durableId="1428189748">
    <w:abstractNumId w:val="163"/>
  </w:num>
  <w:num w:numId="29" w16cid:durableId="1485588878">
    <w:abstractNumId w:val="89"/>
  </w:num>
  <w:num w:numId="30" w16cid:durableId="362751036">
    <w:abstractNumId w:val="92"/>
  </w:num>
  <w:num w:numId="31" w16cid:durableId="1364289061">
    <w:abstractNumId w:val="189"/>
  </w:num>
  <w:num w:numId="32" w16cid:durableId="527714729">
    <w:abstractNumId w:val="6"/>
  </w:num>
  <w:num w:numId="33" w16cid:durableId="140928114">
    <w:abstractNumId w:val="176"/>
  </w:num>
  <w:num w:numId="34" w16cid:durableId="162553121">
    <w:abstractNumId w:val="190"/>
  </w:num>
  <w:num w:numId="35" w16cid:durableId="471022360">
    <w:abstractNumId w:val="192"/>
  </w:num>
  <w:num w:numId="36" w16cid:durableId="887301577">
    <w:abstractNumId w:val="118"/>
  </w:num>
  <w:num w:numId="37" w16cid:durableId="490483712">
    <w:abstractNumId w:val="17"/>
  </w:num>
  <w:num w:numId="38" w16cid:durableId="1508595638">
    <w:abstractNumId w:val="154"/>
  </w:num>
  <w:num w:numId="39" w16cid:durableId="882206772">
    <w:abstractNumId w:val="138"/>
  </w:num>
  <w:num w:numId="40" w16cid:durableId="190729581">
    <w:abstractNumId w:val="148"/>
  </w:num>
  <w:num w:numId="41" w16cid:durableId="1429080810">
    <w:abstractNumId w:val="191"/>
  </w:num>
  <w:num w:numId="42" w16cid:durableId="58943005">
    <w:abstractNumId w:val="161"/>
  </w:num>
  <w:num w:numId="43" w16cid:durableId="2087915728">
    <w:abstractNumId w:val="55"/>
  </w:num>
  <w:num w:numId="44" w16cid:durableId="281305615">
    <w:abstractNumId w:val="31"/>
  </w:num>
  <w:num w:numId="45" w16cid:durableId="674571163">
    <w:abstractNumId w:val="128"/>
  </w:num>
  <w:num w:numId="46" w16cid:durableId="2053842077">
    <w:abstractNumId w:val="166"/>
  </w:num>
  <w:num w:numId="47" w16cid:durableId="783615714">
    <w:abstractNumId w:val="158"/>
  </w:num>
  <w:num w:numId="48" w16cid:durableId="152841438">
    <w:abstractNumId w:val="167"/>
  </w:num>
  <w:num w:numId="49" w16cid:durableId="80030707">
    <w:abstractNumId w:val="72"/>
  </w:num>
  <w:num w:numId="50" w16cid:durableId="1103960277">
    <w:abstractNumId w:val="165"/>
  </w:num>
  <w:num w:numId="51" w16cid:durableId="1377314743">
    <w:abstractNumId w:val="77"/>
  </w:num>
  <w:num w:numId="52" w16cid:durableId="1056590537">
    <w:abstractNumId w:val="131"/>
  </w:num>
  <w:num w:numId="53" w16cid:durableId="235628524">
    <w:abstractNumId w:val="65"/>
  </w:num>
  <w:num w:numId="54" w16cid:durableId="1963270355">
    <w:abstractNumId w:val="184"/>
  </w:num>
  <w:num w:numId="55" w16cid:durableId="1085610456">
    <w:abstractNumId w:val="36"/>
  </w:num>
  <w:num w:numId="56" w16cid:durableId="642736675">
    <w:abstractNumId w:val="107"/>
  </w:num>
  <w:num w:numId="57" w16cid:durableId="1659191803">
    <w:abstractNumId w:val="82"/>
  </w:num>
  <w:num w:numId="58" w16cid:durableId="2087723228">
    <w:abstractNumId w:val="13"/>
  </w:num>
  <w:num w:numId="59" w16cid:durableId="1631595092">
    <w:abstractNumId w:val="177"/>
  </w:num>
  <w:num w:numId="60" w16cid:durableId="27292864">
    <w:abstractNumId w:val="171"/>
  </w:num>
  <w:num w:numId="61" w16cid:durableId="994645156">
    <w:abstractNumId w:val="16"/>
  </w:num>
  <w:num w:numId="62" w16cid:durableId="1437628235">
    <w:abstractNumId w:val="34"/>
  </w:num>
  <w:num w:numId="63" w16cid:durableId="971399391">
    <w:abstractNumId w:val="102"/>
  </w:num>
  <w:num w:numId="64" w16cid:durableId="1839037824">
    <w:abstractNumId w:val="44"/>
  </w:num>
  <w:num w:numId="65" w16cid:durableId="2080202095">
    <w:abstractNumId w:val="27"/>
  </w:num>
  <w:num w:numId="66" w16cid:durableId="103118022">
    <w:abstractNumId w:val="2"/>
  </w:num>
  <w:num w:numId="67" w16cid:durableId="191723318">
    <w:abstractNumId w:val="121"/>
  </w:num>
  <w:num w:numId="68" w16cid:durableId="615017159">
    <w:abstractNumId w:val="15"/>
  </w:num>
  <w:num w:numId="69" w16cid:durableId="1872066970">
    <w:abstractNumId w:val="50"/>
  </w:num>
  <w:num w:numId="70" w16cid:durableId="1669822532">
    <w:abstractNumId w:val="168"/>
  </w:num>
  <w:num w:numId="71" w16cid:durableId="466168241">
    <w:abstractNumId w:val="73"/>
  </w:num>
  <w:num w:numId="72" w16cid:durableId="753235423">
    <w:abstractNumId w:val="95"/>
  </w:num>
  <w:num w:numId="73" w16cid:durableId="1404596143">
    <w:abstractNumId w:val="100"/>
  </w:num>
  <w:num w:numId="74" w16cid:durableId="2096632257">
    <w:abstractNumId w:val="26"/>
  </w:num>
  <w:num w:numId="75" w16cid:durableId="1398211981">
    <w:abstractNumId w:val="69"/>
  </w:num>
  <w:num w:numId="76" w16cid:durableId="540702483">
    <w:abstractNumId w:val="37"/>
  </w:num>
  <w:num w:numId="77" w16cid:durableId="1952199442">
    <w:abstractNumId w:val="93"/>
  </w:num>
  <w:num w:numId="78" w16cid:durableId="975139037">
    <w:abstractNumId w:val="85"/>
  </w:num>
  <w:num w:numId="79" w16cid:durableId="278028318">
    <w:abstractNumId w:val="21"/>
  </w:num>
  <w:num w:numId="80" w16cid:durableId="847014313">
    <w:abstractNumId w:val="42"/>
  </w:num>
  <w:num w:numId="81" w16cid:durableId="954991238">
    <w:abstractNumId w:val="110"/>
  </w:num>
  <w:num w:numId="82" w16cid:durableId="441608814">
    <w:abstractNumId w:val="146"/>
  </w:num>
  <w:num w:numId="83" w16cid:durableId="1576696453">
    <w:abstractNumId w:val="119"/>
  </w:num>
  <w:num w:numId="84" w16cid:durableId="1060058415">
    <w:abstractNumId w:val="49"/>
  </w:num>
  <w:num w:numId="85" w16cid:durableId="87503076">
    <w:abstractNumId w:val="46"/>
  </w:num>
  <w:num w:numId="86" w16cid:durableId="1979455953">
    <w:abstractNumId w:val="61"/>
  </w:num>
  <w:num w:numId="87" w16cid:durableId="1510409862">
    <w:abstractNumId w:val="52"/>
  </w:num>
  <w:num w:numId="88" w16cid:durableId="1574272119">
    <w:abstractNumId w:val="109"/>
  </w:num>
  <w:num w:numId="89" w16cid:durableId="364983871">
    <w:abstractNumId w:val="54"/>
  </w:num>
  <w:num w:numId="90" w16cid:durableId="1862546135">
    <w:abstractNumId w:val="103"/>
  </w:num>
  <w:num w:numId="91" w16cid:durableId="1343127064">
    <w:abstractNumId w:val="87"/>
  </w:num>
  <w:num w:numId="92" w16cid:durableId="989555380">
    <w:abstractNumId w:val="136"/>
  </w:num>
  <w:num w:numId="93" w16cid:durableId="454376264">
    <w:abstractNumId w:val="60"/>
  </w:num>
  <w:num w:numId="94" w16cid:durableId="11732123">
    <w:abstractNumId w:val="175"/>
  </w:num>
  <w:num w:numId="95" w16cid:durableId="1815247044">
    <w:abstractNumId w:val="10"/>
  </w:num>
  <w:num w:numId="96" w16cid:durableId="2080249772">
    <w:abstractNumId w:val="143"/>
  </w:num>
  <w:num w:numId="97" w16cid:durableId="1820267015">
    <w:abstractNumId w:val="133"/>
  </w:num>
  <w:num w:numId="98" w16cid:durableId="1243174511">
    <w:abstractNumId w:val="75"/>
  </w:num>
  <w:num w:numId="99" w16cid:durableId="184293342">
    <w:abstractNumId w:val="157"/>
  </w:num>
  <w:num w:numId="100" w16cid:durableId="1511945955">
    <w:abstractNumId w:val="83"/>
  </w:num>
  <w:num w:numId="101" w16cid:durableId="1233781298">
    <w:abstractNumId w:val="182"/>
  </w:num>
  <w:num w:numId="102" w16cid:durableId="1333264407">
    <w:abstractNumId w:val="68"/>
  </w:num>
  <w:num w:numId="103" w16cid:durableId="989940615">
    <w:abstractNumId w:val="101"/>
  </w:num>
  <w:num w:numId="104" w16cid:durableId="520053864">
    <w:abstractNumId w:val="97"/>
  </w:num>
  <w:num w:numId="105" w16cid:durableId="1894997386">
    <w:abstractNumId w:val="104"/>
  </w:num>
  <w:num w:numId="106" w16cid:durableId="1699157668">
    <w:abstractNumId w:val="105"/>
  </w:num>
  <w:num w:numId="107" w16cid:durableId="1819764913">
    <w:abstractNumId w:val="59"/>
  </w:num>
  <w:num w:numId="108" w16cid:durableId="288365827">
    <w:abstractNumId w:val="94"/>
  </w:num>
  <w:num w:numId="109" w16cid:durableId="1298341305">
    <w:abstractNumId w:val="8"/>
  </w:num>
  <w:num w:numId="110" w16cid:durableId="1942181485">
    <w:abstractNumId w:val="142"/>
  </w:num>
  <w:num w:numId="111" w16cid:durableId="1260411261">
    <w:abstractNumId w:val="106"/>
  </w:num>
  <w:num w:numId="112" w16cid:durableId="1847552989">
    <w:abstractNumId w:val="114"/>
  </w:num>
  <w:num w:numId="113" w16cid:durableId="801505954">
    <w:abstractNumId w:val="66"/>
  </w:num>
  <w:num w:numId="114" w16cid:durableId="320041454">
    <w:abstractNumId w:val="81"/>
  </w:num>
  <w:num w:numId="115" w16cid:durableId="1323925056">
    <w:abstractNumId w:val="63"/>
  </w:num>
  <w:num w:numId="116" w16cid:durableId="2050372803">
    <w:abstractNumId w:val="120"/>
  </w:num>
  <w:num w:numId="117" w16cid:durableId="1348678685">
    <w:abstractNumId w:val="164"/>
  </w:num>
  <w:num w:numId="118" w16cid:durableId="1616717010">
    <w:abstractNumId w:val="70"/>
  </w:num>
  <w:num w:numId="119" w16cid:durableId="237909406">
    <w:abstractNumId w:val="64"/>
  </w:num>
  <w:num w:numId="120" w16cid:durableId="1563562295">
    <w:abstractNumId w:val="40"/>
  </w:num>
  <w:num w:numId="121" w16cid:durableId="1015613290">
    <w:abstractNumId w:val="48"/>
  </w:num>
  <w:num w:numId="122" w16cid:durableId="633558660">
    <w:abstractNumId w:val="130"/>
  </w:num>
  <w:num w:numId="123" w16cid:durableId="2012291226">
    <w:abstractNumId w:val="151"/>
  </w:num>
  <w:num w:numId="124" w16cid:durableId="920527310">
    <w:abstractNumId w:val="56"/>
  </w:num>
  <w:num w:numId="125" w16cid:durableId="1270314776">
    <w:abstractNumId w:val="38"/>
  </w:num>
  <w:num w:numId="126" w16cid:durableId="1292400995">
    <w:abstractNumId w:val="43"/>
  </w:num>
  <w:num w:numId="127" w16cid:durableId="717240808">
    <w:abstractNumId w:val="67"/>
  </w:num>
  <w:num w:numId="128" w16cid:durableId="1978366038">
    <w:abstractNumId w:val="96"/>
  </w:num>
  <w:num w:numId="129" w16cid:durableId="733620595">
    <w:abstractNumId w:val="117"/>
  </w:num>
  <w:num w:numId="130" w16cid:durableId="1556623007">
    <w:abstractNumId w:val="127"/>
  </w:num>
  <w:num w:numId="131" w16cid:durableId="1172836621">
    <w:abstractNumId w:val="129"/>
  </w:num>
  <w:num w:numId="132" w16cid:durableId="1532567104">
    <w:abstractNumId w:val="47"/>
  </w:num>
  <w:num w:numId="133" w16cid:durableId="218900236">
    <w:abstractNumId w:val="53"/>
  </w:num>
  <w:num w:numId="134" w16cid:durableId="116459076">
    <w:abstractNumId w:val="188"/>
  </w:num>
  <w:num w:numId="135" w16cid:durableId="1268077103">
    <w:abstractNumId w:val="45"/>
  </w:num>
  <w:num w:numId="136" w16cid:durableId="1375695486">
    <w:abstractNumId w:val="32"/>
  </w:num>
  <w:num w:numId="137" w16cid:durableId="2048066775">
    <w:abstractNumId w:val="149"/>
  </w:num>
  <w:num w:numId="138" w16cid:durableId="1225682417">
    <w:abstractNumId w:val="9"/>
  </w:num>
  <w:num w:numId="139" w16cid:durableId="782000349">
    <w:abstractNumId w:val="108"/>
  </w:num>
  <w:num w:numId="140" w16cid:durableId="588545793">
    <w:abstractNumId w:val="20"/>
  </w:num>
  <w:num w:numId="141" w16cid:durableId="926230121">
    <w:abstractNumId w:val="88"/>
  </w:num>
  <w:num w:numId="142" w16cid:durableId="1189491283">
    <w:abstractNumId w:val="132"/>
  </w:num>
  <w:num w:numId="143" w16cid:durableId="846021598">
    <w:abstractNumId w:val="174"/>
  </w:num>
  <w:num w:numId="144" w16cid:durableId="489836359">
    <w:abstractNumId w:val="51"/>
  </w:num>
  <w:num w:numId="145" w16cid:durableId="60756020">
    <w:abstractNumId w:val="86"/>
  </w:num>
  <w:num w:numId="146" w16cid:durableId="1223055114">
    <w:abstractNumId w:val="153"/>
  </w:num>
  <w:num w:numId="147" w16cid:durableId="1370489098">
    <w:abstractNumId w:val="23"/>
  </w:num>
  <w:num w:numId="148" w16cid:durableId="546138478">
    <w:abstractNumId w:val="185"/>
  </w:num>
  <w:num w:numId="149" w16cid:durableId="690304546">
    <w:abstractNumId w:val="172"/>
  </w:num>
  <w:num w:numId="150" w16cid:durableId="1166483796">
    <w:abstractNumId w:val="134"/>
  </w:num>
  <w:num w:numId="151" w16cid:durableId="1554536066">
    <w:abstractNumId w:val="19"/>
  </w:num>
  <w:num w:numId="152" w16cid:durableId="1494100105">
    <w:abstractNumId w:val="137"/>
  </w:num>
  <w:num w:numId="153" w16cid:durableId="864362715">
    <w:abstractNumId w:val="35"/>
  </w:num>
  <w:num w:numId="154" w16cid:durableId="19404764">
    <w:abstractNumId w:val="186"/>
  </w:num>
  <w:num w:numId="155" w16cid:durableId="844244464">
    <w:abstractNumId w:val="30"/>
  </w:num>
  <w:num w:numId="156" w16cid:durableId="1335911575">
    <w:abstractNumId w:val="111"/>
  </w:num>
  <w:num w:numId="157" w16cid:durableId="1549340607">
    <w:abstractNumId w:val="90"/>
  </w:num>
  <w:num w:numId="158" w16cid:durableId="606695094">
    <w:abstractNumId w:val="24"/>
  </w:num>
  <w:num w:numId="159" w16cid:durableId="408579478">
    <w:abstractNumId w:val="169"/>
  </w:num>
  <w:num w:numId="160" w16cid:durableId="595333778">
    <w:abstractNumId w:val="12"/>
  </w:num>
  <w:num w:numId="161" w16cid:durableId="337804866">
    <w:abstractNumId w:val="178"/>
  </w:num>
  <w:num w:numId="162" w16cid:durableId="1791819789">
    <w:abstractNumId w:val="18"/>
  </w:num>
  <w:num w:numId="163" w16cid:durableId="1079446696">
    <w:abstractNumId w:val="99"/>
  </w:num>
  <w:num w:numId="164" w16cid:durableId="14430507">
    <w:abstractNumId w:val="162"/>
  </w:num>
  <w:num w:numId="165" w16cid:durableId="1741292990">
    <w:abstractNumId w:val="5"/>
  </w:num>
  <w:num w:numId="166" w16cid:durableId="1055619733">
    <w:abstractNumId w:val="7"/>
  </w:num>
  <w:num w:numId="167" w16cid:durableId="1959291623">
    <w:abstractNumId w:val="179"/>
  </w:num>
  <w:num w:numId="168" w16cid:durableId="1265116327">
    <w:abstractNumId w:val="144"/>
  </w:num>
  <w:num w:numId="169" w16cid:durableId="1722167701">
    <w:abstractNumId w:val="126"/>
  </w:num>
  <w:num w:numId="170" w16cid:durableId="788933348">
    <w:abstractNumId w:val="58"/>
  </w:num>
  <w:num w:numId="171" w16cid:durableId="1686587895">
    <w:abstractNumId w:val="141"/>
  </w:num>
  <w:num w:numId="172" w16cid:durableId="2077588407">
    <w:abstractNumId w:val="155"/>
  </w:num>
  <w:num w:numId="173" w16cid:durableId="583681734">
    <w:abstractNumId w:val="173"/>
  </w:num>
  <w:num w:numId="174" w16cid:durableId="1520853540">
    <w:abstractNumId w:val="91"/>
  </w:num>
  <w:num w:numId="175" w16cid:durableId="732124338">
    <w:abstractNumId w:val="156"/>
  </w:num>
  <w:num w:numId="176" w16cid:durableId="1797748852">
    <w:abstractNumId w:val="147"/>
  </w:num>
  <w:num w:numId="177" w16cid:durableId="320893581">
    <w:abstractNumId w:val="170"/>
  </w:num>
  <w:num w:numId="178" w16cid:durableId="617032605">
    <w:abstractNumId w:val="124"/>
  </w:num>
  <w:num w:numId="179" w16cid:durableId="1161384528">
    <w:abstractNumId w:val="28"/>
  </w:num>
  <w:num w:numId="180" w16cid:durableId="1373506022">
    <w:abstractNumId w:val="183"/>
  </w:num>
  <w:num w:numId="181" w16cid:durableId="585043718">
    <w:abstractNumId w:val="22"/>
  </w:num>
  <w:num w:numId="182" w16cid:durableId="185220738">
    <w:abstractNumId w:val="113"/>
  </w:num>
  <w:num w:numId="183" w16cid:durableId="1433864318">
    <w:abstractNumId w:val="160"/>
  </w:num>
  <w:num w:numId="184" w16cid:durableId="2008092709">
    <w:abstractNumId w:val="33"/>
  </w:num>
  <w:num w:numId="185" w16cid:durableId="1892034797">
    <w:abstractNumId w:val="112"/>
  </w:num>
  <w:num w:numId="186" w16cid:durableId="522522559">
    <w:abstractNumId w:val="122"/>
  </w:num>
  <w:num w:numId="187" w16cid:durableId="732853918">
    <w:abstractNumId w:val="115"/>
  </w:num>
  <w:num w:numId="188" w16cid:durableId="1861629222">
    <w:abstractNumId w:val="41"/>
  </w:num>
  <w:num w:numId="189" w16cid:durableId="601689933">
    <w:abstractNumId w:val="78"/>
  </w:num>
  <w:num w:numId="190" w16cid:durableId="2045590333">
    <w:abstractNumId w:val="145"/>
  </w:num>
  <w:num w:numId="191" w16cid:durableId="1209100985">
    <w:abstractNumId w:val="1"/>
  </w:num>
  <w:num w:numId="192" w16cid:durableId="1421175294">
    <w:abstractNumId w:val="14"/>
  </w:num>
  <w:num w:numId="193" w16cid:durableId="214900298">
    <w:abstractNumId w:val="62"/>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Fluids and Barriers of the CNS&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t0ppwp60e999ee9f7pwd52r9s2vszfte9x&quot;&gt;My EndNote Library&lt;record-ids&gt;&lt;item&gt;12&lt;/item&gt;&lt;item&gt;13&lt;/item&gt;&lt;item&gt;14&lt;/item&gt;&lt;item&gt;26&lt;/item&gt;&lt;item&gt;27&lt;/item&gt;&lt;item&gt;28&lt;/item&gt;&lt;item&gt;29&lt;/item&gt;&lt;item&gt;30&lt;/item&gt;&lt;item&gt;31&lt;/item&gt;&lt;item&gt;32&lt;/item&gt;&lt;item&gt;33&lt;/item&gt;&lt;item&gt;34&lt;/item&gt;&lt;item&gt;35&lt;/item&gt;&lt;item&gt;36&lt;/item&gt;&lt;item&gt;37&lt;/item&gt;&lt;item&gt;38&lt;/item&gt;&lt;item&gt;39&lt;/item&gt;&lt;item&gt;49&lt;/item&gt;&lt;item&gt;51&lt;/item&gt;&lt;item&gt;52&lt;/item&gt;&lt;item&gt;53&lt;/item&gt;&lt;item&gt;54&lt;/item&gt;&lt;item&gt;55&lt;/item&gt;&lt;item&gt;56&lt;/item&gt;&lt;item&gt;57&lt;/item&gt;&lt;item&gt;58&lt;/item&gt;&lt;item&gt;59&lt;/item&gt;&lt;item&gt;60&lt;/item&gt;&lt;item&gt;61&lt;/item&gt;&lt;item&gt;62&lt;/item&gt;&lt;item&gt;63&lt;/item&gt;&lt;item&gt;64&lt;/item&gt;&lt;item&gt;66&lt;/item&gt;&lt;item&gt;67&lt;/item&gt;&lt;item&gt;69&lt;/item&gt;&lt;item&gt;70&lt;/item&gt;&lt;item&gt;71&lt;/item&gt;&lt;item&gt;72&lt;/item&gt;&lt;item&gt;73&lt;/item&gt;&lt;item&gt;74&lt;/item&gt;&lt;item&gt;75&lt;/item&gt;&lt;item&gt;76&lt;/item&gt;&lt;item&gt;77&lt;/item&gt;&lt;item&gt;78&lt;/item&gt;&lt;item&gt;79&lt;/item&gt;&lt;item&gt;80&lt;/item&gt;&lt;item&gt;82&lt;/item&gt;&lt;item&gt;83&lt;/item&gt;&lt;item&gt;84&lt;/item&gt;&lt;item&gt;85&lt;/item&gt;&lt;item&gt;86&lt;/item&gt;&lt;item&gt;87&lt;/item&gt;&lt;item&gt;88&lt;/item&gt;&lt;item&gt;89&lt;/item&gt;&lt;item&gt;90&lt;/item&gt;&lt;item&gt;91&lt;/item&gt;&lt;item&gt;92&lt;/item&gt;&lt;item&gt;93&lt;/item&gt;&lt;item&gt;94&lt;/item&gt;&lt;item&gt;97&lt;/item&gt;&lt;item&gt;98&lt;/item&gt;&lt;item&gt;99&lt;/item&gt;&lt;item&gt;100&lt;/item&gt;&lt;item&gt;101&lt;/item&gt;&lt;item&gt;102&lt;/item&gt;&lt;item&gt;103&lt;/item&gt;&lt;item&gt;104&lt;/item&gt;&lt;item&gt;106&lt;/item&gt;&lt;item&gt;107&lt;/item&gt;&lt;item&gt;108&lt;/item&gt;&lt;item&gt;114&lt;/item&gt;&lt;item&gt;119&lt;/item&gt;&lt;item&gt;120&lt;/item&gt;&lt;item&gt;126&lt;/item&gt;&lt;item&gt;129&lt;/item&gt;&lt;item&gt;130&lt;/item&gt;&lt;item&gt;154&lt;/item&gt;&lt;item&gt;157&lt;/item&gt;&lt;item&gt;158&lt;/item&gt;&lt;item&gt;162&lt;/item&gt;&lt;item&gt;165&lt;/item&gt;&lt;item&gt;173&lt;/item&gt;&lt;item&gt;176&lt;/item&gt;&lt;item&gt;178&lt;/item&gt;&lt;item&gt;179&lt;/item&gt;&lt;item&gt;180&lt;/item&gt;&lt;item&gt;181&lt;/item&gt;&lt;item&gt;184&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85&lt;/item&gt;&lt;item&gt;389&lt;/item&gt;&lt;item&gt;391&lt;/item&gt;&lt;item&gt;394&lt;/item&gt;&lt;item&gt;395&lt;/item&gt;&lt;item&gt;396&lt;/item&gt;&lt;item&gt;397&lt;/item&gt;&lt;item&gt;398&lt;/item&gt;&lt;item&gt;399&lt;/item&gt;&lt;item&gt;400&lt;/item&gt;&lt;item&gt;401&lt;/item&gt;&lt;item&gt;404&lt;/item&gt;&lt;item&gt;405&lt;/item&gt;&lt;item&gt;406&lt;/item&gt;&lt;item&gt;407&lt;/item&gt;&lt;item&gt;408&lt;/item&gt;&lt;item&gt;409&lt;/item&gt;&lt;item&gt;414&lt;/item&gt;&lt;item&gt;415&lt;/item&gt;&lt;item&gt;416&lt;/item&gt;&lt;item&gt;417&lt;/item&gt;&lt;item&gt;418&lt;/item&gt;&lt;item&gt;419&lt;/item&gt;&lt;item&gt;421&lt;/item&gt;&lt;item&gt;423&lt;/item&gt;&lt;item&gt;424&lt;/item&gt;&lt;item&gt;425&lt;/item&gt;&lt;item&gt;437&lt;/item&gt;&lt;item&gt;439&lt;/item&gt;&lt;item&gt;440&lt;/item&gt;&lt;item&gt;442&lt;/item&gt;&lt;item&gt;446&lt;/item&gt;&lt;item&gt;448&lt;/item&gt;&lt;item&gt;449&lt;/item&gt;&lt;item&gt;450&lt;/item&gt;&lt;item&gt;451&lt;/item&gt;&lt;item&gt;453&lt;/item&gt;&lt;item&gt;454&lt;/item&gt;&lt;item&gt;456&lt;/item&gt;&lt;item&gt;461&lt;/item&gt;&lt;item&gt;463&lt;/item&gt;&lt;item&gt;467&lt;/item&gt;&lt;item&gt;469&lt;/item&gt;&lt;item&gt;474&lt;/item&gt;&lt;item&gt;475&lt;/item&gt;&lt;item&gt;476&lt;/item&gt;&lt;item&gt;477&lt;/item&gt;&lt;item&gt;478&lt;/item&gt;&lt;item&gt;479&lt;/item&gt;&lt;item&gt;481&lt;/item&gt;&lt;item&gt;482&lt;/item&gt;&lt;item&gt;483&lt;/item&gt;&lt;item&gt;485&lt;/item&gt;&lt;item&gt;486&lt;/item&gt;&lt;item&gt;495&lt;/item&gt;&lt;item&gt;496&lt;/item&gt;&lt;item&gt;498&lt;/item&gt;&lt;item&gt;499&lt;/item&gt;&lt;item&gt;500&lt;/item&gt;&lt;item&gt;501&lt;/item&gt;&lt;item&gt;502&lt;/item&gt;&lt;item&gt;503&lt;/item&gt;&lt;item&gt;505&lt;/item&gt;&lt;item&gt;507&lt;/item&gt;&lt;item&gt;508&lt;/item&gt;&lt;item&gt;509&lt;/item&gt;&lt;item&gt;510&lt;/item&gt;&lt;item&gt;511&lt;/item&gt;&lt;item&gt;512&lt;/item&gt;&lt;item&gt;513&lt;/item&gt;&lt;item&gt;515&lt;/item&gt;&lt;item&gt;516&lt;/item&gt;&lt;item&gt;517&lt;/item&gt;&lt;item&gt;518&lt;/item&gt;&lt;item&gt;519&lt;/item&gt;&lt;item&gt;520&lt;/item&gt;&lt;item&gt;521&lt;/item&gt;&lt;item&gt;523&lt;/item&gt;&lt;item&gt;524&lt;/item&gt;&lt;item&gt;525&lt;/item&gt;&lt;item&gt;527&lt;/item&gt;&lt;item&gt;528&lt;/item&gt;&lt;item&gt;531&lt;/item&gt;&lt;item&gt;532&lt;/item&gt;&lt;item&gt;540&lt;/item&gt;&lt;item&gt;541&lt;/item&gt;&lt;item&gt;542&lt;/item&gt;&lt;item&gt;543&lt;/item&gt;&lt;item&gt;545&lt;/item&gt;&lt;item&gt;546&lt;/item&gt;&lt;item&gt;547&lt;/item&gt;&lt;item&gt;548&lt;/item&gt;&lt;item&gt;549&lt;/item&gt;&lt;item&gt;550&lt;/item&gt;&lt;item&gt;552&lt;/item&gt;&lt;item&gt;553&lt;/item&gt;&lt;item&gt;554&lt;/item&gt;&lt;item&gt;555&lt;/item&gt;&lt;item&gt;556&lt;/item&gt;&lt;item&gt;557&lt;/item&gt;&lt;item&gt;558&lt;/item&gt;&lt;item&gt;561&lt;/item&gt;&lt;item&gt;562&lt;/item&gt;&lt;item&gt;565&lt;/item&gt;&lt;item&gt;566&lt;/item&gt;&lt;item&gt;568&lt;/item&gt;&lt;item&gt;569&lt;/item&gt;&lt;item&gt;570&lt;/item&gt;&lt;item&gt;571&lt;/item&gt;&lt;item&gt;572&lt;/item&gt;&lt;item&gt;574&lt;/item&gt;&lt;item&gt;575&lt;/item&gt;&lt;item&gt;577&lt;/item&gt;&lt;item&gt;580&lt;/item&gt;&lt;item&gt;581&lt;/item&gt;&lt;item&gt;582&lt;/item&gt;&lt;item&gt;583&lt;/item&gt;&lt;item&gt;584&lt;/item&gt;&lt;item&gt;585&lt;/item&gt;&lt;item&gt;586&lt;/item&gt;&lt;item&gt;587&lt;/item&gt;&lt;item&gt;588&lt;/item&gt;&lt;item&gt;589&lt;/item&gt;&lt;item&gt;590&lt;/item&gt;&lt;item&gt;595&lt;/item&gt;&lt;item&gt;596&lt;/item&gt;&lt;item&gt;598&lt;/item&gt;&lt;item&gt;599&lt;/item&gt;&lt;item&gt;600&lt;/item&gt;&lt;item&gt;601&lt;/item&gt;&lt;item&gt;602&lt;/item&gt;&lt;item&gt;603&lt;/item&gt;&lt;item&gt;604&lt;/item&gt;&lt;item&gt;605&lt;/item&gt;&lt;item&gt;606&lt;/item&gt;&lt;/record-ids&gt;&lt;/item&gt;&lt;/Libraries&gt;"/>
  </w:docVars>
  <w:rsids>
    <w:rsidRoot w:val="002560A2"/>
    <w:rsid w:val="00000120"/>
    <w:rsid w:val="00000723"/>
    <w:rsid w:val="0000090C"/>
    <w:rsid w:val="00000B4A"/>
    <w:rsid w:val="00000BE5"/>
    <w:rsid w:val="00000D7A"/>
    <w:rsid w:val="00000DC0"/>
    <w:rsid w:val="00000DEF"/>
    <w:rsid w:val="000012AC"/>
    <w:rsid w:val="000013F1"/>
    <w:rsid w:val="00001512"/>
    <w:rsid w:val="0000180A"/>
    <w:rsid w:val="00001A41"/>
    <w:rsid w:val="00001D1F"/>
    <w:rsid w:val="00001DD8"/>
    <w:rsid w:val="00001F81"/>
    <w:rsid w:val="000022D1"/>
    <w:rsid w:val="0000250D"/>
    <w:rsid w:val="000028D0"/>
    <w:rsid w:val="00002DA5"/>
    <w:rsid w:val="00002F9E"/>
    <w:rsid w:val="000032D8"/>
    <w:rsid w:val="000034AA"/>
    <w:rsid w:val="000035AC"/>
    <w:rsid w:val="00003646"/>
    <w:rsid w:val="00003A44"/>
    <w:rsid w:val="00003CA1"/>
    <w:rsid w:val="00003D52"/>
    <w:rsid w:val="00003EB8"/>
    <w:rsid w:val="000045A9"/>
    <w:rsid w:val="00004C25"/>
    <w:rsid w:val="00005910"/>
    <w:rsid w:val="00006308"/>
    <w:rsid w:val="00006515"/>
    <w:rsid w:val="000068AE"/>
    <w:rsid w:val="000071FC"/>
    <w:rsid w:val="000073C5"/>
    <w:rsid w:val="000076B8"/>
    <w:rsid w:val="00007757"/>
    <w:rsid w:val="00007B4B"/>
    <w:rsid w:val="00007B5C"/>
    <w:rsid w:val="00007E17"/>
    <w:rsid w:val="000102D8"/>
    <w:rsid w:val="00010345"/>
    <w:rsid w:val="000106F8"/>
    <w:rsid w:val="0001095A"/>
    <w:rsid w:val="00010B8C"/>
    <w:rsid w:val="00010CB6"/>
    <w:rsid w:val="000112DF"/>
    <w:rsid w:val="00011524"/>
    <w:rsid w:val="00011581"/>
    <w:rsid w:val="000117F3"/>
    <w:rsid w:val="00011858"/>
    <w:rsid w:val="0001218B"/>
    <w:rsid w:val="00012489"/>
    <w:rsid w:val="000132A9"/>
    <w:rsid w:val="000135DD"/>
    <w:rsid w:val="00013667"/>
    <w:rsid w:val="00013917"/>
    <w:rsid w:val="00013941"/>
    <w:rsid w:val="00013A4B"/>
    <w:rsid w:val="00013C88"/>
    <w:rsid w:val="00013CE6"/>
    <w:rsid w:val="00013D38"/>
    <w:rsid w:val="00013DCB"/>
    <w:rsid w:val="00013E0A"/>
    <w:rsid w:val="000140B0"/>
    <w:rsid w:val="000140D4"/>
    <w:rsid w:val="00014124"/>
    <w:rsid w:val="0001414F"/>
    <w:rsid w:val="00014286"/>
    <w:rsid w:val="00014411"/>
    <w:rsid w:val="00014458"/>
    <w:rsid w:val="00014587"/>
    <w:rsid w:val="0001499B"/>
    <w:rsid w:val="00014E01"/>
    <w:rsid w:val="000151B9"/>
    <w:rsid w:val="000151FB"/>
    <w:rsid w:val="000152BC"/>
    <w:rsid w:val="000154A2"/>
    <w:rsid w:val="00015C00"/>
    <w:rsid w:val="00016047"/>
    <w:rsid w:val="000161D1"/>
    <w:rsid w:val="00016263"/>
    <w:rsid w:val="00016477"/>
    <w:rsid w:val="0001665F"/>
    <w:rsid w:val="00016B6B"/>
    <w:rsid w:val="00017005"/>
    <w:rsid w:val="0001717C"/>
    <w:rsid w:val="0001735F"/>
    <w:rsid w:val="0001751B"/>
    <w:rsid w:val="000175EF"/>
    <w:rsid w:val="0001785B"/>
    <w:rsid w:val="00017B89"/>
    <w:rsid w:val="000200A1"/>
    <w:rsid w:val="00020C8A"/>
    <w:rsid w:val="00020D18"/>
    <w:rsid w:val="00020F19"/>
    <w:rsid w:val="00020F43"/>
    <w:rsid w:val="0002122A"/>
    <w:rsid w:val="0002150A"/>
    <w:rsid w:val="0002173C"/>
    <w:rsid w:val="00021A02"/>
    <w:rsid w:val="00021D95"/>
    <w:rsid w:val="000223ED"/>
    <w:rsid w:val="00022B35"/>
    <w:rsid w:val="00023040"/>
    <w:rsid w:val="000231C3"/>
    <w:rsid w:val="000236D0"/>
    <w:rsid w:val="00023C20"/>
    <w:rsid w:val="00023C21"/>
    <w:rsid w:val="0002494D"/>
    <w:rsid w:val="00024BD1"/>
    <w:rsid w:val="00024C87"/>
    <w:rsid w:val="00024D7C"/>
    <w:rsid w:val="00024F1B"/>
    <w:rsid w:val="00025068"/>
    <w:rsid w:val="000253CD"/>
    <w:rsid w:val="000256FF"/>
    <w:rsid w:val="00025790"/>
    <w:rsid w:val="00025B51"/>
    <w:rsid w:val="00025D28"/>
    <w:rsid w:val="00025DB4"/>
    <w:rsid w:val="00025F45"/>
    <w:rsid w:val="00026142"/>
    <w:rsid w:val="00026395"/>
    <w:rsid w:val="000266A0"/>
    <w:rsid w:val="0002672B"/>
    <w:rsid w:val="00026AB4"/>
    <w:rsid w:val="00026BA6"/>
    <w:rsid w:val="00026F39"/>
    <w:rsid w:val="00027047"/>
    <w:rsid w:val="000270AB"/>
    <w:rsid w:val="0002750F"/>
    <w:rsid w:val="00027707"/>
    <w:rsid w:val="0002796F"/>
    <w:rsid w:val="00027A00"/>
    <w:rsid w:val="00027BA9"/>
    <w:rsid w:val="00027D6A"/>
    <w:rsid w:val="00027F9B"/>
    <w:rsid w:val="00030184"/>
    <w:rsid w:val="000301EC"/>
    <w:rsid w:val="00030486"/>
    <w:rsid w:val="00030508"/>
    <w:rsid w:val="00030565"/>
    <w:rsid w:val="00030772"/>
    <w:rsid w:val="00030A30"/>
    <w:rsid w:val="00030B54"/>
    <w:rsid w:val="00030CB5"/>
    <w:rsid w:val="00030CC3"/>
    <w:rsid w:val="00030DEA"/>
    <w:rsid w:val="0003151A"/>
    <w:rsid w:val="0003178F"/>
    <w:rsid w:val="00031D7A"/>
    <w:rsid w:val="00032119"/>
    <w:rsid w:val="000323F7"/>
    <w:rsid w:val="000326FB"/>
    <w:rsid w:val="00032729"/>
    <w:rsid w:val="00032D5B"/>
    <w:rsid w:val="00033A37"/>
    <w:rsid w:val="00033B36"/>
    <w:rsid w:val="00033E50"/>
    <w:rsid w:val="00033EE7"/>
    <w:rsid w:val="00033F1E"/>
    <w:rsid w:val="00034166"/>
    <w:rsid w:val="0003421E"/>
    <w:rsid w:val="000343C4"/>
    <w:rsid w:val="0003481C"/>
    <w:rsid w:val="0003489A"/>
    <w:rsid w:val="000348DE"/>
    <w:rsid w:val="00034BDB"/>
    <w:rsid w:val="00034E64"/>
    <w:rsid w:val="000354E9"/>
    <w:rsid w:val="00035617"/>
    <w:rsid w:val="0003568C"/>
    <w:rsid w:val="00035FC4"/>
    <w:rsid w:val="00035FC5"/>
    <w:rsid w:val="000361C5"/>
    <w:rsid w:val="00036A64"/>
    <w:rsid w:val="00037244"/>
    <w:rsid w:val="000379E4"/>
    <w:rsid w:val="00037B6A"/>
    <w:rsid w:val="00037FFB"/>
    <w:rsid w:val="0004073D"/>
    <w:rsid w:val="0004078B"/>
    <w:rsid w:val="000407FF"/>
    <w:rsid w:val="00040B75"/>
    <w:rsid w:val="00040D80"/>
    <w:rsid w:val="00040F5F"/>
    <w:rsid w:val="00041024"/>
    <w:rsid w:val="00041084"/>
    <w:rsid w:val="00041326"/>
    <w:rsid w:val="00041371"/>
    <w:rsid w:val="00041601"/>
    <w:rsid w:val="00041634"/>
    <w:rsid w:val="00041700"/>
    <w:rsid w:val="00041801"/>
    <w:rsid w:val="000418B2"/>
    <w:rsid w:val="00041A28"/>
    <w:rsid w:val="0004232B"/>
    <w:rsid w:val="0004283B"/>
    <w:rsid w:val="00042846"/>
    <w:rsid w:val="00042A5A"/>
    <w:rsid w:val="00042E11"/>
    <w:rsid w:val="00042EB3"/>
    <w:rsid w:val="000437C0"/>
    <w:rsid w:val="000439BC"/>
    <w:rsid w:val="000439F3"/>
    <w:rsid w:val="00043CEC"/>
    <w:rsid w:val="00044224"/>
    <w:rsid w:val="0004446F"/>
    <w:rsid w:val="000449C6"/>
    <w:rsid w:val="00044B27"/>
    <w:rsid w:val="00044BFD"/>
    <w:rsid w:val="00045117"/>
    <w:rsid w:val="00045494"/>
    <w:rsid w:val="00045588"/>
    <w:rsid w:val="0004569E"/>
    <w:rsid w:val="000456AC"/>
    <w:rsid w:val="00045787"/>
    <w:rsid w:val="000458A2"/>
    <w:rsid w:val="00045D12"/>
    <w:rsid w:val="00045F97"/>
    <w:rsid w:val="0004604E"/>
    <w:rsid w:val="000460BD"/>
    <w:rsid w:val="000460CD"/>
    <w:rsid w:val="00046248"/>
    <w:rsid w:val="000463A9"/>
    <w:rsid w:val="000465F7"/>
    <w:rsid w:val="0004673A"/>
    <w:rsid w:val="000467F1"/>
    <w:rsid w:val="00046BA2"/>
    <w:rsid w:val="00046D3C"/>
    <w:rsid w:val="000470F0"/>
    <w:rsid w:val="000472F7"/>
    <w:rsid w:val="0004759C"/>
    <w:rsid w:val="00047645"/>
    <w:rsid w:val="0004779E"/>
    <w:rsid w:val="00047B54"/>
    <w:rsid w:val="00047E15"/>
    <w:rsid w:val="0005019B"/>
    <w:rsid w:val="0005040C"/>
    <w:rsid w:val="00050CBF"/>
    <w:rsid w:val="00050DF7"/>
    <w:rsid w:val="00050E99"/>
    <w:rsid w:val="000514B0"/>
    <w:rsid w:val="000517B6"/>
    <w:rsid w:val="00051948"/>
    <w:rsid w:val="00051D98"/>
    <w:rsid w:val="00051F0E"/>
    <w:rsid w:val="00052025"/>
    <w:rsid w:val="0005258B"/>
    <w:rsid w:val="00052799"/>
    <w:rsid w:val="00052ACB"/>
    <w:rsid w:val="00052F90"/>
    <w:rsid w:val="00053367"/>
    <w:rsid w:val="00053381"/>
    <w:rsid w:val="00053653"/>
    <w:rsid w:val="00053743"/>
    <w:rsid w:val="00053CBC"/>
    <w:rsid w:val="00053D0A"/>
    <w:rsid w:val="00053D18"/>
    <w:rsid w:val="00053EE0"/>
    <w:rsid w:val="000543A3"/>
    <w:rsid w:val="000543C8"/>
    <w:rsid w:val="0005443E"/>
    <w:rsid w:val="000544D5"/>
    <w:rsid w:val="00054507"/>
    <w:rsid w:val="000546AA"/>
    <w:rsid w:val="00054B4F"/>
    <w:rsid w:val="00054CF2"/>
    <w:rsid w:val="00054E0B"/>
    <w:rsid w:val="00055168"/>
    <w:rsid w:val="000554CA"/>
    <w:rsid w:val="000556C2"/>
    <w:rsid w:val="00055EDC"/>
    <w:rsid w:val="0005621E"/>
    <w:rsid w:val="000563F6"/>
    <w:rsid w:val="0005645C"/>
    <w:rsid w:val="000566CC"/>
    <w:rsid w:val="00056C64"/>
    <w:rsid w:val="00056DA6"/>
    <w:rsid w:val="00057076"/>
    <w:rsid w:val="000570F0"/>
    <w:rsid w:val="0005712F"/>
    <w:rsid w:val="00057CDE"/>
    <w:rsid w:val="000600D2"/>
    <w:rsid w:val="000603C5"/>
    <w:rsid w:val="00060D24"/>
    <w:rsid w:val="00061363"/>
    <w:rsid w:val="00061395"/>
    <w:rsid w:val="0006150B"/>
    <w:rsid w:val="00061978"/>
    <w:rsid w:val="00061BE0"/>
    <w:rsid w:val="00062472"/>
    <w:rsid w:val="000626AB"/>
    <w:rsid w:val="000628BC"/>
    <w:rsid w:val="000629D4"/>
    <w:rsid w:val="00062CBB"/>
    <w:rsid w:val="00062D49"/>
    <w:rsid w:val="00062F3E"/>
    <w:rsid w:val="0006317C"/>
    <w:rsid w:val="000632DB"/>
    <w:rsid w:val="00063782"/>
    <w:rsid w:val="00063876"/>
    <w:rsid w:val="00063B41"/>
    <w:rsid w:val="00063DD9"/>
    <w:rsid w:val="00064142"/>
    <w:rsid w:val="00064174"/>
    <w:rsid w:val="00064223"/>
    <w:rsid w:val="0006439C"/>
    <w:rsid w:val="00064437"/>
    <w:rsid w:val="000645F9"/>
    <w:rsid w:val="00064CCE"/>
    <w:rsid w:val="00064D51"/>
    <w:rsid w:val="00064E2A"/>
    <w:rsid w:val="00064F4A"/>
    <w:rsid w:val="00064F60"/>
    <w:rsid w:val="00065358"/>
    <w:rsid w:val="0006549A"/>
    <w:rsid w:val="0006556D"/>
    <w:rsid w:val="000657E4"/>
    <w:rsid w:val="00065916"/>
    <w:rsid w:val="0006594F"/>
    <w:rsid w:val="000659A3"/>
    <w:rsid w:val="00065CD4"/>
    <w:rsid w:val="00065DE0"/>
    <w:rsid w:val="00065EAB"/>
    <w:rsid w:val="0006628D"/>
    <w:rsid w:val="0006629B"/>
    <w:rsid w:val="00066664"/>
    <w:rsid w:val="00066C07"/>
    <w:rsid w:val="00066C29"/>
    <w:rsid w:val="00066E18"/>
    <w:rsid w:val="00066F69"/>
    <w:rsid w:val="00067293"/>
    <w:rsid w:val="000673A9"/>
    <w:rsid w:val="00067504"/>
    <w:rsid w:val="00067644"/>
    <w:rsid w:val="00067AA1"/>
    <w:rsid w:val="00067B6E"/>
    <w:rsid w:val="00067E4A"/>
    <w:rsid w:val="00067E5A"/>
    <w:rsid w:val="00067FAD"/>
    <w:rsid w:val="00070260"/>
    <w:rsid w:val="00070345"/>
    <w:rsid w:val="0007038B"/>
    <w:rsid w:val="00070473"/>
    <w:rsid w:val="000706C8"/>
    <w:rsid w:val="0007072C"/>
    <w:rsid w:val="00070FC4"/>
    <w:rsid w:val="00071140"/>
    <w:rsid w:val="000713FA"/>
    <w:rsid w:val="00071517"/>
    <w:rsid w:val="00071537"/>
    <w:rsid w:val="000718C7"/>
    <w:rsid w:val="00071A14"/>
    <w:rsid w:val="000721BB"/>
    <w:rsid w:val="00072226"/>
    <w:rsid w:val="000722E3"/>
    <w:rsid w:val="0007235A"/>
    <w:rsid w:val="0007239C"/>
    <w:rsid w:val="000726B0"/>
    <w:rsid w:val="0007278F"/>
    <w:rsid w:val="000727FE"/>
    <w:rsid w:val="00072AAB"/>
    <w:rsid w:val="00072B80"/>
    <w:rsid w:val="00072D60"/>
    <w:rsid w:val="00072E02"/>
    <w:rsid w:val="00073109"/>
    <w:rsid w:val="00073180"/>
    <w:rsid w:val="00073233"/>
    <w:rsid w:val="00073318"/>
    <w:rsid w:val="000735DE"/>
    <w:rsid w:val="00073747"/>
    <w:rsid w:val="00073998"/>
    <w:rsid w:val="00073C9D"/>
    <w:rsid w:val="00073E05"/>
    <w:rsid w:val="00074078"/>
    <w:rsid w:val="00074090"/>
    <w:rsid w:val="000740D1"/>
    <w:rsid w:val="0007428F"/>
    <w:rsid w:val="0007445E"/>
    <w:rsid w:val="00074739"/>
    <w:rsid w:val="0007492D"/>
    <w:rsid w:val="00074C2D"/>
    <w:rsid w:val="00075239"/>
    <w:rsid w:val="00075529"/>
    <w:rsid w:val="000755C9"/>
    <w:rsid w:val="000756BC"/>
    <w:rsid w:val="0007583C"/>
    <w:rsid w:val="00075914"/>
    <w:rsid w:val="0007597F"/>
    <w:rsid w:val="00075A6F"/>
    <w:rsid w:val="00075FD9"/>
    <w:rsid w:val="00076066"/>
    <w:rsid w:val="000763CB"/>
    <w:rsid w:val="000763D4"/>
    <w:rsid w:val="00076422"/>
    <w:rsid w:val="0007670F"/>
    <w:rsid w:val="00076759"/>
    <w:rsid w:val="0007697E"/>
    <w:rsid w:val="00076CB8"/>
    <w:rsid w:val="00077220"/>
    <w:rsid w:val="00077263"/>
    <w:rsid w:val="0007738A"/>
    <w:rsid w:val="000777E2"/>
    <w:rsid w:val="00077896"/>
    <w:rsid w:val="00077BF3"/>
    <w:rsid w:val="0008058C"/>
    <w:rsid w:val="0008061A"/>
    <w:rsid w:val="00080BE2"/>
    <w:rsid w:val="00080DDC"/>
    <w:rsid w:val="00080E73"/>
    <w:rsid w:val="0008110B"/>
    <w:rsid w:val="000811F9"/>
    <w:rsid w:val="00081444"/>
    <w:rsid w:val="000815D3"/>
    <w:rsid w:val="000818B5"/>
    <w:rsid w:val="000818E8"/>
    <w:rsid w:val="00081D86"/>
    <w:rsid w:val="00081E15"/>
    <w:rsid w:val="0008207A"/>
    <w:rsid w:val="000820F5"/>
    <w:rsid w:val="00082458"/>
    <w:rsid w:val="0008257D"/>
    <w:rsid w:val="00082ABB"/>
    <w:rsid w:val="00082B9C"/>
    <w:rsid w:val="00082CAF"/>
    <w:rsid w:val="00082D8B"/>
    <w:rsid w:val="00082E15"/>
    <w:rsid w:val="00082EC6"/>
    <w:rsid w:val="0008304C"/>
    <w:rsid w:val="0008305A"/>
    <w:rsid w:val="0008332A"/>
    <w:rsid w:val="00083470"/>
    <w:rsid w:val="0008380A"/>
    <w:rsid w:val="00083E1D"/>
    <w:rsid w:val="0008403E"/>
    <w:rsid w:val="000840E2"/>
    <w:rsid w:val="0008414F"/>
    <w:rsid w:val="000846E0"/>
    <w:rsid w:val="0008495F"/>
    <w:rsid w:val="00084A02"/>
    <w:rsid w:val="00084A73"/>
    <w:rsid w:val="00084BD2"/>
    <w:rsid w:val="00084D76"/>
    <w:rsid w:val="00084ECF"/>
    <w:rsid w:val="00084F10"/>
    <w:rsid w:val="00085044"/>
    <w:rsid w:val="00085191"/>
    <w:rsid w:val="00085595"/>
    <w:rsid w:val="000855A9"/>
    <w:rsid w:val="0008574C"/>
    <w:rsid w:val="000859F4"/>
    <w:rsid w:val="00085AFE"/>
    <w:rsid w:val="00085D1D"/>
    <w:rsid w:val="00085E4C"/>
    <w:rsid w:val="00085F52"/>
    <w:rsid w:val="00085F8D"/>
    <w:rsid w:val="00086125"/>
    <w:rsid w:val="000863B5"/>
    <w:rsid w:val="00086434"/>
    <w:rsid w:val="00086665"/>
    <w:rsid w:val="000866B7"/>
    <w:rsid w:val="000866F8"/>
    <w:rsid w:val="0008676D"/>
    <w:rsid w:val="000869A8"/>
    <w:rsid w:val="000869B7"/>
    <w:rsid w:val="00086B51"/>
    <w:rsid w:val="00086DC6"/>
    <w:rsid w:val="00086DE1"/>
    <w:rsid w:val="00086DF9"/>
    <w:rsid w:val="00086E88"/>
    <w:rsid w:val="00087376"/>
    <w:rsid w:val="000875AE"/>
    <w:rsid w:val="000877F0"/>
    <w:rsid w:val="00090115"/>
    <w:rsid w:val="000904AF"/>
    <w:rsid w:val="00090742"/>
    <w:rsid w:val="0009088B"/>
    <w:rsid w:val="00090AA6"/>
    <w:rsid w:val="00090BCC"/>
    <w:rsid w:val="00091071"/>
    <w:rsid w:val="000910CA"/>
    <w:rsid w:val="000914F5"/>
    <w:rsid w:val="000917AB"/>
    <w:rsid w:val="00091826"/>
    <w:rsid w:val="00091E03"/>
    <w:rsid w:val="000922ED"/>
    <w:rsid w:val="00092365"/>
    <w:rsid w:val="00092623"/>
    <w:rsid w:val="00092C6A"/>
    <w:rsid w:val="0009322D"/>
    <w:rsid w:val="000939C0"/>
    <w:rsid w:val="00093C88"/>
    <w:rsid w:val="00094029"/>
    <w:rsid w:val="000941C3"/>
    <w:rsid w:val="0009459D"/>
    <w:rsid w:val="000949C2"/>
    <w:rsid w:val="00094C53"/>
    <w:rsid w:val="00094C96"/>
    <w:rsid w:val="00094FB1"/>
    <w:rsid w:val="0009504E"/>
    <w:rsid w:val="000950EC"/>
    <w:rsid w:val="00095285"/>
    <w:rsid w:val="0009558A"/>
    <w:rsid w:val="000956CB"/>
    <w:rsid w:val="00095B32"/>
    <w:rsid w:val="00095CCA"/>
    <w:rsid w:val="00095D97"/>
    <w:rsid w:val="00095F3A"/>
    <w:rsid w:val="00096193"/>
    <w:rsid w:val="000964FB"/>
    <w:rsid w:val="00096655"/>
    <w:rsid w:val="000968D5"/>
    <w:rsid w:val="00096984"/>
    <w:rsid w:val="00096A7B"/>
    <w:rsid w:val="00096AD0"/>
    <w:rsid w:val="00096E21"/>
    <w:rsid w:val="00096F70"/>
    <w:rsid w:val="00097E46"/>
    <w:rsid w:val="00097E5F"/>
    <w:rsid w:val="000A0165"/>
    <w:rsid w:val="000A022C"/>
    <w:rsid w:val="000A02BC"/>
    <w:rsid w:val="000A0544"/>
    <w:rsid w:val="000A0905"/>
    <w:rsid w:val="000A09F6"/>
    <w:rsid w:val="000A1161"/>
    <w:rsid w:val="000A13B3"/>
    <w:rsid w:val="000A1408"/>
    <w:rsid w:val="000A1411"/>
    <w:rsid w:val="000A1591"/>
    <w:rsid w:val="000A190C"/>
    <w:rsid w:val="000A1C08"/>
    <w:rsid w:val="000A1EAD"/>
    <w:rsid w:val="000A1FFD"/>
    <w:rsid w:val="000A22E7"/>
    <w:rsid w:val="000A23FD"/>
    <w:rsid w:val="000A2767"/>
    <w:rsid w:val="000A2C77"/>
    <w:rsid w:val="000A2E34"/>
    <w:rsid w:val="000A2FE9"/>
    <w:rsid w:val="000A3276"/>
    <w:rsid w:val="000A3374"/>
    <w:rsid w:val="000A33C9"/>
    <w:rsid w:val="000A34DC"/>
    <w:rsid w:val="000A34DD"/>
    <w:rsid w:val="000A3783"/>
    <w:rsid w:val="000A3898"/>
    <w:rsid w:val="000A4098"/>
    <w:rsid w:val="000A40A7"/>
    <w:rsid w:val="000A4836"/>
    <w:rsid w:val="000A4DC8"/>
    <w:rsid w:val="000A4E5E"/>
    <w:rsid w:val="000A503A"/>
    <w:rsid w:val="000A5428"/>
    <w:rsid w:val="000A5497"/>
    <w:rsid w:val="000A569D"/>
    <w:rsid w:val="000A57B6"/>
    <w:rsid w:val="000A59D8"/>
    <w:rsid w:val="000A5A7F"/>
    <w:rsid w:val="000A5CE1"/>
    <w:rsid w:val="000A5E02"/>
    <w:rsid w:val="000A6290"/>
    <w:rsid w:val="000A6350"/>
    <w:rsid w:val="000A644C"/>
    <w:rsid w:val="000A68AF"/>
    <w:rsid w:val="000A6A0C"/>
    <w:rsid w:val="000A7400"/>
    <w:rsid w:val="000A7608"/>
    <w:rsid w:val="000A7669"/>
    <w:rsid w:val="000A776B"/>
    <w:rsid w:val="000A7888"/>
    <w:rsid w:val="000A7BCF"/>
    <w:rsid w:val="000A7FB9"/>
    <w:rsid w:val="000B096A"/>
    <w:rsid w:val="000B0C68"/>
    <w:rsid w:val="000B0D3F"/>
    <w:rsid w:val="000B0E71"/>
    <w:rsid w:val="000B0F7C"/>
    <w:rsid w:val="000B1747"/>
    <w:rsid w:val="000B1A2D"/>
    <w:rsid w:val="000B1ACA"/>
    <w:rsid w:val="000B1FB9"/>
    <w:rsid w:val="000B239C"/>
    <w:rsid w:val="000B244D"/>
    <w:rsid w:val="000B275E"/>
    <w:rsid w:val="000B2A0D"/>
    <w:rsid w:val="000B2BF8"/>
    <w:rsid w:val="000B30F5"/>
    <w:rsid w:val="000B3307"/>
    <w:rsid w:val="000B356B"/>
    <w:rsid w:val="000B35B5"/>
    <w:rsid w:val="000B3979"/>
    <w:rsid w:val="000B46F4"/>
    <w:rsid w:val="000B48E5"/>
    <w:rsid w:val="000B4DD8"/>
    <w:rsid w:val="000B503C"/>
    <w:rsid w:val="000B5057"/>
    <w:rsid w:val="000B53F0"/>
    <w:rsid w:val="000B59C0"/>
    <w:rsid w:val="000B5BDA"/>
    <w:rsid w:val="000B5EAC"/>
    <w:rsid w:val="000B61C6"/>
    <w:rsid w:val="000B634A"/>
    <w:rsid w:val="000B644F"/>
    <w:rsid w:val="000B64DC"/>
    <w:rsid w:val="000B6CF0"/>
    <w:rsid w:val="000B7016"/>
    <w:rsid w:val="000B7053"/>
    <w:rsid w:val="000B7057"/>
    <w:rsid w:val="000B71BA"/>
    <w:rsid w:val="000B725C"/>
    <w:rsid w:val="000B780A"/>
    <w:rsid w:val="000B798F"/>
    <w:rsid w:val="000B7A02"/>
    <w:rsid w:val="000B7A8C"/>
    <w:rsid w:val="000B7B1F"/>
    <w:rsid w:val="000B7D00"/>
    <w:rsid w:val="000B7D50"/>
    <w:rsid w:val="000B7F11"/>
    <w:rsid w:val="000C026B"/>
    <w:rsid w:val="000C06C5"/>
    <w:rsid w:val="000C08AF"/>
    <w:rsid w:val="000C0926"/>
    <w:rsid w:val="000C0A30"/>
    <w:rsid w:val="000C0B9F"/>
    <w:rsid w:val="000C0D1C"/>
    <w:rsid w:val="000C0E06"/>
    <w:rsid w:val="000C0EFB"/>
    <w:rsid w:val="000C1231"/>
    <w:rsid w:val="000C12BE"/>
    <w:rsid w:val="000C1380"/>
    <w:rsid w:val="000C150E"/>
    <w:rsid w:val="000C1B30"/>
    <w:rsid w:val="000C1BFE"/>
    <w:rsid w:val="000C1C34"/>
    <w:rsid w:val="000C1D0E"/>
    <w:rsid w:val="000C2539"/>
    <w:rsid w:val="000C268A"/>
    <w:rsid w:val="000C2CAF"/>
    <w:rsid w:val="000C2CD6"/>
    <w:rsid w:val="000C2DDB"/>
    <w:rsid w:val="000C344F"/>
    <w:rsid w:val="000C350C"/>
    <w:rsid w:val="000C377B"/>
    <w:rsid w:val="000C3811"/>
    <w:rsid w:val="000C393F"/>
    <w:rsid w:val="000C3B21"/>
    <w:rsid w:val="000C3ED4"/>
    <w:rsid w:val="000C3ED7"/>
    <w:rsid w:val="000C434F"/>
    <w:rsid w:val="000C43F1"/>
    <w:rsid w:val="000C442A"/>
    <w:rsid w:val="000C4C4F"/>
    <w:rsid w:val="000C4E87"/>
    <w:rsid w:val="000C4F64"/>
    <w:rsid w:val="000C5022"/>
    <w:rsid w:val="000C51D6"/>
    <w:rsid w:val="000C54BD"/>
    <w:rsid w:val="000C5F14"/>
    <w:rsid w:val="000C6008"/>
    <w:rsid w:val="000C6212"/>
    <w:rsid w:val="000C6C35"/>
    <w:rsid w:val="000C708B"/>
    <w:rsid w:val="000C721C"/>
    <w:rsid w:val="000C72A2"/>
    <w:rsid w:val="000C72D1"/>
    <w:rsid w:val="000C76C3"/>
    <w:rsid w:val="000C76E9"/>
    <w:rsid w:val="000C7A27"/>
    <w:rsid w:val="000C7E5F"/>
    <w:rsid w:val="000D01C3"/>
    <w:rsid w:val="000D04C8"/>
    <w:rsid w:val="000D06BB"/>
    <w:rsid w:val="000D0735"/>
    <w:rsid w:val="000D0B7B"/>
    <w:rsid w:val="000D0CF3"/>
    <w:rsid w:val="000D0F1D"/>
    <w:rsid w:val="000D1196"/>
    <w:rsid w:val="000D1E52"/>
    <w:rsid w:val="000D2105"/>
    <w:rsid w:val="000D2563"/>
    <w:rsid w:val="000D2680"/>
    <w:rsid w:val="000D27CC"/>
    <w:rsid w:val="000D303F"/>
    <w:rsid w:val="000D30C8"/>
    <w:rsid w:val="000D3199"/>
    <w:rsid w:val="000D36A5"/>
    <w:rsid w:val="000D3896"/>
    <w:rsid w:val="000D38FD"/>
    <w:rsid w:val="000D4878"/>
    <w:rsid w:val="000D4ABC"/>
    <w:rsid w:val="000D4BD0"/>
    <w:rsid w:val="000D4D74"/>
    <w:rsid w:val="000D4E84"/>
    <w:rsid w:val="000D54A7"/>
    <w:rsid w:val="000D56FF"/>
    <w:rsid w:val="000D579B"/>
    <w:rsid w:val="000D5B7C"/>
    <w:rsid w:val="000D5C37"/>
    <w:rsid w:val="000D5DE0"/>
    <w:rsid w:val="000D5E1F"/>
    <w:rsid w:val="000D5EED"/>
    <w:rsid w:val="000D5F09"/>
    <w:rsid w:val="000D6052"/>
    <w:rsid w:val="000D623A"/>
    <w:rsid w:val="000D6CFF"/>
    <w:rsid w:val="000D6FD6"/>
    <w:rsid w:val="000D7566"/>
    <w:rsid w:val="000D7ADE"/>
    <w:rsid w:val="000D7B95"/>
    <w:rsid w:val="000D7C9D"/>
    <w:rsid w:val="000D7DAA"/>
    <w:rsid w:val="000D7DC6"/>
    <w:rsid w:val="000E0129"/>
    <w:rsid w:val="000E0155"/>
    <w:rsid w:val="000E05DE"/>
    <w:rsid w:val="000E0A2C"/>
    <w:rsid w:val="000E0C1A"/>
    <w:rsid w:val="000E0C76"/>
    <w:rsid w:val="000E0CB8"/>
    <w:rsid w:val="000E1439"/>
    <w:rsid w:val="000E14B0"/>
    <w:rsid w:val="000E161E"/>
    <w:rsid w:val="000E19B9"/>
    <w:rsid w:val="000E1B6D"/>
    <w:rsid w:val="000E1CAE"/>
    <w:rsid w:val="000E205A"/>
    <w:rsid w:val="000E226E"/>
    <w:rsid w:val="000E2CC5"/>
    <w:rsid w:val="000E2CF3"/>
    <w:rsid w:val="000E2DB4"/>
    <w:rsid w:val="000E2E20"/>
    <w:rsid w:val="000E2F80"/>
    <w:rsid w:val="000E312C"/>
    <w:rsid w:val="000E3153"/>
    <w:rsid w:val="000E317F"/>
    <w:rsid w:val="000E324D"/>
    <w:rsid w:val="000E325A"/>
    <w:rsid w:val="000E33E8"/>
    <w:rsid w:val="000E35FE"/>
    <w:rsid w:val="000E3D4F"/>
    <w:rsid w:val="000E3E50"/>
    <w:rsid w:val="000E3EF4"/>
    <w:rsid w:val="000E432E"/>
    <w:rsid w:val="000E4539"/>
    <w:rsid w:val="000E4642"/>
    <w:rsid w:val="000E4777"/>
    <w:rsid w:val="000E4838"/>
    <w:rsid w:val="000E5016"/>
    <w:rsid w:val="000E511B"/>
    <w:rsid w:val="000E51FD"/>
    <w:rsid w:val="000E5327"/>
    <w:rsid w:val="000E55F1"/>
    <w:rsid w:val="000E59E0"/>
    <w:rsid w:val="000E5B88"/>
    <w:rsid w:val="000E5CBF"/>
    <w:rsid w:val="000E5E64"/>
    <w:rsid w:val="000E6473"/>
    <w:rsid w:val="000E6511"/>
    <w:rsid w:val="000E6773"/>
    <w:rsid w:val="000E688D"/>
    <w:rsid w:val="000E6C96"/>
    <w:rsid w:val="000E6FBA"/>
    <w:rsid w:val="000E72A7"/>
    <w:rsid w:val="000E779A"/>
    <w:rsid w:val="000E786E"/>
    <w:rsid w:val="000E797F"/>
    <w:rsid w:val="000E7A9F"/>
    <w:rsid w:val="000E7C64"/>
    <w:rsid w:val="000F011A"/>
    <w:rsid w:val="000F0214"/>
    <w:rsid w:val="000F0292"/>
    <w:rsid w:val="000F041E"/>
    <w:rsid w:val="000F045E"/>
    <w:rsid w:val="000F08B8"/>
    <w:rsid w:val="000F08FA"/>
    <w:rsid w:val="000F1076"/>
    <w:rsid w:val="000F175D"/>
    <w:rsid w:val="000F1A94"/>
    <w:rsid w:val="000F1B5E"/>
    <w:rsid w:val="000F1B61"/>
    <w:rsid w:val="000F20E9"/>
    <w:rsid w:val="000F2164"/>
    <w:rsid w:val="000F248B"/>
    <w:rsid w:val="000F2523"/>
    <w:rsid w:val="000F259B"/>
    <w:rsid w:val="000F2616"/>
    <w:rsid w:val="000F26A5"/>
    <w:rsid w:val="000F2AE3"/>
    <w:rsid w:val="000F2D3D"/>
    <w:rsid w:val="000F2E78"/>
    <w:rsid w:val="000F2F96"/>
    <w:rsid w:val="000F3137"/>
    <w:rsid w:val="000F327A"/>
    <w:rsid w:val="000F33D7"/>
    <w:rsid w:val="000F3982"/>
    <w:rsid w:val="000F3DBE"/>
    <w:rsid w:val="000F3F84"/>
    <w:rsid w:val="000F3FE3"/>
    <w:rsid w:val="000F3FFE"/>
    <w:rsid w:val="000F40DF"/>
    <w:rsid w:val="000F4223"/>
    <w:rsid w:val="000F43F1"/>
    <w:rsid w:val="000F452A"/>
    <w:rsid w:val="000F469C"/>
    <w:rsid w:val="000F476E"/>
    <w:rsid w:val="000F4941"/>
    <w:rsid w:val="000F5127"/>
    <w:rsid w:val="000F59F4"/>
    <w:rsid w:val="000F5C20"/>
    <w:rsid w:val="000F5E25"/>
    <w:rsid w:val="000F5F83"/>
    <w:rsid w:val="000F624F"/>
    <w:rsid w:val="000F63F4"/>
    <w:rsid w:val="000F65A5"/>
    <w:rsid w:val="000F66E9"/>
    <w:rsid w:val="000F674A"/>
    <w:rsid w:val="000F6833"/>
    <w:rsid w:val="000F6961"/>
    <w:rsid w:val="000F6CD1"/>
    <w:rsid w:val="000F6D02"/>
    <w:rsid w:val="000F6D0E"/>
    <w:rsid w:val="000F6E57"/>
    <w:rsid w:val="000F712F"/>
    <w:rsid w:val="000F7779"/>
    <w:rsid w:val="001000DB"/>
    <w:rsid w:val="001001BB"/>
    <w:rsid w:val="00100312"/>
    <w:rsid w:val="00100388"/>
    <w:rsid w:val="00100441"/>
    <w:rsid w:val="00100891"/>
    <w:rsid w:val="00100A50"/>
    <w:rsid w:val="00100C42"/>
    <w:rsid w:val="00100C61"/>
    <w:rsid w:val="00100F57"/>
    <w:rsid w:val="001016A4"/>
    <w:rsid w:val="00101723"/>
    <w:rsid w:val="0010184B"/>
    <w:rsid w:val="001019C6"/>
    <w:rsid w:val="00102066"/>
    <w:rsid w:val="00102176"/>
    <w:rsid w:val="001023E8"/>
    <w:rsid w:val="0010277E"/>
    <w:rsid w:val="00102897"/>
    <w:rsid w:val="00102B3C"/>
    <w:rsid w:val="00102BA9"/>
    <w:rsid w:val="00102D74"/>
    <w:rsid w:val="00102E72"/>
    <w:rsid w:val="00102E8F"/>
    <w:rsid w:val="00103101"/>
    <w:rsid w:val="00103255"/>
    <w:rsid w:val="00103284"/>
    <w:rsid w:val="001035E0"/>
    <w:rsid w:val="00103B26"/>
    <w:rsid w:val="00104031"/>
    <w:rsid w:val="0010419D"/>
    <w:rsid w:val="00104288"/>
    <w:rsid w:val="001043D6"/>
    <w:rsid w:val="00104693"/>
    <w:rsid w:val="00104A1E"/>
    <w:rsid w:val="00104D2C"/>
    <w:rsid w:val="00104F92"/>
    <w:rsid w:val="00105094"/>
    <w:rsid w:val="00105100"/>
    <w:rsid w:val="001051CF"/>
    <w:rsid w:val="001053DD"/>
    <w:rsid w:val="0010584D"/>
    <w:rsid w:val="0010590C"/>
    <w:rsid w:val="00105A8C"/>
    <w:rsid w:val="00105EE5"/>
    <w:rsid w:val="001061B0"/>
    <w:rsid w:val="00106397"/>
    <w:rsid w:val="00106442"/>
    <w:rsid w:val="00106452"/>
    <w:rsid w:val="0010669E"/>
    <w:rsid w:val="001068C8"/>
    <w:rsid w:val="00106932"/>
    <w:rsid w:val="00106C70"/>
    <w:rsid w:val="00106EEC"/>
    <w:rsid w:val="00107CD8"/>
    <w:rsid w:val="00107FAD"/>
    <w:rsid w:val="001102DC"/>
    <w:rsid w:val="001103AB"/>
    <w:rsid w:val="001103B9"/>
    <w:rsid w:val="001103E9"/>
    <w:rsid w:val="001104F8"/>
    <w:rsid w:val="001105F9"/>
    <w:rsid w:val="00110971"/>
    <w:rsid w:val="00110C4F"/>
    <w:rsid w:val="00110D2A"/>
    <w:rsid w:val="00111444"/>
    <w:rsid w:val="00111A67"/>
    <w:rsid w:val="00111BDB"/>
    <w:rsid w:val="00111F4D"/>
    <w:rsid w:val="0011211A"/>
    <w:rsid w:val="0011257B"/>
    <w:rsid w:val="001126F0"/>
    <w:rsid w:val="001128C0"/>
    <w:rsid w:val="0011291E"/>
    <w:rsid w:val="00112943"/>
    <w:rsid w:val="001129C4"/>
    <w:rsid w:val="00112A28"/>
    <w:rsid w:val="00112A5E"/>
    <w:rsid w:val="00112ABC"/>
    <w:rsid w:val="00112EFF"/>
    <w:rsid w:val="0011317C"/>
    <w:rsid w:val="00113402"/>
    <w:rsid w:val="00113611"/>
    <w:rsid w:val="00113A1A"/>
    <w:rsid w:val="00113EC3"/>
    <w:rsid w:val="00113FC8"/>
    <w:rsid w:val="001140CE"/>
    <w:rsid w:val="00114E77"/>
    <w:rsid w:val="001151E9"/>
    <w:rsid w:val="00115A6B"/>
    <w:rsid w:val="00115CD6"/>
    <w:rsid w:val="00115FCA"/>
    <w:rsid w:val="001160FB"/>
    <w:rsid w:val="001162C2"/>
    <w:rsid w:val="0011663B"/>
    <w:rsid w:val="00116A98"/>
    <w:rsid w:val="00116ACF"/>
    <w:rsid w:val="00116BA1"/>
    <w:rsid w:val="00116BDA"/>
    <w:rsid w:val="00116DF0"/>
    <w:rsid w:val="00116E71"/>
    <w:rsid w:val="00117268"/>
    <w:rsid w:val="00117451"/>
    <w:rsid w:val="00117910"/>
    <w:rsid w:val="00117DB8"/>
    <w:rsid w:val="0012012D"/>
    <w:rsid w:val="001203CB"/>
    <w:rsid w:val="00120431"/>
    <w:rsid w:val="0012085A"/>
    <w:rsid w:val="00120A44"/>
    <w:rsid w:val="00120B9A"/>
    <w:rsid w:val="00120C1C"/>
    <w:rsid w:val="00120C88"/>
    <w:rsid w:val="00120E72"/>
    <w:rsid w:val="00120F2E"/>
    <w:rsid w:val="0012110A"/>
    <w:rsid w:val="00121618"/>
    <w:rsid w:val="00121B73"/>
    <w:rsid w:val="00121D6E"/>
    <w:rsid w:val="00121DA1"/>
    <w:rsid w:val="00121E89"/>
    <w:rsid w:val="00122065"/>
    <w:rsid w:val="0012230E"/>
    <w:rsid w:val="00122455"/>
    <w:rsid w:val="00122604"/>
    <w:rsid w:val="001226D3"/>
    <w:rsid w:val="001233DC"/>
    <w:rsid w:val="0012375A"/>
    <w:rsid w:val="00123DFB"/>
    <w:rsid w:val="00123E79"/>
    <w:rsid w:val="0012408F"/>
    <w:rsid w:val="0012410A"/>
    <w:rsid w:val="0012422C"/>
    <w:rsid w:val="00124AB4"/>
    <w:rsid w:val="00124FEB"/>
    <w:rsid w:val="00125862"/>
    <w:rsid w:val="00125BF8"/>
    <w:rsid w:val="0012626A"/>
    <w:rsid w:val="0012630E"/>
    <w:rsid w:val="001263CD"/>
    <w:rsid w:val="001266B2"/>
    <w:rsid w:val="001268C5"/>
    <w:rsid w:val="00126C57"/>
    <w:rsid w:val="00126D82"/>
    <w:rsid w:val="00127346"/>
    <w:rsid w:val="001274AE"/>
    <w:rsid w:val="00127558"/>
    <w:rsid w:val="001276FD"/>
    <w:rsid w:val="0012784C"/>
    <w:rsid w:val="00127C05"/>
    <w:rsid w:val="001305CD"/>
    <w:rsid w:val="00130B0A"/>
    <w:rsid w:val="00130EAB"/>
    <w:rsid w:val="00131186"/>
    <w:rsid w:val="0013173D"/>
    <w:rsid w:val="0013189F"/>
    <w:rsid w:val="0013199D"/>
    <w:rsid w:val="00132104"/>
    <w:rsid w:val="0013227D"/>
    <w:rsid w:val="0013238B"/>
    <w:rsid w:val="00132611"/>
    <w:rsid w:val="00132847"/>
    <w:rsid w:val="001328F1"/>
    <w:rsid w:val="0013295F"/>
    <w:rsid w:val="00132C67"/>
    <w:rsid w:val="00132DD7"/>
    <w:rsid w:val="00133429"/>
    <w:rsid w:val="0013346D"/>
    <w:rsid w:val="00133A07"/>
    <w:rsid w:val="00133A2C"/>
    <w:rsid w:val="00133B04"/>
    <w:rsid w:val="00133C76"/>
    <w:rsid w:val="00133CE2"/>
    <w:rsid w:val="00133D27"/>
    <w:rsid w:val="00134194"/>
    <w:rsid w:val="001342D2"/>
    <w:rsid w:val="0013440C"/>
    <w:rsid w:val="001345CE"/>
    <w:rsid w:val="001345FD"/>
    <w:rsid w:val="0013476D"/>
    <w:rsid w:val="001348AD"/>
    <w:rsid w:val="0013493F"/>
    <w:rsid w:val="00134EF6"/>
    <w:rsid w:val="001350D5"/>
    <w:rsid w:val="00135439"/>
    <w:rsid w:val="001354FF"/>
    <w:rsid w:val="00135572"/>
    <w:rsid w:val="001355DD"/>
    <w:rsid w:val="00135632"/>
    <w:rsid w:val="001357DD"/>
    <w:rsid w:val="00135999"/>
    <w:rsid w:val="00135A45"/>
    <w:rsid w:val="00135EF8"/>
    <w:rsid w:val="00136346"/>
    <w:rsid w:val="00136379"/>
    <w:rsid w:val="00136688"/>
    <w:rsid w:val="00136DA0"/>
    <w:rsid w:val="00136E0A"/>
    <w:rsid w:val="00136E31"/>
    <w:rsid w:val="00137087"/>
    <w:rsid w:val="0013714D"/>
    <w:rsid w:val="0013728E"/>
    <w:rsid w:val="00137322"/>
    <w:rsid w:val="00137AF8"/>
    <w:rsid w:val="001401D9"/>
    <w:rsid w:val="001404D2"/>
    <w:rsid w:val="0014052C"/>
    <w:rsid w:val="001406A3"/>
    <w:rsid w:val="0014071C"/>
    <w:rsid w:val="0014075C"/>
    <w:rsid w:val="00140885"/>
    <w:rsid w:val="00140D1B"/>
    <w:rsid w:val="00140EA0"/>
    <w:rsid w:val="00141020"/>
    <w:rsid w:val="001415A4"/>
    <w:rsid w:val="00141608"/>
    <w:rsid w:val="001417A6"/>
    <w:rsid w:val="00141B0D"/>
    <w:rsid w:val="00141CF6"/>
    <w:rsid w:val="00141E4A"/>
    <w:rsid w:val="00141F4E"/>
    <w:rsid w:val="00141FF5"/>
    <w:rsid w:val="0014203F"/>
    <w:rsid w:val="0014205F"/>
    <w:rsid w:val="00142157"/>
    <w:rsid w:val="001421D5"/>
    <w:rsid w:val="0014223B"/>
    <w:rsid w:val="00142364"/>
    <w:rsid w:val="00142392"/>
    <w:rsid w:val="001426FA"/>
    <w:rsid w:val="00142A2E"/>
    <w:rsid w:val="00142CE8"/>
    <w:rsid w:val="00142DEA"/>
    <w:rsid w:val="00142EE4"/>
    <w:rsid w:val="00143E34"/>
    <w:rsid w:val="00144049"/>
    <w:rsid w:val="001446A9"/>
    <w:rsid w:val="001447E9"/>
    <w:rsid w:val="00144DC4"/>
    <w:rsid w:val="001453EA"/>
    <w:rsid w:val="001458FF"/>
    <w:rsid w:val="0014594B"/>
    <w:rsid w:val="00145A8F"/>
    <w:rsid w:val="00145D74"/>
    <w:rsid w:val="001462C3"/>
    <w:rsid w:val="00146851"/>
    <w:rsid w:val="0014696D"/>
    <w:rsid w:val="00146A6F"/>
    <w:rsid w:val="00146A8C"/>
    <w:rsid w:val="00146B7C"/>
    <w:rsid w:val="00146C29"/>
    <w:rsid w:val="00146E11"/>
    <w:rsid w:val="00147285"/>
    <w:rsid w:val="00147780"/>
    <w:rsid w:val="001477DD"/>
    <w:rsid w:val="001478B7"/>
    <w:rsid w:val="0014796A"/>
    <w:rsid w:val="00147D04"/>
    <w:rsid w:val="00147D46"/>
    <w:rsid w:val="00147D55"/>
    <w:rsid w:val="00147E81"/>
    <w:rsid w:val="0015061C"/>
    <w:rsid w:val="001508E6"/>
    <w:rsid w:val="00150BBE"/>
    <w:rsid w:val="00151261"/>
    <w:rsid w:val="00151482"/>
    <w:rsid w:val="001515EF"/>
    <w:rsid w:val="001517C0"/>
    <w:rsid w:val="00151914"/>
    <w:rsid w:val="00151AD4"/>
    <w:rsid w:val="00151E8C"/>
    <w:rsid w:val="00151F39"/>
    <w:rsid w:val="0015204F"/>
    <w:rsid w:val="0015213A"/>
    <w:rsid w:val="001522D8"/>
    <w:rsid w:val="0015251A"/>
    <w:rsid w:val="001526CE"/>
    <w:rsid w:val="001528A5"/>
    <w:rsid w:val="00152D6D"/>
    <w:rsid w:val="00152FCA"/>
    <w:rsid w:val="00153024"/>
    <w:rsid w:val="001532AA"/>
    <w:rsid w:val="0015337F"/>
    <w:rsid w:val="00153ECE"/>
    <w:rsid w:val="0015445E"/>
    <w:rsid w:val="00154480"/>
    <w:rsid w:val="001544EC"/>
    <w:rsid w:val="00154826"/>
    <w:rsid w:val="00154C3C"/>
    <w:rsid w:val="00155188"/>
    <w:rsid w:val="0015537D"/>
    <w:rsid w:val="001553A5"/>
    <w:rsid w:val="00155634"/>
    <w:rsid w:val="00155690"/>
    <w:rsid w:val="0015587F"/>
    <w:rsid w:val="00155C37"/>
    <w:rsid w:val="00156150"/>
    <w:rsid w:val="0015618C"/>
    <w:rsid w:val="001566D1"/>
    <w:rsid w:val="001566E5"/>
    <w:rsid w:val="0015682A"/>
    <w:rsid w:val="001569D8"/>
    <w:rsid w:val="00156E25"/>
    <w:rsid w:val="00156E5C"/>
    <w:rsid w:val="001573C8"/>
    <w:rsid w:val="001575CF"/>
    <w:rsid w:val="001576FA"/>
    <w:rsid w:val="00157AD2"/>
    <w:rsid w:val="00157BD0"/>
    <w:rsid w:val="001603F5"/>
    <w:rsid w:val="001605AD"/>
    <w:rsid w:val="001605E2"/>
    <w:rsid w:val="00160A20"/>
    <w:rsid w:val="00160BDC"/>
    <w:rsid w:val="00160E06"/>
    <w:rsid w:val="00160E0A"/>
    <w:rsid w:val="00160F75"/>
    <w:rsid w:val="001610ED"/>
    <w:rsid w:val="0016115F"/>
    <w:rsid w:val="0016133D"/>
    <w:rsid w:val="001614B3"/>
    <w:rsid w:val="00161531"/>
    <w:rsid w:val="00161648"/>
    <w:rsid w:val="0016167B"/>
    <w:rsid w:val="00162007"/>
    <w:rsid w:val="0016208A"/>
    <w:rsid w:val="0016227D"/>
    <w:rsid w:val="0016242C"/>
    <w:rsid w:val="00162697"/>
    <w:rsid w:val="001626D0"/>
    <w:rsid w:val="00162732"/>
    <w:rsid w:val="00162BF1"/>
    <w:rsid w:val="00162F95"/>
    <w:rsid w:val="00163147"/>
    <w:rsid w:val="0016398C"/>
    <w:rsid w:val="00163B65"/>
    <w:rsid w:val="00163BA6"/>
    <w:rsid w:val="00163FA1"/>
    <w:rsid w:val="00164112"/>
    <w:rsid w:val="00164461"/>
    <w:rsid w:val="001649CF"/>
    <w:rsid w:val="001649F4"/>
    <w:rsid w:val="00164C0C"/>
    <w:rsid w:val="00164C27"/>
    <w:rsid w:val="00164F45"/>
    <w:rsid w:val="00165001"/>
    <w:rsid w:val="0016556B"/>
    <w:rsid w:val="001655DB"/>
    <w:rsid w:val="00165E84"/>
    <w:rsid w:val="00165EA2"/>
    <w:rsid w:val="00166173"/>
    <w:rsid w:val="0016639A"/>
    <w:rsid w:val="00166428"/>
    <w:rsid w:val="001667AE"/>
    <w:rsid w:val="00166A3D"/>
    <w:rsid w:val="00166CC7"/>
    <w:rsid w:val="00166F78"/>
    <w:rsid w:val="001671DF"/>
    <w:rsid w:val="00167299"/>
    <w:rsid w:val="001672B6"/>
    <w:rsid w:val="0016746D"/>
    <w:rsid w:val="00167747"/>
    <w:rsid w:val="00167856"/>
    <w:rsid w:val="00167A2F"/>
    <w:rsid w:val="00170205"/>
    <w:rsid w:val="00170248"/>
    <w:rsid w:val="0017033A"/>
    <w:rsid w:val="00170342"/>
    <w:rsid w:val="001709C5"/>
    <w:rsid w:val="00170BAF"/>
    <w:rsid w:val="00170D27"/>
    <w:rsid w:val="001710F8"/>
    <w:rsid w:val="0017128A"/>
    <w:rsid w:val="0017131A"/>
    <w:rsid w:val="001714D6"/>
    <w:rsid w:val="0017164C"/>
    <w:rsid w:val="00171734"/>
    <w:rsid w:val="00171D06"/>
    <w:rsid w:val="00171D1C"/>
    <w:rsid w:val="00172110"/>
    <w:rsid w:val="001721A6"/>
    <w:rsid w:val="00172218"/>
    <w:rsid w:val="0017221E"/>
    <w:rsid w:val="00172D52"/>
    <w:rsid w:val="00172FBB"/>
    <w:rsid w:val="00173313"/>
    <w:rsid w:val="0017337D"/>
    <w:rsid w:val="001734A0"/>
    <w:rsid w:val="0017350F"/>
    <w:rsid w:val="00173777"/>
    <w:rsid w:val="00173B79"/>
    <w:rsid w:val="00173C14"/>
    <w:rsid w:val="00173E0B"/>
    <w:rsid w:val="00173E1D"/>
    <w:rsid w:val="00173F16"/>
    <w:rsid w:val="00174288"/>
    <w:rsid w:val="001744C2"/>
    <w:rsid w:val="0017454B"/>
    <w:rsid w:val="001746B3"/>
    <w:rsid w:val="00174B7E"/>
    <w:rsid w:val="00175330"/>
    <w:rsid w:val="0017592A"/>
    <w:rsid w:val="00175A3E"/>
    <w:rsid w:val="00175B3E"/>
    <w:rsid w:val="00175DEC"/>
    <w:rsid w:val="00175ECF"/>
    <w:rsid w:val="001760CC"/>
    <w:rsid w:val="001761AE"/>
    <w:rsid w:val="0017639B"/>
    <w:rsid w:val="00176659"/>
    <w:rsid w:val="0017667D"/>
    <w:rsid w:val="00176A7F"/>
    <w:rsid w:val="00176AB1"/>
    <w:rsid w:val="00176B76"/>
    <w:rsid w:val="00176D27"/>
    <w:rsid w:val="001770B0"/>
    <w:rsid w:val="0017713D"/>
    <w:rsid w:val="001771AF"/>
    <w:rsid w:val="001772AB"/>
    <w:rsid w:val="0017763D"/>
    <w:rsid w:val="00177645"/>
    <w:rsid w:val="00177947"/>
    <w:rsid w:val="0017798E"/>
    <w:rsid w:val="00177D7C"/>
    <w:rsid w:val="00177E43"/>
    <w:rsid w:val="00180155"/>
    <w:rsid w:val="001802C2"/>
    <w:rsid w:val="00180300"/>
    <w:rsid w:val="001809CF"/>
    <w:rsid w:val="00180BAD"/>
    <w:rsid w:val="00180BC1"/>
    <w:rsid w:val="00180DF5"/>
    <w:rsid w:val="00180EE0"/>
    <w:rsid w:val="00181109"/>
    <w:rsid w:val="001814AC"/>
    <w:rsid w:val="001814C7"/>
    <w:rsid w:val="001815AB"/>
    <w:rsid w:val="001817C5"/>
    <w:rsid w:val="0018199A"/>
    <w:rsid w:val="00181D01"/>
    <w:rsid w:val="001823AC"/>
    <w:rsid w:val="0018250B"/>
    <w:rsid w:val="00182672"/>
    <w:rsid w:val="00182800"/>
    <w:rsid w:val="0018285E"/>
    <w:rsid w:val="00182C1F"/>
    <w:rsid w:val="00182EF1"/>
    <w:rsid w:val="00183152"/>
    <w:rsid w:val="00183634"/>
    <w:rsid w:val="00183990"/>
    <w:rsid w:val="00183DA6"/>
    <w:rsid w:val="00183E2B"/>
    <w:rsid w:val="00183E65"/>
    <w:rsid w:val="00184385"/>
    <w:rsid w:val="00184648"/>
    <w:rsid w:val="001846F1"/>
    <w:rsid w:val="001846FF"/>
    <w:rsid w:val="00184725"/>
    <w:rsid w:val="00184983"/>
    <w:rsid w:val="00184B25"/>
    <w:rsid w:val="00184D08"/>
    <w:rsid w:val="00184ED7"/>
    <w:rsid w:val="00184EDD"/>
    <w:rsid w:val="00184F3E"/>
    <w:rsid w:val="00185150"/>
    <w:rsid w:val="001855C5"/>
    <w:rsid w:val="0018565C"/>
    <w:rsid w:val="00185B41"/>
    <w:rsid w:val="00185C45"/>
    <w:rsid w:val="00185CF4"/>
    <w:rsid w:val="00185E29"/>
    <w:rsid w:val="00185E9D"/>
    <w:rsid w:val="00186061"/>
    <w:rsid w:val="001861A1"/>
    <w:rsid w:val="00186274"/>
    <w:rsid w:val="001862D0"/>
    <w:rsid w:val="001866B1"/>
    <w:rsid w:val="0018693F"/>
    <w:rsid w:val="00186AFA"/>
    <w:rsid w:val="00186BAA"/>
    <w:rsid w:val="00186EB9"/>
    <w:rsid w:val="00186FF1"/>
    <w:rsid w:val="00186FFB"/>
    <w:rsid w:val="00187165"/>
    <w:rsid w:val="00187169"/>
    <w:rsid w:val="00187271"/>
    <w:rsid w:val="0018771F"/>
    <w:rsid w:val="00187738"/>
    <w:rsid w:val="0018783C"/>
    <w:rsid w:val="00187870"/>
    <w:rsid w:val="00187B96"/>
    <w:rsid w:val="00187C68"/>
    <w:rsid w:val="00187EF0"/>
    <w:rsid w:val="00187F82"/>
    <w:rsid w:val="001905EF"/>
    <w:rsid w:val="00190713"/>
    <w:rsid w:val="00190748"/>
    <w:rsid w:val="00190969"/>
    <w:rsid w:val="00190A89"/>
    <w:rsid w:val="00190D69"/>
    <w:rsid w:val="00190E88"/>
    <w:rsid w:val="00190E9D"/>
    <w:rsid w:val="00191517"/>
    <w:rsid w:val="00191992"/>
    <w:rsid w:val="00191B1F"/>
    <w:rsid w:val="00191B6B"/>
    <w:rsid w:val="00191D8D"/>
    <w:rsid w:val="001923CB"/>
    <w:rsid w:val="001924EF"/>
    <w:rsid w:val="0019273B"/>
    <w:rsid w:val="00192CB4"/>
    <w:rsid w:val="0019350B"/>
    <w:rsid w:val="001935BD"/>
    <w:rsid w:val="00193BF8"/>
    <w:rsid w:val="001940B2"/>
    <w:rsid w:val="001940BA"/>
    <w:rsid w:val="0019422B"/>
    <w:rsid w:val="001945A4"/>
    <w:rsid w:val="00194732"/>
    <w:rsid w:val="00194AE1"/>
    <w:rsid w:val="00194C03"/>
    <w:rsid w:val="00194DED"/>
    <w:rsid w:val="00194ECA"/>
    <w:rsid w:val="00194F9E"/>
    <w:rsid w:val="001950CB"/>
    <w:rsid w:val="001950E4"/>
    <w:rsid w:val="001951D9"/>
    <w:rsid w:val="0019554D"/>
    <w:rsid w:val="001956EC"/>
    <w:rsid w:val="00195E27"/>
    <w:rsid w:val="00196064"/>
    <w:rsid w:val="00196115"/>
    <w:rsid w:val="001961C6"/>
    <w:rsid w:val="001963DD"/>
    <w:rsid w:val="00196B6F"/>
    <w:rsid w:val="00196C8F"/>
    <w:rsid w:val="00196D6E"/>
    <w:rsid w:val="00196DD6"/>
    <w:rsid w:val="001972FD"/>
    <w:rsid w:val="001973BC"/>
    <w:rsid w:val="00197549"/>
    <w:rsid w:val="00197683"/>
    <w:rsid w:val="001976D4"/>
    <w:rsid w:val="00197867"/>
    <w:rsid w:val="0019788E"/>
    <w:rsid w:val="00197958"/>
    <w:rsid w:val="00197C74"/>
    <w:rsid w:val="00197E51"/>
    <w:rsid w:val="00197FB8"/>
    <w:rsid w:val="001A0178"/>
    <w:rsid w:val="001A03BF"/>
    <w:rsid w:val="001A0B5A"/>
    <w:rsid w:val="001A0B9E"/>
    <w:rsid w:val="001A0E1D"/>
    <w:rsid w:val="001A0F19"/>
    <w:rsid w:val="001A0FB2"/>
    <w:rsid w:val="001A125D"/>
    <w:rsid w:val="001A12ED"/>
    <w:rsid w:val="001A131B"/>
    <w:rsid w:val="001A139B"/>
    <w:rsid w:val="001A14FC"/>
    <w:rsid w:val="001A200B"/>
    <w:rsid w:val="001A21FA"/>
    <w:rsid w:val="001A2621"/>
    <w:rsid w:val="001A2632"/>
    <w:rsid w:val="001A28AD"/>
    <w:rsid w:val="001A32D0"/>
    <w:rsid w:val="001A3370"/>
    <w:rsid w:val="001A383E"/>
    <w:rsid w:val="001A38A6"/>
    <w:rsid w:val="001A39B8"/>
    <w:rsid w:val="001A3E36"/>
    <w:rsid w:val="001A4165"/>
    <w:rsid w:val="001A426D"/>
    <w:rsid w:val="001A427F"/>
    <w:rsid w:val="001A49D2"/>
    <w:rsid w:val="001A4A1A"/>
    <w:rsid w:val="001A4B27"/>
    <w:rsid w:val="001A4E5E"/>
    <w:rsid w:val="001A4F68"/>
    <w:rsid w:val="001A4FAD"/>
    <w:rsid w:val="001A502B"/>
    <w:rsid w:val="001A515A"/>
    <w:rsid w:val="001A590F"/>
    <w:rsid w:val="001A5DEA"/>
    <w:rsid w:val="001A5F56"/>
    <w:rsid w:val="001A6090"/>
    <w:rsid w:val="001A6166"/>
    <w:rsid w:val="001A623D"/>
    <w:rsid w:val="001A67A7"/>
    <w:rsid w:val="001A6F4A"/>
    <w:rsid w:val="001A73EF"/>
    <w:rsid w:val="001A7580"/>
    <w:rsid w:val="001A760A"/>
    <w:rsid w:val="001A7906"/>
    <w:rsid w:val="001B0330"/>
    <w:rsid w:val="001B0446"/>
    <w:rsid w:val="001B0978"/>
    <w:rsid w:val="001B0A34"/>
    <w:rsid w:val="001B0B0C"/>
    <w:rsid w:val="001B0CE9"/>
    <w:rsid w:val="001B0CED"/>
    <w:rsid w:val="001B0EA1"/>
    <w:rsid w:val="001B0F02"/>
    <w:rsid w:val="001B12F4"/>
    <w:rsid w:val="001B13A6"/>
    <w:rsid w:val="001B15B7"/>
    <w:rsid w:val="001B16D2"/>
    <w:rsid w:val="001B17A9"/>
    <w:rsid w:val="001B18A2"/>
    <w:rsid w:val="001B18CD"/>
    <w:rsid w:val="001B1AB3"/>
    <w:rsid w:val="001B1AE7"/>
    <w:rsid w:val="001B1B0C"/>
    <w:rsid w:val="001B1D3A"/>
    <w:rsid w:val="001B1D81"/>
    <w:rsid w:val="001B2012"/>
    <w:rsid w:val="001B2084"/>
    <w:rsid w:val="001B2519"/>
    <w:rsid w:val="001B2667"/>
    <w:rsid w:val="001B2764"/>
    <w:rsid w:val="001B2897"/>
    <w:rsid w:val="001B2ACF"/>
    <w:rsid w:val="001B314B"/>
    <w:rsid w:val="001B316B"/>
    <w:rsid w:val="001B394C"/>
    <w:rsid w:val="001B39F3"/>
    <w:rsid w:val="001B3C55"/>
    <w:rsid w:val="001B3E29"/>
    <w:rsid w:val="001B3E47"/>
    <w:rsid w:val="001B3EA1"/>
    <w:rsid w:val="001B40C9"/>
    <w:rsid w:val="001B45F7"/>
    <w:rsid w:val="001B460A"/>
    <w:rsid w:val="001B4A0B"/>
    <w:rsid w:val="001B4AC1"/>
    <w:rsid w:val="001B4D23"/>
    <w:rsid w:val="001B4D7F"/>
    <w:rsid w:val="001B553C"/>
    <w:rsid w:val="001B592A"/>
    <w:rsid w:val="001B59F5"/>
    <w:rsid w:val="001B5B62"/>
    <w:rsid w:val="001B5CAB"/>
    <w:rsid w:val="001B5CEA"/>
    <w:rsid w:val="001B6367"/>
    <w:rsid w:val="001B6A75"/>
    <w:rsid w:val="001B6B04"/>
    <w:rsid w:val="001B6D74"/>
    <w:rsid w:val="001B71B2"/>
    <w:rsid w:val="001B75CC"/>
    <w:rsid w:val="001B79DD"/>
    <w:rsid w:val="001B7B9F"/>
    <w:rsid w:val="001B7C86"/>
    <w:rsid w:val="001C004B"/>
    <w:rsid w:val="001C0174"/>
    <w:rsid w:val="001C0213"/>
    <w:rsid w:val="001C0715"/>
    <w:rsid w:val="001C0876"/>
    <w:rsid w:val="001C094B"/>
    <w:rsid w:val="001C0AEA"/>
    <w:rsid w:val="001C0D57"/>
    <w:rsid w:val="001C0FC9"/>
    <w:rsid w:val="001C0FF6"/>
    <w:rsid w:val="001C131D"/>
    <w:rsid w:val="001C14BB"/>
    <w:rsid w:val="001C1543"/>
    <w:rsid w:val="001C15B5"/>
    <w:rsid w:val="001C17EE"/>
    <w:rsid w:val="001C1B0E"/>
    <w:rsid w:val="001C1E41"/>
    <w:rsid w:val="001C1EA6"/>
    <w:rsid w:val="001C2057"/>
    <w:rsid w:val="001C2243"/>
    <w:rsid w:val="001C2C0F"/>
    <w:rsid w:val="001C2E1D"/>
    <w:rsid w:val="001C2F4F"/>
    <w:rsid w:val="001C3AE5"/>
    <w:rsid w:val="001C3EA8"/>
    <w:rsid w:val="001C3FAD"/>
    <w:rsid w:val="001C40B6"/>
    <w:rsid w:val="001C4163"/>
    <w:rsid w:val="001C44A9"/>
    <w:rsid w:val="001C45E3"/>
    <w:rsid w:val="001C4600"/>
    <w:rsid w:val="001C47AC"/>
    <w:rsid w:val="001C483F"/>
    <w:rsid w:val="001C4949"/>
    <w:rsid w:val="001C4950"/>
    <w:rsid w:val="001C4C42"/>
    <w:rsid w:val="001C5243"/>
    <w:rsid w:val="001C56DB"/>
    <w:rsid w:val="001C5A09"/>
    <w:rsid w:val="001C5AD7"/>
    <w:rsid w:val="001C5B0F"/>
    <w:rsid w:val="001C5C20"/>
    <w:rsid w:val="001C5C73"/>
    <w:rsid w:val="001C5CDB"/>
    <w:rsid w:val="001C5EDC"/>
    <w:rsid w:val="001C5FFD"/>
    <w:rsid w:val="001C61C1"/>
    <w:rsid w:val="001C61D7"/>
    <w:rsid w:val="001C6707"/>
    <w:rsid w:val="001C6793"/>
    <w:rsid w:val="001C68CE"/>
    <w:rsid w:val="001C71C3"/>
    <w:rsid w:val="001C7599"/>
    <w:rsid w:val="001C75C6"/>
    <w:rsid w:val="001C7614"/>
    <w:rsid w:val="001C773D"/>
    <w:rsid w:val="001C7FD2"/>
    <w:rsid w:val="001D052B"/>
    <w:rsid w:val="001D0D01"/>
    <w:rsid w:val="001D0F90"/>
    <w:rsid w:val="001D103F"/>
    <w:rsid w:val="001D1088"/>
    <w:rsid w:val="001D1564"/>
    <w:rsid w:val="001D1E1F"/>
    <w:rsid w:val="001D1FF0"/>
    <w:rsid w:val="001D21E0"/>
    <w:rsid w:val="001D21EA"/>
    <w:rsid w:val="001D2878"/>
    <w:rsid w:val="001D2B95"/>
    <w:rsid w:val="001D2D4C"/>
    <w:rsid w:val="001D2D5A"/>
    <w:rsid w:val="001D2F8B"/>
    <w:rsid w:val="001D325F"/>
    <w:rsid w:val="001D335A"/>
    <w:rsid w:val="001D388D"/>
    <w:rsid w:val="001D3B69"/>
    <w:rsid w:val="001D3DD1"/>
    <w:rsid w:val="001D4134"/>
    <w:rsid w:val="001D4206"/>
    <w:rsid w:val="001D42ED"/>
    <w:rsid w:val="001D4313"/>
    <w:rsid w:val="001D44DE"/>
    <w:rsid w:val="001D452B"/>
    <w:rsid w:val="001D454E"/>
    <w:rsid w:val="001D4553"/>
    <w:rsid w:val="001D468D"/>
    <w:rsid w:val="001D4B50"/>
    <w:rsid w:val="001D4D3D"/>
    <w:rsid w:val="001D4EA2"/>
    <w:rsid w:val="001D544C"/>
    <w:rsid w:val="001D5491"/>
    <w:rsid w:val="001D573C"/>
    <w:rsid w:val="001D5812"/>
    <w:rsid w:val="001D598A"/>
    <w:rsid w:val="001D5ABF"/>
    <w:rsid w:val="001D6148"/>
    <w:rsid w:val="001D6349"/>
    <w:rsid w:val="001D679D"/>
    <w:rsid w:val="001D67EA"/>
    <w:rsid w:val="001D6B61"/>
    <w:rsid w:val="001D6CFF"/>
    <w:rsid w:val="001D6E18"/>
    <w:rsid w:val="001D6F7F"/>
    <w:rsid w:val="001D779A"/>
    <w:rsid w:val="001D77E5"/>
    <w:rsid w:val="001D7DF0"/>
    <w:rsid w:val="001D7E37"/>
    <w:rsid w:val="001E0015"/>
    <w:rsid w:val="001E026A"/>
    <w:rsid w:val="001E050B"/>
    <w:rsid w:val="001E09DB"/>
    <w:rsid w:val="001E0AFA"/>
    <w:rsid w:val="001E0C4D"/>
    <w:rsid w:val="001E0EFC"/>
    <w:rsid w:val="001E121D"/>
    <w:rsid w:val="001E12D1"/>
    <w:rsid w:val="001E1BCD"/>
    <w:rsid w:val="001E1C65"/>
    <w:rsid w:val="001E202D"/>
    <w:rsid w:val="001E2453"/>
    <w:rsid w:val="001E272B"/>
    <w:rsid w:val="001E29A0"/>
    <w:rsid w:val="001E29AD"/>
    <w:rsid w:val="001E29B3"/>
    <w:rsid w:val="001E2CA5"/>
    <w:rsid w:val="001E344E"/>
    <w:rsid w:val="001E35F5"/>
    <w:rsid w:val="001E35F9"/>
    <w:rsid w:val="001E3609"/>
    <w:rsid w:val="001E3828"/>
    <w:rsid w:val="001E3F30"/>
    <w:rsid w:val="001E4011"/>
    <w:rsid w:val="001E40DC"/>
    <w:rsid w:val="001E47A1"/>
    <w:rsid w:val="001E4AEE"/>
    <w:rsid w:val="001E4E2D"/>
    <w:rsid w:val="001E5020"/>
    <w:rsid w:val="001E526B"/>
    <w:rsid w:val="001E52A7"/>
    <w:rsid w:val="001E5509"/>
    <w:rsid w:val="001E59D2"/>
    <w:rsid w:val="001E5A0F"/>
    <w:rsid w:val="001E5E6C"/>
    <w:rsid w:val="001E60E8"/>
    <w:rsid w:val="001E6199"/>
    <w:rsid w:val="001E6619"/>
    <w:rsid w:val="001E68EE"/>
    <w:rsid w:val="001E704C"/>
    <w:rsid w:val="001E7676"/>
    <w:rsid w:val="001E7746"/>
    <w:rsid w:val="001E77F6"/>
    <w:rsid w:val="001E7D69"/>
    <w:rsid w:val="001F0126"/>
    <w:rsid w:val="001F05F5"/>
    <w:rsid w:val="001F0933"/>
    <w:rsid w:val="001F0944"/>
    <w:rsid w:val="001F0954"/>
    <w:rsid w:val="001F0A0A"/>
    <w:rsid w:val="001F0C44"/>
    <w:rsid w:val="001F0E85"/>
    <w:rsid w:val="001F0F6C"/>
    <w:rsid w:val="001F1209"/>
    <w:rsid w:val="001F1452"/>
    <w:rsid w:val="001F1480"/>
    <w:rsid w:val="001F15F7"/>
    <w:rsid w:val="001F1623"/>
    <w:rsid w:val="001F17A2"/>
    <w:rsid w:val="001F18D6"/>
    <w:rsid w:val="001F1A25"/>
    <w:rsid w:val="001F1BE6"/>
    <w:rsid w:val="001F1CE9"/>
    <w:rsid w:val="001F1E87"/>
    <w:rsid w:val="001F1F36"/>
    <w:rsid w:val="001F1F46"/>
    <w:rsid w:val="001F2581"/>
    <w:rsid w:val="001F2B26"/>
    <w:rsid w:val="001F2C6C"/>
    <w:rsid w:val="001F2D38"/>
    <w:rsid w:val="001F3107"/>
    <w:rsid w:val="001F31EA"/>
    <w:rsid w:val="001F3707"/>
    <w:rsid w:val="001F3D70"/>
    <w:rsid w:val="001F416A"/>
    <w:rsid w:val="001F4534"/>
    <w:rsid w:val="001F47B1"/>
    <w:rsid w:val="001F4B12"/>
    <w:rsid w:val="001F4B27"/>
    <w:rsid w:val="001F500E"/>
    <w:rsid w:val="001F5534"/>
    <w:rsid w:val="001F5612"/>
    <w:rsid w:val="001F5638"/>
    <w:rsid w:val="001F5806"/>
    <w:rsid w:val="001F5889"/>
    <w:rsid w:val="001F5BC3"/>
    <w:rsid w:val="001F5CCE"/>
    <w:rsid w:val="001F5E1C"/>
    <w:rsid w:val="001F6429"/>
    <w:rsid w:val="001F6735"/>
    <w:rsid w:val="001F69FA"/>
    <w:rsid w:val="001F6C69"/>
    <w:rsid w:val="001F6F8D"/>
    <w:rsid w:val="001F70EE"/>
    <w:rsid w:val="001F7393"/>
    <w:rsid w:val="001F7438"/>
    <w:rsid w:val="001F7530"/>
    <w:rsid w:val="001F7E03"/>
    <w:rsid w:val="00200041"/>
    <w:rsid w:val="00200095"/>
    <w:rsid w:val="0020027B"/>
    <w:rsid w:val="00200748"/>
    <w:rsid w:val="002007E4"/>
    <w:rsid w:val="00200DDC"/>
    <w:rsid w:val="00200F14"/>
    <w:rsid w:val="0020100B"/>
    <w:rsid w:val="00201B49"/>
    <w:rsid w:val="00201BD0"/>
    <w:rsid w:val="00201C63"/>
    <w:rsid w:val="00201D4E"/>
    <w:rsid w:val="00201F35"/>
    <w:rsid w:val="00201FBF"/>
    <w:rsid w:val="0020209F"/>
    <w:rsid w:val="002020EA"/>
    <w:rsid w:val="0020210A"/>
    <w:rsid w:val="0020238C"/>
    <w:rsid w:val="00202595"/>
    <w:rsid w:val="00202827"/>
    <w:rsid w:val="00202AE4"/>
    <w:rsid w:val="00202B3D"/>
    <w:rsid w:val="00202BA3"/>
    <w:rsid w:val="00202D3F"/>
    <w:rsid w:val="00202DF0"/>
    <w:rsid w:val="00202E19"/>
    <w:rsid w:val="00202E48"/>
    <w:rsid w:val="00202EFC"/>
    <w:rsid w:val="00203445"/>
    <w:rsid w:val="0020345C"/>
    <w:rsid w:val="0020348C"/>
    <w:rsid w:val="002034C4"/>
    <w:rsid w:val="00203504"/>
    <w:rsid w:val="002037F8"/>
    <w:rsid w:val="0020382F"/>
    <w:rsid w:val="002038A7"/>
    <w:rsid w:val="00203BDB"/>
    <w:rsid w:val="00203BEE"/>
    <w:rsid w:val="00203CF5"/>
    <w:rsid w:val="00203FEB"/>
    <w:rsid w:val="00204061"/>
    <w:rsid w:val="0020433E"/>
    <w:rsid w:val="0020449A"/>
    <w:rsid w:val="002047B3"/>
    <w:rsid w:val="00204AA8"/>
    <w:rsid w:val="00204F55"/>
    <w:rsid w:val="002052C4"/>
    <w:rsid w:val="0020537F"/>
    <w:rsid w:val="002056DE"/>
    <w:rsid w:val="00205BEC"/>
    <w:rsid w:val="00205E41"/>
    <w:rsid w:val="002060B6"/>
    <w:rsid w:val="00206218"/>
    <w:rsid w:val="002062BE"/>
    <w:rsid w:val="00206311"/>
    <w:rsid w:val="002065EA"/>
    <w:rsid w:val="002067E5"/>
    <w:rsid w:val="00206816"/>
    <w:rsid w:val="002069FD"/>
    <w:rsid w:val="00206D70"/>
    <w:rsid w:val="00206E5E"/>
    <w:rsid w:val="00206EE7"/>
    <w:rsid w:val="00206F32"/>
    <w:rsid w:val="00207294"/>
    <w:rsid w:val="00207632"/>
    <w:rsid w:val="00207FAD"/>
    <w:rsid w:val="00210177"/>
    <w:rsid w:val="00210B55"/>
    <w:rsid w:val="00210B60"/>
    <w:rsid w:val="00210BEC"/>
    <w:rsid w:val="00210D4B"/>
    <w:rsid w:val="00210E76"/>
    <w:rsid w:val="00210F76"/>
    <w:rsid w:val="00210F7E"/>
    <w:rsid w:val="00210FD0"/>
    <w:rsid w:val="00211017"/>
    <w:rsid w:val="002116BC"/>
    <w:rsid w:val="00211723"/>
    <w:rsid w:val="00211746"/>
    <w:rsid w:val="0021178C"/>
    <w:rsid w:val="00211A31"/>
    <w:rsid w:val="00211C0C"/>
    <w:rsid w:val="00211CF9"/>
    <w:rsid w:val="00211D9C"/>
    <w:rsid w:val="00211DBC"/>
    <w:rsid w:val="00211EA5"/>
    <w:rsid w:val="002124AE"/>
    <w:rsid w:val="00212A02"/>
    <w:rsid w:val="00212CFF"/>
    <w:rsid w:val="00212D8E"/>
    <w:rsid w:val="00212E12"/>
    <w:rsid w:val="002131A5"/>
    <w:rsid w:val="002132DE"/>
    <w:rsid w:val="00213698"/>
    <w:rsid w:val="00213A2B"/>
    <w:rsid w:val="00213BC4"/>
    <w:rsid w:val="002141C3"/>
    <w:rsid w:val="00214A4B"/>
    <w:rsid w:val="00214E12"/>
    <w:rsid w:val="00214EF8"/>
    <w:rsid w:val="00214FE0"/>
    <w:rsid w:val="002151F0"/>
    <w:rsid w:val="0021529B"/>
    <w:rsid w:val="002152CD"/>
    <w:rsid w:val="002152F8"/>
    <w:rsid w:val="00215333"/>
    <w:rsid w:val="00215552"/>
    <w:rsid w:val="00215734"/>
    <w:rsid w:val="00215B01"/>
    <w:rsid w:val="00215C18"/>
    <w:rsid w:val="00215D29"/>
    <w:rsid w:val="00215DCE"/>
    <w:rsid w:val="00215E71"/>
    <w:rsid w:val="00215F31"/>
    <w:rsid w:val="00216010"/>
    <w:rsid w:val="00216912"/>
    <w:rsid w:val="0021696C"/>
    <w:rsid w:val="00216B8C"/>
    <w:rsid w:val="00216F76"/>
    <w:rsid w:val="0021744D"/>
    <w:rsid w:val="002174D9"/>
    <w:rsid w:val="00217590"/>
    <w:rsid w:val="002179EA"/>
    <w:rsid w:val="00220432"/>
    <w:rsid w:val="00220765"/>
    <w:rsid w:val="0022087E"/>
    <w:rsid w:val="00220A4A"/>
    <w:rsid w:val="00220DC8"/>
    <w:rsid w:val="0022119D"/>
    <w:rsid w:val="00221567"/>
    <w:rsid w:val="00221821"/>
    <w:rsid w:val="00221B7C"/>
    <w:rsid w:val="00221E0F"/>
    <w:rsid w:val="002221F5"/>
    <w:rsid w:val="00222225"/>
    <w:rsid w:val="00222348"/>
    <w:rsid w:val="00222429"/>
    <w:rsid w:val="002226C6"/>
    <w:rsid w:val="00222752"/>
    <w:rsid w:val="00222A40"/>
    <w:rsid w:val="00222E43"/>
    <w:rsid w:val="002230AB"/>
    <w:rsid w:val="00223155"/>
    <w:rsid w:val="0022323A"/>
    <w:rsid w:val="0022325C"/>
    <w:rsid w:val="002235E6"/>
    <w:rsid w:val="0022367C"/>
    <w:rsid w:val="002236DC"/>
    <w:rsid w:val="002238F3"/>
    <w:rsid w:val="00223D40"/>
    <w:rsid w:val="00223EB8"/>
    <w:rsid w:val="0022407C"/>
    <w:rsid w:val="00224151"/>
    <w:rsid w:val="00224A97"/>
    <w:rsid w:val="00224EF0"/>
    <w:rsid w:val="00225613"/>
    <w:rsid w:val="00225716"/>
    <w:rsid w:val="002257C4"/>
    <w:rsid w:val="00225D4F"/>
    <w:rsid w:val="00225DE1"/>
    <w:rsid w:val="002262E7"/>
    <w:rsid w:val="0022658B"/>
    <w:rsid w:val="0022688B"/>
    <w:rsid w:val="002269B3"/>
    <w:rsid w:val="00226A55"/>
    <w:rsid w:val="00226B9E"/>
    <w:rsid w:val="00226DDA"/>
    <w:rsid w:val="00226F23"/>
    <w:rsid w:val="00226F30"/>
    <w:rsid w:val="00226F88"/>
    <w:rsid w:val="002271BE"/>
    <w:rsid w:val="00227259"/>
    <w:rsid w:val="002272D8"/>
    <w:rsid w:val="002272DD"/>
    <w:rsid w:val="0022732A"/>
    <w:rsid w:val="00227471"/>
    <w:rsid w:val="0022768E"/>
    <w:rsid w:val="0022778B"/>
    <w:rsid w:val="00227AB1"/>
    <w:rsid w:val="002302C7"/>
    <w:rsid w:val="00230433"/>
    <w:rsid w:val="002304D9"/>
    <w:rsid w:val="00230A19"/>
    <w:rsid w:val="00230D20"/>
    <w:rsid w:val="00230D92"/>
    <w:rsid w:val="0023132E"/>
    <w:rsid w:val="002315F0"/>
    <w:rsid w:val="00231811"/>
    <w:rsid w:val="002322D9"/>
    <w:rsid w:val="0023230A"/>
    <w:rsid w:val="002324C3"/>
    <w:rsid w:val="002327ED"/>
    <w:rsid w:val="002329F7"/>
    <w:rsid w:val="00232BC6"/>
    <w:rsid w:val="00232EA8"/>
    <w:rsid w:val="002331FE"/>
    <w:rsid w:val="0023355C"/>
    <w:rsid w:val="00233DA3"/>
    <w:rsid w:val="002340DF"/>
    <w:rsid w:val="002345E9"/>
    <w:rsid w:val="0023497C"/>
    <w:rsid w:val="0023518D"/>
    <w:rsid w:val="0023521F"/>
    <w:rsid w:val="0023532D"/>
    <w:rsid w:val="0023542B"/>
    <w:rsid w:val="00235647"/>
    <w:rsid w:val="00235721"/>
    <w:rsid w:val="00235E84"/>
    <w:rsid w:val="00236021"/>
    <w:rsid w:val="00236025"/>
    <w:rsid w:val="00236075"/>
    <w:rsid w:val="002363C3"/>
    <w:rsid w:val="00236F7D"/>
    <w:rsid w:val="00236FBD"/>
    <w:rsid w:val="0023711B"/>
    <w:rsid w:val="002372AF"/>
    <w:rsid w:val="002373A1"/>
    <w:rsid w:val="00237687"/>
    <w:rsid w:val="00237A5E"/>
    <w:rsid w:val="00237BB1"/>
    <w:rsid w:val="00237C55"/>
    <w:rsid w:val="00237E49"/>
    <w:rsid w:val="002401C0"/>
    <w:rsid w:val="002401EA"/>
    <w:rsid w:val="00240553"/>
    <w:rsid w:val="00240847"/>
    <w:rsid w:val="00240994"/>
    <w:rsid w:val="002409FE"/>
    <w:rsid w:val="00240FD2"/>
    <w:rsid w:val="00241259"/>
    <w:rsid w:val="00241D62"/>
    <w:rsid w:val="0024218D"/>
    <w:rsid w:val="00242722"/>
    <w:rsid w:val="00242B4D"/>
    <w:rsid w:val="00242EB7"/>
    <w:rsid w:val="002430AE"/>
    <w:rsid w:val="002431FF"/>
    <w:rsid w:val="0024323A"/>
    <w:rsid w:val="00243D4D"/>
    <w:rsid w:val="00243D9B"/>
    <w:rsid w:val="0024407A"/>
    <w:rsid w:val="002446F9"/>
    <w:rsid w:val="00244914"/>
    <w:rsid w:val="00244D6F"/>
    <w:rsid w:val="002452F2"/>
    <w:rsid w:val="00245CC3"/>
    <w:rsid w:val="0024619A"/>
    <w:rsid w:val="0024629D"/>
    <w:rsid w:val="0024635F"/>
    <w:rsid w:val="00246389"/>
    <w:rsid w:val="00246A33"/>
    <w:rsid w:val="00246A6A"/>
    <w:rsid w:val="00246BD5"/>
    <w:rsid w:val="00246EBA"/>
    <w:rsid w:val="00246F11"/>
    <w:rsid w:val="00246FEA"/>
    <w:rsid w:val="00247512"/>
    <w:rsid w:val="0024761F"/>
    <w:rsid w:val="0024790B"/>
    <w:rsid w:val="00247F55"/>
    <w:rsid w:val="00247FEF"/>
    <w:rsid w:val="002501DA"/>
    <w:rsid w:val="00250526"/>
    <w:rsid w:val="002507F2"/>
    <w:rsid w:val="00250B0F"/>
    <w:rsid w:val="0025102E"/>
    <w:rsid w:val="002511ED"/>
    <w:rsid w:val="002514E5"/>
    <w:rsid w:val="002515A1"/>
    <w:rsid w:val="0025165D"/>
    <w:rsid w:val="0025165F"/>
    <w:rsid w:val="002518B5"/>
    <w:rsid w:val="00251B3A"/>
    <w:rsid w:val="00251D46"/>
    <w:rsid w:val="00251E42"/>
    <w:rsid w:val="00251F40"/>
    <w:rsid w:val="00251FF0"/>
    <w:rsid w:val="0025235A"/>
    <w:rsid w:val="002527C7"/>
    <w:rsid w:val="002528D9"/>
    <w:rsid w:val="00252A0F"/>
    <w:rsid w:val="00252A2F"/>
    <w:rsid w:val="00252EC5"/>
    <w:rsid w:val="00252EE4"/>
    <w:rsid w:val="002531AB"/>
    <w:rsid w:val="00253284"/>
    <w:rsid w:val="00253424"/>
    <w:rsid w:val="00253DFB"/>
    <w:rsid w:val="00253DFE"/>
    <w:rsid w:val="00253E27"/>
    <w:rsid w:val="00253E94"/>
    <w:rsid w:val="00253F49"/>
    <w:rsid w:val="002540CF"/>
    <w:rsid w:val="002541F5"/>
    <w:rsid w:val="002542BE"/>
    <w:rsid w:val="0025438E"/>
    <w:rsid w:val="002545E2"/>
    <w:rsid w:val="00254624"/>
    <w:rsid w:val="00254714"/>
    <w:rsid w:val="002549B0"/>
    <w:rsid w:val="00254A79"/>
    <w:rsid w:val="00254CD1"/>
    <w:rsid w:val="0025504C"/>
    <w:rsid w:val="00255051"/>
    <w:rsid w:val="00255531"/>
    <w:rsid w:val="00255620"/>
    <w:rsid w:val="00255B8E"/>
    <w:rsid w:val="00255EA4"/>
    <w:rsid w:val="00255EEB"/>
    <w:rsid w:val="002560A2"/>
    <w:rsid w:val="00256282"/>
    <w:rsid w:val="0025650D"/>
    <w:rsid w:val="00256875"/>
    <w:rsid w:val="00256885"/>
    <w:rsid w:val="00256A57"/>
    <w:rsid w:val="00256F46"/>
    <w:rsid w:val="002570B5"/>
    <w:rsid w:val="00257185"/>
    <w:rsid w:val="002571CF"/>
    <w:rsid w:val="002571FE"/>
    <w:rsid w:val="0025763A"/>
    <w:rsid w:val="002576F9"/>
    <w:rsid w:val="00257906"/>
    <w:rsid w:val="00257EB5"/>
    <w:rsid w:val="00257FAA"/>
    <w:rsid w:val="00260235"/>
    <w:rsid w:val="0026037E"/>
    <w:rsid w:val="002603CF"/>
    <w:rsid w:val="002604F5"/>
    <w:rsid w:val="0026054C"/>
    <w:rsid w:val="002606FB"/>
    <w:rsid w:val="00260ABD"/>
    <w:rsid w:val="00260AC8"/>
    <w:rsid w:val="00260C5F"/>
    <w:rsid w:val="00260FE2"/>
    <w:rsid w:val="00261073"/>
    <w:rsid w:val="002612DD"/>
    <w:rsid w:val="002614C6"/>
    <w:rsid w:val="00261BB1"/>
    <w:rsid w:val="00261D0B"/>
    <w:rsid w:val="00261D45"/>
    <w:rsid w:val="00261E0D"/>
    <w:rsid w:val="00262022"/>
    <w:rsid w:val="002620E4"/>
    <w:rsid w:val="00262453"/>
    <w:rsid w:val="00262486"/>
    <w:rsid w:val="00262D22"/>
    <w:rsid w:val="00262ED1"/>
    <w:rsid w:val="00262ED4"/>
    <w:rsid w:val="002631E8"/>
    <w:rsid w:val="0026344A"/>
    <w:rsid w:val="00263765"/>
    <w:rsid w:val="00263E43"/>
    <w:rsid w:val="002643B0"/>
    <w:rsid w:val="0026487E"/>
    <w:rsid w:val="00264A59"/>
    <w:rsid w:val="00264DDD"/>
    <w:rsid w:val="00264E96"/>
    <w:rsid w:val="00264EC7"/>
    <w:rsid w:val="0026508F"/>
    <w:rsid w:val="00265225"/>
    <w:rsid w:val="002653E8"/>
    <w:rsid w:val="002656A6"/>
    <w:rsid w:val="002657E7"/>
    <w:rsid w:val="00265A77"/>
    <w:rsid w:val="00265F0E"/>
    <w:rsid w:val="00266388"/>
    <w:rsid w:val="00266420"/>
    <w:rsid w:val="002668DB"/>
    <w:rsid w:val="00266C5B"/>
    <w:rsid w:val="00266F3F"/>
    <w:rsid w:val="002670C2"/>
    <w:rsid w:val="002670D5"/>
    <w:rsid w:val="002671FD"/>
    <w:rsid w:val="002674D3"/>
    <w:rsid w:val="00267E8B"/>
    <w:rsid w:val="00267E8D"/>
    <w:rsid w:val="002703F2"/>
    <w:rsid w:val="0027088C"/>
    <w:rsid w:val="00270AE7"/>
    <w:rsid w:val="00270D0C"/>
    <w:rsid w:val="00270D30"/>
    <w:rsid w:val="00270E5F"/>
    <w:rsid w:val="0027112E"/>
    <w:rsid w:val="002714C3"/>
    <w:rsid w:val="00271C82"/>
    <w:rsid w:val="00271E01"/>
    <w:rsid w:val="00271E1C"/>
    <w:rsid w:val="00271E32"/>
    <w:rsid w:val="0027206D"/>
    <w:rsid w:val="002721BD"/>
    <w:rsid w:val="0027254C"/>
    <w:rsid w:val="0027278C"/>
    <w:rsid w:val="00272947"/>
    <w:rsid w:val="00272AEE"/>
    <w:rsid w:val="00272BFF"/>
    <w:rsid w:val="00272E30"/>
    <w:rsid w:val="00273157"/>
    <w:rsid w:val="0027334C"/>
    <w:rsid w:val="002733A8"/>
    <w:rsid w:val="002735E7"/>
    <w:rsid w:val="00273884"/>
    <w:rsid w:val="00273ABE"/>
    <w:rsid w:val="00273B5F"/>
    <w:rsid w:val="00273DD3"/>
    <w:rsid w:val="00273E23"/>
    <w:rsid w:val="00273E55"/>
    <w:rsid w:val="00274014"/>
    <w:rsid w:val="0027477E"/>
    <w:rsid w:val="00274857"/>
    <w:rsid w:val="00274D33"/>
    <w:rsid w:val="00274DB6"/>
    <w:rsid w:val="00274EE7"/>
    <w:rsid w:val="0027504C"/>
    <w:rsid w:val="00275053"/>
    <w:rsid w:val="00275100"/>
    <w:rsid w:val="0027527D"/>
    <w:rsid w:val="00275D27"/>
    <w:rsid w:val="00275DC7"/>
    <w:rsid w:val="00275E9D"/>
    <w:rsid w:val="002760BE"/>
    <w:rsid w:val="00276266"/>
    <w:rsid w:val="00276380"/>
    <w:rsid w:val="002763D6"/>
    <w:rsid w:val="00276443"/>
    <w:rsid w:val="00276524"/>
    <w:rsid w:val="002766C7"/>
    <w:rsid w:val="002767C0"/>
    <w:rsid w:val="00276868"/>
    <w:rsid w:val="00276979"/>
    <w:rsid w:val="00276E70"/>
    <w:rsid w:val="00277128"/>
    <w:rsid w:val="002773FA"/>
    <w:rsid w:val="0027782A"/>
    <w:rsid w:val="00277907"/>
    <w:rsid w:val="00277BE9"/>
    <w:rsid w:val="00277D7D"/>
    <w:rsid w:val="00277F84"/>
    <w:rsid w:val="00280093"/>
    <w:rsid w:val="00280303"/>
    <w:rsid w:val="00280559"/>
    <w:rsid w:val="00280824"/>
    <w:rsid w:val="00280DAB"/>
    <w:rsid w:val="002811A4"/>
    <w:rsid w:val="002813B3"/>
    <w:rsid w:val="0028168B"/>
    <w:rsid w:val="00281C60"/>
    <w:rsid w:val="002820B6"/>
    <w:rsid w:val="00282422"/>
    <w:rsid w:val="002826AA"/>
    <w:rsid w:val="00282B04"/>
    <w:rsid w:val="002831FC"/>
    <w:rsid w:val="0028377A"/>
    <w:rsid w:val="00283835"/>
    <w:rsid w:val="002838A8"/>
    <w:rsid w:val="00283925"/>
    <w:rsid w:val="00283B17"/>
    <w:rsid w:val="00283B39"/>
    <w:rsid w:val="0028411D"/>
    <w:rsid w:val="0028491F"/>
    <w:rsid w:val="00284943"/>
    <w:rsid w:val="00284C05"/>
    <w:rsid w:val="00284D03"/>
    <w:rsid w:val="00284EB6"/>
    <w:rsid w:val="00284F8E"/>
    <w:rsid w:val="00285473"/>
    <w:rsid w:val="002861CD"/>
    <w:rsid w:val="002863E8"/>
    <w:rsid w:val="002864A9"/>
    <w:rsid w:val="0028702C"/>
    <w:rsid w:val="00287201"/>
    <w:rsid w:val="002872E0"/>
    <w:rsid w:val="002875A1"/>
    <w:rsid w:val="0028776E"/>
    <w:rsid w:val="00287998"/>
    <w:rsid w:val="00287A52"/>
    <w:rsid w:val="00287AF7"/>
    <w:rsid w:val="00287B03"/>
    <w:rsid w:val="0029023D"/>
    <w:rsid w:val="00290284"/>
    <w:rsid w:val="00290486"/>
    <w:rsid w:val="0029091B"/>
    <w:rsid w:val="00290B21"/>
    <w:rsid w:val="00290B53"/>
    <w:rsid w:val="00290B7A"/>
    <w:rsid w:val="00290BE4"/>
    <w:rsid w:val="00291087"/>
    <w:rsid w:val="002914EE"/>
    <w:rsid w:val="00291823"/>
    <w:rsid w:val="00291AE6"/>
    <w:rsid w:val="00291BC6"/>
    <w:rsid w:val="00292097"/>
    <w:rsid w:val="00292157"/>
    <w:rsid w:val="00292214"/>
    <w:rsid w:val="002927D1"/>
    <w:rsid w:val="00292B50"/>
    <w:rsid w:val="00292B7F"/>
    <w:rsid w:val="00292F94"/>
    <w:rsid w:val="00292FD6"/>
    <w:rsid w:val="0029323D"/>
    <w:rsid w:val="0029339F"/>
    <w:rsid w:val="002934CC"/>
    <w:rsid w:val="0029387F"/>
    <w:rsid w:val="00293BEB"/>
    <w:rsid w:val="00293D4E"/>
    <w:rsid w:val="0029417E"/>
    <w:rsid w:val="002944F7"/>
    <w:rsid w:val="00294743"/>
    <w:rsid w:val="002949DB"/>
    <w:rsid w:val="00294B22"/>
    <w:rsid w:val="002950B8"/>
    <w:rsid w:val="0029525D"/>
    <w:rsid w:val="002960CA"/>
    <w:rsid w:val="002962A6"/>
    <w:rsid w:val="0029635F"/>
    <w:rsid w:val="002968EE"/>
    <w:rsid w:val="00297581"/>
    <w:rsid w:val="00297ABC"/>
    <w:rsid w:val="00297B4B"/>
    <w:rsid w:val="00297D33"/>
    <w:rsid w:val="00297EE0"/>
    <w:rsid w:val="002A0008"/>
    <w:rsid w:val="002A01B8"/>
    <w:rsid w:val="002A034F"/>
    <w:rsid w:val="002A05E4"/>
    <w:rsid w:val="002A0720"/>
    <w:rsid w:val="002A0761"/>
    <w:rsid w:val="002A0A86"/>
    <w:rsid w:val="002A0BBF"/>
    <w:rsid w:val="002A0D18"/>
    <w:rsid w:val="002A0DF9"/>
    <w:rsid w:val="002A0EB1"/>
    <w:rsid w:val="002A0FC7"/>
    <w:rsid w:val="002A11A2"/>
    <w:rsid w:val="002A11B3"/>
    <w:rsid w:val="002A11CD"/>
    <w:rsid w:val="002A130D"/>
    <w:rsid w:val="002A14CC"/>
    <w:rsid w:val="002A1F3A"/>
    <w:rsid w:val="002A1FFC"/>
    <w:rsid w:val="002A2384"/>
    <w:rsid w:val="002A249A"/>
    <w:rsid w:val="002A28C5"/>
    <w:rsid w:val="002A2C99"/>
    <w:rsid w:val="002A2F67"/>
    <w:rsid w:val="002A3143"/>
    <w:rsid w:val="002A3653"/>
    <w:rsid w:val="002A3C26"/>
    <w:rsid w:val="002A3E4F"/>
    <w:rsid w:val="002A4126"/>
    <w:rsid w:val="002A4592"/>
    <w:rsid w:val="002A46C3"/>
    <w:rsid w:val="002A48EC"/>
    <w:rsid w:val="002A4FCC"/>
    <w:rsid w:val="002A51AB"/>
    <w:rsid w:val="002A54CA"/>
    <w:rsid w:val="002A5D94"/>
    <w:rsid w:val="002A5F07"/>
    <w:rsid w:val="002A5FB0"/>
    <w:rsid w:val="002A60BC"/>
    <w:rsid w:val="002A616B"/>
    <w:rsid w:val="002A61F3"/>
    <w:rsid w:val="002A6351"/>
    <w:rsid w:val="002A63B5"/>
    <w:rsid w:val="002A6489"/>
    <w:rsid w:val="002A6815"/>
    <w:rsid w:val="002A6A00"/>
    <w:rsid w:val="002A6C9E"/>
    <w:rsid w:val="002A701C"/>
    <w:rsid w:val="002A71A9"/>
    <w:rsid w:val="002A7312"/>
    <w:rsid w:val="002A7B2A"/>
    <w:rsid w:val="002A7CEE"/>
    <w:rsid w:val="002A7E39"/>
    <w:rsid w:val="002A7E95"/>
    <w:rsid w:val="002B050C"/>
    <w:rsid w:val="002B056C"/>
    <w:rsid w:val="002B0634"/>
    <w:rsid w:val="002B077F"/>
    <w:rsid w:val="002B07A8"/>
    <w:rsid w:val="002B08C9"/>
    <w:rsid w:val="002B0BA6"/>
    <w:rsid w:val="002B0D36"/>
    <w:rsid w:val="002B11EE"/>
    <w:rsid w:val="002B13C7"/>
    <w:rsid w:val="002B1DB3"/>
    <w:rsid w:val="002B234E"/>
    <w:rsid w:val="002B25CB"/>
    <w:rsid w:val="002B2F48"/>
    <w:rsid w:val="002B3160"/>
    <w:rsid w:val="002B346A"/>
    <w:rsid w:val="002B3836"/>
    <w:rsid w:val="002B3CFA"/>
    <w:rsid w:val="002B3D72"/>
    <w:rsid w:val="002B3EBD"/>
    <w:rsid w:val="002B3ECF"/>
    <w:rsid w:val="002B3EDC"/>
    <w:rsid w:val="002B3FA9"/>
    <w:rsid w:val="002B4851"/>
    <w:rsid w:val="002B4BCC"/>
    <w:rsid w:val="002B4CDB"/>
    <w:rsid w:val="002B4EEF"/>
    <w:rsid w:val="002B4F1E"/>
    <w:rsid w:val="002B5076"/>
    <w:rsid w:val="002B5175"/>
    <w:rsid w:val="002B521D"/>
    <w:rsid w:val="002B534D"/>
    <w:rsid w:val="002B55E2"/>
    <w:rsid w:val="002B5867"/>
    <w:rsid w:val="002B592B"/>
    <w:rsid w:val="002B606D"/>
    <w:rsid w:val="002B6273"/>
    <w:rsid w:val="002B637C"/>
    <w:rsid w:val="002B651C"/>
    <w:rsid w:val="002B653A"/>
    <w:rsid w:val="002B696F"/>
    <w:rsid w:val="002B69AC"/>
    <w:rsid w:val="002B6DAD"/>
    <w:rsid w:val="002B6DCB"/>
    <w:rsid w:val="002B6E26"/>
    <w:rsid w:val="002B6EAC"/>
    <w:rsid w:val="002B7067"/>
    <w:rsid w:val="002B75B2"/>
    <w:rsid w:val="002B76CD"/>
    <w:rsid w:val="002B7929"/>
    <w:rsid w:val="002B7B44"/>
    <w:rsid w:val="002B7BFC"/>
    <w:rsid w:val="002B7D01"/>
    <w:rsid w:val="002C002E"/>
    <w:rsid w:val="002C05C1"/>
    <w:rsid w:val="002C0C6B"/>
    <w:rsid w:val="002C0D87"/>
    <w:rsid w:val="002C146C"/>
    <w:rsid w:val="002C1624"/>
    <w:rsid w:val="002C1979"/>
    <w:rsid w:val="002C1A2A"/>
    <w:rsid w:val="002C1C77"/>
    <w:rsid w:val="002C1DA1"/>
    <w:rsid w:val="002C218A"/>
    <w:rsid w:val="002C238C"/>
    <w:rsid w:val="002C239A"/>
    <w:rsid w:val="002C23A8"/>
    <w:rsid w:val="002C261F"/>
    <w:rsid w:val="002C2741"/>
    <w:rsid w:val="002C2841"/>
    <w:rsid w:val="002C2B2E"/>
    <w:rsid w:val="002C2B82"/>
    <w:rsid w:val="002C305D"/>
    <w:rsid w:val="002C30B5"/>
    <w:rsid w:val="002C3175"/>
    <w:rsid w:val="002C33D3"/>
    <w:rsid w:val="002C3E3D"/>
    <w:rsid w:val="002C3EE4"/>
    <w:rsid w:val="002C4230"/>
    <w:rsid w:val="002C45DC"/>
    <w:rsid w:val="002C46B3"/>
    <w:rsid w:val="002C4764"/>
    <w:rsid w:val="002C491F"/>
    <w:rsid w:val="002C4B29"/>
    <w:rsid w:val="002C5037"/>
    <w:rsid w:val="002C5449"/>
    <w:rsid w:val="002C5481"/>
    <w:rsid w:val="002C553D"/>
    <w:rsid w:val="002C5653"/>
    <w:rsid w:val="002C5A93"/>
    <w:rsid w:val="002C5B28"/>
    <w:rsid w:val="002C5E25"/>
    <w:rsid w:val="002C6214"/>
    <w:rsid w:val="002C64D9"/>
    <w:rsid w:val="002C657A"/>
    <w:rsid w:val="002C66E2"/>
    <w:rsid w:val="002C66E6"/>
    <w:rsid w:val="002C67DD"/>
    <w:rsid w:val="002C68E2"/>
    <w:rsid w:val="002C6A56"/>
    <w:rsid w:val="002C6A6E"/>
    <w:rsid w:val="002C6BF4"/>
    <w:rsid w:val="002C6C98"/>
    <w:rsid w:val="002C706F"/>
    <w:rsid w:val="002C71C4"/>
    <w:rsid w:val="002C72ED"/>
    <w:rsid w:val="002C731A"/>
    <w:rsid w:val="002C7385"/>
    <w:rsid w:val="002C75D6"/>
    <w:rsid w:val="002C7742"/>
    <w:rsid w:val="002C7C2A"/>
    <w:rsid w:val="002C7CD8"/>
    <w:rsid w:val="002C7D33"/>
    <w:rsid w:val="002C7F8F"/>
    <w:rsid w:val="002D00DF"/>
    <w:rsid w:val="002D00EB"/>
    <w:rsid w:val="002D017F"/>
    <w:rsid w:val="002D01B1"/>
    <w:rsid w:val="002D0492"/>
    <w:rsid w:val="002D058E"/>
    <w:rsid w:val="002D05B6"/>
    <w:rsid w:val="002D06F3"/>
    <w:rsid w:val="002D0CB6"/>
    <w:rsid w:val="002D13EB"/>
    <w:rsid w:val="002D1959"/>
    <w:rsid w:val="002D1C9B"/>
    <w:rsid w:val="002D1ED6"/>
    <w:rsid w:val="002D252D"/>
    <w:rsid w:val="002D2861"/>
    <w:rsid w:val="002D2CD9"/>
    <w:rsid w:val="002D390B"/>
    <w:rsid w:val="002D40E8"/>
    <w:rsid w:val="002D4123"/>
    <w:rsid w:val="002D41A8"/>
    <w:rsid w:val="002D4369"/>
    <w:rsid w:val="002D440B"/>
    <w:rsid w:val="002D46E2"/>
    <w:rsid w:val="002D4754"/>
    <w:rsid w:val="002D4851"/>
    <w:rsid w:val="002D4DCF"/>
    <w:rsid w:val="002D5A2D"/>
    <w:rsid w:val="002D5A7D"/>
    <w:rsid w:val="002D5FFB"/>
    <w:rsid w:val="002D60F6"/>
    <w:rsid w:val="002D6305"/>
    <w:rsid w:val="002D63CD"/>
    <w:rsid w:val="002D64EF"/>
    <w:rsid w:val="002D65C2"/>
    <w:rsid w:val="002D69B9"/>
    <w:rsid w:val="002D6BD8"/>
    <w:rsid w:val="002D6E82"/>
    <w:rsid w:val="002D71A4"/>
    <w:rsid w:val="002D7692"/>
    <w:rsid w:val="002D781D"/>
    <w:rsid w:val="002D78A7"/>
    <w:rsid w:val="002D7B8B"/>
    <w:rsid w:val="002E00FA"/>
    <w:rsid w:val="002E0110"/>
    <w:rsid w:val="002E01D1"/>
    <w:rsid w:val="002E040D"/>
    <w:rsid w:val="002E065A"/>
    <w:rsid w:val="002E0689"/>
    <w:rsid w:val="002E09B3"/>
    <w:rsid w:val="002E0B3A"/>
    <w:rsid w:val="002E0C4A"/>
    <w:rsid w:val="002E0C79"/>
    <w:rsid w:val="002E0D28"/>
    <w:rsid w:val="002E1097"/>
    <w:rsid w:val="002E1775"/>
    <w:rsid w:val="002E1A76"/>
    <w:rsid w:val="002E1B5C"/>
    <w:rsid w:val="002E254B"/>
    <w:rsid w:val="002E2575"/>
    <w:rsid w:val="002E2590"/>
    <w:rsid w:val="002E25B1"/>
    <w:rsid w:val="002E26B5"/>
    <w:rsid w:val="002E26F1"/>
    <w:rsid w:val="002E27D4"/>
    <w:rsid w:val="002E2CD6"/>
    <w:rsid w:val="002E2D02"/>
    <w:rsid w:val="002E34B8"/>
    <w:rsid w:val="002E368A"/>
    <w:rsid w:val="002E36A7"/>
    <w:rsid w:val="002E3AF6"/>
    <w:rsid w:val="002E3BFD"/>
    <w:rsid w:val="002E4322"/>
    <w:rsid w:val="002E4B0D"/>
    <w:rsid w:val="002E4B10"/>
    <w:rsid w:val="002E4B3B"/>
    <w:rsid w:val="002E4D29"/>
    <w:rsid w:val="002E50DE"/>
    <w:rsid w:val="002E5735"/>
    <w:rsid w:val="002E5C93"/>
    <w:rsid w:val="002E5C9C"/>
    <w:rsid w:val="002E5CC7"/>
    <w:rsid w:val="002E6245"/>
    <w:rsid w:val="002E666A"/>
    <w:rsid w:val="002E67B6"/>
    <w:rsid w:val="002E6AF2"/>
    <w:rsid w:val="002E6B6D"/>
    <w:rsid w:val="002E6C9F"/>
    <w:rsid w:val="002E6CAD"/>
    <w:rsid w:val="002E6F94"/>
    <w:rsid w:val="002E720F"/>
    <w:rsid w:val="002E722C"/>
    <w:rsid w:val="002E73AB"/>
    <w:rsid w:val="002E7631"/>
    <w:rsid w:val="002E7721"/>
    <w:rsid w:val="002E77F8"/>
    <w:rsid w:val="002E78A8"/>
    <w:rsid w:val="002E78C1"/>
    <w:rsid w:val="002E7A7C"/>
    <w:rsid w:val="002E7AB5"/>
    <w:rsid w:val="002F00F8"/>
    <w:rsid w:val="002F0100"/>
    <w:rsid w:val="002F01C5"/>
    <w:rsid w:val="002F01D5"/>
    <w:rsid w:val="002F06A8"/>
    <w:rsid w:val="002F1113"/>
    <w:rsid w:val="002F1243"/>
    <w:rsid w:val="002F135B"/>
    <w:rsid w:val="002F1428"/>
    <w:rsid w:val="002F1BAE"/>
    <w:rsid w:val="002F1E06"/>
    <w:rsid w:val="002F1E56"/>
    <w:rsid w:val="002F2591"/>
    <w:rsid w:val="002F267E"/>
    <w:rsid w:val="002F2781"/>
    <w:rsid w:val="002F2835"/>
    <w:rsid w:val="002F2BC5"/>
    <w:rsid w:val="002F2EF7"/>
    <w:rsid w:val="002F30C0"/>
    <w:rsid w:val="002F30E0"/>
    <w:rsid w:val="002F326C"/>
    <w:rsid w:val="002F33FA"/>
    <w:rsid w:val="002F3826"/>
    <w:rsid w:val="002F383F"/>
    <w:rsid w:val="002F40C9"/>
    <w:rsid w:val="002F422A"/>
    <w:rsid w:val="002F4740"/>
    <w:rsid w:val="002F4970"/>
    <w:rsid w:val="002F4B37"/>
    <w:rsid w:val="002F4B84"/>
    <w:rsid w:val="002F4D0F"/>
    <w:rsid w:val="002F508F"/>
    <w:rsid w:val="002F50BC"/>
    <w:rsid w:val="002F5140"/>
    <w:rsid w:val="002F535A"/>
    <w:rsid w:val="002F5387"/>
    <w:rsid w:val="002F587C"/>
    <w:rsid w:val="002F5986"/>
    <w:rsid w:val="002F5AEF"/>
    <w:rsid w:val="002F5E9D"/>
    <w:rsid w:val="002F6233"/>
    <w:rsid w:val="002F647D"/>
    <w:rsid w:val="002F654D"/>
    <w:rsid w:val="002F6573"/>
    <w:rsid w:val="002F66DE"/>
    <w:rsid w:val="002F6E5E"/>
    <w:rsid w:val="002F7082"/>
    <w:rsid w:val="002F714D"/>
    <w:rsid w:val="002F735E"/>
    <w:rsid w:val="002F74C2"/>
    <w:rsid w:val="002F77C9"/>
    <w:rsid w:val="002F784D"/>
    <w:rsid w:val="002F7AE4"/>
    <w:rsid w:val="003000D0"/>
    <w:rsid w:val="003002D5"/>
    <w:rsid w:val="003004B0"/>
    <w:rsid w:val="003005A5"/>
    <w:rsid w:val="00300689"/>
    <w:rsid w:val="0030093D"/>
    <w:rsid w:val="00300A29"/>
    <w:rsid w:val="00300D98"/>
    <w:rsid w:val="00301110"/>
    <w:rsid w:val="00301128"/>
    <w:rsid w:val="0030150B"/>
    <w:rsid w:val="0030187C"/>
    <w:rsid w:val="00301B6F"/>
    <w:rsid w:val="00301F85"/>
    <w:rsid w:val="00302484"/>
    <w:rsid w:val="00302685"/>
    <w:rsid w:val="003026AC"/>
    <w:rsid w:val="00302765"/>
    <w:rsid w:val="00302896"/>
    <w:rsid w:val="00302CE8"/>
    <w:rsid w:val="00302F92"/>
    <w:rsid w:val="003031E3"/>
    <w:rsid w:val="00303284"/>
    <w:rsid w:val="003037E3"/>
    <w:rsid w:val="003038C4"/>
    <w:rsid w:val="00303A5E"/>
    <w:rsid w:val="00303C5D"/>
    <w:rsid w:val="00303F18"/>
    <w:rsid w:val="003040D4"/>
    <w:rsid w:val="003043A6"/>
    <w:rsid w:val="00304504"/>
    <w:rsid w:val="00304671"/>
    <w:rsid w:val="00304753"/>
    <w:rsid w:val="0030490B"/>
    <w:rsid w:val="00304B7C"/>
    <w:rsid w:val="00304F96"/>
    <w:rsid w:val="00305143"/>
    <w:rsid w:val="00305224"/>
    <w:rsid w:val="00305242"/>
    <w:rsid w:val="003054A7"/>
    <w:rsid w:val="00305519"/>
    <w:rsid w:val="00305AB9"/>
    <w:rsid w:val="00305AC3"/>
    <w:rsid w:val="00305AD3"/>
    <w:rsid w:val="00305B93"/>
    <w:rsid w:val="00305FD6"/>
    <w:rsid w:val="003060B1"/>
    <w:rsid w:val="003067EC"/>
    <w:rsid w:val="003068E3"/>
    <w:rsid w:val="0030697E"/>
    <w:rsid w:val="00306BDA"/>
    <w:rsid w:val="00306D3D"/>
    <w:rsid w:val="00306ECC"/>
    <w:rsid w:val="0030704D"/>
    <w:rsid w:val="003075A3"/>
    <w:rsid w:val="003078F2"/>
    <w:rsid w:val="00307A4E"/>
    <w:rsid w:val="00307BB7"/>
    <w:rsid w:val="00307E3A"/>
    <w:rsid w:val="00307F5B"/>
    <w:rsid w:val="0031000B"/>
    <w:rsid w:val="003100CA"/>
    <w:rsid w:val="0031025B"/>
    <w:rsid w:val="003104D0"/>
    <w:rsid w:val="00310517"/>
    <w:rsid w:val="00310633"/>
    <w:rsid w:val="003108CF"/>
    <w:rsid w:val="00310926"/>
    <w:rsid w:val="00310A0F"/>
    <w:rsid w:val="00310B61"/>
    <w:rsid w:val="00310C2F"/>
    <w:rsid w:val="00310CC7"/>
    <w:rsid w:val="00310D0B"/>
    <w:rsid w:val="00311005"/>
    <w:rsid w:val="00311285"/>
    <w:rsid w:val="003115BB"/>
    <w:rsid w:val="00311ACA"/>
    <w:rsid w:val="00311E13"/>
    <w:rsid w:val="00311EA3"/>
    <w:rsid w:val="00312068"/>
    <w:rsid w:val="003120C8"/>
    <w:rsid w:val="00312222"/>
    <w:rsid w:val="0031294B"/>
    <w:rsid w:val="003129EC"/>
    <w:rsid w:val="00312A88"/>
    <w:rsid w:val="00312AE6"/>
    <w:rsid w:val="00312BE1"/>
    <w:rsid w:val="00312BFB"/>
    <w:rsid w:val="0031313D"/>
    <w:rsid w:val="0031333A"/>
    <w:rsid w:val="003134F5"/>
    <w:rsid w:val="00313693"/>
    <w:rsid w:val="003137D4"/>
    <w:rsid w:val="00313EE4"/>
    <w:rsid w:val="00314090"/>
    <w:rsid w:val="00314094"/>
    <w:rsid w:val="003140DD"/>
    <w:rsid w:val="00314905"/>
    <w:rsid w:val="00314BBA"/>
    <w:rsid w:val="00314CED"/>
    <w:rsid w:val="00314F4B"/>
    <w:rsid w:val="003151B8"/>
    <w:rsid w:val="003153AC"/>
    <w:rsid w:val="003157E3"/>
    <w:rsid w:val="003159BC"/>
    <w:rsid w:val="003159EC"/>
    <w:rsid w:val="00315AEA"/>
    <w:rsid w:val="0031616A"/>
    <w:rsid w:val="0031649A"/>
    <w:rsid w:val="0031659A"/>
    <w:rsid w:val="00316845"/>
    <w:rsid w:val="00316A8E"/>
    <w:rsid w:val="00316C4C"/>
    <w:rsid w:val="00316CCB"/>
    <w:rsid w:val="00316CDC"/>
    <w:rsid w:val="0031706E"/>
    <w:rsid w:val="00317222"/>
    <w:rsid w:val="003173FE"/>
    <w:rsid w:val="00317933"/>
    <w:rsid w:val="00317B46"/>
    <w:rsid w:val="00317F50"/>
    <w:rsid w:val="00317F57"/>
    <w:rsid w:val="00320159"/>
    <w:rsid w:val="00320168"/>
    <w:rsid w:val="003201DD"/>
    <w:rsid w:val="00320516"/>
    <w:rsid w:val="003208DD"/>
    <w:rsid w:val="00320D3F"/>
    <w:rsid w:val="00321030"/>
    <w:rsid w:val="0032117C"/>
    <w:rsid w:val="00321271"/>
    <w:rsid w:val="00321660"/>
    <w:rsid w:val="00321833"/>
    <w:rsid w:val="00321C5D"/>
    <w:rsid w:val="00321DEB"/>
    <w:rsid w:val="003223B0"/>
    <w:rsid w:val="003227A2"/>
    <w:rsid w:val="00322889"/>
    <w:rsid w:val="00322926"/>
    <w:rsid w:val="00322AA2"/>
    <w:rsid w:val="00322F77"/>
    <w:rsid w:val="00323073"/>
    <w:rsid w:val="003230D2"/>
    <w:rsid w:val="00323100"/>
    <w:rsid w:val="00323887"/>
    <w:rsid w:val="00323A2E"/>
    <w:rsid w:val="00323BE4"/>
    <w:rsid w:val="00323DA5"/>
    <w:rsid w:val="003240A4"/>
    <w:rsid w:val="003247B2"/>
    <w:rsid w:val="00324866"/>
    <w:rsid w:val="00324A10"/>
    <w:rsid w:val="00324EBC"/>
    <w:rsid w:val="00324FF6"/>
    <w:rsid w:val="0032504C"/>
    <w:rsid w:val="00325208"/>
    <w:rsid w:val="003257F9"/>
    <w:rsid w:val="00325972"/>
    <w:rsid w:val="00325B05"/>
    <w:rsid w:val="00325D11"/>
    <w:rsid w:val="003264E9"/>
    <w:rsid w:val="0032652C"/>
    <w:rsid w:val="00326706"/>
    <w:rsid w:val="00326744"/>
    <w:rsid w:val="00326763"/>
    <w:rsid w:val="003267DF"/>
    <w:rsid w:val="00326CC1"/>
    <w:rsid w:val="00326FE5"/>
    <w:rsid w:val="003272BC"/>
    <w:rsid w:val="003274A0"/>
    <w:rsid w:val="003275D2"/>
    <w:rsid w:val="00327785"/>
    <w:rsid w:val="00327787"/>
    <w:rsid w:val="003277C4"/>
    <w:rsid w:val="00327C5D"/>
    <w:rsid w:val="00327CDC"/>
    <w:rsid w:val="003301E8"/>
    <w:rsid w:val="0033024F"/>
    <w:rsid w:val="0033041A"/>
    <w:rsid w:val="00330605"/>
    <w:rsid w:val="00330702"/>
    <w:rsid w:val="00330738"/>
    <w:rsid w:val="00330854"/>
    <w:rsid w:val="00330B0B"/>
    <w:rsid w:val="003312C0"/>
    <w:rsid w:val="00331301"/>
    <w:rsid w:val="0033167B"/>
    <w:rsid w:val="0033194F"/>
    <w:rsid w:val="00331DD9"/>
    <w:rsid w:val="00331F34"/>
    <w:rsid w:val="00331F9B"/>
    <w:rsid w:val="00331FBE"/>
    <w:rsid w:val="0033203B"/>
    <w:rsid w:val="00332121"/>
    <w:rsid w:val="003323C6"/>
    <w:rsid w:val="00332A7B"/>
    <w:rsid w:val="00332E6B"/>
    <w:rsid w:val="00332F52"/>
    <w:rsid w:val="0033317E"/>
    <w:rsid w:val="003332A8"/>
    <w:rsid w:val="003333F8"/>
    <w:rsid w:val="00333AA1"/>
    <w:rsid w:val="00333F10"/>
    <w:rsid w:val="0033409C"/>
    <w:rsid w:val="00334226"/>
    <w:rsid w:val="00334228"/>
    <w:rsid w:val="003343FC"/>
    <w:rsid w:val="00334945"/>
    <w:rsid w:val="00334BD6"/>
    <w:rsid w:val="00334D11"/>
    <w:rsid w:val="00335134"/>
    <w:rsid w:val="00335289"/>
    <w:rsid w:val="003355EB"/>
    <w:rsid w:val="00335AD5"/>
    <w:rsid w:val="00335CC5"/>
    <w:rsid w:val="00335CC6"/>
    <w:rsid w:val="00335DC7"/>
    <w:rsid w:val="00335F71"/>
    <w:rsid w:val="003360A2"/>
    <w:rsid w:val="003364E0"/>
    <w:rsid w:val="00336666"/>
    <w:rsid w:val="003369A7"/>
    <w:rsid w:val="00336AAD"/>
    <w:rsid w:val="00336AE0"/>
    <w:rsid w:val="00336BE4"/>
    <w:rsid w:val="00336E16"/>
    <w:rsid w:val="003371C8"/>
    <w:rsid w:val="0033771D"/>
    <w:rsid w:val="00337969"/>
    <w:rsid w:val="00337C37"/>
    <w:rsid w:val="00337C56"/>
    <w:rsid w:val="00337E17"/>
    <w:rsid w:val="0034022C"/>
    <w:rsid w:val="00340585"/>
    <w:rsid w:val="00340587"/>
    <w:rsid w:val="00340642"/>
    <w:rsid w:val="00340990"/>
    <w:rsid w:val="00340CAC"/>
    <w:rsid w:val="00340EC9"/>
    <w:rsid w:val="00341207"/>
    <w:rsid w:val="00341590"/>
    <w:rsid w:val="00341677"/>
    <w:rsid w:val="00341B13"/>
    <w:rsid w:val="00341D0B"/>
    <w:rsid w:val="00341D97"/>
    <w:rsid w:val="00342314"/>
    <w:rsid w:val="0034236B"/>
    <w:rsid w:val="0034237F"/>
    <w:rsid w:val="00342503"/>
    <w:rsid w:val="0034251D"/>
    <w:rsid w:val="00342983"/>
    <w:rsid w:val="00342B9B"/>
    <w:rsid w:val="003431B5"/>
    <w:rsid w:val="003439C7"/>
    <w:rsid w:val="00343A3A"/>
    <w:rsid w:val="00343B13"/>
    <w:rsid w:val="00343E1D"/>
    <w:rsid w:val="00343E9A"/>
    <w:rsid w:val="003441CD"/>
    <w:rsid w:val="0034429D"/>
    <w:rsid w:val="0034431E"/>
    <w:rsid w:val="0034436A"/>
    <w:rsid w:val="00344434"/>
    <w:rsid w:val="00344655"/>
    <w:rsid w:val="0034492F"/>
    <w:rsid w:val="003449A1"/>
    <w:rsid w:val="00344B1D"/>
    <w:rsid w:val="00344BA4"/>
    <w:rsid w:val="00344D8E"/>
    <w:rsid w:val="003453D8"/>
    <w:rsid w:val="00345457"/>
    <w:rsid w:val="003455F2"/>
    <w:rsid w:val="00345869"/>
    <w:rsid w:val="00346005"/>
    <w:rsid w:val="003460E7"/>
    <w:rsid w:val="00346C8B"/>
    <w:rsid w:val="00346FDB"/>
    <w:rsid w:val="003471A8"/>
    <w:rsid w:val="0034764A"/>
    <w:rsid w:val="003476DE"/>
    <w:rsid w:val="003479E4"/>
    <w:rsid w:val="00347C6E"/>
    <w:rsid w:val="00347D2C"/>
    <w:rsid w:val="00347D5F"/>
    <w:rsid w:val="00350095"/>
    <w:rsid w:val="0035024C"/>
    <w:rsid w:val="0035028D"/>
    <w:rsid w:val="0035036C"/>
    <w:rsid w:val="00350471"/>
    <w:rsid w:val="003505A4"/>
    <w:rsid w:val="00350633"/>
    <w:rsid w:val="0035089D"/>
    <w:rsid w:val="003508B3"/>
    <w:rsid w:val="0035094E"/>
    <w:rsid w:val="00350FAD"/>
    <w:rsid w:val="00351030"/>
    <w:rsid w:val="003513D5"/>
    <w:rsid w:val="003516C5"/>
    <w:rsid w:val="003519CB"/>
    <w:rsid w:val="00351D44"/>
    <w:rsid w:val="00351D60"/>
    <w:rsid w:val="00351F56"/>
    <w:rsid w:val="00351FCD"/>
    <w:rsid w:val="0035203B"/>
    <w:rsid w:val="003520E6"/>
    <w:rsid w:val="00352135"/>
    <w:rsid w:val="003526DC"/>
    <w:rsid w:val="00353130"/>
    <w:rsid w:val="0035363D"/>
    <w:rsid w:val="003536F5"/>
    <w:rsid w:val="003538E8"/>
    <w:rsid w:val="00353A01"/>
    <w:rsid w:val="00353D11"/>
    <w:rsid w:val="00353D2A"/>
    <w:rsid w:val="00353F7E"/>
    <w:rsid w:val="00354436"/>
    <w:rsid w:val="00354511"/>
    <w:rsid w:val="00354576"/>
    <w:rsid w:val="0035482B"/>
    <w:rsid w:val="00354ABE"/>
    <w:rsid w:val="00354C25"/>
    <w:rsid w:val="00355900"/>
    <w:rsid w:val="00355DD1"/>
    <w:rsid w:val="003561AB"/>
    <w:rsid w:val="00356369"/>
    <w:rsid w:val="00356411"/>
    <w:rsid w:val="00356816"/>
    <w:rsid w:val="003569B6"/>
    <w:rsid w:val="00356D1C"/>
    <w:rsid w:val="00357181"/>
    <w:rsid w:val="00357293"/>
    <w:rsid w:val="00357327"/>
    <w:rsid w:val="003573F0"/>
    <w:rsid w:val="00357414"/>
    <w:rsid w:val="003574F1"/>
    <w:rsid w:val="00357E76"/>
    <w:rsid w:val="003602A3"/>
    <w:rsid w:val="0036047B"/>
    <w:rsid w:val="003604F1"/>
    <w:rsid w:val="0036052F"/>
    <w:rsid w:val="0036074B"/>
    <w:rsid w:val="00360840"/>
    <w:rsid w:val="00360B68"/>
    <w:rsid w:val="00361103"/>
    <w:rsid w:val="003615CE"/>
    <w:rsid w:val="00361825"/>
    <w:rsid w:val="003619C6"/>
    <w:rsid w:val="00361D34"/>
    <w:rsid w:val="00361EC3"/>
    <w:rsid w:val="00361FB2"/>
    <w:rsid w:val="00362342"/>
    <w:rsid w:val="003626D3"/>
    <w:rsid w:val="003631F3"/>
    <w:rsid w:val="0036377C"/>
    <w:rsid w:val="00363812"/>
    <w:rsid w:val="0036385B"/>
    <w:rsid w:val="003638F1"/>
    <w:rsid w:val="003639FC"/>
    <w:rsid w:val="00363F12"/>
    <w:rsid w:val="00363F54"/>
    <w:rsid w:val="00363FD8"/>
    <w:rsid w:val="0036442A"/>
    <w:rsid w:val="00364477"/>
    <w:rsid w:val="003645B7"/>
    <w:rsid w:val="0036471E"/>
    <w:rsid w:val="00364E5E"/>
    <w:rsid w:val="0036521B"/>
    <w:rsid w:val="00365720"/>
    <w:rsid w:val="00366247"/>
    <w:rsid w:val="003662F0"/>
    <w:rsid w:val="003665D6"/>
    <w:rsid w:val="00366AA2"/>
    <w:rsid w:val="00366B79"/>
    <w:rsid w:val="00366C3A"/>
    <w:rsid w:val="00366C4E"/>
    <w:rsid w:val="00366E85"/>
    <w:rsid w:val="00367157"/>
    <w:rsid w:val="00367322"/>
    <w:rsid w:val="00367349"/>
    <w:rsid w:val="003673F4"/>
    <w:rsid w:val="003674B5"/>
    <w:rsid w:val="003676E1"/>
    <w:rsid w:val="00367CF6"/>
    <w:rsid w:val="00367DD3"/>
    <w:rsid w:val="00370095"/>
    <w:rsid w:val="003702CF"/>
    <w:rsid w:val="0037089B"/>
    <w:rsid w:val="00370A9F"/>
    <w:rsid w:val="00370B55"/>
    <w:rsid w:val="0037196F"/>
    <w:rsid w:val="00371B68"/>
    <w:rsid w:val="00371E4A"/>
    <w:rsid w:val="00371FCA"/>
    <w:rsid w:val="0037202C"/>
    <w:rsid w:val="00372046"/>
    <w:rsid w:val="00372048"/>
    <w:rsid w:val="003720B5"/>
    <w:rsid w:val="003721BE"/>
    <w:rsid w:val="00372439"/>
    <w:rsid w:val="00372451"/>
    <w:rsid w:val="0037266E"/>
    <w:rsid w:val="003727FE"/>
    <w:rsid w:val="003728ED"/>
    <w:rsid w:val="00372966"/>
    <w:rsid w:val="00372A80"/>
    <w:rsid w:val="00372CEC"/>
    <w:rsid w:val="0037310F"/>
    <w:rsid w:val="003733F3"/>
    <w:rsid w:val="003736BF"/>
    <w:rsid w:val="003739B1"/>
    <w:rsid w:val="00373AE0"/>
    <w:rsid w:val="00373B19"/>
    <w:rsid w:val="00373B36"/>
    <w:rsid w:val="00374053"/>
    <w:rsid w:val="003742C8"/>
    <w:rsid w:val="00374451"/>
    <w:rsid w:val="0037484A"/>
    <w:rsid w:val="00374A7B"/>
    <w:rsid w:val="00374BE0"/>
    <w:rsid w:val="00374C3F"/>
    <w:rsid w:val="00374D56"/>
    <w:rsid w:val="00374D99"/>
    <w:rsid w:val="00374EC7"/>
    <w:rsid w:val="00374F8E"/>
    <w:rsid w:val="003757EC"/>
    <w:rsid w:val="00375ADC"/>
    <w:rsid w:val="00375DC9"/>
    <w:rsid w:val="0037601B"/>
    <w:rsid w:val="003760EB"/>
    <w:rsid w:val="003762A9"/>
    <w:rsid w:val="003763D7"/>
    <w:rsid w:val="003766B4"/>
    <w:rsid w:val="00376C9A"/>
    <w:rsid w:val="00376D01"/>
    <w:rsid w:val="00376F38"/>
    <w:rsid w:val="00377076"/>
    <w:rsid w:val="00377168"/>
    <w:rsid w:val="00377281"/>
    <w:rsid w:val="00377382"/>
    <w:rsid w:val="00377459"/>
    <w:rsid w:val="00377681"/>
    <w:rsid w:val="003778BE"/>
    <w:rsid w:val="00380165"/>
    <w:rsid w:val="00380385"/>
    <w:rsid w:val="003806A6"/>
    <w:rsid w:val="00380737"/>
    <w:rsid w:val="00380E43"/>
    <w:rsid w:val="00381077"/>
    <w:rsid w:val="003813A2"/>
    <w:rsid w:val="0038157D"/>
    <w:rsid w:val="0038169D"/>
    <w:rsid w:val="00381A65"/>
    <w:rsid w:val="00381B6E"/>
    <w:rsid w:val="00381D59"/>
    <w:rsid w:val="00381EDA"/>
    <w:rsid w:val="003821DD"/>
    <w:rsid w:val="0038221B"/>
    <w:rsid w:val="003823F3"/>
    <w:rsid w:val="00382725"/>
    <w:rsid w:val="003827D4"/>
    <w:rsid w:val="00382AA9"/>
    <w:rsid w:val="00382AF5"/>
    <w:rsid w:val="00382D15"/>
    <w:rsid w:val="00384157"/>
    <w:rsid w:val="003841A7"/>
    <w:rsid w:val="003842EB"/>
    <w:rsid w:val="00384FCE"/>
    <w:rsid w:val="00385228"/>
    <w:rsid w:val="003858D4"/>
    <w:rsid w:val="00385BF8"/>
    <w:rsid w:val="00385E52"/>
    <w:rsid w:val="00385EFB"/>
    <w:rsid w:val="00385FCB"/>
    <w:rsid w:val="003860DE"/>
    <w:rsid w:val="003862AA"/>
    <w:rsid w:val="00386385"/>
    <w:rsid w:val="00386528"/>
    <w:rsid w:val="00386898"/>
    <w:rsid w:val="003868B4"/>
    <w:rsid w:val="00386BE0"/>
    <w:rsid w:val="003870F2"/>
    <w:rsid w:val="00387149"/>
    <w:rsid w:val="0038737A"/>
    <w:rsid w:val="0038739C"/>
    <w:rsid w:val="003877A1"/>
    <w:rsid w:val="00387B30"/>
    <w:rsid w:val="00390133"/>
    <w:rsid w:val="003901C6"/>
    <w:rsid w:val="0039065C"/>
    <w:rsid w:val="003914B7"/>
    <w:rsid w:val="003916FB"/>
    <w:rsid w:val="00391A5E"/>
    <w:rsid w:val="00391DAC"/>
    <w:rsid w:val="00392331"/>
    <w:rsid w:val="00392543"/>
    <w:rsid w:val="003925BA"/>
    <w:rsid w:val="003925C9"/>
    <w:rsid w:val="00392658"/>
    <w:rsid w:val="00392A46"/>
    <w:rsid w:val="0039311B"/>
    <w:rsid w:val="003931EF"/>
    <w:rsid w:val="003933B0"/>
    <w:rsid w:val="00393455"/>
    <w:rsid w:val="003935E6"/>
    <w:rsid w:val="0039376C"/>
    <w:rsid w:val="00393A81"/>
    <w:rsid w:val="00393AF4"/>
    <w:rsid w:val="00393AF6"/>
    <w:rsid w:val="00393ECA"/>
    <w:rsid w:val="00393FFF"/>
    <w:rsid w:val="00394244"/>
    <w:rsid w:val="003946AE"/>
    <w:rsid w:val="0039480A"/>
    <w:rsid w:val="00395315"/>
    <w:rsid w:val="003958A8"/>
    <w:rsid w:val="00395CC4"/>
    <w:rsid w:val="00396013"/>
    <w:rsid w:val="00396033"/>
    <w:rsid w:val="0039603F"/>
    <w:rsid w:val="0039661D"/>
    <w:rsid w:val="003977D0"/>
    <w:rsid w:val="00397B4D"/>
    <w:rsid w:val="00397D4D"/>
    <w:rsid w:val="00397E6E"/>
    <w:rsid w:val="00397E78"/>
    <w:rsid w:val="003A0590"/>
    <w:rsid w:val="003A09A1"/>
    <w:rsid w:val="003A10D5"/>
    <w:rsid w:val="003A16E6"/>
    <w:rsid w:val="003A19FB"/>
    <w:rsid w:val="003A2408"/>
    <w:rsid w:val="003A2541"/>
    <w:rsid w:val="003A2858"/>
    <w:rsid w:val="003A2B05"/>
    <w:rsid w:val="003A2E68"/>
    <w:rsid w:val="003A2F91"/>
    <w:rsid w:val="003A344A"/>
    <w:rsid w:val="003A3647"/>
    <w:rsid w:val="003A3687"/>
    <w:rsid w:val="003A36C2"/>
    <w:rsid w:val="003A3B66"/>
    <w:rsid w:val="003A3C3C"/>
    <w:rsid w:val="003A3CB4"/>
    <w:rsid w:val="003A3D28"/>
    <w:rsid w:val="003A3D60"/>
    <w:rsid w:val="003A44A4"/>
    <w:rsid w:val="003A4AFA"/>
    <w:rsid w:val="003A4BEC"/>
    <w:rsid w:val="003A4C43"/>
    <w:rsid w:val="003A50C7"/>
    <w:rsid w:val="003A5488"/>
    <w:rsid w:val="003A549F"/>
    <w:rsid w:val="003A5E68"/>
    <w:rsid w:val="003A6846"/>
    <w:rsid w:val="003A6884"/>
    <w:rsid w:val="003A6A04"/>
    <w:rsid w:val="003A6CAD"/>
    <w:rsid w:val="003A6F23"/>
    <w:rsid w:val="003A7287"/>
    <w:rsid w:val="003A7579"/>
    <w:rsid w:val="003A7688"/>
    <w:rsid w:val="003A77D4"/>
    <w:rsid w:val="003A7802"/>
    <w:rsid w:val="003A789A"/>
    <w:rsid w:val="003A7BB6"/>
    <w:rsid w:val="003A7DB5"/>
    <w:rsid w:val="003B0079"/>
    <w:rsid w:val="003B00EF"/>
    <w:rsid w:val="003B025E"/>
    <w:rsid w:val="003B0399"/>
    <w:rsid w:val="003B03B7"/>
    <w:rsid w:val="003B0705"/>
    <w:rsid w:val="003B08E6"/>
    <w:rsid w:val="003B0950"/>
    <w:rsid w:val="003B0B9D"/>
    <w:rsid w:val="003B0BAC"/>
    <w:rsid w:val="003B0D8E"/>
    <w:rsid w:val="003B0DFA"/>
    <w:rsid w:val="003B0E77"/>
    <w:rsid w:val="003B0FC8"/>
    <w:rsid w:val="003B1204"/>
    <w:rsid w:val="003B140F"/>
    <w:rsid w:val="003B15C3"/>
    <w:rsid w:val="003B1689"/>
    <w:rsid w:val="003B182C"/>
    <w:rsid w:val="003B1860"/>
    <w:rsid w:val="003B1ACB"/>
    <w:rsid w:val="003B1BCF"/>
    <w:rsid w:val="003B1CBA"/>
    <w:rsid w:val="003B1CFB"/>
    <w:rsid w:val="003B25FF"/>
    <w:rsid w:val="003B26CB"/>
    <w:rsid w:val="003B28BB"/>
    <w:rsid w:val="003B2B52"/>
    <w:rsid w:val="003B2F48"/>
    <w:rsid w:val="003B2F4B"/>
    <w:rsid w:val="003B315D"/>
    <w:rsid w:val="003B3280"/>
    <w:rsid w:val="003B32E5"/>
    <w:rsid w:val="003B346A"/>
    <w:rsid w:val="003B36D9"/>
    <w:rsid w:val="003B36F7"/>
    <w:rsid w:val="003B38FF"/>
    <w:rsid w:val="003B390E"/>
    <w:rsid w:val="003B3AFC"/>
    <w:rsid w:val="003B3E81"/>
    <w:rsid w:val="003B4059"/>
    <w:rsid w:val="003B4159"/>
    <w:rsid w:val="003B4386"/>
    <w:rsid w:val="003B44AF"/>
    <w:rsid w:val="003B451E"/>
    <w:rsid w:val="003B4532"/>
    <w:rsid w:val="003B4670"/>
    <w:rsid w:val="003B477F"/>
    <w:rsid w:val="003B47A1"/>
    <w:rsid w:val="003B4F2B"/>
    <w:rsid w:val="003B53C8"/>
    <w:rsid w:val="003B54AB"/>
    <w:rsid w:val="003B55C8"/>
    <w:rsid w:val="003B58D7"/>
    <w:rsid w:val="003B58FF"/>
    <w:rsid w:val="003B5D1A"/>
    <w:rsid w:val="003B5E3D"/>
    <w:rsid w:val="003B5EF3"/>
    <w:rsid w:val="003B617C"/>
    <w:rsid w:val="003B62CF"/>
    <w:rsid w:val="003B6335"/>
    <w:rsid w:val="003B6581"/>
    <w:rsid w:val="003B67EA"/>
    <w:rsid w:val="003B68CF"/>
    <w:rsid w:val="003B69EA"/>
    <w:rsid w:val="003B6AB4"/>
    <w:rsid w:val="003B6BD8"/>
    <w:rsid w:val="003B6C47"/>
    <w:rsid w:val="003B7065"/>
    <w:rsid w:val="003B764E"/>
    <w:rsid w:val="003B7751"/>
    <w:rsid w:val="003B7B84"/>
    <w:rsid w:val="003B7BFE"/>
    <w:rsid w:val="003B7EA8"/>
    <w:rsid w:val="003C001D"/>
    <w:rsid w:val="003C0148"/>
    <w:rsid w:val="003C0378"/>
    <w:rsid w:val="003C0393"/>
    <w:rsid w:val="003C0823"/>
    <w:rsid w:val="003C0B40"/>
    <w:rsid w:val="003C0D9F"/>
    <w:rsid w:val="003C112B"/>
    <w:rsid w:val="003C15A9"/>
    <w:rsid w:val="003C18B0"/>
    <w:rsid w:val="003C1ACE"/>
    <w:rsid w:val="003C1EBE"/>
    <w:rsid w:val="003C1FF3"/>
    <w:rsid w:val="003C2613"/>
    <w:rsid w:val="003C292A"/>
    <w:rsid w:val="003C3333"/>
    <w:rsid w:val="003C39D2"/>
    <w:rsid w:val="003C3BF2"/>
    <w:rsid w:val="003C3C55"/>
    <w:rsid w:val="003C3F48"/>
    <w:rsid w:val="003C3F68"/>
    <w:rsid w:val="003C4184"/>
    <w:rsid w:val="003C4994"/>
    <w:rsid w:val="003C4B92"/>
    <w:rsid w:val="003C4D1E"/>
    <w:rsid w:val="003C4DFB"/>
    <w:rsid w:val="003C4F97"/>
    <w:rsid w:val="003C4FCF"/>
    <w:rsid w:val="003C5277"/>
    <w:rsid w:val="003C5630"/>
    <w:rsid w:val="003C5A3A"/>
    <w:rsid w:val="003C5DD0"/>
    <w:rsid w:val="003C60A4"/>
    <w:rsid w:val="003C6179"/>
    <w:rsid w:val="003C6224"/>
    <w:rsid w:val="003C6370"/>
    <w:rsid w:val="003C6456"/>
    <w:rsid w:val="003C645F"/>
    <w:rsid w:val="003C64F0"/>
    <w:rsid w:val="003C6554"/>
    <w:rsid w:val="003C66D6"/>
    <w:rsid w:val="003C6A54"/>
    <w:rsid w:val="003C6C1B"/>
    <w:rsid w:val="003C6CF3"/>
    <w:rsid w:val="003C6D5F"/>
    <w:rsid w:val="003C7263"/>
    <w:rsid w:val="003C7430"/>
    <w:rsid w:val="003C7512"/>
    <w:rsid w:val="003C77AC"/>
    <w:rsid w:val="003C7CB5"/>
    <w:rsid w:val="003C7F67"/>
    <w:rsid w:val="003D0A2E"/>
    <w:rsid w:val="003D1521"/>
    <w:rsid w:val="003D153C"/>
    <w:rsid w:val="003D1558"/>
    <w:rsid w:val="003D170D"/>
    <w:rsid w:val="003D17F8"/>
    <w:rsid w:val="003D197A"/>
    <w:rsid w:val="003D1C13"/>
    <w:rsid w:val="003D1F4D"/>
    <w:rsid w:val="003D2548"/>
    <w:rsid w:val="003D265B"/>
    <w:rsid w:val="003D2716"/>
    <w:rsid w:val="003D297C"/>
    <w:rsid w:val="003D2996"/>
    <w:rsid w:val="003D2C88"/>
    <w:rsid w:val="003D2D2F"/>
    <w:rsid w:val="003D2EB0"/>
    <w:rsid w:val="003D30E0"/>
    <w:rsid w:val="003D3544"/>
    <w:rsid w:val="003D3769"/>
    <w:rsid w:val="003D3CE5"/>
    <w:rsid w:val="003D3F04"/>
    <w:rsid w:val="003D45E1"/>
    <w:rsid w:val="003D4737"/>
    <w:rsid w:val="003D478C"/>
    <w:rsid w:val="003D4877"/>
    <w:rsid w:val="003D4BF5"/>
    <w:rsid w:val="003D4E02"/>
    <w:rsid w:val="003D52C3"/>
    <w:rsid w:val="003D5B70"/>
    <w:rsid w:val="003D5BDC"/>
    <w:rsid w:val="003D5F6C"/>
    <w:rsid w:val="003D61D9"/>
    <w:rsid w:val="003D635C"/>
    <w:rsid w:val="003D65CA"/>
    <w:rsid w:val="003D6897"/>
    <w:rsid w:val="003D694B"/>
    <w:rsid w:val="003D6F12"/>
    <w:rsid w:val="003D712D"/>
    <w:rsid w:val="003D733E"/>
    <w:rsid w:val="003D754F"/>
    <w:rsid w:val="003D7789"/>
    <w:rsid w:val="003D77AF"/>
    <w:rsid w:val="003D77B1"/>
    <w:rsid w:val="003E0140"/>
    <w:rsid w:val="003E0306"/>
    <w:rsid w:val="003E03B8"/>
    <w:rsid w:val="003E07D4"/>
    <w:rsid w:val="003E0B80"/>
    <w:rsid w:val="003E0CA9"/>
    <w:rsid w:val="003E0DB3"/>
    <w:rsid w:val="003E0FBC"/>
    <w:rsid w:val="003E1205"/>
    <w:rsid w:val="003E13EA"/>
    <w:rsid w:val="003E1498"/>
    <w:rsid w:val="003E1746"/>
    <w:rsid w:val="003E18FF"/>
    <w:rsid w:val="003E1A3C"/>
    <w:rsid w:val="003E1AF5"/>
    <w:rsid w:val="003E1AF7"/>
    <w:rsid w:val="003E1B35"/>
    <w:rsid w:val="003E1C7C"/>
    <w:rsid w:val="003E1D92"/>
    <w:rsid w:val="003E1FF8"/>
    <w:rsid w:val="003E25FD"/>
    <w:rsid w:val="003E2B04"/>
    <w:rsid w:val="003E2F67"/>
    <w:rsid w:val="003E2FF9"/>
    <w:rsid w:val="003E322D"/>
    <w:rsid w:val="003E34C8"/>
    <w:rsid w:val="003E3718"/>
    <w:rsid w:val="003E3735"/>
    <w:rsid w:val="003E399D"/>
    <w:rsid w:val="003E3AB1"/>
    <w:rsid w:val="003E3E57"/>
    <w:rsid w:val="003E423D"/>
    <w:rsid w:val="003E4256"/>
    <w:rsid w:val="003E4B41"/>
    <w:rsid w:val="003E56BF"/>
    <w:rsid w:val="003E5ADF"/>
    <w:rsid w:val="003E6247"/>
    <w:rsid w:val="003E6729"/>
    <w:rsid w:val="003E6892"/>
    <w:rsid w:val="003E68B4"/>
    <w:rsid w:val="003E6FBD"/>
    <w:rsid w:val="003E7643"/>
    <w:rsid w:val="003E7B6B"/>
    <w:rsid w:val="003E7CF3"/>
    <w:rsid w:val="003E7E0F"/>
    <w:rsid w:val="003F0055"/>
    <w:rsid w:val="003F052C"/>
    <w:rsid w:val="003F06BA"/>
    <w:rsid w:val="003F077E"/>
    <w:rsid w:val="003F0BCA"/>
    <w:rsid w:val="003F0C70"/>
    <w:rsid w:val="003F0E32"/>
    <w:rsid w:val="003F15BA"/>
    <w:rsid w:val="003F18D8"/>
    <w:rsid w:val="003F1A0A"/>
    <w:rsid w:val="003F1BD0"/>
    <w:rsid w:val="003F1C0C"/>
    <w:rsid w:val="003F1F5E"/>
    <w:rsid w:val="003F21C9"/>
    <w:rsid w:val="003F265F"/>
    <w:rsid w:val="003F2B21"/>
    <w:rsid w:val="003F2BC2"/>
    <w:rsid w:val="003F2E67"/>
    <w:rsid w:val="003F3022"/>
    <w:rsid w:val="003F316C"/>
    <w:rsid w:val="003F3479"/>
    <w:rsid w:val="003F34D3"/>
    <w:rsid w:val="003F3730"/>
    <w:rsid w:val="003F3793"/>
    <w:rsid w:val="003F38DB"/>
    <w:rsid w:val="003F3929"/>
    <w:rsid w:val="003F3D02"/>
    <w:rsid w:val="003F3DB2"/>
    <w:rsid w:val="003F4087"/>
    <w:rsid w:val="003F4124"/>
    <w:rsid w:val="003F4318"/>
    <w:rsid w:val="003F4420"/>
    <w:rsid w:val="003F45DC"/>
    <w:rsid w:val="003F4B3C"/>
    <w:rsid w:val="003F4CF1"/>
    <w:rsid w:val="003F4D1C"/>
    <w:rsid w:val="003F4DB0"/>
    <w:rsid w:val="003F4E7A"/>
    <w:rsid w:val="003F517E"/>
    <w:rsid w:val="003F53C7"/>
    <w:rsid w:val="003F544A"/>
    <w:rsid w:val="003F567E"/>
    <w:rsid w:val="003F57AB"/>
    <w:rsid w:val="003F5AC4"/>
    <w:rsid w:val="003F5BF3"/>
    <w:rsid w:val="003F5D6C"/>
    <w:rsid w:val="003F5DBB"/>
    <w:rsid w:val="003F5EE5"/>
    <w:rsid w:val="003F63F4"/>
    <w:rsid w:val="003F6465"/>
    <w:rsid w:val="003F690C"/>
    <w:rsid w:val="003F6C92"/>
    <w:rsid w:val="003F70F8"/>
    <w:rsid w:val="003F723C"/>
    <w:rsid w:val="003F72C4"/>
    <w:rsid w:val="003F72EF"/>
    <w:rsid w:val="003F7705"/>
    <w:rsid w:val="003F770F"/>
    <w:rsid w:val="003F79D7"/>
    <w:rsid w:val="00400257"/>
    <w:rsid w:val="00400618"/>
    <w:rsid w:val="00400721"/>
    <w:rsid w:val="0040084F"/>
    <w:rsid w:val="00400C15"/>
    <w:rsid w:val="00401061"/>
    <w:rsid w:val="004010EB"/>
    <w:rsid w:val="00401207"/>
    <w:rsid w:val="00401212"/>
    <w:rsid w:val="004012B9"/>
    <w:rsid w:val="00401523"/>
    <w:rsid w:val="00401541"/>
    <w:rsid w:val="00401664"/>
    <w:rsid w:val="00401727"/>
    <w:rsid w:val="004018D2"/>
    <w:rsid w:val="00401AD1"/>
    <w:rsid w:val="00401AEC"/>
    <w:rsid w:val="00401C4F"/>
    <w:rsid w:val="00401C52"/>
    <w:rsid w:val="00401FE7"/>
    <w:rsid w:val="00402048"/>
    <w:rsid w:val="004025B2"/>
    <w:rsid w:val="004025BE"/>
    <w:rsid w:val="00402787"/>
    <w:rsid w:val="00402848"/>
    <w:rsid w:val="00402A52"/>
    <w:rsid w:val="00402C61"/>
    <w:rsid w:val="00402DE3"/>
    <w:rsid w:val="00402FA1"/>
    <w:rsid w:val="0040305B"/>
    <w:rsid w:val="00403262"/>
    <w:rsid w:val="004033BB"/>
    <w:rsid w:val="004033CD"/>
    <w:rsid w:val="004033EA"/>
    <w:rsid w:val="00403784"/>
    <w:rsid w:val="00403936"/>
    <w:rsid w:val="0040394B"/>
    <w:rsid w:val="004039F1"/>
    <w:rsid w:val="00403AD4"/>
    <w:rsid w:val="00403AF0"/>
    <w:rsid w:val="00403D6C"/>
    <w:rsid w:val="00404177"/>
    <w:rsid w:val="004046D6"/>
    <w:rsid w:val="0040483B"/>
    <w:rsid w:val="00404959"/>
    <w:rsid w:val="00404E9F"/>
    <w:rsid w:val="00404FF5"/>
    <w:rsid w:val="004051EA"/>
    <w:rsid w:val="00405473"/>
    <w:rsid w:val="00405525"/>
    <w:rsid w:val="00405535"/>
    <w:rsid w:val="0040567B"/>
    <w:rsid w:val="0040568E"/>
    <w:rsid w:val="00405D3E"/>
    <w:rsid w:val="00405D75"/>
    <w:rsid w:val="00405D79"/>
    <w:rsid w:val="00405DC3"/>
    <w:rsid w:val="00405F1B"/>
    <w:rsid w:val="00406136"/>
    <w:rsid w:val="0040634E"/>
    <w:rsid w:val="004064F2"/>
    <w:rsid w:val="004065B8"/>
    <w:rsid w:val="0040666C"/>
    <w:rsid w:val="00406767"/>
    <w:rsid w:val="004069DB"/>
    <w:rsid w:val="00406B80"/>
    <w:rsid w:val="00406D1F"/>
    <w:rsid w:val="00406E3E"/>
    <w:rsid w:val="0040713E"/>
    <w:rsid w:val="00407293"/>
    <w:rsid w:val="004075E6"/>
    <w:rsid w:val="00407669"/>
    <w:rsid w:val="004077EB"/>
    <w:rsid w:val="00407957"/>
    <w:rsid w:val="00407C0B"/>
    <w:rsid w:val="00407C5E"/>
    <w:rsid w:val="00407CD8"/>
    <w:rsid w:val="00407D39"/>
    <w:rsid w:val="00407DC8"/>
    <w:rsid w:val="004103E5"/>
    <w:rsid w:val="00410431"/>
    <w:rsid w:val="004107B9"/>
    <w:rsid w:val="004107D0"/>
    <w:rsid w:val="004108F7"/>
    <w:rsid w:val="00410FEB"/>
    <w:rsid w:val="00411315"/>
    <w:rsid w:val="00411430"/>
    <w:rsid w:val="00411585"/>
    <w:rsid w:val="00411B9A"/>
    <w:rsid w:val="00411C24"/>
    <w:rsid w:val="00411D3E"/>
    <w:rsid w:val="004120E6"/>
    <w:rsid w:val="004121E0"/>
    <w:rsid w:val="00412269"/>
    <w:rsid w:val="004122C8"/>
    <w:rsid w:val="004123AE"/>
    <w:rsid w:val="004123EF"/>
    <w:rsid w:val="00412C68"/>
    <w:rsid w:val="00412CFB"/>
    <w:rsid w:val="00412DC1"/>
    <w:rsid w:val="00412F18"/>
    <w:rsid w:val="00412FD3"/>
    <w:rsid w:val="00413444"/>
    <w:rsid w:val="00413499"/>
    <w:rsid w:val="004136CD"/>
    <w:rsid w:val="00413B31"/>
    <w:rsid w:val="00413DBB"/>
    <w:rsid w:val="004142C9"/>
    <w:rsid w:val="004142F7"/>
    <w:rsid w:val="00414AE6"/>
    <w:rsid w:val="00414EF3"/>
    <w:rsid w:val="0041508B"/>
    <w:rsid w:val="00415109"/>
    <w:rsid w:val="0041520F"/>
    <w:rsid w:val="004155F7"/>
    <w:rsid w:val="00415693"/>
    <w:rsid w:val="00415905"/>
    <w:rsid w:val="00415C3B"/>
    <w:rsid w:val="00415C41"/>
    <w:rsid w:val="00415F07"/>
    <w:rsid w:val="004160E5"/>
    <w:rsid w:val="0041618A"/>
    <w:rsid w:val="0041657F"/>
    <w:rsid w:val="00416663"/>
    <w:rsid w:val="00416953"/>
    <w:rsid w:val="00416BC0"/>
    <w:rsid w:val="00416BED"/>
    <w:rsid w:val="00417110"/>
    <w:rsid w:val="00417866"/>
    <w:rsid w:val="00417928"/>
    <w:rsid w:val="00417ADD"/>
    <w:rsid w:val="00417B3D"/>
    <w:rsid w:val="00417C1E"/>
    <w:rsid w:val="00417C2D"/>
    <w:rsid w:val="00417CC8"/>
    <w:rsid w:val="00420013"/>
    <w:rsid w:val="00420C79"/>
    <w:rsid w:val="00421102"/>
    <w:rsid w:val="00421681"/>
    <w:rsid w:val="00421A58"/>
    <w:rsid w:val="00421E01"/>
    <w:rsid w:val="00421E02"/>
    <w:rsid w:val="00422059"/>
    <w:rsid w:val="004220E9"/>
    <w:rsid w:val="00422457"/>
    <w:rsid w:val="0042271B"/>
    <w:rsid w:val="00422965"/>
    <w:rsid w:val="00422992"/>
    <w:rsid w:val="00422AAE"/>
    <w:rsid w:val="00422CB4"/>
    <w:rsid w:val="00422E66"/>
    <w:rsid w:val="004231D8"/>
    <w:rsid w:val="00423AAC"/>
    <w:rsid w:val="00423B12"/>
    <w:rsid w:val="00423FEF"/>
    <w:rsid w:val="004240D8"/>
    <w:rsid w:val="004242D9"/>
    <w:rsid w:val="004248E8"/>
    <w:rsid w:val="004248EA"/>
    <w:rsid w:val="00424927"/>
    <w:rsid w:val="00424962"/>
    <w:rsid w:val="004249CA"/>
    <w:rsid w:val="00424D38"/>
    <w:rsid w:val="00425069"/>
    <w:rsid w:val="004253DA"/>
    <w:rsid w:val="004254D5"/>
    <w:rsid w:val="0042567C"/>
    <w:rsid w:val="004257AB"/>
    <w:rsid w:val="004258A8"/>
    <w:rsid w:val="00425A5A"/>
    <w:rsid w:val="00425D48"/>
    <w:rsid w:val="00425EC4"/>
    <w:rsid w:val="0042621A"/>
    <w:rsid w:val="004263D3"/>
    <w:rsid w:val="004265FA"/>
    <w:rsid w:val="004274E9"/>
    <w:rsid w:val="004278B4"/>
    <w:rsid w:val="00427F98"/>
    <w:rsid w:val="004300EB"/>
    <w:rsid w:val="00430916"/>
    <w:rsid w:val="004309C1"/>
    <w:rsid w:val="00430A75"/>
    <w:rsid w:val="00430D41"/>
    <w:rsid w:val="00430D9B"/>
    <w:rsid w:val="00430E90"/>
    <w:rsid w:val="00431082"/>
    <w:rsid w:val="0043145E"/>
    <w:rsid w:val="00431B9F"/>
    <w:rsid w:val="00431C21"/>
    <w:rsid w:val="004323AC"/>
    <w:rsid w:val="004323AF"/>
    <w:rsid w:val="00432443"/>
    <w:rsid w:val="00432448"/>
    <w:rsid w:val="0043248C"/>
    <w:rsid w:val="004325F6"/>
    <w:rsid w:val="00432781"/>
    <w:rsid w:val="004329E0"/>
    <w:rsid w:val="00432A37"/>
    <w:rsid w:val="00432C8B"/>
    <w:rsid w:val="00432D18"/>
    <w:rsid w:val="0043378E"/>
    <w:rsid w:val="004339A4"/>
    <w:rsid w:val="00433BE7"/>
    <w:rsid w:val="00433C5D"/>
    <w:rsid w:val="00433C67"/>
    <w:rsid w:val="00434419"/>
    <w:rsid w:val="00434470"/>
    <w:rsid w:val="0043457B"/>
    <w:rsid w:val="004348AB"/>
    <w:rsid w:val="00434A28"/>
    <w:rsid w:val="00434AE2"/>
    <w:rsid w:val="00434B84"/>
    <w:rsid w:val="00434BB7"/>
    <w:rsid w:val="00434D25"/>
    <w:rsid w:val="00434E92"/>
    <w:rsid w:val="00434F24"/>
    <w:rsid w:val="0043536C"/>
    <w:rsid w:val="0043595D"/>
    <w:rsid w:val="004359B7"/>
    <w:rsid w:val="00435A84"/>
    <w:rsid w:val="00435C96"/>
    <w:rsid w:val="00435DA4"/>
    <w:rsid w:val="00435DD4"/>
    <w:rsid w:val="0043629B"/>
    <w:rsid w:val="00436379"/>
    <w:rsid w:val="0043671A"/>
    <w:rsid w:val="00436AD8"/>
    <w:rsid w:val="004371DA"/>
    <w:rsid w:val="004374FA"/>
    <w:rsid w:val="00437769"/>
    <w:rsid w:val="004378BE"/>
    <w:rsid w:val="00437DE7"/>
    <w:rsid w:val="0044007A"/>
    <w:rsid w:val="00440123"/>
    <w:rsid w:val="004403C0"/>
    <w:rsid w:val="004403FE"/>
    <w:rsid w:val="004404CE"/>
    <w:rsid w:val="004404FC"/>
    <w:rsid w:val="004407A5"/>
    <w:rsid w:val="004408A4"/>
    <w:rsid w:val="00440946"/>
    <w:rsid w:val="00440A81"/>
    <w:rsid w:val="00440C1B"/>
    <w:rsid w:val="00440C7F"/>
    <w:rsid w:val="0044102B"/>
    <w:rsid w:val="004411A6"/>
    <w:rsid w:val="0044121A"/>
    <w:rsid w:val="004414C3"/>
    <w:rsid w:val="004419DE"/>
    <w:rsid w:val="00441AD5"/>
    <w:rsid w:val="00441DB1"/>
    <w:rsid w:val="00441DF1"/>
    <w:rsid w:val="00441F53"/>
    <w:rsid w:val="004422F5"/>
    <w:rsid w:val="00442318"/>
    <w:rsid w:val="0044235B"/>
    <w:rsid w:val="00442696"/>
    <w:rsid w:val="0044270F"/>
    <w:rsid w:val="00442B12"/>
    <w:rsid w:val="00442F5C"/>
    <w:rsid w:val="0044326F"/>
    <w:rsid w:val="004433D1"/>
    <w:rsid w:val="004439AB"/>
    <w:rsid w:val="00443CA7"/>
    <w:rsid w:val="00443CF1"/>
    <w:rsid w:val="00443D98"/>
    <w:rsid w:val="004441C8"/>
    <w:rsid w:val="00444410"/>
    <w:rsid w:val="00444A11"/>
    <w:rsid w:val="00444F80"/>
    <w:rsid w:val="004458A2"/>
    <w:rsid w:val="004458F4"/>
    <w:rsid w:val="004459F8"/>
    <w:rsid w:val="00445CE4"/>
    <w:rsid w:val="00446057"/>
    <w:rsid w:val="004460BE"/>
    <w:rsid w:val="004460FE"/>
    <w:rsid w:val="00446A47"/>
    <w:rsid w:val="00446C5F"/>
    <w:rsid w:val="00446C78"/>
    <w:rsid w:val="00446CDE"/>
    <w:rsid w:val="00446DD9"/>
    <w:rsid w:val="00447054"/>
    <w:rsid w:val="0044709B"/>
    <w:rsid w:val="00447352"/>
    <w:rsid w:val="00447424"/>
    <w:rsid w:val="004475E0"/>
    <w:rsid w:val="00447721"/>
    <w:rsid w:val="004477BB"/>
    <w:rsid w:val="004479F8"/>
    <w:rsid w:val="00447C7C"/>
    <w:rsid w:val="00447D47"/>
    <w:rsid w:val="00447F67"/>
    <w:rsid w:val="00450064"/>
    <w:rsid w:val="0045011A"/>
    <w:rsid w:val="00450419"/>
    <w:rsid w:val="00450469"/>
    <w:rsid w:val="00450724"/>
    <w:rsid w:val="00450934"/>
    <w:rsid w:val="00450A35"/>
    <w:rsid w:val="00450D60"/>
    <w:rsid w:val="00451439"/>
    <w:rsid w:val="0045154E"/>
    <w:rsid w:val="004515B1"/>
    <w:rsid w:val="00451A02"/>
    <w:rsid w:val="00451A1A"/>
    <w:rsid w:val="00451F4E"/>
    <w:rsid w:val="00451F88"/>
    <w:rsid w:val="00452282"/>
    <w:rsid w:val="00452398"/>
    <w:rsid w:val="00452605"/>
    <w:rsid w:val="004526F4"/>
    <w:rsid w:val="00452813"/>
    <w:rsid w:val="004529A7"/>
    <w:rsid w:val="00452C51"/>
    <w:rsid w:val="00452D2C"/>
    <w:rsid w:val="00453105"/>
    <w:rsid w:val="004532FA"/>
    <w:rsid w:val="0045344A"/>
    <w:rsid w:val="00453592"/>
    <w:rsid w:val="00453642"/>
    <w:rsid w:val="0045381F"/>
    <w:rsid w:val="00453924"/>
    <w:rsid w:val="00453C95"/>
    <w:rsid w:val="00453DDA"/>
    <w:rsid w:val="00453E29"/>
    <w:rsid w:val="00453FA4"/>
    <w:rsid w:val="004549A6"/>
    <w:rsid w:val="00454B81"/>
    <w:rsid w:val="00454BE9"/>
    <w:rsid w:val="00454CEA"/>
    <w:rsid w:val="00454DB1"/>
    <w:rsid w:val="004552CC"/>
    <w:rsid w:val="00455556"/>
    <w:rsid w:val="004555C8"/>
    <w:rsid w:val="004559A2"/>
    <w:rsid w:val="00455B34"/>
    <w:rsid w:val="00455BD1"/>
    <w:rsid w:val="00455E5C"/>
    <w:rsid w:val="004560AD"/>
    <w:rsid w:val="0045637E"/>
    <w:rsid w:val="004564D0"/>
    <w:rsid w:val="0045673C"/>
    <w:rsid w:val="00456831"/>
    <w:rsid w:val="00456987"/>
    <w:rsid w:val="00456BA4"/>
    <w:rsid w:val="00457144"/>
    <w:rsid w:val="00457427"/>
    <w:rsid w:val="00457568"/>
    <w:rsid w:val="00457609"/>
    <w:rsid w:val="00457771"/>
    <w:rsid w:val="004577CF"/>
    <w:rsid w:val="004579A1"/>
    <w:rsid w:val="004579FA"/>
    <w:rsid w:val="00457BFD"/>
    <w:rsid w:val="00457D43"/>
    <w:rsid w:val="00457E19"/>
    <w:rsid w:val="00460079"/>
    <w:rsid w:val="004602F2"/>
    <w:rsid w:val="004604FA"/>
    <w:rsid w:val="00460911"/>
    <w:rsid w:val="00460EA8"/>
    <w:rsid w:val="00461325"/>
    <w:rsid w:val="00461387"/>
    <w:rsid w:val="0046139C"/>
    <w:rsid w:val="00461B08"/>
    <w:rsid w:val="00461B2A"/>
    <w:rsid w:val="00461D8D"/>
    <w:rsid w:val="00462492"/>
    <w:rsid w:val="004624B5"/>
    <w:rsid w:val="004624C2"/>
    <w:rsid w:val="004625C7"/>
    <w:rsid w:val="004629EF"/>
    <w:rsid w:val="00462AE0"/>
    <w:rsid w:val="00462D77"/>
    <w:rsid w:val="00463108"/>
    <w:rsid w:val="00463197"/>
    <w:rsid w:val="00463235"/>
    <w:rsid w:val="00463A3D"/>
    <w:rsid w:val="0046441A"/>
    <w:rsid w:val="00464603"/>
    <w:rsid w:val="00464A1B"/>
    <w:rsid w:val="00464ABE"/>
    <w:rsid w:val="00464C04"/>
    <w:rsid w:val="00464DA3"/>
    <w:rsid w:val="00464DA5"/>
    <w:rsid w:val="0046523A"/>
    <w:rsid w:val="0046525D"/>
    <w:rsid w:val="00465370"/>
    <w:rsid w:val="0046539B"/>
    <w:rsid w:val="0046575C"/>
    <w:rsid w:val="00465A48"/>
    <w:rsid w:val="00465B60"/>
    <w:rsid w:val="00465BB5"/>
    <w:rsid w:val="00466011"/>
    <w:rsid w:val="004660CD"/>
    <w:rsid w:val="00466281"/>
    <w:rsid w:val="004665C9"/>
    <w:rsid w:val="00466A1C"/>
    <w:rsid w:val="00466A6D"/>
    <w:rsid w:val="00466BB9"/>
    <w:rsid w:val="00466C3A"/>
    <w:rsid w:val="00466CEA"/>
    <w:rsid w:val="0046733F"/>
    <w:rsid w:val="004677CA"/>
    <w:rsid w:val="00467DB2"/>
    <w:rsid w:val="00470150"/>
    <w:rsid w:val="00470505"/>
    <w:rsid w:val="00470974"/>
    <w:rsid w:val="00470AF1"/>
    <w:rsid w:val="00470CD0"/>
    <w:rsid w:val="00470E94"/>
    <w:rsid w:val="0047167A"/>
    <w:rsid w:val="00471B13"/>
    <w:rsid w:val="00471C62"/>
    <w:rsid w:val="00472277"/>
    <w:rsid w:val="00472524"/>
    <w:rsid w:val="004729B2"/>
    <w:rsid w:val="00472A7C"/>
    <w:rsid w:val="00472C94"/>
    <w:rsid w:val="00472CA6"/>
    <w:rsid w:val="004731A1"/>
    <w:rsid w:val="0047362B"/>
    <w:rsid w:val="0047398B"/>
    <w:rsid w:val="00473A9B"/>
    <w:rsid w:val="00473F95"/>
    <w:rsid w:val="00473FA2"/>
    <w:rsid w:val="004740E5"/>
    <w:rsid w:val="00474711"/>
    <w:rsid w:val="00474766"/>
    <w:rsid w:val="00474A0E"/>
    <w:rsid w:val="00474A61"/>
    <w:rsid w:val="00474B13"/>
    <w:rsid w:val="00475482"/>
    <w:rsid w:val="0047553C"/>
    <w:rsid w:val="00475624"/>
    <w:rsid w:val="004757E4"/>
    <w:rsid w:val="004757F6"/>
    <w:rsid w:val="004758EE"/>
    <w:rsid w:val="00475B2A"/>
    <w:rsid w:val="00476054"/>
    <w:rsid w:val="0047621F"/>
    <w:rsid w:val="0047643F"/>
    <w:rsid w:val="00476688"/>
    <w:rsid w:val="00476922"/>
    <w:rsid w:val="004769B0"/>
    <w:rsid w:val="00476AED"/>
    <w:rsid w:val="00477077"/>
    <w:rsid w:val="0047713B"/>
    <w:rsid w:val="00477185"/>
    <w:rsid w:val="0047729B"/>
    <w:rsid w:val="004772E9"/>
    <w:rsid w:val="004776A9"/>
    <w:rsid w:val="00477932"/>
    <w:rsid w:val="00477F63"/>
    <w:rsid w:val="00477FCC"/>
    <w:rsid w:val="004801C3"/>
    <w:rsid w:val="00480332"/>
    <w:rsid w:val="0048104C"/>
    <w:rsid w:val="004811EB"/>
    <w:rsid w:val="00481394"/>
    <w:rsid w:val="004815DB"/>
    <w:rsid w:val="00481845"/>
    <w:rsid w:val="00481AFB"/>
    <w:rsid w:val="00482050"/>
    <w:rsid w:val="004822CA"/>
    <w:rsid w:val="0048268A"/>
    <w:rsid w:val="00482857"/>
    <w:rsid w:val="00482876"/>
    <w:rsid w:val="00482EE8"/>
    <w:rsid w:val="004830CB"/>
    <w:rsid w:val="00483202"/>
    <w:rsid w:val="0048379F"/>
    <w:rsid w:val="004837E8"/>
    <w:rsid w:val="00483864"/>
    <w:rsid w:val="00483904"/>
    <w:rsid w:val="00483F3F"/>
    <w:rsid w:val="0048462A"/>
    <w:rsid w:val="00484782"/>
    <w:rsid w:val="0048501F"/>
    <w:rsid w:val="004850DF"/>
    <w:rsid w:val="00485217"/>
    <w:rsid w:val="004852AC"/>
    <w:rsid w:val="004854B0"/>
    <w:rsid w:val="0048559F"/>
    <w:rsid w:val="0048566D"/>
    <w:rsid w:val="00485685"/>
    <w:rsid w:val="00485CE3"/>
    <w:rsid w:val="00485D36"/>
    <w:rsid w:val="00485E69"/>
    <w:rsid w:val="00486084"/>
    <w:rsid w:val="00486886"/>
    <w:rsid w:val="00487363"/>
    <w:rsid w:val="00487662"/>
    <w:rsid w:val="0048778A"/>
    <w:rsid w:val="00487A9B"/>
    <w:rsid w:val="00487ADC"/>
    <w:rsid w:val="00487CAF"/>
    <w:rsid w:val="00490322"/>
    <w:rsid w:val="004903DB"/>
    <w:rsid w:val="004907DB"/>
    <w:rsid w:val="00490AB6"/>
    <w:rsid w:val="00490CD9"/>
    <w:rsid w:val="00490D35"/>
    <w:rsid w:val="00490F1A"/>
    <w:rsid w:val="00490F42"/>
    <w:rsid w:val="00490FA9"/>
    <w:rsid w:val="00491073"/>
    <w:rsid w:val="004910B6"/>
    <w:rsid w:val="004915F4"/>
    <w:rsid w:val="004916A1"/>
    <w:rsid w:val="004916F0"/>
    <w:rsid w:val="00491A86"/>
    <w:rsid w:val="00491AB4"/>
    <w:rsid w:val="00491CDC"/>
    <w:rsid w:val="00491F2B"/>
    <w:rsid w:val="00492331"/>
    <w:rsid w:val="0049233C"/>
    <w:rsid w:val="00492896"/>
    <w:rsid w:val="00492960"/>
    <w:rsid w:val="00492DCE"/>
    <w:rsid w:val="004933CF"/>
    <w:rsid w:val="00493416"/>
    <w:rsid w:val="0049353A"/>
    <w:rsid w:val="00493CE7"/>
    <w:rsid w:val="0049406E"/>
    <w:rsid w:val="00494081"/>
    <w:rsid w:val="004942B4"/>
    <w:rsid w:val="0049478C"/>
    <w:rsid w:val="00494A44"/>
    <w:rsid w:val="00494CAA"/>
    <w:rsid w:val="00494CC2"/>
    <w:rsid w:val="00494D0B"/>
    <w:rsid w:val="00495046"/>
    <w:rsid w:val="0049539F"/>
    <w:rsid w:val="00495A83"/>
    <w:rsid w:val="00495AF7"/>
    <w:rsid w:val="00495E34"/>
    <w:rsid w:val="00496457"/>
    <w:rsid w:val="0049655B"/>
    <w:rsid w:val="00496745"/>
    <w:rsid w:val="00496A09"/>
    <w:rsid w:val="00496AFE"/>
    <w:rsid w:val="00496B79"/>
    <w:rsid w:val="0049755A"/>
    <w:rsid w:val="004975BA"/>
    <w:rsid w:val="004A02B1"/>
    <w:rsid w:val="004A0636"/>
    <w:rsid w:val="004A06EB"/>
    <w:rsid w:val="004A0A4A"/>
    <w:rsid w:val="004A0C3B"/>
    <w:rsid w:val="004A0C8B"/>
    <w:rsid w:val="004A0D79"/>
    <w:rsid w:val="004A1206"/>
    <w:rsid w:val="004A12E6"/>
    <w:rsid w:val="004A1576"/>
    <w:rsid w:val="004A181C"/>
    <w:rsid w:val="004A181E"/>
    <w:rsid w:val="004A19BE"/>
    <w:rsid w:val="004A1BCE"/>
    <w:rsid w:val="004A2068"/>
    <w:rsid w:val="004A206B"/>
    <w:rsid w:val="004A20A3"/>
    <w:rsid w:val="004A2252"/>
    <w:rsid w:val="004A229E"/>
    <w:rsid w:val="004A25CB"/>
    <w:rsid w:val="004A2704"/>
    <w:rsid w:val="004A2833"/>
    <w:rsid w:val="004A2A64"/>
    <w:rsid w:val="004A2B79"/>
    <w:rsid w:val="004A2F6F"/>
    <w:rsid w:val="004A2FA1"/>
    <w:rsid w:val="004A3567"/>
    <w:rsid w:val="004A38D2"/>
    <w:rsid w:val="004A3BC5"/>
    <w:rsid w:val="004A3F11"/>
    <w:rsid w:val="004A3F7A"/>
    <w:rsid w:val="004A3FBF"/>
    <w:rsid w:val="004A43F2"/>
    <w:rsid w:val="004A47C1"/>
    <w:rsid w:val="004A5136"/>
    <w:rsid w:val="004A536E"/>
    <w:rsid w:val="004A544A"/>
    <w:rsid w:val="004A55FE"/>
    <w:rsid w:val="004A599C"/>
    <w:rsid w:val="004A5B86"/>
    <w:rsid w:val="004A5BCC"/>
    <w:rsid w:val="004A5DAA"/>
    <w:rsid w:val="004A5E5C"/>
    <w:rsid w:val="004A5EB0"/>
    <w:rsid w:val="004A671B"/>
    <w:rsid w:val="004A6819"/>
    <w:rsid w:val="004A686F"/>
    <w:rsid w:val="004A69DF"/>
    <w:rsid w:val="004A6A1F"/>
    <w:rsid w:val="004A6A5B"/>
    <w:rsid w:val="004A76C3"/>
    <w:rsid w:val="004A79E4"/>
    <w:rsid w:val="004A7A51"/>
    <w:rsid w:val="004A7C47"/>
    <w:rsid w:val="004A7D29"/>
    <w:rsid w:val="004A7D42"/>
    <w:rsid w:val="004A7E3B"/>
    <w:rsid w:val="004A7F19"/>
    <w:rsid w:val="004A7FAA"/>
    <w:rsid w:val="004B03AE"/>
    <w:rsid w:val="004B060B"/>
    <w:rsid w:val="004B0814"/>
    <w:rsid w:val="004B09F7"/>
    <w:rsid w:val="004B0F4E"/>
    <w:rsid w:val="004B18B8"/>
    <w:rsid w:val="004B1C8F"/>
    <w:rsid w:val="004B1CBB"/>
    <w:rsid w:val="004B1CFF"/>
    <w:rsid w:val="004B255B"/>
    <w:rsid w:val="004B28EE"/>
    <w:rsid w:val="004B29CD"/>
    <w:rsid w:val="004B2B55"/>
    <w:rsid w:val="004B2CD0"/>
    <w:rsid w:val="004B2F89"/>
    <w:rsid w:val="004B3382"/>
    <w:rsid w:val="004B3A09"/>
    <w:rsid w:val="004B3EC5"/>
    <w:rsid w:val="004B3F28"/>
    <w:rsid w:val="004B42BF"/>
    <w:rsid w:val="004B42E4"/>
    <w:rsid w:val="004B48FF"/>
    <w:rsid w:val="004B493B"/>
    <w:rsid w:val="004B4A73"/>
    <w:rsid w:val="004B4F90"/>
    <w:rsid w:val="004B4FE6"/>
    <w:rsid w:val="004B516C"/>
    <w:rsid w:val="004B529A"/>
    <w:rsid w:val="004B52A5"/>
    <w:rsid w:val="004B5C86"/>
    <w:rsid w:val="004B626B"/>
    <w:rsid w:val="004B62FD"/>
    <w:rsid w:val="004B6312"/>
    <w:rsid w:val="004B6395"/>
    <w:rsid w:val="004B64C5"/>
    <w:rsid w:val="004B6B97"/>
    <w:rsid w:val="004B6DFA"/>
    <w:rsid w:val="004B70D3"/>
    <w:rsid w:val="004B73BC"/>
    <w:rsid w:val="004B7418"/>
    <w:rsid w:val="004B762D"/>
    <w:rsid w:val="004B77C3"/>
    <w:rsid w:val="004B7AE1"/>
    <w:rsid w:val="004B7AEC"/>
    <w:rsid w:val="004B7DCF"/>
    <w:rsid w:val="004B7E7A"/>
    <w:rsid w:val="004B7FCE"/>
    <w:rsid w:val="004C0084"/>
    <w:rsid w:val="004C0AD3"/>
    <w:rsid w:val="004C1073"/>
    <w:rsid w:val="004C10B5"/>
    <w:rsid w:val="004C1311"/>
    <w:rsid w:val="004C159E"/>
    <w:rsid w:val="004C1853"/>
    <w:rsid w:val="004C18DA"/>
    <w:rsid w:val="004C1966"/>
    <w:rsid w:val="004C1A9C"/>
    <w:rsid w:val="004C1BB7"/>
    <w:rsid w:val="004C1EBF"/>
    <w:rsid w:val="004C2439"/>
    <w:rsid w:val="004C250E"/>
    <w:rsid w:val="004C2549"/>
    <w:rsid w:val="004C259C"/>
    <w:rsid w:val="004C2617"/>
    <w:rsid w:val="004C2906"/>
    <w:rsid w:val="004C29BE"/>
    <w:rsid w:val="004C2B65"/>
    <w:rsid w:val="004C320C"/>
    <w:rsid w:val="004C35C8"/>
    <w:rsid w:val="004C3751"/>
    <w:rsid w:val="004C37FC"/>
    <w:rsid w:val="004C451F"/>
    <w:rsid w:val="004C4A92"/>
    <w:rsid w:val="004C4B81"/>
    <w:rsid w:val="004C4CBA"/>
    <w:rsid w:val="004C4EB0"/>
    <w:rsid w:val="004C4FA7"/>
    <w:rsid w:val="004C4FCD"/>
    <w:rsid w:val="004C5337"/>
    <w:rsid w:val="004C5432"/>
    <w:rsid w:val="004C610A"/>
    <w:rsid w:val="004C64E4"/>
    <w:rsid w:val="004C6589"/>
    <w:rsid w:val="004C658B"/>
    <w:rsid w:val="004C6657"/>
    <w:rsid w:val="004C6787"/>
    <w:rsid w:val="004C6A3E"/>
    <w:rsid w:val="004C6AB3"/>
    <w:rsid w:val="004C6BCE"/>
    <w:rsid w:val="004C6CAA"/>
    <w:rsid w:val="004C6E08"/>
    <w:rsid w:val="004C7100"/>
    <w:rsid w:val="004C74DE"/>
    <w:rsid w:val="004C76DD"/>
    <w:rsid w:val="004C7DCA"/>
    <w:rsid w:val="004C7FCE"/>
    <w:rsid w:val="004D000A"/>
    <w:rsid w:val="004D0058"/>
    <w:rsid w:val="004D0224"/>
    <w:rsid w:val="004D0A59"/>
    <w:rsid w:val="004D0EDD"/>
    <w:rsid w:val="004D1127"/>
    <w:rsid w:val="004D1269"/>
    <w:rsid w:val="004D13D8"/>
    <w:rsid w:val="004D1478"/>
    <w:rsid w:val="004D14C3"/>
    <w:rsid w:val="004D14DD"/>
    <w:rsid w:val="004D1768"/>
    <w:rsid w:val="004D18EB"/>
    <w:rsid w:val="004D2387"/>
    <w:rsid w:val="004D246B"/>
    <w:rsid w:val="004D26A6"/>
    <w:rsid w:val="004D271A"/>
    <w:rsid w:val="004D275D"/>
    <w:rsid w:val="004D2D40"/>
    <w:rsid w:val="004D2D4A"/>
    <w:rsid w:val="004D2F87"/>
    <w:rsid w:val="004D336D"/>
    <w:rsid w:val="004D364C"/>
    <w:rsid w:val="004D37A5"/>
    <w:rsid w:val="004D39BD"/>
    <w:rsid w:val="004D3CE3"/>
    <w:rsid w:val="004D3DE9"/>
    <w:rsid w:val="004D40E0"/>
    <w:rsid w:val="004D42D9"/>
    <w:rsid w:val="004D4569"/>
    <w:rsid w:val="004D45CB"/>
    <w:rsid w:val="004D4625"/>
    <w:rsid w:val="004D47F9"/>
    <w:rsid w:val="004D4876"/>
    <w:rsid w:val="004D4A2A"/>
    <w:rsid w:val="004D503C"/>
    <w:rsid w:val="004D516F"/>
    <w:rsid w:val="004D5241"/>
    <w:rsid w:val="004D5486"/>
    <w:rsid w:val="004D54AF"/>
    <w:rsid w:val="004D569A"/>
    <w:rsid w:val="004D581B"/>
    <w:rsid w:val="004D58B6"/>
    <w:rsid w:val="004D5CE3"/>
    <w:rsid w:val="004D5DCE"/>
    <w:rsid w:val="004D6066"/>
    <w:rsid w:val="004D61FF"/>
    <w:rsid w:val="004D62D7"/>
    <w:rsid w:val="004D62E4"/>
    <w:rsid w:val="004D63F2"/>
    <w:rsid w:val="004D6497"/>
    <w:rsid w:val="004D64D6"/>
    <w:rsid w:val="004D65B5"/>
    <w:rsid w:val="004D68DD"/>
    <w:rsid w:val="004D6AB4"/>
    <w:rsid w:val="004D6AC2"/>
    <w:rsid w:val="004D6CF7"/>
    <w:rsid w:val="004D6E56"/>
    <w:rsid w:val="004D6EEE"/>
    <w:rsid w:val="004D6F0F"/>
    <w:rsid w:val="004D7964"/>
    <w:rsid w:val="004E0155"/>
    <w:rsid w:val="004E01C0"/>
    <w:rsid w:val="004E0213"/>
    <w:rsid w:val="004E03EF"/>
    <w:rsid w:val="004E0A11"/>
    <w:rsid w:val="004E0AE1"/>
    <w:rsid w:val="004E0B54"/>
    <w:rsid w:val="004E0BD4"/>
    <w:rsid w:val="004E0C82"/>
    <w:rsid w:val="004E0CF2"/>
    <w:rsid w:val="004E0D17"/>
    <w:rsid w:val="004E0E6A"/>
    <w:rsid w:val="004E0EEF"/>
    <w:rsid w:val="004E15C1"/>
    <w:rsid w:val="004E168F"/>
    <w:rsid w:val="004E189F"/>
    <w:rsid w:val="004E1C48"/>
    <w:rsid w:val="004E1FB1"/>
    <w:rsid w:val="004E1FB2"/>
    <w:rsid w:val="004E1FBF"/>
    <w:rsid w:val="004E20A4"/>
    <w:rsid w:val="004E2424"/>
    <w:rsid w:val="004E289C"/>
    <w:rsid w:val="004E2A8C"/>
    <w:rsid w:val="004E2AD7"/>
    <w:rsid w:val="004E2C92"/>
    <w:rsid w:val="004E2E68"/>
    <w:rsid w:val="004E3106"/>
    <w:rsid w:val="004E35A2"/>
    <w:rsid w:val="004E363D"/>
    <w:rsid w:val="004E3778"/>
    <w:rsid w:val="004E38CF"/>
    <w:rsid w:val="004E39BD"/>
    <w:rsid w:val="004E3C3F"/>
    <w:rsid w:val="004E40B1"/>
    <w:rsid w:val="004E4142"/>
    <w:rsid w:val="004E4328"/>
    <w:rsid w:val="004E4361"/>
    <w:rsid w:val="004E4A31"/>
    <w:rsid w:val="004E4FAD"/>
    <w:rsid w:val="004E4FE1"/>
    <w:rsid w:val="004E539C"/>
    <w:rsid w:val="004E55D9"/>
    <w:rsid w:val="004E5AD3"/>
    <w:rsid w:val="004E5C1B"/>
    <w:rsid w:val="004E5C57"/>
    <w:rsid w:val="004E5D10"/>
    <w:rsid w:val="004E5F79"/>
    <w:rsid w:val="004E605A"/>
    <w:rsid w:val="004E6550"/>
    <w:rsid w:val="004E6565"/>
    <w:rsid w:val="004E6587"/>
    <w:rsid w:val="004E6873"/>
    <w:rsid w:val="004E73FD"/>
    <w:rsid w:val="004E74CE"/>
    <w:rsid w:val="004E767D"/>
    <w:rsid w:val="004E768B"/>
    <w:rsid w:val="004E78E2"/>
    <w:rsid w:val="004E7B98"/>
    <w:rsid w:val="004F00B4"/>
    <w:rsid w:val="004F0333"/>
    <w:rsid w:val="004F036C"/>
    <w:rsid w:val="004F044F"/>
    <w:rsid w:val="004F0489"/>
    <w:rsid w:val="004F0795"/>
    <w:rsid w:val="004F1191"/>
    <w:rsid w:val="004F12E5"/>
    <w:rsid w:val="004F13D3"/>
    <w:rsid w:val="004F142D"/>
    <w:rsid w:val="004F196D"/>
    <w:rsid w:val="004F1ACD"/>
    <w:rsid w:val="004F1C27"/>
    <w:rsid w:val="004F1D5F"/>
    <w:rsid w:val="004F21C4"/>
    <w:rsid w:val="004F21C6"/>
    <w:rsid w:val="004F23BE"/>
    <w:rsid w:val="004F247D"/>
    <w:rsid w:val="004F2790"/>
    <w:rsid w:val="004F27F4"/>
    <w:rsid w:val="004F2A16"/>
    <w:rsid w:val="004F2C23"/>
    <w:rsid w:val="004F2C7E"/>
    <w:rsid w:val="004F3058"/>
    <w:rsid w:val="004F3276"/>
    <w:rsid w:val="004F3307"/>
    <w:rsid w:val="004F3693"/>
    <w:rsid w:val="004F3971"/>
    <w:rsid w:val="004F3F19"/>
    <w:rsid w:val="004F4082"/>
    <w:rsid w:val="004F43D3"/>
    <w:rsid w:val="004F4830"/>
    <w:rsid w:val="004F483E"/>
    <w:rsid w:val="004F4864"/>
    <w:rsid w:val="004F494E"/>
    <w:rsid w:val="004F4D70"/>
    <w:rsid w:val="004F4D74"/>
    <w:rsid w:val="004F518C"/>
    <w:rsid w:val="004F53F0"/>
    <w:rsid w:val="004F55B6"/>
    <w:rsid w:val="004F5665"/>
    <w:rsid w:val="004F62AF"/>
    <w:rsid w:val="004F6630"/>
    <w:rsid w:val="004F665F"/>
    <w:rsid w:val="004F6779"/>
    <w:rsid w:val="004F685D"/>
    <w:rsid w:val="004F69CB"/>
    <w:rsid w:val="004F6B5C"/>
    <w:rsid w:val="004F6EA7"/>
    <w:rsid w:val="004F70AF"/>
    <w:rsid w:val="004F72B0"/>
    <w:rsid w:val="004F7376"/>
    <w:rsid w:val="004F76E0"/>
    <w:rsid w:val="004F7922"/>
    <w:rsid w:val="004F7D64"/>
    <w:rsid w:val="004F7F6E"/>
    <w:rsid w:val="005006C5"/>
    <w:rsid w:val="00500A99"/>
    <w:rsid w:val="00500F31"/>
    <w:rsid w:val="00500F55"/>
    <w:rsid w:val="00500FF4"/>
    <w:rsid w:val="00501595"/>
    <w:rsid w:val="0050172D"/>
    <w:rsid w:val="0050179A"/>
    <w:rsid w:val="00501956"/>
    <w:rsid w:val="00501DA7"/>
    <w:rsid w:val="00502160"/>
    <w:rsid w:val="00502286"/>
    <w:rsid w:val="005024BD"/>
    <w:rsid w:val="005025E3"/>
    <w:rsid w:val="00502A92"/>
    <w:rsid w:val="00502B0E"/>
    <w:rsid w:val="00502C45"/>
    <w:rsid w:val="005033A7"/>
    <w:rsid w:val="005036B6"/>
    <w:rsid w:val="00503737"/>
    <w:rsid w:val="00503AEC"/>
    <w:rsid w:val="00503E7B"/>
    <w:rsid w:val="00503F05"/>
    <w:rsid w:val="005040AF"/>
    <w:rsid w:val="005041AE"/>
    <w:rsid w:val="00504286"/>
    <w:rsid w:val="0050449F"/>
    <w:rsid w:val="00504B7A"/>
    <w:rsid w:val="005055B5"/>
    <w:rsid w:val="00505B0D"/>
    <w:rsid w:val="00505B88"/>
    <w:rsid w:val="00505D67"/>
    <w:rsid w:val="00505ED1"/>
    <w:rsid w:val="0050615A"/>
    <w:rsid w:val="005062DE"/>
    <w:rsid w:val="00506324"/>
    <w:rsid w:val="00506761"/>
    <w:rsid w:val="0050686D"/>
    <w:rsid w:val="0050694E"/>
    <w:rsid w:val="00507029"/>
    <w:rsid w:val="005071E9"/>
    <w:rsid w:val="005072E0"/>
    <w:rsid w:val="00507677"/>
    <w:rsid w:val="005076AA"/>
    <w:rsid w:val="00507888"/>
    <w:rsid w:val="0051079A"/>
    <w:rsid w:val="005109FB"/>
    <w:rsid w:val="00510A38"/>
    <w:rsid w:val="00510A99"/>
    <w:rsid w:val="00510D04"/>
    <w:rsid w:val="00510D27"/>
    <w:rsid w:val="0051133A"/>
    <w:rsid w:val="005118A9"/>
    <w:rsid w:val="00511B64"/>
    <w:rsid w:val="00511BC5"/>
    <w:rsid w:val="00511E99"/>
    <w:rsid w:val="0051245B"/>
    <w:rsid w:val="00512973"/>
    <w:rsid w:val="00512A1F"/>
    <w:rsid w:val="00512ACE"/>
    <w:rsid w:val="00512DF4"/>
    <w:rsid w:val="00512E76"/>
    <w:rsid w:val="00512F91"/>
    <w:rsid w:val="00513124"/>
    <w:rsid w:val="00513345"/>
    <w:rsid w:val="00513561"/>
    <w:rsid w:val="00513861"/>
    <w:rsid w:val="00513CB6"/>
    <w:rsid w:val="00514720"/>
    <w:rsid w:val="00514723"/>
    <w:rsid w:val="0051484C"/>
    <w:rsid w:val="005148D9"/>
    <w:rsid w:val="005149A3"/>
    <w:rsid w:val="00514D9E"/>
    <w:rsid w:val="00514DDE"/>
    <w:rsid w:val="00514E0E"/>
    <w:rsid w:val="00514F0B"/>
    <w:rsid w:val="00514F82"/>
    <w:rsid w:val="00515696"/>
    <w:rsid w:val="00515891"/>
    <w:rsid w:val="00515F8D"/>
    <w:rsid w:val="00516201"/>
    <w:rsid w:val="00516867"/>
    <w:rsid w:val="00516BEE"/>
    <w:rsid w:val="00516EEB"/>
    <w:rsid w:val="005170C3"/>
    <w:rsid w:val="00517105"/>
    <w:rsid w:val="00517438"/>
    <w:rsid w:val="00517610"/>
    <w:rsid w:val="00517A2A"/>
    <w:rsid w:val="00517A49"/>
    <w:rsid w:val="00517B7E"/>
    <w:rsid w:val="00517BB3"/>
    <w:rsid w:val="005202DE"/>
    <w:rsid w:val="005206E0"/>
    <w:rsid w:val="005208EF"/>
    <w:rsid w:val="005211B8"/>
    <w:rsid w:val="005212D2"/>
    <w:rsid w:val="00521502"/>
    <w:rsid w:val="00521848"/>
    <w:rsid w:val="00521C82"/>
    <w:rsid w:val="00521E98"/>
    <w:rsid w:val="00521EBC"/>
    <w:rsid w:val="00521F3E"/>
    <w:rsid w:val="00522003"/>
    <w:rsid w:val="0052223E"/>
    <w:rsid w:val="00522805"/>
    <w:rsid w:val="00522C2E"/>
    <w:rsid w:val="00522D94"/>
    <w:rsid w:val="00523008"/>
    <w:rsid w:val="00523098"/>
    <w:rsid w:val="005230D5"/>
    <w:rsid w:val="005230ED"/>
    <w:rsid w:val="0052330A"/>
    <w:rsid w:val="005238BD"/>
    <w:rsid w:val="00523A29"/>
    <w:rsid w:val="00523A33"/>
    <w:rsid w:val="00523BA0"/>
    <w:rsid w:val="00523D96"/>
    <w:rsid w:val="00523F22"/>
    <w:rsid w:val="005241AB"/>
    <w:rsid w:val="005242EA"/>
    <w:rsid w:val="00524363"/>
    <w:rsid w:val="0052478C"/>
    <w:rsid w:val="0052485A"/>
    <w:rsid w:val="00524C9F"/>
    <w:rsid w:val="00524EB9"/>
    <w:rsid w:val="00525D48"/>
    <w:rsid w:val="005262BC"/>
    <w:rsid w:val="005262E4"/>
    <w:rsid w:val="00526316"/>
    <w:rsid w:val="00526556"/>
    <w:rsid w:val="005265FC"/>
    <w:rsid w:val="00526BC3"/>
    <w:rsid w:val="00526D4E"/>
    <w:rsid w:val="00527467"/>
    <w:rsid w:val="00527628"/>
    <w:rsid w:val="00527C8D"/>
    <w:rsid w:val="00527FBF"/>
    <w:rsid w:val="00530188"/>
    <w:rsid w:val="005304C7"/>
    <w:rsid w:val="00530561"/>
    <w:rsid w:val="00530637"/>
    <w:rsid w:val="00531440"/>
    <w:rsid w:val="0053178D"/>
    <w:rsid w:val="00531AA4"/>
    <w:rsid w:val="00531B70"/>
    <w:rsid w:val="0053219D"/>
    <w:rsid w:val="005322B1"/>
    <w:rsid w:val="00532593"/>
    <w:rsid w:val="00532666"/>
    <w:rsid w:val="0053292C"/>
    <w:rsid w:val="00532AC8"/>
    <w:rsid w:val="00532F62"/>
    <w:rsid w:val="00532F63"/>
    <w:rsid w:val="0053378E"/>
    <w:rsid w:val="00533B2E"/>
    <w:rsid w:val="00533CF2"/>
    <w:rsid w:val="00533EBA"/>
    <w:rsid w:val="00533F8C"/>
    <w:rsid w:val="0053431E"/>
    <w:rsid w:val="0053503E"/>
    <w:rsid w:val="005350B5"/>
    <w:rsid w:val="00535274"/>
    <w:rsid w:val="005353E4"/>
    <w:rsid w:val="005353E6"/>
    <w:rsid w:val="0053549A"/>
    <w:rsid w:val="00535A79"/>
    <w:rsid w:val="00535A9C"/>
    <w:rsid w:val="00535C64"/>
    <w:rsid w:val="00535CC2"/>
    <w:rsid w:val="00535D9F"/>
    <w:rsid w:val="0053601A"/>
    <w:rsid w:val="005362AC"/>
    <w:rsid w:val="00536388"/>
    <w:rsid w:val="0053638F"/>
    <w:rsid w:val="00536CD6"/>
    <w:rsid w:val="00536DA4"/>
    <w:rsid w:val="00536F68"/>
    <w:rsid w:val="00537302"/>
    <w:rsid w:val="00537518"/>
    <w:rsid w:val="00537859"/>
    <w:rsid w:val="0053789C"/>
    <w:rsid w:val="00537A63"/>
    <w:rsid w:val="00537FB2"/>
    <w:rsid w:val="00540116"/>
    <w:rsid w:val="0054081E"/>
    <w:rsid w:val="00540995"/>
    <w:rsid w:val="00540ACD"/>
    <w:rsid w:val="00540B52"/>
    <w:rsid w:val="005413DF"/>
    <w:rsid w:val="00541666"/>
    <w:rsid w:val="005416D9"/>
    <w:rsid w:val="00541958"/>
    <w:rsid w:val="005419D7"/>
    <w:rsid w:val="00541A10"/>
    <w:rsid w:val="00541E9C"/>
    <w:rsid w:val="00542337"/>
    <w:rsid w:val="005424B3"/>
    <w:rsid w:val="00542685"/>
    <w:rsid w:val="00542920"/>
    <w:rsid w:val="00542A6E"/>
    <w:rsid w:val="00542B90"/>
    <w:rsid w:val="00542E9B"/>
    <w:rsid w:val="0054302D"/>
    <w:rsid w:val="005430BC"/>
    <w:rsid w:val="0054311F"/>
    <w:rsid w:val="00543213"/>
    <w:rsid w:val="005432DD"/>
    <w:rsid w:val="005432F9"/>
    <w:rsid w:val="00543386"/>
    <w:rsid w:val="00543B1A"/>
    <w:rsid w:val="00543BDA"/>
    <w:rsid w:val="00543DDD"/>
    <w:rsid w:val="00543F2F"/>
    <w:rsid w:val="00543FD6"/>
    <w:rsid w:val="005440E0"/>
    <w:rsid w:val="005443BF"/>
    <w:rsid w:val="005446A3"/>
    <w:rsid w:val="00544911"/>
    <w:rsid w:val="00544BBB"/>
    <w:rsid w:val="00544E77"/>
    <w:rsid w:val="005450CB"/>
    <w:rsid w:val="00545169"/>
    <w:rsid w:val="0054555B"/>
    <w:rsid w:val="00545610"/>
    <w:rsid w:val="005457FB"/>
    <w:rsid w:val="005457FD"/>
    <w:rsid w:val="00545EFF"/>
    <w:rsid w:val="0054626B"/>
    <w:rsid w:val="0054627E"/>
    <w:rsid w:val="005462F6"/>
    <w:rsid w:val="00546429"/>
    <w:rsid w:val="005467DA"/>
    <w:rsid w:val="00546BF0"/>
    <w:rsid w:val="00546E6C"/>
    <w:rsid w:val="0054702A"/>
    <w:rsid w:val="0054707B"/>
    <w:rsid w:val="005471B6"/>
    <w:rsid w:val="00547313"/>
    <w:rsid w:val="0054738B"/>
    <w:rsid w:val="00547427"/>
    <w:rsid w:val="0054746F"/>
    <w:rsid w:val="00547A39"/>
    <w:rsid w:val="00547F13"/>
    <w:rsid w:val="0055081B"/>
    <w:rsid w:val="00550916"/>
    <w:rsid w:val="005509FD"/>
    <w:rsid w:val="00550A1E"/>
    <w:rsid w:val="00550AD6"/>
    <w:rsid w:val="005510B3"/>
    <w:rsid w:val="005514B9"/>
    <w:rsid w:val="005518B6"/>
    <w:rsid w:val="005518B8"/>
    <w:rsid w:val="0055194D"/>
    <w:rsid w:val="00551BD4"/>
    <w:rsid w:val="0055212F"/>
    <w:rsid w:val="00552305"/>
    <w:rsid w:val="00552681"/>
    <w:rsid w:val="00552853"/>
    <w:rsid w:val="005528C0"/>
    <w:rsid w:val="00552EA2"/>
    <w:rsid w:val="00552F77"/>
    <w:rsid w:val="005535EC"/>
    <w:rsid w:val="0055373B"/>
    <w:rsid w:val="00554327"/>
    <w:rsid w:val="005545AB"/>
    <w:rsid w:val="00554756"/>
    <w:rsid w:val="00554BC2"/>
    <w:rsid w:val="00554FB4"/>
    <w:rsid w:val="00554FDC"/>
    <w:rsid w:val="00555099"/>
    <w:rsid w:val="0055517C"/>
    <w:rsid w:val="005551E4"/>
    <w:rsid w:val="00555425"/>
    <w:rsid w:val="00555A4A"/>
    <w:rsid w:val="00555AF9"/>
    <w:rsid w:val="00555DD2"/>
    <w:rsid w:val="00556068"/>
    <w:rsid w:val="00556277"/>
    <w:rsid w:val="005562C1"/>
    <w:rsid w:val="00556300"/>
    <w:rsid w:val="00556445"/>
    <w:rsid w:val="005564A2"/>
    <w:rsid w:val="0055673D"/>
    <w:rsid w:val="00556A70"/>
    <w:rsid w:val="00556C28"/>
    <w:rsid w:val="0055703B"/>
    <w:rsid w:val="005573E8"/>
    <w:rsid w:val="005575BF"/>
    <w:rsid w:val="00557A80"/>
    <w:rsid w:val="00557BF4"/>
    <w:rsid w:val="00557F9B"/>
    <w:rsid w:val="005606E5"/>
    <w:rsid w:val="005607E6"/>
    <w:rsid w:val="0056091C"/>
    <w:rsid w:val="00560BAF"/>
    <w:rsid w:val="00561014"/>
    <w:rsid w:val="0056133B"/>
    <w:rsid w:val="00561417"/>
    <w:rsid w:val="0056146F"/>
    <w:rsid w:val="00561AF3"/>
    <w:rsid w:val="00561D69"/>
    <w:rsid w:val="005622DE"/>
    <w:rsid w:val="0056232B"/>
    <w:rsid w:val="00562710"/>
    <w:rsid w:val="005636C1"/>
    <w:rsid w:val="0056380B"/>
    <w:rsid w:val="00563D3F"/>
    <w:rsid w:val="00563E0D"/>
    <w:rsid w:val="00563E49"/>
    <w:rsid w:val="00564239"/>
    <w:rsid w:val="005644E5"/>
    <w:rsid w:val="00564642"/>
    <w:rsid w:val="0056490A"/>
    <w:rsid w:val="005649D7"/>
    <w:rsid w:val="00564B5F"/>
    <w:rsid w:val="00564C8E"/>
    <w:rsid w:val="00564CCA"/>
    <w:rsid w:val="0056561A"/>
    <w:rsid w:val="00565713"/>
    <w:rsid w:val="00565738"/>
    <w:rsid w:val="005658BF"/>
    <w:rsid w:val="00565B83"/>
    <w:rsid w:val="00565D7C"/>
    <w:rsid w:val="00565EB8"/>
    <w:rsid w:val="00565F85"/>
    <w:rsid w:val="00566299"/>
    <w:rsid w:val="0056632D"/>
    <w:rsid w:val="0056635F"/>
    <w:rsid w:val="00566534"/>
    <w:rsid w:val="00566E21"/>
    <w:rsid w:val="00566F6D"/>
    <w:rsid w:val="00567174"/>
    <w:rsid w:val="00567594"/>
    <w:rsid w:val="005678E7"/>
    <w:rsid w:val="00567A00"/>
    <w:rsid w:val="00567C78"/>
    <w:rsid w:val="00567E3E"/>
    <w:rsid w:val="00567E81"/>
    <w:rsid w:val="00567FCC"/>
    <w:rsid w:val="0057016E"/>
    <w:rsid w:val="00570369"/>
    <w:rsid w:val="00570659"/>
    <w:rsid w:val="0057094C"/>
    <w:rsid w:val="00570D8C"/>
    <w:rsid w:val="00571206"/>
    <w:rsid w:val="005712FC"/>
    <w:rsid w:val="00571B83"/>
    <w:rsid w:val="00571CBD"/>
    <w:rsid w:val="0057228E"/>
    <w:rsid w:val="005724A3"/>
    <w:rsid w:val="005724F0"/>
    <w:rsid w:val="0057258F"/>
    <w:rsid w:val="00572EBE"/>
    <w:rsid w:val="00573607"/>
    <w:rsid w:val="00573772"/>
    <w:rsid w:val="0057384C"/>
    <w:rsid w:val="00573872"/>
    <w:rsid w:val="005739D6"/>
    <w:rsid w:val="00574A2B"/>
    <w:rsid w:val="00574E64"/>
    <w:rsid w:val="00575158"/>
    <w:rsid w:val="00575450"/>
    <w:rsid w:val="005755B6"/>
    <w:rsid w:val="00575834"/>
    <w:rsid w:val="0057598E"/>
    <w:rsid w:val="00575CAB"/>
    <w:rsid w:val="005760C4"/>
    <w:rsid w:val="00576223"/>
    <w:rsid w:val="005766A0"/>
    <w:rsid w:val="00576770"/>
    <w:rsid w:val="00576DB5"/>
    <w:rsid w:val="005770CA"/>
    <w:rsid w:val="005770EF"/>
    <w:rsid w:val="0057744E"/>
    <w:rsid w:val="005775AF"/>
    <w:rsid w:val="00577F29"/>
    <w:rsid w:val="00577F66"/>
    <w:rsid w:val="00577FEE"/>
    <w:rsid w:val="00580590"/>
    <w:rsid w:val="005805EA"/>
    <w:rsid w:val="0058076F"/>
    <w:rsid w:val="0058082E"/>
    <w:rsid w:val="00580FDB"/>
    <w:rsid w:val="0058120F"/>
    <w:rsid w:val="00581619"/>
    <w:rsid w:val="00581AA0"/>
    <w:rsid w:val="00581AC4"/>
    <w:rsid w:val="00581BC1"/>
    <w:rsid w:val="00581F70"/>
    <w:rsid w:val="0058213F"/>
    <w:rsid w:val="00582190"/>
    <w:rsid w:val="005823CC"/>
    <w:rsid w:val="00582688"/>
    <w:rsid w:val="005826AF"/>
    <w:rsid w:val="00582719"/>
    <w:rsid w:val="00582770"/>
    <w:rsid w:val="005829C4"/>
    <w:rsid w:val="00582A06"/>
    <w:rsid w:val="00582A24"/>
    <w:rsid w:val="005830A7"/>
    <w:rsid w:val="005830E3"/>
    <w:rsid w:val="00583371"/>
    <w:rsid w:val="00583398"/>
    <w:rsid w:val="005836DC"/>
    <w:rsid w:val="00583AFE"/>
    <w:rsid w:val="00583BC5"/>
    <w:rsid w:val="00583C54"/>
    <w:rsid w:val="00583CFE"/>
    <w:rsid w:val="00583FAF"/>
    <w:rsid w:val="00583FFE"/>
    <w:rsid w:val="005840E9"/>
    <w:rsid w:val="005842F4"/>
    <w:rsid w:val="005843BD"/>
    <w:rsid w:val="00584684"/>
    <w:rsid w:val="0058479C"/>
    <w:rsid w:val="00585046"/>
    <w:rsid w:val="0058542D"/>
    <w:rsid w:val="005855E7"/>
    <w:rsid w:val="00585681"/>
    <w:rsid w:val="0058568D"/>
    <w:rsid w:val="00585829"/>
    <w:rsid w:val="00585A6B"/>
    <w:rsid w:val="00585ADE"/>
    <w:rsid w:val="00585BE6"/>
    <w:rsid w:val="00585CA3"/>
    <w:rsid w:val="00585D7F"/>
    <w:rsid w:val="00585E2C"/>
    <w:rsid w:val="0058616A"/>
    <w:rsid w:val="0058690F"/>
    <w:rsid w:val="00586918"/>
    <w:rsid w:val="00586E17"/>
    <w:rsid w:val="00587151"/>
    <w:rsid w:val="0058724E"/>
    <w:rsid w:val="00587412"/>
    <w:rsid w:val="00587438"/>
    <w:rsid w:val="00587649"/>
    <w:rsid w:val="005877D4"/>
    <w:rsid w:val="00587B1E"/>
    <w:rsid w:val="0059010A"/>
    <w:rsid w:val="0059013F"/>
    <w:rsid w:val="0059021D"/>
    <w:rsid w:val="005904B2"/>
    <w:rsid w:val="00590533"/>
    <w:rsid w:val="00590632"/>
    <w:rsid w:val="00590B67"/>
    <w:rsid w:val="00590C58"/>
    <w:rsid w:val="00590DA9"/>
    <w:rsid w:val="00591170"/>
    <w:rsid w:val="00591218"/>
    <w:rsid w:val="005915E6"/>
    <w:rsid w:val="0059172D"/>
    <w:rsid w:val="0059173B"/>
    <w:rsid w:val="0059173E"/>
    <w:rsid w:val="0059183C"/>
    <w:rsid w:val="00591B76"/>
    <w:rsid w:val="00591C76"/>
    <w:rsid w:val="00591C87"/>
    <w:rsid w:val="0059248B"/>
    <w:rsid w:val="00592584"/>
    <w:rsid w:val="00592628"/>
    <w:rsid w:val="005927B6"/>
    <w:rsid w:val="005929B1"/>
    <w:rsid w:val="00592FF0"/>
    <w:rsid w:val="00593AD5"/>
    <w:rsid w:val="00593B41"/>
    <w:rsid w:val="00593DDE"/>
    <w:rsid w:val="0059423B"/>
    <w:rsid w:val="00594303"/>
    <w:rsid w:val="005943FD"/>
    <w:rsid w:val="00594722"/>
    <w:rsid w:val="0059476D"/>
    <w:rsid w:val="00594B30"/>
    <w:rsid w:val="00594D9E"/>
    <w:rsid w:val="00594EB3"/>
    <w:rsid w:val="005952B3"/>
    <w:rsid w:val="005953CA"/>
    <w:rsid w:val="0059540F"/>
    <w:rsid w:val="00595521"/>
    <w:rsid w:val="005955A6"/>
    <w:rsid w:val="005960F7"/>
    <w:rsid w:val="0059632C"/>
    <w:rsid w:val="005964E2"/>
    <w:rsid w:val="00596883"/>
    <w:rsid w:val="005968B1"/>
    <w:rsid w:val="00596ABF"/>
    <w:rsid w:val="00596C99"/>
    <w:rsid w:val="005971FA"/>
    <w:rsid w:val="0059728D"/>
    <w:rsid w:val="005972B8"/>
    <w:rsid w:val="00597387"/>
    <w:rsid w:val="0059768C"/>
    <w:rsid w:val="00597701"/>
    <w:rsid w:val="00597A7B"/>
    <w:rsid w:val="00597C98"/>
    <w:rsid w:val="005A0172"/>
    <w:rsid w:val="005A041D"/>
    <w:rsid w:val="005A04C8"/>
    <w:rsid w:val="005A057F"/>
    <w:rsid w:val="005A0652"/>
    <w:rsid w:val="005A0A2D"/>
    <w:rsid w:val="005A0D5B"/>
    <w:rsid w:val="005A0E77"/>
    <w:rsid w:val="005A0FC2"/>
    <w:rsid w:val="005A0FD3"/>
    <w:rsid w:val="005A144A"/>
    <w:rsid w:val="005A16E8"/>
    <w:rsid w:val="005A1775"/>
    <w:rsid w:val="005A18E8"/>
    <w:rsid w:val="005A1BAF"/>
    <w:rsid w:val="005A1D5D"/>
    <w:rsid w:val="005A1DD5"/>
    <w:rsid w:val="005A2150"/>
    <w:rsid w:val="005A2181"/>
    <w:rsid w:val="005A24CD"/>
    <w:rsid w:val="005A2538"/>
    <w:rsid w:val="005A268A"/>
    <w:rsid w:val="005A28B7"/>
    <w:rsid w:val="005A2C15"/>
    <w:rsid w:val="005A2EF7"/>
    <w:rsid w:val="005A3082"/>
    <w:rsid w:val="005A3089"/>
    <w:rsid w:val="005A3225"/>
    <w:rsid w:val="005A338D"/>
    <w:rsid w:val="005A3851"/>
    <w:rsid w:val="005A39AB"/>
    <w:rsid w:val="005A3ED7"/>
    <w:rsid w:val="005A4311"/>
    <w:rsid w:val="005A43D5"/>
    <w:rsid w:val="005A4695"/>
    <w:rsid w:val="005A46C4"/>
    <w:rsid w:val="005A46CF"/>
    <w:rsid w:val="005A4B04"/>
    <w:rsid w:val="005A4D7C"/>
    <w:rsid w:val="005A5D88"/>
    <w:rsid w:val="005A5F9D"/>
    <w:rsid w:val="005A6118"/>
    <w:rsid w:val="005A612C"/>
    <w:rsid w:val="005A652A"/>
    <w:rsid w:val="005A6DA7"/>
    <w:rsid w:val="005A713E"/>
    <w:rsid w:val="005A7357"/>
    <w:rsid w:val="005A74CA"/>
    <w:rsid w:val="005A7620"/>
    <w:rsid w:val="005A7E0F"/>
    <w:rsid w:val="005B031B"/>
    <w:rsid w:val="005B042E"/>
    <w:rsid w:val="005B04CD"/>
    <w:rsid w:val="005B05CD"/>
    <w:rsid w:val="005B0B65"/>
    <w:rsid w:val="005B0E12"/>
    <w:rsid w:val="005B0EC4"/>
    <w:rsid w:val="005B0F02"/>
    <w:rsid w:val="005B1746"/>
    <w:rsid w:val="005B1B48"/>
    <w:rsid w:val="005B1B4D"/>
    <w:rsid w:val="005B1BB2"/>
    <w:rsid w:val="005B1CF5"/>
    <w:rsid w:val="005B1F70"/>
    <w:rsid w:val="005B255F"/>
    <w:rsid w:val="005B2BA5"/>
    <w:rsid w:val="005B2CF8"/>
    <w:rsid w:val="005B2D18"/>
    <w:rsid w:val="005B2D7F"/>
    <w:rsid w:val="005B3151"/>
    <w:rsid w:val="005B3B1C"/>
    <w:rsid w:val="005B3CA0"/>
    <w:rsid w:val="005B3D16"/>
    <w:rsid w:val="005B4066"/>
    <w:rsid w:val="005B4176"/>
    <w:rsid w:val="005B440B"/>
    <w:rsid w:val="005B4556"/>
    <w:rsid w:val="005B45B2"/>
    <w:rsid w:val="005B478C"/>
    <w:rsid w:val="005B47E5"/>
    <w:rsid w:val="005B4F87"/>
    <w:rsid w:val="005B5008"/>
    <w:rsid w:val="005B5148"/>
    <w:rsid w:val="005B51E1"/>
    <w:rsid w:val="005B53E5"/>
    <w:rsid w:val="005B5516"/>
    <w:rsid w:val="005B5542"/>
    <w:rsid w:val="005B590D"/>
    <w:rsid w:val="005B5ABC"/>
    <w:rsid w:val="005B5DFB"/>
    <w:rsid w:val="005B633E"/>
    <w:rsid w:val="005B6550"/>
    <w:rsid w:val="005B6805"/>
    <w:rsid w:val="005B6DF7"/>
    <w:rsid w:val="005B72A9"/>
    <w:rsid w:val="005B7447"/>
    <w:rsid w:val="005B7696"/>
    <w:rsid w:val="005B7F0B"/>
    <w:rsid w:val="005C00B3"/>
    <w:rsid w:val="005C00CD"/>
    <w:rsid w:val="005C0167"/>
    <w:rsid w:val="005C032E"/>
    <w:rsid w:val="005C03ED"/>
    <w:rsid w:val="005C07D2"/>
    <w:rsid w:val="005C0977"/>
    <w:rsid w:val="005C0A3E"/>
    <w:rsid w:val="005C137A"/>
    <w:rsid w:val="005C14AF"/>
    <w:rsid w:val="005C15F4"/>
    <w:rsid w:val="005C18E5"/>
    <w:rsid w:val="005C1954"/>
    <w:rsid w:val="005C1B99"/>
    <w:rsid w:val="005C1D61"/>
    <w:rsid w:val="005C1E26"/>
    <w:rsid w:val="005C1E93"/>
    <w:rsid w:val="005C1E9B"/>
    <w:rsid w:val="005C237A"/>
    <w:rsid w:val="005C27D1"/>
    <w:rsid w:val="005C2AA7"/>
    <w:rsid w:val="005C2B30"/>
    <w:rsid w:val="005C2B4E"/>
    <w:rsid w:val="005C2CFE"/>
    <w:rsid w:val="005C2D62"/>
    <w:rsid w:val="005C30D4"/>
    <w:rsid w:val="005C3183"/>
    <w:rsid w:val="005C31B5"/>
    <w:rsid w:val="005C3305"/>
    <w:rsid w:val="005C3573"/>
    <w:rsid w:val="005C368E"/>
    <w:rsid w:val="005C3886"/>
    <w:rsid w:val="005C38D4"/>
    <w:rsid w:val="005C3BB3"/>
    <w:rsid w:val="005C3E54"/>
    <w:rsid w:val="005C3F82"/>
    <w:rsid w:val="005C4954"/>
    <w:rsid w:val="005C4B90"/>
    <w:rsid w:val="005C500C"/>
    <w:rsid w:val="005C524F"/>
    <w:rsid w:val="005C5468"/>
    <w:rsid w:val="005C5599"/>
    <w:rsid w:val="005C56F9"/>
    <w:rsid w:val="005C5AA3"/>
    <w:rsid w:val="005C5B15"/>
    <w:rsid w:val="005C5E30"/>
    <w:rsid w:val="005C62BF"/>
    <w:rsid w:val="005C62DC"/>
    <w:rsid w:val="005C6534"/>
    <w:rsid w:val="005C68EA"/>
    <w:rsid w:val="005C6904"/>
    <w:rsid w:val="005C69DC"/>
    <w:rsid w:val="005C6AD9"/>
    <w:rsid w:val="005C7A61"/>
    <w:rsid w:val="005C7A82"/>
    <w:rsid w:val="005D01A8"/>
    <w:rsid w:val="005D01D6"/>
    <w:rsid w:val="005D030E"/>
    <w:rsid w:val="005D0565"/>
    <w:rsid w:val="005D0675"/>
    <w:rsid w:val="005D086C"/>
    <w:rsid w:val="005D0A2B"/>
    <w:rsid w:val="005D1136"/>
    <w:rsid w:val="005D16F9"/>
    <w:rsid w:val="005D1873"/>
    <w:rsid w:val="005D1A5C"/>
    <w:rsid w:val="005D1B5A"/>
    <w:rsid w:val="005D204A"/>
    <w:rsid w:val="005D2092"/>
    <w:rsid w:val="005D221D"/>
    <w:rsid w:val="005D250B"/>
    <w:rsid w:val="005D2B7E"/>
    <w:rsid w:val="005D2C19"/>
    <w:rsid w:val="005D2D48"/>
    <w:rsid w:val="005D2F76"/>
    <w:rsid w:val="005D2FFC"/>
    <w:rsid w:val="005D30AB"/>
    <w:rsid w:val="005D3971"/>
    <w:rsid w:val="005D39A8"/>
    <w:rsid w:val="005D3BC0"/>
    <w:rsid w:val="005D43BF"/>
    <w:rsid w:val="005D44D8"/>
    <w:rsid w:val="005D47A9"/>
    <w:rsid w:val="005D4800"/>
    <w:rsid w:val="005D4B8E"/>
    <w:rsid w:val="005D5053"/>
    <w:rsid w:val="005D515E"/>
    <w:rsid w:val="005D53B1"/>
    <w:rsid w:val="005D5588"/>
    <w:rsid w:val="005D5727"/>
    <w:rsid w:val="005D5E6E"/>
    <w:rsid w:val="005D5F0D"/>
    <w:rsid w:val="005D6317"/>
    <w:rsid w:val="005D6477"/>
    <w:rsid w:val="005D671C"/>
    <w:rsid w:val="005D686A"/>
    <w:rsid w:val="005D6BAE"/>
    <w:rsid w:val="005D6E11"/>
    <w:rsid w:val="005D6F26"/>
    <w:rsid w:val="005D7251"/>
    <w:rsid w:val="005D7594"/>
    <w:rsid w:val="005D7AB0"/>
    <w:rsid w:val="005D7B22"/>
    <w:rsid w:val="005D7EB7"/>
    <w:rsid w:val="005E0495"/>
    <w:rsid w:val="005E0535"/>
    <w:rsid w:val="005E074E"/>
    <w:rsid w:val="005E0789"/>
    <w:rsid w:val="005E099B"/>
    <w:rsid w:val="005E0A9F"/>
    <w:rsid w:val="005E0C06"/>
    <w:rsid w:val="005E0EB7"/>
    <w:rsid w:val="005E119A"/>
    <w:rsid w:val="005E1A43"/>
    <w:rsid w:val="005E1B3D"/>
    <w:rsid w:val="005E1BE8"/>
    <w:rsid w:val="005E1CD4"/>
    <w:rsid w:val="005E1DEE"/>
    <w:rsid w:val="005E1E2E"/>
    <w:rsid w:val="005E200D"/>
    <w:rsid w:val="005E240A"/>
    <w:rsid w:val="005E24A9"/>
    <w:rsid w:val="005E24C0"/>
    <w:rsid w:val="005E27F3"/>
    <w:rsid w:val="005E2D58"/>
    <w:rsid w:val="005E3012"/>
    <w:rsid w:val="005E3BDD"/>
    <w:rsid w:val="005E3C3F"/>
    <w:rsid w:val="005E3DD0"/>
    <w:rsid w:val="005E3EC3"/>
    <w:rsid w:val="005E411C"/>
    <w:rsid w:val="005E4866"/>
    <w:rsid w:val="005E48C9"/>
    <w:rsid w:val="005E4C45"/>
    <w:rsid w:val="005E50C3"/>
    <w:rsid w:val="005E510D"/>
    <w:rsid w:val="005E51F4"/>
    <w:rsid w:val="005E526A"/>
    <w:rsid w:val="005E5332"/>
    <w:rsid w:val="005E541F"/>
    <w:rsid w:val="005E547F"/>
    <w:rsid w:val="005E56A0"/>
    <w:rsid w:val="005E573F"/>
    <w:rsid w:val="005E587E"/>
    <w:rsid w:val="005E595B"/>
    <w:rsid w:val="005E5CD7"/>
    <w:rsid w:val="005E5D21"/>
    <w:rsid w:val="005E6151"/>
    <w:rsid w:val="005E6236"/>
    <w:rsid w:val="005E62DE"/>
    <w:rsid w:val="005E64FA"/>
    <w:rsid w:val="005E6812"/>
    <w:rsid w:val="005E6F0B"/>
    <w:rsid w:val="005E6FB8"/>
    <w:rsid w:val="005E70A7"/>
    <w:rsid w:val="005E710A"/>
    <w:rsid w:val="005E7276"/>
    <w:rsid w:val="005E7415"/>
    <w:rsid w:val="005E7A98"/>
    <w:rsid w:val="005E7C20"/>
    <w:rsid w:val="005F0092"/>
    <w:rsid w:val="005F08BD"/>
    <w:rsid w:val="005F0AA8"/>
    <w:rsid w:val="005F0BFB"/>
    <w:rsid w:val="005F0C09"/>
    <w:rsid w:val="005F13D4"/>
    <w:rsid w:val="005F1BD5"/>
    <w:rsid w:val="005F1C58"/>
    <w:rsid w:val="005F204B"/>
    <w:rsid w:val="005F2133"/>
    <w:rsid w:val="005F23CD"/>
    <w:rsid w:val="005F246B"/>
    <w:rsid w:val="005F24B2"/>
    <w:rsid w:val="005F25AF"/>
    <w:rsid w:val="005F25D2"/>
    <w:rsid w:val="005F2602"/>
    <w:rsid w:val="005F2638"/>
    <w:rsid w:val="005F2890"/>
    <w:rsid w:val="005F28D3"/>
    <w:rsid w:val="005F2C37"/>
    <w:rsid w:val="005F2F5A"/>
    <w:rsid w:val="005F3162"/>
    <w:rsid w:val="005F3309"/>
    <w:rsid w:val="005F33F4"/>
    <w:rsid w:val="005F3467"/>
    <w:rsid w:val="005F360D"/>
    <w:rsid w:val="005F369C"/>
    <w:rsid w:val="005F3788"/>
    <w:rsid w:val="005F3891"/>
    <w:rsid w:val="005F3905"/>
    <w:rsid w:val="005F4096"/>
    <w:rsid w:val="005F4390"/>
    <w:rsid w:val="005F4AF0"/>
    <w:rsid w:val="005F4E15"/>
    <w:rsid w:val="005F4F1C"/>
    <w:rsid w:val="005F5232"/>
    <w:rsid w:val="005F52F2"/>
    <w:rsid w:val="005F55E9"/>
    <w:rsid w:val="005F58C5"/>
    <w:rsid w:val="005F58E4"/>
    <w:rsid w:val="005F5CD1"/>
    <w:rsid w:val="005F5DEE"/>
    <w:rsid w:val="005F5FFA"/>
    <w:rsid w:val="005F63EE"/>
    <w:rsid w:val="005F6562"/>
    <w:rsid w:val="005F6604"/>
    <w:rsid w:val="005F67EB"/>
    <w:rsid w:val="005F6B01"/>
    <w:rsid w:val="005F6C68"/>
    <w:rsid w:val="005F6CA1"/>
    <w:rsid w:val="005F6D09"/>
    <w:rsid w:val="005F6FF3"/>
    <w:rsid w:val="005F7279"/>
    <w:rsid w:val="005F7326"/>
    <w:rsid w:val="005F774E"/>
    <w:rsid w:val="005F78F9"/>
    <w:rsid w:val="005F7B2A"/>
    <w:rsid w:val="005F7E4E"/>
    <w:rsid w:val="005F7E7B"/>
    <w:rsid w:val="005F7E96"/>
    <w:rsid w:val="00600003"/>
    <w:rsid w:val="00600069"/>
    <w:rsid w:val="006001BE"/>
    <w:rsid w:val="00600449"/>
    <w:rsid w:val="00600602"/>
    <w:rsid w:val="0060071C"/>
    <w:rsid w:val="006008BB"/>
    <w:rsid w:val="00600C1E"/>
    <w:rsid w:val="00600E31"/>
    <w:rsid w:val="00600E61"/>
    <w:rsid w:val="00600EE4"/>
    <w:rsid w:val="00601005"/>
    <w:rsid w:val="0060140F"/>
    <w:rsid w:val="006015BB"/>
    <w:rsid w:val="006017CE"/>
    <w:rsid w:val="00601BCE"/>
    <w:rsid w:val="00601D1E"/>
    <w:rsid w:val="006022C5"/>
    <w:rsid w:val="00602494"/>
    <w:rsid w:val="006027ED"/>
    <w:rsid w:val="00602C81"/>
    <w:rsid w:val="00602DAE"/>
    <w:rsid w:val="0060325B"/>
    <w:rsid w:val="006037EC"/>
    <w:rsid w:val="00603933"/>
    <w:rsid w:val="00603A81"/>
    <w:rsid w:val="00603B14"/>
    <w:rsid w:val="00603BE0"/>
    <w:rsid w:val="00603D66"/>
    <w:rsid w:val="00603D99"/>
    <w:rsid w:val="00603E24"/>
    <w:rsid w:val="00604195"/>
    <w:rsid w:val="006046D4"/>
    <w:rsid w:val="00604D3A"/>
    <w:rsid w:val="0060565B"/>
    <w:rsid w:val="0060625E"/>
    <w:rsid w:val="006062C1"/>
    <w:rsid w:val="0060636F"/>
    <w:rsid w:val="0060649A"/>
    <w:rsid w:val="0060678A"/>
    <w:rsid w:val="0060727C"/>
    <w:rsid w:val="006073B4"/>
    <w:rsid w:val="00607547"/>
    <w:rsid w:val="0060758C"/>
    <w:rsid w:val="00607592"/>
    <w:rsid w:val="006076E1"/>
    <w:rsid w:val="00607F26"/>
    <w:rsid w:val="00607F62"/>
    <w:rsid w:val="00607F96"/>
    <w:rsid w:val="00610082"/>
    <w:rsid w:val="006100A1"/>
    <w:rsid w:val="006100EF"/>
    <w:rsid w:val="006104EE"/>
    <w:rsid w:val="006105B1"/>
    <w:rsid w:val="006105FE"/>
    <w:rsid w:val="00610D05"/>
    <w:rsid w:val="00610F39"/>
    <w:rsid w:val="006117DE"/>
    <w:rsid w:val="00611B3E"/>
    <w:rsid w:val="00611F64"/>
    <w:rsid w:val="0061230C"/>
    <w:rsid w:val="0061244D"/>
    <w:rsid w:val="00612468"/>
    <w:rsid w:val="00612913"/>
    <w:rsid w:val="00612A8D"/>
    <w:rsid w:val="00612E13"/>
    <w:rsid w:val="00613136"/>
    <w:rsid w:val="00613149"/>
    <w:rsid w:val="006133FF"/>
    <w:rsid w:val="006139D7"/>
    <w:rsid w:val="00613AFA"/>
    <w:rsid w:val="00613C45"/>
    <w:rsid w:val="0061400B"/>
    <w:rsid w:val="0061432D"/>
    <w:rsid w:val="00614B73"/>
    <w:rsid w:val="00614E41"/>
    <w:rsid w:val="00615280"/>
    <w:rsid w:val="0061528F"/>
    <w:rsid w:val="0061542F"/>
    <w:rsid w:val="006154CF"/>
    <w:rsid w:val="0061556B"/>
    <w:rsid w:val="006159C5"/>
    <w:rsid w:val="00615A79"/>
    <w:rsid w:val="00615F61"/>
    <w:rsid w:val="0061607E"/>
    <w:rsid w:val="0061614E"/>
    <w:rsid w:val="00616219"/>
    <w:rsid w:val="006163A1"/>
    <w:rsid w:val="006168A9"/>
    <w:rsid w:val="00616CC1"/>
    <w:rsid w:val="00616CFE"/>
    <w:rsid w:val="00616EE6"/>
    <w:rsid w:val="00616F5B"/>
    <w:rsid w:val="00617073"/>
    <w:rsid w:val="00617128"/>
    <w:rsid w:val="006173D5"/>
    <w:rsid w:val="0061741D"/>
    <w:rsid w:val="0061763E"/>
    <w:rsid w:val="006178FE"/>
    <w:rsid w:val="00617B6E"/>
    <w:rsid w:val="00617F42"/>
    <w:rsid w:val="00617FEB"/>
    <w:rsid w:val="006201E6"/>
    <w:rsid w:val="00620204"/>
    <w:rsid w:val="0062088A"/>
    <w:rsid w:val="00620BCB"/>
    <w:rsid w:val="00620ED6"/>
    <w:rsid w:val="00621070"/>
    <w:rsid w:val="006212F6"/>
    <w:rsid w:val="006215A3"/>
    <w:rsid w:val="00621862"/>
    <w:rsid w:val="00621A77"/>
    <w:rsid w:val="00621C15"/>
    <w:rsid w:val="00621DDC"/>
    <w:rsid w:val="00621E02"/>
    <w:rsid w:val="006220BE"/>
    <w:rsid w:val="006221A0"/>
    <w:rsid w:val="0062258A"/>
    <w:rsid w:val="00622781"/>
    <w:rsid w:val="00622ABB"/>
    <w:rsid w:val="00622E11"/>
    <w:rsid w:val="00623085"/>
    <w:rsid w:val="006234A6"/>
    <w:rsid w:val="0062363F"/>
    <w:rsid w:val="00623B0C"/>
    <w:rsid w:val="00623B26"/>
    <w:rsid w:val="00623CDE"/>
    <w:rsid w:val="0062460B"/>
    <w:rsid w:val="00624D33"/>
    <w:rsid w:val="006251D2"/>
    <w:rsid w:val="006252C6"/>
    <w:rsid w:val="0062542D"/>
    <w:rsid w:val="00625779"/>
    <w:rsid w:val="00625A40"/>
    <w:rsid w:val="00625BBC"/>
    <w:rsid w:val="00625D1A"/>
    <w:rsid w:val="00625D95"/>
    <w:rsid w:val="00625FAA"/>
    <w:rsid w:val="00626094"/>
    <w:rsid w:val="006267D5"/>
    <w:rsid w:val="006269D1"/>
    <w:rsid w:val="00626E02"/>
    <w:rsid w:val="00626E51"/>
    <w:rsid w:val="0062712C"/>
    <w:rsid w:val="00627428"/>
    <w:rsid w:val="0062743C"/>
    <w:rsid w:val="006274F7"/>
    <w:rsid w:val="00627722"/>
    <w:rsid w:val="006277E9"/>
    <w:rsid w:val="00627A34"/>
    <w:rsid w:val="00627BDB"/>
    <w:rsid w:val="00630391"/>
    <w:rsid w:val="0063054C"/>
    <w:rsid w:val="00630605"/>
    <w:rsid w:val="006306A0"/>
    <w:rsid w:val="006307DB"/>
    <w:rsid w:val="00630FC9"/>
    <w:rsid w:val="00630FD9"/>
    <w:rsid w:val="006310DD"/>
    <w:rsid w:val="0063143B"/>
    <w:rsid w:val="0063198C"/>
    <w:rsid w:val="00631E45"/>
    <w:rsid w:val="00632012"/>
    <w:rsid w:val="00632111"/>
    <w:rsid w:val="006321B6"/>
    <w:rsid w:val="006322AC"/>
    <w:rsid w:val="006322B3"/>
    <w:rsid w:val="00632798"/>
    <w:rsid w:val="006328FC"/>
    <w:rsid w:val="006329D6"/>
    <w:rsid w:val="00632D92"/>
    <w:rsid w:val="00632D9F"/>
    <w:rsid w:val="00632F2D"/>
    <w:rsid w:val="00632F57"/>
    <w:rsid w:val="00633279"/>
    <w:rsid w:val="0063339A"/>
    <w:rsid w:val="0063366D"/>
    <w:rsid w:val="006338A1"/>
    <w:rsid w:val="00633A39"/>
    <w:rsid w:val="00633B0B"/>
    <w:rsid w:val="00633B0F"/>
    <w:rsid w:val="00633BDC"/>
    <w:rsid w:val="006341AB"/>
    <w:rsid w:val="00634771"/>
    <w:rsid w:val="0063492D"/>
    <w:rsid w:val="00634E46"/>
    <w:rsid w:val="00634EB8"/>
    <w:rsid w:val="00635365"/>
    <w:rsid w:val="0063561E"/>
    <w:rsid w:val="006356A0"/>
    <w:rsid w:val="00635A6D"/>
    <w:rsid w:val="00635D1D"/>
    <w:rsid w:val="00635D27"/>
    <w:rsid w:val="00635E1E"/>
    <w:rsid w:val="0063601E"/>
    <w:rsid w:val="0063641C"/>
    <w:rsid w:val="006364BD"/>
    <w:rsid w:val="006368A1"/>
    <w:rsid w:val="00636BC4"/>
    <w:rsid w:val="00636BD9"/>
    <w:rsid w:val="0063745B"/>
    <w:rsid w:val="00637744"/>
    <w:rsid w:val="00637901"/>
    <w:rsid w:val="00637A7C"/>
    <w:rsid w:val="00637B1F"/>
    <w:rsid w:val="00637C67"/>
    <w:rsid w:val="00637C72"/>
    <w:rsid w:val="00637EFD"/>
    <w:rsid w:val="00637FE3"/>
    <w:rsid w:val="006403E7"/>
    <w:rsid w:val="0064087F"/>
    <w:rsid w:val="00640A9C"/>
    <w:rsid w:val="00640BF0"/>
    <w:rsid w:val="00640DB2"/>
    <w:rsid w:val="00641056"/>
    <w:rsid w:val="00641489"/>
    <w:rsid w:val="006415E5"/>
    <w:rsid w:val="006416E2"/>
    <w:rsid w:val="00641A10"/>
    <w:rsid w:val="00641B8B"/>
    <w:rsid w:val="00641D02"/>
    <w:rsid w:val="00642005"/>
    <w:rsid w:val="00642436"/>
    <w:rsid w:val="0064267F"/>
    <w:rsid w:val="0064289B"/>
    <w:rsid w:val="00642A0D"/>
    <w:rsid w:val="00642A91"/>
    <w:rsid w:val="006431C7"/>
    <w:rsid w:val="006434EA"/>
    <w:rsid w:val="00643553"/>
    <w:rsid w:val="00643991"/>
    <w:rsid w:val="00643B32"/>
    <w:rsid w:val="00643C66"/>
    <w:rsid w:val="00643D7E"/>
    <w:rsid w:val="00644320"/>
    <w:rsid w:val="006444BD"/>
    <w:rsid w:val="0064452E"/>
    <w:rsid w:val="0064479B"/>
    <w:rsid w:val="0064497A"/>
    <w:rsid w:val="006449D4"/>
    <w:rsid w:val="00644C87"/>
    <w:rsid w:val="00644C9C"/>
    <w:rsid w:val="00644E62"/>
    <w:rsid w:val="0064500E"/>
    <w:rsid w:val="00645299"/>
    <w:rsid w:val="006454A4"/>
    <w:rsid w:val="00645597"/>
    <w:rsid w:val="00645E8C"/>
    <w:rsid w:val="006460EE"/>
    <w:rsid w:val="00646105"/>
    <w:rsid w:val="00646114"/>
    <w:rsid w:val="0064615D"/>
    <w:rsid w:val="006466C3"/>
    <w:rsid w:val="006467B5"/>
    <w:rsid w:val="00646ACA"/>
    <w:rsid w:val="00646CFE"/>
    <w:rsid w:val="00646EBC"/>
    <w:rsid w:val="00646ECE"/>
    <w:rsid w:val="006472F4"/>
    <w:rsid w:val="00647729"/>
    <w:rsid w:val="00647EF1"/>
    <w:rsid w:val="0065042A"/>
    <w:rsid w:val="0065085C"/>
    <w:rsid w:val="00650C3D"/>
    <w:rsid w:val="00650D3D"/>
    <w:rsid w:val="00650FEE"/>
    <w:rsid w:val="006511EF"/>
    <w:rsid w:val="006512A8"/>
    <w:rsid w:val="00651306"/>
    <w:rsid w:val="00651318"/>
    <w:rsid w:val="006515D7"/>
    <w:rsid w:val="00651767"/>
    <w:rsid w:val="006518BC"/>
    <w:rsid w:val="00651BA0"/>
    <w:rsid w:val="00651C29"/>
    <w:rsid w:val="00651FA2"/>
    <w:rsid w:val="00652152"/>
    <w:rsid w:val="00652161"/>
    <w:rsid w:val="00652213"/>
    <w:rsid w:val="00652689"/>
    <w:rsid w:val="006528B5"/>
    <w:rsid w:val="00652D42"/>
    <w:rsid w:val="006530FF"/>
    <w:rsid w:val="00653195"/>
    <w:rsid w:val="00653234"/>
    <w:rsid w:val="00653313"/>
    <w:rsid w:val="006533DD"/>
    <w:rsid w:val="006534A8"/>
    <w:rsid w:val="006534EB"/>
    <w:rsid w:val="0065364E"/>
    <w:rsid w:val="00653677"/>
    <w:rsid w:val="0065382E"/>
    <w:rsid w:val="00653D45"/>
    <w:rsid w:val="00653E2B"/>
    <w:rsid w:val="00653E58"/>
    <w:rsid w:val="00653FBF"/>
    <w:rsid w:val="006541DF"/>
    <w:rsid w:val="0065459E"/>
    <w:rsid w:val="00654664"/>
    <w:rsid w:val="00654F47"/>
    <w:rsid w:val="00654F9B"/>
    <w:rsid w:val="006553EC"/>
    <w:rsid w:val="006556B4"/>
    <w:rsid w:val="00655EE2"/>
    <w:rsid w:val="006560C5"/>
    <w:rsid w:val="00656351"/>
    <w:rsid w:val="00656439"/>
    <w:rsid w:val="0065683B"/>
    <w:rsid w:val="00656919"/>
    <w:rsid w:val="00656A5D"/>
    <w:rsid w:val="00656D0F"/>
    <w:rsid w:val="00656EF8"/>
    <w:rsid w:val="00657127"/>
    <w:rsid w:val="0065714D"/>
    <w:rsid w:val="0065791B"/>
    <w:rsid w:val="006579B1"/>
    <w:rsid w:val="00660014"/>
    <w:rsid w:val="006601C3"/>
    <w:rsid w:val="006605B2"/>
    <w:rsid w:val="00660924"/>
    <w:rsid w:val="00660977"/>
    <w:rsid w:val="0066106C"/>
    <w:rsid w:val="00661090"/>
    <w:rsid w:val="00661296"/>
    <w:rsid w:val="00661CE3"/>
    <w:rsid w:val="00661E2F"/>
    <w:rsid w:val="006620B6"/>
    <w:rsid w:val="006620DC"/>
    <w:rsid w:val="006622A5"/>
    <w:rsid w:val="00662711"/>
    <w:rsid w:val="006629BE"/>
    <w:rsid w:val="00662D5E"/>
    <w:rsid w:val="00662EEB"/>
    <w:rsid w:val="00663188"/>
    <w:rsid w:val="0066397E"/>
    <w:rsid w:val="00663DA6"/>
    <w:rsid w:val="00663EBC"/>
    <w:rsid w:val="006641CF"/>
    <w:rsid w:val="006643C9"/>
    <w:rsid w:val="0066461A"/>
    <w:rsid w:val="006646F5"/>
    <w:rsid w:val="00664963"/>
    <w:rsid w:val="00664C08"/>
    <w:rsid w:val="00664C4D"/>
    <w:rsid w:val="00664CF6"/>
    <w:rsid w:val="006652A5"/>
    <w:rsid w:val="006653C7"/>
    <w:rsid w:val="00665433"/>
    <w:rsid w:val="00665B2E"/>
    <w:rsid w:val="00665B37"/>
    <w:rsid w:val="00665C9F"/>
    <w:rsid w:val="00665CC8"/>
    <w:rsid w:val="00665D24"/>
    <w:rsid w:val="00665D47"/>
    <w:rsid w:val="00665F28"/>
    <w:rsid w:val="00665FB2"/>
    <w:rsid w:val="00665FF8"/>
    <w:rsid w:val="00666408"/>
    <w:rsid w:val="00666810"/>
    <w:rsid w:val="00666853"/>
    <w:rsid w:val="006669ED"/>
    <w:rsid w:val="00666E42"/>
    <w:rsid w:val="00667028"/>
    <w:rsid w:val="006671EF"/>
    <w:rsid w:val="00667358"/>
    <w:rsid w:val="006675B4"/>
    <w:rsid w:val="0066764F"/>
    <w:rsid w:val="006677D9"/>
    <w:rsid w:val="00667BB1"/>
    <w:rsid w:val="0067046D"/>
    <w:rsid w:val="006704EA"/>
    <w:rsid w:val="00670592"/>
    <w:rsid w:val="00670A8F"/>
    <w:rsid w:val="00670AD2"/>
    <w:rsid w:val="00670CFD"/>
    <w:rsid w:val="0067105D"/>
    <w:rsid w:val="0067165F"/>
    <w:rsid w:val="00671692"/>
    <w:rsid w:val="006719BA"/>
    <w:rsid w:val="00671BC9"/>
    <w:rsid w:val="00671C81"/>
    <w:rsid w:val="006722F2"/>
    <w:rsid w:val="0067240C"/>
    <w:rsid w:val="00672589"/>
    <w:rsid w:val="00672757"/>
    <w:rsid w:val="00672CAB"/>
    <w:rsid w:val="00672EFB"/>
    <w:rsid w:val="00673179"/>
    <w:rsid w:val="0067317F"/>
    <w:rsid w:val="00673265"/>
    <w:rsid w:val="0067335F"/>
    <w:rsid w:val="00673415"/>
    <w:rsid w:val="00673789"/>
    <w:rsid w:val="0067379C"/>
    <w:rsid w:val="0067387C"/>
    <w:rsid w:val="0067389E"/>
    <w:rsid w:val="00673EB6"/>
    <w:rsid w:val="00674482"/>
    <w:rsid w:val="00674E6C"/>
    <w:rsid w:val="00675139"/>
    <w:rsid w:val="00675176"/>
    <w:rsid w:val="00675396"/>
    <w:rsid w:val="00675538"/>
    <w:rsid w:val="00675740"/>
    <w:rsid w:val="00676007"/>
    <w:rsid w:val="0067608C"/>
    <w:rsid w:val="0067613D"/>
    <w:rsid w:val="006761DB"/>
    <w:rsid w:val="006761F6"/>
    <w:rsid w:val="0067631D"/>
    <w:rsid w:val="006769C9"/>
    <w:rsid w:val="006769F2"/>
    <w:rsid w:val="00676B4E"/>
    <w:rsid w:val="00676DAF"/>
    <w:rsid w:val="00676F59"/>
    <w:rsid w:val="00677030"/>
    <w:rsid w:val="00677142"/>
    <w:rsid w:val="006773FC"/>
    <w:rsid w:val="0067762A"/>
    <w:rsid w:val="00677B73"/>
    <w:rsid w:val="00677BCC"/>
    <w:rsid w:val="00677DCF"/>
    <w:rsid w:val="00677EA4"/>
    <w:rsid w:val="006801FF"/>
    <w:rsid w:val="006803E0"/>
    <w:rsid w:val="0068052B"/>
    <w:rsid w:val="0068067A"/>
    <w:rsid w:val="00680869"/>
    <w:rsid w:val="00680B5D"/>
    <w:rsid w:val="00680BFB"/>
    <w:rsid w:val="00680D47"/>
    <w:rsid w:val="00680F18"/>
    <w:rsid w:val="006810D1"/>
    <w:rsid w:val="00681127"/>
    <w:rsid w:val="006814AF"/>
    <w:rsid w:val="006815C3"/>
    <w:rsid w:val="00681A14"/>
    <w:rsid w:val="00681AC9"/>
    <w:rsid w:val="00681EB5"/>
    <w:rsid w:val="00681F26"/>
    <w:rsid w:val="006830F4"/>
    <w:rsid w:val="00683141"/>
    <w:rsid w:val="006831D7"/>
    <w:rsid w:val="00683308"/>
    <w:rsid w:val="00683359"/>
    <w:rsid w:val="00683D0D"/>
    <w:rsid w:val="00683FB7"/>
    <w:rsid w:val="00683FFF"/>
    <w:rsid w:val="0068405C"/>
    <w:rsid w:val="00684192"/>
    <w:rsid w:val="006842CE"/>
    <w:rsid w:val="00684411"/>
    <w:rsid w:val="00684BED"/>
    <w:rsid w:val="00684C7F"/>
    <w:rsid w:val="00684D57"/>
    <w:rsid w:val="0068522A"/>
    <w:rsid w:val="0068527B"/>
    <w:rsid w:val="00685B54"/>
    <w:rsid w:val="00685BAE"/>
    <w:rsid w:val="00685C1D"/>
    <w:rsid w:val="00685C64"/>
    <w:rsid w:val="00685DDB"/>
    <w:rsid w:val="00686199"/>
    <w:rsid w:val="006861B3"/>
    <w:rsid w:val="006868E8"/>
    <w:rsid w:val="00686914"/>
    <w:rsid w:val="00686A69"/>
    <w:rsid w:val="00686A7B"/>
    <w:rsid w:val="00686AA4"/>
    <w:rsid w:val="00686CC3"/>
    <w:rsid w:val="00686E13"/>
    <w:rsid w:val="00686F48"/>
    <w:rsid w:val="00686FC1"/>
    <w:rsid w:val="0068719D"/>
    <w:rsid w:val="0068734E"/>
    <w:rsid w:val="00687406"/>
    <w:rsid w:val="006874A1"/>
    <w:rsid w:val="00687AD2"/>
    <w:rsid w:val="00687B5C"/>
    <w:rsid w:val="00687C4F"/>
    <w:rsid w:val="00687D13"/>
    <w:rsid w:val="00687F04"/>
    <w:rsid w:val="00690078"/>
    <w:rsid w:val="00690200"/>
    <w:rsid w:val="0069095F"/>
    <w:rsid w:val="006909B7"/>
    <w:rsid w:val="00690AB2"/>
    <w:rsid w:val="00690D55"/>
    <w:rsid w:val="00690E5B"/>
    <w:rsid w:val="00690F7F"/>
    <w:rsid w:val="006917A7"/>
    <w:rsid w:val="00691FD5"/>
    <w:rsid w:val="00692035"/>
    <w:rsid w:val="0069224C"/>
    <w:rsid w:val="006922C3"/>
    <w:rsid w:val="00692396"/>
    <w:rsid w:val="0069276D"/>
    <w:rsid w:val="0069296F"/>
    <w:rsid w:val="00692D80"/>
    <w:rsid w:val="00692EA8"/>
    <w:rsid w:val="0069307E"/>
    <w:rsid w:val="0069308C"/>
    <w:rsid w:val="006930CD"/>
    <w:rsid w:val="00693136"/>
    <w:rsid w:val="00693754"/>
    <w:rsid w:val="00693B9E"/>
    <w:rsid w:val="006941A6"/>
    <w:rsid w:val="006941A9"/>
    <w:rsid w:val="00694459"/>
    <w:rsid w:val="006949B2"/>
    <w:rsid w:val="006955A7"/>
    <w:rsid w:val="00695A9B"/>
    <w:rsid w:val="00695DC6"/>
    <w:rsid w:val="00695F75"/>
    <w:rsid w:val="006961AA"/>
    <w:rsid w:val="006961D7"/>
    <w:rsid w:val="0069636B"/>
    <w:rsid w:val="006964BB"/>
    <w:rsid w:val="006970D4"/>
    <w:rsid w:val="00697133"/>
    <w:rsid w:val="006973E4"/>
    <w:rsid w:val="0069741C"/>
    <w:rsid w:val="00697438"/>
    <w:rsid w:val="00697C69"/>
    <w:rsid w:val="00697C92"/>
    <w:rsid w:val="00697D10"/>
    <w:rsid w:val="00697E3D"/>
    <w:rsid w:val="00697FED"/>
    <w:rsid w:val="006A04F7"/>
    <w:rsid w:val="006A0576"/>
    <w:rsid w:val="006A074E"/>
    <w:rsid w:val="006A0B95"/>
    <w:rsid w:val="006A0C88"/>
    <w:rsid w:val="006A1355"/>
    <w:rsid w:val="006A1763"/>
    <w:rsid w:val="006A183A"/>
    <w:rsid w:val="006A18FB"/>
    <w:rsid w:val="006A1982"/>
    <w:rsid w:val="006A1AA0"/>
    <w:rsid w:val="006A1BF7"/>
    <w:rsid w:val="006A1CB6"/>
    <w:rsid w:val="006A1F2F"/>
    <w:rsid w:val="006A2168"/>
    <w:rsid w:val="006A275A"/>
    <w:rsid w:val="006A28A0"/>
    <w:rsid w:val="006A28F6"/>
    <w:rsid w:val="006A2BAD"/>
    <w:rsid w:val="006A2BF6"/>
    <w:rsid w:val="006A2CD2"/>
    <w:rsid w:val="006A2D0F"/>
    <w:rsid w:val="006A323D"/>
    <w:rsid w:val="006A32FD"/>
    <w:rsid w:val="006A35B6"/>
    <w:rsid w:val="006A35D7"/>
    <w:rsid w:val="006A37D2"/>
    <w:rsid w:val="006A39A9"/>
    <w:rsid w:val="006A3BBE"/>
    <w:rsid w:val="006A3D6B"/>
    <w:rsid w:val="006A4005"/>
    <w:rsid w:val="006A4698"/>
    <w:rsid w:val="006A476F"/>
    <w:rsid w:val="006A4C4C"/>
    <w:rsid w:val="006A4CA5"/>
    <w:rsid w:val="006A4D57"/>
    <w:rsid w:val="006A54C1"/>
    <w:rsid w:val="006A5643"/>
    <w:rsid w:val="006A5941"/>
    <w:rsid w:val="006A5E99"/>
    <w:rsid w:val="006A606A"/>
    <w:rsid w:val="006A607B"/>
    <w:rsid w:val="006A615A"/>
    <w:rsid w:val="006A630F"/>
    <w:rsid w:val="006A73BC"/>
    <w:rsid w:val="006A75BC"/>
    <w:rsid w:val="006A7722"/>
    <w:rsid w:val="006A7B5B"/>
    <w:rsid w:val="006A7C02"/>
    <w:rsid w:val="006A7C59"/>
    <w:rsid w:val="006A7DCC"/>
    <w:rsid w:val="006B0187"/>
    <w:rsid w:val="006B06DE"/>
    <w:rsid w:val="006B08BC"/>
    <w:rsid w:val="006B0A76"/>
    <w:rsid w:val="006B0F4E"/>
    <w:rsid w:val="006B0FA0"/>
    <w:rsid w:val="006B0FDC"/>
    <w:rsid w:val="006B1194"/>
    <w:rsid w:val="006B1428"/>
    <w:rsid w:val="006B1574"/>
    <w:rsid w:val="006B16E4"/>
    <w:rsid w:val="006B1A15"/>
    <w:rsid w:val="006B1ACF"/>
    <w:rsid w:val="006B1F47"/>
    <w:rsid w:val="006B21F4"/>
    <w:rsid w:val="006B2564"/>
    <w:rsid w:val="006B25D7"/>
    <w:rsid w:val="006B3363"/>
    <w:rsid w:val="006B368D"/>
    <w:rsid w:val="006B3799"/>
    <w:rsid w:val="006B381E"/>
    <w:rsid w:val="006B3A6E"/>
    <w:rsid w:val="006B40A5"/>
    <w:rsid w:val="006B40C1"/>
    <w:rsid w:val="006B4838"/>
    <w:rsid w:val="006B489C"/>
    <w:rsid w:val="006B48E5"/>
    <w:rsid w:val="006B490F"/>
    <w:rsid w:val="006B4A35"/>
    <w:rsid w:val="006B4B0E"/>
    <w:rsid w:val="006B4B43"/>
    <w:rsid w:val="006B4E1F"/>
    <w:rsid w:val="006B4E89"/>
    <w:rsid w:val="006B5325"/>
    <w:rsid w:val="006B571A"/>
    <w:rsid w:val="006B5AFD"/>
    <w:rsid w:val="006B5C26"/>
    <w:rsid w:val="006B6802"/>
    <w:rsid w:val="006B6BD1"/>
    <w:rsid w:val="006B6C8B"/>
    <w:rsid w:val="006B6CEC"/>
    <w:rsid w:val="006B6DC6"/>
    <w:rsid w:val="006B6DCD"/>
    <w:rsid w:val="006B7116"/>
    <w:rsid w:val="006B7337"/>
    <w:rsid w:val="006B7392"/>
    <w:rsid w:val="006B75DF"/>
    <w:rsid w:val="006B773A"/>
    <w:rsid w:val="006B7A43"/>
    <w:rsid w:val="006B7BD9"/>
    <w:rsid w:val="006B7C85"/>
    <w:rsid w:val="006B7CFB"/>
    <w:rsid w:val="006C0091"/>
    <w:rsid w:val="006C01DE"/>
    <w:rsid w:val="006C075B"/>
    <w:rsid w:val="006C0815"/>
    <w:rsid w:val="006C084A"/>
    <w:rsid w:val="006C0AC9"/>
    <w:rsid w:val="006C0AE4"/>
    <w:rsid w:val="006C0DF8"/>
    <w:rsid w:val="006C0FF7"/>
    <w:rsid w:val="006C1592"/>
    <w:rsid w:val="006C170A"/>
    <w:rsid w:val="006C1895"/>
    <w:rsid w:val="006C1ACC"/>
    <w:rsid w:val="006C1DBA"/>
    <w:rsid w:val="006C2076"/>
    <w:rsid w:val="006C2E3C"/>
    <w:rsid w:val="006C2EBD"/>
    <w:rsid w:val="006C3060"/>
    <w:rsid w:val="006C3851"/>
    <w:rsid w:val="006C38F2"/>
    <w:rsid w:val="006C3C99"/>
    <w:rsid w:val="006C3F84"/>
    <w:rsid w:val="006C4186"/>
    <w:rsid w:val="006C41D2"/>
    <w:rsid w:val="006C49E9"/>
    <w:rsid w:val="006C4C54"/>
    <w:rsid w:val="006C5514"/>
    <w:rsid w:val="006C572A"/>
    <w:rsid w:val="006C5779"/>
    <w:rsid w:val="006C58A7"/>
    <w:rsid w:val="006C58D1"/>
    <w:rsid w:val="006C5940"/>
    <w:rsid w:val="006C5D47"/>
    <w:rsid w:val="006C5DFE"/>
    <w:rsid w:val="006C61A4"/>
    <w:rsid w:val="006C61AD"/>
    <w:rsid w:val="006C634A"/>
    <w:rsid w:val="006C6406"/>
    <w:rsid w:val="006C64FB"/>
    <w:rsid w:val="006C6689"/>
    <w:rsid w:val="006C7009"/>
    <w:rsid w:val="006C7135"/>
    <w:rsid w:val="006C71F8"/>
    <w:rsid w:val="006C7593"/>
    <w:rsid w:val="006C764F"/>
    <w:rsid w:val="006C78D4"/>
    <w:rsid w:val="006C7AC4"/>
    <w:rsid w:val="006C7D75"/>
    <w:rsid w:val="006D0158"/>
    <w:rsid w:val="006D021F"/>
    <w:rsid w:val="006D02A2"/>
    <w:rsid w:val="006D0889"/>
    <w:rsid w:val="006D08C9"/>
    <w:rsid w:val="006D08D9"/>
    <w:rsid w:val="006D0D54"/>
    <w:rsid w:val="006D0E4E"/>
    <w:rsid w:val="006D0F43"/>
    <w:rsid w:val="006D0FCE"/>
    <w:rsid w:val="006D14BC"/>
    <w:rsid w:val="006D1507"/>
    <w:rsid w:val="006D1510"/>
    <w:rsid w:val="006D1AA7"/>
    <w:rsid w:val="006D1B1D"/>
    <w:rsid w:val="006D1F47"/>
    <w:rsid w:val="006D22FF"/>
    <w:rsid w:val="006D2BDF"/>
    <w:rsid w:val="006D2F1E"/>
    <w:rsid w:val="006D2F3A"/>
    <w:rsid w:val="006D33A1"/>
    <w:rsid w:val="006D33E0"/>
    <w:rsid w:val="006D3923"/>
    <w:rsid w:val="006D3BA4"/>
    <w:rsid w:val="006D3C06"/>
    <w:rsid w:val="006D3CEF"/>
    <w:rsid w:val="006D3E8B"/>
    <w:rsid w:val="006D3FD8"/>
    <w:rsid w:val="006D4058"/>
    <w:rsid w:val="006D4370"/>
    <w:rsid w:val="006D4771"/>
    <w:rsid w:val="006D48D5"/>
    <w:rsid w:val="006D4A39"/>
    <w:rsid w:val="006D5851"/>
    <w:rsid w:val="006D5933"/>
    <w:rsid w:val="006D5B3D"/>
    <w:rsid w:val="006D5C62"/>
    <w:rsid w:val="006D5D3B"/>
    <w:rsid w:val="006D5DF8"/>
    <w:rsid w:val="006D5E2E"/>
    <w:rsid w:val="006D5EB0"/>
    <w:rsid w:val="006D63C8"/>
    <w:rsid w:val="006D6472"/>
    <w:rsid w:val="006D653E"/>
    <w:rsid w:val="006D6726"/>
    <w:rsid w:val="006D68FC"/>
    <w:rsid w:val="006D6991"/>
    <w:rsid w:val="006D6B34"/>
    <w:rsid w:val="006D6FD0"/>
    <w:rsid w:val="006D6FD4"/>
    <w:rsid w:val="006D733A"/>
    <w:rsid w:val="006D7A1D"/>
    <w:rsid w:val="006D7B1D"/>
    <w:rsid w:val="006D7B38"/>
    <w:rsid w:val="006E0192"/>
    <w:rsid w:val="006E02A2"/>
    <w:rsid w:val="006E030D"/>
    <w:rsid w:val="006E0744"/>
    <w:rsid w:val="006E0835"/>
    <w:rsid w:val="006E08BC"/>
    <w:rsid w:val="006E0C5B"/>
    <w:rsid w:val="006E0DEF"/>
    <w:rsid w:val="006E0E0F"/>
    <w:rsid w:val="006E0EB8"/>
    <w:rsid w:val="006E108F"/>
    <w:rsid w:val="006E10CA"/>
    <w:rsid w:val="006E11FD"/>
    <w:rsid w:val="006E123F"/>
    <w:rsid w:val="006E16D6"/>
    <w:rsid w:val="006E1762"/>
    <w:rsid w:val="006E1BCA"/>
    <w:rsid w:val="006E1F20"/>
    <w:rsid w:val="006E29FE"/>
    <w:rsid w:val="006E2E6E"/>
    <w:rsid w:val="006E30B1"/>
    <w:rsid w:val="006E30DA"/>
    <w:rsid w:val="006E3B09"/>
    <w:rsid w:val="006E3B30"/>
    <w:rsid w:val="006E3B6B"/>
    <w:rsid w:val="006E3B8E"/>
    <w:rsid w:val="006E3CFE"/>
    <w:rsid w:val="006E3E72"/>
    <w:rsid w:val="006E3F16"/>
    <w:rsid w:val="006E414B"/>
    <w:rsid w:val="006E48C3"/>
    <w:rsid w:val="006E4B2F"/>
    <w:rsid w:val="006E4C80"/>
    <w:rsid w:val="006E4D09"/>
    <w:rsid w:val="006E511A"/>
    <w:rsid w:val="006E523F"/>
    <w:rsid w:val="006E550D"/>
    <w:rsid w:val="006E551E"/>
    <w:rsid w:val="006E5628"/>
    <w:rsid w:val="006E5928"/>
    <w:rsid w:val="006E5C3F"/>
    <w:rsid w:val="006E5D34"/>
    <w:rsid w:val="006E5DAF"/>
    <w:rsid w:val="006E5FAD"/>
    <w:rsid w:val="006E6506"/>
    <w:rsid w:val="006E6E91"/>
    <w:rsid w:val="006E7077"/>
    <w:rsid w:val="006E70D4"/>
    <w:rsid w:val="006E728E"/>
    <w:rsid w:val="006E72AA"/>
    <w:rsid w:val="006E7799"/>
    <w:rsid w:val="006E77D1"/>
    <w:rsid w:val="006E78E1"/>
    <w:rsid w:val="006E7BE5"/>
    <w:rsid w:val="006E7FD5"/>
    <w:rsid w:val="006F01C6"/>
    <w:rsid w:val="006F01D0"/>
    <w:rsid w:val="006F0301"/>
    <w:rsid w:val="006F052F"/>
    <w:rsid w:val="006F092D"/>
    <w:rsid w:val="006F0BD2"/>
    <w:rsid w:val="006F1497"/>
    <w:rsid w:val="006F16D5"/>
    <w:rsid w:val="006F1712"/>
    <w:rsid w:val="006F1DD4"/>
    <w:rsid w:val="006F1EFC"/>
    <w:rsid w:val="006F21F3"/>
    <w:rsid w:val="006F2709"/>
    <w:rsid w:val="006F28FA"/>
    <w:rsid w:val="006F3247"/>
    <w:rsid w:val="006F33CE"/>
    <w:rsid w:val="006F3619"/>
    <w:rsid w:val="006F379E"/>
    <w:rsid w:val="006F3879"/>
    <w:rsid w:val="006F390F"/>
    <w:rsid w:val="006F3C35"/>
    <w:rsid w:val="006F3C56"/>
    <w:rsid w:val="006F3E3E"/>
    <w:rsid w:val="006F3EC7"/>
    <w:rsid w:val="006F46AC"/>
    <w:rsid w:val="006F4D66"/>
    <w:rsid w:val="006F4F19"/>
    <w:rsid w:val="006F5074"/>
    <w:rsid w:val="006F524B"/>
    <w:rsid w:val="006F53A9"/>
    <w:rsid w:val="006F57DB"/>
    <w:rsid w:val="006F580A"/>
    <w:rsid w:val="006F58C2"/>
    <w:rsid w:val="006F60E0"/>
    <w:rsid w:val="006F6174"/>
    <w:rsid w:val="006F65E5"/>
    <w:rsid w:val="006F6D7C"/>
    <w:rsid w:val="006F6DD2"/>
    <w:rsid w:val="006F6F3B"/>
    <w:rsid w:val="006F763B"/>
    <w:rsid w:val="006F7666"/>
    <w:rsid w:val="006F7925"/>
    <w:rsid w:val="006F7BD7"/>
    <w:rsid w:val="006F7E44"/>
    <w:rsid w:val="006F7EA6"/>
    <w:rsid w:val="00700278"/>
    <w:rsid w:val="0070043A"/>
    <w:rsid w:val="0070059C"/>
    <w:rsid w:val="00700C99"/>
    <w:rsid w:val="00700D22"/>
    <w:rsid w:val="00700D89"/>
    <w:rsid w:val="00700FC2"/>
    <w:rsid w:val="0070109F"/>
    <w:rsid w:val="00701129"/>
    <w:rsid w:val="007012D9"/>
    <w:rsid w:val="007013E5"/>
    <w:rsid w:val="0070158B"/>
    <w:rsid w:val="0070199E"/>
    <w:rsid w:val="00701C7E"/>
    <w:rsid w:val="00701C84"/>
    <w:rsid w:val="00701E7F"/>
    <w:rsid w:val="00702709"/>
    <w:rsid w:val="00702720"/>
    <w:rsid w:val="0070273F"/>
    <w:rsid w:val="007027F6"/>
    <w:rsid w:val="00702A81"/>
    <w:rsid w:val="00702C18"/>
    <w:rsid w:val="00703244"/>
    <w:rsid w:val="00703521"/>
    <w:rsid w:val="0070386E"/>
    <w:rsid w:val="007038F8"/>
    <w:rsid w:val="007039A5"/>
    <w:rsid w:val="0070407A"/>
    <w:rsid w:val="00704543"/>
    <w:rsid w:val="00704780"/>
    <w:rsid w:val="00704E76"/>
    <w:rsid w:val="00704FB7"/>
    <w:rsid w:val="00705048"/>
    <w:rsid w:val="0070507A"/>
    <w:rsid w:val="0070549F"/>
    <w:rsid w:val="007054A8"/>
    <w:rsid w:val="0070563E"/>
    <w:rsid w:val="0070586A"/>
    <w:rsid w:val="00705A03"/>
    <w:rsid w:val="00705A2F"/>
    <w:rsid w:val="00705C91"/>
    <w:rsid w:val="00705CD7"/>
    <w:rsid w:val="00706457"/>
    <w:rsid w:val="00706C3D"/>
    <w:rsid w:val="00706DDD"/>
    <w:rsid w:val="007073A2"/>
    <w:rsid w:val="007079E3"/>
    <w:rsid w:val="00707AD3"/>
    <w:rsid w:val="00707DE5"/>
    <w:rsid w:val="00707F1B"/>
    <w:rsid w:val="00710059"/>
    <w:rsid w:val="007100FF"/>
    <w:rsid w:val="00710271"/>
    <w:rsid w:val="00710983"/>
    <w:rsid w:val="007109B8"/>
    <w:rsid w:val="00710BA9"/>
    <w:rsid w:val="00711325"/>
    <w:rsid w:val="007113C5"/>
    <w:rsid w:val="007118A6"/>
    <w:rsid w:val="00711FF9"/>
    <w:rsid w:val="007121F4"/>
    <w:rsid w:val="0071243E"/>
    <w:rsid w:val="0071276E"/>
    <w:rsid w:val="00712792"/>
    <w:rsid w:val="0071279F"/>
    <w:rsid w:val="00712BAE"/>
    <w:rsid w:val="0071302A"/>
    <w:rsid w:val="00713091"/>
    <w:rsid w:val="0071368D"/>
    <w:rsid w:val="007138E5"/>
    <w:rsid w:val="00713A68"/>
    <w:rsid w:val="00714098"/>
    <w:rsid w:val="0071461A"/>
    <w:rsid w:val="00714720"/>
    <w:rsid w:val="00714A09"/>
    <w:rsid w:val="00714D2D"/>
    <w:rsid w:val="0071505B"/>
    <w:rsid w:val="0071540B"/>
    <w:rsid w:val="0071545F"/>
    <w:rsid w:val="00715600"/>
    <w:rsid w:val="00715877"/>
    <w:rsid w:val="00716240"/>
    <w:rsid w:val="007165A3"/>
    <w:rsid w:val="00716756"/>
    <w:rsid w:val="00717055"/>
    <w:rsid w:val="0071711C"/>
    <w:rsid w:val="0071711D"/>
    <w:rsid w:val="007173F6"/>
    <w:rsid w:val="0071768B"/>
    <w:rsid w:val="00717753"/>
    <w:rsid w:val="007177D4"/>
    <w:rsid w:val="00717821"/>
    <w:rsid w:val="00717BD2"/>
    <w:rsid w:val="00717D7D"/>
    <w:rsid w:val="007205CA"/>
    <w:rsid w:val="00720700"/>
    <w:rsid w:val="007207E1"/>
    <w:rsid w:val="00720838"/>
    <w:rsid w:val="007208BC"/>
    <w:rsid w:val="0072094B"/>
    <w:rsid w:val="00720A3D"/>
    <w:rsid w:val="00720A46"/>
    <w:rsid w:val="00720AB6"/>
    <w:rsid w:val="00720CEA"/>
    <w:rsid w:val="00721037"/>
    <w:rsid w:val="00721814"/>
    <w:rsid w:val="00721913"/>
    <w:rsid w:val="00721960"/>
    <w:rsid w:val="00721A50"/>
    <w:rsid w:val="00721C2C"/>
    <w:rsid w:val="007221BA"/>
    <w:rsid w:val="007222D6"/>
    <w:rsid w:val="007226EA"/>
    <w:rsid w:val="00722877"/>
    <w:rsid w:val="007229EA"/>
    <w:rsid w:val="00722AAB"/>
    <w:rsid w:val="00722FC8"/>
    <w:rsid w:val="00723267"/>
    <w:rsid w:val="007232C0"/>
    <w:rsid w:val="00723CE5"/>
    <w:rsid w:val="00723F15"/>
    <w:rsid w:val="007246A5"/>
    <w:rsid w:val="007248B3"/>
    <w:rsid w:val="00724EA2"/>
    <w:rsid w:val="007250E8"/>
    <w:rsid w:val="007255DE"/>
    <w:rsid w:val="00725720"/>
    <w:rsid w:val="00725CC2"/>
    <w:rsid w:val="00725EEF"/>
    <w:rsid w:val="00726377"/>
    <w:rsid w:val="00726589"/>
    <w:rsid w:val="007265F6"/>
    <w:rsid w:val="00726867"/>
    <w:rsid w:val="007269C5"/>
    <w:rsid w:val="00726A9C"/>
    <w:rsid w:val="0072721B"/>
    <w:rsid w:val="00727222"/>
    <w:rsid w:val="00727233"/>
    <w:rsid w:val="007274F0"/>
    <w:rsid w:val="00727526"/>
    <w:rsid w:val="00727575"/>
    <w:rsid w:val="00727663"/>
    <w:rsid w:val="0072782C"/>
    <w:rsid w:val="00727A8A"/>
    <w:rsid w:val="00727AEF"/>
    <w:rsid w:val="00727B77"/>
    <w:rsid w:val="00727CDD"/>
    <w:rsid w:val="00727D25"/>
    <w:rsid w:val="00727D74"/>
    <w:rsid w:val="00727F5C"/>
    <w:rsid w:val="007301A6"/>
    <w:rsid w:val="00730965"/>
    <w:rsid w:val="00730F25"/>
    <w:rsid w:val="007311C4"/>
    <w:rsid w:val="0073126B"/>
    <w:rsid w:val="0073131F"/>
    <w:rsid w:val="00731435"/>
    <w:rsid w:val="007317C4"/>
    <w:rsid w:val="00731A89"/>
    <w:rsid w:val="00731F4D"/>
    <w:rsid w:val="007321FE"/>
    <w:rsid w:val="00732D82"/>
    <w:rsid w:val="00733041"/>
    <w:rsid w:val="007331FE"/>
    <w:rsid w:val="00733488"/>
    <w:rsid w:val="0073357D"/>
    <w:rsid w:val="0073390C"/>
    <w:rsid w:val="00733B74"/>
    <w:rsid w:val="00733ECF"/>
    <w:rsid w:val="00733EF9"/>
    <w:rsid w:val="007340D4"/>
    <w:rsid w:val="007340DF"/>
    <w:rsid w:val="00734234"/>
    <w:rsid w:val="0073457E"/>
    <w:rsid w:val="00734733"/>
    <w:rsid w:val="007347E6"/>
    <w:rsid w:val="007348EC"/>
    <w:rsid w:val="00734ACF"/>
    <w:rsid w:val="00734E1E"/>
    <w:rsid w:val="00734FC3"/>
    <w:rsid w:val="007350ED"/>
    <w:rsid w:val="00735634"/>
    <w:rsid w:val="0073594E"/>
    <w:rsid w:val="007359DF"/>
    <w:rsid w:val="00735A82"/>
    <w:rsid w:val="007360DF"/>
    <w:rsid w:val="0073629C"/>
    <w:rsid w:val="0073663D"/>
    <w:rsid w:val="00736DEE"/>
    <w:rsid w:val="00736F98"/>
    <w:rsid w:val="0073755C"/>
    <w:rsid w:val="00737566"/>
    <w:rsid w:val="00737585"/>
    <w:rsid w:val="007377B1"/>
    <w:rsid w:val="00737841"/>
    <w:rsid w:val="00737891"/>
    <w:rsid w:val="00737A1C"/>
    <w:rsid w:val="00737B9F"/>
    <w:rsid w:val="00737D91"/>
    <w:rsid w:val="0074011E"/>
    <w:rsid w:val="0074041F"/>
    <w:rsid w:val="0074065D"/>
    <w:rsid w:val="007407EE"/>
    <w:rsid w:val="00740992"/>
    <w:rsid w:val="00740BA0"/>
    <w:rsid w:val="00740F14"/>
    <w:rsid w:val="00741193"/>
    <w:rsid w:val="0074137C"/>
    <w:rsid w:val="007413AB"/>
    <w:rsid w:val="00741595"/>
    <w:rsid w:val="00741847"/>
    <w:rsid w:val="00741A19"/>
    <w:rsid w:val="00742DA0"/>
    <w:rsid w:val="00742FE2"/>
    <w:rsid w:val="0074331C"/>
    <w:rsid w:val="00743435"/>
    <w:rsid w:val="007435DB"/>
    <w:rsid w:val="0074370B"/>
    <w:rsid w:val="00743912"/>
    <w:rsid w:val="0074394F"/>
    <w:rsid w:val="00743C9C"/>
    <w:rsid w:val="00744094"/>
    <w:rsid w:val="00744416"/>
    <w:rsid w:val="0074441F"/>
    <w:rsid w:val="00744623"/>
    <w:rsid w:val="00744827"/>
    <w:rsid w:val="007449F7"/>
    <w:rsid w:val="00744A53"/>
    <w:rsid w:val="00744D19"/>
    <w:rsid w:val="00745268"/>
    <w:rsid w:val="00745A09"/>
    <w:rsid w:val="00745D0A"/>
    <w:rsid w:val="00745E1A"/>
    <w:rsid w:val="00746297"/>
    <w:rsid w:val="0074639B"/>
    <w:rsid w:val="007465A3"/>
    <w:rsid w:val="007467C1"/>
    <w:rsid w:val="0074693C"/>
    <w:rsid w:val="00746A09"/>
    <w:rsid w:val="00746AE0"/>
    <w:rsid w:val="00746E28"/>
    <w:rsid w:val="00746E6E"/>
    <w:rsid w:val="00747150"/>
    <w:rsid w:val="007500FF"/>
    <w:rsid w:val="00750149"/>
    <w:rsid w:val="00750186"/>
    <w:rsid w:val="00750248"/>
    <w:rsid w:val="007504D7"/>
    <w:rsid w:val="00750666"/>
    <w:rsid w:val="00750801"/>
    <w:rsid w:val="0075094A"/>
    <w:rsid w:val="00750A70"/>
    <w:rsid w:val="00750D54"/>
    <w:rsid w:val="00750EA8"/>
    <w:rsid w:val="00751119"/>
    <w:rsid w:val="0075115A"/>
    <w:rsid w:val="00751AA0"/>
    <w:rsid w:val="00751B20"/>
    <w:rsid w:val="00751B7B"/>
    <w:rsid w:val="00751CAA"/>
    <w:rsid w:val="00751CD8"/>
    <w:rsid w:val="0075232E"/>
    <w:rsid w:val="00752382"/>
    <w:rsid w:val="007526FE"/>
    <w:rsid w:val="00752B63"/>
    <w:rsid w:val="00752C17"/>
    <w:rsid w:val="00752D74"/>
    <w:rsid w:val="00753423"/>
    <w:rsid w:val="0075345B"/>
    <w:rsid w:val="007534CF"/>
    <w:rsid w:val="0075363B"/>
    <w:rsid w:val="00753742"/>
    <w:rsid w:val="00753868"/>
    <w:rsid w:val="00753D3E"/>
    <w:rsid w:val="007540E6"/>
    <w:rsid w:val="00754164"/>
    <w:rsid w:val="007545E9"/>
    <w:rsid w:val="00754689"/>
    <w:rsid w:val="00754B3F"/>
    <w:rsid w:val="00754CD0"/>
    <w:rsid w:val="00754E50"/>
    <w:rsid w:val="00754E93"/>
    <w:rsid w:val="0075516E"/>
    <w:rsid w:val="00755256"/>
    <w:rsid w:val="00755623"/>
    <w:rsid w:val="00755642"/>
    <w:rsid w:val="007558A5"/>
    <w:rsid w:val="00755AB5"/>
    <w:rsid w:val="007560F7"/>
    <w:rsid w:val="0075625A"/>
    <w:rsid w:val="007563AA"/>
    <w:rsid w:val="00756415"/>
    <w:rsid w:val="00756AFE"/>
    <w:rsid w:val="00757077"/>
    <w:rsid w:val="00757209"/>
    <w:rsid w:val="00757367"/>
    <w:rsid w:val="00757781"/>
    <w:rsid w:val="00757C03"/>
    <w:rsid w:val="00757F1A"/>
    <w:rsid w:val="0076058E"/>
    <w:rsid w:val="0076077E"/>
    <w:rsid w:val="00760C79"/>
    <w:rsid w:val="00760C9E"/>
    <w:rsid w:val="00760CA3"/>
    <w:rsid w:val="00760D26"/>
    <w:rsid w:val="007617DD"/>
    <w:rsid w:val="0076181C"/>
    <w:rsid w:val="00761D7C"/>
    <w:rsid w:val="007629A9"/>
    <w:rsid w:val="007635EF"/>
    <w:rsid w:val="00763616"/>
    <w:rsid w:val="00763968"/>
    <w:rsid w:val="00763CA2"/>
    <w:rsid w:val="00763E55"/>
    <w:rsid w:val="00763E79"/>
    <w:rsid w:val="00764085"/>
    <w:rsid w:val="007641A9"/>
    <w:rsid w:val="00764336"/>
    <w:rsid w:val="00764589"/>
    <w:rsid w:val="00764912"/>
    <w:rsid w:val="00764DB1"/>
    <w:rsid w:val="00764EF2"/>
    <w:rsid w:val="007652EF"/>
    <w:rsid w:val="00765521"/>
    <w:rsid w:val="0076556C"/>
    <w:rsid w:val="00765B35"/>
    <w:rsid w:val="00765C51"/>
    <w:rsid w:val="00765CD7"/>
    <w:rsid w:val="00765D5F"/>
    <w:rsid w:val="0076604E"/>
    <w:rsid w:val="00766394"/>
    <w:rsid w:val="007663E4"/>
    <w:rsid w:val="007664C3"/>
    <w:rsid w:val="0076658B"/>
    <w:rsid w:val="00766904"/>
    <w:rsid w:val="00767C3A"/>
    <w:rsid w:val="00767E00"/>
    <w:rsid w:val="00770100"/>
    <w:rsid w:val="00770110"/>
    <w:rsid w:val="00770379"/>
    <w:rsid w:val="007704BD"/>
    <w:rsid w:val="00770823"/>
    <w:rsid w:val="00770DD9"/>
    <w:rsid w:val="00770F4F"/>
    <w:rsid w:val="00771151"/>
    <w:rsid w:val="0077126F"/>
    <w:rsid w:val="00771541"/>
    <w:rsid w:val="00771590"/>
    <w:rsid w:val="00771AA7"/>
    <w:rsid w:val="00771DC5"/>
    <w:rsid w:val="00772302"/>
    <w:rsid w:val="0077235E"/>
    <w:rsid w:val="00772812"/>
    <w:rsid w:val="00772935"/>
    <w:rsid w:val="00772BC7"/>
    <w:rsid w:val="00772C24"/>
    <w:rsid w:val="007739B9"/>
    <w:rsid w:val="00773AC0"/>
    <w:rsid w:val="00773CB6"/>
    <w:rsid w:val="00773FFA"/>
    <w:rsid w:val="00774498"/>
    <w:rsid w:val="00774524"/>
    <w:rsid w:val="0077452F"/>
    <w:rsid w:val="00774536"/>
    <w:rsid w:val="0077471F"/>
    <w:rsid w:val="00774769"/>
    <w:rsid w:val="00774900"/>
    <w:rsid w:val="007749B6"/>
    <w:rsid w:val="00774B07"/>
    <w:rsid w:val="00774C29"/>
    <w:rsid w:val="00774F51"/>
    <w:rsid w:val="00775152"/>
    <w:rsid w:val="007754B7"/>
    <w:rsid w:val="0077561C"/>
    <w:rsid w:val="00775709"/>
    <w:rsid w:val="00775755"/>
    <w:rsid w:val="007759F3"/>
    <w:rsid w:val="00775D90"/>
    <w:rsid w:val="00775E71"/>
    <w:rsid w:val="007762E3"/>
    <w:rsid w:val="00776519"/>
    <w:rsid w:val="00776531"/>
    <w:rsid w:val="00776907"/>
    <w:rsid w:val="00776992"/>
    <w:rsid w:val="00776AB7"/>
    <w:rsid w:val="00776B13"/>
    <w:rsid w:val="00776B39"/>
    <w:rsid w:val="00776B43"/>
    <w:rsid w:val="00776FA9"/>
    <w:rsid w:val="00777A19"/>
    <w:rsid w:val="00777B31"/>
    <w:rsid w:val="00777C57"/>
    <w:rsid w:val="00777FAE"/>
    <w:rsid w:val="00780038"/>
    <w:rsid w:val="007801D3"/>
    <w:rsid w:val="007802EE"/>
    <w:rsid w:val="007802F6"/>
    <w:rsid w:val="007803DD"/>
    <w:rsid w:val="007805EB"/>
    <w:rsid w:val="00780834"/>
    <w:rsid w:val="007809DC"/>
    <w:rsid w:val="00780DA6"/>
    <w:rsid w:val="00780E18"/>
    <w:rsid w:val="00781189"/>
    <w:rsid w:val="0078127C"/>
    <w:rsid w:val="00781299"/>
    <w:rsid w:val="007812F4"/>
    <w:rsid w:val="00781409"/>
    <w:rsid w:val="00781504"/>
    <w:rsid w:val="0078157A"/>
    <w:rsid w:val="007816B3"/>
    <w:rsid w:val="007817C2"/>
    <w:rsid w:val="00781BCC"/>
    <w:rsid w:val="00781C57"/>
    <w:rsid w:val="0078200A"/>
    <w:rsid w:val="00782226"/>
    <w:rsid w:val="007823CA"/>
    <w:rsid w:val="007825EB"/>
    <w:rsid w:val="00782602"/>
    <w:rsid w:val="0078277D"/>
    <w:rsid w:val="0078277E"/>
    <w:rsid w:val="00782A8F"/>
    <w:rsid w:val="00782F06"/>
    <w:rsid w:val="00783586"/>
    <w:rsid w:val="007837EA"/>
    <w:rsid w:val="007838B9"/>
    <w:rsid w:val="007838C1"/>
    <w:rsid w:val="00783B4F"/>
    <w:rsid w:val="00783FC1"/>
    <w:rsid w:val="00784409"/>
    <w:rsid w:val="007847E9"/>
    <w:rsid w:val="00785032"/>
    <w:rsid w:val="00785369"/>
    <w:rsid w:val="00785622"/>
    <w:rsid w:val="00785764"/>
    <w:rsid w:val="00785896"/>
    <w:rsid w:val="00785914"/>
    <w:rsid w:val="00785A00"/>
    <w:rsid w:val="00785B65"/>
    <w:rsid w:val="00785CD3"/>
    <w:rsid w:val="00785E7F"/>
    <w:rsid w:val="007865F2"/>
    <w:rsid w:val="00786651"/>
    <w:rsid w:val="0078667A"/>
    <w:rsid w:val="0078671A"/>
    <w:rsid w:val="00786C4A"/>
    <w:rsid w:val="00786E7B"/>
    <w:rsid w:val="00786F13"/>
    <w:rsid w:val="007872A1"/>
    <w:rsid w:val="007872AA"/>
    <w:rsid w:val="00787BFC"/>
    <w:rsid w:val="00787CC5"/>
    <w:rsid w:val="00787DFD"/>
    <w:rsid w:val="007903A8"/>
    <w:rsid w:val="0079058E"/>
    <w:rsid w:val="00790689"/>
    <w:rsid w:val="007907BD"/>
    <w:rsid w:val="00790A29"/>
    <w:rsid w:val="00790BE4"/>
    <w:rsid w:val="00790D41"/>
    <w:rsid w:val="007910A5"/>
    <w:rsid w:val="0079129D"/>
    <w:rsid w:val="00791465"/>
    <w:rsid w:val="007916B7"/>
    <w:rsid w:val="00791B34"/>
    <w:rsid w:val="00791BAC"/>
    <w:rsid w:val="00791C5D"/>
    <w:rsid w:val="00791D0F"/>
    <w:rsid w:val="00792576"/>
    <w:rsid w:val="0079275E"/>
    <w:rsid w:val="00792999"/>
    <w:rsid w:val="0079299E"/>
    <w:rsid w:val="00793256"/>
    <w:rsid w:val="0079338A"/>
    <w:rsid w:val="007934BB"/>
    <w:rsid w:val="0079385B"/>
    <w:rsid w:val="00793878"/>
    <w:rsid w:val="00793BC3"/>
    <w:rsid w:val="00793C36"/>
    <w:rsid w:val="00794065"/>
    <w:rsid w:val="00794514"/>
    <w:rsid w:val="00794C31"/>
    <w:rsid w:val="00794E33"/>
    <w:rsid w:val="00794EC9"/>
    <w:rsid w:val="0079551E"/>
    <w:rsid w:val="007955D1"/>
    <w:rsid w:val="00795885"/>
    <w:rsid w:val="007958AE"/>
    <w:rsid w:val="00795DD3"/>
    <w:rsid w:val="00795F9F"/>
    <w:rsid w:val="0079663B"/>
    <w:rsid w:val="00796678"/>
    <w:rsid w:val="00796733"/>
    <w:rsid w:val="00796823"/>
    <w:rsid w:val="00796A35"/>
    <w:rsid w:val="00796BF1"/>
    <w:rsid w:val="00796CF7"/>
    <w:rsid w:val="00796D33"/>
    <w:rsid w:val="00796D53"/>
    <w:rsid w:val="00796E44"/>
    <w:rsid w:val="00797840"/>
    <w:rsid w:val="007978B6"/>
    <w:rsid w:val="007978C8"/>
    <w:rsid w:val="00797B94"/>
    <w:rsid w:val="00797BE7"/>
    <w:rsid w:val="00797CF1"/>
    <w:rsid w:val="007A0608"/>
    <w:rsid w:val="007A09F4"/>
    <w:rsid w:val="007A122F"/>
    <w:rsid w:val="007A15EF"/>
    <w:rsid w:val="007A1654"/>
    <w:rsid w:val="007A1838"/>
    <w:rsid w:val="007A21A9"/>
    <w:rsid w:val="007A2500"/>
    <w:rsid w:val="007A26EC"/>
    <w:rsid w:val="007A2A06"/>
    <w:rsid w:val="007A2FEB"/>
    <w:rsid w:val="007A3015"/>
    <w:rsid w:val="007A30D5"/>
    <w:rsid w:val="007A32D9"/>
    <w:rsid w:val="007A3A48"/>
    <w:rsid w:val="007A45B5"/>
    <w:rsid w:val="007A47C3"/>
    <w:rsid w:val="007A4D53"/>
    <w:rsid w:val="007A4DF1"/>
    <w:rsid w:val="007A4E23"/>
    <w:rsid w:val="007A5506"/>
    <w:rsid w:val="007A5578"/>
    <w:rsid w:val="007A5790"/>
    <w:rsid w:val="007A5A54"/>
    <w:rsid w:val="007A5DFE"/>
    <w:rsid w:val="007A5E84"/>
    <w:rsid w:val="007A621E"/>
    <w:rsid w:val="007A648E"/>
    <w:rsid w:val="007A695D"/>
    <w:rsid w:val="007A6B59"/>
    <w:rsid w:val="007A7217"/>
    <w:rsid w:val="007A7615"/>
    <w:rsid w:val="007A76E2"/>
    <w:rsid w:val="007A781A"/>
    <w:rsid w:val="007A7E98"/>
    <w:rsid w:val="007B011A"/>
    <w:rsid w:val="007B06F6"/>
    <w:rsid w:val="007B0BC0"/>
    <w:rsid w:val="007B0C23"/>
    <w:rsid w:val="007B0E2D"/>
    <w:rsid w:val="007B0F14"/>
    <w:rsid w:val="007B0F2E"/>
    <w:rsid w:val="007B127A"/>
    <w:rsid w:val="007B12A2"/>
    <w:rsid w:val="007B151C"/>
    <w:rsid w:val="007B1A17"/>
    <w:rsid w:val="007B1B69"/>
    <w:rsid w:val="007B1B92"/>
    <w:rsid w:val="007B1BD0"/>
    <w:rsid w:val="007B1BD5"/>
    <w:rsid w:val="007B1EC7"/>
    <w:rsid w:val="007B1F18"/>
    <w:rsid w:val="007B1FB6"/>
    <w:rsid w:val="007B2711"/>
    <w:rsid w:val="007B284C"/>
    <w:rsid w:val="007B2E6F"/>
    <w:rsid w:val="007B3091"/>
    <w:rsid w:val="007B361B"/>
    <w:rsid w:val="007B365E"/>
    <w:rsid w:val="007B388B"/>
    <w:rsid w:val="007B391E"/>
    <w:rsid w:val="007B3FDC"/>
    <w:rsid w:val="007B48FF"/>
    <w:rsid w:val="007B4B23"/>
    <w:rsid w:val="007B4E6E"/>
    <w:rsid w:val="007B4E8B"/>
    <w:rsid w:val="007B54F2"/>
    <w:rsid w:val="007B5646"/>
    <w:rsid w:val="007B56CB"/>
    <w:rsid w:val="007B56EB"/>
    <w:rsid w:val="007B58B1"/>
    <w:rsid w:val="007B58DC"/>
    <w:rsid w:val="007B5AF2"/>
    <w:rsid w:val="007B5B2B"/>
    <w:rsid w:val="007B6386"/>
    <w:rsid w:val="007B6410"/>
    <w:rsid w:val="007B6546"/>
    <w:rsid w:val="007B6B6C"/>
    <w:rsid w:val="007B6C03"/>
    <w:rsid w:val="007B7138"/>
    <w:rsid w:val="007B767D"/>
    <w:rsid w:val="007B76D8"/>
    <w:rsid w:val="007B77AC"/>
    <w:rsid w:val="007B7817"/>
    <w:rsid w:val="007B79A8"/>
    <w:rsid w:val="007B79E6"/>
    <w:rsid w:val="007B79FE"/>
    <w:rsid w:val="007B7B5C"/>
    <w:rsid w:val="007C008C"/>
    <w:rsid w:val="007C04DC"/>
    <w:rsid w:val="007C0521"/>
    <w:rsid w:val="007C05EF"/>
    <w:rsid w:val="007C0A92"/>
    <w:rsid w:val="007C0AD6"/>
    <w:rsid w:val="007C0B3C"/>
    <w:rsid w:val="007C0EEA"/>
    <w:rsid w:val="007C119E"/>
    <w:rsid w:val="007C121A"/>
    <w:rsid w:val="007C136B"/>
    <w:rsid w:val="007C1816"/>
    <w:rsid w:val="007C1E70"/>
    <w:rsid w:val="007C255B"/>
    <w:rsid w:val="007C2651"/>
    <w:rsid w:val="007C2766"/>
    <w:rsid w:val="007C29B8"/>
    <w:rsid w:val="007C3437"/>
    <w:rsid w:val="007C3A2F"/>
    <w:rsid w:val="007C3B84"/>
    <w:rsid w:val="007C3B94"/>
    <w:rsid w:val="007C3F8D"/>
    <w:rsid w:val="007C423F"/>
    <w:rsid w:val="007C4316"/>
    <w:rsid w:val="007C4A71"/>
    <w:rsid w:val="007C4A8D"/>
    <w:rsid w:val="007C4DE6"/>
    <w:rsid w:val="007C54DA"/>
    <w:rsid w:val="007C5700"/>
    <w:rsid w:val="007C5710"/>
    <w:rsid w:val="007C5780"/>
    <w:rsid w:val="007C603C"/>
    <w:rsid w:val="007C611F"/>
    <w:rsid w:val="007C64AF"/>
    <w:rsid w:val="007C697D"/>
    <w:rsid w:val="007C6A49"/>
    <w:rsid w:val="007C72C0"/>
    <w:rsid w:val="007C72FB"/>
    <w:rsid w:val="007C7594"/>
    <w:rsid w:val="007C764F"/>
    <w:rsid w:val="007C7796"/>
    <w:rsid w:val="007C779C"/>
    <w:rsid w:val="007C7D66"/>
    <w:rsid w:val="007C7D7A"/>
    <w:rsid w:val="007C7F34"/>
    <w:rsid w:val="007C7F8B"/>
    <w:rsid w:val="007D0034"/>
    <w:rsid w:val="007D0587"/>
    <w:rsid w:val="007D0801"/>
    <w:rsid w:val="007D0820"/>
    <w:rsid w:val="007D08A2"/>
    <w:rsid w:val="007D08BE"/>
    <w:rsid w:val="007D09E2"/>
    <w:rsid w:val="007D0B85"/>
    <w:rsid w:val="007D0E6C"/>
    <w:rsid w:val="007D1102"/>
    <w:rsid w:val="007D12B1"/>
    <w:rsid w:val="007D14F7"/>
    <w:rsid w:val="007D1754"/>
    <w:rsid w:val="007D1F13"/>
    <w:rsid w:val="007D20D1"/>
    <w:rsid w:val="007D2505"/>
    <w:rsid w:val="007D26DE"/>
    <w:rsid w:val="007D2800"/>
    <w:rsid w:val="007D2B59"/>
    <w:rsid w:val="007D2D6D"/>
    <w:rsid w:val="007D2E16"/>
    <w:rsid w:val="007D31CF"/>
    <w:rsid w:val="007D32A2"/>
    <w:rsid w:val="007D34F0"/>
    <w:rsid w:val="007D3BEF"/>
    <w:rsid w:val="007D4082"/>
    <w:rsid w:val="007D4450"/>
    <w:rsid w:val="007D49B1"/>
    <w:rsid w:val="007D4C7F"/>
    <w:rsid w:val="007D4F1F"/>
    <w:rsid w:val="007D523B"/>
    <w:rsid w:val="007D54B9"/>
    <w:rsid w:val="007D57D2"/>
    <w:rsid w:val="007D5A7F"/>
    <w:rsid w:val="007D5B05"/>
    <w:rsid w:val="007D5B90"/>
    <w:rsid w:val="007D5C55"/>
    <w:rsid w:val="007D5C88"/>
    <w:rsid w:val="007D6054"/>
    <w:rsid w:val="007D6129"/>
    <w:rsid w:val="007D62FA"/>
    <w:rsid w:val="007D6430"/>
    <w:rsid w:val="007D66A3"/>
    <w:rsid w:val="007D6D6A"/>
    <w:rsid w:val="007D6FF5"/>
    <w:rsid w:val="007D731A"/>
    <w:rsid w:val="007D7FB3"/>
    <w:rsid w:val="007E03E7"/>
    <w:rsid w:val="007E053C"/>
    <w:rsid w:val="007E06AB"/>
    <w:rsid w:val="007E083B"/>
    <w:rsid w:val="007E0AA9"/>
    <w:rsid w:val="007E0D7E"/>
    <w:rsid w:val="007E0DD9"/>
    <w:rsid w:val="007E0EF6"/>
    <w:rsid w:val="007E1069"/>
    <w:rsid w:val="007E10F3"/>
    <w:rsid w:val="007E1118"/>
    <w:rsid w:val="007E12BD"/>
    <w:rsid w:val="007E1633"/>
    <w:rsid w:val="007E1C41"/>
    <w:rsid w:val="007E1EEB"/>
    <w:rsid w:val="007E20A5"/>
    <w:rsid w:val="007E20F9"/>
    <w:rsid w:val="007E21A8"/>
    <w:rsid w:val="007E2541"/>
    <w:rsid w:val="007E2658"/>
    <w:rsid w:val="007E2842"/>
    <w:rsid w:val="007E2BEA"/>
    <w:rsid w:val="007E2C1C"/>
    <w:rsid w:val="007E2C2E"/>
    <w:rsid w:val="007E2CFD"/>
    <w:rsid w:val="007E3561"/>
    <w:rsid w:val="007E3752"/>
    <w:rsid w:val="007E3762"/>
    <w:rsid w:val="007E3831"/>
    <w:rsid w:val="007E3C5C"/>
    <w:rsid w:val="007E4000"/>
    <w:rsid w:val="007E40DF"/>
    <w:rsid w:val="007E4252"/>
    <w:rsid w:val="007E4289"/>
    <w:rsid w:val="007E42C7"/>
    <w:rsid w:val="007E442E"/>
    <w:rsid w:val="007E496E"/>
    <w:rsid w:val="007E4B07"/>
    <w:rsid w:val="007E4C9A"/>
    <w:rsid w:val="007E4F2E"/>
    <w:rsid w:val="007E4F87"/>
    <w:rsid w:val="007E564B"/>
    <w:rsid w:val="007E585C"/>
    <w:rsid w:val="007E5B54"/>
    <w:rsid w:val="007E5DBA"/>
    <w:rsid w:val="007E601E"/>
    <w:rsid w:val="007E64BD"/>
    <w:rsid w:val="007E6B0E"/>
    <w:rsid w:val="007E6C33"/>
    <w:rsid w:val="007E6EA2"/>
    <w:rsid w:val="007E6FFE"/>
    <w:rsid w:val="007E7064"/>
    <w:rsid w:val="007E7150"/>
    <w:rsid w:val="007E7293"/>
    <w:rsid w:val="007E767E"/>
    <w:rsid w:val="007E76FC"/>
    <w:rsid w:val="007E7732"/>
    <w:rsid w:val="007E79AB"/>
    <w:rsid w:val="007E7AC7"/>
    <w:rsid w:val="007E7C0F"/>
    <w:rsid w:val="007F0844"/>
    <w:rsid w:val="007F0BF9"/>
    <w:rsid w:val="007F0C57"/>
    <w:rsid w:val="007F0EEE"/>
    <w:rsid w:val="007F10E4"/>
    <w:rsid w:val="007F1534"/>
    <w:rsid w:val="007F1587"/>
    <w:rsid w:val="007F15E7"/>
    <w:rsid w:val="007F1748"/>
    <w:rsid w:val="007F1751"/>
    <w:rsid w:val="007F1986"/>
    <w:rsid w:val="007F1A3A"/>
    <w:rsid w:val="007F1BFE"/>
    <w:rsid w:val="007F1DE3"/>
    <w:rsid w:val="007F2168"/>
    <w:rsid w:val="007F2238"/>
    <w:rsid w:val="007F2245"/>
    <w:rsid w:val="007F2361"/>
    <w:rsid w:val="007F2A23"/>
    <w:rsid w:val="007F2B25"/>
    <w:rsid w:val="007F30C2"/>
    <w:rsid w:val="007F3143"/>
    <w:rsid w:val="007F322B"/>
    <w:rsid w:val="007F3284"/>
    <w:rsid w:val="007F3352"/>
    <w:rsid w:val="007F33A1"/>
    <w:rsid w:val="007F3614"/>
    <w:rsid w:val="007F36EA"/>
    <w:rsid w:val="007F3A40"/>
    <w:rsid w:val="007F3B5D"/>
    <w:rsid w:val="007F3C02"/>
    <w:rsid w:val="007F3C77"/>
    <w:rsid w:val="007F3CFE"/>
    <w:rsid w:val="007F3D89"/>
    <w:rsid w:val="007F41A8"/>
    <w:rsid w:val="007F4552"/>
    <w:rsid w:val="007F493F"/>
    <w:rsid w:val="007F5530"/>
    <w:rsid w:val="007F5767"/>
    <w:rsid w:val="007F5930"/>
    <w:rsid w:val="007F5D78"/>
    <w:rsid w:val="007F5D8F"/>
    <w:rsid w:val="007F6188"/>
    <w:rsid w:val="007F6278"/>
    <w:rsid w:val="007F62CA"/>
    <w:rsid w:val="007F65AD"/>
    <w:rsid w:val="007F6CA6"/>
    <w:rsid w:val="007F6EB7"/>
    <w:rsid w:val="007F71FD"/>
    <w:rsid w:val="007F73E4"/>
    <w:rsid w:val="007F7463"/>
    <w:rsid w:val="007F7571"/>
    <w:rsid w:val="007F75AC"/>
    <w:rsid w:val="007F784B"/>
    <w:rsid w:val="007F7871"/>
    <w:rsid w:val="007F7A17"/>
    <w:rsid w:val="007F7D33"/>
    <w:rsid w:val="007F7E91"/>
    <w:rsid w:val="00800017"/>
    <w:rsid w:val="00800074"/>
    <w:rsid w:val="00800380"/>
    <w:rsid w:val="008003EF"/>
    <w:rsid w:val="008006AB"/>
    <w:rsid w:val="0080098B"/>
    <w:rsid w:val="008012B8"/>
    <w:rsid w:val="008014FE"/>
    <w:rsid w:val="0080190D"/>
    <w:rsid w:val="008019E4"/>
    <w:rsid w:val="00801B0B"/>
    <w:rsid w:val="00801F36"/>
    <w:rsid w:val="008022D7"/>
    <w:rsid w:val="00802429"/>
    <w:rsid w:val="00802665"/>
    <w:rsid w:val="00802BA2"/>
    <w:rsid w:val="00802BD3"/>
    <w:rsid w:val="00802E43"/>
    <w:rsid w:val="00803674"/>
    <w:rsid w:val="0080385D"/>
    <w:rsid w:val="00803D38"/>
    <w:rsid w:val="00803EDA"/>
    <w:rsid w:val="00803F67"/>
    <w:rsid w:val="00803F94"/>
    <w:rsid w:val="00804031"/>
    <w:rsid w:val="008043B9"/>
    <w:rsid w:val="008043C9"/>
    <w:rsid w:val="0080475A"/>
    <w:rsid w:val="008047FE"/>
    <w:rsid w:val="00804975"/>
    <w:rsid w:val="0080576F"/>
    <w:rsid w:val="00805AD7"/>
    <w:rsid w:val="00805D60"/>
    <w:rsid w:val="00805E73"/>
    <w:rsid w:val="00805ED9"/>
    <w:rsid w:val="00806895"/>
    <w:rsid w:val="00806AF3"/>
    <w:rsid w:val="00806C3C"/>
    <w:rsid w:val="00806C74"/>
    <w:rsid w:val="00806CEF"/>
    <w:rsid w:val="008070F1"/>
    <w:rsid w:val="00807157"/>
    <w:rsid w:val="00807497"/>
    <w:rsid w:val="00807BB2"/>
    <w:rsid w:val="00807EDE"/>
    <w:rsid w:val="00810239"/>
    <w:rsid w:val="00810572"/>
    <w:rsid w:val="008105A6"/>
    <w:rsid w:val="00810705"/>
    <w:rsid w:val="008107F1"/>
    <w:rsid w:val="008109D8"/>
    <w:rsid w:val="00810AB5"/>
    <w:rsid w:val="00810B68"/>
    <w:rsid w:val="00810CA4"/>
    <w:rsid w:val="00810CB9"/>
    <w:rsid w:val="00810D36"/>
    <w:rsid w:val="00810D39"/>
    <w:rsid w:val="00810E7F"/>
    <w:rsid w:val="00810F37"/>
    <w:rsid w:val="00810FF4"/>
    <w:rsid w:val="008110B6"/>
    <w:rsid w:val="008115C8"/>
    <w:rsid w:val="0081162B"/>
    <w:rsid w:val="00811ABF"/>
    <w:rsid w:val="00811AE8"/>
    <w:rsid w:val="00811BFE"/>
    <w:rsid w:val="00811EAC"/>
    <w:rsid w:val="008120D5"/>
    <w:rsid w:val="0081219A"/>
    <w:rsid w:val="00812508"/>
    <w:rsid w:val="00812C7E"/>
    <w:rsid w:val="00812D0F"/>
    <w:rsid w:val="00813A84"/>
    <w:rsid w:val="00813C45"/>
    <w:rsid w:val="00813DEF"/>
    <w:rsid w:val="008143E5"/>
    <w:rsid w:val="008148A4"/>
    <w:rsid w:val="0081490E"/>
    <w:rsid w:val="00814A92"/>
    <w:rsid w:val="00814AAD"/>
    <w:rsid w:val="008153BC"/>
    <w:rsid w:val="0081543B"/>
    <w:rsid w:val="008156B9"/>
    <w:rsid w:val="00815C4C"/>
    <w:rsid w:val="00815EE5"/>
    <w:rsid w:val="00816314"/>
    <w:rsid w:val="0081653A"/>
    <w:rsid w:val="0081684B"/>
    <w:rsid w:val="00816920"/>
    <w:rsid w:val="00816A94"/>
    <w:rsid w:val="008172EA"/>
    <w:rsid w:val="008172F8"/>
    <w:rsid w:val="00817C37"/>
    <w:rsid w:val="00817DD8"/>
    <w:rsid w:val="0082003E"/>
    <w:rsid w:val="00820562"/>
    <w:rsid w:val="0082092E"/>
    <w:rsid w:val="00820DAD"/>
    <w:rsid w:val="008210EC"/>
    <w:rsid w:val="0082122D"/>
    <w:rsid w:val="0082143B"/>
    <w:rsid w:val="008216A0"/>
    <w:rsid w:val="0082235B"/>
    <w:rsid w:val="00822617"/>
    <w:rsid w:val="00822682"/>
    <w:rsid w:val="0082272E"/>
    <w:rsid w:val="00822F97"/>
    <w:rsid w:val="00823062"/>
    <w:rsid w:val="008230A6"/>
    <w:rsid w:val="0082315A"/>
    <w:rsid w:val="008233AB"/>
    <w:rsid w:val="008234C4"/>
    <w:rsid w:val="00823643"/>
    <w:rsid w:val="00823817"/>
    <w:rsid w:val="00823A0B"/>
    <w:rsid w:val="00823C1B"/>
    <w:rsid w:val="00824278"/>
    <w:rsid w:val="00824BC3"/>
    <w:rsid w:val="00824E53"/>
    <w:rsid w:val="00824F3F"/>
    <w:rsid w:val="008250ED"/>
    <w:rsid w:val="00825460"/>
    <w:rsid w:val="00826038"/>
    <w:rsid w:val="008260B6"/>
    <w:rsid w:val="008262F3"/>
    <w:rsid w:val="0082656E"/>
    <w:rsid w:val="00826691"/>
    <w:rsid w:val="00826720"/>
    <w:rsid w:val="00826810"/>
    <w:rsid w:val="00826A2C"/>
    <w:rsid w:val="00826ABF"/>
    <w:rsid w:val="00826C7D"/>
    <w:rsid w:val="00826E96"/>
    <w:rsid w:val="00826E98"/>
    <w:rsid w:val="008271A4"/>
    <w:rsid w:val="008275C3"/>
    <w:rsid w:val="008278E4"/>
    <w:rsid w:val="00827A5C"/>
    <w:rsid w:val="00827C9B"/>
    <w:rsid w:val="00827D1F"/>
    <w:rsid w:val="00830053"/>
    <w:rsid w:val="00830129"/>
    <w:rsid w:val="0083069A"/>
    <w:rsid w:val="00830868"/>
    <w:rsid w:val="00830CC4"/>
    <w:rsid w:val="0083101E"/>
    <w:rsid w:val="00831252"/>
    <w:rsid w:val="008317F1"/>
    <w:rsid w:val="008319CE"/>
    <w:rsid w:val="00831C51"/>
    <w:rsid w:val="00831D46"/>
    <w:rsid w:val="00831E30"/>
    <w:rsid w:val="00832099"/>
    <w:rsid w:val="0083227A"/>
    <w:rsid w:val="008323A7"/>
    <w:rsid w:val="00832527"/>
    <w:rsid w:val="008326C5"/>
    <w:rsid w:val="008328D6"/>
    <w:rsid w:val="00832D2E"/>
    <w:rsid w:val="00833174"/>
    <w:rsid w:val="00833302"/>
    <w:rsid w:val="00833583"/>
    <w:rsid w:val="008338E9"/>
    <w:rsid w:val="008339CF"/>
    <w:rsid w:val="00833DF9"/>
    <w:rsid w:val="008340F6"/>
    <w:rsid w:val="008343E6"/>
    <w:rsid w:val="0083471E"/>
    <w:rsid w:val="00834CFA"/>
    <w:rsid w:val="00834EFE"/>
    <w:rsid w:val="00835818"/>
    <w:rsid w:val="0083587C"/>
    <w:rsid w:val="00835897"/>
    <w:rsid w:val="00835B5E"/>
    <w:rsid w:val="00835BC3"/>
    <w:rsid w:val="00836735"/>
    <w:rsid w:val="00836A2A"/>
    <w:rsid w:val="00836B9A"/>
    <w:rsid w:val="00836E53"/>
    <w:rsid w:val="00837070"/>
    <w:rsid w:val="00837191"/>
    <w:rsid w:val="00837BCB"/>
    <w:rsid w:val="00837D3C"/>
    <w:rsid w:val="0084023E"/>
    <w:rsid w:val="008402A8"/>
    <w:rsid w:val="008404EB"/>
    <w:rsid w:val="00840795"/>
    <w:rsid w:val="008408FD"/>
    <w:rsid w:val="00840B60"/>
    <w:rsid w:val="00840BA6"/>
    <w:rsid w:val="00840FB9"/>
    <w:rsid w:val="00840FC6"/>
    <w:rsid w:val="008412E7"/>
    <w:rsid w:val="008413F9"/>
    <w:rsid w:val="008416DA"/>
    <w:rsid w:val="0084189B"/>
    <w:rsid w:val="008419D4"/>
    <w:rsid w:val="00841B8F"/>
    <w:rsid w:val="00841F5A"/>
    <w:rsid w:val="00841F61"/>
    <w:rsid w:val="0084228A"/>
    <w:rsid w:val="00842DFB"/>
    <w:rsid w:val="00843042"/>
    <w:rsid w:val="00843652"/>
    <w:rsid w:val="00843721"/>
    <w:rsid w:val="00843995"/>
    <w:rsid w:val="00843AC7"/>
    <w:rsid w:val="00843C44"/>
    <w:rsid w:val="0084418D"/>
    <w:rsid w:val="00844286"/>
    <w:rsid w:val="0084437A"/>
    <w:rsid w:val="008448D8"/>
    <w:rsid w:val="0084498D"/>
    <w:rsid w:val="008449C7"/>
    <w:rsid w:val="00844D2A"/>
    <w:rsid w:val="00844EFB"/>
    <w:rsid w:val="00845107"/>
    <w:rsid w:val="008452A2"/>
    <w:rsid w:val="0084543F"/>
    <w:rsid w:val="008456FE"/>
    <w:rsid w:val="00845CFB"/>
    <w:rsid w:val="00845D0C"/>
    <w:rsid w:val="00845F0D"/>
    <w:rsid w:val="00845F9C"/>
    <w:rsid w:val="008460A3"/>
    <w:rsid w:val="00846444"/>
    <w:rsid w:val="0084648B"/>
    <w:rsid w:val="00846957"/>
    <w:rsid w:val="00846C98"/>
    <w:rsid w:val="00846DE4"/>
    <w:rsid w:val="00846E1B"/>
    <w:rsid w:val="00846E2E"/>
    <w:rsid w:val="00846F05"/>
    <w:rsid w:val="00846FC7"/>
    <w:rsid w:val="00847721"/>
    <w:rsid w:val="008478DE"/>
    <w:rsid w:val="0084799B"/>
    <w:rsid w:val="00847C8B"/>
    <w:rsid w:val="00847E1E"/>
    <w:rsid w:val="00847EE7"/>
    <w:rsid w:val="00850085"/>
    <w:rsid w:val="008500C4"/>
    <w:rsid w:val="0085049E"/>
    <w:rsid w:val="00850D49"/>
    <w:rsid w:val="00850DD7"/>
    <w:rsid w:val="00850E06"/>
    <w:rsid w:val="00851357"/>
    <w:rsid w:val="00851425"/>
    <w:rsid w:val="00851463"/>
    <w:rsid w:val="008517AB"/>
    <w:rsid w:val="008517D1"/>
    <w:rsid w:val="00851B5D"/>
    <w:rsid w:val="00851C98"/>
    <w:rsid w:val="00851F06"/>
    <w:rsid w:val="008522DE"/>
    <w:rsid w:val="00852349"/>
    <w:rsid w:val="0085268C"/>
    <w:rsid w:val="00852699"/>
    <w:rsid w:val="00852E11"/>
    <w:rsid w:val="00852ED4"/>
    <w:rsid w:val="00853079"/>
    <w:rsid w:val="008533B7"/>
    <w:rsid w:val="00853810"/>
    <w:rsid w:val="00853C96"/>
    <w:rsid w:val="00853D25"/>
    <w:rsid w:val="00853EAF"/>
    <w:rsid w:val="0085414A"/>
    <w:rsid w:val="00854175"/>
    <w:rsid w:val="008541F0"/>
    <w:rsid w:val="00854338"/>
    <w:rsid w:val="00854882"/>
    <w:rsid w:val="008549FE"/>
    <w:rsid w:val="00854AB0"/>
    <w:rsid w:val="00854B3B"/>
    <w:rsid w:val="00854CEC"/>
    <w:rsid w:val="0085512A"/>
    <w:rsid w:val="00855355"/>
    <w:rsid w:val="0085559B"/>
    <w:rsid w:val="0085578B"/>
    <w:rsid w:val="00855AD0"/>
    <w:rsid w:val="00855B8B"/>
    <w:rsid w:val="00855C51"/>
    <w:rsid w:val="00855CA2"/>
    <w:rsid w:val="00855F54"/>
    <w:rsid w:val="00856207"/>
    <w:rsid w:val="00856DE8"/>
    <w:rsid w:val="00857043"/>
    <w:rsid w:val="008572F4"/>
    <w:rsid w:val="0085744D"/>
    <w:rsid w:val="008577BE"/>
    <w:rsid w:val="00857864"/>
    <w:rsid w:val="008600B5"/>
    <w:rsid w:val="008600C6"/>
    <w:rsid w:val="00860333"/>
    <w:rsid w:val="00860AB6"/>
    <w:rsid w:val="0086103C"/>
    <w:rsid w:val="0086108A"/>
    <w:rsid w:val="008610E3"/>
    <w:rsid w:val="008613A0"/>
    <w:rsid w:val="00861C53"/>
    <w:rsid w:val="00862046"/>
    <w:rsid w:val="0086225D"/>
    <w:rsid w:val="008622C5"/>
    <w:rsid w:val="008623AB"/>
    <w:rsid w:val="00862674"/>
    <w:rsid w:val="00862A77"/>
    <w:rsid w:val="00862CA9"/>
    <w:rsid w:val="00862ED7"/>
    <w:rsid w:val="008634F3"/>
    <w:rsid w:val="008640A2"/>
    <w:rsid w:val="008640CD"/>
    <w:rsid w:val="008646C6"/>
    <w:rsid w:val="008646E1"/>
    <w:rsid w:val="00864A42"/>
    <w:rsid w:val="00864EF4"/>
    <w:rsid w:val="008650BD"/>
    <w:rsid w:val="008652B4"/>
    <w:rsid w:val="00865566"/>
    <w:rsid w:val="00865974"/>
    <w:rsid w:val="00865A04"/>
    <w:rsid w:val="00865A85"/>
    <w:rsid w:val="00865C91"/>
    <w:rsid w:val="00865D6A"/>
    <w:rsid w:val="00865DA0"/>
    <w:rsid w:val="00865F26"/>
    <w:rsid w:val="00865F65"/>
    <w:rsid w:val="0086623B"/>
    <w:rsid w:val="008666A4"/>
    <w:rsid w:val="008666BF"/>
    <w:rsid w:val="00866996"/>
    <w:rsid w:val="00866DE9"/>
    <w:rsid w:val="00866EB0"/>
    <w:rsid w:val="00867176"/>
    <w:rsid w:val="008671C4"/>
    <w:rsid w:val="008672B6"/>
    <w:rsid w:val="008677F4"/>
    <w:rsid w:val="00867956"/>
    <w:rsid w:val="0086798E"/>
    <w:rsid w:val="00867BB4"/>
    <w:rsid w:val="00867CD7"/>
    <w:rsid w:val="00870095"/>
    <w:rsid w:val="0087028C"/>
    <w:rsid w:val="00870302"/>
    <w:rsid w:val="00870619"/>
    <w:rsid w:val="00870806"/>
    <w:rsid w:val="00870848"/>
    <w:rsid w:val="0087085A"/>
    <w:rsid w:val="008708E5"/>
    <w:rsid w:val="008712D6"/>
    <w:rsid w:val="008712DF"/>
    <w:rsid w:val="00871344"/>
    <w:rsid w:val="0087166F"/>
    <w:rsid w:val="00871AB9"/>
    <w:rsid w:val="00871BC8"/>
    <w:rsid w:val="00871E76"/>
    <w:rsid w:val="00871FB0"/>
    <w:rsid w:val="008720C6"/>
    <w:rsid w:val="008723C9"/>
    <w:rsid w:val="0087259F"/>
    <w:rsid w:val="0087289B"/>
    <w:rsid w:val="00872AB3"/>
    <w:rsid w:val="00872AB6"/>
    <w:rsid w:val="00872E7A"/>
    <w:rsid w:val="0087314A"/>
    <w:rsid w:val="008731F5"/>
    <w:rsid w:val="008732FE"/>
    <w:rsid w:val="00873A4D"/>
    <w:rsid w:val="00873B5D"/>
    <w:rsid w:val="00873FAF"/>
    <w:rsid w:val="008740D0"/>
    <w:rsid w:val="00874479"/>
    <w:rsid w:val="00874510"/>
    <w:rsid w:val="00874747"/>
    <w:rsid w:val="0087498B"/>
    <w:rsid w:val="0087498D"/>
    <w:rsid w:val="00874A11"/>
    <w:rsid w:val="00874BC8"/>
    <w:rsid w:val="00874C22"/>
    <w:rsid w:val="00874E76"/>
    <w:rsid w:val="00875039"/>
    <w:rsid w:val="008750A7"/>
    <w:rsid w:val="0087551E"/>
    <w:rsid w:val="00875925"/>
    <w:rsid w:val="00875A09"/>
    <w:rsid w:val="00875C54"/>
    <w:rsid w:val="00875D9B"/>
    <w:rsid w:val="00875FE5"/>
    <w:rsid w:val="00876019"/>
    <w:rsid w:val="00876618"/>
    <w:rsid w:val="00876AAF"/>
    <w:rsid w:val="00876D38"/>
    <w:rsid w:val="00876FFA"/>
    <w:rsid w:val="008770DF"/>
    <w:rsid w:val="00877131"/>
    <w:rsid w:val="00877313"/>
    <w:rsid w:val="0087744A"/>
    <w:rsid w:val="008774BD"/>
    <w:rsid w:val="0087787A"/>
    <w:rsid w:val="00877AC6"/>
    <w:rsid w:val="008808E3"/>
    <w:rsid w:val="00880A1B"/>
    <w:rsid w:val="00880ADA"/>
    <w:rsid w:val="00880BD0"/>
    <w:rsid w:val="00880E55"/>
    <w:rsid w:val="00880EE7"/>
    <w:rsid w:val="00880FF9"/>
    <w:rsid w:val="008811DA"/>
    <w:rsid w:val="00881253"/>
    <w:rsid w:val="00881422"/>
    <w:rsid w:val="008815DF"/>
    <w:rsid w:val="008817D8"/>
    <w:rsid w:val="008818B2"/>
    <w:rsid w:val="00881B43"/>
    <w:rsid w:val="00881C34"/>
    <w:rsid w:val="00881E26"/>
    <w:rsid w:val="00882281"/>
    <w:rsid w:val="00882484"/>
    <w:rsid w:val="008826CB"/>
    <w:rsid w:val="00882A1D"/>
    <w:rsid w:val="00883581"/>
    <w:rsid w:val="00883AA9"/>
    <w:rsid w:val="00883DC3"/>
    <w:rsid w:val="0088452A"/>
    <w:rsid w:val="008849D0"/>
    <w:rsid w:val="0088536F"/>
    <w:rsid w:val="0088537C"/>
    <w:rsid w:val="008854E2"/>
    <w:rsid w:val="00885AA4"/>
    <w:rsid w:val="00885AB9"/>
    <w:rsid w:val="00885E69"/>
    <w:rsid w:val="008863C1"/>
    <w:rsid w:val="008865B2"/>
    <w:rsid w:val="00886611"/>
    <w:rsid w:val="00886998"/>
    <w:rsid w:val="00886ED4"/>
    <w:rsid w:val="00887058"/>
    <w:rsid w:val="00887071"/>
    <w:rsid w:val="00887232"/>
    <w:rsid w:val="00887377"/>
    <w:rsid w:val="00887380"/>
    <w:rsid w:val="00887483"/>
    <w:rsid w:val="008875A6"/>
    <w:rsid w:val="00887658"/>
    <w:rsid w:val="0088798D"/>
    <w:rsid w:val="00887C8C"/>
    <w:rsid w:val="00887D62"/>
    <w:rsid w:val="00887F9C"/>
    <w:rsid w:val="00890819"/>
    <w:rsid w:val="008911FD"/>
    <w:rsid w:val="0089122B"/>
    <w:rsid w:val="008913F8"/>
    <w:rsid w:val="008915C5"/>
    <w:rsid w:val="00891618"/>
    <w:rsid w:val="00891668"/>
    <w:rsid w:val="00891695"/>
    <w:rsid w:val="00891794"/>
    <w:rsid w:val="00891A5F"/>
    <w:rsid w:val="00891BC7"/>
    <w:rsid w:val="00891F4B"/>
    <w:rsid w:val="008921B6"/>
    <w:rsid w:val="0089265E"/>
    <w:rsid w:val="00892891"/>
    <w:rsid w:val="00892C3E"/>
    <w:rsid w:val="00892C80"/>
    <w:rsid w:val="00892DA8"/>
    <w:rsid w:val="00892FA7"/>
    <w:rsid w:val="00893351"/>
    <w:rsid w:val="00893821"/>
    <w:rsid w:val="00893C62"/>
    <w:rsid w:val="00894314"/>
    <w:rsid w:val="008943AF"/>
    <w:rsid w:val="0089465E"/>
    <w:rsid w:val="008947A8"/>
    <w:rsid w:val="00894912"/>
    <w:rsid w:val="00894D6E"/>
    <w:rsid w:val="00894E95"/>
    <w:rsid w:val="00895158"/>
    <w:rsid w:val="00895548"/>
    <w:rsid w:val="0089573B"/>
    <w:rsid w:val="00895849"/>
    <w:rsid w:val="00895B5E"/>
    <w:rsid w:val="00895C6D"/>
    <w:rsid w:val="00896137"/>
    <w:rsid w:val="00896343"/>
    <w:rsid w:val="00896584"/>
    <w:rsid w:val="0089659A"/>
    <w:rsid w:val="00896759"/>
    <w:rsid w:val="008969D9"/>
    <w:rsid w:val="00896A5E"/>
    <w:rsid w:val="00896B0F"/>
    <w:rsid w:val="00896CF5"/>
    <w:rsid w:val="00896D5B"/>
    <w:rsid w:val="00896D70"/>
    <w:rsid w:val="00896DD2"/>
    <w:rsid w:val="00897828"/>
    <w:rsid w:val="00897B63"/>
    <w:rsid w:val="00897E48"/>
    <w:rsid w:val="00897EA7"/>
    <w:rsid w:val="008A0308"/>
    <w:rsid w:val="008A0384"/>
    <w:rsid w:val="008A039A"/>
    <w:rsid w:val="008A04D0"/>
    <w:rsid w:val="008A04FE"/>
    <w:rsid w:val="008A0767"/>
    <w:rsid w:val="008A0932"/>
    <w:rsid w:val="008A096D"/>
    <w:rsid w:val="008A0AE4"/>
    <w:rsid w:val="008A0B70"/>
    <w:rsid w:val="008A0C10"/>
    <w:rsid w:val="008A0D78"/>
    <w:rsid w:val="008A14DB"/>
    <w:rsid w:val="008A1B41"/>
    <w:rsid w:val="008A1F2D"/>
    <w:rsid w:val="008A211F"/>
    <w:rsid w:val="008A2242"/>
    <w:rsid w:val="008A2450"/>
    <w:rsid w:val="008A26ED"/>
    <w:rsid w:val="008A2963"/>
    <w:rsid w:val="008A2D84"/>
    <w:rsid w:val="008A3114"/>
    <w:rsid w:val="008A3357"/>
    <w:rsid w:val="008A3461"/>
    <w:rsid w:val="008A360D"/>
    <w:rsid w:val="008A394E"/>
    <w:rsid w:val="008A3AD7"/>
    <w:rsid w:val="008A3E4B"/>
    <w:rsid w:val="008A4104"/>
    <w:rsid w:val="008A48DE"/>
    <w:rsid w:val="008A4C52"/>
    <w:rsid w:val="008A4DA0"/>
    <w:rsid w:val="008A4E76"/>
    <w:rsid w:val="008A4FFB"/>
    <w:rsid w:val="008A50D4"/>
    <w:rsid w:val="008A5132"/>
    <w:rsid w:val="008A542C"/>
    <w:rsid w:val="008A556D"/>
    <w:rsid w:val="008A5D71"/>
    <w:rsid w:val="008A5DFD"/>
    <w:rsid w:val="008A5E50"/>
    <w:rsid w:val="008A6097"/>
    <w:rsid w:val="008A63B5"/>
    <w:rsid w:val="008A662B"/>
    <w:rsid w:val="008A6676"/>
    <w:rsid w:val="008A6B07"/>
    <w:rsid w:val="008A6D51"/>
    <w:rsid w:val="008A6E3D"/>
    <w:rsid w:val="008A74ED"/>
    <w:rsid w:val="008A755E"/>
    <w:rsid w:val="008A7802"/>
    <w:rsid w:val="008A7A42"/>
    <w:rsid w:val="008A7B5E"/>
    <w:rsid w:val="008A7F29"/>
    <w:rsid w:val="008B0058"/>
    <w:rsid w:val="008B045E"/>
    <w:rsid w:val="008B049E"/>
    <w:rsid w:val="008B04BD"/>
    <w:rsid w:val="008B0579"/>
    <w:rsid w:val="008B078D"/>
    <w:rsid w:val="008B07AC"/>
    <w:rsid w:val="008B0EB7"/>
    <w:rsid w:val="008B1D68"/>
    <w:rsid w:val="008B21F4"/>
    <w:rsid w:val="008B2237"/>
    <w:rsid w:val="008B241A"/>
    <w:rsid w:val="008B26BA"/>
    <w:rsid w:val="008B28CF"/>
    <w:rsid w:val="008B3022"/>
    <w:rsid w:val="008B31B9"/>
    <w:rsid w:val="008B348C"/>
    <w:rsid w:val="008B36CF"/>
    <w:rsid w:val="008B36EF"/>
    <w:rsid w:val="008B3721"/>
    <w:rsid w:val="008B377F"/>
    <w:rsid w:val="008B3C02"/>
    <w:rsid w:val="008B3CD2"/>
    <w:rsid w:val="008B40F6"/>
    <w:rsid w:val="008B41F9"/>
    <w:rsid w:val="008B43A2"/>
    <w:rsid w:val="008B4434"/>
    <w:rsid w:val="008B4B5F"/>
    <w:rsid w:val="008B4F37"/>
    <w:rsid w:val="008B5189"/>
    <w:rsid w:val="008B5F2C"/>
    <w:rsid w:val="008B6151"/>
    <w:rsid w:val="008B6199"/>
    <w:rsid w:val="008B6808"/>
    <w:rsid w:val="008B6917"/>
    <w:rsid w:val="008B6A77"/>
    <w:rsid w:val="008B6BB3"/>
    <w:rsid w:val="008B6CB8"/>
    <w:rsid w:val="008B6EE9"/>
    <w:rsid w:val="008B7290"/>
    <w:rsid w:val="008B754D"/>
    <w:rsid w:val="008B79C0"/>
    <w:rsid w:val="008B7A07"/>
    <w:rsid w:val="008B7E7A"/>
    <w:rsid w:val="008B7F8F"/>
    <w:rsid w:val="008C0522"/>
    <w:rsid w:val="008C0AC1"/>
    <w:rsid w:val="008C0BEE"/>
    <w:rsid w:val="008C140D"/>
    <w:rsid w:val="008C1781"/>
    <w:rsid w:val="008C1954"/>
    <w:rsid w:val="008C1DEB"/>
    <w:rsid w:val="008C1ED3"/>
    <w:rsid w:val="008C226E"/>
    <w:rsid w:val="008C2673"/>
    <w:rsid w:val="008C280B"/>
    <w:rsid w:val="008C2F01"/>
    <w:rsid w:val="008C3048"/>
    <w:rsid w:val="008C33E0"/>
    <w:rsid w:val="008C3534"/>
    <w:rsid w:val="008C368E"/>
    <w:rsid w:val="008C3CB3"/>
    <w:rsid w:val="008C3E69"/>
    <w:rsid w:val="008C43AB"/>
    <w:rsid w:val="008C4666"/>
    <w:rsid w:val="008C4BF3"/>
    <w:rsid w:val="008C515A"/>
    <w:rsid w:val="008C52FC"/>
    <w:rsid w:val="008C5420"/>
    <w:rsid w:val="008C555F"/>
    <w:rsid w:val="008C5855"/>
    <w:rsid w:val="008C596E"/>
    <w:rsid w:val="008C5AD8"/>
    <w:rsid w:val="008C5BBD"/>
    <w:rsid w:val="008C5BEC"/>
    <w:rsid w:val="008C5DFE"/>
    <w:rsid w:val="008C5EDC"/>
    <w:rsid w:val="008C5F15"/>
    <w:rsid w:val="008C61EA"/>
    <w:rsid w:val="008C6321"/>
    <w:rsid w:val="008C6506"/>
    <w:rsid w:val="008C6B28"/>
    <w:rsid w:val="008C6BD4"/>
    <w:rsid w:val="008C6D48"/>
    <w:rsid w:val="008C6E39"/>
    <w:rsid w:val="008C6EAB"/>
    <w:rsid w:val="008C6FEF"/>
    <w:rsid w:val="008C7060"/>
    <w:rsid w:val="008C7197"/>
    <w:rsid w:val="008C71D6"/>
    <w:rsid w:val="008C73DF"/>
    <w:rsid w:val="008C7660"/>
    <w:rsid w:val="008C76BD"/>
    <w:rsid w:val="008C7780"/>
    <w:rsid w:val="008C7802"/>
    <w:rsid w:val="008C7828"/>
    <w:rsid w:val="008C7A99"/>
    <w:rsid w:val="008C7D04"/>
    <w:rsid w:val="008C7FED"/>
    <w:rsid w:val="008D005E"/>
    <w:rsid w:val="008D01E8"/>
    <w:rsid w:val="008D0566"/>
    <w:rsid w:val="008D0813"/>
    <w:rsid w:val="008D091E"/>
    <w:rsid w:val="008D09F4"/>
    <w:rsid w:val="008D1180"/>
    <w:rsid w:val="008D1437"/>
    <w:rsid w:val="008D158F"/>
    <w:rsid w:val="008D18C1"/>
    <w:rsid w:val="008D1F66"/>
    <w:rsid w:val="008D217E"/>
    <w:rsid w:val="008D21E5"/>
    <w:rsid w:val="008D23AD"/>
    <w:rsid w:val="008D2473"/>
    <w:rsid w:val="008D25CC"/>
    <w:rsid w:val="008D25E3"/>
    <w:rsid w:val="008D2843"/>
    <w:rsid w:val="008D28C3"/>
    <w:rsid w:val="008D29DB"/>
    <w:rsid w:val="008D2BB9"/>
    <w:rsid w:val="008D3032"/>
    <w:rsid w:val="008D30E1"/>
    <w:rsid w:val="008D30FB"/>
    <w:rsid w:val="008D3246"/>
    <w:rsid w:val="008D36CE"/>
    <w:rsid w:val="008D38CD"/>
    <w:rsid w:val="008D3A07"/>
    <w:rsid w:val="008D3B88"/>
    <w:rsid w:val="008D3BE3"/>
    <w:rsid w:val="008D3CC3"/>
    <w:rsid w:val="008D43A5"/>
    <w:rsid w:val="008D4642"/>
    <w:rsid w:val="008D467F"/>
    <w:rsid w:val="008D47AA"/>
    <w:rsid w:val="008D4BE2"/>
    <w:rsid w:val="008D4BEA"/>
    <w:rsid w:val="008D4BF7"/>
    <w:rsid w:val="008D4C16"/>
    <w:rsid w:val="008D4CC1"/>
    <w:rsid w:val="008D50AB"/>
    <w:rsid w:val="008D541C"/>
    <w:rsid w:val="008D555C"/>
    <w:rsid w:val="008D5D22"/>
    <w:rsid w:val="008D5DE5"/>
    <w:rsid w:val="008D6002"/>
    <w:rsid w:val="008D60AD"/>
    <w:rsid w:val="008D62E5"/>
    <w:rsid w:val="008D679C"/>
    <w:rsid w:val="008D6DE9"/>
    <w:rsid w:val="008D6FF0"/>
    <w:rsid w:val="008D7369"/>
    <w:rsid w:val="008D7488"/>
    <w:rsid w:val="008D768A"/>
    <w:rsid w:val="008D7B74"/>
    <w:rsid w:val="008D7ED5"/>
    <w:rsid w:val="008E0186"/>
    <w:rsid w:val="008E02F2"/>
    <w:rsid w:val="008E0579"/>
    <w:rsid w:val="008E0B2E"/>
    <w:rsid w:val="008E1124"/>
    <w:rsid w:val="008E1563"/>
    <w:rsid w:val="008E1C5C"/>
    <w:rsid w:val="008E1F18"/>
    <w:rsid w:val="008E25D6"/>
    <w:rsid w:val="008E2765"/>
    <w:rsid w:val="008E2C6D"/>
    <w:rsid w:val="008E3052"/>
    <w:rsid w:val="008E3322"/>
    <w:rsid w:val="008E3556"/>
    <w:rsid w:val="008E39B7"/>
    <w:rsid w:val="008E3BA0"/>
    <w:rsid w:val="008E3C0B"/>
    <w:rsid w:val="008E3F50"/>
    <w:rsid w:val="008E43DE"/>
    <w:rsid w:val="008E4528"/>
    <w:rsid w:val="008E4E0B"/>
    <w:rsid w:val="008E4E71"/>
    <w:rsid w:val="008E4FAC"/>
    <w:rsid w:val="008E5153"/>
    <w:rsid w:val="008E5A5D"/>
    <w:rsid w:val="008E5DB5"/>
    <w:rsid w:val="008E601A"/>
    <w:rsid w:val="008E6564"/>
    <w:rsid w:val="008E668D"/>
    <w:rsid w:val="008E66E1"/>
    <w:rsid w:val="008E66F0"/>
    <w:rsid w:val="008E69EC"/>
    <w:rsid w:val="008E7286"/>
    <w:rsid w:val="008E7626"/>
    <w:rsid w:val="008E77AC"/>
    <w:rsid w:val="008E787E"/>
    <w:rsid w:val="008F0061"/>
    <w:rsid w:val="008F038A"/>
    <w:rsid w:val="008F0545"/>
    <w:rsid w:val="008F0771"/>
    <w:rsid w:val="008F0B28"/>
    <w:rsid w:val="008F0BB3"/>
    <w:rsid w:val="008F0DAA"/>
    <w:rsid w:val="008F1001"/>
    <w:rsid w:val="008F12B2"/>
    <w:rsid w:val="008F1442"/>
    <w:rsid w:val="008F164E"/>
    <w:rsid w:val="008F1768"/>
    <w:rsid w:val="008F18FB"/>
    <w:rsid w:val="008F1D96"/>
    <w:rsid w:val="008F1EC3"/>
    <w:rsid w:val="008F1EE6"/>
    <w:rsid w:val="008F2700"/>
    <w:rsid w:val="008F27D6"/>
    <w:rsid w:val="008F2A98"/>
    <w:rsid w:val="008F3025"/>
    <w:rsid w:val="008F3189"/>
    <w:rsid w:val="008F370A"/>
    <w:rsid w:val="008F373C"/>
    <w:rsid w:val="008F39C6"/>
    <w:rsid w:val="008F3D10"/>
    <w:rsid w:val="008F3ED7"/>
    <w:rsid w:val="008F3F98"/>
    <w:rsid w:val="008F4090"/>
    <w:rsid w:val="008F4346"/>
    <w:rsid w:val="008F435B"/>
    <w:rsid w:val="008F43BE"/>
    <w:rsid w:val="008F43DB"/>
    <w:rsid w:val="008F4504"/>
    <w:rsid w:val="008F45F1"/>
    <w:rsid w:val="008F49C2"/>
    <w:rsid w:val="008F4A56"/>
    <w:rsid w:val="008F4C49"/>
    <w:rsid w:val="008F513B"/>
    <w:rsid w:val="008F55D1"/>
    <w:rsid w:val="008F560A"/>
    <w:rsid w:val="008F5628"/>
    <w:rsid w:val="008F5831"/>
    <w:rsid w:val="008F5A16"/>
    <w:rsid w:val="008F5C91"/>
    <w:rsid w:val="008F5F53"/>
    <w:rsid w:val="008F6034"/>
    <w:rsid w:val="008F6462"/>
    <w:rsid w:val="008F66E2"/>
    <w:rsid w:val="008F6A76"/>
    <w:rsid w:val="008F6F70"/>
    <w:rsid w:val="008F6F71"/>
    <w:rsid w:val="008F73D0"/>
    <w:rsid w:val="008F7708"/>
    <w:rsid w:val="008F783D"/>
    <w:rsid w:val="008F78A8"/>
    <w:rsid w:val="008F78F4"/>
    <w:rsid w:val="008F7EB4"/>
    <w:rsid w:val="00900148"/>
    <w:rsid w:val="00900458"/>
    <w:rsid w:val="00900857"/>
    <w:rsid w:val="00900944"/>
    <w:rsid w:val="00900945"/>
    <w:rsid w:val="00900C2C"/>
    <w:rsid w:val="0090112D"/>
    <w:rsid w:val="00901429"/>
    <w:rsid w:val="00901690"/>
    <w:rsid w:val="00901AEC"/>
    <w:rsid w:val="00901B34"/>
    <w:rsid w:val="00901CB8"/>
    <w:rsid w:val="00901D4E"/>
    <w:rsid w:val="00901FDA"/>
    <w:rsid w:val="009021EC"/>
    <w:rsid w:val="00902478"/>
    <w:rsid w:val="00902538"/>
    <w:rsid w:val="00902944"/>
    <w:rsid w:val="00902973"/>
    <w:rsid w:val="009029AE"/>
    <w:rsid w:val="00902CFB"/>
    <w:rsid w:val="00902D84"/>
    <w:rsid w:val="009038F8"/>
    <w:rsid w:val="00903A74"/>
    <w:rsid w:val="009040FC"/>
    <w:rsid w:val="009046C3"/>
    <w:rsid w:val="009047D1"/>
    <w:rsid w:val="009047E8"/>
    <w:rsid w:val="00904BC1"/>
    <w:rsid w:val="00904C59"/>
    <w:rsid w:val="00904D33"/>
    <w:rsid w:val="0090521C"/>
    <w:rsid w:val="00905516"/>
    <w:rsid w:val="00905541"/>
    <w:rsid w:val="009055F7"/>
    <w:rsid w:val="009056D6"/>
    <w:rsid w:val="0090570B"/>
    <w:rsid w:val="00905E6E"/>
    <w:rsid w:val="0090621A"/>
    <w:rsid w:val="00906436"/>
    <w:rsid w:val="009064A4"/>
    <w:rsid w:val="0090672B"/>
    <w:rsid w:val="00906926"/>
    <w:rsid w:val="0090693E"/>
    <w:rsid w:val="009069D4"/>
    <w:rsid w:val="00906B51"/>
    <w:rsid w:val="00906C8C"/>
    <w:rsid w:val="00906D4D"/>
    <w:rsid w:val="00906F14"/>
    <w:rsid w:val="0090708F"/>
    <w:rsid w:val="0090778E"/>
    <w:rsid w:val="00907A6B"/>
    <w:rsid w:val="00907C68"/>
    <w:rsid w:val="00907DDA"/>
    <w:rsid w:val="00910050"/>
    <w:rsid w:val="009107E1"/>
    <w:rsid w:val="00910FC6"/>
    <w:rsid w:val="00911019"/>
    <w:rsid w:val="0091109C"/>
    <w:rsid w:val="009110AF"/>
    <w:rsid w:val="009113AA"/>
    <w:rsid w:val="00911519"/>
    <w:rsid w:val="0091158E"/>
    <w:rsid w:val="009119E2"/>
    <w:rsid w:val="00911D08"/>
    <w:rsid w:val="00911D43"/>
    <w:rsid w:val="00911D65"/>
    <w:rsid w:val="00912A1E"/>
    <w:rsid w:val="00912B7D"/>
    <w:rsid w:val="00912BC5"/>
    <w:rsid w:val="00912C66"/>
    <w:rsid w:val="00912C80"/>
    <w:rsid w:val="00912CD4"/>
    <w:rsid w:val="00913256"/>
    <w:rsid w:val="0091339C"/>
    <w:rsid w:val="00913442"/>
    <w:rsid w:val="00913489"/>
    <w:rsid w:val="009135C1"/>
    <w:rsid w:val="00913710"/>
    <w:rsid w:val="00913792"/>
    <w:rsid w:val="009138B9"/>
    <w:rsid w:val="00913E37"/>
    <w:rsid w:val="00913F03"/>
    <w:rsid w:val="00914198"/>
    <w:rsid w:val="009145D0"/>
    <w:rsid w:val="00914951"/>
    <w:rsid w:val="009149C2"/>
    <w:rsid w:val="00914A16"/>
    <w:rsid w:val="00914F69"/>
    <w:rsid w:val="0091510E"/>
    <w:rsid w:val="009152BC"/>
    <w:rsid w:val="00915307"/>
    <w:rsid w:val="00915913"/>
    <w:rsid w:val="00915BAF"/>
    <w:rsid w:val="00915E81"/>
    <w:rsid w:val="00916001"/>
    <w:rsid w:val="00916348"/>
    <w:rsid w:val="00916418"/>
    <w:rsid w:val="00916672"/>
    <w:rsid w:val="0091685B"/>
    <w:rsid w:val="00916E90"/>
    <w:rsid w:val="009175DD"/>
    <w:rsid w:val="00917671"/>
    <w:rsid w:val="00917994"/>
    <w:rsid w:val="00917A83"/>
    <w:rsid w:val="00917ADD"/>
    <w:rsid w:val="00917AEA"/>
    <w:rsid w:val="00917B3B"/>
    <w:rsid w:val="00917C80"/>
    <w:rsid w:val="00917DD0"/>
    <w:rsid w:val="00917E93"/>
    <w:rsid w:val="00917F1F"/>
    <w:rsid w:val="00917F78"/>
    <w:rsid w:val="009200BA"/>
    <w:rsid w:val="00920503"/>
    <w:rsid w:val="0092097C"/>
    <w:rsid w:val="00920A07"/>
    <w:rsid w:val="00920A0A"/>
    <w:rsid w:val="00920C26"/>
    <w:rsid w:val="00920C9F"/>
    <w:rsid w:val="009211EA"/>
    <w:rsid w:val="00921841"/>
    <w:rsid w:val="00921A1C"/>
    <w:rsid w:val="00921DF6"/>
    <w:rsid w:val="00921E64"/>
    <w:rsid w:val="00921F06"/>
    <w:rsid w:val="00922714"/>
    <w:rsid w:val="0092281F"/>
    <w:rsid w:val="00922B37"/>
    <w:rsid w:val="00922BC6"/>
    <w:rsid w:val="00922BEA"/>
    <w:rsid w:val="00922DA7"/>
    <w:rsid w:val="00922E24"/>
    <w:rsid w:val="0092321C"/>
    <w:rsid w:val="00923A57"/>
    <w:rsid w:val="00923ECF"/>
    <w:rsid w:val="00924341"/>
    <w:rsid w:val="00924873"/>
    <w:rsid w:val="009248A3"/>
    <w:rsid w:val="0092499E"/>
    <w:rsid w:val="0092514C"/>
    <w:rsid w:val="00925190"/>
    <w:rsid w:val="00925773"/>
    <w:rsid w:val="0092588B"/>
    <w:rsid w:val="00925918"/>
    <w:rsid w:val="0092592A"/>
    <w:rsid w:val="00925B71"/>
    <w:rsid w:val="00925C8E"/>
    <w:rsid w:val="00925DFB"/>
    <w:rsid w:val="00925FE3"/>
    <w:rsid w:val="009260AC"/>
    <w:rsid w:val="00926397"/>
    <w:rsid w:val="0092695F"/>
    <w:rsid w:val="00926C29"/>
    <w:rsid w:val="00926D87"/>
    <w:rsid w:val="00926F21"/>
    <w:rsid w:val="00926FC8"/>
    <w:rsid w:val="009275D3"/>
    <w:rsid w:val="009275DE"/>
    <w:rsid w:val="009275E2"/>
    <w:rsid w:val="00927785"/>
    <w:rsid w:val="00927C2A"/>
    <w:rsid w:val="00927CD3"/>
    <w:rsid w:val="00927DEC"/>
    <w:rsid w:val="00927E98"/>
    <w:rsid w:val="009300B3"/>
    <w:rsid w:val="00930537"/>
    <w:rsid w:val="0093067E"/>
    <w:rsid w:val="00930686"/>
    <w:rsid w:val="00930A7C"/>
    <w:rsid w:val="00930CC3"/>
    <w:rsid w:val="0093132C"/>
    <w:rsid w:val="00931922"/>
    <w:rsid w:val="00931C6D"/>
    <w:rsid w:val="00932331"/>
    <w:rsid w:val="009323A7"/>
    <w:rsid w:val="0093259D"/>
    <w:rsid w:val="009326DB"/>
    <w:rsid w:val="009329B2"/>
    <w:rsid w:val="00932BC5"/>
    <w:rsid w:val="0093305C"/>
    <w:rsid w:val="009330D4"/>
    <w:rsid w:val="009331EF"/>
    <w:rsid w:val="00933586"/>
    <w:rsid w:val="00933681"/>
    <w:rsid w:val="00933691"/>
    <w:rsid w:val="009339B4"/>
    <w:rsid w:val="00933A8F"/>
    <w:rsid w:val="00933BD4"/>
    <w:rsid w:val="00933D60"/>
    <w:rsid w:val="009342E0"/>
    <w:rsid w:val="0093460B"/>
    <w:rsid w:val="009346CD"/>
    <w:rsid w:val="00934D88"/>
    <w:rsid w:val="00934DB1"/>
    <w:rsid w:val="00934E66"/>
    <w:rsid w:val="00934E9A"/>
    <w:rsid w:val="009350A4"/>
    <w:rsid w:val="009352CE"/>
    <w:rsid w:val="009356A7"/>
    <w:rsid w:val="009356FB"/>
    <w:rsid w:val="00935D80"/>
    <w:rsid w:val="00935DFC"/>
    <w:rsid w:val="00936086"/>
    <w:rsid w:val="0093626D"/>
    <w:rsid w:val="0093667A"/>
    <w:rsid w:val="0093699A"/>
    <w:rsid w:val="00936A44"/>
    <w:rsid w:val="00936D99"/>
    <w:rsid w:val="00936F27"/>
    <w:rsid w:val="00937581"/>
    <w:rsid w:val="00937814"/>
    <w:rsid w:val="00937B59"/>
    <w:rsid w:val="00937EC2"/>
    <w:rsid w:val="00937EE7"/>
    <w:rsid w:val="00937F0E"/>
    <w:rsid w:val="00940025"/>
    <w:rsid w:val="009403D1"/>
    <w:rsid w:val="009405E3"/>
    <w:rsid w:val="00940D59"/>
    <w:rsid w:val="00940DC0"/>
    <w:rsid w:val="00940E55"/>
    <w:rsid w:val="00940E72"/>
    <w:rsid w:val="00940ED1"/>
    <w:rsid w:val="009413DA"/>
    <w:rsid w:val="0094169B"/>
    <w:rsid w:val="009417E6"/>
    <w:rsid w:val="00941875"/>
    <w:rsid w:val="00941DFF"/>
    <w:rsid w:val="00941F47"/>
    <w:rsid w:val="00941FD0"/>
    <w:rsid w:val="009420A3"/>
    <w:rsid w:val="009421EA"/>
    <w:rsid w:val="00942658"/>
    <w:rsid w:val="00942691"/>
    <w:rsid w:val="009429B3"/>
    <w:rsid w:val="00942F7C"/>
    <w:rsid w:val="0094316B"/>
    <w:rsid w:val="009431B7"/>
    <w:rsid w:val="00943258"/>
    <w:rsid w:val="0094385D"/>
    <w:rsid w:val="009439B3"/>
    <w:rsid w:val="00943A0F"/>
    <w:rsid w:val="00943E3A"/>
    <w:rsid w:val="00943E91"/>
    <w:rsid w:val="009440EF"/>
    <w:rsid w:val="0094489D"/>
    <w:rsid w:val="00944A3A"/>
    <w:rsid w:val="00944B18"/>
    <w:rsid w:val="00944D25"/>
    <w:rsid w:val="009452A6"/>
    <w:rsid w:val="00945614"/>
    <w:rsid w:val="00945CD3"/>
    <w:rsid w:val="00946331"/>
    <w:rsid w:val="0094637F"/>
    <w:rsid w:val="0094671A"/>
    <w:rsid w:val="00946926"/>
    <w:rsid w:val="00946AE3"/>
    <w:rsid w:val="00946E09"/>
    <w:rsid w:val="0094722E"/>
    <w:rsid w:val="00947238"/>
    <w:rsid w:val="009474A1"/>
    <w:rsid w:val="00947958"/>
    <w:rsid w:val="00947D37"/>
    <w:rsid w:val="009507CC"/>
    <w:rsid w:val="0095088D"/>
    <w:rsid w:val="00950A2A"/>
    <w:rsid w:val="00950A61"/>
    <w:rsid w:val="00950CDB"/>
    <w:rsid w:val="00951772"/>
    <w:rsid w:val="009518F4"/>
    <w:rsid w:val="00951952"/>
    <w:rsid w:val="00951999"/>
    <w:rsid w:val="00951CC3"/>
    <w:rsid w:val="00951DAD"/>
    <w:rsid w:val="009521C6"/>
    <w:rsid w:val="009526C7"/>
    <w:rsid w:val="00952770"/>
    <w:rsid w:val="00952DBC"/>
    <w:rsid w:val="00952E1D"/>
    <w:rsid w:val="009532AF"/>
    <w:rsid w:val="009533C4"/>
    <w:rsid w:val="009535E2"/>
    <w:rsid w:val="00953909"/>
    <w:rsid w:val="00953949"/>
    <w:rsid w:val="00953CA0"/>
    <w:rsid w:val="00953FDE"/>
    <w:rsid w:val="009540A6"/>
    <w:rsid w:val="00954363"/>
    <w:rsid w:val="00954463"/>
    <w:rsid w:val="00954711"/>
    <w:rsid w:val="00954744"/>
    <w:rsid w:val="0095484C"/>
    <w:rsid w:val="009548FE"/>
    <w:rsid w:val="009551AF"/>
    <w:rsid w:val="009551ED"/>
    <w:rsid w:val="00955569"/>
    <w:rsid w:val="00955945"/>
    <w:rsid w:val="00955952"/>
    <w:rsid w:val="00955BCD"/>
    <w:rsid w:val="00955C8B"/>
    <w:rsid w:val="00955F87"/>
    <w:rsid w:val="0095601B"/>
    <w:rsid w:val="009561F8"/>
    <w:rsid w:val="009561FC"/>
    <w:rsid w:val="00956957"/>
    <w:rsid w:val="00957290"/>
    <w:rsid w:val="00957470"/>
    <w:rsid w:val="00957B53"/>
    <w:rsid w:val="00957C98"/>
    <w:rsid w:val="00957D9D"/>
    <w:rsid w:val="00957F94"/>
    <w:rsid w:val="00957F98"/>
    <w:rsid w:val="00960181"/>
    <w:rsid w:val="00960182"/>
    <w:rsid w:val="009601C7"/>
    <w:rsid w:val="009601D9"/>
    <w:rsid w:val="00960388"/>
    <w:rsid w:val="009606C2"/>
    <w:rsid w:val="00960B32"/>
    <w:rsid w:val="00960C8F"/>
    <w:rsid w:val="00960EEE"/>
    <w:rsid w:val="00960F07"/>
    <w:rsid w:val="009610B1"/>
    <w:rsid w:val="00961267"/>
    <w:rsid w:val="00961279"/>
    <w:rsid w:val="00961296"/>
    <w:rsid w:val="009619F4"/>
    <w:rsid w:val="00961F07"/>
    <w:rsid w:val="009620CA"/>
    <w:rsid w:val="009621D5"/>
    <w:rsid w:val="0096234A"/>
    <w:rsid w:val="009626D1"/>
    <w:rsid w:val="009629BA"/>
    <w:rsid w:val="00962B30"/>
    <w:rsid w:val="00962D7A"/>
    <w:rsid w:val="00962E8B"/>
    <w:rsid w:val="009630E1"/>
    <w:rsid w:val="00963239"/>
    <w:rsid w:val="00963451"/>
    <w:rsid w:val="009635FC"/>
    <w:rsid w:val="009637A0"/>
    <w:rsid w:val="0096387C"/>
    <w:rsid w:val="00963F6E"/>
    <w:rsid w:val="009641B8"/>
    <w:rsid w:val="00964391"/>
    <w:rsid w:val="00964544"/>
    <w:rsid w:val="00964577"/>
    <w:rsid w:val="0096488A"/>
    <w:rsid w:val="009648FB"/>
    <w:rsid w:val="00964DDE"/>
    <w:rsid w:val="00965266"/>
    <w:rsid w:val="00966019"/>
    <w:rsid w:val="009665DD"/>
    <w:rsid w:val="0096686C"/>
    <w:rsid w:val="0096695E"/>
    <w:rsid w:val="00966E00"/>
    <w:rsid w:val="009670F6"/>
    <w:rsid w:val="009675C5"/>
    <w:rsid w:val="009678F1"/>
    <w:rsid w:val="009679E5"/>
    <w:rsid w:val="00967C13"/>
    <w:rsid w:val="00967C80"/>
    <w:rsid w:val="00970245"/>
    <w:rsid w:val="009706CD"/>
    <w:rsid w:val="009707FC"/>
    <w:rsid w:val="00970C16"/>
    <w:rsid w:val="00970E74"/>
    <w:rsid w:val="009717E7"/>
    <w:rsid w:val="009717FC"/>
    <w:rsid w:val="00971BB9"/>
    <w:rsid w:val="00971C83"/>
    <w:rsid w:val="00971D18"/>
    <w:rsid w:val="00971E55"/>
    <w:rsid w:val="00972227"/>
    <w:rsid w:val="009722FB"/>
    <w:rsid w:val="00972398"/>
    <w:rsid w:val="00972540"/>
    <w:rsid w:val="00972550"/>
    <w:rsid w:val="009727AB"/>
    <w:rsid w:val="009729AC"/>
    <w:rsid w:val="00972A65"/>
    <w:rsid w:val="00972A89"/>
    <w:rsid w:val="0097306B"/>
    <w:rsid w:val="009731A5"/>
    <w:rsid w:val="00973705"/>
    <w:rsid w:val="009737F1"/>
    <w:rsid w:val="009738A7"/>
    <w:rsid w:val="00973CCB"/>
    <w:rsid w:val="00973F8A"/>
    <w:rsid w:val="009740F0"/>
    <w:rsid w:val="0097414C"/>
    <w:rsid w:val="00974636"/>
    <w:rsid w:val="00974AB0"/>
    <w:rsid w:val="00974F70"/>
    <w:rsid w:val="00975037"/>
    <w:rsid w:val="00975428"/>
    <w:rsid w:val="0097547E"/>
    <w:rsid w:val="009754F9"/>
    <w:rsid w:val="0097578C"/>
    <w:rsid w:val="00975C24"/>
    <w:rsid w:val="00975C73"/>
    <w:rsid w:val="00975F35"/>
    <w:rsid w:val="00976367"/>
    <w:rsid w:val="0097640E"/>
    <w:rsid w:val="0097642C"/>
    <w:rsid w:val="009769FE"/>
    <w:rsid w:val="00976A07"/>
    <w:rsid w:val="00977224"/>
    <w:rsid w:val="00977340"/>
    <w:rsid w:val="009773AE"/>
    <w:rsid w:val="0097757B"/>
    <w:rsid w:val="009777A8"/>
    <w:rsid w:val="00977A8D"/>
    <w:rsid w:val="00977AA1"/>
    <w:rsid w:val="00977AD7"/>
    <w:rsid w:val="00977B47"/>
    <w:rsid w:val="00977B7A"/>
    <w:rsid w:val="0098026E"/>
    <w:rsid w:val="009803C3"/>
    <w:rsid w:val="00980427"/>
    <w:rsid w:val="009806B5"/>
    <w:rsid w:val="00980725"/>
    <w:rsid w:val="0098084A"/>
    <w:rsid w:val="009809BC"/>
    <w:rsid w:val="009809F2"/>
    <w:rsid w:val="0098103D"/>
    <w:rsid w:val="0098153D"/>
    <w:rsid w:val="00981D01"/>
    <w:rsid w:val="00982017"/>
    <w:rsid w:val="00982032"/>
    <w:rsid w:val="0098260D"/>
    <w:rsid w:val="009829C8"/>
    <w:rsid w:val="00982A6D"/>
    <w:rsid w:val="00982B0A"/>
    <w:rsid w:val="00982B9E"/>
    <w:rsid w:val="00982BA3"/>
    <w:rsid w:val="00982BAB"/>
    <w:rsid w:val="00982C84"/>
    <w:rsid w:val="00982D1C"/>
    <w:rsid w:val="00982E62"/>
    <w:rsid w:val="00982F7D"/>
    <w:rsid w:val="0098328A"/>
    <w:rsid w:val="00983528"/>
    <w:rsid w:val="0098353D"/>
    <w:rsid w:val="009836C4"/>
    <w:rsid w:val="00983BDC"/>
    <w:rsid w:val="00983BE5"/>
    <w:rsid w:val="00983CA7"/>
    <w:rsid w:val="00983CAB"/>
    <w:rsid w:val="00983E7E"/>
    <w:rsid w:val="00984127"/>
    <w:rsid w:val="009845F1"/>
    <w:rsid w:val="00984732"/>
    <w:rsid w:val="00984975"/>
    <w:rsid w:val="00984ED6"/>
    <w:rsid w:val="009859D3"/>
    <w:rsid w:val="00985A94"/>
    <w:rsid w:val="00985D57"/>
    <w:rsid w:val="00985E1D"/>
    <w:rsid w:val="009862A2"/>
    <w:rsid w:val="009863FC"/>
    <w:rsid w:val="0098660D"/>
    <w:rsid w:val="009869AB"/>
    <w:rsid w:val="009874AB"/>
    <w:rsid w:val="00987899"/>
    <w:rsid w:val="00987E39"/>
    <w:rsid w:val="00990144"/>
    <w:rsid w:val="009905F7"/>
    <w:rsid w:val="0099063A"/>
    <w:rsid w:val="00990730"/>
    <w:rsid w:val="009909AC"/>
    <w:rsid w:val="009909BE"/>
    <w:rsid w:val="00990D2E"/>
    <w:rsid w:val="0099141C"/>
    <w:rsid w:val="00991827"/>
    <w:rsid w:val="00991A34"/>
    <w:rsid w:val="00991C09"/>
    <w:rsid w:val="00991C80"/>
    <w:rsid w:val="00991CE7"/>
    <w:rsid w:val="00991D22"/>
    <w:rsid w:val="00992166"/>
    <w:rsid w:val="00992372"/>
    <w:rsid w:val="009929DA"/>
    <w:rsid w:val="00992BEE"/>
    <w:rsid w:val="00992D08"/>
    <w:rsid w:val="0099314C"/>
    <w:rsid w:val="0099316F"/>
    <w:rsid w:val="0099390D"/>
    <w:rsid w:val="00993A7C"/>
    <w:rsid w:val="00993BF5"/>
    <w:rsid w:val="00994128"/>
    <w:rsid w:val="009941D6"/>
    <w:rsid w:val="00994443"/>
    <w:rsid w:val="009944D7"/>
    <w:rsid w:val="0099496F"/>
    <w:rsid w:val="00994BF5"/>
    <w:rsid w:val="0099510C"/>
    <w:rsid w:val="0099529A"/>
    <w:rsid w:val="00995362"/>
    <w:rsid w:val="00995758"/>
    <w:rsid w:val="00995E9E"/>
    <w:rsid w:val="00995F24"/>
    <w:rsid w:val="009962AE"/>
    <w:rsid w:val="009964AD"/>
    <w:rsid w:val="00996829"/>
    <w:rsid w:val="00996883"/>
    <w:rsid w:val="00996A0F"/>
    <w:rsid w:val="00996E70"/>
    <w:rsid w:val="00997683"/>
    <w:rsid w:val="0099768F"/>
    <w:rsid w:val="00997A6A"/>
    <w:rsid w:val="00997A9F"/>
    <w:rsid w:val="00997C2B"/>
    <w:rsid w:val="00997C3E"/>
    <w:rsid w:val="00997D06"/>
    <w:rsid w:val="00997FDD"/>
    <w:rsid w:val="009A07E5"/>
    <w:rsid w:val="009A0C19"/>
    <w:rsid w:val="009A0FA0"/>
    <w:rsid w:val="009A1078"/>
    <w:rsid w:val="009A137C"/>
    <w:rsid w:val="009A176C"/>
    <w:rsid w:val="009A20D1"/>
    <w:rsid w:val="009A2709"/>
    <w:rsid w:val="009A2A83"/>
    <w:rsid w:val="009A2D62"/>
    <w:rsid w:val="009A2EC5"/>
    <w:rsid w:val="009A2F2D"/>
    <w:rsid w:val="009A2FB9"/>
    <w:rsid w:val="009A303E"/>
    <w:rsid w:val="009A3581"/>
    <w:rsid w:val="009A3809"/>
    <w:rsid w:val="009A390B"/>
    <w:rsid w:val="009A396E"/>
    <w:rsid w:val="009A3D16"/>
    <w:rsid w:val="009A3FF8"/>
    <w:rsid w:val="009A4097"/>
    <w:rsid w:val="009A4132"/>
    <w:rsid w:val="009A428D"/>
    <w:rsid w:val="009A43B8"/>
    <w:rsid w:val="009A4414"/>
    <w:rsid w:val="009A48A7"/>
    <w:rsid w:val="009A4F71"/>
    <w:rsid w:val="009A4FDA"/>
    <w:rsid w:val="009A5152"/>
    <w:rsid w:val="009A5BCF"/>
    <w:rsid w:val="009A5CE5"/>
    <w:rsid w:val="009A6037"/>
    <w:rsid w:val="009A6769"/>
    <w:rsid w:val="009A6897"/>
    <w:rsid w:val="009A6CD0"/>
    <w:rsid w:val="009A6F7F"/>
    <w:rsid w:val="009A747F"/>
    <w:rsid w:val="009A7774"/>
    <w:rsid w:val="009A7CC8"/>
    <w:rsid w:val="009A7F1A"/>
    <w:rsid w:val="009B038D"/>
    <w:rsid w:val="009B0861"/>
    <w:rsid w:val="009B0A8C"/>
    <w:rsid w:val="009B0EB9"/>
    <w:rsid w:val="009B1260"/>
    <w:rsid w:val="009B184E"/>
    <w:rsid w:val="009B1D25"/>
    <w:rsid w:val="009B1D28"/>
    <w:rsid w:val="009B1F61"/>
    <w:rsid w:val="009B1F74"/>
    <w:rsid w:val="009B249C"/>
    <w:rsid w:val="009B27BC"/>
    <w:rsid w:val="009B29DC"/>
    <w:rsid w:val="009B2A2E"/>
    <w:rsid w:val="009B2A84"/>
    <w:rsid w:val="009B2DAD"/>
    <w:rsid w:val="009B3091"/>
    <w:rsid w:val="009B3208"/>
    <w:rsid w:val="009B3F56"/>
    <w:rsid w:val="009B3FC2"/>
    <w:rsid w:val="009B41D7"/>
    <w:rsid w:val="009B4773"/>
    <w:rsid w:val="009B4991"/>
    <w:rsid w:val="009B4B0E"/>
    <w:rsid w:val="009B4B87"/>
    <w:rsid w:val="009B51D9"/>
    <w:rsid w:val="009B53AA"/>
    <w:rsid w:val="009B54EE"/>
    <w:rsid w:val="009B55B9"/>
    <w:rsid w:val="009B57B6"/>
    <w:rsid w:val="009B57EE"/>
    <w:rsid w:val="009B5DDF"/>
    <w:rsid w:val="009B5EE2"/>
    <w:rsid w:val="009B6594"/>
    <w:rsid w:val="009B6646"/>
    <w:rsid w:val="009B67CE"/>
    <w:rsid w:val="009B6BEF"/>
    <w:rsid w:val="009B718A"/>
    <w:rsid w:val="009B7288"/>
    <w:rsid w:val="009B76BF"/>
    <w:rsid w:val="009B7F8A"/>
    <w:rsid w:val="009C0506"/>
    <w:rsid w:val="009C0804"/>
    <w:rsid w:val="009C0BE8"/>
    <w:rsid w:val="009C0E2C"/>
    <w:rsid w:val="009C15B5"/>
    <w:rsid w:val="009C15E9"/>
    <w:rsid w:val="009C207A"/>
    <w:rsid w:val="009C22E8"/>
    <w:rsid w:val="009C22F4"/>
    <w:rsid w:val="009C24CD"/>
    <w:rsid w:val="009C2964"/>
    <w:rsid w:val="009C2B9B"/>
    <w:rsid w:val="009C2D02"/>
    <w:rsid w:val="009C2E58"/>
    <w:rsid w:val="009C2FAA"/>
    <w:rsid w:val="009C3848"/>
    <w:rsid w:val="009C3A51"/>
    <w:rsid w:val="009C48F7"/>
    <w:rsid w:val="009C49C8"/>
    <w:rsid w:val="009C4D5E"/>
    <w:rsid w:val="009C5805"/>
    <w:rsid w:val="009C5904"/>
    <w:rsid w:val="009C59DA"/>
    <w:rsid w:val="009C59E6"/>
    <w:rsid w:val="009C5E6A"/>
    <w:rsid w:val="009C5ED1"/>
    <w:rsid w:val="009C5F5B"/>
    <w:rsid w:val="009C61D8"/>
    <w:rsid w:val="009C664A"/>
    <w:rsid w:val="009C6C38"/>
    <w:rsid w:val="009C720C"/>
    <w:rsid w:val="009C7244"/>
    <w:rsid w:val="009C751E"/>
    <w:rsid w:val="009C7892"/>
    <w:rsid w:val="009C7BEE"/>
    <w:rsid w:val="009C7C55"/>
    <w:rsid w:val="009C7F13"/>
    <w:rsid w:val="009C7F73"/>
    <w:rsid w:val="009D008F"/>
    <w:rsid w:val="009D00C7"/>
    <w:rsid w:val="009D03A9"/>
    <w:rsid w:val="009D04A3"/>
    <w:rsid w:val="009D0953"/>
    <w:rsid w:val="009D0E20"/>
    <w:rsid w:val="009D1038"/>
    <w:rsid w:val="009D106F"/>
    <w:rsid w:val="009D1285"/>
    <w:rsid w:val="009D1557"/>
    <w:rsid w:val="009D1EF7"/>
    <w:rsid w:val="009D20E3"/>
    <w:rsid w:val="009D218D"/>
    <w:rsid w:val="009D22B7"/>
    <w:rsid w:val="009D256E"/>
    <w:rsid w:val="009D267F"/>
    <w:rsid w:val="009D290D"/>
    <w:rsid w:val="009D2A14"/>
    <w:rsid w:val="009D2E06"/>
    <w:rsid w:val="009D2F5C"/>
    <w:rsid w:val="009D2FFE"/>
    <w:rsid w:val="009D3330"/>
    <w:rsid w:val="009D3746"/>
    <w:rsid w:val="009D3A97"/>
    <w:rsid w:val="009D403F"/>
    <w:rsid w:val="009D42BF"/>
    <w:rsid w:val="009D448E"/>
    <w:rsid w:val="009D4491"/>
    <w:rsid w:val="009D47AA"/>
    <w:rsid w:val="009D4B66"/>
    <w:rsid w:val="009D52CE"/>
    <w:rsid w:val="009D58EC"/>
    <w:rsid w:val="009D5CB3"/>
    <w:rsid w:val="009D5CF4"/>
    <w:rsid w:val="009D5E81"/>
    <w:rsid w:val="009D5E92"/>
    <w:rsid w:val="009D60C8"/>
    <w:rsid w:val="009D6152"/>
    <w:rsid w:val="009D66E7"/>
    <w:rsid w:val="009D7023"/>
    <w:rsid w:val="009D7102"/>
    <w:rsid w:val="009D7363"/>
    <w:rsid w:val="009D7983"/>
    <w:rsid w:val="009D79C4"/>
    <w:rsid w:val="009D7ADD"/>
    <w:rsid w:val="009D7B22"/>
    <w:rsid w:val="009D7D61"/>
    <w:rsid w:val="009E0228"/>
    <w:rsid w:val="009E02BF"/>
    <w:rsid w:val="009E0895"/>
    <w:rsid w:val="009E0D26"/>
    <w:rsid w:val="009E0E87"/>
    <w:rsid w:val="009E101B"/>
    <w:rsid w:val="009E135F"/>
    <w:rsid w:val="009E17F6"/>
    <w:rsid w:val="009E1A36"/>
    <w:rsid w:val="009E1AE5"/>
    <w:rsid w:val="009E1AEA"/>
    <w:rsid w:val="009E1F72"/>
    <w:rsid w:val="009E207C"/>
    <w:rsid w:val="009E287A"/>
    <w:rsid w:val="009E2924"/>
    <w:rsid w:val="009E2B3A"/>
    <w:rsid w:val="009E2C05"/>
    <w:rsid w:val="009E3075"/>
    <w:rsid w:val="009E324E"/>
    <w:rsid w:val="009E346A"/>
    <w:rsid w:val="009E3ADA"/>
    <w:rsid w:val="009E3BE0"/>
    <w:rsid w:val="009E3BFD"/>
    <w:rsid w:val="009E3D7F"/>
    <w:rsid w:val="009E3DC1"/>
    <w:rsid w:val="009E3EB4"/>
    <w:rsid w:val="009E407F"/>
    <w:rsid w:val="009E41A2"/>
    <w:rsid w:val="009E474E"/>
    <w:rsid w:val="009E4EB2"/>
    <w:rsid w:val="009E4F64"/>
    <w:rsid w:val="009E5140"/>
    <w:rsid w:val="009E5186"/>
    <w:rsid w:val="009E53E4"/>
    <w:rsid w:val="009E553C"/>
    <w:rsid w:val="009E574F"/>
    <w:rsid w:val="009E5778"/>
    <w:rsid w:val="009E5795"/>
    <w:rsid w:val="009E59FF"/>
    <w:rsid w:val="009E5CEA"/>
    <w:rsid w:val="009E5D6D"/>
    <w:rsid w:val="009E5DA1"/>
    <w:rsid w:val="009E5FCC"/>
    <w:rsid w:val="009E63A6"/>
    <w:rsid w:val="009E64B6"/>
    <w:rsid w:val="009E6A0F"/>
    <w:rsid w:val="009E6E1F"/>
    <w:rsid w:val="009E7031"/>
    <w:rsid w:val="009E71B8"/>
    <w:rsid w:val="009E7315"/>
    <w:rsid w:val="009E73C1"/>
    <w:rsid w:val="009E7B3B"/>
    <w:rsid w:val="009E7BB4"/>
    <w:rsid w:val="009E7C63"/>
    <w:rsid w:val="009F0068"/>
    <w:rsid w:val="009F00A9"/>
    <w:rsid w:val="009F00AF"/>
    <w:rsid w:val="009F02FA"/>
    <w:rsid w:val="009F0989"/>
    <w:rsid w:val="009F0CBB"/>
    <w:rsid w:val="009F1090"/>
    <w:rsid w:val="009F10C2"/>
    <w:rsid w:val="009F1308"/>
    <w:rsid w:val="009F1A75"/>
    <w:rsid w:val="009F1BCD"/>
    <w:rsid w:val="009F1C89"/>
    <w:rsid w:val="009F1E8E"/>
    <w:rsid w:val="009F1EFC"/>
    <w:rsid w:val="009F2064"/>
    <w:rsid w:val="009F2618"/>
    <w:rsid w:val="009F2BBB"/>
    <w:rsid w:val="009F2D54"/>
    <w:rsid w:val="009F2FBA"/>
    <w:rsid w:val="009F360A"/>
    <w:rsid w:val="009F387A"/>
    <w:rsid w:val="009F400D"/>
    <w:rsid w:val="009F409F"/>
    <w:rsid w:val="009F4376"/>
    <w:rsid w:val="009F4513"/>
    <w:rsid w:val="009F4551"/>
    <w:rsid w:val="009F461D"/>
    <w:rsid w:val="009F4797"/>
    <w:rsid w:val="009F4847"/>
    <w:rsid w:val="009F4A7F"/>
    <w:rsid w:val="009F4B98"/>
    <w:rsid w:val="009F4C4B"/>
    <w:rsid w:val="009F502E"/>
    <w:rsid w:val="009F5116"/>
    <w:rsid w:val="009F5156"/>
    <w:rsid w:val="009F529C"/>
    <w:rsid w:val="009F53BE"/>
    <w:rsid w:val="009F55D6"/>
    <w:rsid w:val="009F623A"/>
    <w:rsid w:val="009F64B0"/>
    <w:rsid w:val="009F6625"/>
    <w:rsid w:val="009F669A"/>
    <w:rsid w:val="009F67A4"/>
    <w:rsid w:val="009F68F7"/>
    <w:rsid w:val="009F69A2"/>
    <w:rsid w:val="009F6AE3"/>
    <w:rsid w:val="009F6C06"/>
    <w:rsid w:val="009F6D78"/>
    <w:rsid w:val="009F6FC0"/>
    <w:rsid w:val="009F71BF"/>
    <w:rsid w:val="009F71F2"/>
    <w:rsid w:val="009F7B7B"/>
    <w:rsid w:val="009F7C13"/>
    <w:rsid w:val="009F7E25"/>
    <w:rsid w:val="009F7F80"/>
    <w:rsid w:val="00A0053F"/>
    <w:rsid w:val="00A00892"/>
    <w:rsid w:val="00A00E06"/>
    <w:rsid w:val="00A00E46"/>
    <w:rsid w:val="00A00F12"/>
    <w:rsid w:val="00A00F29"/>
    <w:rsid w:val="00A01091"/>
    <w:rsid w:val="00A012DA"/>
    <w:rsid w:val="00A014F3"/>
    <w:rsid w:val="00A01714"/>
    <w:rsid w:val="00A018C8"/>
    <w:rsid w:val="00A01A44"/>
    <w:rsid w:val="00A01E5C"/>
    <w:rsid w:val="00A01F66"/>
    <w:rsid w:val="00A021CC"/>
    <w:rsid w:val="00A02272"/>
    <w:rsid w:val="00A023BF"/>
    <w:rsid w:val="00A02CEF"/>
    <w:rsid w:val="00A030C7"/>
    <w:rsid w:val="00A031EC"/>
    <w:rsid w:val="00A03665"/>
    <w:rsid w:val="00A0379B"/>
    <w:rsid w:val="00A038F6"/>
    <w:rsid w:val="00A03B1C"/>
    <w:rsid w:val="00A03BB6"/>
    <w:rsid w:val="00A040B8"/>
    <w:rsid w:val="00A041CE"/>
    <w:rsid w:val="00A0483E"/>
    <w:rsid w:val="00A04A57"/>
    <w:rsid w:val="00A04A62"/>
    <w:rsid w:val="00A04CD1"/>
    <w:rsid w:val="00A04D3C"/>
    <w:rsid w:val="00A0548B"/>
    <w:rsid w:val="00A05681"/>
    <w:rsid w:val="00A056F1"/>
    <w:rsid w:val="00A05906"/>
    <w:rsid w:val="00A05BE1"/>
    <w:rsid w:val="00A05EC9"/>
    <w:rsid w:val="00A06011"/>
    <w:rsid w:val="00A06276"/>
    <w:rsid w:val="00A06277"/>
    <w:rsid w:val="00A063FA"/>
    <w:rsid w:val="00A06457"/>
    <w:rsid w:val="00A066E7"/>
    <w:rsid w:val="00A0691F"/>
    <w:rsid w:val="00A06C78"/>
    <w:rsid w:val="00A06E62"/>
    <w:rsid w:val="00A06FC6"/>
    <w:rsid w:val="00A071A7"/>
    <w:rsid w:val="00A07437"/>
    <w:rsid w:val="00A075B7"/>
    <w:rsid w:val="00A07650"/>
    <w:rsid w:val="00A07677"/>
    <w:rsid w:val="00A07D30"/>
    <w:rsid w:val="00A07D92"/>
    <w:rsid w:val="00A1015B"/>
    <w:rsid w:val="00A1026C"/>
    <w:rsid w:val="00A106D7"/>
    <w:rsid w:val="00A10EBA"/>
    <w:rsid w:val="00A1129C"/>
    <w:rsid w:val="00A113EE"/>
    <w:rsid w:val="00A1167D"/>
    <w:rsid w:val="00A1172F"/>
    <w:rsid w:val="00A11998"/>
    <w:rsid w:val="00A11CC3"/>
    <w:rsid w:val="00A11D2C"/>
    <w:rsid w:val="00A12072"/>
    <w:rsid w:val="00A121E7"/>
    <w:rsid w:val="00A12A39"/>
    <w:rsid w:val="00A12BA3"/>
    <w:rsid w:val="00A12F33"/>
    <w:rsid w:val="00A1305B"/>
    <w:rsid w:val="00A131A7"/>
    <w:rsid w:val="00A134C0"/>
    <w:rsid w:val="00A13622"/>
    <w:rsid w:val="00A13A1F"/>
    <w:rsid w:val="00A13BE2"/>
    <w:rsid w:val="00A13C42"/>
    <w:rsid w:val="00A13D6B"/>
    <w:rsid w:val="00A14017"/>
    <w:rsid w:val="00A14266"/>
    <w:rsid w:val="00A143C0"/>
    <w:rsid w:val="00A144F6"/>
    <w:rsid w:val="00A147E5"/>
    <w:rsid w:val="00A14B1E"/>
    <w:rsid w:val="00A14E5D"/>
    <w:rsid w:val="00A14F13"/>
    <w:rsid w:val="00A1526C"/>
    <w:rsid w:val="00A15363"/>
    <w:rsid w:val="00A15998"/>
    <w:rsid w:val="00A15A8C"/>
    <w:rsid w:val="00A15C91"/>
    <w:rsid w:val="00A162F9"/>
    <w:rsid w:val="00A1634B"/>
    <w:rsid w:val="00A1679B"/>
    <w:rsid w:val="00A168D9"/>
    <w:rsid w:val="00A16A19"/>
    <w:rsid w:val="00A16B29"/>
    <w:rsid w:val="00A16EDB"/>
    <w:rsid w:val="00A173C8"/>
    <w:rsid w:val="00A17762"/>
    <w:rsid w:val="00A177CE"/>
    <w:rsid w:val="00A177EE"/>
    <w:rsid w:val="00A1788D"/>
    <w:rsid w:val="00A1788F"/>
    <w:rsid w:val="00A17AD9"/>
    <w:rsid w:val="00A17E88"/>
    <w:rsid w:val="00A17EF0"/>
    <w:rsid w:val="00A17FF8"/>
    <w:rsid w:val="00A2009F"/>
    <w:rsid w:val="00A20555"/>
    <w:rsid w:val="00A20859"/>
    <w:rsid w:val="00A20B9B"/>
    <w:rsid w:val="00A20F02"/>
    <w:rsid w:val="00A20FD8"/>
    <w:rsid w:val="00A21227"/>
    <w:rsid w:val="00A2155C"/>
    <w:rsid w:val="00A215E5"/>
    <w:rsid w:val="00A21DB1"/>
    <w:rsid w:val="00A21F4A"/>
    <w:rsid w:val="00A221DB"/>
    <w:rsid w:val="00A22213"/>
    <w:rsid w:val="00A2234F"/>
    <w:rsid w:val="00A2254F"/>
    <w:rsid w:val="00A227B7"/>
    <w:rsid w:val="00A22865"/>
    <w:rsid w:val="00A229F8"/>
    <w:rsid w:val="00A22C8D"/>
    <w:rsid w:val="00A22D73"/>
    <w:rsid w:val="00A22D80"/>
    <w:rsid w:val="00A2321F"/>
    <w:rsid w:val="00A23290"/>
    <w:rsid w:val="00A23520"/>
    <w:rsid w:val="00A23555"/>
    <w:rsid w:val="00A236E6"/>
    <w:rsid w:val="00A23B2E"/>
    <w:rsid w:val="00A24126"/>
    <w:rsid w:val="00A2414E"/>
    <w:rsid w:val="00A24232"/>
    <w:rsid w:val="00A24B0D"/>
    <w:rsid w:val="00A24F12"/>
    <w:rsid w:val="00A250F6"/>
    <w:rsid w:val="00A251F0"/>
    <w:rsid w:val="00A25635"/>
    <w:rsid w:val="00A257D7"/>
    <w:rsid w:val="00A2596B"/>
    <w:rsid w:val="00A25EAA"/>
    <w:rsid w:val="00A2608E"/>
    <w:rsid w:val="00A260B0"/>
    <w:rsid w:val="00A2637E"/>
    <w:rsid w:val="00A264F0"/>
    <w:rsid w:val="00A2659F"/>
    <w:rsid w:val="00A265AC"/>
    <w:rsid w:val="00A265D8"/>
    <w:rsid w:val="00A2666B"/>
    <w:rsid w:val="00A26990"/>
    <w:rsid w:val="00A26CA0"/>
    <w:rsid w:val="00A27229"/>
    <w:rsid w:val="00A275E9"/>
    <w:rsid w:val="00A27830"/>
    <w:rsid w:val="00A2787B"/>
    <w:rsid w:val="00A279D0"/>
    <w:rsid w:val="00A27B64"/>
    <w:rsid w:val="00A27B68"/>
    <w:rsid w:val="00A30089"/>
    <w:rsid w:val="00A304FA"/>
    <w:rsid w:val="00A306B5"/>
    <w:rsid w:val="00A30827"/>
    <w:rsid w:val="00A30A1B"/>
    <w:rsid w:val="00A30BD8"/>
    <w:rsid w:val="00A31095"/>
    <w:rsid w:val="00A31128"/>
    <w:rsid w:val="00A311B1"/>
    <w:rsid w:val="00A31E59"/>
    <w:rsid w:val="00A3227A"/>
    <w:rsid w:val="00A32557"/>
    <w:rsid w:val="00A32977"/>
    <w:rsid w:val="00A32986"/>
    <w:rsid w:val="00A32EA8"/>
    <w:rsid w:val="00A32EF1"/>
    <w:rsid w:val="00A331EF"/>
    <w:rsid w:val="00A33514"/>
    <w:rsid w:val="00A338A5"/>
    <w:rsid w:val="00A33DE3"/>
    <w:rsid w:val="00A33DF3"/>
    <w:rsid w:val="00A340D2"/>
    <w:rsid w:val="00A34133"/>
    <w:rsid w:val="00A3435B"/>
    <w:rsid w:val="00A34727"/>
    <w:rsid w:val="00A347AB"/>
    <w:rsid w:val="00A34A4D"/>
    <w:rsid w:val="00A34B3C"/>
    <w:rsid w:val="00A35939"/>
    <w:rsid w:val="00A35DD8"/>
    <w:rsid w:val="00A35FB5"/>
    <w:rsid w:val="00A36297"/>
    <w:rsid w:val="00A362A3"/>
    <w:rsid w:val="00A36478"/>
    <w:rsid w:val="00A366B7"/>
    <w:rsid w:val="00A36CD7"/>
    <w:rsid w:val="00A36EC1"/>
    <w:rsid w:val="00A370E3"/>
    <w:rsid w:val="00A371CA"/>
    <w:rsid w:val="00A374B1"/>
    <w:rsid w:val="00A37A85"/>
    <w:rsid w:val="00A37E62"/>
    <w:rsid w:val="00A37F33"/>
    <w:rsid w:val="00A404CB"/>
    <w:rsid w:val="00A4053F"/>
    <w:rsid w:val="00A405D9"/>
    <w:rsid w:val="00A40672"/>
    <w:rsid w:val="00A407E2"/>
    <w:rsid w:val="00A4090F"/>
    <w:rsid w:val="00A40A44"/>
    <w:rsid w:val="00A41033"/>
    <w:rsid w:val="00A4116D"/>
    <w:rsid w:val="00A41447"/>
    <w:rsid w:val="00A414B1"/>
    <w:rsid w:val="00A415D7"/>
    <w:rsid w:val="00A41BFB"/>
    <w:rsid w:val="00A41C49"/>
    <w:rsid w:val="00A41CA7"/>
    <w:rsid w:val="00A41E41"/>
    <w:rsid w:val="00A42026"/>
    <w:rsid w:val="00A421F9"/>
    <w:rsid w:val="00A424B1"/>
    <w:rsid w:val="00A4267A"/>
    <w:rsid w:val="00A426CA"/>
    <w:rsid w:val="00A4286B"/>
    <w:rsid w:val="00A42EEB"/>
    <w:rsid w:val="00A432D5"/>
    <w:rsid w:val="00A43502"/>
    <w:rsid w:val="00A4359D"/>
    <w:rsid w:val="00A437A9"/>
    <w:rsid w:val="00A43A24"/>
    <w:rsid w:val="00A43BED"/>
    <w:rsid w:val="00A43C08"/>
    <w:rsid w:val="00A43C1D"/>
    <w:rsid w:val="00A443DD"/>
    <w:rsid w:val="00A448E5"/>
    <w:rsid w:val="00A44B93"/>
    <w:rsid w:val="00A44C31"/>
    <w:rsid w:val="00A44C3B"/>
    <w:rsid w:val="00A44D05"/>
    <w:rsid w:val="00A44FFD"/>
    <w:rsid w:val="00A4551B"/>
    <w:rsid w:val="00A458C2"/>
    <w:rsid w:val="00A458FA"/>
    <w:rsid w:val="00A45906"/>
    <w:rsid w:val="00A45A97"/>
    <w:rsid w:val="00A45B76"/>
    <w:rsid w:val="00A45F3A"/>
    <w:rsid w:val="00A46419"/>
    <w:rsid w:val="00A46590"/>
    <w:rsid w:val="00A46948"/>
    <w:rsid w:val="00A46954"/>
    <w:rsid w:val="00A46AD4"/>
    <w:rsid w:val="00A46B99"/>
    <w:rsid w:val="00A46EE7"/>
    <w:rsid w:val="00A46F41"/>
    <w:rsid w:val="00A47C1F"/>
    <w:rsid w:val="00A50114"/>
    <w:rsid w:val="00A5027C"/>
    <w:rsid w:val="00A50325"/>
    <w:rsid w:val="00A50409"/>
    <w:rsid w:val="00A5057B"/>
    <w:rsid w:val="00A50875"/>
    <w:rsid w:val="00A50919"/>
    <w:rsid w:val="00A5129C"/>
    <w:rsid w:val="00A5135F"/>
    <w:rsid w:val="00A51622"/>
    <w:rsid w:val="00A51782"/>
    <w:rsid w:val="00A51AA8"/>
    <w:rsid w:val="00A51CCD"/>
    <w:rsid w:val="00A51EF3"/>
    <w:rsid w:val="00A520F0"/>
    <w:rsid w:val="00A523EE"/>
    <w:rsid w:val="00A524A4"/>
    <w:rsid w:val="00A525E8"/>
    <w:rsid w:val="00A528D6"/>
    <w:rsid w:val="00A52D71"/>
    <w:rsid w:val="00A52ECC"/>
    <w:rsid w:val="00A53172"/>
    <w:rsid w:val="00A5340D"/>
    <w:rsid w:val="00A53458"/>
    <w:rsid w:val="00A53573"/>
    <w:rsid w:val="00A53AAA"/>
    <w:rsid w:val="00A53ACD"/>
    <w:rsid w:val="00A53DE4"/>
    <w:rsid w:val="00A53F30"/>
    <w:rsid w:val="00A54663"/>
    <w:rsid w:val="00A5475A"/>
    <w:rsid w:val="00A548FC"/>
    <w:rsid w:val="00A54E02"/>
    <w:rsid w:val="00A54F2D"/>
    <w:rsid w:val="00A5566F"/>
    <w:rsid w:val="00A55B83"/>
    <w:rsid w:val="00A5605E"/>
    <w:rsid w:val="00A560A2"/>
    <w:rsid w:val="00A560EF"/>
    <w:rsid w:val="00A56354"/>
    <w:rsid w:val="00A565F3"/>
    <w:rsid w:val="00A568D4"/>
    <w:rsid w:val="00A568DC"/>
    <w:rsid w:val="00A56C0D"/>
    <w:rsid w:val="00A57284"/>
    <w:rsid w:val="00A579E8"/>
    <w:rsid w:val="00A57B23"/>
    <w:rsid w:val="00A57B58"/>
    <w:rsid w:val="00A57B95"/>
    <w:rsid w:val="00A57FBA"/>
    <w:rsid w:val="00A6003F"/>
    <w:rsid w:val="00A6006A"/>
    <w:rsid w:val="00A60213"/>
    <w:rsid w:val="00A60264"/>
    <w:rsid w:val="00A60330"/>
    <w:rsid w:val="00A604B9"/>
    <w:rsid w:val="00A60775"/>
    <w:rsid w:val="00A608DC"/>
    <w:rsid w:val="00A608EA"/>
    <w:rsid w:val="00A609E6"/>
    <w:rsid w:val="00A60C86"/>
    <w:rsid w:val="00A611FD"/>
    <w:rsid w:val="00A61313"/>
    <w:rsid w:val="00A6137F"/>
    <w:rsid w:val="00A618AA"/>
    <w:rsid w:val="00A61B2F"/>
    <w:rsid w:val="00A61C21"/>
    <w:rsid w:val="00A61E97"/>
    <w:rsid w:val="00A61F65"/>
    <w:rsid w:val="00A62BDF"/>
    <w:rsid w:val="00A63317"/>
    <w:rsid w:val="00A6361C"/>
    <w:rsid w:val="00A63631"/>
    <w:rsid w:val="00A63792"/>
    <w:rsid w:val="00A63BAE"/>
    <w:rsid w:val="00A63BC9"/>
    <w:rsid w:val="00A63F15"/>
    <w:rsid w:val="00A64096"/>
    <w:rsid w:val="00A64687"/>
    <w:rsid w:val="00A64DFE"/>
    <w:rsid w:val="00A650F7"/>
    <w:rsid w:val="00A65226"/>
    <w:rsid w:val="00A65928"/>
    <w:rsid w:val="00A6597E"/>
    <w:rsid w:val="00A66004"/>
    <w:rsid w:val="00A668B2"/>
    <w:rsid w:val="00A66EDD"/>
    <w:rsid w:val="00A67734"/>
    <w:rsid w:val="00A701CF"/>
    <w:rsid w:val="00A7025C"/>
    <w:rsid w:val="00A70B25"/>
    <w:rsid w:val="00A70BBF"/>
    <w:rsid w:val="00A70DA8"/>
    <w:rsid w:val="00A70DD7"/>
    <w:rsid w:val="00A70FDC"/>
    <w:rsid w:val="00A7119D"/>
    <w:rsid w:val="00A713DB"/>
    <w:rsid w:val="00A71469"/>
    <w:rsid w:val="00A71A5A"/>
    <w:rsid w:val="00A71AB4"/>
    <w:rsid w:val="00A71CFA"/>
    <w:rsid w:val="00A725D5"/>
    <w:rsid w:val="00A7277A"/>
    <w:rsid w:val="00A72C02"/>
    <w:rsid w:val="00A730DF"/>
    <w:rsid w:val="00A73368"/>
    <w:rsid w:val="00A73548"/>
    <w:rsid w:val="00A73594"/>
    <w:rsid w:val="00A73648"/>
    <w:rsid w:val="00A737B6"/>
    <w:rsid w:val="00A73866"/>
    <w:rsid w:val="00A73A06"/>
    <w:rsid w:val="00A73C4D"/>
    <w:rsid w:val="00A73D54"/>
    <w:rsid w:val="00A7429E"/>
    <w:rsid w:val="00A74917"/>
    <w:rsid w:val="00A74A80"/>
    <w:rsid w:val="00A74B0D"/>
    <w:rsid w:val="00A74E46"/>
    <w:rsid w:val="00A74E6B"/>
    <w:rsid w:val="00A75110"/>
    <w:rsid w:val="00A7560A"/>
    <w:rsid w:val="00A75745"/>
    <w:rsid w:val="00A757FD"/>
    <w:rsid w:val="00A759D7"/>
    <w:rsid w:val="00A75AA9"/>
    <w:rsid w:val="00A75AC6"/>
    <w:rsid w:val="00A75B97"/>
    <w:rsid w:val="00A75F02"/>
    <w:rsid w:val="00A76253"/>
    <w:rsid w:val="00A76522"/>
    <w:rsid w:val="00A76642"/>
    <w:rsid w:val="00A766D2"/>
    <w:rsid w:val="00A76739"/>
    <w:rsid w:val="00A769FD"/>
    <w:rsid w:val="00A76C4C"/>
    <w:rsid w:val="00A76FC5"/>
    <w:rsid w:val="00A770DF"/>
    <w:rsid w:val="00A771A3"/>
    <w:rsid w:val="00A771E6"/>
    <w:rsid w:val="00A7758A"/>
    <w:rsid w:val="00A7761F"/>
    <w:rsid w:val="00A77946"/>
    <w:rsid w:val="00A779C6"/>
    <w:rsid w:val="00A77DA6"/>
    <w:rsid w:val="00A80060"/>
    <w:rsid w:val="00A80584"/>
    <w:rsid w:val="00A8072C"/>
    <w:rsid w:val="00A80868"/>
    <w:rsid w:val="00A80A39"/>
    <w:rsid w:val="00A80D28"/>
    <w:rsid w:val="00A80D6B"/>
    <w:rsid w:val="00A8103A"/>
    <w:rsid w:val="00A81179"/>
    <w:rsid w:val="00A81214"/>
    <w:rsid w:val="00A8146E"/>
    <w:rsid w:val="00A81FB6"/>
    <w:rsid w:val="00A82154"/>
    <w:rsid w:val="00A8228C"/>
    <w:rsid w:val="00A823A5"/>
    <w:rsid w:val="00A82402"/>
    <w:rsid w:val="00A82437"/>
    <w:rsid w:val="00A8287D"/>
    <w:rsid w:val="00A828C8"/>
    <w:rsid w:val="00A82A1F"/>
    <w:rsid w:val="00A82B69"/>
    <w:rsid w:val="00A82E5B"/>
    <w:rsid w:val="00A834A7"/>
    <w:rsid w:val="00A834D7"/>
    <w:rsid w:val="00A836A2"/>
    <w:rsid w:val="00A83A46"/>
    <w:rsid w:val="00A83B20"/>
    <w:rsid w:val="00A83E16"/>
    <w:rsid w:val="00A84371"/>
    <w:rsid w:val="00A8444B"/>
    <w:rsid w:val="00A84966"/>
    <w:rsid w:val="00A849DC"/>
    <w:rsid w:val="00A84A5A"/>
    <w:rsid w:val="00A84C93"/>
    <w:rsid w:val="00A85644"/>
    <w:rsid w:val="00A85AB5"/>
    <w:rsid w:val="00A85DAC"/>
    <w:rsid w:val="00A85F0D"/>
    <w:rsid w:val="00A85FBD"/>
    <w:rsid w:val="00A861CD"/>
    <w:rsid w:val="00A866CE"/>
    <w:rsid w:val="00A868C6"/>
    <w:rsid w:val="00A869E4"/>
    <w:rsid w:val="00A86B0A"/>
    <w:rsid w:val="00A86B5A"/>
    <w:rsid w:val="00A86EC8"/>
    <w:rsid w:val="00A86F0A"/>
    <w:rsid w:val="00A876DC"/>
    <w:rsid w:val="00A87939"/>
    <w:rsid w:val="00A8793E"/>
    <w:rsid w:val="00A87CFF"/>
    <w:rsid w:val="00A87DB7"/>
    <w:rsid w:val="00A90069"/>
    <w:rsid w:val="00A90171"/>
    <w:rsid w:val="00A901F9"/>
    <w:rsid w:val="00A90334"/>
    <w:rsid w:val="00A903CC"/>
    <w:rsid w:val="00A906AE"/>
    <w:rsid w:val="00A906CC"/>
    <w:rsid w:val="00A90C87"/>
    <w:rsid w:val="00A90D47"/>
    <w:rsid w:val="00A90E51"/>
    <w:rsid w:val="00A90F3E"/>
    <w:rsid w:val="00A90FDF"/>
    <w:rsid w:val="00A9101A"/>
    <w:rsid w:val="00A91804"/>
    <w:rsid w:val="00A91805"/>
    <w:rsid w:val="00A91A5F"/>
    <w:rsid w:val="00A91A81"/>
    <w:rsid w:val="00A91C5E"/>
    <w:rsid w:val="00A91FD4"/>
    <w:rsid w:val="00A9201F"/>
    <w:rsid w:val="00A9208E"/>
    <w:rsid w:val="00A9223D"/>
    <w:rsid w:val="00A92249"/>
    <w:rsid w:val="00A92504"/>
    <w:rsid w:val="00A9292A"/>
    <w:rsid w:val="00A92A3C"/>
    <w:rsid w:val="00A9344F"/>
    <w:rsid w:val="00A934FC"/>
    <w:rsid w:val="00A93603"/>
    <w:rsid w:val="00A9377F"/>
    <w:rsid w:val="00A93A91"/>
    <w:rsid w:val="00A93BF5"/>
    <w:rsid w:val="00A93D8B"/>
    <w:rsid w:val="00A93DC9"/>
    <w:rsid w:val="00A93FAB"/>
    <w:rsid w:val="00A94017"/>
    <w:rsid w:val="00A940B0"/>
    <w:rsid w:val="00A942A4"/>
    <w:rsid w:val="00A945A4"/>
    <w:rsid w:val="00A94806"/>
    <w:rsid w:val="00A948E0"/>
    <w:rsid w:val="00A94DDD"/>
    <w:rsid w:val="00A9514B"/>
    <w:rsid w:val="00A95548"/>
    <w:rsid w:val="00A95756"/>
    <w:rsid w:val="00A95AE8"/>
    <w:rsid w:val="00A95B0D"/>
    <w:rsid w:val="00A95B1C"/>
    <w:rsid w:val="00A95E7A"/>
    <w:rsid w:val="00A9601C"/>
    <w:rsid w:val="00A96508"/>
    <w:rsid w:val="00A965C5"/>
    <w:rsid w:val="00A9673D"/>
    <w:rsid w:val="00A96CB8"/>
    <w:rsid w:val="00A96D4E"/>
    <w:rsid w:val="00A97656"/>
    <w:rsid w:val="00A979CB"/>
    <w:rsid w:val="00AA02E8"/>
    <w:rsid w:val="00AA03B9"/>
    <w:rsid w:val="00AA0773"/>
    <w:rsid w:val="00AA09B7"/>
    <w:rsid w:val="00AA0CF0"/>
    <w:rsid w:val="00AA0FF9"/>
    <w:rsid w:val="00AA1022"/>
    <w:rsid w:val="00AA1029"/>
    <w:rsid w:val="00AA1352"/>
    <w:rsid w:val="00AA1595"/>
    <w:rsid w:val="00AA15D7"/>
    <w:rsid w:val="00AA1BD7"/>
    <w:rsid w:val="00AA1F77"/>
    <w:rsid w:val="00AA1F81"/>
    <w:rsid w:val="00AA1F8B"/>
    <w:rsid w:val="00AA29B0"/>
    <w:rsid w:val="00AA2B89"/>
    <w:rsid w:val="00AA31A6"/>
    <w:rsid w:val="00AA3233"/>
    <w:rsid w:val="00AA34EF"/>
    <w:rsid w:val="00AA39BE"/>
    <w:rsid w:val="00AA3D5F"/>
    <w:rsid w:val="00AA3FF9"/>
    <w:rsid w:val="00AA420C"/>
    <w:rsid w:val="00AA4297"/>
    <w:rsid w:val="00AA44D6"/>
    <w:rsid w:val="00AA45CB"/>
    <w:rsid w:val="00AA480B"/>
    <w:rsid w:val="00AA4C41"/>
    <w:rsid w:val="00AA4DA8"/>
    <w:rsid w:val="00AA5345"/>
    <w:rsid w:val="00AA5521"/>
    <w:rsid w:val="00AA56FF"/>
    <w:rsid w:val="00AA60F5"/>
    <w:rsid w:val="00AA624C"/>
    <w:rsid w:val="00AA6653"/>
    <w:rsid w:val="00AA6B57"/>
    <w:rsid w:val="00AA6C5C"/>
    <w:rsid w:val="00AA6CA8"/>
    <w:rsid w:val="00AA6E3E"/>
    <w:rsid w:val="00AA6FAE"/>
    <w:rsid w:val="00AA7213"/>
    <w:rsid w:val="00AA7531"/>
    <w:rsid w:val="00AA774C"/>
    <w:rsid w:val="00AA7AE1"/>
    <w:rsid w:val="00AA7B2A"/>
    <w:rsid w:val="00AA7D9A"/>
    <w:rsid w:val="00AA7F2A"/>
    <w:rsid w:val="00AB010D"/>
    <w:rsid w:val="00AB0597"/>
    <w:rsid w:val="00AB05D0"/>
    <w:rsid w:val="00AB087A"/>
    <w:rsid w:val="00AB0CE1"/>
    <w:rsid w:val="00AB0D68"/>
    <w:rsid w:val="00AB0DE5"/>
    <w:rsid w:val="00AB114E"/>
    <w:rsid w:val="00AB12E6"/>
    <w:rsid w:val="00AB185D"/>
    <w:rsid w:val="00AB198A"/>
    <w:rsid w:val="00AB2111"/>
    <w:rsid w:val="00AB2193"/>
    <w:rsid w:val="00AB21F1"/>
    <w:rsid w:val="00AB279C"/>
    <w:rsid w:val="00AB28D1"/>
    <w:rsid w:val="00AB295C"/>
    <w:rsid w:val="00AB2DE6"/>
    <w:rsid w:val="00AB2E67"/>
    <w:rsid w:val="00AB2F38"/>
    <w:rsid w:val="00AB3170"/>
    <w:rsid w:val="00AB31B1"/>
    <w:rsid w:val="00AB3411"/>
    <w:rsid w:val="00AB39AB"/>
    <w:rsid w:val="00AB3B89"/>
    <w:rsid w:val="00AB3E2B"/>
    <w:rsid w:val="00AB4077"/>
    <w:rsid w:val="00AB4218"/>
    <w:rsid w:val="00AB446A"/>
    <w:rsid w:val="00AB4512"/>
    <w:rsid w:val="00AB4675"/>
    <w:rsid w:val="00AB486A"/>
    <w:rsid w:val="00AB48EB"/>
    <w:rsid w:val="00AB4E4D"/>
    <w:rsid w:val="00AB5052"/>
    <w:rsid w:val="00AB5058"/>
    <w:rsid w:val="00AB505E"/>
    <w:rsid w:val="00AB511D"/>
    <w:rsid w:val="00AB5249"/>
    <w:rsid w:val="00AB5A93"/>
    <w:rsid w:val="00AB5B58"/>
    <w:rsid w:val="00AB6021"/>
    <w:rsid w:val="00AB607C"/>
    <w:rsid w:val="00AB6095"/>
    <w:rsid w:val="00AB60DE"/>
    <w:rsid w:val="00AB6112"/>
    <w:rsid w:val="00AB6493"/>
    <w:rsid w:val="00AB6E76"/>
    <w:rsid w:val="00AB6E90"/>
    <w:rsid w:val="00AB6FD1"/>
    <w:rsid w:val="00AB713C"/>
    <w:rsid w:val="00AB72BF"/>
    <w:rsid w:val="00AB751C"/>
    <w:rsid w:val="00AB7B6D"/>
    <w:rsid w:val="00AB7B87"/>
    <w:rsid w:val="00AB7D2D"/>
    <w:rsid w:val="00AB7DB2"/>
    <w:rsid w:val="00AC0174"/>
    <w:rsid w:val="00AC0298"/>
    <w:rsid w:val="00AC0688"/>
    <w:rsid w:val="00AC0904"/>
    <w:rsid w:val="00AC0931"/>
    <w:rsid w:val="00AC0CB1"/>
    <w:rsid w:val="00AC13EB"/>
    <w:rsid w:val="00AC164C"/>
    <w:rsid w:val="00AC1D40"/>
    <w:rsid w:val="00AC234C"/>
    <w:rsid w:val="00AC2447"/>
    <w:rsid w:val="00AC24AF"/>
    <w:rsid w:val="00AC2860"/>
    <w:rsid w:val="00AC2909"/>
    <w:rsid w:val="00AC2A9A"/>
    <w:rsid w:val="00AC305D"/>
    <w:rsid w:val="00AC305F"/>
    <w:rsid w:val="00AC32C7"/>
    <w:rsid w:val="00AC3373"/>
    <w:rsid w:val="00AC33A0"/>
    <w:rsid w:val="00AC3A3C"/>
    <w:rsid w:val="00AC3FAF"/>
    <w:rsid w:val="00AC40F0"/>
    <w:rsid w:val="00AC433F"/>
    <w:rsid w:val="00AC4934"/>
    <w:rsid w:val="00AC4E06"/>
    <w:rsid w:val="00AC4E36"/>
    <w:rsid w:val="00AC4E5A"/>
    <w:rsid w:val="00AC4F62"/>
    <w:rsid w:val="00AC4F7E"/>
    <w:rsid w:val="00AC506A"/>
    <w:rsid w:val="00AC53D9"/>
    <w:rsid w:val="00AC5451"/>
    <w:rsid w:val="00AC5513"/>
    <w:rsid w:val="00AC591F"/>
    <w:rsid w:val="00AC5D74"/>
    <w:rsid w:val="00AC5F1E"/>
    <w:rsid w:val="00AC5F2C"/>
    <w:rsid w:val="00AC63BA"/>
    <w:rsid w:val="00AC646E"/>
    <w:rsid w:val="00AC6553"/>
    <w:rsid w:val="00AC660E"/>
    <w:rsid w:val="00AC682B"/>
    <w:rsid w:val="00AC6BCF"/>
    <w:rsid w:val="00AC6DEA"/>
    <w:rsid w:val="00AC73D7"/>
    <w:rsid w:val="00AC7737"/>
    <w:rsid w:val="00AC7B62"/>
    <w:rsid w:val="00AC7BA9"/>
    <w:rsid w:val="00AC7C9D"/>
    <w:rsid w:val="00AC7DE1"/>
    <w:rsid w:val="00AC7FB5"/>
    <w:rsid w:val="00AC7FD1"/>
    <w:rsid w:val="00AD0174"/>
    <w:rsid w:val="00AD0519"/>
    <w:rsid w:val="00AD05C2"/>
    <w:rsid w:val="00AD0E2D"/>
    <w:rsid w:val="00AD0EC3"/>
    <w:rsid w:val="00AD0FD6"/>
    <w:rsid w:val="00AD1078"/>
    <w:rsid w:val="00AD1123"/>
    <w:rsid w:val="00AD1226"/>
    <w:rsid w:val="00AD125D"/>
    <w:rsid w:val="00AD1503"/>
    <w:rsid w:val="00AD1771"/>
    <w:rsid w:val="00AD1788"/>
    <w:rsid w:val="00AD18DA"/>
    <w:rsid w:val="00AD1C88"/>
    <w:rsid w:val="00AD20ED"/>
    <w:rsid w:val="00AD245F"/>
    <w:rsid w:val="00AD278E"/>
    <w:rsid w:val="00AD283E"/>
    <w:rsid w:val="00AD286B"/>
    <w:rsid w:val="00AD2E45"/>
    <w:rsid w:val="00AD3057"/>
    <w:rsid w:val="00AD3243"/>
    <w:rsid w:val="00AD3420"/>
    <w:rsid w:val="00AD3690"/>
    <w:rsid w:val="00AD36B4"/>
    <w:rsid w:val="00AD37A5"/>
    <w:rsid w:val="00AD3844"/>
    <w:rsid w:val="00AD3867"/>
    <w:rsid w:val="00AD39D8"/>
    <w:rsid w:val="00AD3A57"/>
    <w:rsid w:val="00AD3E60"/>
    <w:rsid w:val="00AD4172"/>
    <w:rsid w:val="00AD4679"/>
    <w:rsid w:val="00AD4757"/>
    <w:rsid w:val="00AD4DCA"/>
    <w:rsid w:val="00AD56B9"/>
    <w:rsid w:val="00AD5901"/>
    <w:rsid w:val="00AD5B9B"/>
    <w:rsid w:val="00AD5C5A"/>
    <w:rsid w:val="00AD5D3E"/>
    <w:rsid w:val="00AD5F06"/>
    <w:rsid w:val="00AD6031"/>
    <w:rsid w:val="00AD62C6"/>
    <w:rsid w:val="00AD6316"/>
    <w:rsid w:val="00AD6557"/>
    <w:rsid w:val="00AD68CE"/>
    <w:rsid w:val="00AD6BFD"/>
    <w:rsid w:val="00AD746F"/>
    <w:rsid w:val="00AD767A"/>
    <w:rsid w:val="00AD779F"/>
    <w:rsid w:val="00AD7B02"/>
    <w:rsid w:val="00AD7C0D"/>
    <w:rsid w:val="00AE08D1"/>
    <w:rsid w:val="00AE0AC4"/>
    <w:rsid w:val="00AE0C55"/>
    <w:rsid w:val="00AE0E7E"/>
    <w:rsid w:val="00AE0F55"/>
    <w:rsid w:val="00AE0F90"/>
    <w:rsid w:val="00AE1140"/>
    <w:rsid w:val="00AE1172"/>
    <w:rsid w:val="00AE1234"/>
    <w:rsid w:val="00AE2199"/>
    <w:rsid w:val="00AE21D0"/>
    <w:rsid w:val="00AE2390"/>
    <w:rsid w:val="00AE2400"/>
    <w:rsid w:val="00AE2493"/>
    <w:rsid w:val="00AE24EE"/>
    <w:rsid w:val="00AE2B3E"/>
    <w:rsid w:val="00AE3452"/>
    <w:rsid w:val="00AE35F0"/>
    <w:rsid w:val="00AE376F"/>
    <w:rsid w:val="00AE38BD"/>
    <w:rsid w:val="00AE3A7F"/>
    <w:rsid w:val="00AE4395"/>
    <w:rsid w:val="00AE43C1"/>
    <w:rsid w:val="00AE441E"/>
    <w:rsid w:val="00AE4890"/>
    <w:rsid w:val="00AE48BF"/>
    <w:rsid w:val="00AE4DB5"/>
    <w:rsid w:val="00AE5071"/>
    <w:rsid w:val="00AE5287"/>
    <w:rsid w:val="00AE536A"/>
    <w:rsid w:val="00AE56B8"/>
    <w:rsid w:val="00AE6183"/>
    <w:rsid w:val="00AE619C"/>
    <w:rsid w:val="00AE61CC"/>
    <w:rsid w:val="00AE62E4"/>
    <w:rsid w:val="00AE65C3"/>
    <w:rsid w:val="00AE6651"/>
    <w:rsid w:val="00AE693F"/>
    <w:rsid w:val="00AE6EDA"/>
    <w:rsid w:val="00AE75F4"/>
    <w:rsid w:val="00AE7B05"/>
    <w:rsid w:val="00AE7B49"/>
    <w:rsid w:val="00AE7F92"/>
    <w:rsid w:val="00AE7FD8"/>
    <w:rsid w:val="00AF0111"/>
    <w:rsid w:val="00AF0130"/>
    <w:rsid w:val="00AF02AB"/>
    <w:rsid w:val="00AF08B0"/>
    <w:rsid w:val="00AF1283"/>
    <w:rsid w:val="00AF1383"/>
    <w:rsid w:val="00AF1541"/>
    <w:rsid w:val="00AF177B"/>
    <w:rsid w:val="00AF1BBA"/>
    <w:rsid w:val="00AF2B1C"/>
    <w:rsid w:val="00AF3147"/>
    <w:rsid w:val="00AF32BA"/>
    <w:rsid w:val="00AF34D3"/>
    <w:rsid w:val="00AF37B7"/>
    <w:rsid w:val="00AF399E"/>
    <w:rsid w:val="00AF3CA5"/>
    <w:rsid w:val="00AF42B0"/>
    <w:rsid w:val="00AF475F"/>
    <w:rsid w:val="00AF477F"/>
    <w:rsid w:val="00AF4BA2"/>
    <w:rsid w:val="00AF4BE8"/>
    <w:rsid w:val="00AF4BF6"/>
    <w:rsid w:val="00AF4E07"/>
    <w:rsid w:val="00AF4ED1"/>
    <w:rsid w:val="00AF5693"/>
    <w:rsid w:val="00AF5DE0"/>
    <w:rsid w:val="00AF5E2B"/>
    <w:rsid w:val="00AF5F60"/>
    <w:rsid w:val="00AF627D"/>
    <w:rsid w:val="00AF6305"/>
    <w:rsid w:val="00AF64D7"/>
    <w:rsid w:val="00AF68B0"/>
    <w:rsid w:val="00AF69E6"/>
    <w:rsid w:val="00AF6A7F"/>
    <w:rsid w:val="00AF6D5C"/>
    <w:rsid w:val="00AF70F0"/>
    <w:rsid w:val="00AF7166"/>
    <w:rsid w:val="00AF71B2"/>
    <w:rsid w:val="00AF72BB"/>
    <w:rsid w:val="00AF750F"/>
    <w:rsid w:val="00AF7639"/>
    <w:rsid w:val="00AF7768"/>
    <w:rsid w:val="00AF794B"/>
    <w:rsid w:val="00AF7A0E"/>
    <w:rsid w:val="00AF7BB9"/>
    <w:rsid w:val="00AF7DD8"/>
    <w:rsid w:val="00AF7E2E"/>
    <w:rsid w:val="00AF7ECB"/>
    <w:rsid w:val="00B00890"/>
    <w:rsid w:val="00B00907"/>
    <w:rsid w:val="00B00C91"/>
    <w:rsid w:val="00B00E59"/>
    <w:rsid w:val="00B010CB"/>
    <w:rsid w:val="00B016E6"/>
    <w:rsid w:val="00B0182A"/>
    <w:rsid w:val="00B01B2A"/>
    <w:rsid w:val="00B0209A"/>
    <w:rsid w:val="00B02100"/>
    <w:rsid w:val="00B02200"/>
    <w:rsid w:val="00B02241"/>
    <w:rsid w:val="00B022AA"/>
    <w:rsid w:val="00B022D4"/>
    <w:rsid w:val="00B0233B"/>
    <w:rsid w:val="00B02514"/>
    <w:rsid w:val="00B026EB"/>
    <w:rsid w:val="00B02ADF"/>
    <w:rsid w:val="00B02FF5"/>
    <w:rsid w:val="00B030AF"/>
    <w:rsid w:val="00B034DF"/>
    <w:rsid w:val="00B034ED"/>
    <w:rsid w:val="00B034F2"/>
    <w:rsid w:val="00B03810"/>
    <w:rsid w:val="00B03AA5"/>
    <w:rsid w:val="00B03B73"/>
    <w:rsid w:val="00B04017"/>
    <w:rsid w:val="00B04028"/>
    <w:rsid w:val="00B0408C"/>
    <w:rsid w:val="00B0438B"/>
    <w:rsid w:val="00B04761"/>
    <w:rsid w:val="00B04B49"/>
    <w:rsid w:val="00B04F42"/>
    <w:rsid w:val="00B05072"/>
    <w:rsid w:val="00B0520E"/>
    <w:rsid w:val="00B05406"/>
    <w:rsid w:val="00B05786"/>
    <w:rsid w:val="00B058E3"/>
    <w:rsid w:val="00B063F4"/>
    <w:rsid w:val="00B064A1"/>
    <w:rsid w:val="00B06820"/>
    <w:rsid w:val="00B06EB9"/>
    <w:rsid w:val="00B07269"/>
    <w:rsid w:val="00B0777B"/>
    <w:rsid w:val="00B07919"/>
    <w:rsid w:val="00B103E2"/>
    <w:rsid w:val="00B104F8"/>
    <w:rsid w:val="00B1098F"/>
    <w:rsid w:val="00B10EB7"/>
    <w:rsid w:val="00B111B8"/>
    <w:rsid w:val="00B11863"/>
    <w:rsid w:val="00B1194B"/>
    <w:rsid w:val="00B11BE4"/>
    <w:rsid w:val="00B11D2B"/>
    <w:rsid w:val="00B11E08"/>
    <w:rsid w:val="00B11E0F"/>
    <w:rsid w:val="00B11FFE"/>
    <w:rsid w:val="00B124B0"/>
    <w:rsid w:val="00B127DB"/>
    <w:rsid w:val="00B12923"/>
    <w:rsid w:val="00B12BBF"/>
    <w:rsid w:val="00B12DEA"/>
    <w:rsid w:val="00B12E49"/>
    <w:rsid w:val="00B13012"/>
    <w:rsid w:val="00B13232"/>
    <w:rsid w:val="00B1358B"/>
    <w:rsid w:val="00B1369B"/>
    <w:rsid w:val="00B1380F"/>
    <w:rsid w:val="00B13887"/>
    <w:rsid w:val="00B13FFB"/>
    <w:rsid w:val="00B14168"/>
    <w:rsid w:val="00B14370"/>
    <w:rsid w:val="00B14875"/>
    <w:rsid w:val="00B14A6D"/>
    <w:rsid w:val="00B14AE2"/>
    <w:rsid w:val="00B14B9C"/>
    <w:rsid w:val="00B14DFC"/>
    <w:rsid w:val="00B14F33"/>
    <w:rsid w:val="00B1550F"/>
    <w:rsid w:val="00B158B1"/>
    <w:rsid w:val="00B15A84"/>
    <w:rsid w:val="00B15B64"/>
    <w:rsid w:val="00B15F1A"/>
    <w:rsid w:val="00B163E5"/>
    <w:rsid w:val="00B1648A"/>
    <w:rsid w:val="00B16CC1"/>
    <w:rsid w:val="00B16E2F"/>
    <w:rsid w:val="00B17338"/>
    <w:rsid w:val="00B1748B"/>
    <w:rsid w:val="00B17700"/>
    <w:rsid w:val="00B17A47"/>
    <w:rsid w:val="00B17C76"/>
    <w:rsid w:val="00B20006"/>
    <w:rsid w:val="00B200D4"/>
    <w:rsid w:val="00B20520"/>
    <w:rsid w:val="00B2083C"/>
    <w:rsid w:val="00B20915"/>
    <w:rsid w:val="00B20991"/>
    <w:rsid w:val="00B20E46"/>
    <w:rsid w:val="00B2123F"/>
    <w:rsid w:val="00B212F4"/>
    <w:rsid w:val="00B21BA6"/>
    <w:rsid w:val="00B21CE0"/>
    <w:rsid w:val="00B21EF2"/>
    <w:rsid w:val="00B21EF7"/>
    <w:rsid w:val="00B21F97"/>
    <w:rsid w:val="00B22129"/>
    <w:rsid w:val="00B22278"/>
    <w:rsid w:val="00B22879"/>
    <w:rsid w:val="00B22DE4"/>
    <w:rsid w:val="00B22FFB"/>
    <w:rsid w:val="00B23051"/>
    <w:rsid w:val="00B2305C"/>
    <w:rsid w:val="00B2343A"/>
    <w:rsid w:val="00B23875"/>
    <w:rsid w:val="00B23DCC"/>
    <w:rsid w:val="00B24010"/>
    <w:rsid w:val="00B245B4"/>
    <w:rsid w:val="00B24621"/>
    <w:rsid w:val="00B24633"/>
    <w:rsid w:val="00B247F3"/>
    <w:rsid w:val="00B24F00"/>
    <w:rsid w:val="00B251C8"/>
    <w:rsid w:val="00B2541D"/>
    <w:rsid w:val="00B256B5"/>
    <w:rsid w:val="00B258A7"/>
    <w:rsid w:val="00B25AF5"/>
    <w:rsid w:val="00B2617F"/>
    <w:rsid w:val="00B261B5"/>
    <w:rsid w:val="00B26221"/>
    <w:rsid w:val="00B267D9"/>
    <w:rsid w:val="00B26A99"/>
    <w:rsid w:val="00B26B4D"/>
    <w:rsid w:val="00B26E47"/>
    <w:rsid w:val="00B272D3"/>
    <w:rsid w:val="00B2769B"/>
    <w:rsid w:val="00B27970"/>
    <w:rsid w:val="00B27BC6"/>
    <w:rsid w:val="00B27E82"/>
    <w:rsid w:val="00B27ED6"/>
    <w:rsid w:val="00B3005B"/>
    <w:rsid w:val="00B30B90"/>
    <w:rsid w:val="00B30E47"/>
    <w:rsid w:val="00B30E65"/>
    <w:rsid w:val="00B31214"/>
    <w:rsid w:val="00B3132E"/>
    <w:rsid w:val="00B3136C"/>
    <w:rsid w:val="00B31409"/>
    <w:rsid w:val="00B31686"/>
    <w:rsid w:val="00B316AD"/>
    <w:rsid w:val="00B316D2"/>
    <w:rsid w:val="00B31B8C"/>
    <w:rsid w:val="00B32666"/>
    <w:rsid w:val="00B32863"/>
    <w:rsid w:val="00B32CBB"/>
    <w:rsid w:val="00B32D3F"/>
    <w:rsid w:val="00B32ED8"/>
    <w:rsid w:val="00B32EE3"/>
    <w:rsid w:val="00B33002"/>
    <w:rsid w:val="00B332F3"/>
    <w:rsid w:val="00B337B8"/>
    <w:rsid w:val="00B33FA7"/>
    <w:rsid w:val="00B34186"/>
    <w:rsid w:val="00B341AB"/>
    <w:rsid w:val="00B3437D"/>
    <w:rsid w:val="00B344EA"/>
    <w:rsid w:val="00B34753"/>
    <w:rsid w:val="00B3499B"/>
    <w:rsid w:val="00B34BDF"/>
    <w:rsid w:val="00B34DDE"/>
    <w:rsid w:val="00B34FE6"/>
    <w:rsid w:val="00B35285"/>
    <w:rsid w:val="00B353DC"/>
    <w:rsid w:val="00B355EE"/>
    <w:rsid w:val="00B358CB"/>
    <w:rsid w:val="00B35A76"/>
    <w:rsid w:val="00B35A8C"/>
    <w:rsid w:val="00B35AE6"/>
    <w:rsid w:val="00B35BC7"/>
    <w:rsid w:val="00B3611C"/>
    <w:rsid w:val="00B3619A"/>
    <w:rsid w:val="00B36332"/>
    <w:rsid w:val="00B3644C"/>
    <w:rsid w:val="00B3654A"/>
    <w:rsid w:val="00B366B0"/>
    <w:rsid w:val="00B36735"/>
    <w:rsid w:val="00B36770"/>
    <w:rsid w:val="00B368C0"/>
    <w:rsid w:val="00B368D5"/>
    <w:rsid w:val="00B36B81"/>
    <w:rsid w:val="00B36CB6"/>
    <w:rsid w:val="00B36ECF"/>
    <w:rsid w:val="00B3739F"/>
    <w:rsid w:val="00B37407"/>
    <w:rsid w:val="00B37452"/>
    <w:rsid w:val="00B37516"/>
    <w:rsid w:val="00B3763B"/>
    <w:rsid w:val="00B3797A"/>
    <w:rsid w:val="00B37B2D"/>
    <w:rsid w:val="00B37C04"/>
    <w:rsid w:val="00B37FDC"/>
    <w:rsid w:val="00B4009B"/>
    <w:rsid w:val="00B40166"/>
    <w:rsid w:val="00B406E9"/>
    <w:rsid w:val="00B40744"/>
    <w:rsid w:val="00B40946"/>
    <w:rsid w:val="00B409CC"/>
    <w:rsid w:val="00B40CBE"/>
    <w:rsid w:val="00B40E1E"/>
    <w:rsid w:val="00B415C0"/>
    <w:rsid w:val="00B41C03"/>
    <w:rsid w:val="00B420C5"/>
    <w:rsid w:val="00B421FC"/>
    <w:rsid w:val="00B422C1"/>
    <w:rsid w:val="00B422E5"/>
    <w:rsid w:val="00B425A9"/>
    <w:rsid w:val="00B42C56"/>
    <w:rsid w:val="00B42CB8"/>
    <w:rsid w:val="00B42EF8"/>
    <w:rsid w:val="00B42F1B"/>
    <w:rsid w:val="00B4312B"/>
    <w:rsid w:val="00B4312D"/>
    <w:rsid w:val="00B4339B"/>
    <w:rsid w:val="00B433AC"/>
    <w:rsid w:val="00B43416"/>
    <w:rsid w:val="00B43488"/>
    <w:rsid w:val="00B434B5"/>
    <w:rsid w:val="00B43B10"/>
    <w:rsid w:val="00B43C59"/>
    <w:rsid w:val="00B43CD6"/>
    <w:rsid w:val="00B44406"/>
    <w:rsid w:val="00B448BB"/>
    <w:rsid w:val="00B44B66"/>
    <w:rsid w:val="00B44C54"/>
    <w:rsid w:val="00B45053"/>
    <w:rsid w:val="00B450FD"/>
    <w:rsid w:val="00B45753"/>
    <w:rsid w:val="00B460A7"/>
    <w:rsid w:val="00B4636B"/>
    <w:rsid w:val="00B463DF"/>
    <w:rsid w:val="00B46409"/>
    <w:rsid w:val="00B46B41"/>
    <w:rsid w:val="00B46C6B"/>
    <w:rsid w:val="00B46DE4"/>
    <w:rsid w:val="00B46F54"/>
    <w:rsid w:val="00B46F64"/>
    <w:rsid w:val="00B4717C"/>
    <w:rsid w:val="00B4723A"/>
    <w:rsid w:val="00B47886"/>
    <w:rsid w:val="00B4793D"/>
    <w:rsid w:val="00B47B7D"/>
    <w:rsid w:val="00B501BE"/>
    <w:rsid w:val="00B507E8"/>
    <w:rsid w:val="00B50810"/>
    <w:rsid w:val="00B508ED"/>
    <w:rsid w:val="00B50C46"/>
    <w:rsid w:val="00B50F0E"/>
    <w:rsid w:val="00B5125E"/>
    <w:rsid w:val="00B515B9"/>
    <w:rsid w:val="00B51911"/>
    <w:rsid w:val="00B51C69"/>
    <w:rsid w:val="00B51CB5"/>
    <w:rsid w:val="00B51D60"/>
    <w:rsid w:val="00B51D86"/>
    <w:rsid w:val="00B51DE5"/>
    <w:rsid w:val="00B51E39"/>
    <w:rsid w:val="00B521D7"/>
    <w:rsid w:val="00B522A8"/>
    <w:rsid w:val="00B525D4"/>
    <w:rsid w:val="00B5267F"/>
    <w:rsid w:val="00B52AF6"/>
    <w:rsid w:val="00B53054"/>
    <w:rsid w:val="00B532A2"/>
    <w:rsid w:val="00B5370A"/>
    <w:rsid w:val="00B538F9"/>
    <w:rsid w:val="00B53B8F"/>
    <w:rsid w:val="00B54059"/>
    <w:rsid w:val="00B540B8"/>
    <w:rsid w:val="00B544C5"/>
    <w:rsid w:val="00B546EF"/>
    <w:rsid w:val="00B549AE"/>
    <w:rsid w:val="00B54AC7"/>
    <w:rsid w:val="00B55348"/>
    <w:rsid w:val="00B553FA"/>
    <w:rsid w:val="00B554A7"/>
    <w:rsid w:val="00B55910"/>
    <w:rsid w:val="00B5599C"/>
    <w:rsid w:val="00B55AC4"/>
    <w:rsid w:val="00B55D54"/>
    <w:rsid w:val="00B55E42"/>
    <w:rsid w:val="00B55EB6"/>
    <w:rsid w:val="00B560F2"/>
    <w:rsid w:val="00B5625D"/>
    <w:rsid w:val="00B563D6"/>
    <w:rsid w:val="00B56663"/>
    <w:rsid w:val="00B56739"/>
    <w:rsid w:val="00B56895"/>
    <w:rsid w:val="00B56927"/>
    <w:rsid w:val="00B56938"/>
    <w:rsid w:val="00B56A30"/>
    <w:rsid w:val="00B56B76"/>
    <w:rsid w:val="00B56F05"/>
    <w:rsid w:val="00B57257"/>
    <w:rsid w:val="00B574DF"/>
    <w:rsid w:val="00B574FE"/>
    <w:rsid w:val="00B575FD"/>
    <w:rsid w:val="00B57A66"/>
    <w:rsid w:val="00B57EAD"/>
    <w:rsid w:val="00B57FCA"/>
    <w:rsid w:val="00B60634"/>
    <w:rsid w:val="00B6066D"/>
    <w:rsid w:val="00B61331"/>
    <w:rsid w:val="00B61479"/>
    <w:rsid w:val="00B615F2"/>
    <w:rsid w:val="00B61B19"/>
    <w:rsid w:val="00B61E75"/>
    <w:rsid w:val="00B6222D"/>
    <w:rsid w:val="00B62511"/>
    <w:rsid w:val="00B625F8"/>
    <w:rsid w:val="00B626D9"/>
    <w:rsid w:val="00B62ACC"/>
    <w:rsid w:val="00B62B07"/>
    <w:rsid w:val="00B62BD4"/>
    <w:rsid w:val="00B62D79"/>
    <w:rsid w:val="00B62DE9"/>
    <w:rsid w:val="00B63202"/>
    <w:rsid w:val="00B63287"/>
    <w:rsid w:val="00B635D3"/>
    <w:rsid w:val="00B636F7"/>
    <w:rsid w:val="00B63957"/>
    <w:rsid w:val="00B63AAC"/>
    <w:rsid w:val="00B63B56"/>
    <w:rsid w:val="00B63EE2"/>
    <w:rsid w:val="00B63FAA"/>
    <w:rsid w:val="00B642AB"/>
    <w:rsid w:val="00B64657"/>
    <w:rsid w:val="00B6485D"/>
    <w:rsid w:val="00B64E1E"/>
    <w:rsid w:val="00B64E7D"/>
    <w:rsid w:val="00B64F68"/>
    <w:rsid w:val="00B65012"/>
    <w:rsid w:val="00B65669"/>
    <w:rsid w:val="00B65A11"/>
    <w:rsid w:val="00B65CC4"/>
    <w:rsid w:val="00B65CC5"/>
    <w:rsid w:val="00B65D4B"/>
    <w:rsid w:val="00B65F87"/>
    <w:rsid w:val="00B65FAC"/>
    <w:rsid w:val="00B6628F"/>
    <w:rsid w:val="00B662DC"/>
    <w:rsid w:val="00B664E0"/>
    <w:rsid w:val="00B66802"/>
    <w:rsid w:val="00B66E62"/>
    <w:rsid w:val="00B66FD1"/>
    <w:rsid w:val="00B671E6"/>
    <w:rsid w:val="00B67341"/>
    <w:rsid w:val="00B6759C"/>
    <w:rsid w:val="00B67603"/>
    <w:rsid w:val="00B67DE8"/>
    <w:rsid w:val="00B67EB4"/>
    <w:rsid w:val="00B706ED"/>
    <w:rsid w:val="00B707DB"/>
    <w:rsid w:val="00B70AD2"/>
    <w:rsid w:val="00B70BE2"/>
    <w:rsid w:val="00B70DB6"/>
    <w:rsid w:val="00B70F69"/>
    <w:rsid w:val="00B714BD"/>
    <w:rsid w:val="00B71526"/>
    <w:rsid w:val="00B71876"/>
    <w:rsid w:val="00B71900"/>
    <w:rsid w:val="00B71AB4"/>
    <w:rsid w:val="00B71AC2"/>
    <w:rsid w:val="00B71C25"/>
    <w:rsid w:val="00B71C70"/>
    <w:rsid w:val="00B71D89"/>
    <w:rsid w:val="00B71E43"/>
    <w:rsid w:val="00B72210"/>
    <w:rsid w:val="00B72546"/>
    <w:rsid w:val="00B72BBB"/>
    <w:rsid w:val="00B72D55"/>
    <w:rsid w:val="00B72E89"/>
    <w:rsid w:val="00B72EF2"/>
    <w:rsid w:val="00B73498"/>
    <w:rsid w:val="00B7367B"/>
    <w:rsid w:val="00B73FBC"/>
    <w:rsid w:val="00B7432D"/>
    <w:rsid w:val="00B7479C"/>
    <w:rsid w:val="00B74849"/>
    <w:rsid w:val="00B7488F"/>
    <w:rsid w:val="00B74CB4"/>
    <w:rsid w:val="00B74FA0"/>
    <w:rsid w:val="00B75131"/>
    <w:rsid w:val="00B755D5"/>
    <w:rsid w:val="00B7577E"/>
    <w:rsid w:val="00B75785"/>
    <w:rsid w:val="00B75900"/>
    <w:rsid w:val="00B75A96"/>
    <w:rsid w:val="00B76496"/>
    <w:rsid w:val="00B7677B"/>
    <w:rsid w:val="00B769B1"/>
    <w:rsid w:val="00B76A64"/>
    <w:rsid w:val="00B76C37"/>
    <w:rsid w:val="00B76D11"/>
    <w:rsid w:val="00B76F04"/>
    <w:rsid w:val="00B76F6B"/>
    <w:rsid w:val="00B77786"/>
    <w:rsid w:val="00B778E9"/>
    <w:rsid w:val="00B77956"/>
    <w:rsid w:val="00B8014B"/>
    <w:rsid w:val="00B801C4"/>
    <w:rsid w:val="00B80383"/>
    <w:rsid w:val="00B807BC"/>
    <w:rsid w:val="00B80DBE"/>
    <w:rsid w:val="00B80DE1"/>
    <w:rsid w:val="00B8119F"/>
    <w:rsid w:val="00B81397"/>
    <w:rsid w:val="00B813A0"/>
    <w:rsid w:val="00B81422"/>
    <w:rsid w:val="00B81C7E"/>
    <w:rsid w:val="00B8200B"/>
    <w:rsid w:val="00B82285"/>
    <w:rsid w:val="00B823DB"/>
    <w:rsid w:val="00B827DC"/>
    <w:rsid w:val="00B8299E"/>
    <w:rsid w:val="00B82C32"/>
    <w:rsid w:val="00B83013"/>
    <w:rsid w:val="00B831CE"/>
    <w:rsid w:val="00B83491"/>
    <w:rsid w:val="00B83E6B"/>
    <w:rsid w:val="00B83FCE"/>
    <w:rsid w:val="00B840E7"/>
    <w:rsid w:val="00B84272"/>
    <w:rsid w:val="00B843AD"/>
    <w:rsid w:val="00B844DE"/>
    <w:rsid w:val="00B8468E"/>
    <w:rsid w:val="00B8479C"/>
    <w:rsid w:val="00B848CD"/>
    <w:rsid w:val="00B84937"/>
    <w:rsid w:val="00B84F61"/>
    <w:rsid w:val="00B84FFB"/>
    <w:rsid w:val="00B8542C"/>
    <w:rsid w:val="00B8558E"/>
    <w:rsid w:val="00B85810"/>
    <w:rsid w:val="00B86BC9"/>
    <w:rsid w:val="00B86C2A"/>
    <w:rsid w:val="00B86EE6"/>
    <w:rsid w:val="00B872A1"/>
    <w:rsid w:val="00B875A2"/>
    <w:rsid w:val="00B875C8"/>
    <w:rsid w:val="00B87611"/>
    <w:rsid w:val="00B879E8"/>
    <w:rsid w:val="00B87EC4"/>
    <w:rsid w:val="00B87EFD"/>
    <w:rsid w:val="00B87F69"/>
    <w:rsid w:val="00B9001F"/>
    <w:rsid w:val="00B90054"/>
    <w:rsid w:val="00B905FC"/>
    <w:rsid w:val="00B90733"/>
    <w:rsid w:val="00B90AA9"/>
    <w:rsid w:val="00B91109"/>
    <w:rsid w:val="00B9114C"/>
    <w:rsid w:val="00B91AF8"/>
    <w:rsid w:val="00B91CC4"/>
    <w:rsid w:val="00B91CFE"/>
    <w:rsid w:val="00B91D66"/>
    <w:rsid w:val="00B91ED3"/>
    <w:rsid w:val="00B91EF8"/>
    <w:rsid w:val="00B9265E"/>
    <w:rsid w:val="00B92760"/>
    <w:rsid w:val="00B92D8A"/>
    <w:rsid w:val="00B92EA5"/>
    <w:rsid w:val="00B9304B"/>
    <w:rsid w:val="00B932E5"/>
    <w:rsid w:val="00B933F5"/>
    <w:rsid w:val="00B9357D"/>
    <w:rsid w:val="00B93947"/>
    <w:rsid w:val="00B942A7"/>
    <w:rsid w:val="00B94973"/>
    <w:rsid w:val="00B9502A"/>
    <w:rsid w:val="00B9528A"/>
    <w:rsid w:val="00B955E9"/>
    <w:rsid w:val="00B95700"/>
    <w:rsid w:val="00B957D0"/>
    <w:rsid w:val="00B95870"/>
    <w:rsid w:val="00B958E4"/>
    <w:rsid w:val="00B95A58"/>
    <w:rsid w:val="00B960EC"/>
    <w:rsid w:val="00B96393"/>
    <w:rsid w:val="00B97150"/>
    <w:rsid w:val="00B97834"/>
    <w:rsid w:val="00B97B32"/>
    <w:rsid w:val="00BA00E3"/>
    <w:rsid w:val="00BA0918"/>
    <w:rsid w:val="00BA100A"/>
    <w:rsid w:val="00BA11DD"/>
    <w:rsid w:val="00BA13AD"/>
    <w:rsid w:val="00BA1A3F"/>
    <w:rsid w:val="00BA1C30"/>
    <w:rsid w:val="00BA1C70"/>
    <w:rsid w:val="00BA1DC4"/>
    <w:rsid w:val="00BA21D1"/>
    <w:rsid w:val="00BA241B"/>
    <w:rsid w:val="00BA2479"/>
    <w:rsid w:val="00BA253F"/>
    <w:rsid w:val="00BA260B"/>
    <w:rsid w:val="00BA266B"/>
    <w:rsid w:val="00BA2945"/>
    <w:rsid w:val="00BA29DC"/>
    <w:rsid w:val="00BA2FEC"/>
    <w:rsid w:val="00BA30DC"/>
    <w:rsid w:val="00BA33FE"/>
    <w:rsid w:val="00BA34CC"/>
    <w:rsid w:val="00BA3604"/>
    <w:rsid w:val="00BA3955"/>
    <w:rsid w:val="00BA3A9D"/>
    <w:rsid w:val="00BA3DDC"/>
    <w:rsid w:val="00BA3E9B"/>
    <w:rsid w:val="00BA55E7"/>
    <w:rsid w:val="00BA55FA"/>
    <w:rsid w:val="00BA56AE"/>
    <w:rsid w:val="00BA56E7"/>
    <w:rsid w:val="00BA5868"/>
    <w:rsid w:val="00BA5932"/>
    <w:rsid w:val="00BA5D5D"/>
    <w:rsid w:val="00BA6161"/>
    <w:rsid w:val="00BA6186"/>
    <w:rsid w:val="00BA634B"/>
    <w:rsid w:val="00BA64C4"/>
    <w:rsid w:val="00BA66A5"/>
    <w:rsid w:val="00BA687A"/>
    <w:rsid w:val="00BA688D"/>
    <w:rsid w:val="00BA6E90"/>
    <w:rsid w:val="00BA71C7"/>
    <w:rsid w:val="00BA754B"/>
    <w:rsid w:val="00BA786E"/>
    <w:rsid w:val="00BA789E"/>
    <w:rsid w:val="00BA7A6D"/>
    <w:rsid w:val="00BA7FBD"/>
    <w:rsid w:val="00BA7FE4"/>
    <w:rsid w:val="00BB0029"/>
    <w:rsid w:val="00BB0051"/>
    <w:rsid w:val="00BB039D"/>
    <w:rsid w:val="00BB0427"/>
    <w:rsid w:val="00BB08BA"/>
    <w:rsid w:val="00BB10B6"/>
    <w:rsid w:val="00BB15A4"/>
    <w:rsid w:val="00BB163A"/>
    <w:rsid w:val="00BB174D"/>
    <w:rsid w:val="00BB17A2"/>
    <w:rsid w:val="00BB1882"/>
    <w:rsid w:val="00BB19F3"/>
    <w:rsid w:val="00BB1C30"/>
    <w:rsid w:val="00BB2264"/>
    <w:rsid w:val="00BB265B"/>
    <w:rsid w:val="00BB268D"/>
    <w:rsid w:val="00BB2A1F"/>
    <w:rsid w:val="00BB2ABB"/>
    <w:rsid w:val="00BB2B7C"/>
    <w:rsid w:val="00BB2C8A"/>
    <w:rsid w:val="00BB30C7"/>
    <w:rsid w:val="00BB3181"/>
    <w:rsid w:val="00BB336B"/>
    <w:rsid w:val="00BB35E3"/>
    <w:rsid w:val="00BB3C46"/>
    <w:rsid w:val="00BB3E1D"/>
    <w:rsid w:val="00BB4013"/>
    <w:rsid w:val="00BB46AE"/>
    <w:rsid w:val="00BB470C"/>
    <w:rsid w:val="00BB4869"/>
    <w:rsid w:val="00BB4A1F"/>
    <w:rsid w:val="00BB4D4B"/>
    <w:rsid w:val="00BB4DE4"/>
    <w:rsid w:val="00BB4EC7"/>
    <w:rsid w:val="00BB4F11"/>
    <w:rsid w:val="00BB5332"/>
    <w:rsid w:val="00BB53DE"/>
    <w:rsid w:val="00BB5630"/>
    <w:rsid w:val="00BB57A9"/>
    <w:rsid w:val="00BB57FD"/>
    <w:rsid w:val="00BB5A0B"/>
    <w:rsid w:val="00BB5D4B"/>
    <w:rsid w:val="00BB6346"/>
    <w:rsid w:val="00BB6421"/>
    <w:rsid w:val="00BB6A52"/>
    <w:rsid w:val="00BB7664"/>
    <w:rsid w:val="00BB76BB"/>
    <w:rsid w:val="00BB7CFD"/>
    <w:rsid w:val="00BB7D0F"/>
    <w:rsid w:val="00BC0189"/>
    <w:rsid w:val="00BC03E4"/>
    <w:rsid w:val="00BC0736"/>
    <w:rsid w:val="00BC0AD9"/>
    <w:rsid w:val="00BC0EF5"/>
    <w:rsid w:val="00BC0F9E"/>
    <w:rsid w:val="00BC1733"/>
    <w:rsid w:val="00BC1D76"/>
    <w:rsid w:val="00BC1DCC"/>
    <w:rsid w:val="00BC1F96"/>
    <w:rsid w:val="00BC258F"/>
    <w:rsid w:val="00BC267A"/>
    <w:rsid w:val="00BC26DC"/>
    <w:rsid w:val="00BC281F"/>
    <w:rsid w:val="00BC29E9"/>
    <w:rsid w:val="00BC2AD1"/>
    <w:rsid w:val="00BC2F65"/>
    <w:rsid w:val="00BC32F9"/>
    <w:rsid w:val="00BC3576"/>
    <w:rsid w:val="00BC3A0E"/>
    <w:rsid w:val="00BC4007"/>
    <w:rsid w:val="00BC4046"/>
    <w:rsid w:val="00BC451E"/>
    <w:rsid w:val="00BC4663"/>
    <w:rsid w:val="00BC4762"/>
    <w:rsid w:val="00BC4831"/>
    <w:rsid w:val="00BC4A69"/>
    <w:rsid w:val="00BC4A92"/>
    <w:rsid w:val="00BC514A"/>
    <w:rsid w:val="00BC535F"/>
    <w:rsid w:val="00BC5505"/>
    <w:rsid w:val="00BC5589"/>
    <w:rsid w:val="00BC55EE"/>
    <w:rsid w:val="00BC5C18"/>
    <w:rsid w:val="00BC5DC1"/>
    <w:rsid w:val="00BC5F42"/>
    <w:rsid w:val="00BC6139"/>
    <w:rsid w:val="00BC61B3"/>
    <w:rsid w:val="00BC648D"/>
    <w:rsid w:val="00BC679B"/>
    <w:rsid w:val="00BC70E4"/>
    <w:rsid w:val="00BC7196"/>
    <w:rsid w:val="00BC7432"/>
    <w:rsid w:val="00BC748D"/>
    <w:rsid w:val="00BC753A"/>
    <w:rsid w:val="00BC78EF"/>
    <w:rsid w:val="00BC7979"/>
    <w:rsid w:val="00BC7B4F"/>
    <w:rsid w:val="00BC7B6C"/>
    <w:rsid w:val="00BC7BE8"/>
    <w:rsid w:val="00BD06B3"/>
    <w:rsid w:val="00BD06BD"/>
    <w:rsid w:val="00BD0874"/>
    <w:rsid w:val="00BD0B4D"/>
    <w:rsid w:val="00BD0D54"/>
    <w:rsid w:val="00BD0DDA"/>
    <w:rsid w:val="00BD0DE7"/>
    <w:rsid w:val="00BD13A3"/>
    <w:rsid w:val="00BD15D3"/>
    <w:rsid w:val="00BD1652"/>
    <w:rsid w:val="00BD195E"/>
    <w:rsid w:val="00BD1C08"/>
    <w:rsid w:val="00BD1C34"/>
    <w:rsid w:val="00BD1D73"/>
    <w:rsid w:val="00BD2554"/>
    <w:rsid w:val="00BD272A"/>
    <w:rsid w:val="00BD2815"/>
    <w:rsid w:val="00BD2D4E"/>
    <w:rsid w:val="00BD2E15"/>
    <w:rsid w:val="00BD33F6"/>
    <w:rsid w:val="00BD34A2"/>
    <w:rsid w:val="00BD36FA"/>
    <w:rsid w:val="00BD3720"/>
    <w:rsid w:val="00BD3DF5"/>
    <w:rsid w:val="00BD3E6E"/>
    <w:rsid w:val="00BD41CE"/>
    <w:rsid w:val="00BD42F1"/>
    <w:rsid w:val="00BD4478"/>
    <w:rsid w:val="00BD5451"/>
    <w:rsid w:val="00BD5535"/>
    <w:rsid w:val="00BD5E54"/>
    <w:rsid w:val="00BD5E6D"/>
    <w:rsid w:val="00BD613A"/>
    <w:rsid w:val="00BD636F"/>
    <w:rsid w:val="00BD66F3"/>
    <w:rsid w:val="00BD6713"/>
    <w:rsid w:val="00BD6B77"/>
    <w:rsid w:val="00BD6E87"/>
    <w:rsid w:val="00BD6F9A"/>
    <w:rsid w:val="00BD7015"/>
    <w:rsid w:val="00BD724A"/>
    <w:rsid w:val="00BD72E8"/>
    <w:rsid w:val="00BD7572"/>
    <w:rsid w:val="00BD7672"/>
    <w:rsid w:val="00BD783D"/>
    <w:rsid w:val="00BD789B"/>
    <w:rsid w:val="00BD792A"/>
    <w:rsid w:val="00BD7A26"/>
    <w:rsid w:val="00BD7BB2"/>
    <w:rsid w:val="00BD7CAB"/>
    <w:rsid w:val="00BD7D44"/>
    <w:rsid w:val="00BD7F67"/>
    <w:rsid w:val="00BE014E"/>
    <w:rsid w:val="00BE0355"/>
    <w:rsid w:val="00BE04DC"/>
    <w:rsid w:val="00BE07C0"/>
    <w:rsid w:val="00BE09CD"/>
    <w:rsid w:val="00BE0A33"/>
    <w:rsid w:val="00BE124E"/>
    <w:rsid w:val="00BE193E"/>
    <w:rsid w:val="00BE1A19"/>
    <w:rsid w:val="00BE1AD1"/>
    <w:rsid w:val="00BE20FF"/>
    <w:rsid w:val="00BE2373"/>
    <w:rsid w:val="00BE24E4"/>
    <w:rsid w:val="00BE2660"/>
    <w:rsid w:val="00BE266A"/>
    <w:rsid w:val="00BE26D3"/>
    <w:rsid w:val="00BE282C"/>
    <w:rsid w:val="00BE28E5"/>
    <w:rsid w:val="00BE2C06"/>
    <w:rsid w:val="00BE2F7A"/>
    <w:rsid w:val="00BE3165"/>
    <w:rsid w:val="00BE39DC"/>
    <w:rsid w:val="00BE3B2C"/>
    <w:rsid w:val="00BE3B78"/>
    <w:rsid w:val="00BE3C24"/>
    <w:rsid w:val="00BE4026"/>
    <w:rsid w:val="00BE41EE"/>
    <w:rsid w:val="00BE44F9"/>
    <w:rsid w:val="00BE4807"/>
    <w:rsid w:val="00BE4BAC"/>
    <w:rsid w:val="00BE4BC9"/>
    <w:rsid w:val="00BE5112"/>
    <w:rsid w:val="00BE55F1"/>
    <w:rsid w:val="00BE5639"/>
    <w:rsid w:val="00BE58CB"/>
    <w:rsid w:val="00BE619B"/>
    <w:rsid w:val="00BE638C"/>
    <w:rsid w:val="00BE6415"/>
    <w:rsid w:val="00BE6768"/>
    <w:rsid w:val="00BE6798"/>
    <w:rsid w:val="00BE67CC"/>
    <w:rsid w:val="00BE693E"/>
    <w:rsid w:val="00BE6C17"/>
    <w:rsid w:val="00BE6E56"/>
    <w:rsid w:val="00BE7127"/>
    <w:rsid w:val="00BE723B"/>
    <w:rsid w:val="00BE75B6"/>
    <w:rsid w:val="00BE7654"/>
    <w:rsid w:val="00BE79AD"/>
    <w:rsid w:val="00BE7AEA"/>
    <w:rsid w:val="00BE7D7F"/>
    <w:rsid w:val="00BE7F2E"/>
    <w:rsid w:val="00BE7FE0"/>
    <w:rsid w:val="00BF0024"/>
    <w:rsid w:val="00BF0153"/>
    <w:rsid w:val="00BF0336"/>
    <w:rsid w:val="00BF03E0"/>
    <w:rsid w:val="00BF06E8"/>
    <w:rsid w:val="00BF0775"/>
    <w:rsid w:val="00BF081B"/>
    <w:rsid w:val="00BF0AA3"/>
    <w:rsid w:val="00BF0C67"/>
    <w:rsid w:val="00BF0D2E"/>
    <w:rsid w:val="00BF0E20"/>
    <w:rsid w:val="00BF0FD1"/>
    <w:rsid w:val="00BF169B"/>
    <w:rsid w:val="00BF1BBC"/>
    <w:rsid w:val="00BF2355"/>
    <w:rsid w:val="00BF2693"/>
    <w:rsid w:val="00BF28E3"/>
    <w:rsid w:val="00BF2931"/>
    <w:rsid w:val="00BF299D"/>
    <w:rsid w:val="00BF2B90"/>
    <w:rsid w:val="00BF304A"/>
    <w:rsid w:val="00BF3095"/>
    <w:rsid w:val="00BF30B5"/>
    <w:rsid w:val="00BF3438"/>
    <w:rsid w:val="00BF34F3"/>
    <w:rsid w:val="00BF3577"/>
    <w:rsid w:val="00BF3597"/>
    <w:rsid w:val="00BF368B"/>
    <w:rsid w:val="00BF3889"/>
    <w:rsid w:val="00BF390E"/>
    <w:rsid w:val="00BF429C"/>
    <w:rsid w:val="00BF47CB"/>
    <w:rsid w:val="00BF49BB"/>
    <w:rsid w:val="00BF4D5A"/>
    <w:rsid w:val="00BF524C"/>
    <w:rsid w:val="00BF533F"/>
    <w:rsid w:val="00BF5718"/>
    <w:rsid w:val="00BF57D8"/>
    <w:rsid w:val="00BF5993"/>
    <w:rsid w:val="00BF6207"/>
    <w:rsid w:val="00BF648E"/>
    <w:rsid w:val="00BF6534"/>
    <w:rsid w:val="00BF6A80"/>
    <w:rsid w:val="00BF7774"/>
    <w:rsid w:val="00BF7934"/>
    <w:rsid w:val="00BF7C82"/>
    <w:rsid w:val="00BF7E3D"/>
    <w:rsid w:val="00BF7FC8"/>
    <w:rsid w:val="00C0025E"/>
    <w:rsid w:val="00C00281"/>
    <w:rsid w:val="00C006D3"/>
    <w:rsid w:val="00C0096F"/>
    <w:rsid w:val="00C0151E"/>
    <w:rsid w:val="00C017F4"/>
    <w:rsid w:val="00C01833"/>
    <w:rsid w:val="00C01BA8"/>
    <w:rsid w:val="00C01CC0"/>
    <w:rsid w:val="00C01CD5"/>
    <w:rsid w:val="00C02092"/>
    <w:rsid w:val="00C02521"/>
    <w:rsid w:val="00C0266F"/>
    <w:rsid w:val="00C0275B"/>
    <w:rsid w:val="00C028F2"/>
    <w:rsid w:val="00C02B44"/>
    <w:rsid w:val="00C02F2B"/>
    <w:rsid w:val="00C032AE"/>
    <w:rsid w:val="00C0353D"/>
    <w:rsid w:val="00C0359D"/>
    <w:rsid w:val="00C035A1"/>
    <w:rsid w:val="00C0369E"/>
    <w:rsid w:val="00C036A7"/>
    <w:rsid w:val="00C03C73"/>
    <w:rsid w:val="00C04234"/>
    <w:rsid w:val="00C04C3F"/>
    <w:rsid w:val="00C04D1A"/>
    <w:rsid w:val="00C04DCC"/>
    <w:rsid w:val="00C051D4"/>
    <w:rsid w:val="00C05641"/>
    <w:rsid w:val="00C05950"/>
    <w:rsid w:val="00C05A27"/>
    <w:rsid w:val="00C05B33"/>
    <w:rsid w:val="00C05F23"/>
    <w:rsid w:val="00C0606E"/>
    <w:rsid w:val="00C0608B"/>
    <w:rsid w:val="00C0611B"/>
    <w:rsid w:val="00C062B2"/>
    <w:rsid w:val="00C066C7"/>
    <w:rsid w:val="00C06BA8"/>
    <w:rsid w:val="00C06CFF"/>
    <w:rsid w:val="00C07016"/>
    <w:rsid w:val="00C07560"/>
    <w:rsid w:val="00C07609"/>
    <w:rsid w:val="00C079B6"/>
    <w:rsid w:val="00C100A7"/>
    <w:rsid w:val="00C100E5"/>
    <w:rsid w:val="00C1022A"/>
    <w:rsid w:val="00C105C8"/>
    <w:rsid w:val="00C10F1E"/>
    <w:rsid w:val="00C10F6F"/>
    <w:rsid w:val="00C11007"/>
    <w:rsid w:val="00C110FA"/>
    <w:rsid w:val="00C116C9"/>
    <w:rsid w:val="00C118CA"/>
    <w:rsid w:val="00C11C38"/>
    <w:rsid w:val="00C11DF8"/>
    <w:rsid w:val="00C11DFC"/>
    <w:rsid w:val="00C123AB"/>
    <w:rsid w:val="00C125DF"/>
    <w:rsid w:val="00C12624"/>
    <w:rsid w:val="00C12874"/>
    <w:rsid w:val="00C12A39"/>
    <w:rsid w:val="00C13129"/>
    <w:rsid w:val="00C13D0B"/>
    <w:rsid w:val="00C1413B"/>
    <w:rsid w:val="00C1446E"/>
    <w:rsid w:val="00C1452E"/>
    <w:rsid w:val="00C14681"/>
    <w:rsid w:val="00C14804"/>
    <w:rsid w:val="00C149F2"/>
    <w:rsid w:val="00C14AF4"/>
    <w:rsid w:val="00C14B90"/>
    <w:rsid w:val="00C14D36"/>
    <w:rsid w:val="00C14D53"/>
    <w:rsid w:val="00C1510C"/>
    <w:rsid w:val="00C15147"/>
    <w:rsid w:val="00C154D4"/>
    <w:rsid w:val="00C157A3"/>
    <w:rsid w:val="00C15C4B"/>
    <w:rsid w:val="00C15CDF"/>
    <w:rsid w:val="00C15E10"/>
    <w:rsid w:val="00C15F23"/>
    <w:rsid w:val="00C161D1"/>
    <w:rsid w:val="00C16242"/>
    <w:rsid w:val="00C1647D"/>
    <w:rsid w:val="00C16C0B"/>
    <w:rsid w:val="00C16EB2"/>
    <w:rsid w:val="00C17082"/>
    <w:rsid w:val="00C17127"/>
    <w:rsid w:val="00C17210"/>
    <w:rsid w:val="00C1748F"/>
    <w:rsid w:val="00C174FF"/>
    <w:rsid w:val="00C1795B"/>
    <w:rsid w:val="00C17C89"/>
    <w:rsid w:val="00C204C5"/>
    <w:rsid w:val="00C2087E"/>
    <w:rsid w:val="00C208DC"/>
    <w:rsid w:val="00C20A53"/>
    <w:rsid w:val="00C20CE4"/>
    <w:rsid w:val="00C20D6C"/>
    <w:rsid w:val="00C20DA6"/>
    <w:rsid w:val="00C20DF7"/>
    <w:rsid w:val="00C20E7C"/>
    <w:rsid w:val="00C20EE3"/>
    <w:rsid w:val="00C21455"/>
    <w:rsid w:val="00C215C7"/>
    <w:rsid w:val="00C2163A"/>
    <w:rsid w:val="00C21A9A"/>
    <w:rsid w:val="00C21DCA"/>
    <w:rsid w:val="00C21DED"/>
    <w:rsid w:val="00C2218C"/>
    <w:rsid w:val="00C2235F"/>
    <w:rsid w:val="00C225C7"/>
    <w:rsid w:val="00C228AD"/>
    <w:rsid w:val="00C22DEE"/>
    <w:rsid w:val="00C22E48"/>
    <w:rsid w:val="00C23378"/>
    <w:rsid w:val="00C23518"/>
    <w:rsid w:val="00C2351D"/>
    <w:rsid w:val="00C2399A"/>
    <w:rsid w:val="00C23E17"/>
    <w:rsid w:val="00C23F7F"/>
    <w:rsid w:val="00C2413E"/>
    <w:rsid w:val="00C24613"/>
    <w:rsid w:val="00C24649"/>
    <w:rsid w:val="00C24823"/>
    <w:rsid w:val="00C24AD5"/>
    <w:rsid w:val="00C252AF"/>
    <w:rsid w:val="00C25787"/>
    <w:rsid w:val="00C25945"/>
    <w:rsid w:val="00C25A15"/>
    <w:rsid w:val="00C25A1C"/>
    <w:rsid w:val="00C2613B"/>
    <w:rsid w:val="00C265A3"/>
    <w:rsid w:val="00C266B6"/>
    <w:rsid w:val="00C26960"/>
    <w:rsid w:val="00C26E16"/>
    <w:rsid w:val="00C26E50"/>
    <w:rsid w:val="00C271E5"/>
    <w:rsid w:val="00C273A5"/>
    <w:rsid w:val="00C27751"/>
    <w:rsid w:val="00C27900"/>
    <w:rsid w:val="00C27A75"/>
    <w:rsid w:val="00C27C09"/>
    <w:rsid w:val="00C3030F"/>
    <w:rsid w:val="00C30DB5"/>
    <w:rsid w:val="00C30E16"/>
    <w:rsid w:val="00C30EF1"/>
    <w:rsid w:val="00C311FC"/>
    <w:rsid w:val="00C313F7"/>
    <w:rsid w:val="00C31474"/>
    <w:rsid w:val="00C31837"/>
    <w:rsid w:val="00C31D74"/>
    <w:rsid w:val="00C3206B"/>
    <w:rsid w:val="00C3215B"/>
    <w:rsid w:val="00C3253B"/>
    <w:rsid w:val="00C32675"/>
    <w:rsid w:val="00C328EE"/>
    <w:rsid w:val="00C32B25"/>
    <w:rsid w:val="00C333B6"/>
    <w:rsid w:val="00C33479"/>
    <w:rsid w:val="00C33546"/>
    <w:rsid w:val="00C335B7"/>
    <w:rsid w:val="00C337B4"/>
    <w:rsid w:val="00C33A88"/>
    <w:rsid w:val="00C33B81"/>
    <w:rsid w:val="00C33C7D"/>
    <w:rsid w:val="00C33E45"/>
    <w:rsid w:val="00C341A0"/>
    <w:rsid w:val="00C34648"/>
    <w:rsid w:val="00C346F4"/>
    <w:rsid w:val="00C34830"/>
    <w:rsid w:val="00C34999"/>
    <w:rsid w:val="00C3499F"/>
    <w:rsid w:val="00C34B45"/>
    <w:rsid w:val="00C34B71"/>
    <w:rsid w:val="00C35031"/>
    <w:rsid w:val="00C35302"/>
    <w:rsid w:val="00C358D5"/>
    <w:rsid w:val="00C35924"/>
    <w:rsid w:val="00C35C7C"/>
    <w:rsid w:val="00C3620E"/>
    <w:rsid w:val="00C36362"/>
    <w:rsid w:val="00C3649E"/>
    <w:rsid w:val="00C36F2B"/>
    <w:rsid w:val="00C36F74"/>
    <w:rsid w:val="00C371E3"/>
    <w:rsid w:val="00C376BC"/>
    <w:rsid w:val="00C376F8"/>
    <w:rsid w:val="00C37A4B"/>
    <w:rsid w:val="00C37F0B"/>
    <w:rsid w:val="00C4016A"/>
    <w:rsid w:val="00C4080E"/>
    <w:rsid w:val="00C40961"/>
    <w:rsid w:val="00C40AB0"/>
    <w:rsid w:val="00C40C57"/>
    <w:rsid w:val="00C40F4B"/>
    <w:rsid w:val="00C411B7"/>
    <w:rsid w:val="00C41372"/>
    <w:rsid w:val="00C413A0"/>
    <w:rsid w:val="00C413D9"/>
    <w:rsid w:val="00C4154E"/>
    <w:rsid w:val="00C416FE"/>
    <w:rsid w:val="00C41A0A"/>
    <w:rsid w:val="00C41F12"/>
    <w:rsid w:val="00C421E0"/>
    <w:rsid w:val="00C42537"/>
    <w:rsid w:val="00C42574"/>
    <w:rsid w:val="00C42657"/>
    <w:rsid w:val="00C42733"/>
    <w:rsid w:val="00C42735"/>
    <w:rsid w:val="00C42901"/>
    <w:rsid w:val="00C42B82"/>
    <w:rsid w:val="00C433CE"/>
    <w:rsid w:val="00C43456"/>
    <w:rsid w:val="00C43709"/>
    <w:rsid w:val="00C43CAF"/>
    <w:rsid w:val="00C43F4D"/>
    <w:rsid w:val="00C440CA"/>
    <w:rsid w:val="00C44291"/>
    <w:rsid w:val="00C44297"/>
    <w:rsid w:val="00C444B4"/>
    <w:rsid w:val="00C445FB"/>
    <w:rsid w:val="00C446E9"/>
    <w:rsid w:val="00C447D0"/>
    <w:rsid w:val="00C44C2F"/>
    <w:rsid w:val="00C44D6D"/>
    <w:rsid w:val="00C450A1"/>
    <w:rsid w:val="00C455A3"/>
    <w:rsid w:val="00C45758"/>
    <w:rsid w:val="00C4585E"/>
    <w:rsid w:val="00C45C72"/>
    <w:rsid w:val="00C45F1D"/>
    <w:rsid w:val="00C46284"/>
    <w:rsid w:val="00C46F89"/>
    <w:rsid w:val="00C473DB"/>
    <w:rsid w:val="00C47654"/>
    <w:rsid w:val="00C47899"/>
    <w:rsid w:val="00C4793C"/>
    <w:rsid w:val="00C50086"/>
    <w:rsid w:val="00C5064B"/>
    <w:rsid w:val="00C506DE"/>
    <w:rsid w:val="00C50A23"/>
    <w:rsid w:val="00C50E82"/>
    <w:rsid w:val="00C511FB"/>
    <w:rsid w:val="00C5140F"/>
    <w:rsid w:val="00C51790"/>
    <w:rsid w:val="00C51869"/>
    <w:rsid w:val="00C51BA5"/>
    <w:rsid w:val="00C51DB6"/>
    <w:rsid w:val="00C51E58"/>
    <w:rsid w:val="00C52482"/>
    <w:rsid w:val="00C525A4"/>
    <w:rsid w:val="00C525A8"/>
    <w:rsid w:val="00C527B7"/>
    <w:rsid w:val="00C530DC"/>
    <w:rsid w:val="00C531F5"/>
    <w:rsid w:val="00C532FC"/>
    <w:rsid w:val="00C533EF"/>
    <w:rsid w:val="00C53520"/>
    <w:rsid w:val="00C53787"/>
    <w:rsid w:val="00C53852"/>
    <w:rsid w:val="00C53AFD"/>
    <w:rsid w:val="00C53D1D"/>
    <w:rsid w:val="00C53F30"/>
    <w:rsid w:val="00C546D3"/>
    <w:rsid w:val="00C54752"/>
    <w:rsid w:val="00C54D21"/>
    <w:rsid w:val="00C54E3F"/>
    <w:rsid w:val="00C54E7F"/>
    <w:rsid w:val="00C55182"/>
    <w:rsid w:val="00C5525C"/>
    <w:rsid w:val="00C55477"/>
    <w:rsid w:val="00C55625"/>
    <w:rsid w:val="00C55638"/>
    <w:rsid w:val="00C55860"/>
    <w:rsid w:val="00C55C22"/>
    <w:rsid w:val="00C56AC2"/>
    <w:rsid w:val="00C56BB9"/>
    <w:rsid w:val="00C57035"/>
    <w:rsid w:val="00C570F3"/>
    <w:rsid w:val="00C57110"/>
    <w:rsid w:val="00C57284"/>
    <w:rsid w:val="00C572DE"/>
    <w:rsid w:val="00C5733C"/>
    <w:rsid w:val="00C573B2"/>
    <w:rsid w:val="00C5746C"/>
    <w:rsid w:val="00C57AF1"/>
    <w:rsid w:val="00C57C0B"/>
    <w:rsid w:val="00C57C8A"/>
    <w:rsid w:val="00C57CCD"/>
    <w:rsid w:val="00C60197"/>
    <w:rsid w:val="00C6068F"/>
    <w:rsid w:val="00C6072D"/>
    <w:rsid w:val="00C608DB"/>
    <w:rsid w:val="00C60F5E"/>
    <w:rsid w:val="00C61473"/>
    <w:rsid w:val="00C61791"/>
    <w:rsid w:val="00C61838"/>
    <w:rsid w:val="00C61AB7"/>
    <w:rsid w:val="00C61B26"/>
    <w:rsid w:val="00C61B32"/>
    <w:rsid w:val="00C61F62"/>
    <w:rsid w:val="00C620C6"/>
    <w:rsid w:val="00C620DB"/>
    <w:rsid w:val="00C6227B"/>
    <w:rsid w:val="00C6231F"/>
    <w:rsid w:val="00C62492"/>
    <w:rsid w:val="00C6260B"/>
    <w:rsid w:val="00C6275D"/>
    <w:rsid w:val="00C62896"/>
    <w:rsid w:val="00C62951"/>
    <w:rsid w:val="00C62E7C"/>
    <w:rsid w:val="00C630E1"/>
    <w:rsid w:val="00C6327D"/>
    <w:rsid w:val="00C6394C"/>
    <w:rsid w:val="00C639AD"/>
    <w:rsid w:val="00C63AA8"/>
    <w:rsid w:val="00C63B12"/>
    <w:rsid w:val="00C63E7F"/>
    <w:rsid w:val="00C63F9D"/>
    <w:rsid w:val="00C64461"/>
    <w:rsid w:val="00C6455E"/>
    <w:rsid w:val="00C64D37"/>
    <w:rsid w:val="00C64E0B"/>
    <w:rsid w:val="00C650B9"/>
    <w:rsid w:val="00C650CA"/>
    <w:rsid w:val="00C6551F"/>
    <w:rsid w:val="00C65AEF"/>
    <w:rsid w:val="00C65B36"/>
    <w:rsid w:val="00C6604C"/>
    <w:rsid w:val="00C66EE2"/>
    <w:rsid w:val="00C67248"/>
    <w:rsid w:val="00C674EC"/>
    <w:rsid w:val="00C6756C"/>
    <w:rsid w:val="00C67626"/>
    <w:rsid w:val="00C6763F"/>
    <w:rsid w:val="00C67862"/>
    <w:rsid w:val="00C67C7E"/>
    <w:rsid w:val="00C7006C"/>
    <w:rsid w:val="00C70241"/>
    <w:rsid w:val="00C7035E"/>
    <w:rsid w:val="00C704F5"/>
    <w:rsid w:val="00C70A75"/>
    <w:rsid w:val="00C70D70"/>
    <w:rsid w:val="00C70E02"/>
    <w:rsid w:val="00C7107D"/>
    <w:rsid w:val="00C711AD"/>
    <w:rsid w:val="00C7144A"/>
    <w:rsid w:val="00C714EF"/>
    <w:rsid w:val="00C71549"/>
    <w:rsid w:val="00C7157C"/>
    <w:rsid w:val="00C7164F"/>
    <w:rsid w:val="00C716A8"/>
    <w:rsid w:val="00C7179A"/>
    <w:rsid w:val="00C71E17"/>
    <w:rsid w:val="00C72188"/>
    <w:rsid w:val="00C7244F"/>
    <w:rsid w:val="00C72A29"/>
    <w:rsid w:val="00C72A78"/>
    <w:rsid w:val="00C72AAF"/>
    <w:rsid w:val="00C72AED"/>
    <w:rsid w:val="00C72C2A"/>
    <w:rsid w:val="00C73248"/>
    <w:rsid w:val="00C7324A"/>
    <w:rsid w:val="00C7330E"/>
    <w:rsid w:val="00C73428"/>
    <w:rsid w:val="00C73D64"/>
    <w:rsid w:val="00C74357"/>
    <w:rsid w:val="00C743A9"/>
    <w:rsid w:val="00C743E6"/>
    <w:rsid w:val="00C744BE"/>
    <w:rsid w:val="00C74965"/>
    <w:rsid w:val="00C7497C"/>
    <w:rsid w:val="00C74DC0"/>
    <w:rsid w:val="00C74E91"/>
    <w:rsid w:val="00C74F5C"/>
    <w:rsid w:val="00C75212"/>
    <w:rsid w:val="00C7532A"/>
    <w:rsid w:val="00C755D1"/>
    <w:rsid w:val="00C75622"/>
    <w:rsid w:val="00C75A55"/>
    <w:rsid w:val="00C75BCB"/>
    <w:rsid w:val="00C7645E"/>
    <w:rsid w:val="00C764B0"/>
    <w:rsid w:val="00C76C0D"/>
    <w:rsid w:val="00C76D66"/>
    <w:rsid w:val="00C76E2C"/>
    <w:rsid w:val="00C76FB9"/>
    <w:rsid w:val="00C77156"/>
    <w:rsid w:val="00C77483"/>
    <w:rsid w:val="00C77589"/>
    <w:rsid w:val="00C77637"/>
    <w:rsid w:val="00C7776C"/>
    <w:rsid w:val="00C77A96"/>
    <w:rsid w:val="00C77D25"/>
    <w:rsid w:val="00C80338"/>
    <w:rsid w:val="00C803D3"/>
    <w:rsid w:val="00C804CE"/>
    <w:rsid w:val="00C80A47"/>
    <w:rsid w:val="00C8123C"/>
    <w:rsid w:val="00C81591"/>
    <w:rsid w:val="00C816C9"/>
    <w:rsid w:val="00C81836"/>
    <w:rsid w:val="00C8187C"/>
    <w:rsid w:val="00C81999"/>
    <w:rsid w:val="00C81C2B"/>
    <w:rsid w:val="00C8212E"/>
    <w:rsid w:val="00C82151"/>
    <w:rsid w:val="00C82173"/>
    <w:rsid w:val="00C82267"/>
    <w:rsid w:val="00C824BA"/>
    <w:rsid w:val="00C824BC"/>
    <w:rsid w:val="00C824EF"/>
    <w:rsid w:val="00C82670"/>
    <w:rsid w:val="00C82A35"/>
    <w:rsid w:val="00C82C34"/>
    <w:rsid w:val="00C82F32"/>
    <w:rsid w:val="00C830F1"/>
    <w:rsid w:val="00C8354A"/>
    <w:rsid w:val="00C835DC"/>
    <w:rsid w:val="00C8383B"/>
    <w:rsid w:val="00C83964"/>
    <w:rsid w:val="00C83A1C"/>
    <w:rsid w:val="00C83A23"/>
    <w:rsid w:val="00C83B98"/>
    <w:rsid w:val="00C83C48"/>
    <w:rsid w:val="00C83C8F"/>
    <w:rsid w:val="00C83D63"/>
    <w:rsid w:val="00C840E6"/>
    <w:rsid w:val="00C846A0"/>
    <w:rsid w:val="00C847DC"/>
    <w:rsid w:val="00C8485B"/>
    <w:rsid w:val="00C84B63"/>
    <w:rsid w:val="00C84E3E"/>
    <w:rsid w:val="00C85A2C"/>
    <w:rsid w:val="00C85FE1"/>
    <w:rsid w:val="00C864CD"/>
    <w:rsid w:val="00C86CF5"/>
    <w:rsid w:val="00C86D8A"/>
    <w:rsid w:val="00C86E23"/>
    <w:rsid w:val="00C86F06"/>
    <w:rsid w:val="00C870B2"/>
    <w:rsid w:val="00C873B2"/>
    <w:rsid w:val="00C876DD"/>
    <w:rsid w:val="00C876F9"/>
    <w:rsid w:val="00C8778D"/>
    <w:rsid w:val="00C87AFA"/>
    <w:rsid w:val="00C87EA8"/>
    <w:rsid w:val="00C87F5C"/>
    <w:rsid w:val="00C906E2"/>
    <w:rsid w:val="00C90BD8"/>
    <w:rsid w:val="00C90C7B"/>
    <w:rsid w:val="00C910CA"/>
    <w:rsid w:val="00C912AE"/>
    <w:rsid w:val="00C913AF"/>
    <w:rsid w:val="00C91407"/>
    <w:rsid w:val="00C91573"/>
    <w:rsid w:val="00C91754"/>
    <w:rsid w:val="00C91992"/>
    <w:rsid w:val="00C91BBA"/>
    <w:rsid w:val="00C91C41"/>
    <w:rsid w:val="00C91E0B"/>
    <w:rsid w:val="00C91E71"/>
    <w:rsid w:val="00C91FB4"/>
    <w:rsid w:val="00C92032"/>
    <w:rsid w:val="00C922BC"/>
    <w:rsid w:val="00C9258E"/>
    <w:rsid w:val="00C92F04"/>
    <w:rsid w:val="00C93039"/>
    <w:rsid w:val="00C9328B"/>
    <w:rsid w:val="00C937C4"/>
    <w:rsid w:val="00C938F3"/>
    <w:rsid w:val="00C93939"/>
    <w:rsid w:val="00C93E0C"/>
    <w:rsid w:val="00C93F03"/>
    <w:rsid w:val="00C93F55"/>
    <w:rsid w:val="00C94458"/>
    <w:rsid w:val="00C94573"/>
    <w:rsid w:val="00C9463B"/>
    <w:rsid w:val="00C946FF"/>
    <w:rsid w:val="00C947B4"/>
    <w:rsid w:val="00C94810"/>
    <w:rsid w:val="00C94860"/>
    <w:rsid w:val="00C94C50"/>
    <w:rsid w:val="00C94CD7"/>
    <w:rsid w:val="00C94F17"/>
    <w:rsid w:val="00C94F32"/>
    <w:rsid w:val="00C95AD7"/>
    <w:rsid w:val="00C966FF"/>
    <w:rsid w:val="00C967DB"/>
    <w:rsid w:val="00C9686D"/>
    <w:rsid w:val="00C968A4"/>
    <w:rsid w:val="00C96A37"/>
    <w:rsid w:val="00C9706C"/>
    <w:rsid w:val="00C97479"/>
    <w:rsid w:val="00C9761C"/>
    <w:rsid w:val="00C977E6"/>
    <w:rsid w:val="00C97832"/>
    <w:rsid w:val="00C9783B"/>
    <w:rsid w:val="00C97B19"/>
    <w:rsid w:val="00C97C3E"/>
    <w:rsid w:val="00CA0114"/>
    <w:rsid w:val="00CA0190"/>
    <w:rsid w:val="00CA0CC6"/>
    <w:rsid w:val="00CA110B"/>
    <w:rsid w:val="00CA115B"/>
    <w:rsid w:val="00CA11E9"/>
    <w:rsid w:val="00CA1790"/>
    <w:rsid w:val="00CA185D"/>
    <w:rsid w:val="00CA1A57"/>
    <w:rsid w:val="00CA1C6D"/>
    <w:rsid w:val="00CA1FB2"/>
    <w:rsid w:val="00CA254E"/>
    <w:rsid w:val="00CA269B"/>
    <w:rsid w:val="00CA26D3"/>
    <w:rsid w:val="00CA2744"/>
    <w:rsid w:val="00CA275D"/>
    <w:rsid w:val="00CA2CF0"/>
    <w:rsid w:val="00CA2E09"/>
    <w:rsid w:val="00CA2F26"/>
    <w:rsid w:val="00CA3306"/>
    <w:rsid w:val="00CA33D0"/>
    <w:rsid w:val="00CA3482"/>
    <w:rsid w:val="00CA3A62"/>
    <w:rsid w:val="00CA3ABD"/>
    <w:rsid w:val="00CA464C"/>
    <w:rsid w:val="00CA4A4F"/>
    <w:rsid w:val="00CA4C09"/>
    <w:rsid w:val="00CA4DE9"/>
    <w:rsid w:val="00CA4E27"/>
    <w:rsid w:val="00CA4EF7"/>
    <w:rsid w:val="00CA5149"/>
    <w:rsid w:val="00CA57E0"/>
    <w:rsid w:val="00CA57EE"/>
    <w:rsid w:val="00CA59F9"/>
    <w:rsid w:val="00CA5A50"/>
    <w:rsid w:val="00CA6301"/>
    <w:rsid w:val="00CA6392"/>
    <w:rsid w:val="00CA63D5"/>
    <w:rsid w:val="00CA643C"/>
    <w:rsid w:val="00CA657C"/>
    <w:rsid w:val="00CA65E7"/>
    <w:rsid w:val="00CA6645"/>
    <w:rsid w:val="00CA6AE5"/>
    <w:rsid w:val="00CA6B34"/>
    <w:rsid w:val="00CA6B92"/>
    <w:rsid w:val="00CA6F21"/>
    <w:rsid w:val="00CA6F96"/>
    <w:rsid w:val="00CA71C2"/>
    <w:rsid w:val="00CA723E"/>
    <w:rsid w:val="00CA7531"/>
    <w:rsid w:val="00CA79DF"/>
    <w:rsid w:val="00CA7B90"/>
    <w:rsid w:val="00CA7EC0"/>
    <w:rsid w:val="00CB0180"/>
    <w:rsid w:val="00CB053F"/>
    <w:rsid w:val="00CB08F2"/>
    <w:rsid w:val="00CB0A0D"/>
    <w:rsid w:val="00CB0A88"/>
    <w:rsid w:val="00CB0C7B"/>
    <w:rsid w:val="00CB0D22"/>
    <w:rsid w:val="00CB117F"/>
    <w:rsid w:val="00CB13B8"/>
    <w:rsid w:val="00CB1A97"/>
    <w:rsid w:val="00CB1C3A"/>
    <w:rsid w:val="00CB1C65"/>
    <w:rsid w:val="00CB2046"/>
    <w:rsid w:val="00CB21EF"/>
    <w:rsid w:val="00CB23C6"/>
    <w:rsid w:val="00CB2959"/>
    <w:rsid w:val="00CB296B"/>
    <w:rsid w:val="00CB2A5B"/>
    <w:rsid w:val="00CB2C4B"/>
    <w:rsid w:val="00CB2CC1"/>
    <w:rsid w:val="00CB2CDA"/>
    <w:rsid w:val="00CB2D28"/>
    <w:rsid w:val="00CB2D3C"/>
    <w:rsid w:val="00CB2E68"/>
    <w:rsid w:val="00CB30E7"/>
    <w:rsid w:val="00CB3746"/>
    <w:rsid w:val="00CB39A7"/>
    <w:rsid w:val="00CB3A72"/>
    <w:rsid w:val="00CB4A9C"/>
    <w:rsid w:val="00CB4DE3"/>
    <w:rsid w:val="00CB52A6"/>
    <w:rsid w:val="00CB537D"/>
    <w:rsid w:val="00CB57EF"/>
    <w:rsid w:val="00CB5B5D"/>
    <w:rsid w:val="00CB6891"/>
    <w:rsid w:val="00CB6926"/>
    <w:rsid w:val="00CB6933"/>
    <w:rsid w:val="00CB6A48"/>
    <w:rsid w:val="00CB7329"/>
    <w:rsid w:val="00CB76BA"/>
    <w:rsid w:val="00CB7B92"/>
    <w:rsid w:val="00CB7D25"/>
    <w:rsid w:val="00CB7FE9"/>
    <w:rsid w:val="00CC0346"/>
    <w:rsid w:val="00CC0358"/>
    <w:rsid w:val="00CC0365"/>
    <w:rsid w:val="00CC0570"/>
    <w:rsid w:val="00CC0B85"/>
    <w:rsid w:val="00CC0C5E"/>
    <w:rsid w:val="00CC0D76"/>
    <w:rsid w:val="00CC16C1"/>
    <w:rsid w:val="00CC1A2E"/>
    <w:rsid w:val="00CC1A9D"/>
    <w:rsid w:val="00CC1E80"/>
    <w:rsid w:val="00CC2099"/>
    <w:rsid w:val="00CC284D"/>
    <w:rsid w:val="00CC2982"/>
    <w:rsid w:val="00CC2C28"/>
    <w:rsid w:val="00CC2E9C"/>
    <w:rsid w:val="00CC34DF"/>
    <w:rsid w:val="00CC35C4"/>
    <w:rsid w:val="00CC3929"/>
    <w:rsid w:val="00CC3971"/>
    <w:rsid w:val="00CC4041"/>
    <w:rsid w:val="00CC432F"/>
    <w:rsid w:val="00CC45F4"/>
    <w:rsid w:val="00CC473B"/>
    <w:rsid w:val="00CC4762"/>
    <w:rsid w:val="00CC49F2"/>
    <w:rsid w:val="00CC4D8B"/>
    <w:rsid w:val="00CC5075"/>
    <w:rsid w:val="00CC50B6"/>
    <w:rsid w:val="00CC541B"/>
    <w:rsid w:val="00CC550F"/>
    <w:rsid w:val="00CC59D5"/>
    <w:rsid w:val="00CC60B9"/>
    <w:rsid w:val="00CC626E"/>
    <w:rsid w:val="00CC64CF"/>
    <w:rsid w:val="00CC656F"/>
    <w:rsid w:val="00CC67FE"/>
    <w:rsid w:val="00CC6CD7"/>
    <w:rsid w:val="00CC6E25"/>
    <w:rsid w:val="00CC70F8"/>
    <w:rsid w:val="00CC7126"/>
    <w:rsid w:val="00CC71BA"/>
    <w:rsid w:val="00CC7900"/>
    <w:rsid w:val="00CC7F4A"/>
    <w:rsid w:val="00CD03F6"/>
    <w:rsid w:val="00CD0617"/>
    <w:rsid w:val="00CD0718"/>
    <w:rsid w:val="00CD076C"/>
    <w:rsid w:val="00CD0DCB"/>
    <w:rsid w:val="00CD0F00"/>
    <w:rsid w:val="00CD1364"/>
    <w:rsid w:val="00CD144F"/>
    <w:rsid w:val="00CD14DD"/>
    <w:rsid w:val="00CD1616"/>
    <w:rsid w:val="00CD1C20"/>
    <w:rsid w:val="00CD1C62"/>
    <w:rsid w:val="00CD206D"/>
    <w:rsid w:val="00CD276D"/>
    <w:rsid w:val="00CD28BB"/>
    <w:rsid w:val="00CD2C6F"/>
    <w:rsid w:val="00CD2CC4"/>
    <w:rsid w:val="00CD2D2E"/>
    <w:rsid w:val="00CD3296"/>
    <w:rsid w:val="00CD35F8"/>
    <w:rsid w:val="00CD37A7"/>
    <w:rsid w:val="00CD37EB"/>
    <w:rsid w:val="00CD38D4"/>
    <w:rsid w:val="00CD3A82"/>
    <w:rsid w:val="00CD3D33"/>
    <w:rsid w:val="00CD3DFC"/>
    <w:rsid w:val="00CD3EA0"/>
    <w:rsid w:val="00CD3FA6"/>
    <w:rsid w:val="00CD47D4"/>
    <w:rsid w:val="00CD483C"/>
    <w:rsid w:val="00CD4977"/>
    <w:rsid w:val="00CD4C95"/>
    <w:rsid w:val="00CD51E0"/>
    <w:rsid w:val="00CD53E3"/>
    <w:rsid w:val="00CD53FD"/>
    <w:rsid w:val="00CD57AE"/>
    <w:rsid w:val="00CD5A47"/>
    <w:rsid w:val="00CD5A4A"/>
    <w:rsid w:val="00CD5B9E"/>
    <w:rsid w:val="00CD5BC7"/>
    <w:rsid w:val="00CD5C18"/>
    <w:rsid w:val="00CD5D42"/>
    <w:rsid w:val="00CD5FCD"/>
    <w:rsid w:val="00CD64B3"/>
    <w:rsid w:val="00CD677B"/>
    <w:rsid w:val="00CD6EBF"/>
    <w:rsid w:val="00CD74A8"/>
    <w:rsid w:val="00CD74C1"/>
    <w:rsid w:val="00CD759C"/>
    <w:rsid w:val="00CD76D8"/>
    <w:rsid w:val="00CD771A"/>
    <w:rsid w:val="00CD777F"/>
    <w:rsid w:val="00CD7F5C"/>
    <w:rsid w:val="00CD7FC6"/>
    <w:rsid w:val="00CE0095"/>
    <w:rsid w:val="00CE0357"/>
    <w:rsid w:val="00CE036D"/>
    <w:rsid w:val="00CE03DC"/>
    <w:rsid w:val="00CE09AE"/>
    <w:rsid w:val="00CE0AFF"/>
    <w:rsid w:val="00CE0DE0"/>
    <w:rsid w:val="00CE0F42"/>
    <w:rsid w:val="00CE1071"/>
    <w:rsid w:val="00CE14B4"/>
    <w:rsid w:val="00CE16CE"/>
    <w:rsid w:val="00CE16CF"/>
    <w:rsid w:val="00CE17DC"/>
    <w:rsid w:val="00CE1E86"/>
    <w:rsid w:val="00CE29AD"/>
    <w:rsid w:val="00CE2A59"/>
    <w:rsid w:val="00CE2D60"/>
    <w:rsid w:val="00CE2E74"/>
    <w:rsid w:val="00CE2EA0"/>
    <w:rsid w:val="00CE33FD"/>
    <w:rsid w:val="00CE372E"/>
    <w:rsid w:val="00CE38A7"/>
    <w:rsid w:val="00CE3A5C"/>
    <w:rsid w:val="00CE3B10"/>
    <w:rsid w:val="00CE4132"/>
    <w:rsid w:val="00CE4556"/>
    <w:rsid w:val="00CE4798"/>
    <w:rsid w:val="00CE47B0"/>
    <w:rsid w:val="00CE4C77"/>
    <w:rsid w:val="00CE4DF5"/>
    <w:rsid w:val="00CE4E65"/>
    <w:rsid w:val="00CE4EF9"/>
    <w:rsid w:val="00CE502C"/>
    <w:rsid w:val="00CE512E"/>
    <w:rsid w:val="00CE5147"/>
    <w:rsid w:val="00CE51A7"/>
    <w:rsid w:val="00CE52E2"/>
    <w:rsid w:val="00CE5994"/>
    <w:rsid w:val="00CE5F12"/>
    <w:rsid w:val="00CE65DF"/>
    <w:rsid w:val="00CE68D2"/>
    <w:rsid w:val="00CE71A4"/>
    <w:rsid w:val="00CE7265"/>
    <w:rsid w:val="00CE751C"/>
    <w:rsid w:val="00CE763E"/>
    <w:rsid w:val="00CE78B8"/>
    <w:rsid w:val="00CE7A5F"/>
    <w:rsid w:val="00CE7A67"/>
    <w:rsid w:val="00CE7BDF"/>
    <w:rsid w:val="00CF003A"/>
    <w:rsid w:val="00CF0110"/>
    <w:rsid w:val="00CF0315"/>
    <w:rsid w:val="00CF07B2"/>
    <w:rsid w:val="00CF0802"/>
    <w:rsid w:val="00CF0966"/>
    <w:rsid w:val="00CF0C07"/>
    <w:rsid w:val="00CF0CF4"/>
    <w:rsid w:val="00CF0D48"/>
    <w:rsid w:val="00CF0E79"/>
    <w:rsid w:val="00CF0F92"/>
    <w:rsid w:val="00CF14B9"/>
    <w:rsid w:val="00CF1B23"/>
    <w:rsid w:val="00CF1E04"/>
    <w:rsid w:val="00CF214B"/>
    <w:rsid w:val="00CF22F8"/>
    <w:rsid w:val="00CF233D"/>
    <w:rsid w:val="00CF2362"/>
    <w:rsid w:val="00CF2896"/>
    <w:rsid w:val="00CF28A2"/>
    <w:rsid w:val="00CF28D6"/>
    <w:rsid w:val="00CF2946"/>
    <w:rsid w:val="00CF2AEF"/>
    <w:rsid w:val="00CF2D68"/>
    <w:rsid w:val="00CF2E92"/>
    <w:rsid w:val="00CF2F33"/>
    <w:rsid w:val="00CF322C"/>
    <w:rsid w:val="00CF3E07"/>
    <w:rsid w:val="00CF3FE7"/>
    <w:rsid w:val="00CF3FF5"/>
    <w:rsid w:val="00CF4054"/>
    <w:rsid w:val="00CF430D"/>
    <w:rsid w:val="00CF4728"/>
    <w:rsid w:val="00CF48B8"/>
    <w:rsid w:val="00CF4974"/>
    <w:rsid w:val="00CF4A5E"/>
    <w:rsid w:val="00CF4AEC"/>
    <w:rsid w:val="00CF4BC5"/>
    <w:rsid w:val="00CF56AD"/>
    <w:rsid w:val="00CF5880"/>
    <w:rsid w:val="00CF591F"/>
    <w:rsid w:val="00CF5B3F"/>
    <w:rsid w:val="00CF5B4A"/>
    <w:rsid w:val="00CF6055"/>
    <w:rsid w:val="00CF609A"/>
    <w:rsid w:val="00CF6826"/>
    <w:rsid w:val="00CF6C42"/>
    <w:rsid w:val="00CF6D5D"/>
    <w:rsid w:val="00CF6EF2"/>
    <w:rsid w:val="00CF7055"/>
    <w:rsid w:val="00CF70B6"/>
    <w:rsid w:val="00CF74C1"/>
    <w:rsid w:val="00CF7731"/>
    <w:rsid w:val="00CF793C"/>
    <w:rsid w:val="00CF79BB"/>
    <w:rsid w:val="00CF7EA7"/>
    <w:rsid w:val="00D00406"/>
    <w:rsid w:val="00D00672"/>
    <w:rsid w:val="00D0080C"/>
    <w:rsid w:val="00D00B3C"/>
    <w:rsid w:val="00D00D44"/>
    <w:rsid w:val="00D00E59"/>
    <w:rsid w:val="00D00EC9"/>
    <w:rsid w:val="00D00F76"/>
    <w:rsid w:val="00D00F79"/>
    <w:rsid w:val="00D00F88"/>
    <w:rsid w:val="00D0130D"/>
    <w:rsid w:val="00D01422"/>
    <w:rsid w:val="00D0157B"/>
    <w:rsid w:val="00D018F2"/>
    <w:rsid w:val="00D01B65"/>
    <w:rsid w:val="00D01E7E"/>
    <w:rsid w:val="00D021DB"/>
    <w:rsid w:val="00D0233E"/>
    <w:rsid w:val="00D02774"/>
    <w:rsid w:val="00D02D07"/>
    <w:rsid w:val="00D02D0E"/>
    <w:rsid w:val="00D02EBA"/>
    <w:rsid w:val="00D03079"/>
    <w:rsid w:val="00D0326D"/>
    <w:rsid w:val="00D03414"/>
    <w:rsid w:val="00D0367B"/>
    <w:rsid w:val="00D03842"/>
    <w:rsid w:val="00D03864"/>
    <w:rsid w:val="00D03CCE"/>
    <w:rsid w:val="00D03CE6"/>
    <w:rsid w:val="00D04107"/>
    <w:rsid w:val="00D0429D"/>
    <w:rsid w:val="00D044F2"/>
    <w:rsid w:val="00D04756"/>
    <w:rsid w:val="00D047F0"/>
    <w:rsid w:val="00D0490D"/>
    <w:rsid w:val="00D04C10"/>
    <w:rsid w:val="00D04CF7"/>
    <w:rsid w:val="00D05165"/>
    <w:rsid w:val="00D051A3"/>
    <w:rsid w:val="00D051BA"/>
    <w:rsid w:val="00D05475"/>
    <w:rsid w:val="00D05544"/>
    <w:rsid w:val="00D0563B"/>
    <w:rsid w:val="00D0572F"/>
    <w:rsid w:val="00D057F9"/>
    <w:rsid w:val="00D05B01"/>
    <w:rsid w:val="00D05DC4"/>
    <w:rsid w:val="00D06193"/>
    <w:rsid w:val="00D06316"/>
    <w:rsid w:val="00D068E8"/>
    <w:rsid w:val="00D06A1E"/>
    <w:rsid w:val="00D06A2A"/>
    <w:rsid w:val="00D06AE4"/>
    <w:rsid w:val="00D06C8A"/>
    <w:rsid w:val="00D06DBA"/>
    <w:rsid w:val="00D06E7E"/>
    <w:rsid w:val="00D0712C"/>
    <w:rsid w:val="00D07276"/>
    <w:rsid w:val="00D0730E"/>
    <w:rsid w:val="00D078D6"/>
    <w:rsid w:val="00D079F2"/>
    <w:rsid w:val="00D07F01"/>
    <w:rsid w:val="00D102C0"/>
    <w:rsid w:val="00D10326"/>
    <w:rsid w:val="00D1042D"/>
    <w:rsid w:val="00D10442"/>
    <w:rsid w:val="00D1052A"/>
    <w:rsid w:val="00D108C9"/>
    <w:rsid w:val="00D10B3B"/>
    <w:rsid w:val="00D10B5D"/>
    <w:rsid w:val="00D11080"/>
    <w:rsid w:val="00D112D6"/>
    <w:rsid w:val="00D113C7"/>
    <w:rsid w:val="00D114D9"/>
    <w:rsid w:val="00D1156F"/>
    <w:rsid w:val="00D11640"/>
    <w:rsid w:val="00D117DB"/>
    <w:rsid w:val="00D117F3"/>
    <w:rsid w:val="00D11831"/>
    <w:rsid w:val="00D11897"/>
    <w:rsid w:val="00D11D91"/>
    <w:rsid w:val="00D11DBB"/>
    <w:rsid w:val="00D11E64"/>
    <w:rsid w:val="00D12B83"/>
    <w:rsid w:val="00D12E54"/>
    <w:rsid w:val="00D139B2"/>
    <w:rsid w:val="00D13A11"/>
    <w:rsid w:val="00D13A95"/>
    <w:rsid w:val="00D140EF"/>
    <w:rsid w:val="00D1463B"/>
    <w:rsid w:val="00D14661"/>
    <w:rsid w:val="00D1480C"/>
    <w:rsid w:val="00D14B39"/>
    <w:rsid w:val="00D14D21"/>
    <w:rsid w:val="00D14D5E"/>
    <w:rsid w:val="00D14F8F"/>
    <w:rsid w:val="00D15161"/>
    <w:rsid w:val="00D1536D"/>
    <w:rsid w:val="00D15419"/>
    <w:rsid w:val="00D15456"/>
    <w:rsid w:val="00D157D0"/>
    <w:rsid w:val="00D1584E"/>
    <w:rsid w:val="00D15C27"/>
    <w:rsid w:val="00D15CCE"/>
    <w:rsid w:val="00D15D23"/>
    <w:rsid w:val="00D15F35"/>
    <w:rsid w:val="00D160A9"/>
    <w:rsid w:val="00D16174"/>
    <w:rsid w:val="00D161D1"/>
    <w:rsid w:val="00D163AE"/>
    <w:rsid w:val="00D163B2"/>
    <w:rsid w:val="00D172DE"/>
    <w:rsid w:val="00D17370"/>
    <w:rsid w:val="00D17467"/>
    <w:rsid w:val="00D174F2"/>
    <w:rsid w:val="00D17656"/>
    <w:rsid w:val="00D1795C"/>
    <w:rsid w:val="00D17A07"/>
    <w:rsid w:val="00D17C12"/>
    <w:rsid w:val="00D17DEC"/>
    <w:rsid w:val="00D200AE"/>
    <w:rsid w:val="00D203EE"/>
    <w:rsid w:val="00D2051C"/>
    <w:rsid w:val="00D20A73"/>
    <w:rsid w:val="00D20B05"/>
    <w:rsid w:val="00D21104"/>
    <w:rsid w:val="00D21298"/>
    <w:rsid w:val="00D2135C"/>
    <w:rsid w:val="00D21652"/>
    <w:rsid w:val="00D21B22"/>
    <w:rsid w:val="00D21D09"/>
    <w:rsid w:val="00D21FA4"/>
    <w:rsid w:val="00D2200A"/>
    <w:rsid w:val="00D2202A"/>
    <w:rsid w:val="00D22246"/>
    <w:rsid w:val="00D223FD"/>
    <w:rsid w:val="00D22652"/>
    <w:rsid w:val="00D2344F"/>
    <w:rsid w:val="00D2375B"/>
    <w:rsid w:val="00D237DE"/>
    <w:rsid w:val="00D23ADE"/>
    <w:rsid w:val="00D23BCC"/>
    <w:rsid w:val="00D23F9C"/>
    <w:rsid w:val="00D24132"/>
    <w:rsid w:val="00D24283"/>
    <w:rsid w:val="00D244DD"/>
    <w:rsid w:val="00D24B10"/>
    <w:rsid w:val="00D24C35"/>
    <w:rsid w:val="00D25282"/>
    <w:rsid w:val="00D25BC4"/>
    <w:rsid w:val="00D25C19"/>
    <w:rsid w:val="00D25F62"/>
    <w:rsid w:val="00D26042"/>
    <w:rsid w:val="00D26398"/>
    <w:rsid w:val="00D2652D"/>
    <w:rsid w:val="00D26650"/>
    <w:rsid w:val="00D269D6"/>
    <w:rsid w:val="00D26E00"/>
    <w:rsid w:val="00D2745A"/>
    <w:rsid w:val="00D274F2"/>
    <w:rsid w:val="00D2752D"/>
    <w:rsid w:val="00D2781B"/>
    <w:rsid w:val="00D27875"/>
    <w:rsid w:val="00D27972"/>
    <w:rsid w:val="00D27F9B"/>
    <w:rsid w:val="00D30402"/>
    <w:rsid w:val="00D304DB"/>
    <w:rsid w:val="00D304E2"/>
    <w:rsid w:val="00D30755"/>
    <w:rsid w:val="00D30BB1"/>
    <w:rsid w:val="00D30C2E"/>
    <w:rsid w:val="00D30C38"/>
    <w:rsid w:val="00D30F37"/>
    <w:rsid w:val="00D31023"/>
    <w:rsid w:val="00D31226"/>
    <w:rsid w:val="00D31550"/>
    <w:rsid w:val="00D3195D"/>
    <w:rsid w:val="00D31A5E"/>
    <w:rsid w:val="00D3206B"/>
    <w:rsid w:val="00D320AF"/>
    <w:rsid w:val="00D32C99"/>
    <w:rsid w:val="00D32E06"/>
    <w:rsid w:val="00D331D1"/>
    <w:rsid w:val="00D3379D"/>
    <w:rsid w:val="00D33869"/>
    <w:rsid w:val="00D33B82"/>
    <w:rsid w:val="00D33C38"/>
    <w:rsid w:val="00D33E45"/>
    <w:rsid w:val="00D33F8F"/>
    <w:rsid w:val="00D345B0"/>
    <w:rsid w:val="00D34684"/>
    <w:rsid w:val="00D3483B"/>
    <w:rsid w:val="00D348B8"/>
    <w:rsid w:val="00D34D32"/>
    <w:rsid w:val="00D35291"/>
    <w:rsid w:val="00D3555D"/>
    <w:rsid w:val="00D358AB"/>
    <w:rsid w:val="00D35C3A"/>
    <w:rsid w:val="00D36078"/>
    <w:rsid w:val="00D36299"/>
    <w:rsid w:val="00D36492"/>
    <w:rsid w:val="00D36558"/>
    <w:rsid w:val="00D36D32"/>
    <w:rsid w:val="00D36F93"/>
    <w:rsid w:val="00D3721A"/>
    <w:rsid w:val="00D37A7F"/>
    <w:rsid w:val="00D37B0D"/>
    <w:rsid w:val="00D37DD4"/>
    <w:rsid w:val="00D40038"/>
    <w:rsid w:val="00D4003F"/>
    <w:rsid w:val="00D4007E"/>
    <w:rsid w:val="00D400E3"/>
    <w:rsid w:val="00D40EEE"/>
    <w:rsid w:val="00D4105F"/>
    <w:rsid w:val="00D41562"/>
    <w:rsid w:val="00D41569"/>
    <w:rsid w:val="00D416BF"/>
    <w:rsid w:val="00D41AD5"/>
    <w:rsid w:val="00D42510"/>
    <w:rsid w:val="00D42532"/>
    <w:rsid w:val="00D426A2"/>
    <w:rsid w:val="00D42961"/>
    <w:rsid w:val="00D42BDB"/>
    <w:rsid w:val="00D42C9E"/>
    <w:rsid w:val="00D42FDB"/>
    <w:rsid w:val="00D4306B"/>
    <w:rsid w:val="00D4324E"/>
    <w:rsid w:val="00D43378"/>
    <w:rsid w:val="00D4343C"/>
    <w:rsid w:val="00D435D3"/>
    <w:rsid w:val="00D43626"/>
    <w:rsid w:val="00D4383C"/>
    <w:rsid w:val="00D43B0F"/>
    <w:rsid w:val="00D43B13"/>
    <w:rsid w:val="00D447E3"/>
    <w:rsid w:val="00D447FB"/>
    <w:rsid w:val="00D449C2"/>
    <w:rsid w:val="00D44E9D"/>
    <w:rsid w:val="00D4520F"/>
    <w:rsid w:val="00D454A2"/>
    <w:rsid w:val="00D4571B"/>
    <w:rsid w:val="00D45C45"/>
    <w:rsid w:val="00D45D1D"/>
    <w:rsid w:val="00D463C5"/>
    <w:rsid w:val="00D46632"/>
    <w:rsid w:val="00D46869"/>
    <w:rsid w:val="00D4694C"/>
    <w:rsid w:val="00D46D4E"/>
    <w:rsid w:val="00D46D57"/>
    <w:rsid w:val="00D46D58"/>
    <w:rsid w:val="00D46FC3"/>
    <w:rsid w:val="00D47079"/>
    <w:rsid w:val="00D471D9"/>
    <w:rsid w:val="00D47339"/>
    <w:rsid w:val="00D47810"/>
    <w:rsid w:val="00D47A15"/>
    <w:rsid w:val="00D47A36"/>
    <w:rsid w:val="00D47B82"/>
    <w:rsid w:val="00D47E13"/>
    <w:rsid w:val="00D47F90"/>
    <w:rsid w:val="00D5005C"/>
    <w:rsid w:val="00D5018B"/>
    <w:rsid w:val="00D506C9"/>
    <w:rsid w:val="00D50A19"/>
    <w:rsid w:val="00D50B71"/>
    <w:rsid w:val="00D50E8C"/>
    <w:rsid w:val="00D511F2"/>
    <w:rsid w:val="00D51494"/>
    <w:rsid w:val="00D514C6"/>
    <w:rsid w:val="00D5155E"/>
    <w:rsid w:val="00D517F7"/>
    <w:rsid w:val="00D51880"/>
    <w:rsid w:val="00D51A4D"/>
    <w:rsid w:val="00D51C45"/>
    <w:rsid w:val="00D51F19"/>
    <w:rsid w:val="00D5211F"/>
    <w:rsid w:val="00D521CD"/>
    <w:rsid w:val="00D521E1"/>
    <w:rsid w:val="00D52DC4"/>
    <w:rsid w:val="00D52E97"/>
    <w:rsid w:val="00D53247"/>
    <w:rsid w:val="00D533AC"/>
    <w:rsid w:val="00D53773"/>
    <w:rsid w:val="00D53A2A"/>
    <w:rsid w:val="00D53B84"/>
    <w:rsid w:val="00D53CFD"/>
    <w:rsid w:val="00D53DDB"/>
    <w:rsid w:val="00D53F69"/>
    <w:rsid w:val="00D53FFB"/>
    <w:rsid w:val="00D54436"/>
    <w:rsid w:val="00D54467"/>
    <w:rsid w:val="00D54B21"/>
    <w:rsid w:val="00D54D71"/>
    <w:rsid w:val="00D54FF7"/>
    <w:rsid w:val="00D55006"/>
    <w:rsid w:val="00D55939"/>
    <w:rsid w:val="00D559B5"/>
    <w:rsid w:val="00D55B2F"/>
    <w:rsid w:val="00D55DB2"/>
    <w:rsid w:val="00D55E0E"/>
    <w:rsid w:val="00D56522"/>
    <w:rsid w:val="00D568A0"/>
    <w:rsid w:val="00D56A70"/>
    <w:rsid w:val="00D56AE8"/>
    <w:rsid w:val="00D56B60"/>
    <w:rsid w:val="00D56CDF"/>
    <w:rsid w:val="00D56F48"/>
    <w:rsid w:val="00D572A0"/>
    <w:rsid w:val="00D5746C"/>
    <w:rsid w:val="00D57B36"/>
    <w:rsid w:val="00D57D1A"/>
    <w:rsid w:val="00D57D97"/>
    <w:rsid w:val="00D6013E"/>
    <w:rsid w:val="00D60234"/>
    <w:rsid w:val="00D603D3"/>
    <w:rsid w:val="00D604D6"/>
    <w:rsid w:val="00D60759"/>
    <w:rsid w:val="00D608BA"/>
    <w:rsid w:val="00D60D7A"/>
    <w:rsid w:val="00D611D8"/>
    <w:rsid w:val="00D61394"/>
    <w:rsid w:val="00D6149C"/>
    <w:rsid w:val="00D61FF7"/>
    <w:rsid w:val="00D62251"/>
    <w:rsid w:val="00D6230A"/>
    <w:rsid w:val="00D629C3"/>
    <w:rsid w:val="00D62A5C"/>
    <w:rsid w:val="00D62F4D"/>
    <w:rsid w:val="00D62F51"/>
    <w:rsid w:val="00D636A6"/>
    <w:rsid w:val="00D638E3"/>
    <w:rsid w:val="00D63A60"/>
    <w:rsid w:val="00D63BB4"/>
    <w:rsid w:val="00D642BA"/>
    <w:rsid w:val="00D64673"/>
    <w:rsid w:val="00D6492B"/>
    <w:rsid w:val="00D649B4"/>
    <w:rsid w:val="00D64E73"/>
    <w:rsid w:val="00D64EA1"/>
    <w:rsid w:val="00D65150"/>
    <w:rsid w:val="00D651AA"/>
    <w:rsid w:val="00D653E6"/>
    <w:rsid w:val="00D65BAA"/>
    <w:rsid w:val="00D65DD2"/>
    <w:rsid w:val="00D65FCD"/>
    <w:rsid w:val="00D66167"/>
    <w:rsid w:val="00D6623E"/>
    <w:rsid w:val="00D6634C"/>
    <w:rsid w:val="00D664FF"/>
    <w:rsid w:val="00D665BB"/>
    <w:rsid w:val="00D667A5"/>
    <w:rsid w:val="00D6716A"/>
    <w:rsid w:val="00D6726F"/>
    <w:rsid w:val="00D672AB"/>
    <w:rsid w:val="00D67D78"/>
    <w:rsid w:val="00D7027B"/>
    <w:rsid w:val="00D7037C"/>
    <w:rsid w:val="00D703D9"/>
    <w:rsid w:val="00D70752"/>
    <w:rsid w:val="00D7079E"/>
    <w:rsid w:val="00D7093F"/>
    <w:rsid w:val="00D70A9E"/>
    <w:rsid w:val="00D70C10"/>
    <w:rsid w:val="00D70C81"/>
    <w:rsid w:val="00D70D3F"/>
    <w:rsid w:val="00D70E0F"/>
    <w:rsid w:val="00D70FE4"/>
    <w:rsid w:val="00D71098"/>
    <w:rsid w:val="00D712FF"/>
    <w:rsid w:val="00D71336"/>
    <w:rsid w:val="00D719C8"/>
    <w:rsid w:val="00D72171"/>
    <w:rsid w:val="00D721F4"/>
    <w:rsid w:val="00D72639"/>
    <w:rsid w:val="00D7289C"/>
    <w:rsid w:val="00D72A1E"/>
    <w:rsid w:val="00D72AD2"/>
    <w:rsid w:val="00D72DE8"/>
    <w:rsid w:val="00D73506"/>
    <w:rsid w:val="00D73631"/>
    <w:rsid w:val="00D736C0"/>
    <w:rsid w:val="00D7371E"/>
    <w:rsid w:val="00D73A2E"/>
    <w:rsid w:val="00D73AF4"/>
    <w:rsid w:val="00D73AF7"/>
    <w:rsid w:val="00D73D96"/>
    <w:rsid w:val="00D73F75"/>
    <w:rsid w:val="00D73FC0"/>
    <w:rsid w:val="00D7442A"/>
    <w:rsid w:val="00D7469C"/>
    <w:rsid w:val="00D7479A"/>
    <w:rsid w:val="00D74947"/>
    <w:rsid w:val="00D74AB9"/>
    <w:rsid w:val="00D74C56"/>
    <w:rsid w:val="00D74C5D"/>
    <w:rsid w:val="00D75096"/>
    <w:rsid w:val="00D752DC"/>
    <w:rsid w:val="00D75339"/>
    <w:rsid w:val="00D754FD"/>
    <w:rsid w:val="00D759EB"/>
    <w:rsid w:val="00D75C19"/>
    <w:rsid w:val="00D7618E"/>
    <w:rsid w:val="00D76488"/>
    <w:rsid w:val="00D764FA"/>
    <w:rsid w:val="00D768D6"/>
    <w:rsid w:val="00D769F4"/>
    <w:rsid w:val="00D76B48"/>
    <w:rsid w:val="00D7703B"/>
    <w:rsid w:val="00D77664"/>
    <w:rsid w:val="00D77804"/>
    <w:rsid w:val="00D77C24"/>
    <w:rsid w:val="00D77FFB"/>
    <w:rsid w:val="00D807F4"/>
    <w:rsid w:val="00D808B9"/>
    <w:rsid w:val="00D809DE"/>
    <w:rsid w:val="00D80AB6"/>
    <w:rsid w:val="00D80B15"/>
    <w:rsid w:val="00D80F66"/>
    <w:rsid w:val="00D81127"/>
    <w:rsid w:val="00D81129"/>
    <w:rsid w:val="00D8123B"/>
    <w:rsid w:val="00D8132E"/>
    <w:rsid w:val="00D8141D"/>
    <w:rsid w:val="00D8143C"/>
    <w:rsid w:val="00D815F1"/>
    <w:rsid w:val="00D81626"/>
    <w:rsid w:val="00D81A84"/>
    <w:rsid w:val="00D81AA1"/>
    <w:rsid w:val="00D81DBD"/>
    <w:rsid w:val="00D82100"/>
    <w:rsid w:val="00D82736"/>
    <w:rsid w:val="00D82C95"/>
    <w:rsid w:val="00D82D28"/>
    <w:rsid w:val="00D82F03"/>
    <w:rsid w:val="00D83386"/>
    <w:rsid w:val="00D83612"/>
    <w:rsid w:val="00D83614"/>
    <w:rsid w:val="00D836E1"/>
    <w:rsid w:val="00D83AF2"/>
    <w:rsid w:val="00D83D09"/>
    <w:rsid w:val="00D83E5F"/>
    <w:rsid w:val="00D83FF5"/>
    <w:rsid w:val="00D8423B"/>
    <w:rsid w:val="00D842D7"/>
    <w:rsid w:val="00D84375"/>
    <w:rsid w:val="00D844CA"/>
    <w:rsid w:val="00D85398"/>
    <w:rsid w:val="00D8580B"/>
    <w:rsid w:val="00D85970"/>
    <w:rsid w:val="00D859CF"/>
    <w:rsid w:val="00D85B2F"/>
    <w:rsid w:val="00D8622C"/>
    <w:rsid w:val="00D865BD"/>
    <w:rsid w:val="00D8680C"/>
    <w:rsid w:val="00D86BF7"/>
    <w:rsid w:val="00D86C72"/>
    <w:rsid w:val="00D86D85"/>
    <w:rsid w:val="00D86E13"/>
    <w:rsid w:val="00D873A9"/>
    <w:rsid w:val="00D87C3E"/>
    <w:rsid w:val="00D87F4B"/>
    <w:rsid w:val="00D87F98"/>
    <w:rsid w:val="00D904D1"/>
    <w:rsid w:val="00D904FC"/>
    <w:rsid w:val="00D90563"/>
    <w:rsid w:val="00D90679"/>
    <w:rsid w:val="00D90F4E"/>
    <w:rsid w:val="00D90FDE"/>
    <w:rsid w:val="00D9104C"/>
    <w:rsid w:val="00D9104F"/>
    <w:rsid w:val="00D913F5"/>
    <w:rsid w:val="00D916CB"/>
    <w:rsid w:val="00D91EB1"/>
    <w:rsid w:val="00D922F6"/>
    <w:rsid w:val="00D924D2"/>
    <w:rsid w:val="00D92790"/>
    <w:rsid w:val="00D929EB"/>
    <w:rsid w:val="00D92E98"/>
    <w:rsid w:val="00D9303B"/>
    <w:rsid w:val="00D93249"/>
    <w:rsid w:val="00D93649"/>
    <w:rsid w:val="00D93720"/>
    <w:rsid w:val="00D9373F"/>
    <w:rsid w:val="00D937E8"/>
    <w:rsid w:val="00D93A98"/>
    <w:rsid w:val="00D93E57"/>
    <w:rsid w:val="00D94330"/>
    <w:rsid w:val="00D948F1"/>
    <w:rsid w:val="00D94B67"/>
    <w:rsid w:val="00D94B69"/>
    <w:rsid w:val="00D94BDC"/>
    <w:rsid w:val="00D9546E"/>
    <w:rsid w:val="00D954FF"/>
    <w:rsid w:val="00D956D5"/>
    <w:rsid w:val="00D9578A"/>
    <w:rsid w:val="00D95929"/>
    <w:rsid w:val="00D95CDA"/>
    <w:rsid w:val="00D95D8F"/>
    <w:rsid w:val="00D95DEB"/>
    <w:rsid w:val="00D9634E"/>
    <w:rsid w:val="00D96477"/>
    <w:rsid w:val="00D966AD"/>
    <w:rsid w:val="00D967E9"/>
    <w:rsid w:val="00D96C1E"/>
    <w:rsid w:val="00D96C5A"/>
    <w:rsid w:val="00D9720F"/>
    <w:rsid w:val="00D97272"/>
    <w:rsid w:val="00D979ED"/>
    <w:rsid w:val="00D97A8F"/>
    <w:rsid w:val="00D97CA0"/>
    <w:rsid w:val="00D97E75"/>
    <w:rsid w:val="00D97E8A"/>
    <w:rsid w:val="00D97FFD"/>
    <w:rsid w:val="00DA0075"/>
    <w:rsid w:val="00DA010F"/>
    <w:rsid w:val="00DA0230"/>
    <w:rsid w:val="00DA08DA"/>
    <w:rsid w:val="00DA0AD7"/>
    <w:rsid w:val="00DA0BF6"/>
    <w:rsid w:val="00DA11DA"/>
    <w:rsid w:val="00DA1334"/>
    <w:rsid w:val="00DA13CC"/>
    <w:rsid w:val="00DA14A4"/>
    <w:rsid w:val="00DA156B"/>
    <w:rsid w:val="00DA1DE4"/>
    <w:rsid w:val="00DA1EF1"/>
    <w:rsid w:val="00DA1FC9"/>
    <w:rsid w:val="00DA207B"/>
    <w:rsid w:val="00DA2194"/>
    <w:rsid w:val="00DA2349"/>
    <w:rsid w:val="00DA249D"/>
    <w:rsid w:val="00DA29F2"/>
    <w:rsid w:val="00DA2D61"/>
    <w:rsid w:val="00DA3324"/>
    <w:rsid w:val="00DA3380"/>
    <w:rsid w:val="00DA3927"/>
    <w:rsid w:val="00DA3A83"/>
    <w:rsid w:val="00DA45CB"/>
    <w:rsid w:val="00DA4776"/>
    <w:rsid w:val="00DA4806"/>
    <w:rsid w:val="00DA4939"/>
    <w:rsid w:val="00DA4940"/>
    <w:rsid w:val="00DA4996"/>
    <w:rsid w:val="00DA4997"/>
    <w:rsid w:val="00DA49D4"/>
    <w:rsid w:val="00DA4CCB"/>
    <w:rsid w:val="00DA5116"/>
    <w:rsid w:val="00DA5296"/>
    <w:rsid w:val="00DA5764"/>
    <w:rsid w:val="00DA5900"/>
    <w:rsid w:val="00DA597D"/>
    <w:rsid w:val="00DA5B5C"/>
    <w:rsid w:val="00DA5E0D"/>
    <w:rsid w:val="00DA5F76"/>
    <w:rsid w:val="00DA638B"/>
    <w:rsid w:val="00DA6613"/>
    <w:rsid w:val="00DA6722"/>
    <w:rsid w:val="00DA683A"/>
    <w:rsid w:val="00DA6863"/>
    <w:rsid w:val="00DA691A"/>
    <w:rsid w:val="00DA6DA1"/>
    <w:rsid w:val="00DA704C"/>
    <w:rsid w:val="00DA70A6"/>
    <w:rsid w:val="00DA720D"/>
    <w:rsid w:val="00DA728B"/>
    <w:rsid w:val="00DA78F7"/>
    <w:rsid w:val="00DA7A83"/>
    <w:rsid w:val="00DA7ACC"/>
    <w:rsid w:val="00DA7CAB"/>
    <w:rsid w:val="00DA7D96"/>
    <w:rsid w:val="00DA7DBB"/>
    <w:rsid w:val="00DB0082"/>
    <w:rsid w:val="00DB07E5"/>
    <w:rsid w:val="00DB0A1A"/>
    <w:rsid w:val="00DB0C22"/>
    <w:rsid w:val="00DB0C97"/>
    <w:rsid w:val="00DB0EA3"/>
    <w:rsid w:val="00DB149F"/>
    <w:rsid w:val="00DB1A56"/>
    <w:rsid w:val="00DB1A83"/>
    <w:rsid w:val="00DB2699"/>
    <w:rsid w:val="00DB28DF"/>
    <w:rsid w:val="00DB28F6"/>
    <w:rsid w:val="00DB2A71"/>
    <w:rsid w:val="00DB2C11"/>
    <w:rsid w:val="00DB2CF6"/>
    <w:rsid w:val="00DB2E34"/>
    <w:rsid w:val="00DB36F1"/>
    <w:rsid w:val="00DB4679"/>
    <w:rsid w:val="00DB47D9"/>
    <w:rsid w:val="00DB498C"/>
    <w:rsid w:val="00DB4E49"/>
    <w:rsid w:val="00DB4E61"/>
    <w:rsid w:val="00DB536E"/>
    <w:rsid w:val="00DB5D3F"/>
    <w:rsid w:val="00DB5E45"/>
    <w:rsid w:val="00DB60BD"/>
    <w:rsid w:val="00DB611A"/>
    <w:rsid w:val="00DB6345"/>
    <w:rsid w:val="00DB697C"/>
    <w:rsid w:val="00DB6B4F"/>
    <w:rsid w:val="00DB6B56"/>
    <w:rsid w:val="00DB6C73"/>
    <w:rsid w:val="00DB6E01"/>
    <w:rsid w:val="00DB7003"/>
    <w:rsid w:val="00DB744F"/>
    <w:rsid w:val="00DB7484"/>
    <w:rsid w:val="00DB7557"/>
    <w:rsid w:val="00DB7E46"/>
    <w:rsid w:val="00DC02C5"/>
    <w:rsid w:val="00DC03E7"/>
    <w:rsid w:val="00DC03EB"/>
    <w:rsid w:val="00DC053B"/>
    <w:rsid w:val="00DC07F8"/>
    <w:rsid w:val="00DC08BB"/>
    <w:rsid w:val="00DC0922"/>
    <w:rsid w:val="00DC0A88"/>
    <w:rsid w:val="00DC0C98"/>
    <w:rsid w:val="00DC0F61"/>
    <w:rsid w:val="00DC1132"/>
    <w:rsid w:val="00DC1569"/>
    <w:rsid w:val="00DC175A"/>
    <w:rsid w:val="00DC2660"/>
    <w:rsid w:val="00DC2855"/>
    <w:rsid w:val="00DC2A52"/>
    <w:rsid w:val="00DC2ADD"/>
    <w:rsid w:val="00DC323E"/>
    <w:rsid w:val="00DC33BD"/>
    <w:rsid w:val="00DC3742"/>
    <w:rsid w:val="00DC3CE8"/>
    <w:rsid w:val="00DC3F2B"/>
    <w:rsid w:val="00DC40BD"/>
    <w:rsid w:val="00DC47EA"/>
    <w:rsid w:val="00DC4CF4"/>
    <w:rsid w:val="00DC4E18"/>
    <w:rsid w:val="00DC50DA"/>
    <w:rsid w:val="00DC5101"/>
    <w:rsid w:val="00DC5644"/>
    <w:rsid w:val="00DC5ECC"/>
    <w:rsid w:val="00DC60F2"/>
    <w:rsid w:val="00DC634F"/>
    <w:rsid w:val="00DC644D"/>
    <w:rsid w:val="00DC648F"/>
    <w:rsid w:val="00DC65DC"/>
    <w:rsid w:val="00DC661D"/>
    <w:rsid w:val="00DC67A8"/>
    <w:rsid w:val="00DC687F"/>
    <w:rsid w:val="00DC6BB6"/>
    <w:rsid w:val="00DC6EF8"/>
    <w:rsid w:val="00DC7461"/>
    <w:rsid w:val="00DC7477"/>
    <w:rsid w:val="00DC7547"/>
    <w:rsid w:val="00DC764A"/>
    <w:rsid w:val="00DC7899"/>
    <w:rsid w:val="00DD0038"/>
    <w:rsid w:val="00DD08F5"/>
    <w:rsid w:val="00DD09DF"/>
    <w:rsid w:val="00DD0AD5"/>
    <w:rsid w:val="00DD0C45"/>
    <w:rsid w:val="00DD115C"/>
    <w:rsid w:val="00DD12B8"/>
    <w:rsid w:val="00DD13A8"/>
    <w:rsid w:val="00DD1454"/>
    <w:rsid w:val="00DD1BAE"/>
    <w:rsid w:val="00DD2708"/>
    <w:rsid w:val="00DD28DF"/>
    <w:rsid w:val="00DD2A26"/>
    <w:rsid w:val="00DD2AC2"/>
    <w:rsid w:val="00DD2B8F"/>
    <w:rsid w:val="00DD31F8"/>
    <w:rsid w:val="00DD3258"/>
    <w:rsid w:val="00DD32E9"/>
    <w:rsid w:val="00DD3379"/>
    <w:rsid w:val="00DD3AC9"/>
    <w:rsid w:val="00DD3D9F"/>
    <w:rsid w:val="00DD3DF9"/>
    <w:rsid w:val="00DD4201"/>
    <w:rsid w:val="00DD42F0"/>
    <w:rsid w:val="00DD4340"/>
    <w:rsid w:val="00DD4443"/>
    <w:rsid w:val="00DD4624"/>
    <w:rsid w:val="00DD4A51"/>
    <w:rsid w:val="00DD4CC6"/>
    <w:rsid w:val="00DD4DA0"/>
    <w:rsid w:val="00DD4E8F"/>
    <w:rsid w:val="00DD4FF1"/>
    <w:rsid w:val="00DD5548"/>
    <w:rsid w:val="00DD562B"/>
    <w:rsid w:val="00DD5666"/>
    <w:rsid w:val="00DD5765"/>
    <w:rsid w:val="00DD6137"/>
    <w:rsid w:val="00DD619B"/>
    <w:rsid w:val="00DD6369"/>
    <w:rsid w:val="00DD645F"/>
    <w:rsid w:val="00DD680D"/>
    <w:rsid w:val="00DD692F"/>
    <w:rsid w:val="00DD6E39"/>
    <w:rsid w:val="00DD6EA9"/>
    <w:rsid w:val="00DD723E"/>
    <w:rsid w:val="00DD74F5"/>
    <w:rsid w:val="00DD786F"/>
    <w:rsid w:val="00DD7FB9"/>
    <w:rsid w:val="00DE00AA"/>
    <w:rsid w:val="00DE00B5"/>
    <w:rsid w:val="00DE0105"/>
    <w:rsid w:val="00DE0340"/>
    <w:rsid w:val="00DE075F"/>
    <w:rsid w:val="00DE0CF4"/>
    <w:rsid w:val="00DE1213"/>
    <w:rsid w:val="00DE1247"/>
    <w:rsid w:val="00DE19A8"/>
    <w:rsid w:val="00DE1E85"/>
    <w:rsid w:val="00DE1ECF"/>
    <w:rsid w:val="00DE25AF"/>
    <w:rsid w:val="00DE264D"/>
    <w:rsid w:val="00DE2A6B"/>
    <w:rsid w:val="00DE3385"/>
    <w:rsid w:val="00DE3A6B"/>
    <w:rsid w:val="00DE3B93"/>
    <w:rsid w:val="00DE3C09"/>
    <w:rsid w:val="00DE3CEB"/>
    <w:rsid w:val="00DE424C"/>
    <w:rsid w:val="00DE425D"/>
    <w:rsid w:val="00DE4631"/>
    <w:rsid w:val="00DE4A9C"/>
    <w:rsid w:val="00DE4CD5"/>
    <w:rsid w:val="00DE4E23"/>
    <w:rsid w:val="00DE4E59"/>
    <w:rsid w:val="00DE5433"/>
    <w:rsid w:val="00DE56C5"/>
    <w:rsid w:val="00DE56D7"/>
    <w:rsid w:val="00DE5F95"/>
    <w:rsid w:val="00DE60C6"/>
    <w:rsid w:val="00DE6280"/>
    <w:rsid w:val="00DE62C6"/>
    <w:rsid w:val="00DE6502"/>
    <w:rsid w:val="00DE66F3"/>
    <w:rsid w:val="00DE6969"/>
    <w:rsid w:val="00DE6A39"/>
    <w:rsid w:val="00DE6B75"/>
    <w:rsid w:val="00DE6C18"/>
    <w:rsid w:val="00DE7076"/>
    <w:rsid w:val="00DE745E"/>
    <w:rsid w:val="00DE7732"/>
    <w:rsid w:val="00DE7794"/>
    <w:rsid w:val="00DE7CAA"/>
    <w:rsid w:val="00DE7CC2"/>
    <w:rsid w:val="00DE7D77"/>
    <w:rsid w:val="00DF0C7E"/>
    <w:rsid w:val="00DF0CAD"/>
    <w:rsid w:val="00DF0F42"/>
    <w:rsid w:val="00DF1007"/>
    <w:rsid w:val="00DF14A0"/>
    <w:rsid w:val="00DF152E"/>
    <w:rsid w:val="00DF174D"/>
    <w:rsid w:val="00DF17B7"/>
    <w:rsid w:val="00DF1D5B"/>
    <w:rsid w:val="00DF1DFF"/>
    <w:rsid w:val="00DF1E7C"/>
    <w:rsid w:val="00DF220A"/>
    <w:rsid w:val="00DF2292"/>
    <w:rsid w:val="00DF2295"/>
    <w:rsid w:val="00DF27E9"/>
    <w:rsid w:val="00DF28C6"/>
    <w:rsid w:val="00DF2B38"/>
    <w:rsid w:val="00DF2BBD"/>
    <w:rsid w:val="00DF35ED"/>
    <w:rsid w:val="00DF371F"/>
    <w:rsid w:val="00DF385F"/>
    <w:rsid w:val="00DF3934"/>
    <w:rsid w:val="00DF393C"/>
    <w:rsid w:val="00DF413F"/>
    <w:rsid w:val="00DF4820"/>
    <w:rsid w:val="00DF4BA2"/>
    <w:rsid w:val="00DF4CFF"/>
    <w:rsid w:val="00DF52F5"/>
    <w:rsid w:val="00DF5344"/>
    <w:rsid w:val="00DF57BA"/>
    <w:rsid w:val="00DF5E63"/>
    <w:rsid w:val="00DF602F"/>
    <w:rsid w:val="00DF6668"/>
    <w:rsid w:val="00DF67B9"/>
    <w:rsid w:val="00DF691F"/>
    <w:rsid w:val="00DF6973"/>
    <w:rsid w:val="00DF6A4F"/>
    <w:rsid w:val="00DF6B9D"/>
    <w:rsid w:val="00DF6C15"/>
    <w:rsid w:val="00DF6C7B"/>
    <w:rsid w:val="00DF6F4C"/>
    <w:rsid w:val="00DF70B9"/>
    <w:rsid w:val="00DF73F9"/>
    <w:rsid w:val="00DF7CD7"/>
    <w:rsid w:val="00DF7CEE"/>
    <w:rsid w:val="00E003E1"/>
    <w:rsid w:val="00E006F0"/>
    <w:rsid w:val="00E007CA"/>
    <w:rsid w:val="00E009A4"/>
    <w:rsid w:val="00E00FA7"/>
    <w:rsid w:val="00E0100D"/>
    <w:rsid w:val="00E0104E"/>
    <w:rsid w:val="00E01142"/>
    <w:rsid w:val="00E011B8"/>
    <w:rsid w:val="00E016DA"/>
    <w:rsid w:val="00E0173A"/>
    <w:rsid w:val="00E01FAA"/>
    <w:rsid w:val="00E02067"/>
    <w:rsid w:val="00E02648"/>
    <w:rsid w:val="00E028C9"/>
    <w:rsid w:val="00E028F9"/>
    <w:rsid w:val="00E02BAF"/>
    <w:rsid w:val="00E02F0E"/>
    <w:rsid w:val="00E032E2"/>
    <w:rsid w:val="00E03415"/>
    <w:rsid w:val="00E036B1"/>
    <w:rsid w:val="00E03A96"/>
    <w:rsid w:val="00E04053"/>
    <w:rsid w:val="00E040B1"/>
    <w:rsid w:val="00E040E1"/>
    <w:rsid w:val="00E04154"/>
    <w:rsid w:val="00E04220"/>
    <w:rsid w:val="00E045BF"/>
    <w:rsid w:val="00E0462C"/>
    <w:rsid w:val="00E048C1"/>
    <w:rsid w:val="00E04D25"/>
    <w:rsid w:val="00E04E06"/>
    <w:rsid w:val="00E04F0B"/>
    <w:rsid w:val="00E05530"/>
    <w:rsid w:val="00E05644"/>
    <w:rsid w:val="00E05951"/>
    <w:rsid w:val="00E05F35"/>
    <w:rsid w:val="00E06057"/>
    <w:rsid w:val="00E060B1"/>
    <w:rsid w:val="00E060B5"/>
    <w:rsid w:val="00E060CB"/>
    <w:rsid w:val="00E0666B"/>
    <w:rsid w:val="00E068E4"/>
    <w:rsid w:val="00E06FC1"/>
    <w:rsid w:val="00E0700F"/>
    <w:rsid w:val="00E07196"/>
    <w:rsid w:val="00E073AD"/>
    <w:rsid w:val="00E073E5"/>
    <w:rsid w:val="00E0745B"/>
    <w:rsid w:val="00E07843"/>
    <w:rsid w:val="00E0794A"/>
    <w:rsid w:val="00E1082F"/>
    <w:rsid w:val="00E10923"/>
    <w:rsid w:val="00E10DCC"/>
    <w:rsid w:val="00E113E7"/>
    <w:rsid w:val="00E11A28"/>
    <w:rsid w:val="00E11E1E"/>
    <w:rsid w:val="00E11F86"/>
    <w:rsid w:val="00E120A3"/>
    <w:rsid w:val="00E12214"/>
    <w:rsid w:val="00E12686"/>
    <w:rsid w:val="00E12707"/>
    <w:rsid w:val="00E128F5"/>
    <w:rsid w:val="00E12A8E"/>
    <w:rsid w:val="00E12C0C"/>
    <w:rsid w:val="00E12C4A"/>
    <w:rsid w:val="00E12D64"/>
    <w:rsid w:val="00E12F2D"/>
    <w:rsid w:val="00E12F45"/>
    <w:rsid w:val="00E13506"/>
    <w:rsid w:val="00E1355A"/>
    <w:rsid w:val="00E13887"/>
    <w:rsid w:val="00E1399F"/>
    <w:rsid w:val="00E13A12"/>
    <w:rsid w:val="00E14088"/>
    <w:rsid w:val="00E1442C"/>
    <w:rsid w:val="00E14784"/>
    <w:rsid w:val="00E14988"/>
    <w:rsid w:val="00E14AF2"/>
    <w:rsid w:val="00E14C2C"/>
    <w:rsid w:val="00E15115"/>
    <w:rsid w:val="00E15270"/>
    <w:rsid w:val="00E152AB"/>
    <w:rsid w:val="00E154CC"/>
    <w:rsid w:val="00E15B4D"/>
    <w:rsid w:val="00E15B75"/>
    <w:rsid w:val="00E15DA3"/>
    <w:rsid w:val="00E15FD0"/>
    <w:rsid w:val="00E15FD8"/>
    <w:rsid w:val="00E162A3"/>
    <w:rsid w:val="00E165B3"/>
    <w:rsid w:val="00E16AA4"/>
    <w:rsid w:val="00E16E12"/>
    <w:rsid w:val="00E1704E"/>
    <w:rsid w:val="00E1791B"/>
    <w:rsid w:val="00E17B32"/>
    <w:rsid w:val="00E2010C"/>
    <w:rsid w:val="00E20499"/>
    <w:rsid w:val="00E2058D"/>
    <w:rsid w:val="00E2063B"/>
    <w:rsid w:val="00E20912"/>
    <w:rsid w:val="00E21054"/>
    <w:rsid w:val="00E21169"/>
    <w:rsid w:val="00E2126F"/>
    <w:rsid w:val="00E21437"/>
    <w:rsid w:val="00E2188D"/>
    <w:rsid w:val="00E22108"/>
    <w:rsid w:val="00E22662"/>
    <w:rsid w:val="00E227AC"/>
    <w:rsid w:val="00E227F8"/>
    <w:rsid w:val="00E229B6"/>
    <w:rsid w:val="00E22A5D"/>
    <w:rsid w:val="00E22CAC"/>
    <w:rsid w:val="00E22EE2"/>
    <w:rsid w:val="00E23651"/>
    <w:rsid w:val="00E2371E"/>
    <w:rsid w:val="00E237BC"/>
    <w:rsid w:val="00E23AB4"/>
    <w:rsid w:val="00E23D9F"/>
    <w:rsid w:val="00E23ECE"/>
    <w:rsid w:val="00E24528"/>
    <w:rsid w:val="00E24E11"/>
    <w:rsid w:val="00E24F6F"/>
    <w:rsid w:val="00E251DD"/>
    <w:rsid w:val="00E25674"/>
    <w:rsid w:val="00E25924"/>
    <w:rsid w:val="00E25AD2"/>
    <w:rsid w:val="00E25B85"/>
    <w:rsid w:val="00E266C6"/>
    <w:rsid w:val="00E266F0"/>
    <w:rsid w:val="00E268C4"/>
    <w:rsid w:val="00E26B0B"/>
    <w:rsid w:val="00E26FAA"/>
    <w:rsid w:val="00E270C9"/>
    <w:rsid w:val="00E2716C"/>
    <w:rsid w:val="00E272A3"/>
    <w:rsid w:val="00E275C9"/>
    <w:rsid w:val="00E27692"/>
    <w:rsid w:val="00E30086"/>
    <w:rsid w:val="00E3051C"/>
    <w:rsid w:val="00E30B9C"/>
    <w:rsid w:val="00E30D92"/>
    <w:rsid w:val="00E3125A"/>
    <w:rsid w:val="00E31694"/>
    <w:rsid w:val="00E3170A"/>
    <w:rsid w:val="00E31751"/>
    <w:rsid w:val="00E31E20"/>
    <w:rsid w:val="00E31F8D"/>
    <w:rsid w:val="00E3221C"/>
    <w:rsid w:val="00E325AF"/>
    <w:rsid w:val="00E325FA"/>
    <w:rsid w:val="00E3267D"/>
    <w:rsid w:val="00E3269C"/>
    <w:rsid w:val="00E32775"/>
    <w:rsid w:val="00E32A25"/>
    <w:rsid w:val="00E32ADB"/>
    <w:rsid w:val="00E32C1A"/>
    <w:rsid w:val="00E33251"/>
    <w:rsid w:val="00E332B1"/>
    <w:rsid w:val="00E3330A"/>
    <w:rsid w:val="00E334C4"/>
    <w:rsid w:val="00E335FB"/>
    <w:rsid w:val="00E338B7"/>
    <w:rsid w:val="00E33EFB"/>
    <w:rsid w:val="00E34440"/>
    <w:rsid w:val="00E34856"/>
    <w:rsid w:val="00E34AF2"/>
    <w:rsid w:val="00E34C54"/>
    <w:rsid w:val="00E34EB1"/>
    <w:rsid w:val="00E34FE3"/>
    <w:rsid w:val="00E35043"/>
    <w:rsid w:val="00E350F2"/>
    <w:rsid w:val="00E355D3"/>
    <w:rsid w:val="00E35611"/>
    <w:rsid w:val="00E3591D"/>
    <w:rsid w:val="00E35940"/>
    <w:rsid w:val="00E35C10"/>
    <w:rsid w:val="00E35D05"/>
    <w:rsid w:val="00E35EBD"/>
    <w:rsid w:val="00E3615B"/>
    <w:rsid w:val="00E36932"/>
    <w:rsid w:val="00E36D56"/>
    <w:rsid w:val="00E374D4"/>
    <w:rsid w:val="00E374FB"/>
    <w:rsid w:val="00E375DC"/>
    <w:rsid w:val="00E37866"/>
    <w:rsid w:val="00E3787C"/>
    <w:rsid w:val="00E37A91"/>
    <w:rsid w:val="00E37C8D"/>
    <w:rsid w:val="00E37DD2"/>
    <w:rsid w:val="00E40269"/>
    <w:rsid w:val="00E402BE"/>
    <w:rsid w:val="00E402F1"/>
    <w:rsid w:val="00E40315"/>
    <w:rsid w:val="00E405AF"/>
    <w:rsid w:val="00E405BA"/>
    <w:rsid w:val="00E4082E"/>
    <w:rsid w:val="00E409AF"/>
    <w:rsid w:val="00E40C55"/>
    <w:rsid w:val="00E4139F"/>
    <w:rsid w:val="00E4146D"/>
    <w:rsid w:val="00E4149E"/>
    <w:rsid w:val="00E4150E"/>
    <w:rsid w:val="00E41627"/>
    <w:rsid w:val="00E417D9"/>
    <w:rsid w:val="00E41DF4"/>
    <w:rsid w:val="00E423CD"/>
    <w:rsid w:val="00E42741"/>
    <w:rsid w:val="00E4286E"/>
    <w:rsid w:val="00E42931"/>
    <w:rsid w:val="00E430D3"/>
    <w:rsid w:val="00E43160"/>
    <w:rsid w:val="00E4372E"/>
    <w:rsid w:val="00E4394C"/>
    <w:rsid w:val="00E43FD6"/>
    <w:rsid w:val="00E4422B"/>
    <w:rsid w:val="00E44257"/>
    <w:rsid w:val="00E44461"/>
    <w:rsid w:val="00E44B9F"/>
    <w:rsid w:val="00E44E08"/>
    <w:rsid w:val="00E44FC5"/>
    <w:rsid w:val="00E44FFF"/>
    <w:rsid w:val="00E450C5"/>
    <w:rsid w:val="00E4520A"/>
    <w:rsid w:val="00E45253"/>
    <w:rsid w:val="00E45595"/>
    <w:rsid w:val="00E456CE"/>
    <w:rsid w:val="00E459FB"/>
    <w:rsid w:val="00E45AC1"/>
    <w:rsid w:val="00E45B31"/>
    <w:rsid w:val="00E45FB3"/>
    <w:rsid w:val="00E4641B"/>
    <w:rsid w:val="00E4667E"/>
    <w:rsid w:val="00E4676C"/>
    <w:rsid w:val="00E46AE6"/>
    <w:rsid w:val="00E472B3"/>
    <w:rsid w:val="00E475F5"/>
    <w:rsid w:val="00E476B5"/>
    <w:rsid w:val="00E4788F"/>
    <w:rsid w:val="00E47B96"/>
    <w:rsid w:val="00E47EF5"/>
    <w:rsid w:val="00E5011C"/>
    <w:rsid w:val="00E5016D"/>
    <w:rsid w:val="00E5019C"/>
    <w:rsid w:val="00E50285"/>
    <w:rsid w:val="00E5029A"/>
    <w:rsid w:val="00E50506"/>
    <w:rsid w:val="00E50913"/>
    <w:rsid w:val="00E50AB9"/>
    <w:rsid w:val="00E50BDF"/>
    <w:rsid w:val="00E50DB0"/>
    <w:rsid w:val="00E511FC"/>
    <w:rsid w:val="00E5123A"/>
    <w:rsid w:val="00E51538"/>
    <w:rsid w:val="00E51560"/>
    <w:rsid w:val="00E515A1"/>
    <w:rsid w:val="00E515C3"/>
    <w:rsid w:val="00E519DE"/>
    <w:rsid w:val="00E524EE"/>
    <w:rsid w:val="00E528FC"/>
    <w:rsid w:val="00E52930"/>
    <w:rsid w:val="00E529B2"/>
    <w:rsid w:val="00E52E6C"/>
    <w:rsid w:val="00E53275"/>
    <w:rsid w:val="00E53447"/>
    <w:rsid w:val="00E534AA"/>
    <w:rsid w:val="00E53540"/>
    <w:rsid w:val="00E53878"/>
    <w:rsid w:val="00E53A05"/>
    <w:rsid w:val="00E53CEC"/>
    <w:rsid w:val="00E53E8E"/>
    <w:rsid w:val="00E5404D"/>
    <w:rsid w:val="00E54270"/>
    <w:rsid w:val="00E54350"/>
    <w:rsid w:val="00E54426"/>
    <w:rsid w:val="00E544CB"/>
    <w:rsid w:val="00E544D4"/>
    <w:rsid w:val="00E547B1"/>
    <w:rsid w:val="00E547B4"/>
    <w:rsid w:val="00E54A58"/>
    <w:rsid w:val="00E54AC1"/>
    <w:rsid w:val="00E553CD"/>
    <w:rsid w:val="00E5541B"/>
    <w:rsid w:val="00E55475"/>
    <w:rsid w:val="00E55689"/>
    <w:rsid w:val="00E557DC"/>
    <w:rsid w:val="00E557E5"/>
    <w:rsid w:val="00E55B2D"/>
    <w:rsid w:val="00E55C40"/>
    <w:rsid w:val="00E55C75"/>
    <w:rsid w:val="00E561EE"/>
    <w:rsid w:val="00E56265"/>
    <w:rsid w:val="00E5646D"/>
    <w:rsid w:val="00E565BE"/>
    <w:rsid w:val="00E566B7"/>
    <w:rsid w:val="00E56815"/>
    <w:rsid w:val="00E5695F"/>
    <w:rsid w:val="00E5697A"/>
    <w:rsid w:val="00E57067"/>
    <w:rsid w:val="00E57606"/>
    <w:rsid w:val="00E57666"/>
    <w:rsid w:val="00E5768F"/>
    <w:rsid w:val="00E57922"/>
    <w:rsid w:val="00E57A89"/>
    <w:rsid w:val="00E57CDF"/>
    <w:rsid w:val="00E60028"/>
    <w:rsid w:val="00E608A7"/>
    <w:rsid w:val="00E60993"/>
    <w:rsid w:val="00E60B50"/>
    <w:rsid w:val="00E60B8B"/>
    <w:rsid w:val="00E60EE0"/>
    <w:rsid w:val="00E61467"/>
    <w:rsid w:val="00E615A3"/>
    <w:rsid w:val="00E61855"/>
    <w:rsid w:val="00E61CBD"/>
    <w:rsid w:val="00E621EF"/>
    <w:rsid w:val="00E6237D"/>
    <w:rsid w:val="00E62424"/>
    <w:rsid w:val="00E625CF"/>
    <w:rsid w:val="00E62C9A"/>
    <w:rsid w:val="00E62D29"/>
    <w:rsid w:val="00E63213"/>
    <w:rsid w:val="00E6338A"/>
    <w:rsid w:val="00E63590"/>
    <w:rsid w:val="00E6374A"/>
    <w:rsid w:val="00E637C2"/>
    <w:rsid w:val="00E63F93"/>
    <w:rsid w:val="00E6404A"/>
    <w:rsid w:val="00E64281"/>
    <w:rsid w:val="00E6449A"/>
    <w:rsid w:val="00E647A2"/>
    <w:rsid w:val="00E6495D"/>
    <w:rsid w:val="00E64C14"/>
    <w:rsid w:val="00E64E5C"/>
    <w:rsid w:val="00E64F8A"/>
    <w:rsid w:val="00E652A6"/>
    <w:rsid w:val="00E65545"/>
    <w:rsid w:val="00E657E9"/>
    <w:rsid w:val="00E65D91"/>
    <w:rsid w:val="00E65EE0"/>
    <w:rsid w:val="00E66106"/>
    <w:rsid w:val="00E66153"/>
    <w:rsid w:val="00E66837"/>
    <w:rsid w:val="00E6687D"/>
    <w:rsid w:val="00E669E2"/>
    <w:rsid w:val="00E66A63"/>
    <w:rsid w:val="00E66B9C"/>
    <w:rsid w:val="00E66D5B"/>
    <w:rsid w:val="00E66ECF"/>
    <w:rsid w:val="00E671E1"/>
    <w:rsid w:val="00E675B1"/>
    <w:rsid w:val="00E67836"/>
    <w:rsid w:val="00E67894"/>
    <w:rsid w:val="00E678C7"/>
    <w:rsid w:val="00E6790A"/>
    <w:rsid w:val="00E67A9D"/>
    <w:rsid w:val="00E70318"/>
    <w:rsid w:val="00E70643"/>
    <w:rsid w:val="00E70AA5"/>
    <w:rsid w:val="00E70BC4"/>
    <w:rsid w:val="00E70D19"/>
    <w:rsid w:val="00E710C7"/>
    <w:rsid w:val="00E712D9"/>
    <w:rsid w:val="00E715CC"/>
    <w:rsid w:val="00E71760"/>
    <w:rsid w:val="00E71D23"/>
    <w:rsid w:val="00E71D9F"/>
    <w:rsid w:val="00E71F5F"/>
    <w:rsid w:val="00E721FC"/>
    <w:rsid w:val="00E72820"/>
    <w:rsid w:val="00E72A58"/>
    <w:rsid w:val="00E72A96"/>
    <w:rsid w:val="00E72BC5"/>
    <w:rsid w:val="00E72E25"/>
    <w:rsid w:val="00E72EBB"/>
    <w:rsid w:val="00E72ED8"/>
    <w:rsid w:val="00E72FD9"/>
    <w:rsid w:val="00E73166"/>
    <w:rsid w:val="00E7338C"/>
    <w:rsid w:val="00E73427"/>
    <w:rsid w:val="00E7350D"/>
    <w:rsid w:val="00E73A4B"/>
    <w:rsid w:val="00E73A50"/>
    <w:rsid w:val="00E73A9E"/>
    <w:rsid w:val="00E73C8C"/>
    <w:rsid w:val="00E73E5F"/>
    <w:rsid w:val="00E74081"/>
    <w:rsid w:val="00E742B4"/>
    <w:rsid w:val="00E74319"/>
    <w:rsid w:val="00E7480F"/>
    <w:rsid w:val="00E74C34"/>
    <w:rsid w:val="00E754B4"/>
    <w:rsid w:val="00E75704"/>
    <w:rsid w:val="00E75F2E"/>
    <w:rsid w:val="00E75F38"/>
    <w:rsid w:val="00E7607F"/>
    <w:rsid w:val="00E760D6"/>
    <w:rsid w:val="00E76133"/>
    <w:rsid w:val="00E76227"/>
    <w:rsid w:val="00E76A6F"/>
    <w:rsid w:val="00E76C3F"/>
    <w:rsid w:val="00E7720C"/>
    <w:rsid w:val="00E7735E"/>
    <w:rsid w:val="00E77DC1"/>
    <w:rsid w:val="00E801BB"/>
    <w:rsid w:val="00E80628"/>
    <w:rsid w:val="00E80B56"/>
    <w:rsid w:val="00E80CF0"/>
    <w:rsid w:val="00E81217"/>
    <w:rsid w:val="00E818B7"/>
    <w:rsid w:val="00E81A78"/>
    <w:rsid w:val="00E81AD2"/>
    <w:rsid w:val="00E81B34"/>
    <w:rsid w:val="00E81B77"/>
    <w:rsid w:val="00E81BAC"/>
    <w:rsid w:val="00E81E36"/>
    <w:rsid w:val="00E8203A"/>
    <w:rsid w:val="00E822D9"/>
    <w:rsid w:val="00E828F5"/>
    <w:rsid w:val="00E829F2"/>
    <w:rsid w:val="00E82ACC"/>
    <w:rsid w:val="00E82CA3"/>
    <w:rsid w:val="00E82EB8"/>
    <w:rsid w:val="00E82F80"/>
    <w:rsid w:val="00E830AD"/>
    <w:rsid w:val="00E83117"/>
    <w:rsid w:val="00E8326A"/>
    <w:rsid w:val="00E837B9"/>
    <w:rsid w:val="00E83880"/>
    <w:rsid w:val="00E8391E"/>
    <w:rsid w:val="00E83B55"/>
    <w:rsid w:val="00E83B93"/>
    <w:rsid w:val="00E83EAB"/>
    <w:rsid w:val="00E83EB6"/>
    <w:rsid w:val="00E840EF"/>
    <w:rsid w:val="00E84202"/>
    <w:rsid w:val="00E84633"/>
    <w:rsid w:val="00E84FA9"/>
    <w:rsid w:val="00E851A6"/>
    <w:rsid w:val="00E8535C"/>
    <w:rsid w:val="00E85788"/>
    <w:rsid w:val="00E85C00"/>
    <w:rsid w:val="00E85D8B"/>
    <w:rsid w:val="00E86093"/>
    <w:rsid w:val="00E862A3"/>
    <w:rsid w:val="00E86709"/>
    <w:rsid w:val="00E8693B"/>
    <w:rsid w:val="00E86990"/>
    <w:rsid w:val="00E86A8F"/>
    <w:rsid w:val="00E86CD5"/>
    <w:rsid w:val="00E87672"/>
    <w:rsid w:val="00E876DC"/>
    <w:rsid w:val="00E87B6B"/>
    <w:rsid w:val="00E9005E"/>
    <w:rsid w:val="00E900B3"/>
    <w:rsid w:val="00E900DC"/>
    <w:rsid w:val="00E903E2"/>
    <w:rsid w:val="00E90479"/>
    <w:rsid w:val="00E9064B"/>
    <w:rsid w:val="00E9066B"/>
    <w:rsid w:val="00E909C0"/>
    <w:rsid w:val="00E90B50"/>
    <w:rsid w:val="00E90C76"/>
    <w:rsid w:val="00E91FF5"/>
    <w:rsid w:val="00E92164"/>
    <w:rsid w:val="00E921B0"/>
    <w:rsid w:val="00E9253F"/>
    <w:rsid w:val="00E9258E"/>
    <w:rsid w:val="00E92605"/>
    <w:rsid w:val="00E926E0"/>
    <w:rsid w:val="00E929F1"/>
    <w:rsid w:val="00E92BC0"/>
    <w:rsid w:val="00E92BEA"/>
    <w:rsid w:val="00E92E6B"/>
    <w:rsid w:val="00E9323B"/>
    <w:rsid w:val="00E936F2"/>
    <w:rsid w:val="00E93814"/>
    <w:rsid w:val="00E93951"/>
    <w:rsid w:val="00E93B03"/>
    <w:rsid w:val="00E93BB6"/>
    <w:rsid w:val="00E93BFD"/>
    <w:rsid w:val="00E93DA4"/>
    <w:rsid w:val="00E943F5"/>
    <w:rsid w:val="00E945DB"/>
    <w:rsid w:val="00E946B9"/>
    <w:rsid w:val="00E94775"/>
    <w:rsid w:val="00E947BB"/>
    <w:rsid w:val="00E94832"/>
    <w:rsid w:val="00E94839"/>
    <w:rsid w:val="00E94BD2"/>
    <w:rsid w:val="00E95721"/>
    <w:rsid w:val="00E9574C"/>
    <w:rsid w:val="00E95BA3"/>
    <w:rsid w:val="00E96626"/>
    <w:rsid w:val="00E966F3"/>
    <w:rsid w:val="00E9691D"/>
    <w:rsid w:val="00E96C66"/>
    <w:rsid w:val="00E96D59"/>
    <w:rsid w:val="00E96E47"/>
    <w:rsid w:val="00E96EB0"/>
    <w:rsid w:val="00E96F64"/>
    <w:rsid w:val="00E9722E"/>
    <w:rsid w:val="00E97454"/>
    <w:rsid w:val="00E97555"/>
    <w:rsid w:val="00E97697"/>
    <w:rsid w:val="00E97717"/>
    <w:rsid w:val="00E97870"/>
    <w:rsid w:val="00E978B8"/>
    <w:rsid w:val="00EA0827"/>
    <w:rsid w:val="00EA0A8E"/>
    <w:rsid w:val="00EA0BE1"/>
    <w:rsid w:val="00EA13B0"/>
    <w:rsid w:val="00EA1688"/>
    <w:rsid w:val="00EA17A1"/>
    <w:rsid w:val="00EA1A6F"/>
    <w:rsid w:val="00EA25E2"/>
    <w:rsid w:val="00EA267A"/>
    <w:rsid w:val="00EA2CD9"/>
    <w:rsid w:val="00EA308C"/>
    <w:rsid w:val="00EA3123"/>
    <w:rsid w:val="00EA3175"/>
    <w:rsid w:val="00EA3459"/>
    <w:rsid w:val="00EA36ED"/>
    <w:rsid w:val="00EA389E"/>
    <w:rsid w:val="00EA3DD9"/>
    <w:rsid w:val="00EA401C"/>
    <w:rsid w:val="00EA4263"/>
    <w:rsid w:val="00EA432D"/>
    <w:rsid w:val="00EA4495"/>
    <w:rsid w:val="00EA45AB"/>
    <w:rsid w:val="00EA4712"/>
    <w:rsid w:val="00EA4A7F"/>
    <w:rsid w:val="00EA4F92"/>
    <w:rsid w:val="00EA4FBE"/>
    <w:rsid w:val="00EA521F"/>
    <w:rsid w:val="00EA54D1"/>
    <w:rsid w:val="00EA573C"/>
    <w:rsid w:val="00EA57F1"/>
    <w:rsid w:val="00EA585F"/>
    <w:rsid w:val="00EA594E"/>
    <w:rsid w:val="00EA5A6F"/>
    <w:rsid w:val="00EA5AF0"/>
    <w:rsid w:val="00EA5CB3"/>
    <w:rsid w:val="00EA5E9B"/>
    <w:rsid w:val="00EA5F2A"/>
    <w:rsid w:val="00EA6325"/>
    <w:rsid w:val="00EA65BB"/>
    <w:rsid w:val="00EA6957"/>
    <w:rsid w:val="00EA6E37"/>
    <w:rsid w:val="00EA71E1"/>
    <w:rsid w:val="00EA7358"/>
    <w:rsid w:val="00EA780E"/>
    <w:rsid w:val="00EA78F9"/>
    <w:rsid w:val="00EA7F04"/>
    <w:rsid w:val="00EA7F9D"/>
    <w:rsid w:val="00EB0304"/>
    <w:rsid w:val="00EB07D7"/>
    <w:rsid w:val="00EB0B17"/>
    <w:rsid w:val="00EB0B40"/>
    <w:rsid w:val="00EB0BEC"/>
    <w:rsid w:val="00EB0C8A"/>
    <w:rsid w:val="00EB0FCD"/>
    <w:rsid w:val="00EB0FF2"/>
    <w:rsid w:val="00EB1017"/>
    <w:rsid w:val="00EB1188"/>
    <w:rsid w:val="00EB1425"/>
    <w:rsid w:val="00EB177A"/>
    <w:rsid w:val="00EB18B4"/>
    <w:rsid w:val="00EB1B04"/>
    <w:rsid w:val="00EB1E11"/>
    <w:rsid w:val="00EB1F31"/>
    <w:rsid w:val="00EB2068"/>
    <w:rsid w:val="00EB236B"/>
    <w:rsid w:val="00EB258F"/>
    <w:rsid w:val="00EB2953"/>
    <w:rsid w:val="00EB2A83"/>
    <w:rsid w:val="00EB2AF0"/>
    <w:rsid w:val="00EB2B16"/>
    <w:rsid w:val="00EB2D84"/>
    <w:rsid w:val="00EB2E7E"/>
    <w:rsid w:val="00EB316F"/>
    <w:rsid w:val="00EB341F"/>
    <w:rsid w:val="00EB35DD"/>
    <w:rsid w:val="00EB3649"/>
    <w:rsid w:val="00EB3768"/>
    <w:rsid w:val="00EB37DD"/>
    <w:rsid w:val="00EB3935"/>
    <w:rsid w:val="00EB3A1B"/>
    <w:rsid w:val="00EB42C9"/>
    <w:rsid w:val="00EB43A9"/>
    <w:rsid w:val="00EB44C8"/>
    <w:rsid w:val="00EB44E4"/>
    <w:rsid w:val="00EB47EB"/>
    <w:rsid w:val="00EB4949"/>
    <w:rsid w:val="00EB4A11"/>
    <w:rsid w:val="00EB4BD9"/>
    <w:rsid w:val="00EB4CF0"/>
    <w:rsid w:val="00EB4DE7"/>
    <w:rsid w:val="00EB4F24"/>
    <w:rsid w:val="00EB4FC1"/>
    <w:rsid w:val="00EB52E2"/>
    <w:rsid w:val="00EB56BE"/>
    <w:rsid w:val="00EB586C"/>
    <w:rsid w:val="00EB59CE"/>
    <w:rsid w:val="00EB5CAE"/>
    <w:rsid w:val="00EB5E7F"/>
    <w:rsid w:val="00EB6369"/>
    <w:rsid w:val="00EB65A7"/>
    <w:rsid w:val="00EB68FE"/>
    <w:rsid w:val="00EB6CAF"/>
    <w:rsid w:val="00EB7028"/>
    <w:rsid w:val="00EB703A"/>
    <w:rsid w:val="00EB720B"/>
    <w:rsid w:val="00EB7572"/>
    <w:rsid w:val="00EB77AA"/>
    <w:rsid w:val="00EB7874"/>
    <w:rsid w:val="00EB7B12"/>
    <w:rsid w:val="00EB7E92"/>
    <w:rsid w:val="00EB7F70"/>
    <w:rsid w:val="00EC0382"/>
    <w:rsid w:val="00EC0500"/>
    <w:rsid w:val="00EC05A8"/>
    <w:rsid w:val="00EC0659"/>
    <w:rsid w:val="00EC08B9"/>
    <w:rsid w:val="00EC08F5"/>
    <w:rsid w:val="00EC0904"/>
    <w:rsid w:val="00EC092A"/>
    <w:rsid w:val="00EC092E"/>
    <w:rsid w:val="00EC0DE7"/>
    <w:rsid w:val="00EC0F70"/>
    <w:rsid w:val="00EC0F94"/>
    <w:rsid w:val="00EC1192"/>
    <w:rsid w:val="00EC1361"/>
    <w:rsid w:val="00EC14E2"/>
    <w:rsid w:val="00EC159B"/>
    <w:rsid w:val="00EC1788"/>
    <w:rsid w:val="00EC18E6"/>
    <w:rsid w:val="00EC1AD2"/>
    <w:rsid w:val="00EC1DE3"/>
    <w:rsid w:val="00EC1FA4"/>
    <w:rsid w:val="00EC2261"/>
    <w:rsid w:val="00EC22AF"/>
    <w:rsid w:val="00EC23D4"/>
    <w:rsid w:val="00EC247A"/>
    <w:rsid w:val="00EC24DA"/>
    <w:rsid w:val="00EC2576"/>
    <w:rsid w:val="00EC260D"/>
    <w:rsid w:val="00EC270F"/>
    <w:rsid w:val="00EC2770"/>
    <w:rsid w:val="00EC27A2"/>
    <w:rsid w:val="00EC27C5"/>
    <w:rsid w:val="00EC2951"/>
    <w:rsid w:val="00EC2CC5"/>
    <w:rsid w:val="00EC2EA3"/>
    <w:rsid w:val="00EC33B6"/>
    <w:rsid w:val="00EC3651"/>
    <w:rsid w:val="00EC42CC"/>
    <w:rsid w:val="00EC4511"/>
    <w:rsid w:val="00EC47E6"/>
    <w:rsid w:val="00EC4BA0"/>
    <w:rsid w:val="00EC4E1B"/>
    <w:rsid w:val="00EC5132"/>
    <w:rsid w:val="00EC53B4"/>
    <w:rsid w:val="00EC581A"/>
    <w:rsid w:val="00EC58D9"/>
    <w:rsid w:val="00EC5B6E"/>
    <w:rsid w:val="00EC6284"/>
    <w:rsid w:val="00EC6479"/>
    <w:rsid w:val="00EC647A"/>
    <w:rsid w:val="00EC65FF"/>
    <w:rsid w:val="00EC698F"/>
    <w:rsid w:val="00EC6AC0"/>
    <w:rsid w:val="00EC6C07"/>
    <w:rsid w:val="00EC6D2C"/>
    <w:rsid w:val="00EC6EAF"/>
    <w:rsid w:val="00EC6EBD"/>
    <w:rsid w:val="00EC6EF9"/>
    <w:rsid w:val="00EC6F81"/>
    <w:rsid w:val="00EC7359"/>
    <w:rsid w:val="00EC7887"/>
    <w:rsid w:val="00EC7BD0"/>
    <w:rsid w:val="00EC7C78"/>
    <w:rsid w:val="00EC7C93"/>
    <w:rsid w:val="00EC7CE6"/>
    <w:rsid w:val="00EC7D8F"/>
    <w:rsid w:val="00EC7EA8"/>
    <w:rsid w:val="00EC7FC4"/>
    <w:rsid w:val="00ED0030"/>
    <w:rsid w:val="00ED00F3"/>
    <w:rsid w:val="00ED0558"/>
    <w:rsid w:val="00ED079E"/>
    <w:rsid w:val="00ED088B"/>
    <w:rsid w:val="00ED0ABA"/>
    <w:rsid w:val="00ED0BB4"/>
    <w:rsid w:val="00ED0EFC"/>
    <w:rsid w:val="00ED189D"/>
    <w:rsid w:val="00ED1FA7"/>
    <w:rsid w:val="00ED21B1"/>
    <w:rsid w:val="00ED23E2"/>
    <w:rsid w:val="00ED2B3D"/>
    <w:rsid w:val="00ED2C6A"/>
    <w:rsid w:val="00ED2FCF"/>
    <w:rsid w:val="00ED3120"/>
    <w:rsid w:val="00ED31A8"/>
    <w:rsid w:val="00ED3502"/>
    <w:rsid w:val="00ED362F"/>
    <w:rsid w:val="00ED36D4"/>
    <w:rsid w:val="00ED37D6"/>
    <w:rsid w:val="00ED38C2"/>
    <w:rsid w:val="00ED3A4B"/>
    <w:rsid w:val="00ED3BD2"/>
    <w:rsid w:val="00ED3CAC"/>
    <w:rsid w:val="00ED3DC4"/>
    <w:rsid w:val="00ED3F30"/>
    <w:rsid w:val="00ED40F2"/>
    <w:rsid w:val="00ED4258"/>
    <w:rsid w:val="00ED4900"/>
    <w:rsid w:val="00ED4BD9"/>
    <w:rsid w:val="00ED4C41"/>
    <w:rsid w:val="00ED4CEC"/>
    <w:rsid w:val="00ED4E30"/>
    <w:rsid w:val="00ED4F27"/>
    <w:rsid w:val="00ED4F9F"/>
    <w:rsid w:val="00ED5337"/>
    <w:rsid w:val="00ED55AB"/>
    <w:rsid w:val="00ED58D8"/>
    <w:rsid w:val="00ED5D74"/>
    <w:rsid w:val="00ED5DDF"/>
    <w:rsid w:val="00ED5ED3"/>
    <w:rsid w:val="00ED62ED"/>
    <w:rsid w:val="00ED6402"/>
    <w:rsid w:val="00ED65DC"/>
    <w:rsid w:val="00ED678C"/>
    <w:rsid w:val="00ED692F"/>
    <w:rsid w:val="00ED6AF8"/>
    <w:rsid w:val="00ED6DA2"/>
    <w:rsid w:val="00ED7619"/>
    <w:rsid w:val="00ED79D0"/>
    <w:rsid w:val="00ED7A4B"/>
    <w:rsid w:val="00ED7E82"/>
    <w:rsid w:val="00ED7EF9"/>
    <w:rsid w:val="00EE0016"/>
    <w:rsid w:val="00EE022F"/>
    <w:rsid w:val="00EE060C"/>
    <w:rsid w:val="00EE0711"/>
    <w:rsid w:val="00EE0BFF"/>
    <w:rsid w:val="00EE1089"/>
    <w:rsid w:val="00EE12BD"/>
    <w:rsid w:val="00EE13B1"/>
    <w:rsid w:val="00EE15BE"/>
    <w:rsid w:val="00EE1A05"/>
    <w:rsid w:val="00EE1AC5"/>
    <w:rsid w:val="00EE1AE3"/>
    <w:rsid w:val="00EE1AF8"/>
    <w:rsid w:val="00EE1B50"/>
    <w:rsid w:val="00EE2536"/>
    <w:rsid w:val="00EE262B"/>
    <w:rsid w:val="00EE27A5"/>
    <w:rsid w:val="00EE27C2"/>
    <w:rsid w:val="00EE2988"/>
    <w:rsid w:val="00EE2AE4"/>
    <w:rsid w:val="00EE2BC2"/>
    <w:rsid w:val="00EE2EAC"/>
    <w:rsid w:val="00EE36CF"/>
    <w:rsid w:val="00EE3A1A"/>
    <w:rsid w:val="00EE3BBF"/>
    <w:rsid w:val="00EE44AE"/>
    <w:rsid w:val="00EE456F"/>
    <w:rsid w:val="00EE4597"/>
    <w:rsid w:val="00EE4786"/>
    <w:rsid w:val="00EE4AE8"/>
    <w:rsid w:val="00EE4BF5"/>
    <w:rsid w:val="00EE520A"/>
    <w:rsid w:val="00EE5294"/>
    <w:rsid w:val="00EE55E6"/>
    <w:rsid w:val="00EE584B"/>
    <w:rsid w:val="00EE5CB8"/>
    <w:rsid w:val="00EE5CDB"/>
    <w:rsid w:val="00EE5CFB"/>
    <w:rsid w:val="00EE5E65"/>
    <w:rsid w:val="00EE5F25"/>
    <w:rsid w:val="00EE63C4"/>
    <w:rsid w:val="00EE641B"/>
    <w:rsid w:val="00EE65A6"/>
    <w:rsid w:val="00EE688E"/>
    <w:rsid w:val="00EE6A5A"/>
    <w:rsid w:val="00EE6C07"/>
    <w:rsid w:val="00EE6EC6"/>
    <w:rsid w:val="00EE6FB5"/>
    <w:rsid w:val="00EE70CF"/>
    <w:rsid w:val="00EE714E"/>
    <w:rsid w:val="00EE7162"/>
    <w:rsid w:val="00EE768F"/>
    <w:rsid w:val="00EE7739"/>
    <w:rsid w:val="00EE7864"/>
    <w:rsid w:val="00EE7981"/>
    <w:rsid w:val="00EE7A3B"/>
    <w:rsid w:val="00EE7E35"/>
    <w:rsid w:val="00EF009C"/>
    <w:rsid w:val="00EF0159"/>
    <w:rsid w:val="00EF0310"/>
    <w:rsid w:val="00EF046C"/>
    <w:rsid w:val="00EF055B"/>
    <w:rsid w:val="00EF0658"/>
    <w:rsid w:val="00EF0871"/>
    <w:rsid w:val="00EF0BB9"/>
    <w:rsid w:val="00EF1443"/>
    <w:rsid w:val="00EF1CA8"/>
    <w:rsid w:val="00EF21B5"/>
    <w:rsid w:val="00EF2218"/>
    <w:rsid w:val="00EF2887"/>
    <w:rsid w:val="00EF303F"/>
    <w:rsid w:val="00EF32A2"/>
    <w:rsid w:val="00EF3348"/>
    <w:rsid w:val="00EF35DB"/>
    <w:rsid w:val="00EF36EC"/>
    <w:rsid w:val="00EF3A5D"/>
    <w:rsid w:val="00EF3C06"/>
    <w:rsid w:val="00EF3C56"/>
    <w:rsid w:val="00EF40B3"/>
    <w:rsid w:val="00EF41C7"/>
    <w:rsid w:val="00EF4315"/>
    <w:rsid w:val="00EF4580"/>
    <w:rsid w:val="00EF4668"/>
    <w:rsid w:val="00EF4866"/>
    <w:rsid w:val="00EF5090"/>
    <w:rsid w:val="00EF51AD"/>
    <w:rsid w:val="00EF51FF"/>
    <w:rsid w:val="00EF52E6"/>
    <w:rsid w:val="00EF535B"/>
    <w:rsid w:val="00EF55B8"/>
    <w:rsid w:val="00EF560C"/>
    <w:rsid w:val="00EF574F"/>
    <w:rsid w:val="00EF593F"/>
    <w:rsid w:val="00EF598C"/>
    <w:rsid w:val="00EF5B1E"/>
    <w:rsid w:val="00EF5D1A"/>
    <w:rsid w:val="00EF5D73"/>
    <w:rsid w:val="00EF635C"/>
    <w:rsid w:val="00EF63D1"/>
    <w:rsid w:val="00EF673E"/>
    <w:rsid w:val="00EF67A4"/>
    <w:rsid w:val="00EF691B"/>
    <w:rsid w:val="00EF6AA7"/>
    <w:rsid w:val="00EF6AD2"/>
    <w:rsid w:val="00EF6B1C"/>
    <w:rsid w:val="00EF6B4F"/>
    <w:rsid w:val="00EF6C1B"/>
    <w:rsid w:val="00EF702F"/>
    <w:rsid w:val="00EF70E8"/>
    <w:rsid w:val="00EF789E"/>
    <w:rsid w:val="00EF7A13"/>
    <w:rsid w:val="00EF7D9F"/>
    <w:rsid w:val="00F00047"/>
    <w:rsid w:val="00F001C7"/>
    <w:rsid w:val="00F00698"/>
    <w:rsid w:val="00F00799"/>
    <w:rsid w:val="00F007EF"/>
    <w:rsid w:val="00F00C50"/>
    <w:rsid w:val="00F00C75"/>
    <w:rsid w:val="00F00D38"/>
    <w:rsid w:val="00F0113F"/>
    <w:rsid w:val="00F01287"/>
    <w:rsid w:val="00F0129E"/>
    <w:rsid w:val="00F0147C"/>
    <w:rsid w:val="00F01D20"/>
    <w:rsid w:val="00F0202C"/>
    <w:rsid w:val="00F02186"/>
    <w:rsid w:val="00F02352"/>
    <w:rsid w:val="00F02921"/>
    <w:rsid w:val="00F02C0A"/>
    <w:rsid w:val="00F02C45"/>
    <w:rsid w:val="00F02CBF"/>
    <w:rsid w:val="00F02DD4"/>
    <w:rsid w:val="00F02F7C"/>
    <w:rsid w:val="00F0333C"/>
    <w:rsid w:val="00F036CA"/>
    <w:rsid w:val="00F03751"/>
    <w:rsid w:val="00F03A67"/>
    <w:rsid w:val="00F03C85"/>
    <w:rsid w:val="00F03D6F"/>
    <w:rsid w:val="00F03EE8"/>
    <w:rsid w:val="00F03F1F"/>
    <w:rsid w:val="00F04559"/>
    <w:rsid w:val="00F04848"/>
    <w:rsid w:val="00F0549B"/>
    <w:rsid w:val="00F0598D"/>
    <w:rsid w:val="00F05991"/>
    <w:rsid w:val="00F05C06"/>
    <w:rsid w:val="00F05C7F"/>
    <w:rsid w:val="00F05E6F"/>
    <w:rsid w:val="00F05F7F"/>
    <w:rsid w:val="00F06104"/>
    <w:rsid w:val="00F061F0"/>
    <w:rsid w:val="00F0645C"/>
    <w:rsid w:val="00F064B7"/>
    <w:rsid w:val="00F065F8"/>
    <w:rsid w:val="00F066C3"/>
    <w:rsid w:val="00F06742"/>
    <w:rsid w:val="00F06837"/>
    <w:rsid w:val="00F0685D"/>
    <w:rsid w:val="00F06C6C"/>
    <w:rsid w:val="00F06ED4"/>
    <w:rsid w:val="00F06FE7"/>
    <w:rsid w:val="00F07249"/>
    <w:rsid w:val="00F0745A"/>
    <w:rsid w:val="00F0750C"/>
    <w:rsid w:val="00F07622"/>
    <w:rsid w:val="00F0769C"/>
    <w:rsid w:val="00F07BEF"/>
    <w:rsid w:val="00F07C34"/>
    <w:rsid w:val="00F07CC5"/>
    <w:rsid w:val="00F07F03"/>
    <w:rsid w:val="00F07F92"/>
    <w:rsid w:val="00F10524"/>
    <w:rsid w:val="00F10DD5"/>
    <w:rsid w:val="00F1129E"/>
    <w:rsid w:val="00F1133C"/>
    <w:rsid w:val="00F1133F"/>
    <w:rsid w:val="00F11401"/>
    <w:rsid w:val="00F11492"/>
    <w:rsid w:val="00F11ADD"/>
    <w:rsid w:val="00F11D2C"/>
    <w:rsid w:val="00F11DE3"/>
    <w:rsid w:val="00F11E5A"/>
    <w:rsid w:val="00F12172"/>
    <w:rsid w:val="00F12355"/>
    <w:rsid w:val="00F12D03"/>
    <w:rsid w:val="00F12E1A"/>
    <w:rsid w:val="00F130F5"/>
    <w:rsid w:val="00F133D3"/>
    <w:rsid w:val="00F13540"/>
    <w:rsid w:val="00F13718"/>
    <w:rsid w:val="00F13CC9"/>
    <w:rsid w:val="00F13DCD"/>
    <w:rsid w:val="00F145FB"/>
    <w:rsid w:val="00F147A8"/>
    <w:rsid w:val="00F14D09"/>
    <w:rsid w:val="00F14DC1"/>
    <w:rsid w:val="00F14FF4"/>
    <w:rsid w:val="00F1546E"/>
    <w:rsid w:val="00F1554E"/>
    <w:rsid w:val="00F157BA"/>
    <w:rsid w:val="00F15BAC"/>
    <w:rsid w:val="00F15F2C"/>
    <w:rsid w:val="00F16310"/>
    <w:rsid w:val="00F16418"/>
    <w:rsid w:val="00F1665F"/>
    <w:rsid w:val="00F16994"/>
    <w:rsid w:val="00F16D62"/>
    <w:rsid w:val="00F16ECF"/>
    <w:rsid w:val="00F1707B"/>
    <w:rsid w:val="00F17164"/>
    <w:rsid w:val="00F1719C"/>
    <w:rsid w:val="00F173D1"/>
    <w:rsid w:val="00F175A7"/>
    <w:rsid w:val="00F17A28"/>
    <w:rsid w:val="00F17A67"/>
    <w:rsid w:val="00F17E45"/>
    <w:rsid w:val="00F20246"/>
    <w:rsid w:val="00F20497"/>
    <w:rsid w:val="00F2077B"/>
    <w:rsid w:val="00F21028"/>
    <w:rsid w:val="00F211EC"/>
    <w:rsid w:val="00F214EE"/>
    <w:rsid w:val="00F21986"/>
    <w:rsid w:val="00F21D1B"/>
    <w:rsid w:val="00F21D4C"/>
    <w:rsid w:val="00F21D9C"/>
    <w:rsid w:val="00F22098"/>
    <w:rsid w:val="00F2210F"/>
    <w:rsid w:val="00F22243"/>
    <w:rsid w:val="00F22352"/>
    <w:rsid w:val="00F22498"/>
    <w:rsid w:val="00F22601"/>
    <w:rsid w:val="00F22DEC"/>
    <w:rsid w:val="00F238EE"/>
    <w:rsid w:val="00F23E7F"/>
    <w:rsid w:val="00F23F48"/>
    <w:rsid w:val="00F2421C"/>
    <w:rsid w:val="00F2453C"/>
    <w:rsid w:val="00F252B5"/>
    <w:rsid w:val="00F25697"/>
    <w:rsid w:val="00F2571C"/>
    <w:rsid w:val="00F25C25"/>
    <w:rsid w:val="00F25E3D"/>
    <w:rsid w:val="00F25F03"/>
    <w:rsid w:val="00F26247"/>
    <w:rsid w:val="00F26D70"/>
    <w:rsid w:val="00F26EAC"/>
    <w:rsid w:val="00F270A2"/>
    <w:rsid w:val="00F273C9"/>
    <w:rsid w:val="00F274E5"/>
    <w:rsid w:val="00F278D7"/>
    <w:rsid w:val="00F27B97"/>
    <w:rsid w:val="00F27D02"/>
    <w:rsid w:val="00F3025C"/>
    <w:rsid w:val="00F303AD"/>
    <w:rsid w:val="00F304AE"/>
    <w:rsid w:val="00F30880"/>
    <w:rsid w:val="00F3090D"/>
    <w:rsid w:val="00F30A3D"/>
    <w:rsid w:val="00F30FF4"/>
    <w:rsid w:val="00F31022"/>
    <w:rsid w:val="00F31036"/>
    <w:rsid w:val="00F31054"/>
    <w:rsid w:val="00F310FA"/>
    <w:rsid w:val="00F3143F"/>
    <w:rsid w:val="00F3154D"/>
    <w:rsid w:val="00F315A6"/>
    <w:rsid w:val="00F31A3C"/>
    <w:rsid w:val="00F31B58"/>
    <w:rsid w:val="00F31C32"/>
    <w:rsid w:val="00F31F91"/>
    <w:rsid w:val="00F31FF6"/>
    <w:rsid w:val="00F3205C"/>
    <w:rsid w:val="00F321DF"/>
    <w:rsid w:val="00F32287"/>
    <w:rsid w:val="00F323AA"/>
    <w:rsid w:val="00F323E7"/>
    <w:rsid w:val="00F32763"/>
    <w:rsid w:val="00F3294E"/>
    <w:rsid w:val="00F32A1E"/>
    <w:rsid w:val="00F3349F"/>
    <w:rsid w:val="00F33B15"/>
    <w:rsid w:val="00F33EF5"/>
    <w:rsid w:val="00F341D9"/>
    <w:rsid w:val="00F34374"/>
    <w:rsid w:val="00F3441B"/>
    <w:rsid w:val="00F34839"/>
    <w:rsid w:val="00F349A8"/>
    <w:rsid w:val="00F349B3"/>
    <w:rsid w:val="00F34A7E"/>
    <w:rsid w:val="00F34E47"/>
    <w:rsid w:val="00F34FB7"/>
    <w:rsid w:val="00F3502D"/>
    <w:rsid w:val="00F35166"/>
    <w:rsid w:val="00F3552C"/>
    <w:rsid w:val="00F35688"/>
    <w:rsid w:val="00F359BD"/>
    <w:rsid w:val="00F35D0B"/>
    <w:rsid w:val="00F35D19"/>
    <w:rsid w:val="00F35F87"/>
    <w:rsid w:val="00F35F9A"/>
    <w:rsid w:val="00F3637B"/>
    <w:rsid w:val="00F36667"/>
    <w:rsid w:val="00F36747"/>
    <w:rsid w:val="00F36868"/>
    <w:rsid w:val="00F36EC7"/>
    <w:rsid w:val="00F36F06"/>
    <w:rsid w:val="00F36FAB"/>
    <w:rsid w:val="00F370AF"/>
    <w:rsid w:val="00F37266"/>
    <w:rsid w:val="00F372DA"/>
    <w:rsid w:val="00F3732D"/>
    <w:rsid w:val="00F37486"/>
    <w:rsid w:val="00F374E3"/>
    <w:rsid w:val="00F3758C"/>
    <w:rsid w:val="00F376C4"/>
    <w:rsid w:val="00F40045"/>
    <w:rsid w:val="00F4066A"/>
    <w:rsid w:val="00F40A6B"/>
    <w:rsid w:val="00F40CA5"/>
    <w:rsid w:val="00F40D55"/>
    <w:rsid w:val="00F40E11"/>
    <w:rsid w:val="00F411F1"/>
    <w:rsid w:val="00F413AC"/>
    <w:rsid w:val="00F41868"/>
    <w:rsid w:val="00F418BB"/>
    <w:rsid w:val="00F4194F"/>
    <w:rsid w:val="00F41D2D"/>
    <w:rsid w:val="00F41D7A"/>
    <w:rsid w:val="00F422DF"/>
    <w:rsid w:val="00F42629"/>
    <w:rsid w:val="00F426A3"/>
    <w:rsid w:val="00F42A85"/>
    <w:rsid w:val="00F42D54"/>
    <w:rsid w:val="00F42F49"/>
    <w:rsid w:val="00F43360"/>
    <w:rsid w:val="00F433AA"/>
    <w:rsid w:val="00F434D8"/>
    <w:rsid w:val="00F435D3"/>
    <w:rsid w:val="00F4392C"/>
    <w:rsid w:val="00F43A50"/>
    <w:rsid w:val="00F43DD6"/>
    <w:rsid w:val="00F43F2A"/>
    <w:rsid w:val="00F43F31"/>
    <w:rsid w:val="00F4404A"/>
    <w:rsid w:val="00F4425E"/>
    <w:rsid w:val="00F4448E"/>
    <w:rsid w:val="00F446C1"/>
    <w:rsid w:val="00F44817"/>
    <w:rsid w:val="00F44831"/>
    <w:rsid w:val="00F457E9"/>
    <w:rsid w:val="00F45CF7"/>
    <w:rsid w:val="00F45D2B"/>
    <w:rsid w:val="00F46123"/>
    <w:rsid w:val="00F461B3"/>
    <w:rsid w:val="00F46780"/>
    <w:rsid w:val="00F469AC"/>
    <w:rsid w:val="00F46A58"/>
    <w:rsid w:val="00F46C66"/>
    <w:rsid w:val="00F4726A"/>
    <w:rsid w:val="00F4736D"/>
    <w:rsid w:val="00F47474"/>
    <w:rsid w:val="00F475D8"/>
    <w:rsid w:val="00F47864"/>
    <w:rsid w:val="00F50058"/>
    <w:rsid w:val="00F501D3"/>
    <w:rsid w:val="00F50A16"/>
    <w:rsid w:val="00F5134A"/>
    <w:rsid w:val="00F5143C"/>
    <w:rsid w:val="00F5155D"/>
    <w:rsid w:val="00F51650"/>
    <w:rsid w:val="00F51C17"/>
    <w:rsid w:val="00F51CE3"/>
    <w:rsid w:val="00F51EC3"/>
    <w:rsid w:val="00F52386"/>
    <w:rsid w:val="00F52706"/>
    <w:rsid w:val="00F5270C"/>
    <w:rsid w:val="00F52931"/>
    <w:rsid w:val="00F529DA"/>
    <w:rsid w:val="00F52B19"/>
    <w:rsid w:val="00F52C4D"/>
    <w:rsid w:val="00F52CC0"/>
    <w:rsid w:val="00F52EB5"/>
    <w:rsid w:val="00F532EF"/>
    <w:rsid w:val="00F53311"/>
    <w:rsid w:val="00F534EA"/>
    <w:rsid w:val="00F535EF"/>
    <w:rsid w:val="00F53814"/>
    <w:rsid w:val="00F53874"/>
    <w:rsid w:val="00F53D17"/>
    <w:rsid w:val="00F53E94"/>
    <w:rsid w:val="00F53EC2"/>
    <w:rsid w:val="00F54071"/>
    <w:rsid w:val="00F5426B"/>
    <w:rsid w:val="00F542CA"/>
    <w:rsid w:val="00F545A6"/>
    <w:rsid w:val="00F548C6"/>
    <w:rsid w:val="00F548C7"/>
    <w:rsid w:val="00F54A83"/>
    <w:rsid w:val="00F54B32"/>
    <w:rsid w:val="00F54E34"/>
    <w:rsid w:val="00F55275"/>
    <w:rsid w:val="00F553C3"/>
    <w:rsid w:val="00F553EB"/>
    <w:rsid w:val="00F554AE"/>
    <w:rsid w:val="00F554C1"/>
    <w:rsid w:val="00F55592"/>
    <w:rsid w:val="00F55962"/>
    <w:rsid w:val="00F55AC1"/>
    <w:rsid w:val="00F55B78"/>
    <w:rsid w:val="00F55FD0"/>
    <w:rsid w:val="00F561DD"/>
    <w:rsid w:val="00F56241"/>
    <w:rsid w:val="00F56CA7"/>
    <w:rsid w:val="00F56E07"/>
    <w:rsid w:val="00F571CC"/>
    <w:rsid w:val="00F577D5"/>
    <w:rsid w:val="00F577DF"/>
    <w:rsid w:val="00F5788B"/>
    <w:rsid w:val="00F57C18"/>
    <w:rsid w:val="00F60068"/>
    <w:rsid w:val="00F60100"/>
    <w:rsid w:val="00F60246"/>
    <w:rsid w:val="00F60406"/>
    <w:rsid w:val="00F60771"/>
    <w:rsid w:val="00F60BF3"/>
    <w:rsid w:val="00F60C38"/>
    <w:rsid w:val="00F60D84"/>
    <w:rsid w:val="00F60FF5"/>
    <w:rsid w:val="00F61268"/>
    <w:rsid w:val="00F61369"/>
    <w:rsid w:val="00F61762"/>
    <w:rsid w:val="00F61903"/>
    <w:rsid w:val="00F61B04"/>
    <w:rsid w:val="00F61CFF"/>
    <w:rsid w:val="00F61D4A"/>
    <w:rsid w:val="00F61DED"/>
    <w:rsid w:val="00F61E87"/>
    <w:rsid w:val="00F62039"/>
    <w:rsid w:val="00F621F5"/>
    <w:rsid w:val="00F6237B"/>
    <w:rsid w:val="00F6237D"/>
    <w:rsid w:val="00F628DF"/>
    <w:rsid w:val="00F62A34"/>
    <w:rsid w:val="00F630A3"/>
    <w:rsid w:val="00F631BB"/>
    <w:rsid w:val="00F63272"/>
    <w:rsid w:val="00F638C6"/>
    <w:rsid w:val="00F63D2B"/>
    <w:rsid w:val="00F63D63"/>
    <w:rsid w:val="00F63E7A"/>
    <w:rsid w:val="00F646EB"/>
    <w:rsid w:val="00F649D6"/>
    <w:rsid w:val="00F64BA3"/>
    <w:rsid w:val="00F64BDB"/>
    <w:rsid w:val="00F64C78"/>
    <w:rsid w:val="00F64FA1"/>
    <w:rsid w:val="00F654DC"/>
    <w:rsid w:val="00F6568E"/>
    <w:rsid w:val="00F656D4"/>
    <w:rsid w:val="00F657B8"/>
    <w:rsid w:val="00F657FB"/>
    <w:rsid w:val="00F65805"/>
    <w:rsid w:val="00F65A7E"/>
    <w:rsid w:val="00F65A97"/>
    <w:rsid w:val="00F65AD0"/>
    <w:rsid w:val="00F65E9C"/>
    <w:rsid w:val="00F660AA"/>
    <w:rsid w:val="00F66201"/>
    <w:rsid w:val="00F6639F"/>
    <w:rsid w:val="00F666BF"/>
    <w:rsid w:val="00F66CDB"/>
    <w:rsid w:val="00F674A2"/>
    <w:rsid w:val="00F675F4"/>
    <w:rsid w:val="00F6771E"/>
    <w:rsid w:val="00F677F3"/>
    <w:rsid w:val="00F6783D"/>
    <w:rsid w:val="00F67B37"/>
    <w:rsid w:val="00F67B63"/>
    <w:rsid w:val="00F67DB5"/>
    <w:rsid w:val="00F7015F"/>
    <w:rsid w:val="00F706EE"/>
    <w:rsid w:val="00F7086C"/>
    <w:rsid w:val="00F70AC6"/>
    <w:rsid w:val="00F70C76"/>
    <w:rsid w:val="00F70FB6"/>
    <w:rsid w:val="00F7155B"/>
    <w:rsid w:val="00F71699"/>
    <w:rsid w:val="00F716AF"/>
    <w:rsid w:val="00F72299"/>
    <w:rsid w:val="00F7268E"/>
    <w:rsid w:val="00F728DE"/>
    <w:rsid w:val="00F72C6C"/>
    <w:rsid w:val="00F72D44"/>
    <w:rsid w:val="00F72E1B"/>
    <w:rsid w:val="00F730FD"/>
    <w:rsid w:val="00F734B9"/>
    <w:rsid w:val="00F7360B"/>
    <w:rsid w:val="00F7372C"/>
    <w:rsid w:val="00F739C4"/>
    <w:rsid w:val="00F73EB1"/>
    <w:rsid w:val="00F742F9"/>
    <w:rsid w:val="00F745EE"/>
    <w:rsid w:val="00F74A27"/>
    <w:rsid w:val="00F74B85"/>
    <w:rsid w:val="00F74C95"/>
    <w:rsid w:val="00F74D44"/>
    <w:rsid w:val="00F74E01"/>
    <w:rsid w:val="00F75284"/>
    <w:rsid w:val="00F75472"/>
    <w:rsid w:val="00F755E9"/>
    <w:rsid w:val="00F7562A"/>
    <w:rsid w:val="00F758A7"/>
    <w:rsid w:val="00F75972"/>
    <w:rsid w:val="00F75FCA"/>
    <w:rsid w:val="00F75FD2"/>
    <w:rsid w:val="00F76435"/>
    <w:rsid w:val="00F76496"/>
    <w:rsid w:val="00F76624"/>
    <w:rsid w:val="00F767C9"/>
    <w:rsid w:val="00F768C4"/>
    <w:rsid w:val="00F76965"/>
    <w:rsid w:val="00F769DF"/>
    <w:rsid w:val="00F76B4E"/>
    <w:rsid w:val="00F76E94"/>
    <w:rsid w:val="00F76FA5"/>
    <w:rsid w:val="00F76FBD"/>
    <w:rsid w:val="00F77824"/>
    <w:rsid w:val="00F77917"/>
    <w:rsid w:val="00F77B97"/>
    <w:rsid w:val="00F77D5A"/>
    <w:rsid w:val="00F77F38"/>
    <w:rsid w:val="00F8048A"/>
    <w:rsid w:val="00F8089A"/>
    <w:rsid w:val="00F80BB5"/>
    <w:rsid w:val="00F80CC2"/>
    <w:rsid w:val="00F80DF4"/>
    <w:rsid w:val="00F810DC"/>
    <w:rsid w:val="00F812C6"/>
    <w:rsid w:val="00F81356"/>
    <w:rsid w:val="00F81709"/>
    <w:rsid w:val="00F8186F"/>
    <w:rsid w:val="00F8189B"/>
    <w:rsid w:val="00F81935"/>
    <w:rsid w:val="00F81B05"/>
    <w:rsid w:val="00F81CF8"/>
    <w:rsid w:val="00F81F6B"/>
    <w:rsid w:val="00F820C6"/>
    <w:rsid w:val="00F82111"/>
    <w:rsid w:val="00F826F5"/>
    <w:rsid w:val="00F82778"/>
    <w:rsid w:val="00F8286E"/>
    <w:rsid w:val="00F82EEB"/>
    <w:rsid w:val="00F82F08"/>
    <w:rsid w:val="00F8308A"/>
    <w:rsid w:val="00F830A6"/>
    <w:rsid w:val="00F83336"/>
    <w:rsid w:val="00F83554"/>
    <w:rsid w:val="00F83A2E"/>
    <w:rsid w:val="00F83BCA"/>
    <w:rsid w:val="00F84BC6"/>
    <w:rsid w:val="00F84E9D"/>
    <w:rsid w:val="00F850C5"/>
    <w:rsid w:val="00F850DA"/>
    <w:rsid w:val="00F8537D"/>
    <w:rsid w:val="00F85546"/>
    <w:rsid w:val="00F85F16"/>
    <w:rsid w:val="00F8636F"/>
    <w:rsid w:val="00F863AA"/>
    <w:rsid w:val="00F8680E"/>
    <w:rsid w:val="00F86AA1"/>
    <w:rsid w:val="00F86D88"/>
    <w:rsid w:val="00F86F2A"/>
    <w:rsid w:val="00F86F65"/>
    <w:rsid w:val="00F86F6B"/>
    <w:rsid w:val="00F8704E"/>
    <w:rsid w:val="00F8715E"/>
    <w:rsid w:val="00F873D2"/>
    <w:rsid w:val="00F878FA"/>
    <w:rsid w:val="00F87AA3"/>
    <w:rsid w:val="00F87E20"/>
    <w:rsid w:val="00F87F20"/>
    <w:rsid w:val="00F87F93"/>
    <w:rsid w:val="00F90033"/>
    <w:rsid w:val="00F901C1"/>
    <w:rsid w:val="00F903D9"/>
    <w:rsid w:val="00F903E3"/>
    <w:rsid w:val="00F904F5"/>
    <w:rsid w:val="00F905F1"/>
    <w:rsid w:val="00F906E7"/>
    <w:rsid w:val="00F907C7"/>
    <w:rsid w:val="00F90910"/>
    <w:rsid w:val="00F90A09"/>
    <w:rsid w:val="00F90AF6"/>
    <w:rsid w:val="00F90CA6"/>
    <w:rsid w:val="00F90D8F"/>
    <w:rsid w:val="00F90E16"/>
    <w:rsid w:val="00F90E7A"/>
    <w:rsid w:val="00F90F0E"/>
    <w:rsid w:val="00F90F8E"/>
    <w:rsid w:val="00F91131"/>
    <w:rsid w:val="00F9129D"/>
    <w:rsid w:val="00F9156D"/>
    <w:rsid w:val="00F91BD3"/>
    <w:rsid w:val="00F922AE"/>
    <w:rsid w:val="00F9235A"/>
    <w:rsid w:val="00F9255D"/>
    <w:rsid w:val="00F9281E"/>
    <w:rsid w:val="00F929D1"/>
    <w:rsid w:val="00F92B31"/>
    <w:rsid w:val="00F92B51"/>
    <w:rsid w:val="00F92CAC"/>
    <w:rsid w:val="00F92EC6"/>
    <w:rsid w:val="00F93080"/>
    <w:rsid w:val="00F9322B"/>
    <w:rsid w:val="00F93645"/>
    <w:rsid w:val="00F93759"/>
    <w:rsid w:val="00F93782"/>
    <w:rsid w:val="00F937FB"/>
    <w:rsid w:val="00F93873"/>
    <w:rsid w:val="00F93E27"/>
    <w:rsid w:val="00F94155"/>
    <w:rsid w:val="00F94246"/>
    <w:rsid w:val="00F942A5"/>
    <w:rsid w:val="00F9446B"/>
    <w:rsid w:val="00F9452F"/>
    <w:rsid w:val="00F9484E"/>
    <w:rsid w:val="00F949C8"/>
    <w:rsid w:val="00F94E2C"/>
    <w:rsid w:val="00F952AF"/>
    <w:rsid w:val="00F95439"/>
    <w:rsid w:val="00F95528"/>
    <w:rsid w:val="00F95918"/>
    <w:rsid w:val="00F95BE4"/>
    <w:rsid w:val="00F96136"/>
    <w:rsid w:val="00F96245"/>
    <w:rsid w:val="00F96324"/>
    <w:rsid w:val="00F9641F"/>
    <w:rsid w:val="00F9658D"/>
    <w:rsid w:val="00F9692A"/>
    <w:rsid w:val="00F96965"/>
    <w:rsid w:val="00F96A5D"/>
    <w:rsid w:val="00F96A74"/>
    <w:rsid w:val="00F96D3F"/>
    <w:rsid w:val="00F97293"/>
    <w:rsid w:val="00F9752F"/>
    <w:rsid w:val="00F97A71"/>
    <w:rsid w:val="00F97C08"/>
    <w:rsid w:val="00F97CE6"/>
    <w:rsid w:val="00F97F39"/>
    <w:rsid w:val="00F97F8F"/>
    <w:rsid w:val="00FA003A"/>
    <w:rsid w:val="00FA03DC"/>
    <w:rsid w:val="00FA0513"/>
    <w:rsid w:val="00FA08B8"/>
    <w:rsid w:val="00FA0C5C"/>
    <w:rsid w:val="00FA0E8B"/>
    <w:rsid w:val="00FA10A6"/>
    <w:rsid w:val="00FA12CF"/>
    <w:rsid w:val="00FA1371"/>
    <w:rsid w:val="00FA1566"/>
    <w:rsid w:val="00FA156C"/>
    <w:rsid w:val="00FA1823"/>
    <w:rsid w:val="00FA1884"/>
    <w:rsid w:val="00FA1ADC"/>
    <w:rsid w:val="00FA1E45"/>
    <w:rsid w:val="00FA214B"/>
    <w:rsid w:val="00FA227C"/>
    <w:rsid w:val="00FA2464"/>
    <w:rsid w:val="00FA2498"/>
    <w:rsid w:val="00FA2642"/>
    <w:rsid w:val="00FA270B"/>
    <w:rsid w:val="00FA2922"/>
    <w:rsid w:val="00FA2CDA"/>
    <w:rsid w:val="00FA2E42"/>
    <w:rsid w:val="00FA326C"/>
    <w:rsid w:val="00FA389C"/>
    <w:rsid w:val="00FA3AF6"/>
    <w:rsid w:val="00FA3C0E"/>
    <w:rsid w:val="00FA3EB8"/>
    <w:rsid w:val="00FA413F"/>
    <w:rsid w:val="00FA4553"/>
    <w:rsid w:val="00FA473E"/>
    <w:rsid w:val="00FA4743"/>
    <w:rsid w:val="00FA4995"/>
    <w:rsid w:val="00FA5060"/>
    <w:rsid w:val="00FA5098"/>
    <w:rsid w:val="00FA5535"/>
    <w:rsid w:val="00FA57C5"/>
    <w:rsid w:val="00FA5AD4"/>
    <w:rsid w:val="00FA5FEA"/>
    <w:rsid w:val="00FA60FA"/>
    <w:rsid w:val="00FA637B"/>
    <w:rsid w:val="00FA645C"/>
    <w:rsid w:val="00FA64A5"/>
    <w:rsid w:val="00FA6649"/>
    <w:rsid w:val="00FA6A02"/>
    <w:rsid w:val="00FA6F96"/>
    <w:rsid w:val="00FA7075"/>
    <w:rsid w:val="00FA71EE"/>
    <w:rsid w:val="00FA7232"/>
    <w:rsid w:val="00FA72F4"/>
    <w:rsid w:val="00FA77FF"/>
    <w:rsid w:val="00FA7999"/>
    <w:rsid w:val="00FA79A0"/>
    <w:rsid w:val="00FA7CDB"/>
    <w:rsid w:val="00FB0698"/>
    <w:rsid w:val="00FB0ADB"/>
    <w:rsid w:val="00FB0E3B"/>
    <w:rsid w:val="00FB0EE1"/>
    <w:rsid w:val="00FB11EF"/>
    <w:rsid w:val="00FB186E"/>
    <w:rsid w:val="00FB1BE2"/>
    <w:rsid w:val="00FB1EC7"/>
    <w:rsid w:val="00FB1F1D"/>
    <w:rsid w:val="00FB21A0"/>
    <w:rsid w:val="00FB2478"/>
    <w:rsid w:val="00FB2501"/>
    <w:rsid w:val="00FB2DD7"/>
    <w:rsid w:val="00FB319B"/>
    <w:rsid w:val="00FB376F"/>
    <w:rsid w:val="00FB3BE2"/>
    <w:rsid w:val="00FB3BFE"/>
    <w:rsid w:val="00FB3F5F"/>
    <w:rsid w:val="00FB3F7C"/>
    <w:rsid w:val="00FB4120"/>
    <w:rsid w:val="00FB4360"/>
    <w:rsid w:val="00FB4629"/>
    <w:rsid w:val="00FB46C4"/>
    <w:rsid w:val="00FB4731"/>
    <w:rsid w:val="00FB4847"/>
    <w:rsid w:val="00FB4AFA"/>
    <w:rsid w:val="00FB4C23"/>
    <w:rsid w:val="00FB4CC6"/>
    <w:rsid w:val="00FB4EE7"/>
    <w:rsid w:val="00FB5134"/>
    <w:rsid w:val="00FB52B9"/>
    <w:rsid w:val="00FB54C4"/>
    <w:rsid w:val="00FB5614"/>
    <w:rsid w:val="00FB568B"/>
    <w:rsid w:val="00FB56ED"/>
    <w:rsid w:val="00FB5AEB"/>
    <w:rsid w:val="00FB5BF3"/>
    <w:rsid w:val="00FB5CF5"/>
    <w:rsid w:val="00FB5D03"/>
    <w:rsid w:val="00FB5D3F"/>
    <w:rsid w:val="00FB5EDD"/>
    <w:rsid w:val="00FB5F14"/>
    <w:rsid w:val="00FB6367"/>
    <w:rsid w:val="00FB6387"/>
    <w:rsid w:val="00FB6713"/>
    <w:rsid w:val="00FB6810"/>
    <w:rsid w:val="00FB6FEF"/>
    <w:rsid w:val="00FB7012"/>
    <w:rsid w:val="00FB73EF"/>
    <w:rsid w:val="00FB740F"/>
    <w:rsid w:val="00FB785C"/>
    <w:rsid w:val="00FB7873"/>
    <w:rsid w:val="00FB7D66"/>
    <w:rsid w:val="00FB7E16"/>
    <w:rsid w:val="00FB7E61"/>
    <w:rsid w:val="00FB7F2F"/>
    <w:rsid w:val="00FC00A9"/>
    <w:rsid w:val="00FC01D7"/>
    <w:rsid w:val="00FC0231"/>
    <w:rsid w:val="00FC030C"/>
    <w:rsid w:val="00FC0F86"/>
    <w:rsid w:val="00FC0F8B"/>
    <w:rsid w:val="00FC107B"/>
    <w:rsid w:val="00FC1124"/>
    <w:rsid w:val="00FC128F"/>
    <w:rsid w:val="00FC137F"/>
    <w:rsid w:val="00FC162B"/>
    <w:rsid w:val="00FC1C98"/>
    <w:rsid w:val="00FC1DEA"/>
    <w:rsid w:val="00FC21B1"/>
    <w:rsid w:val="00FC221A"/>
    <w:rsid w:val="00FC250C"/>
    <w:rsid w:val="00FC278D"/>
    <w:rsid w:val="00FC2914"/>
    <w:rsid w:val="00FC2C57"/>
    <w:rsid w:val="00FC2CA7"/>
    <w:rsid w:val="00FC2CA8"/>
    <w:rsid w:val="00FC2D39"/>
    <w:rsid w:val="00FC2F98"/>
    <w:rsid w:val="00FC3215"/>
    <w:rsid w:val="00FC3807"/>
    <w:rsid w:val="00FC3962"/>
    <w:rsid w:val="00FC3ACC"/>
    <w:rsid w:val="00FC3F1C"/>
    <w:rsid w:val="00FC4049"/>
    <w:rsid w:val="00FC4360"/>
    <w:rsid w:val="00FC4660"/>
    <w:rsid w:val="00FC46AC"/>
    <w:rsid w:val="00FC46F6"/>
    <w:rsid w:val="00FC4B0B"/>
    <w:rsid w:val="00FC4E82"/>
    <w:rsid w:val="00FC4E9B"/>
    <w:rsid w:val="00FC5385"/>
    <w:rsid w:val="00FC5558"/>
    <w:rsid w:val="00FC56ED"/>
    <w:rsid w:val="00FC593C"/>
    <w:rsid w:val="00FC5AA2"/>
    <w:rsid w:val="00FC5B78"/>
    <w:rsid w:val="00FC62A4"/>
    <w:rsid w:val="00FC62FF"/>
    <w:rsid w:val="00FC64B6"/>
    <w:rsid w:val="00FC6901"/>
    <w:rsid w:val="00FC6B8A"/>
    <w:rsid w:val="00FC6E6E"/>
    <w:rsid w:val="00FC6E87"/>
    <w:rsid w:val="00FC730E"/>
    <w:rsid w:val="00FC791A"/>
    <w:rsid w:val="00FC7BDD"/>
    <w:rsid w:val="00FC7BEF"/>
    <w:rsid w:val="00FD00B8"/>
    <w:rsid w:val="00FD052E"/>
    <w:rsid w:val="00FD061A"/>
    <w:rsid w:val="00FD0D11"/>
    <w:rsid w:val="00FD0F17"/>
    <w:rsid w:val="00FD0F7A"/>
    <w:rsid w:val="00FD1A39"/>
    <w:rsid w:val="00FD1EA3"/>
    <w:rsid w:val="00FD2380"/>
    <w:rsid w:val="00FD292A"/>
    <w:rsid w:val="00FD2B27"/>
    <w:rsid w:val="00FD2C35"/>
    <w:rsid w:val="00FD2DA5"/>
    <w:rsid w:val="00FD3179"/>
    <w:rsid w:val="00FD320A"/>
    <w:rsid w:val="00FD375D"/>
    <w:rsid w:val="00FD37E5"/>
    <w:rsid w:val="00FD383A"/>
    <w:rsid w:val="00FD38D9"/>
    <w:rsid w:val="00FD3F92"/>
    <w:rsid w:val="00FD41AF"/>
    <w:rsid w:val="00FD471F"/>
    <w:rsid w:val="00FD4820"/>
    <w:rsid w:val="00FD48BF"/>
    <w:rsid w:val="00FD493B"/>
    <w:rsid w:val="00FD5170"/>
    <w:rsid w:val="00FD52B6"/>
    <w:rsid w:val="00FD53C8"/>
    <w:rsid w:val="00FD56A1"/>
    <w:rsid w:val="00FD5835"/>
    <w:rsid w:val="00FD5856"/>
    <w:rsid w:val="00FD5990"/>
    <w:rsid w:val="00FD59CF"/>
    <w:rsid w:val="00FD5E79"/>
    <w:rsid w:val="00FD605E"/>
    <w:rsid w:val="00FD621C"/>
    <w:rsid w:val="00FD632D"/>
    <w:rsid w:val="00FD6372"/>
    <w:rsid w:val="00FD64BF"/>
    <w:rsid w:val="00FD66B3"/>
    <w:rsid w:val="00FD6CF2"/>
    <w:rsid w:val="00FD756E"/>
    <w:rsid w:val="00FD78B7"/>
    <w:rsid w:val="00FE009F"/>
    <w:rsid w:val="00FE0496"/>
    <w:rsid w:val="00FE07C2"/>
    <w:rsid w:val="00FE0D03"/>
    <w:rsid w:val="00FE1198"/>
    <w:rsid w:val="00FE11B9"/>
    <w:rsid w:val="00FE1252"/>
    <w:rsid w:val="00FE15F5"/>
    <w:rsid w:val="00FE1C37"/>
    <w:rsid w:val="00FE1CDD"/>
    <w:rsid w:val="00FE2160"/>
    <w:rsid w:val="00FE2505"/>
    <w:rsid w:val="00FE2818"/>
    <w:rsid w:val="00FE2C5D"/>
    <w:rsid w:val="00FE2D2A"/>
    <w:rsid w:val="00FE2E29"/>
    <w:rsid w:val="00FE30AC"/>
    <w:rsid w:val="00FE3250"/>
    <w:rsid w:val="00FE3AEA"/>
    <w:rsid w:val="00FE3B31"/>
    <w:rsid w:val="00FE3D11"/>
    <w:rsid w:val="00FE3DB8"/>
    <w:rsid w:val="00FE47E1"/>
    <w:rsid w:val="00FE4B82"/>
    <w:rsid w:val="00FE4D73"/>
    <w:rsid w:val="00FE525D"/>
    <w:rsid w:val="00FE54B1"/>
    <w:rsid w:val="00FE56F5"/>
    <w:rsid w:val="00FE57AD"/>
    <w:rsid w:val="00FE57E5"/>
    <w:rsid w:val="00FE60BB"/>
    <w:rsid w:val="00FE60FD"/>
    <w:rsid w:val="00FE63B9"/>
    <w:rsid w:val="00FE63C4"/>
    <w:rsid w:val="00FE63F8"/>
    <w:rsid w:val="00FE646A"/>
    <w:rsid w:val="00FE684B"/>
    <w:rsid w:val="00FE6BF6"/>
    <w:rsid w:val="00FE6F86"/>
    <w:rsid w:val="00FE71DC"/>
    <w:rsid w:val="00FE71E1"/>
    <w:rsid w:val="00FE7206"/>
    <w:rsid w:val="00FE7772"/>
    <w:rsid w:val="00FF01EB"/>
    <w:rsid w:val="00FF0448"/>
    <w:rsid w:val="00FF07B2"/>
    <w:rsid w:val="00FF0BB4"/>
    <w:rsid w:val="00FF1163"/>
    <w:rsid w:val="00FF138C"/>
    <w:rsid w:val="00FF13D7"/>
    <w:rsid w:val="00FF15BB"/>
    <w:rsid w:val="00FF163C"/>
    <w:rsid w:val="00FF17D4"/>
    <w:rsid w:val="00FF18D4"/>
    <w:rsid w:val="00FF1D48"/>
    <w:rsid w:val="00FF1ED7"/>
    <w:rsid w:val="00FF1FEE"/>
    <w:rsid w:val="00FF2435"/>
    <w:rsid w:val="00FF2552"/>
    <w:rsid w:val="00FF27BA"/>
    <w:rsid w:val="00FF293B"/>
    <w:rsid w:val="00FF2B17"/>
    <w:rsid w:val="00FF2B34"/>
    <w:rsid w:val="00FF2E9A"/>
    <w:rsid w:val="00FF307E"/>
    <w:rsid w:val="00FF38CF"/>
    <w:rsid w:val="00FF3A0F"/>
    <w:rsid w:val="00FF3C45"/>
    <w:rsid w:val="00FF3D9E"/>
    <w:rsid w:val="00FF3F37"/>
    <w:rsid w:val="00FF3F93"/>
    <w:rsid w:val="00FF4257"/>
    <w:rsid w:val="00FF4882"/>
    <w:rsid w:val="00FF4E82"/>
    <w:rsid w:val="00FF5250"/>
    <w:rsid w:val="00FF5701"/>
    <w:rsid w:val="00FF5771"/>
    <w:rsid w:val="00FF579D"/>
    <w:rsid w:val="00FF58B0"/>
    <w:rsid w:val="00FF59EE"/>
    <w:rsid w:val="00FF5A01"/>
    <w:rsid w:val="00FF5C45"/>
    <w:rsid w:val="00FF5D59"/>
    <w:rsid w:val="00FF5DCF"/>
    <w:rsid w:val="00FF5ED0"/>
    <w:rsid w:val="00FF6038"/>
    <w:rsid w:val="00FF60A4"/>
    <w:rsid w:val="00FF676B"/>
    <w:rsid w:val="00FF6B15"/>
    <w:rsid w:val="00FF7198"/>
    <w:rsid w:val="00FF7329"/>
    <w:rsid w:val="00FF738F"/>
    <w:rsid w:val="00FF7782"/>
    <w:rsid w:val="00FF77E8"/>
    <w:rsid w:val="00FF7C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66CA5"/>
  <w15:chartTrackingRefBased/>
  <w15:docId w15:val="{14850B97-E3C0-401B-B07E-1185C46E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56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56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560A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560A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560A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560A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560A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560A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560A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60A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560A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2560A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560A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560A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560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60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60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60A2"/>
    <w:rPr>
      <w:rFonts w:eastAsiaTheme="majorEastAsia" w:cstheme="majorBidi"/>
      <w:color w:val="272727" w:themeColor="text1" w:themeTint="D8"/>
    </w:rPr>
  </w:style>
  <w:style w:type="paragraph" w:styleId="Titre">
    <w:name w:val="Title"/>
    <w:basedOn w:val="Normal"/>
    <w:next w:val="Normal"/>
    <w:link w:val="TitreCar"/>
    <w:uiPriority w:val="10"/>
    <w:qFormat/>
    <w:rsid w:val="00256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560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60A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560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60A2"/>
    <w:pPr>
      <w:spacing w:before="160"/>
      <w:jc w:val="center"/>
    </w:pPr>
    <w:rPr>
      <w:i/>
      <w:iCs/>
      <w:color w:val="404040" w:themeColor="text1" w:themeTint="BF"/>
    </w:rPr>
  </w:style>
  <w:style w:type="character" w:customStyle="1" w:styleId="CitationCar">
    <w:name w:val="Citation Car"/>
    <w:basedOn w:val="Policepardfaut"/>
    <w:link w:val="Citation"/>
    <w:uiPriority w:val="29"/>
    <w:rsid w:val="002560A2"/>
    <w:rPr>
      <w:i/>
      <w:iCs/>
      <w:color w:val="404040" w:themeColor="text1" w:themeTint="BF"/>
    </w:rPr>
  </w:style>
  <w:style w:type="paragraph" w:styleId="Paragraphedeliste">
    <w:name w:val="List Paragraph"/>
    <w:basedOn w:val="Normal"/>
    <w:uiPriority w:val="34"/>
    <w:qFormat/>
    <w:rsid w:val="002560A2"/>
    <w:pPr>
      <w:ind w:left="720"/>
      <w:contextualSpacing/>
    </w:pPr>
  </w:style>
  <w:style w:type="character" w:styleId="Accentuationintense">
    <w:name w:val="Intense Emphasis"/>
    <w:basedOn w:val="Policepardfaut"/>
    <w:uiPriority w:val="21"/>
    <w:qFormat/>
    <w:rsid w:val="002560A2"/>
    <w:rPr>
      <w:i/>
      <w:iCs/>
      <w:color w:val="0F4761" w:themeColor="accent1" w:themeShade="BF"/>
    </w:rPr>
  </w:style>
  <w:style w:type="paragraph" w:styleId="Citationintense">
    <w:name w:val="Intense Quote"/>
    <w:basedOn w:val="Normal"/>
    <w:next w:val="Normal"/>
    <w:link w:val="CitationintenseCar"/>
    <w:uiPriority w:val="30"/>
    <w:qFormat/>
    <w:rsid w:val="00256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560A2"/>
    <w:rPr>
      <w:i/>
      <w:iCs/>
      <w:color w:val="0F4761" w:themeColor="accent1" w:themeShade="BF"/>
    </w:rPr>
  </w:style>
  <w:style w:type="character" w:styleId="Rfrenceintense">
    <w:name w:val="Intense Reference"/>
    <w:basedOn w:val="Policepardfaut"/>
    <w:uiPriority w:val="32"/>
    <w:qFormat/>
    <w:rsid w:val="002560A2"/>
    <w:rPr>
      <w:b/>
      <w:bCs/>
      <w:smallCaps/>
      <w:color w:val="0F4761" w:themeColor="accent1" w:themeShade="BF"/>
      <w:spacing w:val="5"/>
    </w:rPr>
  </w:style>
  <w:style w:type="paragraph" w:styleId="En-tte">
    <w:name w:val="header"/>
    <w:basedOn w:val="Normal"/>
    <w:link w:val="En-tteCar"/>
    <w:uiPriority w:val="99"/>
    <w:unhideWhenUsed/>
    <w:rsid w:val="002560A2"/>
    <w:pPr>
      <w:tabs>
        <w:tab w:val="center" w:pos="4536"/>
        <w:tab w:val="right" w:pos="9072"/>
      </w:tabs>
      <w:spacing w:after="0" w:line="240" w:lineRule="auto"/>
    </w:pPr>
  </w:style>
  <w:style w:type="character" w:customStyle="1" w:styleId="En-tteCar">
    <w:name w:val="En-tête Car"/>
    <w:basedOn w:val="Policepardfaut"/>
    <w:link w:val="En-tte"/>
    <w:uiPriority w:val="99"/>
    <w:rsid w:val="002560A2"/>
  </w:style>
  <w:style w:type="paragraph" w:styleId="Pieddepage">
    <w:name w:val="footer"/>
    <w:basedOn w:val="Normal"/>
    <w:link w:val="PieddepageCar"/>
    <w:uiPriority w:val="99"/>
    <w:unhideWhenUsed/>
    <w:rsid w:val="002560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60A2"/>
  </w:style>
  <w:style w:type="character" w:styleId="Lienhypertexte">
    <w:name w:val="Hyperlink"/>
    <w:basedOn w:val="Policepardfaut"/>
    <w:uiPriority w:val="99"/>
    <w:unhideWhenUsed/>
    <w:rsid w:val="002560A2"/>
    <w:rPr>
      <w:color w:val="467886" w:themeColor="hyperlink"/>
      <w:u w:val="single"/>
    </w:rPr>
  </w:style>
  <w:style w:type="character" w:styleId="Mentionnonrsolue">
    <w:name w:val="Unresolved Mention"/>
    <w:basedOn w:val="Policepardfaut"/>
    <w:uiPriority w:val="99"/>
    <w:semiHidden/>
    <w:unhideWhenUsed/>
    <w:rsid w:val="002560A2"/>
    <w:rPr>
      <w:color w:val="605E5C"/>
      <w:shd w:val="clear" w:color="auto" w:fill="E1DFDD"/>
    </w:rPr>
  </w:style>
  <w:style w:type="paragraph" w:styleId="NormalWeb">
    <w:name w:val="Normal (Web)"/>
    <w:basedOn w:val="Normal"/>
    <w:uiPriority w:val="99"/>
    <w:unhideWhenUsed/>
    <w:rsid w:val="002560A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ui-provider">
    <w:name w:val="ui-provider"/>
    <w:basedOn w:val="Policepardfaut"/>
    <w:rsid w:val="002560A2"/>
  </w:style>
  <w:style w:type="character" w:styleId="Numrodeligne">
    <w:name w:val="line number"/>
    <w:basedOn w:val="Policepardfaut"/>
    <w:uiPriority w:val="99"/>
    <w:semiHidden/>
    <w:unhideWhenUsed/>
    <w:rsid w:val="002560A2"/>
  </w:style>
  <w:style w:type="character" w:styleId="Marquedecommentaire">
    <w:name w:val="annotation reference"/>
    <w:basedOn w:val="Policepardfaut"/>
    <w:uiPriority w:val="99"/>
    <w:semiHidden/>
    <w:unhideWhenUsed/>
    <w:rsid w:val="002560A2"/>
    <w:rPr>
      <w:sz w:val="16"/>
      <w:szCs w:val="16"/>
    </w:rPr>
  </w:style>
  <w:style w:type="paragraph" w:styleId="Commentaire">
    <w:name w:val="annotation text"/>
    <w:basedOn w:val="Normal"/>
    <w:link w:val="CommentaireCar"/>
    <w:uiPriority w:val="99"/>
    <w:unhideWhenUsed/>
    <w:rsid w:val="002560A2"/>
    <w:pPr>
      <w:spacing w:line="240" w:lineRule="auto"/>
    </w:pPr>
    <w:rPr>
      <w:sz w:val="20"/>
      <w:szCs w:val="20"/>
    </w:rPr>
  </w:style>
  <w:style w:type="character" w:customStyle="1" w:styleId="CommentaireCar">
    <w:name w:val="Commentaire Car"/>
    <w:basedOn w:val="Policepardfaut"/>
    <w:link w:val="Commentaire"/>
    <w:uiPriority w:val="99"/>
    <w:rsid w:val="002560A2"/>
    <w:rPr>
      <w:sz w:val="20"/>
      <w:szCs w:val="20"/>
    </w:rPr>
  </w:style>
  <w:style w:type="paragraph" w:styleId="Objetducommentaire">
    <w:name w:val="annotation subject"/>
    <w:basedOn w:val="Commentaire"/>
    <w:next w:val="Commentaire"/>
    <w:link w:val="ObjetducommentaireCar"/>
    <w:uiPriority w:val="99"/>
    <w:semiHidden/>
    <w:unhideWhenUsed/>
    <w:rsid w:val="002560A2"/>
    <w:rPr>
      <w:b/>
      <w:bCs/>
    </w:rPr>
  </w:style>
  <w:style w:type="character" w:customStyle="1" w:styleId="ObjetducommentaireCar">
    <w:name w:val="Objet du commentaire Car"/>
    <w:basedOn w:val="CommentaireCar"/>
    <w:link w:val="Objetducommentaire"/>
    <w:uiPriority w:val="99"/>
    <w:semiHidden/>
    <w:rsid w:val="002560A2"/>
    <w:rPr>
      <w:b/>
      <w:bCs/>
      <w:sz w:val="20"/>
      <w:szCs w:val="20"/>
    </w:rPr>
  </w:style>
  <w:style w:type="paragraph" w:styleId="Rvision">
    <w:name w:val="Revision"/>
    <w:hidden/>
    <w:uiPriority w:val="99"/>
    <w:semiHidden/>
    <w:rsid w:val="002560A2"/>
    <w:pPr>
      <w:spacing w:after="0" w:line="240" w:lineRule="auto"/>
    </w:pPr>
  </w:style>
  <w:style w:type="table" w:styleId="Grilledutableau">
    <w:name w:val="Table Grid"/>
    <w:basedOn w:val="TableauNormal"/>
    <w:uiPriority w:val="39"/>
    <w:rsid w:val="00FE4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185E29"/>
    <w:rPr>
      <w:color w:val="96607D" w:themeColor="followedHyperlink"/>
      <w:u w:val="single"/>
    </w:rPr>
  </w:style>
  <w:style w:type="character" w:styleId="Mention">
    <w:name w:val="Mention"/>
    <w:basedOn w:val="Policepardfaut"/>
    <w:uiPriority w:val="99"/>
    <w:unhideWhenUsed/>
    <w:rsid w:val="000C026B"/>
    <w:rPr>
      <w:color w:val="2B579A"/>
      <w:shd w:val="clear" w:color="auto" w:fill="E1DFDD"/>
    </w:rPr>
  </w:style>
  <w:style w:type="character" w:customStyle="1" w:styleId="citation-part">
    <w:name w:val="citation-part"/>
    <w:basedOn w:val="Policepardfaut"/>
    <w:rsid w:val="00795F9F"/>
  </w:style>
  <w:style w:type="character" w:customStyle="1" w:styleId="docsum-pmid">
    <w:name w:val="docsum-pmid"/>
    <w:basedOn w:val="Policepardfaut"/>
    <w:rsid w:val="00795F9F"/>
  </w:style>
  <w:style w:type="character" w:customStyle="1" w:styleId="id-label">
    <w:name w:val="id-label"/>
    <w:basedOn w:val="Policepardfaut"/>
    <w:rsid w:val="004C6A3E"/>
  </w:style>
  <w:style w:type="character" w:styleId="lev">
    <w:name w:val="Strong"/>
    <w:basedOn w:val="Policepardfaut"/>
    <w:uiPriority w:val="22"/>
    <w:qFormat/>
    <w:rsid w:val="004C6A3E"/>
    <w:rPr>
      <w:b/>
      <w:bCs/>
    </w:rPr>
  </w:style>
  <w:style w:type="paragraph" w:customStyle="1" w:styleId="EndNoteBibliographyTitle">
    <w:name w:val="EndNote Bibliography Title"/>
    <w:basedOn w:val="Normal"/>
    <w:link w:val="EndNoteBibliographyTitleCar"/>
    <w:rsid w:val="00B91ED3"/>
    <w:pPr>
      <w:spacing w:after="0"/>
      <w:jc w:val="center"/>
    </w:pPr>
    <w:rPr>
      <w:rFonts w:ascii="Aptos" w:hAnsi="Aptos"/>
      <w:noProof/>
      <w:lang w:val="en-US"/>
    </w:rPr>
  </w:style>
  <w:style w:type="character" w:customStyle="1" w:styleId="EndNoteBibliographyTitleCar">
    <w:name w:val="EndNote Bibliography Title Car"/>
    <w:basedOn w:val="Policepardfaut"/>
    <w:link w:val="EndNoteBibliographyTitle"/>
    <w:rsid w:val="00B91ED3"/>
    <w:rPr>
      <w:rFonts w:ascii="Aptos" w:hAnsi="Aptos"/>
      <w:noProof/>
      <w:lang w:val="en-US"/>
    </w:rPr>
  </w:style>
  <w:style w:type="paragraph" w:customStyle="1" w:styleId="EndNoteBibliography">
    <w:name w:val="EndNote Bibliography"/>
    <w:basedOn w:val="Normal"/>
    <w:link w:val="EndNoteBibliographyCar"/>
    <w:rsid w:val="00B91ED3"/>
    <w:pPr>
      <w:spacing w:line="240" w:lineRule="auto"/>
      <w:jc w:val="both"/>
    </w:pPr>
    <w:rPr>
      <w:rFonts w:ascii="Aptos" w:hAnsi="Aptos"/>
      <w:noProof/>
      <w:lang w:val="en-US"/>
    </w:rPr>
  </w:style>
  <w:style w:type="character" w:customStyle="1" w:styleId="EndNoteBibliographyCar">
    <w:name w:val="EndNote Bibliography Car"/>
    <w:basedOn w:val="Policepardfaut"/>
    <w:link w:val="EndNoteBibliography"/>
    <w:rsid w:val="00B91ED3"/>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38783">
      <w:bodyDiv w:val="1"/>
      <w:marLeft w:val="0"/>
      <w:marRight w:val="0"/>
      <w:marTop w:val="0"/>
      <w:marBottom w:val="0"/>
      <w:divBdr>
        <w:top w:val="none" w:sz="0" w:space="0" w:color="auto"/>
        <w:left w:val="none" w:sz="0" w:space="0" w:color="auto"/>
        <w:bottom w:val="none" w:sz="0" w:space="0" w:color="auto"/>
        <w:right w:val="none" w:sz="0" w:space="0" w:color="auto"/>
      </w:divBdr>
    </w:div>
    <w:div w:id="588078166">
      <w:bodyDiv w:val="1"/>
      <w:marLeft w:val="0"/>
      <w:marRight w:val="0"/>
      <w:marTop w:val="0"/>
      <w:marBottom w:val="0"/>
      <w:divBdr>
        <w:top w:val="none" w:sz="0" w:space="0" w:color="auto"/>
        <w:left w:val="none" w:sz="0" w:space="0" w:color="auto"/>
        <w:bottom w:val="none" w:sz="0" w:space="0" w:color="auto"/>
        <w:right w:val="none" w:sz="0" w:space="0" w:color="auto"/>
      </w:divBdr>
    </w:div>
    <w:div w:id="683823331">
      <w:bodyDiv w:val="1"/>
      <w:marLeft w:val="0"/>
      <w:marRight w:val="0"/>
      <w:marTop w:val="0"/>
      <w:marBottom w:val="0"/>
      <w:divBdr>
        <w:top w:val="none" w:sz="0" w:space="0" w:color="auto"/>
        <w:left w:val="none" w:sz="0" w:space="0" w:color="auto"/>
        <w:bottom w:val="none" w:sz="0" w:space="0" w:color="auto"/>
        <w:right w:val="none" w:sz="0" w:space="0" w:color="auto"/>
      </w:divBdr>
    </w:div>
    <w:div w:id="701831229">
      <w:bodyDiv w:val="1"/>
      <w:marLeft w:val="0"/>
      <w:marRight w:val="0"/>
      <w:marTop w:val="0"/>
      <w:marBottom w:val="0"/>
      <w:divBdr>
        <w:top w:val="none" w:sz="0" w:space="0" w:color="auto"/>
        <w:left w:val="none" w:sz="0" w:space="0" w:color="auto"/>
        <w:bottom w:val="none" w:sz="0" w:space="0" w:color="auto"/>
        <w:right w:val="none" w:sz="0" w:space="0" w:color="auto"/>
      </w:divBdr>
    </w:div>
    <w:div w:id="797138730">
      <w:bodyDiv w:val="1"/>
      <w:marLeft w:val="0"/>
      <w:marRight w:val="0"/>
      <w:marTop w:val="0"/>
      <w:marBottom w:val="0"/>
      <w:divBdr>
        <w:top w:val="none" w:sz="0" w:space="0" w:color="auto"/>
        <w:left w:val="none" w:sz="0" w:space="0" w:color="auto"/>
        <w:bottom w:val="none" w:sz="0" w:space="0" w:color="auto"/>
        <w:right w:val="none" w:sz="0" w:space="0" w:color="auto"/>
      </w:divBdr>
    </w:div>
    <w:div w:id="861436300">
      <w:bodyDiv w:val="1"/>
      <w:marLeft w:val="0"/>
      <w:marRight w:val="0"/>
      <w:marTop w:val="0"/>
      <w:marBottom w:val="0"/>
      <w:divBdr>
        <w:top w:val="none" w:sz="0" w:space="0" w:color="auto"/>
        <w:left w:val="none" w:sz="0" w:space="0" w:color="auto"/>
        <w:bottom w:val="none" w:sz="0" w:space="0" w:color="auto"/>
        <w:right w:val="none" w:sz="0" w:space="0" w:color="auto"/>
      </w:divBdr>
    </w:div>
    <w:div w:id="872959515">
      <w:bodyDiv w:val="1"/>
      <w:marLeft w:val="0"/>
      <w:marRight w:val="0"/>
      <w:marTop w:val="0"/>
      <w:marBottom w:val="0"/>
      <w:divBdr>
        <w:top w:val="none" w:sz="0" w:space="0" w:color="auto"/>
        <w:left w:val="none" w:sz="0" w:space="0" w:color="auto"/>
        <w:bottom w:val="none" w:sz="0" w:space="0" w:color="auto"/>
        <w:right w:val="none" w:sz="0" w:space="0" w:color="auto"/>
      </w:divBdr>
      <w:divsChild>
        <w:div w:id="651830995">
          <w:marLeft w:val="0"/>
          <w:marRight w:val="120"/>
          <w:marTop w:val="0"/>
          <w:marBottom w:val="120"/>
          <w:divBdr>
            <w:top w:val="none" w:sz="0" w:space="0" w:color="auto"/>
            <w:left w:val="none" w:sz="0" w:space="0" w:color="auto"/>
            <w:bottom w:val="none" w:sz="0" w:space="0" w:color="auto"/>
            <w:right w:val="none" w:sz="0" w:space="0" w:color="auto"/>
          </w:divBdr>
          <w:divsChild>
            <w:div w:id="198253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92317">
      <w:bodyDiv w:val="1"/>
      <w:marLeft w:val="0"/>
      <w:marRight w:val="0"/>
      <w:marTop w:val="0"/>
      <w:marBottom w:val="0"/>
      <w:divBdr>
        <w:top w:val="none" w:sz="0" w:space="0" w:color="auto"/>
        <w:left w:val="none" w:sz="0" w:space="0" w:color="auto"/>
        <w:bottom w:val="none" w:sz="0" w:space="0" w:color="auto"/>
        <w:right w:val="none" w:sz="0" w:space="0" w:color="auto"/>
      </w:divBdr>
    </w:div>
    <w:div w:id="1338268838">
      <w:bodyDiv w:val="1"/>
      <w:marLeft w:val="0"/>
      <w:marRight w:val="0"/>
      <w:marTop w:val="0"/>
      <w:marBottom w:val="0"/>
      <w:divBdr>
        <w:top w:val="none" w:sz="0" w:space="0" w:color="auto"/>
        <w:left w:val="none" w:sz="0" w:space="0" w:color="auto"/>
        <w:bottom w:val="none" w:sz="0" w:space="0" w:color="auto"/>
        <w:right w:val="none" w:sz="0" w:space="0" w:color="auto"/>
      </w:divBdr>
    </w:div>
    <w:div w:id="1445609438">
      <w:bodyDiv w:val="1"/>
      <w:marLeft w:val="0"/>
      <w:marRight w:val="0"/>
      <w:marTop w:val="0"/>
      <w:marBottom w:val="0"/>
      <w:divBdr>
        <w:top w:val="none" w:sz="0" w:space="0" w:color="auto"/>
        <w:left w:val="none" w:sz="0" w:space="0" w:color="auto"/>
        <w:bottom w:val="none" w:sz="0" w:space="0" w:color="auto"/>
        <w:right w:val="none" w:sz="0" w:space="0" w:color="auto"/>
      </w:divBdr>
    </w:div>
    <w:div w:id="1483624164">
      <w:bodyDiv w:val="1"/>
      <w:marLeft w:val="0"/>
      <w:marRight w:val="0"/>
      <w:marTop w:val="0"/>
      <w:marBottom w:val="0"/>
      <w:divBdr>
        <w:top w:val="none" w:sz="0" w:space="0" w:color="auto"/>
        <w:left w:val="none" w:sz="0" w:space="0" w:color="auto"/>
        <w:bottom w:val="none" w:sz="0" w:space="0" w:color="auto"/>
        <w:right w:val="none" w:sz="0" w:space="0" w:color="auto"/>
      </w:divBdr>
    </w:div>
    <w:div w:id="1563905582">
      <w:bodyDiv w:val="1"/>
      <w:marLeft w:val="0"/>
      <w:marRight w:val="0"/>
      <w:marTop w:val="0"/>
      <w:marBottom w:val="0"/>
      <w:divBdr>
        <w:top w:val="none" w:sz="0" w:space="0" w:color="auto"/>
        <w:left w:val="none" w:sz="0" w:space="0" w:color="auto"/>
        <w:bottom w:val="none" w:sz="0" w:space="0" w:color="auto"/>
        <w:right w:val="none" w:sz="0" w:space="0" w:color="auto"/>
      </w:divBdr>
    </w:div>
    <w:div w:id="1581408269">
      <w:bodyDiv w:val="1"/>
      <w:marLeft w:val="0"/>
      <w:marRight w:val="0"/>
      <w:marTop w:val="0"/>
      <w:marBottom w:val="0"/>
      <w:divBdr>
        <w:top w:val="none" w:sz="0" w:space="0" w:color="auto"/>
        <w:left w:val="none" w:sz="0" w:space="0" w:color="auto"/>
        <w:bottom w:val="none" w:sz="0" w:space="0" w:color="auto"/>
        <w:right w:val="none" w:sz="0" w:space="0" w:color="auto"/>
      </w:divBdr>
    </w:div>
    <w:div w:id="1636905430">
      <w:bodyDiv w:val="1"/>
      <w:marLeft w:val="0"/>
      <w:marRight w:val="0"/>
      <w:marTop w:val="0"/>
      <w:marBottom w:val="0"/>
      <w:divBdr>
        <w:top w:val="none" w:sz="0" w:space="0" w:color="auto"/>
        <w:left w:val="none" w:sz="0" w:space="0" w:color="auto"/>
        <w:bottom w:val="none" w:sz="0" w:space="0" w:color="auto"/>
        <w:right w:val="none" w:sz="0" w:space="0" w:color="auto"/>
      </w:divBdr>
    </w:div>
    <w:div w:id="1715882869">
      <w:bodyDiv w:val="1"/>
      <w:marLeft w:val="0"/>
      <w:marRight w:val="0"/>
      <w:marTop w:val="0"/>
      <w:marBottom w:val="0"/>
      <w:divBdr>
        <w:top w:val="none" w:sz="0" w:space="0" w:color="auto"/>
        <w:left w:val="none" w:sz="0" w:space="0" w:color="auto"/>
        <w:bottom w:val="none" w:sz="0" w:space="0" w:color="auto"/>
        <w:right w:val="none" w:sz="0" w:space="0" w:color="auto"/>
      </w:divBdr>
    </w:div>
    <w:div w:id="1753235662">
      <w:bodyDiv w:val="1"/>
      <w:marLeft w:val="0"/>
      <w:marRight w:val="0"/>
      <w:marTop w:val="0"/>
      <w:marBottom w:val="0"/>
      <w:divBdr>
        <w:top w:val="none" w:sz="0" w:space="0" w:color="auto"/>
        <w:left w:val="none" w:sz="0" w:space="0" w:color="auto"/>
        <w:bottom w:val="none" w:sz="0" w:space="0" w:color="auto"/>
        <w:right w:val="none" w:sz="0" w:space="0" w:color="auto"/>
      </w:divBdr>
    </w:div>
    <w:div w:id="1909219946">
      <w:bodyDiv w:val="1"/>
      <w:marLeft w:val="0"/>
      <w:marRight w:val="0"/>
      <w:marTop w:val="0"/>
      <w:marBottom w:val="0"/>
      <w:divBdr>
        <w:top w:val="none" w:sz="0" w:space="0" w:color="auto"/>
        <w:left w:val="none" w:sz="0" w:space="0" w:color="auto"/>
        <w:bottom w:val="none" w:sz="0" w:space="0" w:color="auto"/>
        <w:right w:val="none" w:sz="0" w:space="0" w:color="auto"/>
      </w:divBdr>
    </w:div>
    <w:div w:id="1950426967">
      <w:bodyDiv w:val="1"/>
      <w:marLeft w:val="0"/>
      <w:marRight w:val="0"/>
      <w:marTop w:val="0"/>
      <w:marBottom w:val="0"/>
      <w:divBdr>
        <w:top w:val="none" w:sz="0" w:space="0" w:color="auto"/>
        <w:left w:val="none" w:sz="0" w:space="0" w:color="auto"/>
        <w:bottom w:val="none" w:sz="0" w:space="0" w:color="auto"/>
        <w:right w:val="none" w:sz="0" w:space="0" w:color="auto"/>
      </w:divBdr>
    </w:div>
    <w:div w:id="2084915229">
      <w:bodyDiv w:val="1"/>
      <w:marLeft w:val="0"/>
      <w:marRight w:val="0"/>
      <w:marTop w:val="0"/>
      <w:marBottom w:val="0"/>
      <w:divBdr>
        <w:top w:val="none" w:sz="0" w:space="0" w:color="auto"/>
        <w:left w:val="none" w:sz="0" w:space="0" w:color="auto"/>
        <w:bottom w:val="none" w:sz="0" w:space="0" w:color="auto"/>
        <w:right w:val="none" w:sz="0" w:space="0" w:color="auto"/>
      </w:divBdr>
    </w:div>
    <w:div w:id="2086413161">
      <w:bodyDiv w:val="1"/>
      <w:marLeft w:val="0"/>
      <w:marRight w:val="0"/>
      <w:marTop w:val="0"/>
      <w:marBottom w:val="0"/>
      <w:divBdr>
        <w:top w:val="none" w:sz="0" w:space="0" w:color="auto"/>
        <w:left w:val="none" w:sz="0" w:space="0" w:color="auto"/>
        <w:bottom w:val="none" w:sz="0" w:space="0" w:color="auto"/>
        <w:right w:val="none" w:sz="0" w:space="0" w:color="auto"/>
      </w:divBdr>
    </w:div>
    <w:div w:id="2092502968">
      <w:bodyDiv w:val="1"/>
      <w:marLeft w:val="0"/>
      <w:marRight w:val="0"/>
      <w:marTop w:val="0"/>
      <w:marBottom w:val="0"/>
      <w:divBdr>
        <w:top w:val="none" w:sz="0" w:space="0" w:color="auto"/>
        <w:left w:val="none" w:sz="0" w:space="0" w:color="auto"/>
        <w:bottom w:val="none" w:sz="0" w:space="0" w:color="auto"/>
        <w:right w:val="none" w:sz="0" w:space="0" w:color="auto"/>
      </w:divBdr>
      <w:divsChild>
        <w:div w:id="168446919">
          <w:marLeft w:val="0"/>
          <w:marRight w:val="120"/>
          <w:marTop w:val="0"/>
          <w:marBottom w:val="120"/>
          <w:divBdr>
            <w:top w:val="none" w:sz="0" w:space="0" w:color="auto"/>
            <w:left w:val="none" w:sz="0" w:space="0" w:color="auto"/>
            <w:bottom w:val="none" w:sz="0" w:space="0" w:color="auto"/>
            <w:right w:val="none" w:sz="0" w:space="0" w:color="auto"/>
          </w:divBdr>
          <w:divsChild>
            <w:div w:id="19979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f19a40c-868f-4652-b740-5a133f17d71c" xsi:nil="true"/>
    <TaxCatchAll xmlns="0a2f8929-1397-4d29-b1e1-e8367cc7d4df" xsi:nil="true"/>
    <lcf76f155ced4ddcb4097134ff3c332f xmlns="af19a40c-868f-4652-b740-5a133f17d71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3328441AC36C458D2CC25279AF7942" ma:contentTypeVersion="20" ma:contentTypeDescription="Crée un document." ma:contentTypeScope="" ma:versionID="e58b23ce132387c2d825dbf18dd6f6a8">
  <xsd:schema xmlns:xsd="http://www.w3.org/2001/XMLSchema" xmlns:xs="http://www.w3.org/2001/XMLSchema" xmlns:p="http://schemas.microsoft.com/office/2006/metadata/properties" xmlns:ns2="af19a40c-868f-4652-b740-5a133f17d71c" xmlns:ns3="0a2f8929-1397-4d29-b1e1-e8367cc7d4df" targetNamespace="http://schemas.microsoft.com/office/2006/metadata/properties" ma:root="true" ma:fieldsID="c518922d6dc248e119ced7d88f1390a4" ns2:_="" ns3:_="">
    <xsd:import namespace="af19a40c-868f-4652-b740-5a133f17d71c"/>
    <xsd:import namespace="0a2f8929-1397-4d29-b1e1-e8367cc7d4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a40c-868f-4652-b740-5a133f17d7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d30c7a12-2e61-489c-9e0f-ae17edbf373c"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État de validation" ma:internalName="_x00c9_tat_x0020_de_x0020_validation">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2f8929-1397-4d29-b1e1-e8367cc7d4df"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5c4b5a6-7778-4942-aed3-001c67044d8c}" ma:internalName="TaxCatchAll" ma:showField="CatchAllData" ma:web="0a2f8929-1397-4d29-b1e1-e8367cc7d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AD866-29DE-43F0-927B-DD7538D2CAB9}">
  <ds:schemaRefs>
    <ds:schemaRef ds:uri="http://schemas.microsoft.com/office/2006/metadata/properties"/>
    <ds:schemaRef ds:uri="http://schemas.microsoft.com/office/infopath/2007/PartnerControls"/>
    <ds:schemaRef ds:uri="af19a40c-868f-4652-b740-5a133f17d71c"/>
    <ds:schemaRef ds:uri="0a2f8929-1397-4d29-b1e1-e8367cc7d4df"/>
  </ds:schemaRefs>
</ds:datastoreItem>
</file>

<file path=customXml/itemProps2.xml><?xml version="1.0" encoding="utf-8"?>
<ds:datastoreItem xmlns:ds="http://schemas.openxmlformats.org/officeDocument/2006/customXml" ds:itemID="{54C75BC5-78BD-48BD-A68A-07112A3FACE4}">
  <ds:schemaRefs>
    <ds:schemaRef ds:uri="http://schemas.openxmlformats.org/officeDocument/2006/bibliography"/>
  </ds:schemaRefs>
</ds:datastoreItem>
</file>

<file path=customXml/itemProps3.xml><?xml version="1.0" encoding="utf-8"?>
<ds:datastoreItem xmlns:ds="http://schemas.openxmlformats.org/officeDocument/2006/customXml" ds:itemID="{3A2777EF-058A-42E8-8571-1C0069484158}">
  <ds:schemaRefs>
    <ds:schemaRef ds:uri="http://schemas.microsoft.com/sharepoint/v3/contenttype/forms"/>
  </ds:schemaRefs>
</ds:datastoreItem>
</file>

<file path=customXml/itemProps4.xml><?xml version="1.0" encoding="utf-8"?>
<ds:datastoreItem xmlns:ds="http://schemas.openxmlformats.org/officeDocument/2006/customXml" ds:itemID="{B7B4ADA1-63D0-4F7D-89F6-07C2B118E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a40c-868f-4652-b740-5a133f17d71c"/>
    <ds:schemaRef ds:uri="0a2f8929-1397-4d29-b1e1-e8367cc7d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23908</TotalTime>
  <Pages>77</Pages>
  <Words>42769</Words>
  <Characters>235235</Characters>
  <Application>Microsoft Office Word</Application>
  <DocSecurity>0</DocSecurity>
  <Lines>1960</Lines>
  <Paragraphs>554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277450</CharactersWithSpaces>
  <SharedDoc>false</SharedDoc>
  <HLinks>
    <vt:vector size="84" baseType="variant">
      <vt:variant>
        <vt:i4>2031685</vt:i4>
      </vt:variant>
      <vt:variant>
        <vt:i4>39</vt:i4>
      </vt:variant>
      <vt:variant>
        <vt:i4>0</vt:i4>
      </vt:variant>
      <vt:variant>
        <vt:i4>5</vt:i4>
      </vt:variant>
      <vt:variant>
        <vt:lpwstr>https://neuvasq.com/</vt:lpwstr>
      </vt:variant>
      <vt:variant>
        <vt:lpwstr/>
      </vt:variant>
      <vt:variant>
        <vt:i4>4128874</vt:i4>
      </vt:variant>
      <vt:variant>
        <vt:i4>36</vt:i4>
      </vt:variant>
      <vt:variant>
        <vt:i4>0</vt:i4>
      </vt:variant>
      <vt:variant>
        <vt:i4>5</vt:i4>
      </vt:variant>
      <vt:variant>
        <vt:lpwstr>http://www.lystherapeutics.com/</vt:lpwstr>
      </vt:variant>
      <vt:variant>
        <vt:lpwstr/>
      </vt:variant>
      <vt:variant>
        <vt:i4>6357110</vt:i4>
      </vt:variant>
      <vt:variant>
        <vt:i4>33</vt:i4>
      </vt:variant>
      <vt:variant>
        <vt:i4>0</vt:i4>
      </vt:variant>
      <vt:variant>
        <vt:i4>5</vt:i4>
      </vt:variant>
      <vt:variant>
        <vt:lpwstr>https://www.cavahealthcare.ca/</vt:lpwstr>
      </vt:variant>
      <vt:variant>
        <vt:lpwstr/>
      </vt:variant>
      <vt:variant>
        <vt:i4>7602294</vt:i4>
      </vt:variant>
      <vt:variant>
        <vt:i4>30</vt:i4>
      </vt:variant>
      <vt:variant>
        <vt:i4>0</vt:i4>
      </vt:variant>
      <vt:variant>
        <vt:i4>5</vt:i4>
      </vt:variant>
      <vt:variant>
        <vt:lpwstr>https://www.alzdiscovery.org/cognitive-vitality/researchers</vt:lpwstr>
      </vt:variant>
      <vt:variant>
        <vt:lpwstr/>
      </vt:variant>
      <vt:variant>
        <vt:i4>4128889</vt:i4>
      </vt:variant>
      <vt:variant>
        <vt:i4>27</vt:i4>
      </vt:variant>
      <vt:variant>
        <vt:i4>0</vt:i4>
      </vt:variant>
      <vt:variant>
        <vt:i4>5</vt:i4>
      </vt:variant>
      <vt:variant>
        <vt:lpwstr>https://www.therinibio.com/</vt:lpwstr>
      </vt:variant>
      <vt:variant>
        <vt:lpwstr/>
      </vt:variant>
      <vt:variant>
        <vt:i4>3932220</vt:i4>
      </vt:variant>
      <vt:variant>
        <vt:i4>24</vt:i4>
      </vt:variant>
      <vt:variant>
        <vt:i4>0</vt:i4>
      </vt:variant>
      <vt:variant>
        <vt:i4>5</vt:i4>
      </vt:variant>
      <vt:variant>
        <vt:lpwstr>https://www.nature.com/articles/d43747-023-00121-0</vt:lpwstr>
      </vt:variant>
      <vt:variant>
        <vt:lpwstr/>
      </vt:variant>
      <vt:variant>
        <vt:i4>524300</vt:i4>
      </vt:variant>
      <vt:variant>
        <vt:i4>21</vt:i4>
      </vt:variant>
      <vt:variant>
        <vt:i4>0</vt:i4>
      </vt:variant>
      <vt:variant>
        <vt:i4>5</vt:i4>
      </vt:variant>
      <vt:variant>
        <vt:lpwstr>https://scineuro.com/</vt:lpwstr>
      </vt:variant>
      <vt:variant>
        <vt:lpwstr/>
      </vt:variant>
      <vt:variant>
        <vt:i4>1966096</vt:i4>
      </vt:variant>
      <vt:variant>
        <vt:i4>18</vt:i4>
      </vt:variant>
      <vt:variant>
        <vt:i4>0</vt:i4>
      </vt:variant>
      <vt:variant>
        <vt:i4>5</vt:i4>
      </vt:variant>
      <vt:variant>
        <vt:lpwstr>https://gravitoncorp.com/</vt:lpwstr>
      </vt:variant>
      <vt:variant>
        <vt:lpwstr/>
      </vt:variant>
      <vt:variant>
        <vt:i4>7667829</vt:i4>
      </vt:variant>
      <vt:variant>
        <vt:i4>15</vt:i4>
      </vt:variant>
      <vt:variant>
        <vt:i4>0</vt:i4>
      </vt:variant>
      <vt:variant>
        <vt:i4>5</vt:i4>
      </vt:variant>
      <vt:variant>
        <vt:lpwstr>https://ovidrx.com/</vt:lpwstr>
      </vt:variant>
      <vt:variant>
        <vt:lpwstr/>
      </vt:variant>
      <vt:variant>
        <vt:i4>4259928</vt:i4>
      </vt:variant>
      <vt:variant>
        <vt:i4>12</vt:i4>
      </vt:variant>
      <vt:variant>
        <vt:i4>0</vt:i4>
      </vt:variant>
      <vt:variant>
        <vt:i4>5</vt:i4>
      </vt:variant>
      <vt:variant>
        <vt:lpwstr>https://www.otr3.com/en/home/</vt:lpwstr>
      </vt:variant>
      <vt:variant>
        <vt:lpwstr/>
      </vt:variant>
      <vt:variant>
        <vt:i4>5963847</vt:i4>
      </vt:variant>
      <vt:variant>
        <vt:i4>9</vt:i4>
      </vt:variant>
      <vt:variant>
        <vt:i4>0</vt:i4>
      </vt:variant>
      <vt:variant>
        <vt:i4>5</vt:i4>
      </vt:variant>
      <vt:variant>
        <vt:lpwstr>https://www.axoltis.com/</vt:lpwstr>
      </vt:variant>
      <vt:variant>
        <vt:lpwstr/>
      </vt:variant>
      <vt:variant>
        <vt:i4>7012387</vt:i4>
      </vt:variant>
      <vt:variant>
        <vt:i4>6</vt:i4>
      </vt:variant>
      <vt:variant>
        <vt:i4>0</vt:i4>
      </vt:variant>
      <vt:variant>
        <vt:i4>5</vt:i4>
      </vt:variant>
      <vt:variant>
        <vt:lpwstr>https://www.mt-pharma.co.jp/e/</vt:lpwstr>
      </vt:variant>
      <vt:variant>
        <vt:lpwstr/>
      </vt:variant>
      <vt:variant>
        <vt:i4>5373976</vt:i4>
      </vt:variant>
      <vt:variant>
        <vt:i4>3</vt:i4>
      </vt:variant>
      <vt:variant>
        <vt:i4>0</vt:i4>
      </vt:variant>
      <vt:variant>
        <vt:i4>5</vt:i4>
      </vt:variant>
      <vt:variant>
        <vt:lpwstr>https://www.vaccinex.com/</vt:lpwstr>
      </vt:variant>
      <vt:variant>
        <vt:lpwstr/>
      </vt:variant>
      <vt:variant>
        <vt:i4>6553667</vt:i4>
      </vt:variant>
      <vt:variant>
        <vt:i4>0</vt:i4>
      </vt:variant>
      <vt:variant>
        <vt:i4>0</vt:i4>
      </vt:variant>
      <vt:variant>
        <vt:i4>5</vt:i4>
      </vt:variant>
      <vt:variant>
        <vt:lpwstr>mailto:slemarchant@axoltis.com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Sighild Lemarchant</dc:creator>
  <cp:keywords/>
  <dc:description/>
  <cp:lastModifiedBy>Sighild Lemarchant</cp:lastModifiedBy>
  <cp:revision>12487</cp:revision>
  <cp:lastPrinted>2025-02-26T10:48:00Z</cp:lastPrinted>
  <dcterms:created xsi:type="dcterms:W3CDTF">2025-01-07T22:51:00Z</dcterms:created>
  <dcterms:modified xsi:type="dcterms:W3CDTF">2025-06-27T15:08:00Z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0x010100E33328441AC36C458D2CC25279AF7942</vt:lpwstr>
  </property>
  <property fmtid="{D5CDD505-2E9C-101B-9397-08002B2CF9AE}" pid="3" name="MediaServiceImageTags">
    <vt:lpwstr/>
  </property>
</Properties>
</file>