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3530" w14:textId="4AF22D1D" w:rsidR="00182DE2" w:rsidRPr="00FB358E" w:rsidRDefault="007E3D8B" w:rsidP="00FB358E">
      <w:pPr>
        <w:rPr>
          <w:b/>
        </w:rPr>
      </w:pPr>
      <w:r w:rsidRPr="00FB358E">
        <w:rPr>
          <w:b/>
        </w:rPr>
        <w:t>Table S4</w:t>
      </w:r>
      <w:r w:rsidR="000B2A10">
        <w:rPr>
          <w:b/>
        </w:rPr>
        <w:t>-</w:t>
      </w:r>
      <w:r w:rsidRPr="00FB358E">
        <w:rPr>
          <w:b/>
        </w:rPr>
        <w:t xml:space="preserve">Summary </w:t>
      </w:r>
      <w:r w:rsidR="00182DE2" w:rsidRPr="00FB358E">
        <w:rPr>
          <w:b/>
        </w:rPr>
        <w:t xml:space="preserve">of analyzed tumors induced by MWCNTs or amosite asbestos, and control peritoneal tissues. </w:t>
      </w:r>
    </w:p>
    <w:tbl>
      <w:tblPr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580"/>
        <w:gridCol w:w="1577"/>
        <w:gridCol w:w="1930"/>
        <w:gridCol w:w="1276"/>
        <w:gridCol w:w="1923"/>
        <w:gridCol w:w="1933"/>
        <w:gridCol w:w="1923"/>
        <w:gridCol w:w="1920"/>
      </w:tblGrid>
      <w:tr w:rsidR="000B294D" w:rsidRPr="008C0737" w14:paraId="67318ED5" w14:textId="77777777" w:rsidTr="000B294D">
        <w:trPr>
          <w:trHeight w:val="294"/>
        </w:trPr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49D26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Material </w:t>
            </w:r>
          </w:p>
          <w:p w14:paraId="39A413AF" w14:textId="2EE7A729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ID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E7FE8" w14:textId="3F807F53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Inducer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AFF4F" w14:textId="372948D0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Tumor type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BE0F1" w14:textId="31753239" w:rsidR="000B294D" w:rsidRPr="00EE0E29" w:rsidRDefault="000B294D" w:rsidP="000B294D">
            <w:pPr>
              <w:jc w:val="center"/>
              <w:rPr>
                <w:sz w:val="22"/>
                <w:szCs w:val="22"/>
              </w:rPr>
            </w:pPr>
            <w:r w:rsidRPr="00EE0E29">
              <w:rPr>
                <w:sz w:val="22"/>
                <w:szCs w:val="22"/>
              </w:rPr>
              <w:t>Affymetrix</w:t>
            </w:r>
          </w:p>
          <w:p w14:paraId="63A65CFD" w14:textId="7C23EFF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EE0E29">
              <w:rPr>
                <w:sz w:val="22"/>
                <w:szCs w:val="22"/>
              </w:rPr>
              <w:t>microarray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A32E6" w14:textId="3B3AAC31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RT-qPCR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00DD6" w14:textId="6E91C5E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Bisulfite </w:t>
            </w:r>
            <w:r w:rsidR="002A1460">
              <w:rPr>
                <w:sz w:val="22"/>
                <w:szCs w:val="22"/>
              </w:rPr>
              <w:t>s</w:t>
            </w:r>
            <w:r w:rsidRPr="000E0AA4">
              <w:rPr>
                <w:sz w:val="22"/>
                <w:szCs w:val="22"/>
              </w:rPr>
              <w:t>equencing</w:t>
            </w:r>
          </w:p>
          <w:p w14:paraId="398F64FE" w14:textId="469F9CF0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DNA methylation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2A08" w14:textId="7C76AB86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Global DNA 5mC methylation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36141" w14:textId="50F31BF2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Global RNA m6A methylation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6C71E" w14:textId="131E8B2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Global RNA 5mC methylation</w:t>
            </w:r>
          </w:p>
        </w:tc>
      </w:tr>
      <w:tr w:rsidR="000B294D" w:rsidRPr="008C0737" w14:paraId="1E306B9D" w14:textId="77777777" w:rsidTr="000B294D">
        <w:trPr>
          <w:trHeight w:val="294"/>
        </w:trPr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5F50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8101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10A1B" w14:textId="3FA16E0A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664343" w14:textId="45DB33E2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Epithelioid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2E88B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04E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929CC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55811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05FA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2CE47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24A51148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D1637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8114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7089E" w14:textId="2F075C23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C0B0" w14:textId="05623EDF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4D36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F477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5CF1D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7636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E28E8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44418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16CAC2B7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B259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8120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85F97" w14:textId="486670C6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FCA2459" w14:textId="2512955B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DBDB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A208C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F7958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F00A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9F9A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C7AC" w14:textId="69E0EFCC" w:rsidR="000B294D" w:rsidRPr="000E0AA4" w:rsidRDefault="0091179B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</w:tr>
      <w:tr w:rsidR="000B294D" w:rsidRPr="008C0737" w14:paraId="588A0B2F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A6EA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8127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EC1B" w14:textId="1D012F6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1CB02A4" w14:textId="54F87B34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7877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3EFD7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D34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881C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75AA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D47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30D27810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F320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8131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BCF2" w14:textId="5184433B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0D85678" w14:textId="5B9B6E1A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74EA4" w14:textId="1026FD02" w:rsidR="000B294D" w:rsidRPr="000E0AA4" w:rsidRDefault="00087742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DAA4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C97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D34F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6C38C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B27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6A2F860D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4BD94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8144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FDB0" w14:textId="5A140CD8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3A1A27F" w14:textId="74DBD114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AAA9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E94E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BE5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7D6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9053B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9694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3E821433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69C34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8104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5EA32" w14:textId="4E3D8F36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12901" w14:textId="2FF0F336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80AF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892F1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2E3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B1DBC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0B2E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25B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7B588482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D001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8119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3C24" w14:textId="2AABF52B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C4E45" w14:textId="49AF3DB3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CEC98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D7F0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DFF8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112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B0C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6B1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0B630E72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0602F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8139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E93C" w14:textId="21E9315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C42DD" w14:textId="62DEE91F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7E04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22211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AC0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0ADA7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2D336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D758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73AD8515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DE0AF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8136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76D07" w14:textId="0A168B5C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Amosite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D3DAD" w14:textId="1CA23616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6079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F63FB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B92E4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EEE4C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8BFA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D9F85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448EBFCC" w14:textId="77777777" w:rsidTr="000B294D">
        <w:trPr>
          <w:trHeight w:val="294"/>
        </w:trPr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779AD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2131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94D54" w14:textId="53CF4258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9C326" w14:textId="1601AC15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Epithelioid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84DD1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E2A2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3B9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DE6E4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FA206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7C14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1017FEA8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CA61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2135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67680" w14:textId="5ED97FFA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65D0" w14:textId="59335D0C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EBB7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2BD5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7587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8C2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72196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4F8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1438BD05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3C3D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2112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3773" w14:textId="40FD2A42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9350E55" w14:textId="228570C6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9E5C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127FC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D1D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97F58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717D4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9F714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667AA844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81AF1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2116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DAE9" w14:textId="144DE8BE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A8A3FEC" w14:textId="7444267B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6704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861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C38C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B7BF1" w14:textId="714646A9" w:rsidR="000B294D" w:rsidRPr="007C18F2" w:rsidRDefault="0091179B" w:rsidP="000B294D">
            <w:pPr>
              <w:jc w:val="center"/>
              <w:rPr>
                <w:sz w:val="22"/>
                <w:szCs w:val="22"/>
              </w:rPr>
            </w:pPr>
            <w:r w:rsidRPr="007C18F2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EAF6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B0C7B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19DAF87A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633E4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2125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D56A" w14:textId="250FCD2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1264E5D" w14:textId="7585329E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5BE6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810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4CC8D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82E98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29F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639F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237F9073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B0CE8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2145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D0F44" w14:textId="6D414631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24A41AA" w14:textId="11F3D402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26273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78BB1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6C016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3BF5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E075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FDB5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4C3F0738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54372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3112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806E5" w14:textId="255E54EE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307F" w14:textId="521906E6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C0A36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8358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BBCF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DC63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B297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A39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0DF30869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BDF2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3138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4544A" w14:textId="50FAC1FB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180F27B" w14:textId="252A8BE9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045D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455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2FA5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E717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34C40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1067F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74821741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688E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3148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FCC6" w14:textId="2D128B5F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8135BFE" w14:textId="6C4621C3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0F1E7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CE80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69A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61726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C59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372A5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2707D95A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3076F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3131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503ED" w14:textId="41B13763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B5F8" w14:textId="598A37EA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8AA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2735A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0422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B6E4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2A995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08269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0B294D" w14:paraId="1193D9F0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A180D" w14:textId="77777777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3123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65D2FE" w14:textId="00EE09CA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D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EC9D7B" w14:textId="268FF270" w:rsidR="000B294D" w:rsidRPr="000E0AA4" w:rsidRDefault="000B294D" w:rsidP="000B294D">
            <w:pPr>
              <w:jc w:val="both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81063" w14:textId="781482DB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98BA4" w14:textId="48DA4472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EFF14" w14:textId="78809936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C5657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092AA9" w14:textId="7882979D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6742E" w14:textId="77777777" w:rsidR="000B294D" w:rsidRPr="000E0AA4" w:rsidRDefault="000B294D" w:rsidP="000B294D">
            <w:pPr>
              <w:jc w:val="center"/>
              <w:rPr>
                <w:sz w:val="22"/>
                <w:szCs w:val="22"/>
              </w:rPr>
            </w:pPr>
            <w:r w:rsidRPr="000E0AA4">
              <w:rPr>
                <w:sz w:val="22"/>
                <w:szCs w:val="22"/>
              </w:rPr>
              <w:t>x</w:t>
            </w:r>
          </w:p>
        </w:tc>
      </w:tr>
      <w:tr w:rsidR="000B294D" w:rsidRPr="008C0737" w14:paraId="72BDBCD6" w14:textId="77777777" w:rsidTr="000B294D">
        <w:trPr>
          <w:trHeight w:val="294"/>
        </w:trPr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C7BC4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4105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DACD7" w14:textId="0B011D21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C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7E152" w14:textId="7B5471C6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70314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E06A8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2468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822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35128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D6BC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7F50D277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2595F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4139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0BC7C" w14:textId="2AEC1EC5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9AD52" w14:textId="719DB6E2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180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B3B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868A3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31F2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61F5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A35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5B03B7FD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1B76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4111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EDB7" w14:textId="2AE81B2C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B2F9C2B" w14:textId="4A7DE2FA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6AB2C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1677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07B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3B5E5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5F7CB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0C4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33F05E42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64797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4118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1ACF3" w14:textId="00D64261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A8C43B5" w14:textId="5A7979CB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00EF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BE3B6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BB39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A482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F073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3A29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0A7E2A96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CCBB1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4138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117D" w14:textId="11621941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40F6FC3" w14:textId="01424CF2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7E83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319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A65EC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B5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E57F6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178A6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51716A2E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6B66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4140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2679" w14:textId="031893C5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D57DF74" w14:textId="678E9E7A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D2EA8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3CC4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1AE0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B07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3ADB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C87C4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449B9B35" w14:textId="77777777" w:rsidTr="0091179B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349D8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lastRenderedPageBreak/>
              <w:t>4144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B0FA3" w14:textId="7CD3217F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 xml:space="preserve">MWCNT </w:t>
            </w:r>
            <w:r w:rsidR="002120E1">
              <w:rPr>
                <w:sz w:val="22"/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4F8FE" w14:textId="6562A1DC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D0E9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4AC03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7D91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1084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73DF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244F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0CC58149" w14:textId="77777777" w:rsidTr="000B294D">
        <w:trPr>
          <w:trHeight w:val="294"/>
        </w:trPr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0903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11107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0F1D7" w14:textId="69F271D4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D8817" w14:textId="13E85DAD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742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0268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3F15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B6E8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8C39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5360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5AF83066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D747C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11135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BCD3" w14:textId="1505CB0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B42A442" w14:textId="545E66C6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4B94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3FFB5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775B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0A52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248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055CC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709D4204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A938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11146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C217" w14:textId="1A4A8C6F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C8406FA" w14:textId="4499AB39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6129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0C98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0EAD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E798B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9CD38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2C3C5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4029B109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A9168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12107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9F84B" w14:textId="38FA3D5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86A01D4" w14:textId="564A75C2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285F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B07B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B1E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9EA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C201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71D3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219BC957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9741F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12110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D5B24" w14:textId="7310033A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6339936" w14:textId="01947B55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8E85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4DE6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B3244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4400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566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6B649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1926A401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D8A2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12121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F69C" w14:textId="4858B2FE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F815401" w14:textId="384C15EA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D8C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1099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B20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92C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CD2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B805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491F6C08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E8883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12141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88F4" w14:textId="0DD79BE9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F0C3FB2" w14:textId="59F1880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Sarcomatoid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8AF5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A7DE9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D120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AAF0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A6B3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154CF" w14:textId="3FDFBC75" w:rsidR="000B294D" w:rsidRPr="00885740" w:rsidRDefault="004C481E" w:rsidP="000B2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B294D" w:rsidRPr="008C0737" w14:paraId="4E5E703A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038C9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12108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95BC" w14:textId="2384E0C2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C8E4" w14:textId="21FC4791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Epithelioid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5A1C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AC6A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DBE4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A85B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930D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CD79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16A1E526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2FAC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12116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DE28" w14:textId="3BAF4546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MWCNT B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107F519" w14:textId="6652430A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Biphasic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D47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2D0A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D209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86E6B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063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7616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080766A5" w14:textId="77777777" w:rsidTr="0091179B">
        <w:trPr>
          <w:trHeight w:val="294"/>
        </w:trPr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FBB04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BF1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915F27" w14:textId="73C89E8C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DE8A8F" w14:textId="1582CA4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Ctrl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C433A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BBF7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C34C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2AC1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8FF4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C5F0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5F9FE0A0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9713B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BF2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B045" w14:textId="7277692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E02EC" w14:textId="12C9F82E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Ctrl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7B3DE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3FC9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7F0D6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F346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69FF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1FA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42E40780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93D7C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BF3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A7C5D" w14:textId="6A09E69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56D6E" w14:textId="408D3AAB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Ctrl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AF437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A5F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DEB9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E46AE" w14:textId="34CDD448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A7B93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5B58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0D22F8E4" w14:textId="77777777" w:rsidTr="00313E05">
        <w:trPr>
          <w:trHeight w:val="81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08CBF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BF4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F13E9" w14:textId="18E01E94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10448" w14:textId="650762DC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Ctrl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A9140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340DB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BEE06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71534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52822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7BB1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</w:tr>
      <w:tr w:rsidR="000B294D" w:rsidRPr="008C0737" w14:paraId="72DBBF7E" w14:textId="77777777" w:rsidTr="000B294D">
        <w:trPr>
          <w:trHeight w:val="294"/>
        </w:trPr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2F02A" w14:textId="77777777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BF5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90C72" w14:textId="6901C092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-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E071E" w14:textId="2D9BB6C3" w:rsidR="000B294D" w:rsidRPr="00885740" w:rsidRDefault="000B294D" w:rsidP="000B294D">
            <w:pPr>
              <w:jc w:val="both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Ctrl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3CA1F" w14:textId="2EC14E01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DD4E3" w14:textId="5755AC31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CE934" w14:textId="0CBBAC12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B101D" w14:textId="77777777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  <w:r w:rsidRPr="00885740">
              <w:rPr>
                <w:sz w:val="22"/>
                <w:szCs w:val="22"/>
              </w:rPr>
              <w:t>x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5E00F" w14:textId="16C4E0F8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1782A" w14:textId="19F746F0" w:rsidR="000B294D" w:rsidRPr="00885740" w:rsidRDefault="000B294D" w:rsidP="000B294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32CCC3" w14:textId="77777777" w:rsidR="00752DE6" w:rsidRDefault="00752DE6"/>
    <w:sectPr w:rsidR="00752DE6" w:rsidSect="008C073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81"/>
    <w:rsid w:val="00020597"/>
    <w:rsid w:val="00081A45"/>
    <w:rsid w:val="00087742"/>
    <w:rsid w:val="000B294D"/>
    <w:rsid w:val="000B2A10"/>
    <w:rsid w:val="000E0AA4"/>
    <w:rsid w:val="00182DE2"/>
    <w:rsid w:val="002120E1"/>
    <w:rsid w:val="002A1460"/>
    <w:rsid w:val="00313E05"/>
    <w:rsid w:val="00325DB1"/>
    <w:rsid w:val="0035013C"/>
    <w:rsid w:val="00421B18"/>
    <w:rsid w:val="004C481E"/>
    <w:rsid w:val="00594BD8"/>
    <w:rsid w:val="00752DE6"/>
    <w:rsid w:val="007C18F2"/>
    <w:rsid w:val="007E3D8B"/>
    <w:rsid w:val="00885740"/>
    <w:rsid w:val="008C0737"/>
    <w:rsid w:val="0091179B"/>
    <w:rsid w:val="00C73B81"/>
    <w:rsid w:val="00DA3F4A"/>
    <w:rsid w:val="00EE0E29"/>
    <w:rsid w:val="00FB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D5F7"/>
  <w15:chartTrackingRefBased/>
  <w15:docId w15:val="{00A68CCC-589E-445A-9518-7A484FDF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3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2DE2"/>
    <w:pPr>
      <w:keepNext/>
      <w:keepLines/>
      <w:spacing w:before="40" w:line="259" w:lineRule="auto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82DE2"/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Reamon-Büttner, Stella Marie</dc:creator>
  <cp:keywords/>
  <dc:description/>
  <cp:lastModifiedBy>Reamon-Büttner, Stella Marie</cp:lastModifiedBy>
  <cp:revision>6</cp:revision>
  <dcterms:created xsi:type="dcterms:W3CDTF">2023-12-16T07:57:00Z</dcterms:created>
  <dcterms:modified xsi:type="dcterms:W3CDTF">2023-12-28T09:00:00Z</dcterms:modified>
</cp:coreProperties>
</file>