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5EAD" w14:textId="77777777" w:rsidR="00582E29" w:rsidRDefault="008F28CF">
      <w:pPr>
        <w:rPr>
          <w:rFonts w:ascii="Times New Roman" w:hAnsi="Times New Roman" w:cs="Times New Roman"/>
          <w:sz w:val="24"/>
          <w:szCs w:val="28"/>
        </w:rPr>
      </w:pPr>
      <w:r w:rsidRPr="008F28CF">
        <w:rPr>
          <w:rFonts w:ascii="Times New Roman" w:hAnsi="Times New Roman" w:cs="Times New Roman"/>
          <w:sz w:val="24"/>
          <w:szCs w:val="28"/>
        </w:rPr>
        <w:t>Su</w:t>
      </w:r>
      <w:r>
        <w:rPr>
          <w:rFonts w:ascii="Times New Roman" w:hAnsi="Times New Roman" w:cs="Times New Roman" w:hint="eastAsia"/>
          <w:sz w:val="24"/>
          <w:szCs w:val="28"/>
        </w:rPr>
        <w:t>pporting Information for</w:t>
      </w:r>
    </w:p>
    <w:p w14:paraId="26CF730A" w14:textId="77777777" w:rsidR="00B95244" w:rsidRDefault="00B95244" w:rsidP="00B95244">
      <w:pPr>
        <w:spacing w:line="480" w:lineRule="auto"/>
        <w:jc w:val="center"/>
        <w:rPr>
          <w:rFonts w:ascii="Times New Roman" w:hAnsi="Times New Roman" w:cs="Times New Roman"/>
          <w:sz w:val="32"/>
        </w:rPr>
      </w:pPr>
      <w:r w:rsidRPr="00D16901">
        <w:rPr>
          <w:rFonts w:ascii="Times New Roman" w:hAnsi="Times New Roman" w:cs="Times New Roman"/>
          <w:sz w:val="32"/>
        </w:rPr>
        <w:t>Inhalation toxicity, pulmonary clearance, and biotransformation of ferric oxide nanoparticles in rats</w:t>
      </w:r>
    </w:p>
    <w:p w14:paraId="625DE7FF" w14:textId="77777777" w:rsidR="002128E8" w:rsidRDefault="002128E8" w:rsidP="002128E8">
      <w:pPr>
        <w:spacing w:line="480" w:lineRule="auto"/>
        <w:rPr>
          <w:rFonts w:ascii="Times New Roman" w:hAnsi="Times New Roman" w:cs="Times New Roman"/>
          <w:sz w:val="24"/>
        </w:rPr>
      </w:pPr>
      <w:r w:rsidRPr="00BE3DD0">
        <w:rPr>
          <w:rFonts w:ascii="Times New Roman" w:hAnsi="Times New Roman" w:cs="Times New Roman"/>
          <w:iCs/>
          <w:sz w:val="24"/>
        </w:rPr>
        <w:t>Songyeon Kim</w:t>
      </w:r>
      <w:r w:rsidRPr="00F04F7C">
        <w:rPr>
          <w:rFonts w:ascii="Times New Roman" w:hAnsi="Times New Roman" w:cs="Times New Roman"/>
          <w:iCs/>
          <w:sz w:val="24"/>
          <w:vertAlign w:val="superscript"/>
        </w:rPr>
        <w:t>†</w:t>
      </w:r>
      <w:r>
        <w:rPr>
          <w:rFonts w:ascii="Times New Roman" w:hAnsi="Times New Roman" w:cs="Times New Roman"/>
          <w:iCs/>
          <w:sz w:val="24"/>
          <w:vertAlign w:val="superscript"/>
        </w:rPr>
        <w:t>,1</w:t>
      </w:r>
      <w:r w:rsidRPr="009822A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BE3DD0">
        <w:rPr>
          <w:rFonts w:ascii="Times New Roman" w:hAnsi="Times New Roman" w:cs="Times New Roman"/>
          <w:iCs/>
          <w:sz w:val="24"/>
        </w:rPr>
        <w:t>Jiyoung Jeong</w:t>
      </w:r>
      <w:r w:rsidRPr="00F04F7C">
        <w:rPr>
          <w:rFonts w:ascii="Times New Roman" w:hAnsi="Times New Roman" w:cs="Times New Roman"/>
          <w:iCs/>
          <w:sz w:val="24"/>
          <w:vertAlign w:val="superscript"/>
        </w:rPr>
        <w:t>†</w:t>
      </w:r>
      <w:r>
        <w:rPr>
          <w:rFonts w:ascii="Times New Roman" w:hAnsi="Times New Roman" w:cs="Times New Roman"/>
          <w:iCs/>
          <w:sz w:val="24"/>
          <w:vertAlign w:val="superscript"/>
        </w:rPr>
        <w:t>,1</w:t>
      </w:r>
      <w:r>
        <w:rPr>
          <w:rFonts w:ascii="Times New Roman" w:hAnsi="Times New Roman" w:cs="Times New Roman"/>
          <w:sz w:val="24"/>
        </w:rPr>
        <w:t>,</w:t>
      </w:r>
      <w:r w:rsidRPr="009822A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Seunghan Lee</w:t>
      </w:r>
      <w:r w:rsidRPr="00F04F7C">
        <w:rPr>
          <w:rFonts w:ascii="Times New Roman" w:hAnsi="Times New Roman" w:cs="Times New Roman"/>
          <w:iCs/>
          <w:sz w:val="24"/>
          <w:vertAlign w:val="superscript"/>
        </w:rPr>
        <w:t>‡</w:t>
      </w:r>
      <w:r>
        <w:rPr>
          <w:rFonts w:ascii="Times New Roman" w:hAnsi="Times New Roman" w:cs="Times New Roman" w:hint="eastAsia"/>
          <w:sz w:val="24"/>
        </w:rPr>
        <w:t>, Jaehyuck Sung</w:t>
      </w:r>
      <w:r w:rsidRPr="00F04F7C">
        <w:rPr>
          <w:rFonts w:ascii="Times New Roman" w:hAnsi="Times New Roman" w:cs="Times New Roman"/>
          <w:iCs/>
          <w:sz w:val="24"/>
          <w:vertAlign w:val="superscript"/>
        </w:rPr>
        <w:t>‡</w:t>
      </w:r>
      <w:r>
        <w:rPr>
          <w:rFonts w:ascii="Times New Roman" w:hAnsi="Times New Roman" w:cs="Times New Roman" w:hint="eastAsia"/>
          <w:sz w:val="24"/>
        </w:rPr>
        <w:t>, Kyung Seuk Song</w:t>
      </w:r>
      <w:r w:rsidRPr="00F04F7C">
        <w:rPr>
          <w:rFonts w:ascii="Times New Roman" w:hAnsi="Times New Roman" w:cs="Times New Roman"/>
          <w:iCs/>
          <w:sz w:val="24"/>
          <w:vertAlign w:val="superscript"/>
        </w:rPr>
        <w:t>‡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9822AF">
        <w:rPr>
          <w:rFonts w:ascii="Times New Roman" w:hAnsi="Times New Roman" w:cs="Times New Roman"/>
          <w:sz w:val="24"/>
        </w:rPr>
        <w:t>Wan-Seob Cho</w:t>
      </w:r>
      <w:r w:rsidRPr="00F04F7C">
        <w:rPr>
          <w:rFonts w:ascii="Times New Roman" w:hAnsi="Times New Roman" w:cs="Times New Roman"/>
          <w:iCs/>
          <w:sz w:val="24"/>
          <w:vertAlign w:val="superscript"/>
        </w:rPr>
        <w:t>†</w:t>
      </w:r>
      <w:r>
        <w:rPr>
          <w:rFonts w:ascii="Times New Roman" w:hAnsi="Times New Roman" w:cs="Times New Roman"/>
          <w:sz w:val="24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*</w:t>
      </w:r>
    </w:p>
    <w:p w14:paraId="7F01EB74" w14:textId="77777777" w:rsidR="008F28CF" w:rsidRPr="00F04F7C" w:rsidRDefault="008F28CF" w:rsidP="008F28CF">
      <w:pPr>
        <w:wordWrap/>
        <w:spacing w:afterLines="50" w:after="120" w:line="480" w:lineRule="auto"/>
        <w:contextualSpacing/>
        <w:rPr>
          <w:rFonts w:ascii="Times New Roman" w:hAnsi="Times New Roman" w:cs="Times New Roman"/>
          <w:sz w:val="24"/>
        </w:rPr>
      </w:pPr>
      <w:r w:rsidRPr="00F04F7C">
        <w:rPr>
          <w:rFonts w:ascii="Times New Roman" w:hAnsi="Times New Roman" w:cs="Times New Roman"/>
          <w:sz w:val="24"/>
          <w:vertAlign w:val="superscript"/>
        </w:rPr>
        <w:t>†</w:t>
      </w:r>
      <w:r w:rsidRPr="00F04F7C">
        <w:rPr>
          <w:rFonts w:ascii="Times New Roman" w:hAnsi="Times New Roman" w:cs="Times New Roman"/>
          <w:sz w:val="24"/>
        </w:rPr>
        <w:t xml:space="preserve">Lab of Toxicology, Department of Health Sciences, </w:t>
      </w:r>
      <w:r w:rsidRPr="00F04F7C">
        <w:rPr>
          <w:rFonts w:ascii="Times New Roman" w:hAnsi="Times New Roman" w:cs="Times New Roman" w:hint="eastAsia"/>
          <w:sz w:val="24"/>
        </w:rPr>
        <w:t>Th</w:t>
      </w:r>
      <w:r w:rsidRPr="00F04F7C">
        <w:rPr>
          <w:rFonts w:ascii="Times New Roman" w:hAnsi="Times New Roman" w:cs="Times New Roman"/>
          <w:sz w:val="24"/>
        </w:rPr>
        <w:t>e Graduate School of Dong-A University, 37, Nakdong-daero 550 beon-gil, Saha-gu, Busan, 49315, Republic of Korea</w:t>
      </w:r>
    </w:p>
    <w:p w14:paraId="07B2CBB0" w14:textId="77777777" w:rsidR="008F28CF" w:rsidRDefault="008F28CF" w:rsidP="008F28CF">
      <w:pPr>
        <w:spacing w:line="360" w:lineRule="auto"/>
        <w:rPr>
          <w:rFonts w:ascii="Times New Roman" w:hAnsi="Times New Roman" w:cs="Times New Roman"/>
          <w:sz w:val="24"/>
        </w:rPr>
      </w:pPr>
      <w:r w:rsidRPr="00F04F7C">
        <w:rPr>
          <w:rFonts w:ascii="Times New Roman" w:hAnsi="Times New Roman" w:cs="Times New Roman"/>
          <w:sz w:val="24"/>
          <w:vertAlign w:val="superscript"/>
        </w:rPr>
        <w:t>‡</w:t>
      </w:r>
      <w:r w:rsidRPr="00085BFC">
        <w:rPr>
          <w:rFonts w:ascii="Times New Roman" w:hAnsi="Times New Roman" w:cs="Times New Roman"/>
          <w:sz w:val="24"/>
        </w:rPr>
        <w:t xml:space="preserve">Bio Division, Korea Conformity Laboratories, Incheon, </w:t>
      </w:r>
      <w:r>
        <w:rPr>
          <w:rFonts w:ascii="Times New Roman" w:hAnsi="Times New Roman" w:cs="Times New Roman"/>
          <w:sz w:val="24"/>
        </w:rPr>
        <w:t xml:space="preserve">21999, </w:t>
      </w:r>
      <w:r w:rsidRPr="00085BFC">
        <w:rPr>
          <w:rFonts w:ascii="Times New Roman" w:hAnsi="Times New Roman" w:cs="Times New Roman"/>
          <w:sz w:val="24"/>
        </w:rPr>
        <w:t>Republic of Korea</w:t>
      </w:r>
    </w:p>
    <w:p w14:paraId="72BF1C68" w14:textId="77777777" w:rsidR="00E67DF7" w:rsidRPr="00085BFC" w:rsidRDefault="00E67DF7" w:rsidP="008F28CF">
      <w:pPr>
        <w:spacing w:line="360" w:lineRule="auto"/>
        <w:rPr>
          <w:rFonts w:ascii="Times New Roman" w:hAnsi="Times New Roman" w:cs="Times New Roman"/>
          <w:sz w:val="24"/>
        </w:rPr>
      </w:pPr>
    </w:p>
    <w:p w14:paraId="713CCCDE" w14:textId="77777777" w:rsidR="008F28CF" w:rsidRDefault="008F28CF" w:rsidP="008F28CF">
      <w:pPr>
        <w:wordWrap/>
        <w:spacing w:line="480" w:lineRule="auto"/>
        <w:contextualSpacing/>
        <w:rPr>
          <w:rFonts w:ascii="Times New Roman" w:hAnsi="Times New Roman" w:cs="Times New Roman"/>
          <w:sz w:val="24"/>
          <w:szCs w:val="28"/>
        </w:rPr>
      </w:pPr>
      <w:r w:rsidRPr="00BA2A7E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8"/>
        </w:rPr>
        <w:t>These authors contributed equally.</w:t>
      </w:r>
    </w:p>
    <w:p w14:paraId="448C47C0" w14:textId="77777777" w:rsidR="008F28CF" w:rsidRDefault="008F28CF" w:rsidP="008F28CF">
      <w:pPr>
        <w:wordWrap/>
        <w:spacing w:line="48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14:paraId="54A96831" w14:textId="77777777" w:rsidR="008F28CF" w:rsidRDefault="008F28CF" w:rsidP="008F28CF">
      <w:pPr>
        <w:wordWrap/>
        <w:spacing w:line="48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14:paraId="020EF8AB" w14:textId="77777777" w:rsidR="008F28CF" w:rsidRPr="00B94524" w:rsidRDefault="008F28CF" w:rsidP="008F28CF">
      <w:pPr>
        <w:spacing w:after="120" w:line="360" w:lineRule="auto"/>
        <w:rPr>
          <w:rFonts w:ascii="Times New Roman" w:hAnsi="Times New Roman"/>
          <w:sz w:val="24"/>
        </w:rPr>
      </w:pPr>
      <w:r w:rsidRPr="00C77E81">
        <w:rPr>
          <w:rFonts w:ascii="Times New Roman" w:hAnsi="Times New Roman"/>
          <w:sz w:val="24"/>
          <w:vertAlign w:val="superscript"/>
        </w:rPr>
        <w:t>*</w:t>
      </w:r>
      <w:r w:rsidRPr="00C77E81">
        <w:rPr>
          <w:rFonts w:ascii="Times New Roman" w:hAnsi="Times New Roman"/>
          <w:sz w:val="24"/>
        </w:rPr>
        <w:t>Corresponding author</w:t>
      </w:r>
      <w:r>
        <w:rPr>
          <w:rFonts w:ascii="Times New Roman" w:hAnsi="Times New Roman" w:hint="eastAsia"/>
          <w:sz w:val="24"/>
        </w:rPr>
        <w:t>s</w:t>
      </w:r>
      <w:r w:rsidRPr="00C77E81">
        <w:rPr>
          <w:rFonts w:ascii="Times New Roman" w:hAnsi="Times New Roman"/>
          <w:sz w:val="24"/>
        </w:rPr>
        <w:t>:</w:t>
      </w:r>
    </w:p>
    <w:p w14:paraId="13667BEF" w14:textId="77777777" w:rsidR="008F28CF" w:rsidRPr="00C77E81" w:rsidRDefault="008F28CF" w:rsidP="008F28CF">
      <w:pPr>
        <w:pStyle w:val="FACorrespondingAuthorFootnote"/>
        <w:spacing w:after="120" w:line="360" w:lineRule="auto"/>
        <w:rPr>
          <w:rFonts w:ascii="Times New Roman" w:hAnsi="Times New Roman"/>
          <w:sz w:val="24"/>
          <w:szCs w:val="24"/>
        </w:rPr>
      </w:pPr>
      <w:r w:rsidRPr="00C77E81">
        <w:rPr>
          <w:rFonts w:ascii="Times New Roman" w:hAnsi="Times New Roman"/>
          <w:sz w:val="24"/>
          <w:szCs w:val="24"/>
        </w:rPr>
        <w:t>Professor Wan-Seob Cho</w:t>
      </w:r>
    </w:p>
    <w:p w14:paraId="5DAD4210" w14:textId="77777777" w:rsidR="008F28CF" w:rsidRPr="00C77E81" w:rsidRDefault="008F28CF" w:rsidP="008F28CF">
      <w:pPr>
        <w:pStyle w:val="FACorrespondingAuthorFootnote"/>
        <w:spacing w:after="120" w:line="360" w:lineRule="auto"/>
        <w:rPr>
          <w:rFonts w:ascii="Times New Roman" w:hAnsi="Times New Roman"/>
          <w:sz w:val="24"/>
          <w:szCs w:val="24"/>
        </w:rPr>
      </w:pPr>
      <w:r w:rsidRPr="00C77E81">
        <w:rPr>
          <w:rFonts w:ascii="Times New Roman" w:hAnsi="Times New Roman"/>
          <w:sz w:val="24"/>
          <w:szCs w:val="24"/>
          <w:lang w:eastAsia="en-US"/>
        </w:rPr>
        <w:t xml:space="preserve">Lab of Toxicology, </w:t>
      </w:r>
      <w:r w:rsidRPr="00C77E81">
        <w:rPr>
          <w:rFonts w:ascii="Times New Roman" w:hAnsi="Times New Roman"/>
          <w:sz w:val="24"/>
        </w:rPr>
        <w:t>Department of Health Sciences,</w:t>
      </w:r>
      <w:r w:rsidRPr="00C77E81">
        <w:rPr>
          <w:rFonts w:ascii="Times New Roman" w:hAnsi="Times New Roman"/>
          <w:sz w:val="24"/>
          <w:szCs w:val="24"/>
          <w:lang w:eastAsia="en-US"/>
        </w:rPr>
        <w:t xml:space="preserve"> Dong-A University</w:t>
      </w:r>
    </w:p>
    <w:p w14:paraId="5ACC402B" w14:textId="77777777" w:rsidR="008F28CF" w:rsidRPr="00C77E81" w:rsidRDefault="008F28CF" w:rsidP="008F28CF">
      <w:pPr>
        <w:pStyle w:val="FACorrespondingAuthorFootnote"/>
        <w:spacing w:after="120" w:line="360" w:lineRule="auto"/>
        <w:rPr>
          <w:rFonts w:ascii="Times New Roman" w:hAnsi="Times New Roman"/>
          <w:sz w:val="24"/>
          <w:szCs w:val="24"/>
          <w:lang w:eastAsia="en-US"/>
        </w:rPr>
      </w:pPr>
      <w:r w:rsidRPr="00C77E81">
        <w:rPr>
          <w:rFonts w:ascii="Times New Roman" w:hAnsi="Times New Roman"/>
          <w:sz w:val="24"/>
          <w:szCs w:val="24"/>
          <w:lang w:eastAsia="en-US"/>
        </w:rPr>
        <w:t>37, Nakdong-dero 550 beon-gil, Saha-gu, Busan 49315, Republic of Korea</w:t>
      </w:r>
    </w:p>
    <w:p w14:paraId="68C6A216" w14:textId="77777777" w:rsidR="008F28CF" w:rsidRPr="008F28CF" w:rsidRDefault="008F28CF" w:rsidP="008F28CF">
      <w:pPr>
        <w:wordWrap/>
        <w:spacing w:line="480" w:lineRule="auto"/>
        <w:contextualSpacing/>
        <w:rPr>
          <w:rFonts w:ascii="Times New Roman" w:hAnsi="Times New Roman" w:cs="Times New Roman"/>
          <w:sz w:val="24"/>
        </w:rPr>
      </w:pPr>
      <w:r w:rsidRPr="00C77E81">
        <w:rPr>
          <w:rFonts w:ascii="Times New Roman" w:hAnsi="Times New Roman"/>
          <w:sz w:val="24"/>
        </w:rPr>
        <w:t xml:space="preserve">Tel: +82-51-200-7563, E-mail: </w:t>
      </w:r>
      <w:hyperlink r:id="rId8" w:history="1">
        <w:r w:rsidRPr="00C77E81">
          <w:rPr>
            <w:rFonts w:ascii="Times New Roman" w:hAnsi="Times New Roman"/>
            <w:sz w:val="24"/>
            <w:lang w:eastAsia="en-US"/>
          </w:rPr>
          <w:t>wcho@dau.ac.kr</w:t>
        </w:r>
      </w:hyperlink>
    </w:p>
    <w:p w14:paraId="2745187C" w14:textId="77777777" w:rsidR="008F28CF" w:rsidRDefault="008F28CF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75D50A76" w14:textId="77777777" w:rsidR="00440693" w:rsidRDefault="00440693" w:rsidP="00440693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7378174" wp14:editId="6386BEC4">
            <wp:extent cx="5762908" cy="5336275"/>
            <wp:effectExtent l="0" t="0" r="0" b="0"/>
            <wp:docPr id="1170422157" name="그림 1" descr="스크린샷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22157" name="그림 1" descr="스크린샷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388" cy="534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F5A4A" w14:textId="77777777" w:rsidR="00440693" w:rsidRPr="00440693" w:rsidRDefault="00440693" w:rsidP="00440693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Figure S1. </w:t>
      </w:r>
      <w:r w:rsidRPr="00460EE5">
        <w:rPr>
          <w:rFonts w:ascii="Times New Roman" w:hAnsi="Times New Roman" w:cs="Times New Roman"/>
          <w:sz w:val="24"/>
        </w:rPr>
        <w:t xml:space="preserve">Transmission electron microscopy (TEM) observations and energy-dispersive X-ray spectroscopy (EDS) analyses of </w:t>
      </w:r>
      <w:r>
        <w:rPr>
          <w:rFonts w:ascii="Times New Roman" w:hAnsi="Times New Roman" w:cs="Times New Roman" w:hint="eastAsia"/>
          <w:sz w:val="24"/>
        </w:rPr>
        <w:t xml:space="preserve">collected </w:t>
      </w:r>
      <w:r w:rsidRPr="00460EE5">
        <w:rPr>
          <w:rFonts w:ascii="Times New Roman" w:hAnsi="Times New Roman" w:cs="Times New Roman"/>
          <w:sz w:val="24"/>
        </w:rPr>
        <w:t>Fe</w:t>
      </w:r>
      <w:r w:rsidRPr="0011561B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460EE5">
        <w:rPr>
          <w:rFonts w:ascii="Times New Roman" w:hAnsi="Times New Roman" w:cs="Times New Roman"/>
          <w:sz w:val="24"/>
        </w:rPr>
        <w:t>O</w:t>
      </w:r>
      <w:r w:rsidRPr="0011561B">
        <w:rPr>
          <w:rFonts w:ascii="Times New Roman" w:hAnsi="Times New Roman" w:cs="Times New Roman" w:hint="eastAsia"/>
          <w:sz w:val="24"/>
          <w:vertAlign w:val="subscript"/>
        </w:rPr>
        <w:t>3</w:t>
      </w:r>
      <w:r w:rsidRPr="00460EE5">
        <w:rPr>
          <w:rFonts w:ascii="Times New Roman" w:hAnsi="Times New Roman" w:cs="Times New Roman"/>
          <w:sz w:val="24"/>
        </w:rPr>
        <w:t xml:space="preserve"> nanoparticles </w:t>
      </w:r>
      <w:r>
        <w:rPr>
          <w:rFonts w:ascii="Times New Roman" w:hAnsi="Times New Roman" w:cs="Times New Roman" w:hint="eastAsia"/>
          <w:sz w:val="24"/>
        </w:rPr>
        <w:t xml:space="preserve">from the lung tissue homogenates using the </w:t>
      </w:r>
      <w:r w:rsidRPr="00460EE5">
        <w:rPr>
          <w:rFonts w:ascii="Times New Roman" w:hAnsi="Times New Roman" w:cs="Times New Roman"/>
          <w:sz w:val="24"/>
        </w:rPr>
        <w:t xml:space="preserve">proteinase K. </w:t>
      </w:r>
      <w:r>
        <w:rPr>
          <w:rFonts w:ascii="Times New Roman" w:hAnsi="Times New Roman" w:cs="Times New Roman" w:hint="eastAsia"/>
          <w:sz w:val="24"/>
        </w:rPr>
        <w:t xml:space="preserve">Both the (A) pristine particles and (B) </w:t>
      </w:r>
      <w:r w:rsidRPr="00460EE5">
        <w:rPr>
          <w:rFonts w:ascii="Times New Roman" w:hAnsi="Times New Roman" w:cs="Times New Roman"/>
          <w:sz w:val="24"/>
        </w:rPr>
        <w:t xml:space="preserve">particles </w:t>
      </w:r>
      <w:r>
        <w:rPr>
          <w:rFonts w:ascii="Times New Roman" w:hAnsi="Times New Roman" w:cs="Times New Roman" w:hint="eastAsia"/>
          <w:sz w:val="24"/>
        </w:rPr>
        <w:t xml:space="preserve">collected from lung tissue by spiking </w:t>
      </w:r>
      <w:r w:rsidRPr="00460EE5">
        <w:rPr>
          <w:rFonts w:ascii="Times New Roman" w:hAnsi="Times New Roman" w:cs="Times New Roman"/>
          <w:sz w:val="24"/>
        </w:rPr>
        <w:t>Fe</w:t>
      </w:r>
      <w:r w:rsidRPr="0011561B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460EE5">
        <w:rPr>
          <w:rFonts w:ascii="Times New Roman" w:hAnsi="Times New Roman" w:cs="Times New Roman"/>
          <w:sz w:val="24"/>
        </w:rPr>
        <w:t>O</w:t>
      </w:r>
      <w:r w:rsidRPr="0011561B">
        <w:rPr>
          <w:rFonts w:ascii="Times New Roman" w:hAnsi="Times New Roman" w:cs="Times New Roman" w:hint="eastAsia"/>
          <w:sz w:val="24"/>
          <w:vertAlign w:val="subscript"/>
        </w:rPr>
        <w:t>3</w:t>
      </w:r>
      <w:r w:rsidRPr="00460EE5">
        <w:rPr>
          <w:rFonts w:ascii="Times New Roman" w:hAnsi="Times New Roman" w:cs="Times New Roman"/>
          <w:sz w:val="24"/>
        </w:rPr>
        <w:t xml:space="preserve"> nanoparticles </w:t>
      </w:r>
      <w:r>
        <w:rPr>
          <w:rFonts w:ascii="Times New Roman" w:hAnsi="Times New Roman" w:cs="Times New Roman" w:hint="eastAsia"/>
          <w:sz w:val="24"/>
        </w:rPr>
        <w:t xml:space="preserve">at 5 </w:t>
      </w:r>
      <w:r>
        <w:rPr>
          <w:rFonts w:ascii="Times New Roman" w:hAnsi="Times New Roman" w:cs="Times New Roman"/>
          <w:sz w:val="24"/>
        </w:rPr>
        <w:t>μ</w:t>
      </w:r>
      <w:r>
        <w:rPr>
          <w:rFonts w:ascii="Times New Roman" w:hAnsi="Times New Roman" w:cs="Times New Roman" w:hint="eastAsia"/>
          <w:sz w:val="24"/>
        </w:rPr>
        <w:t xml:space="preserve">g/20 mg dried lung tissue showed similar morphology. Likewise, the chemical composition of </w:t>
      </w:r>
      <w:r w:rsidRPr="00460EE5">
        <w:rPr>
          <w:rFonts w:ascii="Times New Roman" w:hAnsi="Times New Roman" w:cs="Times New Roman"/>
          <w:sz w:val="24"/>
        </w:rPr>
        <w:t xml:space="preserve">(C) </w:t>
      </w:r>
      <w:r>
        <w:rPr>
          <w:rFonts w:ascii="Times New Roman" w:hAnsi="Times New Roman" w:cs="Times New Roman" w:hint="eastAsia"/>
          <w:sz w:val="24"/>
        </w:rPr>
        <w:t xml:space="preserve">pristine particles was similar to </w:t>
      </w:r>
      <w:r>
        <w:rPr>
          <w:rFonts w:ascii="Times New Roman" w:hAnsi="Times New Roman" w:cs="Times New Roman"/>
          <w:sz w:val="24"/>
        </w:rPr>
        <w:t xml:space="preserve">that of </w:t>
      </w:r>
      <w:r w:rsidRPr="00460EE5">
        <w:rPr>
          <w:rFonts w:ascii="Times New Roman" w:hAnsi="Times New Roman" w:cs="Times New Roman"/>
          <w:sz w:val="24"/>
        </w:rPr>
        <w:t xml:space="preserve">(D) </w:t>
      </w:r>
      <w:r>
        <w:rPr>
          <w:rFonts w:ascii="Times New Roman" w:hAnsi="Times New Roman" w:cs="Times New Roman" w:hint="eastAsia"/>
          <w:sz w:val="24"/>
        </w:rPr>
        <w:t xml:space="preserve">collected particles from the lung tissue. Note that the proteinase K tissue digestion process did not influence the </w:t>
      </w:r>
      <w:r>
        <w:rPr>
          <w:rFonts w:ascii="Times New Roman" w:hAnsi="Times New Roman" w:cs="Times New Roman"/>
          <w:sz w:val="24"/>
        </w:rPr>
        <w:t>physicochemical</w:t>
      </w:r>
      <w:r>
        <w:rPr>
          <w:rFonts w:ascii="Times New Roman" w:hAnsi="Times New Roman" w:cs="Times New Roman" w:hint="eastAsia"/>
          <w:sz w:val="24"/>
        </w:rPr>
        <w:t xml:space="preserve"> properties of test particles.</w:t>
      </w:r>
    </w:p>
    <w:p w14:paraId="51CC46A8" w14:textId="77777777" w:rsidR="00F43DA9" w:rsidRPr="00440693" w:rsidRDefault="00F43DA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</w:p>
    <w:p w14:paraId="26B7E014" w14:textId="771C38BA" w:rsidR="00681B3E" w:rsidRDefault="00681B3E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0B93321" wp14:editId="45C4DAE8">
            <wp:extent cx="5647145" cy="2880000"/>
            <wp:effectExtent l="0" t="0" r="0" b="0"/>
            <wp:docPr id="780022645" name="그림 3" descr="스크린샷, 보라색, 다채로움, 라일락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22645" name="그림 3" descr="스크린샷, 보라색, 다채로움, 라일락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145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CE4552" w14:textId="3F8EE934" w:rsidR="00681B3E" w:rsidRDefault="008553DC" w:rsidP="00681B3E">
      <w:pPr>
        <w:widowControl/>
        <w:wordWrap/>
        <w:autoSpaceDE/>
        <w:autoSpaceDN/>
        <w:ind w:leftChars="100" w:left="2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Figure S</w:t>
      </w:r>
      <w:r w:rsidR="00440693"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="00AD3CA3">
        <w:rPr>
          <w:rFonts w:ascii="Times New Roman" w:hAnsi="Times New Roman" w:cs="Times New Roman" w:hint="eastAsia"/>
          <w:sz w:val="24"/>
        </w:rPr>
        <w:t>R</w:t>
      </w:r>
      <w:r>
        <w:rPr>
          <w:rFonts w:ascii="Times New Roman" w:hAnsi="Times New Roman" w:cs="Times New Roman" w:hint="eastAsia"/>
          <w:sz w:val="24"/>
        </w:rPr>
        <w:t>epresentative</w:t>
      </w:r>
      <w:r w:rsidR="00681B3E">
        <w:rPr>
          <w:rFonts w:ascii="Times New Roman" w:hAnsi="Times New Roman" w:cs="Times New Roman" w:hint="eastAsia"/>
          <w:sz w:val="24"/>
        </w:rPr>
        <w:t xml:space="preserve"> liver sections stained for iron at days 1, 7, and 28 following </w:t>
      </w:r>
      <w:r w:rsidR="00681B3E" w:rsidRPr="00A061C2">
        <w:rPr>
          <w:rFonts w:ascii="Times New Roman" w:hAnsi="Times New Roman" w:cs="Times New Roman"/>
          <w:sz w:val="24"/>
        </w:rPr>
        <w:t xml:space="preserve">inhalation exposure to </w:t>
      </w:r>
      <w:r w:rsidR="00681B3E" w:rsidRPr="00195319">
        <w:rPr>
          <w:rFonts w:ascii="Times New Roman" w:hAnsi="Times New Roman" w:cs="Times New Roman"/>
          <w:sz w:val="24"/>
        </w:rPr>
        <w:t>Fe</w:t>
      </w:r>
      <w:r w:rsidR="00681B3E" w:rsidRPr="005A27EC">
        <w:rPr>
          <w:rFonts w:ascii="Times New Roman" w:hAnsi="Times New Roman" w:cs="Times New Roman" w:hint="eastAsia"/>
          <w:sz w:val="24"/>
          <w:vertAlign w:val="subscript"/>
        </w:rPr>
        <w:t>2</w:t>
      </w:r>
      <w:r w:rsidR="00681B3E" w:rsidRPr="00195319">
        <w:rPr>
          <w:rFonts w:ascii="Times New Roman" w:hAnsi="Times New Roman" w:cs="Times New Roman"/>
          <w:sz w:val="24"/>
        </w:rPr>
        <w:t>O</w:t>
      </w:r>
      <w:r w:rsidR="00681B3E" w:rsidRPr="005A27EC">
        <w:rPr>
          <w:rFonts w:ascii="Times New Roman" w:hAnsi="Times New Roman" w:cs="Times New Roman" w:hint="eastAsia"/>
          <w:sz w:val="24"/>
          <w:vertAlign w:val="subscript"/>
        </w:rPr>
        <w:t>3</w:t>
      </w:r>
      <w:r w:rsidR="00681B3E"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="00681B3E" w:rsidRPr="00A061C2">
        <w:rPr>
          <w:rFonts w:ascii="Times New Roman" w:hAnsi="Times New Roman" w:cs="Times New Roman"/>
          <w:sz w:val="24"/>
        </w:rPr>
        <w:t xml:space="preserve">nanoparticles in rats. </w:t>
      </w:r>
      <w:r w:rsidR="00681B3E">
        <w:rPr>
          <w:rFonts w:ascii="Times New Roman" w:hAnsi="Times New Roman" w:cs="Times New Roman" w:hint="eastAsia"/>
          <w:sz w:val="24"/>
        </w:rPr>
        <w:t xml:space="preserve">Only the </w:t>
      </w:r>
      <w:r w:rsidR="00681B3E" w:rsidRPr="00A061C2">
        <w:rPr>
          <w:rFonts w:ascii="Times New Roman" w:hAnsi="Times New Roman" w:cs="Times New Roman"/>
          <w:sz w:val="24"/>
        </w:rPr>
        <w:t>high-concentration group (</w:t>
      </w:r>
      <w:r w:rsidR="00681B3E">
        <w:rPr>
          <w:rFonts w:ascii="Times New Roman" w:hAnsi="Times New Roman" w:cs="Times New Roman" w:hint="eastAsia"/>
          <w:sz w:val="24"/>
        </w:rPr>
        <w:t>4.92 mg/m</w:t>
      </w:r>
      <w:r w:rsidR="00681B3E" w:rsidRPr="00A061C2">
        <w:rPr>
          <w:rFonts w:ascii="Times New Roman" w:hAnsi="Times New Roman" w:cs="Times New Roman" w:hint="eastAsia"/>
          <w:sz w:val="24"/>
          <w:vertAlign w:val="superscript"/>
        </w:rPr>
        <w:t>3</w:t>
      </w:r>
      <w:r w:rsidR="00681B3E" w:rsidRPr="00A061C2">
        <w:rPr>
          <w:rFonts w:ascii="Times New Roman" w:hAnsi="Times New Roman" w:cs="Times New Roman"/>
          <w:sz w:val="24"/>
        </w:rPr>
        <w:t xml:space="preserve">) </w:t>
      </w:r>
      <w:r w:rsidR="00681B3E">
        <w:rPr>
          <w:rFonts w:ascii="Times New Roman" w:hAnsi="Times New Roman" w:cs="Times New Roman" w:hint="eastAsia"/>
          <w:sz w:val="24"/>
        </w:rPr>
        <w:t>was</w:t>
      </w:r>
      <w:r w:rsidR="00681B3E" w:rsidRPr="00A061C2">
        <w:rPr>
          <w:rFonts w:ascii="Times New Roman" w:hAnsi="Times New Roman" w:cs="Times New Roman"/>
          <w:sz w:val="24"/>
        </w:rPr>
        <w:t xml:space="preserve"> </w:t>
      </w:r>
      <w:r w:rsidR="00681B3E">
        <w:rPr>
          <w:rFonts w:ascii="Times New Roman" w:hAnsi="Times New Roman" w:cs="Times New Roman" w:hint="eastAsia"/>
          <w:sz w:val="24"/>
        </w:rPr>
        <w:t>displayed to show the time-course distribution</w:t>
      </w:r>
      <w:r w:rsidR="00681B3E" w:rsidRPr="00A061C2">
        <w:rPr>
          <w:rFonts w:ascii="Times New Roman" w:hAnsi="Times New Roman" w:cs="Times New Roman"/>
          <w:sz w:val="24"/>
        </w:rPr>
        <w:t xml:space="preserve">. </w:t>
      </w:r>
      <w:r w:rsidR="00681B3E" w:rsidRPr="00B5439B">
        <w:rPr>
          <w:rFonts w:ascii="Times New Roman" w:hAnsi="Times New Roman" w:cs="Times New Roman"/>
          <w:sz w:val="24"/>
        </w:rPr>
        <w:t xml:space="preserve">Representative </w:t>
      </w:r>
      <w:r w:rsidR="00681B3E">
        <w:rPr>
          <w:rFonts w:ascii="Times New Roman" w:hAnsi="Times New Roman" w:cs="Times New Roman" w:hint="eastAsia"/>
          <w:sz w:val="24"/>
        </w:rPr>
        <w:t xml:space="preserve">liver </w:t>
      </w:r>
      <w:r w:rsidR="00681B3E" w:rsidRPr="00B5439B">
        <w:rPr>
          <w:rFonts w:ascii="Times New Roman" w:hAnsi="Times New Roman" w:cs="Times New Roman"/>
          <w:sz w:val="24"/>
        </w:rPr>
        <w:t xml:space="preserve">sections from vehicle control rats at </w:t>
      </w:r>
      <w:bookmarkStart w:id="0" w:name="_Hlk206332625"/>
      <w:r w:rsidR="00681B3E" w:rsidRPr="00A061C2">
        <w:rPr>
          <w:rFonts w:ascii="Times New Roman" w:hAnsi="Times New Roman" w:cs="Times New Roman"/>
          <w:sz w:val="24"/>
        </w:rPr>
        <w:t>(</w:t>
      </w:r>
      <w:r w:rsidR="00681B3E">
        <w:rPr>
          <w:rFonts w:ascii="Times New Roman" w:hAnsi="Times New Roman" w:cs="Times New Roman" w:hint="eastAsia"/>
          <w:sz w:val="24"/>
        </w:rPr>
        <w:t>A</w:t>
      </w:r>
      <w:r w:rsidR="00681B3E" w:rsidRPr="00A061C2">
        <w:rPr>
          <w:rFonts w:ascii="Times New Roman" w:hAnsi="Times New Roman" w:cs="Times New Roman"/>
          <w:sz w:val="24"/>
        </w:rPr>
        <w:t>) day 1, (</w:t>
      </w:r>
      <w:r w:rsidR="00681B3E">
        <w:rPr>
          <w:rFonts w:ascii="Times New Roman" w:hAnsi="Times New Roman" w:cs="Times New Roman" w:hint="eastAsia"/>
          <w:sz w:val="24"/>
        </w:rPr>
        <w:t>B</w:t>
      </w:r>
      <w:r w:rsidR="00681B3E" w:rsidRPr="00A061C2">
        <w:rPr>
          <w:rFonts w:ascii="Times New Roman" w:hAnsi="Times New Roman" w:cs="Times New Roman"/>
          <w:sz w:val="24"/>
        </w:rPr>
        <w:t>) day 7, and (</w:t>
      </w:r>
      <w:r w:rsidR="00681B3E">
        <w:rPr>
          <w:rFonts w:ascii="Times New Roman" w:hAnsi="Times New Roman" w:cs="Times New Roman" w:hint="eastAsia"/>
          <w:sz w:val="24"/>
        </w:rPr>
        <w:t>C</w:t>
      </w:r>
      <w:r w:rsidR="00681B3E" w:rsidRPr="00A061C2">
        <w:rPr>
          <w:rFonts w:ascii="Times New Roman" w:hAnsi="Times New Roman" w:cs="Times New Roman"/>
          <w:sz w:val="24"/>
        </w:rPr>
        <w:t>) day 28 of the recovery period.</w:t>
      </w:r>
      <w:r w:rsidR="00681B3E">
        <w:rPr>
          <w:rFonts w:ascii="Times New Roman" w:hAnsi="Times New Roman" w:cs="Times New Roman" w:hint="eastAsia"/>
          <w:sz w:val="24"/>
        </w:rPr>
        <w:t xml:space="preserve"> </w:t>
      </w:r>
      <w:r w:rsidR="00681B3E" w:rsidRPr="00A061C2">
        <w:rPr>
          <w:rFonts w:ascii="Times New Roman" w:hAnsi="Times New Roman" w:cs="Times New Roman"/>
          <w:sz w:val="24"/>
        </w:rPr>
        <w:t>(</w:t>
      </w:r>
      <w:r w:rsidR="00681B3E">
        <w:rPr>
          <w:rFonts w:ascii="Times New Roman" w:hAnsi="Times New Roman" w:cs="Times New Roman" w:hint="eastAsia"/>
          <w:sz w:val="24"/>
        </w:rPr>
        <w:t>D</w:t>
      </w:r>
      <w:r w:rsidR="00681B3E" w:rsidRPr="00A061C2">
        <w:rPr>
          <w:rFonts w:ascii="Times New Roman" w:hAnsi="Times New Roman" w:cs="Times New Roman"/>
          <w:sz w:val="24"/>
        </w:rPr>
        <w:t>–</w:t>
      </w:r>
      <w:r w:rsidR="00681B3E">
        <w:rPr>
          <w:rFonts w:ascii="Times New Roman" w:hAnsi="Times New Roman" w:cs="Times New Roman" w:hint="eastAsia"/>
          <w:sz w:val="24"/>
        </w:rPr>
        <w:t>F</w:t>
      </w:r>
      <w:r w:rsidR="00681B3E" w:rsidRPr="00A061C2">
        <w:rPr>
          <w:rFonts w:ascii="Times New Roman" w:hAnsi="Times New Roman" w:cs="Times New Roman"/>
          <w:sz w:val="24"/>
        </w:rPr>
        <w:t xml:space="preserve">) </w:t>
      </w:r>
      <w:r w:rsidR="00AD3CA3">
        <w:rPr>
          <w:rFonts w:ascii="Times New Roman" w:hAnsi="Times New Roman" w:cs="Times New Roman" w:hint="eastAsia"/>
          <w:sz w:val="24"/>
        </w:rPr>
        <w:t>Liver</w:t>
      </w:r>
      <w:r w:rsidR="00AD3CA3" w:rsidRPr="00B5439B">
        <w:rPr>
          <w:rFonts w:ascii="Times New Roman" w:hAnsi="Times New Roman" w:cs="Times New Roman"/>
          <w:sz w:val="24"/>
        </w:rPr>
        <w:t xml:space="preserve"> sections from rats exposed to a high concentration of </w:t>
      </w:r>
      <w:r w:rsidR="00AD3CA3" w:rsidRPr="00195319">
        <w:rPr>
          <w:rFonts w:ascii="Times New Roman" w:hAnsi="Times New Roman" w:cs="Times New Roman"/>
          <w:sz w:val="24"/>
        </w:rPr>
        <w:t>Fe</w:t>
      </w:r>
      <w:r w:rsidR="00AD3CA3" w:rsidRPr="005A27EC">
        <w:rPr>
          <w:rFonts w:ascii="Times New Roman" w:hAnsi="Times New Roman" w:cs="Times New Roman" w:hint="eastAsia"/>
          <w:sz w:val="24"/>
          <w:vertAlign w:val="subscript"/>
        </w:rPr>
        <w:t>2</w:t>
      </w:r>
      <w:r w:rsidR="00AD3CA3" w:rsidRPr="00195319">
        <w:rPr>
          <w:rFonts w:ascii="Times New Roman" w:hAnsi="Times New Roman" w:cs="Times New Roman"/>
          <w:sz w:val="24"/>
        </w:rPr>
        <w:t>O</w:t>
      </w:r>
      <w:r w:rsidR="00AD3CA3" w:rsidRPr="005A27EC">
        <w:rPr>
          <w:rFonts w:ascii="Times New Roman" w:hAnsi="Times New Roman" w:cs="Times New Roman" w:hint="eastAsia"/>
          <w:sz w:val="24"/>
          <w:vertAlign w:val="subscript"/>
        </w:rPr>
        <w:t>3</w:t>
      </w:r>
      <w:r w:rsidR="00AD3CA3"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="00AD3CA3" w:rsidRPr="00B5439B">
        <w:rPr>
          <w:rFonts w:ascii="Times New Roman" w:hAnsi="Times New Roman" w:cs="Times New Roman"/>
          <w:sz w:val="24"/>
        </w:rPr>
        <w:t>(4.92 mg/m³) at (D)</w:t>
      </w:r>
      <w:r w:rsidR="00AD3CA3">
        <w:rPr>
          <w:rFonts w:ascii="Times New Roman" w:hAnsi="Times New Roman" w:cs="Times New Roman" w:hint="eastAsia"/>
          <w:sz w:val="24"/>
        </w:rPr>
        <w:t xml:space="preserve"> day 1</w:t>
      </w:r>
      <w:r w:rsidR="00AD3CA3" w:rsidRPr="00B5439B">
        <w:rPr>
          <w:rFonts w:ascii="Times New Roman" w:hAnsi="Times New Roman" w:cs="Times New Roman"/>
          <w:sz w:val="24"/>
        </w:rPr>
        <w:t>, (E)</w:t>
      </w:r>
      <w:r w:rsidR="00AD3CA3">
        <w:rPr>
          <w:rFonts w:ascii="Times New Roman" w:hAnsi="Times New Roman" w:cs="Times New Roman" w:hint="eastAsia"/>
          <w:sz w:val="24"/>
        </w:rPr>
        <w:t xml:space="preserve"> day 7</w:t>
      </w:r>
      <w:r w:rsidR="00AD3CA3" w:rsidRPr="00B5439B">
        <w:rPr>
          <w:rFonts w:ascii="Times New Roman" w:hAnsi="Times New Roman" w:cs="Times New Roman"/>
          <w:sz w:val="24"/>
        </w:rPr>
        <w:t xml:space="preserve">, and </w:t>
      </w:r>
      <w:r w:rsidR="00AD3CA3">
        <w:rPr>
          <w:rFonts w:ascii="Times New Roman" w:hAnsi="Times New Roman" w:cs="Times New Roman" w:hint="eastAsia"/>
          <w:sz w:val="24"/>
        </w:rPr>
        <w:t xml:space="preserve">(F) day </w:t>
      </w:r>
      <w:r w:rsidR="00AD3CA3" w:rsidRPr="00B5439B">
        <w:rPr>
          <w:rFonts w:ascii="Times New Roman" w:hAnsi="Times New Roman" w:cs="Times New Roman"/>
          <w:sz w:val="24"/>
        </w:rPr>
        <w:t>28</w:t>
      </w:r>
      <w:r w:rsidR="00AD3CA3">
        <w:rPr>
          <w:rFonts w:ascii="Times New Roman" w:hAnsi="Times New Roman" w:cs="Times New Roman" w:hint="eastAsia"/>
          <w:sz w:val="24"/>
        </w:rPr>
        <w:t xml:space="preserve"> </w:t>
      </w:r>
      <w:r w:rsidR="00681B3E" w:rsidRPr="00A061C2">
        <w:rPr>
          <w:rFonts w:ascii="Times New Roman" w:hAnsi="Times New Roman" w:cs="Times New Roman"/>
          <w:sz w:val="24"/>
        </w:rPr>
        <w:t>of the recovery period.</w:t>
      </w:r>
      <w:r w:rsidR="00681B3E">
        <w:rPr>
          <w:rFonts w:ascii="Times New Roman" w:hAnsi="Times New Roman" w:cs="Times New Roman" w:hint="eastAsia"/>
          <w:sz w:val="24"/>
        </w:rPr>
        <w:t xml:space="preserve"> </w:t>
      </w:r>
      <w:r w:rsidR="00EB2DD4" w:rsidRPr="00EB2DD4">
        <w:rPr>
          <w:rFonts w:ascii="Times New Roman" w:hAnsi="Times New Roman" w:cs="Times New Roman"/>
          <w:sz w:val="24"/>
        </w:rPr>
        <w:t xml:space="preserve">No positive signals were detected in any of the samples, </w:t>
      </w:r>
      <w:r w:rsidR="00EB2DD4">
        <w:rPr>
          <w:rFonts w:ascii="Times New Roman" w:hAnsi="Times New Roman" w:cs="Times New Roman"/>
          <w:sz w:val="24"/>
        </w:rPr>
        <w:t xml:space="preserve">as indicated by the absence of </w:t>
      </w:r>
      <w:r w:rsidR="00EB2DD4" w:rsidRPr="00EB2DD4">
        <w:rPr>
          <w:rFonts w:ascii="Times New Roman" w:hAnsi="Times New Roman" w:cs="Times New Roman"/>
          <w:sz w:val="24"/>
        </w:rPr>
        <w:t>blue staining.</w:t>
      </w:r>
      <w:r w:rsidR="00EB2DD4">
        <w:rPr>
          <w:rFonts w:ascii="Times New Roman" w:hAnsi="Times New Roman" w:cs="Times New Roman" w:hint="eastAsia"/>
          <w:sz w:val="24"/>
        </w:rPr>
        <w:t xml:space="preserve"> </w:t>
      </w:r>
      <w:r w:rsidR="00681B3E" w:rsidRPr="00195319">
        <w:rPr>
          <w:rFonts w:ascii="Times New Roman" w:hAnsi="Times New Roman" w:cs="Times New Roman"/>
          <w:sz w:val="24"/>
        </w:rPr>
        <w:t>Scale bars</w:t>
      </w:r>
      <w:r w:rsidR="00681B3E">
        <w:rPr>
          <w:rFonts w:ascii="Times New Roman" w:hAnsi="Times New Roman" w:cs="Times New Roman" w:hint="eastAsia"/>
          <w:sz w:val="24"/>
        </w:rPr>
        <w:t xml:space="preserve">: </w:t>
      </w:r>
      <w:r w:rsidR="00AD3CA3">
        <w:rPr>
          <w:rFonts w:ascii="Times New Roman" w:hAnsi="Times New Roman" w:cs="Times New Roman" w:hint="eastAsia"/>
          <w:sz w:val="24"/>
        </w:rPr>
        <w:t>50</w:t>
      </w:r>
      <w:r w:rsidR="00681B3E">
        <w:rPr>
          <w:rFonts w:ascii="Times New Roman" w:hAnsi="Times New Roman" w:cs="Times New Roman" w:hint="eastAsia"/>
          <w:sz w:val="24"/>
        </w:rPr>
        <w:t xml:space="preserve"> </w:t>
      </w:r>
      <w:r w:rsidR="00681B3E" w:rsidRPr="00195319">
        <w:rPr>
          <w:rFonts w:ascii="Times New Roman" w:hAnsi="Times New Roman" w:cs="Times New Roman"/>
          <w:sz w:val="24"/>
        </w:rPr>
        <w:t>μm.</w:t>
      </w:r>
    </w:p>
    <w:bookmarkEnd w:id="0"/>
    <w:p w14:paraId="61362417" w14:textId="75136A28" w:rsidR="00681B3E" w:rsidRDefault="00681B3E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9F301AB" w14:textId="77777777" w:rsidR="00681B3E" w:rsidRDefault="00681B3E" w:rsidP="00681B3E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FF0437D" wp14:editId="25BB74B9">
            <wp:extent cx="5647145" cy="2880000"/>
            <wp:effectExtent l="0" t="0" r="0" b="0"/>
            <wp:docPr id="745860760" name="그림 5" descr="스크린샷, 보라색, 라일락, 다채로움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60760" name="그림 5" descr="스크린샷, 보라색, 라일락, 다채로움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145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B51601" w14:textId="4315E797" w:rsidR="00AD3CA3" w:rsidRDefault="00AD3CA3" w:rsidP="00AD3CA3">
      <w:pPr>
        <w:widowControl/>
        <w:wordWrap/>
        <w:autoSpaceDE/>
        <w:autoSpaceDN/>
        <w:ind w:leftChars="100" w:left="2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Figure S</w:t>
      </w:r>
      <w:r w:rsidR="00440693"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 xml:space="preserve">. Representative kidney sections stained for iron at days 1, 7, and 28 following </w:t>
      </w:r>
      <w:r w:rsidRPr="00A061C2">
        <w:rPr>
          <w:rFonts w:ascii="Times New Roman" w:hAnsi="Times New Roman" w:cs="Times New Roman"/>
          <w:sz w:val="24"/>
        </w:rPr>
        <w:t xml:space="preserve">inhalation exposure to </w:t>
      </w:r>
      <w:r w:rsidRPr="00195319">
        <w:rPr>
          <w:rFonts w:ascii="Times New Roman" w:hAnsi="Times New Roman" w:cs="Times New Roman"/>
          <w:sz w:val="24"/>
        </w:rPr>
        <w:t>Fe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195319">
        <w:rPr>
          <w:rFonts w:ascii="Times New Roman" w:hAnsi="Times New Roman" w:cs="Times New Roman"/>
          <w:sz w:val="24"/>
        </w:rPr>
        <w:t>O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3</w:t>
      </w:r>
      <w:r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Pr="00A061C2">
        <w:rPr>
          <w:rFonts w:ascii="Times New Roman" w:hAnsi="Times New Roman" w:cs="Times New Roman"/>
          <w:sz w:val="24"/>
        </w:rPr>
        <w:t xml:space="preserve">nanoparticles in rats. </w:t>
      </w:r>
      <w:r>
        <w:rPr>
          <w:rFonts w:ascii="Times New Roman" w:hAnsi="Times New Roman" w:cs="Times New Roman" w:hint="eastAsia"/>
          <w:sz w:val="24"/>
        </w:rPr>
        <w:t xml:space="preserve">Only the </w:t>
      </w:r>
      <w:r w:rsidRPr="00A061C2">
        <w:rPr>
          <w:rFonts w:ascii="Times New Roman" w:hAnsi="Times New Roman" w:cs="Times New Roman"/>
          <w:sz w:val="24"/>
        </w:rPr>
        <w:t>high-concentration group (</w:t>
      </w:r>
      <w:r>
        <w:rPr>
          <w:rFonts w:ascii="Times New Roman" w:hAnsi="Times New Roman" w:cs="Times New Roman" w:hint="eastAsia"/>
          <w:sz w:val="24"/>
        </w:rPr>
        <w:t>4.92 mg/m</w:t>
      </w:r>
      <w:r w:rsidRPr="00A061C2">
        <w:rPr>
          <w:rFonts w:ascii="Times New Roman" w:hAnsi="Times New Roman" w:cs="Times New Roman" w:hint="eastAsia"/>
          <w:sz w:val="24"/>
          <w:vertAlign w:val="superscript"/>
        </w:rPr>
        <w:t>3</w:t>
      </w:r>
      <w:r w:rsidRPr="00A061C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was</w:t>
      </w:r>
      <w:r w:rsidRPr="00A061C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displayed to show the time-course distribution</w:t>
      </w:r>
      <w:r w:rsidRPr="00A061C2">
        <w:rPr>
          <w:rFonts w:ascii="Times New Roman" w:hAnsi="Times New Roman" w:cs="Times New Roman"/>
          <w:sz w:val="24"/>
        </w:rPr>
        <w:t xml:space="preserve">. </w:t>
      </w:r>
      <w:r w:rsidRPr="00B5439B">
        <w:rPr>
          <w:rFonts w:ascii="Times New Roman" w:hAnsi="Times New Roman" w:cs="Times New Roman"/>
          <w:sz w:val="24"/>
        </w:rPr>
        <w:t xml:space="preserve">Representative </w:t>
      </w:r>
      <w:r>
        <w:rPr>
          <w:rFonts w:ascii="Times New Roman" w:hAnsi="Times New Roman" w:cs="Times New Roman" w:hint="eastAsia"/>
          <w:sz w:val="24"/>
        </w:rPr>
        <w:t xml:space="preserve">kidney </w:t>
      </w:r>
      <w:r w:rsidRPr="00B5439B">
        <w:rPr>
          <w:rFonts w:ascii="Times New Roman" w:hAnsi="Times New Roman" w:cs="Times New Roman"/>
          <w:sz w:val="24"/>
        </w:rPr>
        <w:t xml:space="preserve">sections from vehicle control rats at </w:t>
      </w:r>
      <w:r w:rsidRPr="00A061C2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A061C2">
        <w:rPr>
          <w:rFonts w:ascii="Times New Roman" w:hAnsi="Times New Roman" w:cs="Times New Roman"/>
          <w:sz w:val="24"/>
        </w:rPr>
        <w:t>) day 1, (</w:t>
      </w:r>
      <w:r>
        <w:rPr>
          <w:rFonts w:ascii="Times New Roman" w:hAnsi="Times New Roman" w:cs="Times New Roman" w:hint="eastAsia"/>
          <w:sz w:val="24"/>
        </w:rPr>
        <w:t>B</w:t>
      </w:r>
      <w:r w:rsidRPr="00A061C2">
        <w:rPr>
          <w:rFonts w:ascii="Times New Roman" w:hAnsi="Times New Roman" w:cs="Times New Roman"/>
          <w:sz w:val="24"/>
        </w:rPr>
        <w:t>) day 7, and (</w:t>
      </w:r>
      <w:r>
        <w:rPr>
          <w:rFonts w:ascii="Times New Roman" w:hAnsi="Times New Roman" w:cs="Times New Roman" w:hint="eastAsia"/>
          <w:sz w:val="24"/>
        </w:rPr>
        <w:t>C</w:t>
      </w:r>
      <w:r w:rsidRPr="00A061C2">
        <w:rPr>
          <w:rFonts w:ascii="Times New Roman" w:hAnsi="Times New Roman" w:cs="Times New Roman"/>
          <w:sz w:val="24"/>
        </w:rPr>
        <w:t>) day 28 of the recovery period.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A061C2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D</w:t>
      </w:r>
      <w:r w:rsidRPr="00A061C2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 w:hint="eastAsia"/>
          <w:sz w:val="24"/>
        </w:rPr>
        <w:t>F</w:t>
      </w:r>
      <w:r w:rsidRPr="00A061C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 xml:space="preserve">Kidney </w:t>
      </w:r>
      <w:r w:rsidRPr="00B5439B">
        <w:rPr>
          <w:rFonts w:ascii="Times New Roman" w:hAnsi="Times New Roman" w:cs="Times New Roman"/>
          <w:sz w:val="24"/>
        </w:rPr>
        <w:t xml:space="preserve">sections from rats exposed to a high concentration of </w:t>
      </w:r>
      <w:r w:rsidRPr="00195319">
        <w:rPr>
          <w:rFonts w:ascii="Times New Roman" w:hAnsi="Times New Roman" w:cs="Times New Roman"/>
          <w:sz w:val="24"/>
        </w:rPr>
        <w:t>Fe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195319">
        <w:rPr>
          <w:rFonts w:ascii="Times New Roman" w:hAnsi="Times New Roman" w:cs="Times New Roman"/>
          <w:sz w:val="24"/>
        </w:rPr>
        <w:t>O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3</w:t>
      </w:r>
      <w:r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Pr="00B5439B">
        <w:rPr>
          <w:rFonts w:ascii="Times New Roman" w:hAnsi="Times New Roman" w:cs="Times New Roman"/>
          <w:sz w:val="24"/>
        </w:rPr>
        <w:t>(4.92 mg/m³) at (D)</w:t>
      </w:r>
      <w:r>
        <w:rPr>
          <w:rFonts w:ascii="Times New Roman" w:hAnsi="Times New Roman" w:cs="Times New Roman" w:hint="eastAsia"/>
          <w:sz w:val="24"/>
        </w:rPr>
        <w:t xml:space="preserve"> day 1</w:t>
      </w:r>
      <w:r w:rsidRPr="00B5439B">
        <w:rPr>
          <w:rFonts w:ascii="Times New Roman" w:hAnsi="Times New Roman" w:cs="Times New Roman"/>
          <w:sz w:val="24"/>
        </w:rPr>
        <w:t>, (E)</w:t>
      </w:r>
      <w:r>
        <w:rPr>
          <w:rFonts w:ascii="Times New Roman" w:hAnsi="Times New Roman" w:cs="Times New Roman" w:hint="eastAsia"/>
          <w:sz w:val="24"/>
        </w:rPr>
        <w:t xml:space="preserve"> day 7</w:t>
      </w:r>
      <w:r w:rsidRPr="00B5439B">
        <w:rPr>
          <w:rFonts w:ascii="Times New Roman" w:hAnsi="Times New Roman" w:cs="Times New Roman"/>
          <w:sz w:val="24"/>
        </w:rPr>
        <w:t xml:space="preserve">, and </w:t>
      </w:r>
      <w:r>
        <w:rPr>
          <w:rFonts w:ascii="Times New Roman" w:hAnsi="Times New Roman" w:cs="Times New Roman" w:hint="eastAsia"/>
          <w:sz w:val="24"/>
        </w:rPr>
        <w:t xml:space="preserve">(F) day </w:t>
      </w:r>
      <w:r w:rsidRPr="00B5439B">
        <w:rPr>
          <w:rFonts w:ascii="Times New Roman" w:hAnsi="Times New Roman" w:cs="Times New Roman"/>
          <w:sz w:val="24"/>
        </w:rPr>
        <w:t>28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A061C2">
        <w:rPr>
          <w:rFonts w:ascii="Times New Roman" w:hAnsi="Times New Roman" w:cs="Times New Roman"/>
          <w:sz w:val="24"/>
        </w:rPr>
        <w:t>of the recovery period.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EB2DD4" w:rsidRPr="00EB2DD4">
        <w:rPr>
          <w:rFonts w:ascii="Times New Roman" w:hAnsi="Times New Roman" w:cs="Times New Roman"/>
          <w:sz w:val="24"/>
        </w:rPr>
        <w:t xml:space="preserve">No positive signals were detected in any of the samples, </w:t>
      </w:r>
      <w:r w:rsidR="00EB2DD4">
        <w:rPr>
          <w:rFonts w:ascii="Times New Roman" w:hAnsi="Times New Roman" w:cs="Times New Roman"/>
          <w:sz w:val="24"/>
        </w:rPr>
        <w:t xml:space="preserve">as indicated by the absence of </w:t>
      </w:r>
      <w:r w:rsidR="00EB2DD4" w:rsidRPr="00EB2DD4">
        <w:rPr>
          <w:rFonts w:ascii="Times New Roman" w:hAnsi="Times New Roman" w:cs="Times New Roman"/>
          <w:sz w:val="24"/>
        </w:rPr>
        <w:t>blue staining.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95319">
        <w:rPr>
          <w:rFonts w:ascii="Times New Roman" w:hAnsi="Times New Roman" w:cs="Times New Roman"/>
          <w:sz w:val="24"/>
        </w:rPr>
        <w:t>Scale bars</w:t>
      </w:r>
      <w:r>
        <w:rPr>
          <w:rFonts w:ascii="Times New Roman" w:hAnsi="Times New Roman" w:cs="Times New Roman" w:hint="eastAsia"/>
          <w:sz w:val="24"/>
        </w:rPr>
        <w:t xml:space="preserve">: 50 </w:t>
      </w:r>
      <w:r w:rsidRPr="00195319">
        <w:rPr>
          <w:rFonts w:ascii="Times New Roman" w:hAnsi="Times New Roman" w:cs="Times New Roman"/>
          <w:sz w:val="24"/>
        </w:rPr>
        <w:t>μm.</w:t>
      </w:r>
    </w:p>
    <w:p w14:paraId="04DC7EA4" w14:textId="77777777" w:rsidR="00681B3E" w:rsidRPr="00681B3E" w:rsidRDefault="00681B3E" w:rsidP="00681B3E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</w:p>
    <w:p w14:paraId="10D05908" w14:textId="77777777" w:rsidR="00681B3E" w:rsidRDefault="00681B3E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B16AB81" w14:textId="77777777" w:rsidR="00681B3E" w:rsidRPr="00B5439B" w:rsidRDefault="00681B3E" w:rsidP="00681B3E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57DC445" wp14:editId="2B0D1EF8">
            <wp:extent cx="5647145" cy="2880000"/>
            <wp:effectExtent l="0" t="0" r="0" b="0"/>
            <wp:docPr id="796782981" name="그림 4" descr="스크린샷, 다채로움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782981" name="그림 4" descr="스크린샷, 다채로움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145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E27F9" w14:textId="02E141A4" w:rsidR="00681B3E" w:rsidRPr="00681B3E" w:rsidRDefault="00AD3CA3" w:rsidP="00006C04">
      <w:pPr>
        <w:widowControl/>
        <w:wordWrap/>
        <w:autoSpaceDE/>
        <w:autoSpaceDN/>
        <w:ind w:leftChars="100" w:left="2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Figure S</w:t>
      </w:r>
      <w:r w:rsidR="00440693"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 xml:space="preserve">. Representative brain sections stained for iron at days 1, 7, and 28 following </w:t>
      </w:r>
      <w:r w:rsidRPr="00A061C2">
        <w:rPr>
          <w:rFonts w:ascii="Times New Roman" w:hAnsi="Times New Roman" w:cs="Times New Roman"/>
          <w:sz w:val="24"/>
        </w:rPr>
        <w:t xml:space="preserve">inhalation exposure to </w:t>
      </w:r>
      <w:r w:rsidRPr="00195319">
        <w:rPr>
          <w:rFonts w:ascii="Times New Roman" w:hAnsi="Times New Roman" w:cs="Times New Roman"/>
          <w:sz w:val="24"/>
        </w:rPr>
        <w:t>Fe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195319">
        <w:rPr>
          <w:rFonts w:ascii="Times New Roman" w:hAnsi="Times New Roman" w:cs="Times New Roman"/>
          <w:sz w:val="24"/>
        </w:rPr>
        <w:t>O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3</w:t>
      </w:r>
      <w:r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Pr="00A061C2">
        <w:rPr>
          <w:rFonts w:ascii="Times New Roman" w:hAnsi="Times New Roman" w:cs="Times New Roman"/>
          <w:sz w:val="24"/>
        </w:rPr>
        <w:t xml:space="preserve">nanoparticles in rats. </w:t>
      </w:r>
      <w:r>
        <w:rPr>
          <w:rFonts w:ascii="Times New Roman" w:hAnsi="Times New Roman" w:cs="Times New Roman" w:hint="eastAsia"/>
          <w:sz w:val="24"/>
        </w:rPr>
        <w:t xml:space="preserve">Only the </w:t>
      </w:r>
      <w:r w:rsidRPr="00A061C2">
        <w:rPr>
          <w:rFonts w:ascii="Times New Roman" w:hAnsi="Times New Roman" w:cs="Times New Roman"/>
          <w:sz w:val="24"/>
        </w:rPr>
        <w:t>high-concentration group (</w:t>
      </w:r>
      <w:r>
        <w:rPr>
          <w:rFonts w:ascii="Times New Roman" w:hAnsi="Times New Roman" w:cs="Times New Roman" w:hint="eastAsia"/>
          <w:sz w:val="24"/>
        </w:rPr>
        <w:t>4.92 mg/m</w:t>
      </w:r>
      <w:r w:rsidRPr="00A061C2">
        <w:rPr>
          <w:rFonts w:ascii="Times New Roman" w:hAnsi="Times New Roman" w:cs="Times New Roman" w:hint="eastAsia"/>
          <w:sz w:val="24"/>
          <w:vertAlign w:val="superscript"/>
        </w:rPr>
        <w:t>3</w:t>
      </w:r>
      <w:r w:rsidRPr="00A061C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was</w:t>
      </w:r>
      <w:r w:rsidRPr="00A061C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displayed to show the time-course distribution</w:t>
      </w:r>
      <w:r w:rsidRPr="00A061C2">
        <w:rPr>
          <w:rFonts w:ascii="Times New Roman" w:hAnsi="Times New Roman" w:cs="Times New Roman"/>
          <w:sz w:val="24"/>
        </w:rPr>
        <w:t xml:space="preserve">. </w:t>
      </w:r>
      <w:r w:rsidRPr="00B5439B">
        <w:rPr>
          <w:rFonts w:ascii="Times New Roman" w:hAnsi="Times New Roman" w:cs="Times New Roman"/>
          <w:sz w:val="24"/>
        </w:rPr>
        <w:t xml:space="preserve">Representative </w:t>
      </w:r>
      <w:r>
        <w:rPr>
          <w:rFonts w:ascii="Times New Roman" w:hAnsi="Times New Roman" w:cs="Times New Roman" w:hint="eastAsia"/>
          <w:sz w:val="24"/>
        </w:rPr>
        <w:t xml:space="preserve">brain </w:t>
      </w:r>
      <w:r w:rsidRPr="00B5439B">
        <w:rPr>
          <w:rFonts w:ascii="Times New Roman" w:hAnsi="Times New Roman" w:cs="Times New Roman"/>
          <w:sz w:val="24"/>
        </w:rPr>
        <w:t xml:space="preserve">sections from vehicle control rats at </w:t>
      </w:r>
      <w:r w:rsidRPr="00A061C2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A061C2">
        <w:rPr>
          <w:rFonts w:ascii="Times New Roman" w:hAnsi="Times New Roman" w:cs="Times New Roman"/>
          <w:sz w:val="24"/>
        </w:rPr>
        <w:t>) day 1, (</w:t>
      </w:r>
      <w:r>
        <w:rPr>
          <w:rFonts w:ascii="Times New Roman" w:hAnsi="Times New Roman" w:cs="Times New Roman" w:hint="eastAsia"/>
          <w:sz w:val="24"/>
        </w:rPr>
        <w:t>B</w:t>
      </w:r>
      <w:r w:rsidRPr="00A061C2">
        <w:rPr>
          <w:rFonts w:ascii="Times New Roman" w:hAnsi="Times New Roman" w:cs="Times New Roman"/>
          <w:sz w:val="24"/>
        </w:rPr>
        <w:t>) day 7, and (</w:t>
      </w:r>
      <w:r>
        <w:rPr>
          <w:rFonts w:ascii="Times New Roman" w:hAnsi="Times New Roman" w:cs="Times New Roman" w:hint="eastAsia"/>
          <w:sz w:val="24"/>
        </w:rPr>
        <w:t>C</w:t>
      </w:r>
      <w:r w:rsidRPr="00A061C2">
        <w:rPr>
          <w:rFonts w:ascii="Times New Roman" w:hAnsi="Times New Roman" w:cs="Times New Roman"/>
          <w:sz w:val="24"/>
        </w:rPr>
        <w:t>) day 28 of the recovery period.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A061C2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D</w:t>
      </w:r>
      <w:r w:rsidRPr="00A061C2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 w:hint="eastAsia"/>
          <w:sz w:val="24"/>
        </w:rPr>
        <w:t>F</w:t>
      </w:r>
      <w:r w:rsidRPr="00A061C2">
        <w:rPr>
          <w:rFonts w:ascii="Times New Roman" w:hAnsi="Times New Roman" w:cs="Times New Roman"/>
          <w:sz w:val="24"/>
        </w:rPr>
        <w:t xml:space="preserve">) </w:t>
      </w:r>
      <w:r w:rsidR="00746575">
        <w:rPr>
          <w:rFonts w:ascii="Times New Roman" w:hAnsi="Times New Roman" w:cs="Times New Roman" w:hint="eastAsia"/>
          <w:sz w:val="24"/>
        </w:rPr>
        <w:t>Brain</w:t>
      </w:r>
      <w:r w:rsidRPr="00B5439B">
        <w:rPr>
          <w:rFonts w:ascii="Times New Roman" w:hAnsi="Times New Roman" w:cs="Times New Roman"/>
          <w:sz w:val="24"/>
        </w:rPr>
        <w:t xml:space="preserve"> sections from rats exposed to a high concentration of </w:t>
      </w:r>
      <w:r w:rsidRPr="00195319">
        <w:rPr>
          <w:rFonts w:ascii="Times New Roman" w:hAnsi="Times New Roman" w:cs="Times New Roman"/>
          <w:sz w:val="24"/>
        </w:rPr>
        <w:t>Fe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195319">
        <w:rPr>
          <w:rFonts w:ascii="Times New Roman" w:hAnsi="Times New Roman" w:cs="Times New Roman"/>
          <w:sz w:val="24"/>
        </w:rPr>
        <w:t>O</w:t>
      </w:r>
      <w:r w:rsidRPr="005A27EC">
        <w:rPr>
          <w:rFonts w:ascii="Times New Roman" w:hAnsi="Times New Roman" w:cs="Times New Roman" w:hint="eastAsia"/>
          <w:sz w:val="24"/>
          <w:vertAlign w:val="subscript"/>
        </w:rPr>
        <w:t>3</w:t>
      </w:r>
      <w:r>
        <w:rPr>
          <w:rFonts w:ascii="Times New Roman" w:hAnsi="Times New Roman" w:cs="Times New Roman" w:hint="eastAsia"/>
          <w:sz w:val="24"/>
          <w:vertAlign w:val="subscript"/>
        </w:rPr>
        <w:t xml:space="preserve"> </w:t>
      </w:r>
      <w:r w:rsidRPr="00B5439B">
        <w:rPr>
          <w:rFonts w:ascii="Times New Roman" w:hAnsi="Times New Roman" w:cs="Times New Roman"/>
          <w:sz w:val="24"/>
        </w:rPr>
        <w:t>(4.92 mg/m³) at (D)</w:t>
      </w:r>
      <w:r>
        <w:rPr>
          <w:rFonts w:ascii="Times New Roman" w:hAnsi="Times New Roman" w:cs="Times New Roman" w:hint="eastAsia"/>
          <w:sz w:val="24"/>
        </w:rPr>
        <w:t xml:space="preserve"> day 1</w:t>
      </w:r>
      <w:r w:rsidRPr="00B5439B">
        <w:rPr>
          <w:rFonts w:ascii="Times New Roman" w:hAnsi="Times New Roman" w:cs="Times New Roman"/>
          <w:sz w:val="24"/>
        </w:rPr>
        <w:t>, (E)</w:t>
      </w:r>
      <w:r>
        <w:rPr>
          <w:rFonts w:ascii="Times New Roman" w:hAnsi="Times New Roman" w:cs="Times New Roman" w:hint="eastAsia"/>
          <w:sz w:val="24"/>
        </w:rPr>
        <w:t xml:space="preserve"> day 7</w:t>
      </w:r>
      <w:r w:rsidRPr="00B5439B">
        <w:rPr>
          <w:rFonts w:ascii="Times New Roman" w:hAnsi="Times New Roman" w:cs="Times New Roman"/>
          <w:sz w:val="24"/>
        </w:rPr>
        <w:t xml:space="preserve">, and </w:t>
      </w:r>
      <w:r>
        <w:rPr>
          <w:rFonts w:ascii="Times New Roman" w:hAnsi="Times New Roman" w:cs="Times New Roman" w:hint="eastAsia"/>
          <w:sz w:val="24"/>
        </w:rPr>
        <w:t xml:space="preserve">(F) day </w:t>
      </w:r>
      <w:r w:rsidRPr="00B5439B">
        <w:rPr>
          <w:rFonts w:ascii="Times New Roman" w:hAnsi="Times New Roman" w:cs="Times New Roman"/>
          <w:sz w:val="24"/>
        </w:rPr>
        <w:t>28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A061C2">
        <w:rPr>
          <w:rFonts w:ascii="Times New Roman" w:hAnsi="Times New Roman" w:cs="Times New Roman"/>
          <w:sz w:val="24"/>
        </w:rPr>
        <w:t>of the recovery period.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EB2DD4" w:rsidRPr="00EB2DD4">
        <w:rPr>
          <w:rFonts w:ascii="Times New Roman" w:hAnsi="Times New Roman" w:cs="Times New Roman"/>
          <w:sz w:val="24"/>
        </w:rPr>
        <w:t xml:space="preserve">No positive signals were detected in any of the samples, </w:t>
      </w:r>
      <w:r w:rsidR="00EB2DD4">
        <w:rPr>
          <w:rFonts w:ascii="Times New Roman" w:hAnsi="Times New Roman" w:cs="Times New Roman"/>
          <w:sz w:val="24"/>
        </w:rPr>
        <w:t xml:space="preserve">as indicated by the absence of </w:t>
      </w:r>
      <w:r w:rsidR="00EB2DD4" w:rsidRPr="00EB2DD4">
        <w:rPr>
          <w:rFonts w:ascii="Times New Roman" w:hAnsi="Times New Roman" w:cs="Times New Roman"/>
          <w:sz w:val="24"/>
        </w:rPr>
        <w:t>blue staining</w:t>
      </w:r>
      <w:r w:rsidR="00A8340C" w:rsidRPr="00195319">
        <w:rPr>
          <w:rFonts w:ascii="Times New Roman" w:hAnsi="Times New Roman" w:cs="Times New Roman"/>
          <w:sz w:val="24"/>
        </w:rPr>
        <w:t>.</w:t>
      </w:r>
      <w:r w:rsidR="00A8340C">
        <w:rPr>
          <w:rFonts w:ascii="Times New Roman" w:hAnsi="Times New Roman" w:cs="Times New Roman" w:hint="eastAsia"/>
          <w:sz w:val="24"/>
        </w:rPr>
        <w:t xml:space="preserve"> </w:t>
      </w:r>
      <w:r w:rsidRPr="00195319">
        <w:rPr>
          <w:rFonts w:ascii="Times New Roman" w:hAnsi="Times New Roman" w:cs="Times New Roman"/>
          <w:sz w:val="24"/>
        </w:rPr>
        <w:t>Scale bars</w:t>
      </w:r>
      <w:r>
        <w:rPr>
          <w:rFonts w:ascii="Times New Roman" w:hAnsi="Times New Roman" w:cs="Times New Roman" w:hint="eastAsia"/>
          <w:sz w:val="24"/>
        </w:rPr>
        <w:t xml:space="preserve">: 50 </w:t>
      </w:r>
      <w:r w:rsidRPr="00195319">
        <w:rPr>
          <w:rFonts w:ascii="Times New Roman" w:hAnsi="Times New Roman" w:cs="Times New Roman"/>
          <w:sz w:val="24"/>
        </w:rPr>
        <w:t>μm.</w:t>
      </w:r>
    </w:p>
    <w:p w14:paraId="1A8C741B" w14:textId="7B9475F5" w:rsidR="00746575" w:rsidRPr="00413361" w:rsidRDefault="002C422D" w:rsidP="00AD338A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183CA27" w14:textId="6B82ECCC" w:rsidR="00746575" w:rsidRDefault="00712340" w:rsidP="00AD338A">
      <w:pPr>
        <w:widowControl/>
        <w:wordWrap/>
        <w:autoSpaceDE/>
        <w:autoSpaceDN/>
        <w:jc w:val="center"/>
        <w:rPr>
          <w:rFonts w:ascii="Times New Roman" w:hAnsi="Times New Roman" w:cs="Times New Roman"/>
          <w:sz w:val="24"/>
        </w:rPr>
      </w:pPr>
      <w:bookmarkStart w:id="1" w:name="_Hlk215162901"/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69162C2" wp14:editId="221475E3">
            <wp:extent cx="5727700" cy="5300345"/>
            <wp:effectExtent l="0" t="0" r="6350" b="0"/>
            <wp:docPr id="13182783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B3FC6" w14:textId="50A51A5D" w:rsidR="008358A8" w:rsidRDefault="008358A8" w:rsidP="008358A8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4"/>
        </w:rPr>
      </w:pPr>
      <w:r w:rsidRPr="00AD338A">
        <w:rPr>
          <w:rFonts w:ascii="Times New Roman" w:hAnsi="Times New Roman" w:cs="Times New Roman"/>
          <w:sz w:val="24"/>
        </w:rPr>
        <w:t xml:space="preserve">Figure </w:t>
      </w:r>
      <w:r w:rsidR="00AD338A">
        <w:rPr>
          <w:rFonts w:ascii="Times New Roman" w:hAnsi="Times New Roman" w:cs="Times New Roman" w:hint="eastAsia"/>
          <w:sz w:val="24"/>
        </w:rPr>
        <w:t>S</w:t>
      </w:r>
      <w:r w:rsidRPr="00AD338A">
        <w:rPr>
          <w:rFonts w:ascii="Times New Roman" w:hAnsi="Times New Roman" w:cs="Times New Roman"/>
          <w:sz w:val="24"/>
        </w:rPr>
        <w:t xml:space="preserve">5. </w:t>
      </w:r>
      <w:r w:rsidR="00B3714C" w:rsidRPr="00B3714C">
        <w:rPr>
          <w:rFonts w:ascii="Times New Roman" w:hAnsi="Times New Roman" w:cs="Times New Roman"/>
          <w:sz w:val="24"/>
        </w:rPr>
        <w:t>Lung iron burden normalized to dried right lung lobes during the recovery period following 28-day repeated inhalation exposure to Fe</w:t>
      </w:r>
      <w:r w:rsidR="00B3714C" w:rsidRPr="001569E8">
        <w:rPr>
          <w:rFonts w:ascii="Times New Roman" w:hAnsi="Times New Roman" w:cs="Times New Roman"/>
          <w:sz w:val="24"/>
          <w:vertAlign w:val="subscript"/>
        </w:rPr>
        <w:t>2</w:t>
      </w:r>
      <w:r w:rsidR="00B3714C" w:rsidRPr="00B3714C">
        <w:rPr>
          <w:rFonts w:ascii="Times New Roman" w:hAnsi="Times New Roman" w:cs="Times New Roman"/>
          <w:sz w:val="24"/>
        </w:rPr>
        <w:t>O</w:t>
      </w:r>
      <w:r w:rsidR="00B3714C" w:rsidRPr="001569E8">
        <w:rPr>
          <w:rFonts w:ascii="Times New Roman" w:hAnsi="Times New Roman" w:cs="Times New Roman"/>
          <w:sz w:val="24"/>
          <w:vertAlign w:val="subscript"/>
        </w:rPr>
        <w:t>3</w:t>
      </w:r>
      <w:r w:rsidR="00B3714C" w:rsidRPr="00B3714C">
        <w:rPr>
          <w:rFonts w:ascii="Times New Roman" w:hAnsi="Times New Roman" w:cs="Times New Roman"/>
          <w:sz w:val="24"/>
        </w:rPr>
        <w:t xml:space="preserve"> nanoparticles. (A) Total Fe levels (particulates + ions) per dried right lung lobes (μg/g). (B) Particulate Fe levels per dried right lung lobes (μg/g). (C) Ionized Fe levels per dried right lung lobes (μg/g). (D) Ionized Fe fraction (%) relative to particulate Fe in the right lung lobes. Data are presented as mean ± SEM (</w:t>
      </w:r>
      <w:r w:rsidR="00B3714C" w:rsidRPr="001569E8">
        <w:rPr>
          <w:rFonts w:ascii="Times New Roman" w:hAnsi="Times New Roman" w:cs="Times New Roman"/>
          <w:i/>
          <w:iCs/>
          <w:sz w:val="24"/>
        </w:rPr>
        <w:t>n</w:t>
      </w:r>
      <w:r w:rsidR="00B3714C" w:rsidRPr="00B3714C">
        <w:rPr>
          <w:rFonts w:ascii="Times New Roman" w:hAnsi="Times New Roman" w:cs="Times New Roman"/>
          <w:sz w:val="24"/>
        </w:rPr>
        <w:t xml:space="preserve"> = 4 per group).</w:t>
      </w:r>
    </w:p>
    <w:bookmarkEnd w:id="1"/>
    <w:p w14:paraId="0B2794D2" w14:textId="1316CDA0" w:rsidR="00746575" w:rsidRDefault="00006C04" w:rsidP="00AD338A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0C91581" w14:textId="48C365DC" w:rsidR="008F28CF" w:rsidRDefault="008F28CF" w:rsidP="008F28C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Table S1. Physicochemical properties of </w:t>
      </w:r>
      <w:r w:rsidRPr="00DE36F5">
        <w:rPr>
          <w:rFonts w:ascii="Times New Roman" w:hAnsi="Times New Roman" w:cs="Times New Roman" w:hint="eastAsia"/>
          <w:sz w:val="24"/>
        </w:rPr>
        <w:t>Fe</w:t>
      </w:r>
      <w:r w:rsidRPr="00DE36F5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DE36F5">
        <w:rPr>
          <w:rFonts w:ascii="Times New Roman" w:hAnsi="Times New Roman" w:cs="Times New Roman" w:hint="eastAsia"/>
          <w:sz w:val="24"/>
        </w:rPr>
        <w:t>O</w:t>
      </w:r>
      <w:r w:rsidRPr="00DE36F5">
        <w:rPr>
          <w:rFonts w:ascii="Times New Roman" w:hAnsi="Times New Roman" w:cs="Times New Roman" w:hint="eastAsia"/>
          <w:sz w:val="24"/>
          <w:vertAlign w:val="subscript"/>
        </w:rPr>
        <w:t>3</w:t>
      </w:r>
      <w:r w:rsidRPr="00DE36F5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nanoparticles.</w:t>
      </w:r>
    </w:p>
    <w:tbl>
      <w:tblPr>
        <w:tblStyle w:val="aa"/>
        <w:tblW w:w="62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551"/>
      </w:tblGrid>
      <w:tr w:rsidR="008F28CF" w14:paraId="546CA6FE" w14:textId="77777777" w:rsidTr="00440693">
        <w:trPr>
          <w:trHeight w:val="50"/>
        </w:trPr>
        <w:tc>
          <w:tcPr>
            <w:tcW w:w="3686" w:type="dxa"/>
            <w:tcBorders>
              <w:bottom w:val="single" w:sz="4" w:space="0" w:color="auto"/>
            </w:tcBorders>
          </w:tcPr>
          <w:p w14:paraId="5D4AC224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Parameters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06B579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Information</w:t>
            </w:r>
          </w:p>
        </w:tc>
      </w:tr>
      <w:tr w:rsidR="008F28CF" w14:paraId="5C312094" w14:textId="77777777" w:rsidTr="00440693">
        <w:trPr>
          <w:trHeight w:val="276"/>
        </w:trPr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14:paraId="674F356A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Formula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14:paraId="64C106DC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E36F5">
              <w:rPr>
                <w:rFonts w:ascii="Times New Roman" w:hAnsi="Times New Roman" w:cs="Times New Roman" w:hint="eastAsia"/>
                <w:sz w:val="24"/>
              </w:rPr>
              <w:t>Fe</w:t>
            </w:r>
            <w:r w:rsidRPr="00DE36F5">
              <w:rPr>
                <w:rFonts w:ascii="Times New Roman" w:hAnsi="Times New Roman" w:cs="Times New Roman" w:hint="eastAsia"/>
                <w:sz w:val="24"/>
                <w:vertAlign w:val="subscript"/>
              </w:rPr>
              <w:t>2</w:t>
            </w:r>
            <w:r w:rsidRPr="00DE36F5">
              <w:rPr>
                <w:rFonts w:ascii="Times New Roman" w:hAnsi="Times New Roman" w:cs="Times New Roman" w:hint="eastAsia"/>
                <w:sz w:val="24"/>
              </w:rPr>
              <w:t>O</w:t>
            </w:r>
            <w:r w:rsidRPr="00DE36F5">
              <w:rPr>
                <w:rFonts w:ascii="Times New Roman" w:hAnsi="Times New Roman" w:cs="Times New Roman" w:hint="eastAsia"/>
                <w:sz w:val="24"/>
                <w:vertAlign w:val="subscript"/>
              </w:rPr>
              <w:t>3</w:t>
            </w:r>
          </w:p>
        </w:tc>
      </w:tr>
      <w:tr w:rsidR="008F28CF" w14:paraId="013CCB39" w14:textId="77777777" w:rsidTr="00440693">
        <w:trPr>
          <w:trHeight w:val="272"/>
        </w:trPr>
        <w:tc>
          <w:tcPr>
            <w:tcW w:w="3686" w:type="dxa"/>
            <w:tcBorders>
              <w:top w:val="nil"/>
            </w:tcBorders>
          </w:tcPr>
          <w:p w14:paraId="63BBB4DD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CAS number</w:t>
            </w:r>
          </w:p>
        </w:tc>
        <w:tc>
          <w:tcPr>
            <w:tcW w:w="2551" w:type="dxa"/>
            <w:tcBorders>
              <w:top w:val="nil"/>
            </w:tcBorders>
          </w:tcPr>
          <w:p w14:paraId="33168017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1309-37-1</w:t>
            </w:r>
          </w:p>
        </w:tc>
      </w:tr>
      <w:tr w:rsidR="008F28CF" w14:paraId="563A4171" w14:textId="77777777" w:rsidTr="00440693">
        <w:trPr>
          <w:trHeight w:val="272"/>
        </w:trPr>
        <w:tc>
          <w:tcPr>
            <w:tcW w:w="3686" w:type="dxa"/>
          </w:tcPr>
          <w:p w14:paraId="144D0D85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Product number</w:t>
            </w:r>
          </w:p>
        </w:tc>
        <w:tc>
          <w:tcPr>
            <w:tcW w:w="2551" w:type="dxa"/>
          </w:tcPr>
          <w:p w14:paraId="6B0C698D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NG04SO1404</w:t>
            </w:r>
          </w:p>
        </w:tc>
      </w:tr>
      <w:tr w:rsidR="008F28CF" w14:paraId="3E438D15" w14:textId="77777777" w:rsidTr="00440693">
        <w:trPr>
          <w:trHeight w:val="272"/>
        </w:trPr>
        <w:tc>
          <w:tcPr>
            <w:tcW w:w="3686" w:type="dxa"/>
          </w:tcPr>
          <w:p w14:paraId="13ED6DFC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Lot number</w:t>
            </w:r>
          </w:p>
        </w:tc>
        <w:tc>
          <w:tcPr>
            <w:tcW w:w="2551" w:type="dxa"/>
          </w:tcPr>
          <w:p w14:paraId="16A11F89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NGPD20220722-3</w:t>
            </w:r>
          </w:p>
        </w:tc>
      </w:tr>
      <w:tr w:rsidR="008F28CF" w14:paraId="5712F2FA" w14:textId="77777777" w:rsidTr="00440693">
        <w:trPr>
          <w:trHeight w:val="272"/>
        </w:trPr>
        <w:tc>
          <w:tcPr>
            <w:tcW w:w="3686" w:type="dxa"/>
          </w:tcPr>
          <w:p w14:paraId="40882EF4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Appearance</w:t>
            </w:r>
          </w:p>
        </w:tc>
        <w:tc>
          <w:tcPr>
            <w:tcW w:w="2551" w:type="dxa"/>
          </w:tcPr>
          <w:p w14:paraId="437E15B1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Brown red powder</w:t>
            </w:r>
          </w:p>
        </w:tc>
      </w:tr>
      <w:tr w:rsidR="008F28CF" w14:paraId="13C52AFC" w14:textId="77777777" w:rsidTr="00440693">
        <w:trPr>
          <w:trHeight w:val="276"/>
        </w:trPr>
        <w:tc>
          <w:tcPr>
            <w:tcW w:w="3686" w:type="dxa"/>
          </w:tcPr>
          <w:p w14:paraId="0D004C32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Purity</w:t>
            </w:r>
          </w:p>
        </w:tc>
        <w:tc>
          <w:tcPr>
            <w:tcW w:w="2551" w:type="dxa"/>
          </w:tcPr>
          <w:p w14:paraId="5F77D8CD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99.01%</w:t>
            </w:r>
          </w:p>
        </w:tc>
      </w:tr>
      <w:tr w:rsidR="006A3D23" w14:paraId="5914BD48" w14:textId="77777777" w:rsidTr="00440693">
        <w:trPr>
          <w:trHeight w:val="276"/>
        </w:trPr>
        <w:tc>
          <w:tcPr>
            <w:tcW w:w="3686" w:type="dxa"/>
          </w:tcPr>
          <w:p w14:paraId="00943E3D" w14:textId="2CA8F748" w:rsidR="006A3D23" w:rsidRDefault="006A3D23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Purity by EDS analysis</w:t>
            </w:r>
            <w:r w:rsidR="000A1666">
              <w:rPr>
                <w:rFonts w:ascii="Times New Roman" w:hAnsi="Times New Roman" w:cs="Times New Roman" w:hint="eastAsia"/>
                <w:sz w:val="24"/>
              </w:rPr>
              <w:t>*</w:t>
            </w:r>
          </w:p>
        </w:tc>
        <w:tc>
          <w:tcPr>
            <w:tcW w:w="2551" w:type="dxa"/>
          </w:tcPr>
          <w:p w14:paraId="522463C7" w14:textId="1931F5A2" w:rsidR="006A3D23" w:rsidRDefault="000A1666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97.04%</w:t>
            </w:r>
          </w:p>
        </w:tc>
      </w:tr>
      <w:tr w:rsidR="008F28CF" w14:paraId="06FD8793" w14:textId="77777777" w:rsidTr="00440693">
        <w:trPr>
          <w:trHeight w:val="272"/>
        </w:trPr>
        <w:tc>
          <w:tcPr>
            <w:tcW w:w="3686" w:type="dxa"/>
          </w:tcPr>
          <w:p w14:paraId="0E0EB85A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Crystal structure</w:t>
            </w:r>
          </w:p>
        </w:tc>
        <w:tc>
          <w:tcPr>
            <w:tcW w:w="2551" w:type="dxa"/>
          </w:tcPr>
          <w:p w14:paraId="65C30E03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Gamma iron</w:t>
            </w:r>
          </w:p>
        </w:tc>
      </w:tr>
      <w:tr w:rsidR="008F28CF" w14:paraId="6D594D66" w14:textId="77777777" w:rsidTr="00440693">
        <w:trPr>
          <w:trHeight w:val="272"/>
        </w:trPr>
        <w:tc>
          <w:tcPr>
            <w:tcW w:w="3686" w:type="dxa"/>
          </w:tcPr>
          <w:p w14:paraId="4746B6E4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Metal impurities</w:t>
            </w:r>
          </w:p>
        </w:tc>
        <w:tc>
          <w:tcPr>
            <w:tcW w:w="2551" w:type="dxa"/>
          </w:tcPr>
          <w:p w14:paraId="7EE33446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8CF" w14:paraId="518566C7" w14:textId="77777777" w:rsidTr="00440693">
        <w:trPr>
          <w:trHeight w:val="272"/>
        </w:trPr>
        <w:tc>
          <w:tcPr>
            <w:tcW w:w="3686" w:type="dxa"/>
          </w:tcPr>
          <w:p w14:paraId="15FB3885" w14:textId="77777777" w:rsidR="008F28CF" w:rsidRPr="00496888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- </w:t>
            </w:r>
            <w:r w:rsidRPr="00496888">
              <w:rPr>
                <w:rFonts w:ascii="Times New Roman" w:hAnsi="Times New Roman" w:cs="Times New Roman" w:hint="eastAsia"/>
                <w:sz w:val="24"/>
              </w:rPr>
              <w:t>Al</w:t>
            </w:r>
          </w:p>
        </w:tc>
        <w:tc>
          <w:tcPr>
            <w:tcW w:w="2551" w:type="dxa"/>
          </w:tcPr>
          <w:p w14:paraId="61B40089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0.003%</w:t>
            </w:r>
          </w:p>
        </w:tc>
      </w:tr>
      <w:tr w:rsidR="008F28CF" w14:paraId="492FA1A3" w14:textId="77777777" w:rsidTr="00440693">
        <w:trPr>
          <w:trHeight w:val="272"/>
        </w:trPr>
        <w:tc>
          <w:tcPr>
            <w:tcW w:w="3686" w:type="dxa"/>
          </w:tcPr>
          <w:p w14:paraId="05C4C66D" w14:textId="77777777" w:rsidR="008F28CF" w:rsidRPr="00496888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- </w:t>
            </w:r>
            <w:r w:rsidRPr="00496888">
              <w:rPr>
                <w:rFonts w:ascii="Times New Roman" w:hAnsi="Times New Roman" w:cs="Times New Roman" w:hint="eastAsia"/>
                <w:sz w:val="24"/>
              </w:rPr>
              <w:t>Si</w:t>
            </w:r>
          </w:p>
        </w:tc>
        <w:tc>
          <w:tcPr>
            <w:tcW w:w="2551" w:type="dxa"/>
          </w:tcPr>
          <w:p w14:paraId="68FCE6D0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0.001%</w:t>
            </w:r>
          </w:p>
        </w:tc>
      </w:tr>
      <w:tr w:rsidR="008F28CF" w14:paraId="33CC1B23" w14:textId="77777777" w:rsidTr="00440693">
        <w:trPr>
          <w:trHeight w:val="276"/>
        </w:trPr>
        <w:tc>
          <w:tcPr>
            <w:tcW w:w="3686" w:type="dxa"/>
          </w:tcPr>
          <w:p w14:paraId="4358CF85" w14:textId="77777777" w:rsidR="008F28CF" w:rsidRPr="00496888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- </w:t>
            </w:r>
            <w:r w:rsidRPr="00496888">
              <w:rPr>
                <w:rFonts w:ascii="Times New Roman" w:hAnsi="Times New Roman" w:cs="Times New Roman" w:hint="eastAsia"/>
                <w:sz w:val="24"/>
              </w:rPr>
              <w:t>Mg</w:t>
            </w:r>
          </w:p>
        </w:tc>
        <w:tc>
          <w:tcPr>
            <w:tcW w:w="2551" w:type="dxa"/>
          </w:tcPr>
          <w:p w14:paraId="411DEAF9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0.0007%</w:t>
            </w:r>
          </w:p>
        </w:tc>
      </w:tr>
      <w:tr w:rsidR="008F28CF" w14:paraId="7B25BAA6" w14:textId="77777777" w:rsidTr="00440693">
        <w:trPr>
          <w:trHeight w:val="272"/>
        </w:trPr>
        <w:tc>
          <w:tcPr>
            <w:tcW w:w="3686" w:type="dxa"/>
          </w:tcPr>
          <w:p w14:paraId="3839EEE6" w14:textId="77777777" w:rsidR="008F28CF" w:rsidRPr="00496888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- </w:t>
            </w:r>
            <w:r w:rsidRPr="00496888">
              <w:rPr>
                <w:rFonts w:ascii="Times New Roman" w:hAnsi="Times New Roman" w:cs="Times New Roman" w:hint="eastAsia"/>
                <w:sz w:val="24"/>
              </w:rPr>
              <w:t>Ti</w:t>
            </w:r>
          </w:p>
        </w:tc>
        <w:tc>
          <w:tcPr>
            <w:tcW w:w="2551" w:type="dxa"/>
          </w:tcPr>
          <w:p w14:paraId="218EB796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0.003%</w:t>
            </w:r>
          </w:p>
        </w:tc>
      </w:tr>
      <w:tr w:rsidR="008F28CF" w14:paraId="18B2F81E" w14:textId="77777777" w:rsidTr="00440693">
        <w:trPr>
          <w:trHeight w:val="272"/>
        </w:trPr>
        <w:tc>
          <w:tcPr>
            <w:tcW w:w="3686" w:type="dxa"/>
          </w:tcPr>
          <w:p w14:paraId="7176653E" w14:textId="77777777" w:rsidR="008F28CF" w:rsidRPr="00496888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- </w:t>
            </w:r>
            <w:r w:rsidRPr="00496888">
              <w:rPr>
                <w:rFonts w:ascii="Times New Roman" w:hAnsi="Times New Roman" w:cs="Times New Roman" w:hint="eastAsia"/>
                <w:sz w:val="24"/>
              </w:rPr>
              <w:t>Cu</w:t>
            </w:r>
          </w:p>
        </w:tc>
        <w:tc>
          <w:tcPr>
            <w:tcW w:w="2551" w:type="dxa"/>
          </w:tcPr>
          <w:p w14:paraId="6616EDF0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0.0003%</w:t>
            </w:r>
          </w:p>
        </w:tc>
      </w:tr>
      <w:tr w:rsidR="008F28CF" w14:paraId="3C512BDC" w14:textId="77777777" w:rsidTr="00440693">
        <w:trPr>
          <w:trHeight w:val="272"/>
        </w:trPr>
        <w:tc>
          <w:tcPr>
            <w:tcW w:w="3686" w:type="dxa"/>
          </w:tcPr>
          <w:p w14:paraId="24E547E7" w14:textId="0A456B09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Primary size (nm)</w:t>
            </w:r>
            <w:r w:rsidR="006A3D23">
              <w:rPr>
                <w:rFonts w:ascii="Times New Roman" w:hAnsi="Times New Roman" w:cs="Times New Roman" w:hint="eastAsia"/>
                <w:sz w:val="24"/>
              </w:rPr>
              <w:t>*</w:t>
            </w:r>
          </w:p>
        </w:tc>
        <w:tc>
          <w:tcPr>
            <w:tcW w:w="2551" w:type="dxa"/>
          </w:tcPr>
          <w:p w14:paraId="0B043AD1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16.89 </w:t>
            </w:r>
            <w:r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7.68</w:t>
            </w:r>
          </w:p>
        </w:tc>
      </w:tr>
      <w:tr w:rsidR="008F28CF" w14:paraId="0051AFF9" w14:textId="77777777" w:rsidTr="00440693">
        <w:trPr>
          <w:trHeight w:val="272"/>
        </w:trPr>
        <w:tc>
          <w:tcPr>
            <w:tcW w:w="3686" w:type="dxa"/>
          </w:tcPr>
          <w:p w14:paraId="110C58C9" w14:textId="2427F770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Hydrodynamic size in DW (nm)</w:t>
            </w:r>
            <w:r w:rsidR="006A3D23">
              <w:rPr>
                <w:rFonts w:ascii="Times New Roman" w:hAnsi="Times New Roman" w:cs="Times New Roman" w:hint="eastAsia"/>
                <w:sz w:val="24"/>
              </w:rPr>
              <w:t>*</w:t>
            </w:r>
          </w:p>
        </w:tc>
        <w:tc>
          <w:tcPr>
            <w:tcW w:w="2551" w:type="dxa"/>
          </w:tcPr>
          <w:p w14:paraId="21B6E3E6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733 </w:t>
            </w:r>
            <w:r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130</w:t>
            </w:r>
          </w:p>
        </w:tc>
      </w:tr>
      <w:tr w:rsidR="008F28CF" w14:paraId="7065F9DB" w14:textId="77777777" w:rsidTr="00440693">
        <w:trPr>
          <w:trHeight w:val="272"/>
        </w:trPr>
        <w:tc>
          <w:tcPr>
            <w:tcW w:w="3686" w:type="dxa"/>
          </w:tcPr>
          <w:p w14:paraId="58D88686" w14:textId="2C4C3BE3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Polydispersity index in DW</w:t>
            </w:r>
            <w:r w:rsidR="006A3D23">
              <w:rPr>
                <w:rFonts w:ascii="Times New Roman" w:hAnsi="Times New Roman" w:cs="Times New Roman" w:hint="eastAsia"/>
                <w:sz w:val="24"/>
              </w:rPr>
              <w:t>*</w:t>
            </w:r>
          </w:p>
        </w:tc>
        <w:tc>
          <w:tcPr>
            <w:tcW w:w="2551" w:type="dxa"/>
          </w:tcPr>
          <w:p w14:paraId="05AD9CD3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0.25 </w:t>
            </w:r>
            <w:r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0.07</w:t>
            </w:r>
          </w:p>
        </w:tc>
      </w:tr>
      <w:tr w:rsidR="008F28CF" w14:paraId="7BECFE8E" w14:textId="77777777" w:rsidTr="00440693">
        <w:trPr>
          <w:trHeight w:val="272"/>
        </w:trPr>
        <w:tc>
          <w:tcPr>
            <w:tcW w:w="3686" w:type="dxa"/>
          </w:tcPr>
          <w:p w14:paraId="132F3109" w14:textId="03A22FC9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Zeta potential</w:t>
            </w:r>
            <w:r w:rsidR="006A3D23">
              <w:rPr>
                <w:rFonts w:ascii="Times New Roman" w:hAnsi="Times New Roman" w:cs="Times New Roman" w:hint="eastAsia"/>
                <w:sz w:val="24"/>
              </w:rPr>
              <w:t>*</w:t>
            </w:r>
          </w:p>
        </w:tc>
        <w:tc>
          <w:tcPr>
            <w:tcW w:w="2551" w:type="dxa"/>
          </w:tcPr>
          <w:p w14:paraId="1478DE18" w14:textId="77777777" w:rsidR="008F28CF" w:rsidRDefault="008F28CF" w:rsidP="0044069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-19.5 </w:t>
            </w:r>
            <w:r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0.5</w:t>
            </w:r>
          </w:p>
        </w:tc>
      </w:tr>
    </w:tbl>
    <w:p w14:paraId="4DEE847F" w14:textId="1A4E2737" w:rsidR="008F28CF" w:rsidRDefault="000A1666" w:rsidP="008F28CF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*The analyses of purity by EDS, </w:t>
      </w:r>
      <w:r w:rsidR="008F28CF">
        <w:rPr>
          <w:rFonts w:ascii="Times New Roman" w:hAnsi="Times New Roman" w:cs="Times New Roman"/>
          <w:sz w:val="24"/>
        </w:rPr>
        <w:t>primary size, hydrodynamic size, and zeta potential</w:t>
      </w:r>
      <w:r>
        <w:rPr>
          <w:rFonts w:ascii="Times New Roman" w:hAnsi="Times New Roman" w:cs="Times New Roman" w:hint="eastAsia"/>
          <w:sz w:val="24"/>
        </w:rPr>
        <w:t xml:space="preserve"> were performed by the authors, while </w:t>
      </w:r>
      <w:r>
        <w:rPr>
          <w:rFonts w:ascii="Times New Roman" w:hAnsi="Times New Roman" w:cs="Times New Roman"/>
          <w:sz w:val="24"/>
        </w:rPr>
        <w:t>the manufacturer provided the remaining data</w:t>
      </w:r>
      <w:r w:rsidR="008F28CF">
        <w:rPr>
          <w:rFonts w:ascii="Times New Roman" w:hAnsi="Times New Roman" w:cs="Times New Roman"/>
          <w:sz w:val="24"/>
        </w:rPr>
        <w:t>.</w:t>
      </w:r>
    </w:p>
    <w:p w14:paraId="525DE02A" w14:textId="77777777" w:rsidR="008F28CF" w:rsidRDefault="008F28CF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766D97E7" w14:textId="086230A5" w:rsidR="002F242B" w:rsidRDefault="002F242B" w:rsidP="002F242B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B471E">
        <w:rPr>
          <w:rFonts w:ascii="Times New Roman" w:hAnsi="Times New Roman" w:cs="Times New Roman" w:hint="eastAsia"/>
          <w:sz w:val="24"/>
        </w:rPr>
        <w:lastRenderedPageBreak/>
        <w:t>T</w:t>
      </w:r>
      <w:r w:rsidRPr="00CB471E">
        <w:rPr>
          <w:rFonts w:ascii="Times New Roman" w:hAnsi="Times New Roman" w:cs="Times New Roman"/>
          <w:sz w:val="24"/>
        </w:rPr>
        <w:t>able S</w:t>
      </w:r>
      <w:r w:rsidR="00C97F1D">
        <w:rPr>
          <w:rFonts w:ascii="Times New Roman" w:hAnsi="Times New Roman" w:cs="Times New Roman" w:hint="eastAsia"/>
          <w:sz w:val="24"/>
        </w:rPr>
        <w:t>2</w:t>
      </w:r>
      <w:r w:rsidRPr="00CB471E">
        <w:rPr>
          <w:rFonts w:ascii="Times New Roman" w:hAnsi="Times New Roman" w:cs="Times New Roman"/>
          <w:sz w:val="24"/>
        </w:rPr>
        <w:t xml:space="preserve">. Absolute and relative organ weight </w:t>
      </w:r>
      <w:r>
        <w:rPr>
          <w:rFonts w:ascii="Times New Roman" w:hAnsi="Times New Roman" w:cs="Times New Roman" w:hint="eastAsia"/>
          <w:sz w:val="24"/>
        </w:rPr>
        <w:t xml:space="preserve">of rats </w:t>
      </w:r>
      <w:r w:rsidRPr="00CB471E">
        <w:rPr>
          <w:rFonts w:ascii="Times New Roman" w:hAnsi="Times New Roman" w:cs="Times New Roman"/>
          <w:sz w:val="24"/>
        </w:rPr>
        <w:t>in the recovery period of the 28-day repeated inhalation toxicity study.</w:t>
      </w:r>
    </w:p>
    <w:tbl>
      <w:tblPr>
        <w:tblStyle w:val="aa"/>
        <w:tblW w:w="911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1594"/>
        <w:gridCol w:w="1733"/>
        <w:gridCol w:w="1733"/>
        <w:gridCol w:w="1594"/>
      </w:tblGrid>
      <w:tr w:rsidR="00EB2DD4" w:rsidRPr="00B60B21" w14:paraId="7E9F95D2" w14:textId="77777777" w:rsidTr="00C01759">
        <w:trPr>
          <w:cantSplit/>
          <w:trHeight w:val="569"/>
          <w:jc w:val="right"/>
        </w:trPr>
        <w:tc>
          <w:tcPr>
            <w:tcW w:w="2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9614B" w14:textId="77777777" w:rsidR="00EB2DD4" w:rsidRPr="00B60B21" w:rsidRDefault="00EB2DD4" w:rsidP="000A39D5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O</w:t>
            </w:r>
            <w:r w:rsidRPr="00B60B21">
              <w:rPr>
                <w:rFonts w:ascii="Times New Roman" w:hAnsi="Times New Roman" w:cs="Times New Roman"/>
                <w:sz w:val="24"/>
              </w:rPr>
              <w:t>rgans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65523" w14:textId="77777777" w:rsidR="00EB2DD4" w:rsidRPr="00B60B21" w:rsidRDefault="00EB2DD4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Control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D2981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064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 w14:paraId="51BCDFDA" w14:textId="3EB9051B" w:rsidR="00EB2DD4" w:rsidRPr="00B60B21" w:rsidRDefault="00EB2DD4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(0.56 mg/m</w:t>
            </w:r>
            <w:r w:rsidRPr="00824F0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A0D08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064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</w:p>
          <w:p w14:paraId="55E49A9E" w14:textId="04231CA8" w:rsidR="00EB2DD4" w:rsidRPr="00B60B21" w:rsidRDefault="00EB2DD4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(1.63 mg/m</w:t>
            </w:r>
            <w:r w:rsidRPr="00824F0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A6A37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06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  <w:p w14:paraId="3E0C72DE" w14:textId="2396C8F9" w:rsidR="00EB2DD4" w:rsidRPr="00B60B21" w:rsidRDefault="00EB2DD4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(4.92 mg/m</w:t>
            </w:r>
            <w:r w:rsidRPr="00824F0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2F242B" w:rsidRPr="00B60B21" w14:paraId="7C13A08E" w14:textId="77777777" w:rsidTr="000A39D5">
        <w:trPr>
          <w:cantSplit/>
          <w:trHeight w:val="280"/>
          <w:jc w:val="right"/>
        </w:trPr>
        <w:tc>
          <w:tcPr>
            <w:tcW w:w="9110" w:type="dxa"/>
            <w:gridSpan w:val="5"/>
            <w:tcBorders>
              <w:top w:val="single" w:sz="4" w:space="0" w:color="auto"/>
            </w:tcBorders>
          </w:tcPr>
          <w:p w14:paraId="4B439E10" w14:textId="77777777" w:rsidR="002F242B" w:rsidRPr="00B60B21" w:rsidRDefault="002F242B" w:rsidP="000A39D5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On day </w:t>
            </w:r>
            <w:r w:rsidRPr="00B60B21">
              <w:rPr>
                <w:rFonts w:ascii="Times New Roman" w:hAnsi="Times New Roman" w:cs="Times New Roman"/>
                <w:sz w:val="24"/>
              </w:rPr>
              <w:t>7 of the recovery period</w:t>
            </w:r>
          </w:p>
        </w:tc>
      </w:tr>
      <w:tr w:rsidR="002F242B" w:rsidRPr="00B60B21" w14:paraId="3FD789CA" w14:textId="77777777" w:rsidTr="00C01759">
        <w:trPr>
          <w:cantSplit/>
          <w:trHeight w:val="289"/>
          <w:jc w:val="right"/>
        </w:trPr>
        <w:tc>
          <w:tcPr>
            <w:tcW w:w="2456" w:type="dxa"/>
          </w:tcPr>
          <w:p w14:paraId="18035223" w14:textId="77777777" w:rsidR="002F242B" w:rsidRPr="00B60B21" w:rsidRDefault="002F242B" w:rsidP="000A39D5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B</w:t>
            </w:r>
            <w:r w:rsidRPr="00B60B21">
              <w:rPr>
                <w:rFonts w:ascii="Times New Roman" w:hAnsi="Times New Roman" w:cs="Times New Roman"/>
                <w:sz w:val="24"/>
              </w:rPr>
              <w:t>ody weight</w:t>
            </w:r>
          </w:p>
        </w:tc>
        <w:tc>
          <w:tcPr>
            <w:tcW w:w="1594" w:type="dxa"/>
            <w:vAlign w:val="center"/>
          </w:tcPr>
          <w:p w14:paraId="5272C794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358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11.5</w:t>
            </w:r>
          </w:p>
        </w:tc>
        <w:tc>
          <w:tcPr>
            <w:tcW w:w="1733" w:type="dxa"/>
            <w:vAlign w:val="center"/>
          </w:tcPr>
          <w:p w14:paraId="185F61D1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350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9.80</w:t>
            </w:r>
          </w:p>
        </w:tc>
        <w:tc>
          <w:tcPr>
            <w:tcW w:w="1733" w:type="dxa"/>
            <w:vAlign w:val="center"/>
          </w:tcPr>
          <w:p w14:paraId="1E385BBB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368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14.2</w:t>
            </w:r>
          </w:p>
        </w:tc>
        <w:tc>
          <w:tcPr>
            <w:tcW w:w="1594" w:type="dxa"/>
            <w:vAlign w:val="center"/>
          </w:tcPr>
          <w:p w14:paraId="7323CF60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365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16.5</w:t>
            </w:r>
          </w:p>
        </w:tc>
      </w:tr>
      <w:tr w:rsidR="00C01759" w:rsidRPr="00B60B21" w14:paraId="695019D9" w14:textId="77777777" w:rsidTr="00C01759">
        <w:trPr>
          <w:cantSplit/>
          <w:trHeight w:val="289"/>
          <w:jc w:val="right"/>
        </w:trPr>
        <w:tc>
          <w:tcPr>
            <w:tcW w:w="4050" w:type="dxa"/>
            <w:gridSpan w:val="2"/>
          </w:tcPr>
          <w:p w14:paraId="57B93061" w14:textId="3B640DE8" w:rsidR="00C01759" w:rsidRPr="00B60B21" w:rsidRDefault="00C01759" w:rsidP="00C01759">
            <w:pPr>
              <w:spacing w:line="276" w:lineRule="auto"/>
              <w:ind w:firstLineChars="72" w:firstLine="173"/>
              <w:jc w:val="left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Absolute weight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(gram)</w:t>
            </w:r>
          </w:p>
        </w:tc>
        <w:tc>
          <w:tcPr>
            <w:tcW w:w="1733" w:type="dxa"/>
            <w:vAlign w:val="center"/>
          </w:tcPr>
          <w:p w14:paraId="7681D2A0" w14:textId="77777777" w:rsidR="00C01759" w:rsidRPr="00B60B21" w:rsidRDefault="00C01759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3" w:type="dxa"/>
            <w:vAlign w:val="center"/>
          </w:tcPr>
          <w:p w14:paraId="6D7A38B6" w14:textId="77777777" w:rsidR="00C01759" w:rsidRPr="00B60B21" w:rsidRDefault="00C01759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4" w:type="dxa"/>
            <w:vAlign w:val="center"/>
          </w:tcPr>
          <w:p w14:paraId="04DE903D" w14:textId="77777777" w:rsidR="00C01759" w:rsidRPr="00B60B21" w:rsidRDefault="00C01759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F242B" w:rsidRPr="00B60B21" w14:paraId="2BB15729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40FC81AF" w14:textId="77777777" w:rsidR="002F242B" w:rsidRPr="00B60B21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Spleen</w:t>
            </w:r>
          </w:p>
        </w:tc>
        <w:tc>
          <w:tcPr>
            <w:tcW w:w="1594" w:type="dxa"/>
            <w:vAlign w:val="center"/>
          </w:tcPr>
          <w:p w14:paraId="3207E6F9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0.39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733" w:type="dxa"/>
            <w:vAlign w:val="center"/>
          </w:tcPr>
          <w:p w14:paraId="03F64433" w14:textId="41C5308F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0.37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733" w:type="dxa"/>
            <w:vAlign w:val="center"/>
          </w:tcPr>
          <w:p w14:paraId="19A31A9E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0.46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94" w:type="dxa"/>
            <w:vAlign w:val="center"/>
          </w:tcPr>
          <w:p w14:paraId="50175F56" w14:textId="44E4BAA3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0.47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</w:p>
        </w:tc>
      </w:tr>
      <w:tr w:rsidR="002F242B" w:rsidRPr="00B60B21" w14:paraId="101669BE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4D698F78" w14:textId="77777777" w:rsidR="002F242B" w:rsidRPr="00B60B21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Liver</w:t>
            </w:r>
          </w:p>
        </w:tc>
        <w:tc>
          <w:tcPr>
            <w:tcW w:w="1594" w:type="dxa"/>
            <w:vAlign w:val="center"/>
          </w:tcPr>
          <w:p w14:paraId="65B1C4AF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6.64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29</w:t>
            </w:r>
          </w:p>
        </w:tc>
        <w:tc>
          <w:tcPr>
            <w:tcW w:w="1733" w:type="dxa"/>
            <w:vAlign w:val="center"/>
          </w:tcPr>
          <w:p w14:paraId="6FD36276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6.80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25</w:t>
            </w:r>
          </w:p>
        </w:tc>
        <w:tc>
          <w:tcPr>
            <w:tcW w:w="1733" w:type="dxa"/>
            <w:vAlign w:val="center"/>
          </w:tcPr>
          <w:p w14:paraId="1B75307F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7.21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31</w:t>
            </w:r>
          </w:p>
        </w:tc>
        <w:tc>
          <w:tcPr>
            <w:tcW w:w="1594" w:type="dxa"/>
            <w:vAlign w:val="center"/>
          </w:tcPr>
          <w:p w14:paraId="79D233B4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7.03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0.47</w:t>
            </w:r>
          </w:p>
        </w:tc>
      </w:tr>
      <w:tr w:rsidR="002F242B" w:rsidRPr="00B60B21" w14:paraId="628CADCA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46E3607C" w14:textId="77777777" w:rsidR="002F242B" w:rsidRPr="00B60B21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Kidney (</w:t>
            </w: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>eft)</w:t>
            </w:r>
          </w:p>
        </w:tc>
        <w:tc>
          <w:tcPr>
            <w:tcW w:w="1594" w:type="dxa"/>
            <w:vAlign w:val="center"/>
          </w:tcPr>
          <w:p w14:paraId="1BF9534F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1.25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06</w:t>
            </w:r>
          </w:p>
        </w:tc>
        <w:tc>
          <w:tcPr>
            <w:tcW w:w="1733" w:type="dxa"/>
            <w:vAlign w:val="center"/>
          </w:tcPr>
          <w:p w14:paraId="46FDC48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1.22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</w:p>
        </w:tc>
        <w:tc>
          <w:tcPr>
            <w:tcW w:w="1733" w:type="dxa"/>
            <w:vAlign w:val="center"/>
          </w:tcPr>
          <w:p w14:paraId="10687BA8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1.28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</w:p>
        </w:tc>
        <w:tc>
          <w:tcPr>
            <w:tcW w:w="1594" w:type="dxa"/>
            <w:vAlign w:val="center"/>
          </w:tcPr>
          <w:p w14:paraId="135C9A00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1.34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09</w:t>
            </w:r>
          </w:p>
        </w:tc>
      </w:tr>
      <w:tr w:rsidR="002F242B" w:rsidRPr="00B60B21" w14:paraId="2063A24E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49F41CA3" w14:textId="47B5EABE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Lung (right</w:t>
            </w:r>
            <w:r w:rsidR="00BC0146" w:rsidRPr="00F42E59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C0146" w:rsidRPr="00F42E59">
              <w:rPr>
                <w:rFonts w:ascii="Times New Roman" w:hAnsi="Times New Roman" w:cs="Times New Roman" w:hint="eastAsia"/>
                <w:sz w:val="24"/>
                <w:szCs w:val="24"/>
              </w:rPr>
              <w:t>lobes</w:t>
            </w:r>
            <w:r w:rsidR="00BC0146" w:rsidRPr="00F42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4" w:type="dxa"/>
            <w:vAlign w:val="center"/>
          </w:tcPr>
          <w:p w14:paraId="34FB7587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0.86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0.02</w:t>
            </w:r>
          </w:p>
        </w:tc>
        <w:tc>
          <w:tcPr>
            <w:tcW w:w="1733" w:type="dxa"/>
            <w:vAlign w:val="center"/>
          </w:tcPr>
          <w:p w14:paraId="2DD88D7E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0.86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0.04</w:t>
            </w:r>
          </w:p>
        </w:tc>
        <w:tc>
          <w:tcPr>
            <w:tcW w:w="1733" w:type="dxa"/>
            <w:vAlign w:val="center"/>
          </w:tcPr>
          <w:p w14:paraId="67B8DF41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0.94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94" w:type="dxa"/>
            <w:vAlign w:val="center"/>
          </w:tcPr>
          <w:p w14:paraId="3A59C191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0.97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</w:tr>
      <w:tr w:rsidR="002F242B" w:rsidRPr="00B60B21" w14:paraId="1430A8AD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295660E1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Brain</w:t>
            </w:r>
          </w:p>
        </w:tc>
        <w:tc>
          <w:tcPr>
            <w:tcW w:w="1594" w:type="dxa"/>
            <w:vAlign w:val="center"/>
          </w:tcPr>
          <w:p w14:paraId="71CF69B5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1.00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0.03</w:t>
            </w:r>
          </w:p>
        </w:tc>
        <w:tc>
          <w:tcPr>
            <w:tcW w:w="1733" w:type="dxa"/>
            <w:vAlign w:val="center"/>
          </w:tcPr>
          <w:p w14:paraId="3D173A04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1.02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0.02</w:t>
            </w:r>
          </w:p>
        </w:tc>
        <w:tc>
          <w:tcPr>
            <w:tcW w:w="1733" w:type="dxa"/>
            <w:vAlign w:val="center"/>
          </w:tcPr>
          <w:p w14:paraId="3F198FA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0.96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594" w:type="dxa"/>
            <w:vAlign w:val="center"/>
          </w:tcPr>
          <w:p w14:paraId="52A80E1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1.00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06</w:t>
            </w:r>
          </w:p>
        </w:tc>
      </w:tr>
      <w:tr w:rsidR="002F242B" w:rsidRPr="00B60B21" w14:paraId="525F66D9" w14:textId="77777777" w:rsidTr="000A39D5">
        <w:trPr>
          <w:cantSplit/>
          <w:trHeight w:val="309"/>
          <w:jc w:val="right"/>
        </w:trPr>
        <w:tc>
          <w:tcPr>
            <w:tcW w:w="9110" w:type="dxa"/>
            <w:gridSpan w:val="5"/>
          </w:tcPr>
          <w:p w14:paraId="29C3AA0C" w14:textId="77777777" w:rsidR="002F242B" w:rsidRPr="00F42E59" w:rsidRDefault="002F242B" w:rsidP="000A39D5">
            <w:pPr>
              <w:spacing w:line="276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Relative weight</w:t>
            </w:r>
            <w:r w:rsidRPr="00F42E59">
              <w:rPr>
                <w:rFonts w:ascii="Times New Roman" w:hAnsi="Times New Roman" w:cs="Times New Roman"/>
                <w:sz w:val="24"/>
              </w:rPr>
              <w:t xml:space="preserve"> versus body weight (i.e., organ weight</w:t>
            </w:r>
            <w:r w:rsidRPr="00F42E59">
              <w:rPr>
                <w:rFonts w:ascii="Times New Roman" w:hAnsi="Times New Roman" w:cs="Times New Roman"/>
                <w:sz w:val="24"/>
              </w:rPr>
              <w:sym w:font="Symbol" w:char="F0B4"/>
            </w:r>
            <w:r w:rsidRPr="00F42E59">
              <w:rPr>
                <w:rFonts w:ascii="Times New Roman" w:hAnsi="Times New Roman" w:cs="Times New Roman"/>
                <w:sz w:val="24"/>
              </w:rPr>
              <w:t>100/body weight)</w:t>
            </w:r>
          </w:p>
        </w:tc>
      </w:tr>
      <w:tr w:rsidR="002F242B" w:rsidRPr="00B60B21" w14:paraId="3763F63A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30F98087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Spleen</w:t>
            </w:r>
          </w:p>
        </w:tc>
        <w:tc>
          <w:tcPr>
            <w:tcW w:w="1594" w:type="dxa"/>
            <w:vAlign w:val="center"/>
          </w:tcPr>
          <w:p w14:paraId="6EC491E2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0.11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061D78F3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0.11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33B5C0D8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0.13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94" w:type="dxa"/>
            <w:vAlign w:val="center"/>
          </w:tcPr>
          <w:p w14:paraId="5EB3EBA5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0.13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2F242B" w:rsidRPr="00B60B21" w14:paraId="460798AA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10E9EE62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Liver</w:t>
            </w:r>
          </w:p>
        </w:tc>
        <w:tc>
          <w:tcPr>
            <w:tcW w:w="1594" w:type="dxa"/>
            <w:vAlign w:val="center"/>
          </w:tcPr>
          <w:p w14:paraId="796ADADF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1.85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0.03</w:t>
            </w:r>
          </w:p>
        </w:tc>
        <w:tc>
          <w:tcPr>
            <w:tcW w:w="1733" w:type="dxa"/>
            <w:vAlign w:val="center"/>
          </w:tcPr>
          <w:p w14:paraId="135BA2D6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1.93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0.08</w:t>
            </w:r>
          </w:p>
        </w:tc>
        <w:tc>
          <w:tcPr>
            <w:tcW w:w="1733" w:type="dxa"/>
            <w:vAlign w:val="center"/>
          </w:tcPr>
          <w:p w14:paraId="3D82AF1A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1.96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94" w:type="dxa"/>
            <w:vAlign w:val="center"/>
          </w:tcPr>
          <w:p w14:paraId="59845D99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1.92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04</w:t>
            </w:r>
          </w:p>
        </w:tc>
      </w:tr>
      <w:tr w:rsidR="002F242B" w:rsidRPr="00B60B21" w14:paraId="22EE73C9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2C7882AF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Kidney (left)</w:t>
            </w:r>
          </w:p>
        </w:tc>
        <w:tc>
          <w:tcPr>
            <w:tcW w:w="1594" w:type="dxa"/>
            <w:vAlign w:val="center"/>
          </w:tcPr>
          <w:p w14:paraId="263A2DA5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0.35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20F5E404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0.35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0.02</w:t>
            </w:r>
          </w:p>
        </w:tc>
        <w:tc>
          <w:tcPr>
            <w:tcW w:w="1733" w:type="dxa"/>
            <w:vAlign w:val="center"/>
          </w:tcPr>
          <w:p w14:paraId="14393576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0.35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594" w:type="dxa"/>
            <w:vAlign w:val="center"/>
          </w:tcPr>
          <w:p w14:paraId="71C4B8B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0.37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2F242B" w:rsidRPr="00B60B21" w14:paraId="70A0534D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1C2155FB" w14:textId="208844A5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Lung (right</w:t>
            </w:r>
            <w:r w:rsidR="00BC0146" w:rsidRPr="00F42E59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C0146" w:rsidRPr="00F42E59">
              <w:rPr>
                <w:rFonts w:ascii="Times New Roman" w:hAnsi="Times New Roman" w:cs="Times New Roman" w:hint="eastAsia"/>
                <w:sz w:val="24"/>
                <w:szCs w:val="24"/>
              </w:rPr>
              <w:t>lobes</w:t>
            </w:r>
            <w:r w:rsidR="00BC0146" w:rsidRPr="00F42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4" w:type="dxa"/>
            <w:vAlign w:val="center"/>
          </w:tcPr>
          <w:p w14:paraId="45EC3F99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0.00</w:t>
            </w:r>
          </w:p>
        </w:tc>
        <w:tc>
          <w:tcPr>
            <w:tcW w:w="1733" w:type="dxa"/>
            <w:vAlign w:val="center"/>
          </w:tcPr>
          <w:p w14:paraId="13509A04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16313F3B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0.26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94" w:type="dxa"/>
            <w:vAlign w:val="center"/>
          </w:tcPr>
          <w:p w14:paraId="7A53819D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0.27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2F242B" w:rsidRPr="00B60B21" w14:paraId="792B93D9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4E20AE6C" w14:textId="3942B452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Brain</w:t>
            </w:r>
          </w:p>
        </w:tc>
        <w:tc>
          <w:tcPr>
            <w:tcW w:w="1594" w:type="dxa"/>
            <w:vAlign w:val="center"/>
          </w:tcPr>
          <w:p w14:paraId="56D054BA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0.28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114F4834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0.29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2991A43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0.26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94" w:type="dxa"/>
            <w:vAlign w:val="center"/>
          </w:tcPr>
          <w:p w14:paraId="5354D99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0.28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2F242B" w:rsidRPr="00B60B21" w14:paraId="34B48DD1" w14:textId="77777777" w:rsidTr="000A39D5">
        <w:trPr>
          <w:cantSplit/>
          <w:trHeight w:val="289"/>
          <w:jc w:val="right"/>
        </w:trPr>
        <w:tc>
          <w:tcPr>
            <w:tcW w:w="9110" w:type="dxa"/>
            <w:gridSpan w:val="5"/>
            <w:vAlign w:val="center"/>
          </w:tcPr>
          <w:p w14:paraId="17D3D58F" w14:textId="77777777" w:rsidR="002F242B" w:rsidRPr="00F42E59" w:rsidRDefault="002F242B" w:rsidP="000A39D5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On day 2</w:t>
            </w:r>
            <w:r w:rsidRPr="00F42E59">
              <w:rPr>
                <w:rFonts w:ascii="Times New Roman" w:hAnsi="Times New Roman" w:cs="Times New Roman"/>
                <w:sz w:val="24"/>
              </w:rPr>
              <w:t>8 of the recovery perio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>d</w:t>
            </w:r>
          </w:p>
        </w:tc>
      </w:tr>
      <w:tr w:rsidR="002F242B" w:rsidRPr="00B60B21" w14:paraId="2E624C51" w14:textId="77777777" w:rsidTr="00C01759">
        <w:trPr>
          <w:cantSplit/>
          <w:trHeight w:val="280"/>
          <w:jc w:val="right"/>
        </w:trPr>
        <w:tc>
          <w:tcPr>
            <w:tcW w:w="2456" w:type="dxa"/>
          </w:tcPr>
          <w:p w14:paraId="0DB14D9E" w14:textId="77777777" w:rsidR="002F242B" w:rsidRPr="00F42E59" w:rsidRDefault="002F242B" w:rsidP="000A39D5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B</w:t>
            </w:r>
            <w:r w:rsidRPr="00F42E59">
              <w:rPr>
                <w:rFonts w:ascii="Times New Roman" w:hAnsi="Times New Roman" w:cs="Times New Roman"/>
                <w:sz w:val="24"/>
              </w:rPr>
              <w:t>ody weight</w:t>
            </w:r>
          </w:p>
        </w:tc>
        <w:tc>
          <w:tcPr>
            <w:tcW w:w="1594" w:type="dxa"/>
            <w:vAlign w:val="center"/>
          </w:tcPr>
          <w:p w14:paraId="65FB4CD6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415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11.2</w:t>
            </w:r>
          </w:p>
        </w:tc>
        <w:tc>
          <w:tcPr>
            <w:tcW w:w="1733" w:type="dxa"/>
            <w:vAlign w:val="center"/>
          </w:tcPr>
          <w:p w14:paraId="74BF8E8C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425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11.7</w:t>
            </w:r>
          </w:p>
        </w:tc>
        <w:tc>
          <w:tcPr>
            <w:tcW w:w="1733" w:type="dxa"/>
            <w:vAlign w:val="center"/>
          </w:tcPr>
          <w:p w14:paraId="73CC84C5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420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10.8</w:t>
            </w:r>
          </w:p>
        </w:tc>
        <w:tc>
          <w:tcPr>
            <w:tcW w:w="1594" w:type="dxa"/>
            <w:vAlign w:val="center"/>
          </w:tcPr>
          <w:p w14:paraId="080E79C6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413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2.65</w:t>
            </w:r>
          </w:p>
        </w:tc>
      </w:tr>
      <w:tr w:rsidR="00C01759" w:rsidRPr="00B60B21" w14:paraId="6548B5B8" w14:textId="77777777" w:rsidTr="00611F0D">
        <w:trPr>
          <w:cantSplit/>
          <w:trHeight w:val="289"/>
          <w:jc w:val="right"/>
        </w:trPr>
        <w:tc>
          <w:tcPr>
            <w:tcW w:w="4050" w:type="dxa"/>
            <w:gridSpan w:val="2"/>
          </w:tcPr>
          <w:p w14:paraId="553CEE56" w14:textId="10C5D114" w:rsidR="00C01759" w:rsidRPr="00F42E59" w:rsidRDefault="00C01759" w:rsidP="00C01759">
            <w:pPr>
              <w:spacing w:line="276" w:lineRule="auto"/>
              <w:ind w:firstLineChars="72" w:firstLine="173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Absolute weight (gram)</w:t>
            </w:r>
          </w:p>
        </w:tc>
        <w:tc>
          <w:tcPr>
            <w:tcW w:w="1733" w:type="dxa"/>
            <w:vAlign w:val="center"/>
          </w:tcPr>
          <w:p w14:paraId="1D904BBC" w14:textId="77777777" w:rsidR="00C01759" w:rsidRPr="00F42E59" w:rsidRDefault="00C01759" w:rsidP="00C017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3" w:type="dxa"/>
            <w:vAlign w:val="center"/>
          </w:tcPr>
          <w:p w14:paraId="43B633C1" w14:textId="77777777" w:rsidR="00C01759" w:rsidRPr="00B60B21" w:rsidRDefault="00C01759" w:rsidP="00C017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4" w:type="dxa"/>
            <w:vAlign w:val="center"/>
          </w:tcPr>
          <w:p w14:paraId="3FEC3F64" w14:textId="77777777" w:rsidR="00C01759" w:rsidRPr="00B60B21" w:rsidRDefault="00C01759" w:rsidP="00C017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F242B" w:rsidRPr="00B60B21" w14:paraId="7FFC8656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31703E3E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Spleen</w:t>
            </w:r>
          </w:p>
        </w:tc>
        <w:tc>
          <w:tcPr>
            <w:tcW w:w="1594" w:type="dxa"/>
            <w:vAlign w:val="center"/>
          </w:tcPr>
          <w:p w14:paraId="3A10A7AA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0.44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0.02</w:t>
            </w:r>
          </w:p>
        </w:tc>
        <w:tc>
          <w:tcPr>
            <w:tcW w:w="1733" w:type="dxa"/>
            <w:vAlign w:val="center"/>
          </w:tcPr>
          <w:p w14:paraId="2BFD081D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0.39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0.03</w:t>
            </w:r>
          </w:p>
        </w:tc>
        <w:tc>
          <w:tcPr>
            <w:tcW w:w="1733" w:type="dxa"/>
            <w:vAlign w:val="center"/>
          </w:tcPr>
          <w:p w14:paraId="252D14D5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0.40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94" w:type="dxa"/>
            <w:vAlign w:val="center"/>
          </w:tcPr>
          <w:p w14:paraId="4D84F01E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0.41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2F242B" w:rsidRPr="00B60B21" w14:paraId="2B709C80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15BA9079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Liver</w:t>
            </w:r>
          </w:p>
        </w:tc>
        <w:tc>
          <w:tcPr>
            <w:tcW w:w="1594" w:type="dxa"/>
            <w:vAlign w:val="center"/>
          </w:tcPr>
          <w:p w14:paraId="314535EB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7.62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0.26</w:t>
            </w:r>
          </w:p>
        </w:tc>
        <w:tc>
          <w:tcPr>
            <w:tcW w:w="1733" w:type="dxa"/>
            <w:vAlign w:val="center"/>
          </w:tcPr>
          <w:p w14:paraId="4732488B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8.25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0.56</w:t>
            </w:r>
          </w:p>
        </w:tc>
        <w:tc>
          <w:tcPr>
            <w:tcW w:w="1733" w:type="dxa"/>
            <w:vAlign w:val="center"/>
          </w:tcPr>
          <w:p w14:paraId="6F15E3F8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7.63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24</w:t>
            </w:r>
          </w:p>
        </w:tc>
        <w:tc>
          <w:tcPr>
            <w:tcW w:w="1594" w:type="dxa"/>
            <w:vAlign w:val="center"/>
          </w:tcPr>
          <w:p w14:paraId="35D79B61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7.24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11</w:t>
            </w:r>
          </w:p>
        </w:tc>
      </w:tr>
      <w:tr w:rsidR="002F242B" w:rsidRPr="00B60B21" w14:paraId="77907FB6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1A30A030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Kidney (left)</w:t>
            </w:r>
          </w:p>
        </w:tc>
        <w:tc>
          <w:tcPr>
            <w:tcW w:w="1594" w:type="dxa"/>
            <w:vAlign w:val="center"/>
          </w:tcPr>
          <w:p w14:paraId="567E0211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1.33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0.05</w:t>
            </w:r>
          </w:p>
        </w:tc>
        <w:tc>
          <w:tcPr>
            <w:tcW w:w="1733" w:type="dxa"/>
            <w:vAlign w:val="center"/>
          </w:tcPr>
          <w:p w14:paraId="3B221B98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1.33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0.08</w:t>
            </w:r>
          </w:p>
        </w:tc>
        <w:tc>
          <w:tcPr>
            <w:tcW w:w="1733" w:type="dxa"/>
            <w:vAlign w:val="center"/>
          </w:tcPr>
          <w:p w14:paraId="268972C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1.30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04</w:t>
            </w:r>
          </w:p>
        </w:tc>
        <w:tc>
          <w:tcPr>
            <w:tcW w:w="1594" w:type="dxa"/>
            <w:vAlign w:val="center"/>
          </w:tcPr>
          <w:p w14:paraId="02043C78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1.27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</w:p>
        </w:tc>
      </w:tr>
      <w:tr w:rsidR="002F242B" w:rsidRPr="00B60B21" w14:paraId="511DA46F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7D806B31" w14:textId="112AB924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Lung (right</w:t>
            </w:r>
            <w:r w:rsidR="00BC0146" w:rsidRPr="00F42E59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C0146" w:rsidRPr="00F42E59">
              <w:rPr>
                <w:rFonts w:ascii="Times New Roman" w:hAnsi="Times New Roman" w:cs="Times New Roman" w:hint="eastAsia"/>
                <w:sz w:val="24"/>
                <w:szCs w:val="24"/>
              </w:rPr>
              <w:t>lobes</w:t>
            </w:r>
            <w:r w:rsidR="00BC0146" w:rsidRPr="00F42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4" w:type="dxa"/>
            <w:vAlign w:val="center"/>
          </w:tcPr>
          <w:p w14:paraId="429D344E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0.97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0.03</w:t>
            </w:r>
          </w:p>
        </w:tc>
        <w:tc>
          <w:tcPr>
            <w:tcW w:w="1733" w:type="dxa"/>
            <w:vAlign w:val="center"/>
          </w:tcPr>
          <w:p w14:paraId="23EC77C5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0.98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0.05</w:t>
            </w:r>
          </w:p>
        </w:tc>
        <w:tc>
          <w:tcPr>
            <w:tcW w:w="1733" w:type="dxa"/>
            <w:vAlign w:val="center"/>
          </w:tcPr>
          <w:p w14:paraId="41BB7577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0.96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</w:t>
            </w:r>
            <w:r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1594" w:type="dxa"/>
            <w:vAlign w:val="center"/>
          </w:tcPr>
          <w:p w14:paraId="4F963936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0.91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2F242B" w:rsidRPr="00B60B21" w14:paraId="712E75A5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793A0BAA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Brain</w:t>
            </w:r>
          </w:p>
        </w:tc>
        <w:tc>
          <w:tcPr>
            <w:tcW w:w="1594" w:type="dxa"/>
            <w:vAlign w:val="center"/>
          </w:tcPr>
          <w:p w14:paraId="42DE74B0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1.00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0.05</w:t>
            </w:r>
          </w:p>
        </w:tc>
        <w:tc>
          <w:tcPr>
            <w:tcW w:w="1733" w:type="dxa"/>
            <w:vAlign w:val="center"/>
          </w:tcPr>
          <w:p w14:paraId="6B2F6E8F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1.01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0.03</w:t>
            </w:r>
          </w:p>
        </w:tc>
        <w:tc>
          <w:tcPr>
            <w:tcW w:w="1733" w:type="dxa"/>
            <w:vAlign w:val="center"/>
          </w:tcPr>
          <w:p w14:paraId="15B15000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1.00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1594" w:type="dxa"/>
            <w:vAlign w:val="center"/>
          </w:tcPr>
          <w:p w14:paraId="4E56C0C7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1.02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2F242B" w:rsidRPr="00B60B21" w14:paraId="056915C3" w14:textId="77777777" w:rsidTr="000A39D5">
        <w:trPr>
          <w:cantSplit/>
          <w:trHeight w:val="299"/>
          <w:jc w:val="right"/>
        </w:trPr>
        <w:tc>
          <w:tcPr>
            <w:tcW w:w="9110" w:type="dxa"/>
            <w:gridSpan w:val="5"/>
          </w:tcPr>
          <w:p w14:paraId="1E64359A" w14:textId="77777777" w:rsidR="002F242B" w:rsidRPr="00F42E59" w:rsidRDefault="002F242B" w:rsidP="000A39D5">
            <w:pPr>
              <w:spacing w:line="276" w:lineRule="auto"/>
              <w:ind w:firstLineChars="79" w:firstLine="19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Relative weight</w:t>
            </w:r>
            <w:r w:rsidRPr="00F42E59">
              <w:rPr>
                <w:rFonts w:ascii="Times New Roman" w:hAnsi="Times New Roman" w:cs="Times New Roman"/>
                <w:sz w:val="24"/>
              </w:rPr>
              <w:t xml:space="preserve"> versus body weight (i.e., organ weight</w:t>
            </w:r>
            <w:r w:rsidRPr="00F42E59">
              <w:rPr>
                <w:rFonts w:ascii="Times New Roman" w:hAnsi="Times New Roman" w:cs="Times New Roman"/>
                <w:sz w:val="24"/>
              </w:rPr>
              <w:sym w:font="Symbol" w:char="F0B4"/>
            </w:r>
            <w:r w:rsidRPr="00F42E59">
              <w:rPr>
                <w:rFonts w:ascii="Times New Roman" w:hAnsi="Times New Roman" w:cs="Times New Roman"/>
                <w:sz w:val="24"/>
              </w:rPr>
              <w:t>100/body weight)</w:t>
            </w:r>
          </w:p>
        </w:tc>
      </w:tr>
      <w:tr w:rsidR="002F242B" w:rsidRPr="00B60B21" w14:paraId="680D6EA7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2B7491E3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Spleen</w:t>
            </w:r>
          </w:p>
        </w:tc>
        <w:tc>
          <w:tcPr>
            <w:tcW w:w="1594" w:type="dxa"/>
            <w:vAlign w:val="center"/>
          </w:tcPr>
          <w:p w14:paraId="320D8636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0.11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4BE289CD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0.09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0.00</w:t>
            </w:r>
          </w:p>
        </w:tc>
        <w:tc>
          <w:tcPr>
            <w:tcW w:w="1733" w:type="dxa"/>
            <w:vAlign w:val="center"/>
          </w:tcPr>
          <w:p w14:paraId="4CCD628D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0.10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594" w:type="dxa"/>
            <w:vAlign w:val="center"/>
          </w:tcPr>
          <w:p w14:paraId="0E76364A" w14:textId="2F2098A3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0.10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</w:tr>
      <w:tr w:rsidR="002F242B" w:rsidRPr="00B60B21" w14:paraId="2488065B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665AD83A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Liver</w:t>
            </w:r>
          </w:p>
        </w:tc>
        <w:tc>
          <w:tcPr>
            <w:tcW w:w="1594" w:type="dxa"/>
            <w:vAlign w:val="center"/>
          </w:tcPr>
          <w:p w14:paraId="462627ED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1.84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0.02</w:t>
            </w:r>
          </w:p>
        </w:tc>
        <w:tc>
          <w:tcPr>
            <w:tcW w:w="1733" w:type="dxa"/>
            <w:vAlign w:val="center"/>
          </w:tcPr>
          <w:p w14:paraId="40D6766E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1.94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7E8A30CD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1.82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594" w:type="dxa"/>
            <w:vAlign w:val="center"/>
          </w:tcPr>
          <w:p w14:paraId="167F1652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1.75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2F242B" w:rsidRPr="00B60B21" w14:paraId="1B97C89E" w14:textId="77777777" w:rsidTr="00C01759">
        <w:trPr>
          <w:cantSplit/>
          <w:trHeight w:val="289"/>
          <w:jc w:val="right"/>
        </w:trPr>
        <w:tc>
          <w:tcPr>
            <w:tcW w:w="2456" w:type="dxa"/>
            <w:vAlign w:val="center"/>
          </w:tcPr>
          <w:p w14:paraId="11689E3D" w14:textId="7777777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Kidney (left)</w:t>
            </w:r>
          </w:p>
        </w:tc>
        <w:tc>
          <w:tcPr>
            <w:tcW w:w="1594" w:type="dxa"/>
            <w:vAlign w:val="center"/>
          </w:tcPr>
          <w:p w14:paraId="758B4114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0.32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7A4CA1EF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0.31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68ED4FD3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0.31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94" w:type="dxa"/>
            <w:vAlign w:val="center"/>
          </w:tcPr>
          <w:p w14:paraId="731C312F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0.31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2F242B" w:rsidRPr="00B60B21" w14:paraId="2A00279D" w14:textId="77777777" w:rsidTr="00C01759">
        <w:trPr>
          <w:cantSplit/>
          <w:trHeight w:val="280"/>
          <w:jc w:val="right"/>
        </w:trPr>
        <w:tc>
          <w:tcPr>
            <w:tcW w:w="2456" w:type="dxa"/>
            <w:vAlign w:val="center"/>
          </w:tcPr>
          <w:p w14:paraId="533C1436" w14:textId="18E352D9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Lung (right</w:t>
            </w:r>
            <w:r w:rsidR="00BC0146" w:rsidRPr="00F42E59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C0146" w:rsidRPr="00F42E59">
              <w:rPr>
                <w:rFonts w:ascii="Times New Roman" w:hAnsi="Times New Roman" w:cs="Times New Roman" w:hint="eastAsia"/>
                <w:sz w:val="24"/>
                <w:szCs w:val="24"/>
              </w:rPr>
              <w:t>lobes</w:t>
            </w:r>
            <w:r w:rsidR="00BC0146" w:rsidRPr="00F42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4" w:type="dxa"/>
            <w:vAlign w:val="center"/>
          </w:tcPr>
          <w:p w14:paraId="42E04664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0.23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30F93DF3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0.23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vAlign w:val="center"/>
          </w:tcPr>
          <w:p w14:paraId="64CA6206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0.23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94" w:type="dxa"/>
            <w:vAlign w:val="center"/>
          </w:tcPr>
          <w:p w14:paraId="431F7CB6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>0.2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2F242B" w:rsidRPr="00B60B21" w14:paraId="0F7735F7" w14:textId="77777777" w:rsidTr="00C01759">
        <w:trPr>
          <w:cantSplit/>
          <w:trHeight w:val="289"/>
          <w:jc w:val="right"/>
        </w:trPr>
        <w:tc>
          <w:tcPr>
            <w:tcW w:w="2456" w:type="dxa"/>
            <w:tcBorders>
              <w:bottom w:val="single" w:sz="4" w:space="0" w:color="auto"/>
            </w:tcBorders>
            <w:vAlign w:val="center"/>
          </w:tcPr>
          <w:p w14:paraId="0941F395" w14:textId="7483A0D7" w:rsidR="002F242B" w:rsidRPr="00F42E59" w:rsidRDefault="002F242B" w:rsidP="000A39D5">
            <w:pPr>
              <w:pStyle w:val="a6"/>
              <w:numPr>
                <w:ilvl w:val="0"/>
                <w:numId w:val="2"/>
              </w:numPr>
              <w:spacing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>Brain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422A53A0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14:paraId="6CD6F950" w14:textId="77777777" w:rsidR="002F242B" w:rsidRPr="00F42E59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0.24 </w:t>
            </w:r>
            <w:r w:rsidRPr="00F42E59">
              <w:rPr>
                <w:rFonts w:ascii="Times New Roman" w:hAnsi="Times New Roman" w:cs="Times New Roman"/>
                <w:sz w:val="24"/>
              </w:rPr>
              <w:t>±</w:t>
            </w:r>
            <w:r w:rsidRPr="00F42E59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14:paraId="0E276A40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0.24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0.01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1923DA37" w14:textId="77777777" w:rsidR="002F242B" w:rsidRPr="00B60B21" w:rsidRDefault="002F242B" w:rsidP="000A39D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0.25 </w:t>
            </w:r>
            <w:r w:rsidRPr="00B60B21">
              <w:rPr>
                <w:rFonts w:ascii="Times New Roman" w:hAnsi="Times New Roman" w:cs="Times New Roman"/>
                <w:sz w:val="24"/>
              </w:rPr>
              <w:t>±</w:t>
            </w:r>
            <w:r w:rsidRPr="00B60B21">
              <w:rPr>
                <w:rFonts w:ascii="Times New Roman" w:hAnsi="Times New Roman" w:cs="Times New Roman" w:hint="eastAsia"/>
                <w:sz w:val="24"/>
              </w:rPr>
              <w:t xml:space="preserve"> 0.0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</w:tr>
    </w:tbl>
    <w:p w14:paraId="6B5E113B" w14:textId="77777777" w:rsidR="002F242B" w:rsidRPr="00F0077F" w:rsidRDefault="002F242B" w:rsidP="002F242B">
      <w:pPr>
        <w:widowControl/>
        <w:wordWrap/>
        <w:autoSpaceDE/>
        <w:autoSpaceDN/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 are </w:t>
      </w:r>
      <w:r w:rsidRPr="00040BE1">
        <w:rPr>
          <w:rFonts w:ascii="Times New Roman" w:hAnsi="Times New Roman" w:cs="Times New Roman"/>
          <w:sz w:val="24"/>
        </w:rPr>
        <w:t xml:space="preserve">mean </w:t>
      </w:r>
      <w:r w:rsidRPr="00040BE1">
        <w:rPr>
          <w:rFonts w:ascii="Times New Roman" w:eastAsia="맑은 고딕" w:hAnsi="Times New Roman" w:cs="Times New Roman"/>
          <w:sz w:val="24"/>
        </w:rPr>
        <w:t>±</w:t>
      </w:r>
      <w:r w:rsidRPr="00040BE1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 w:hint="eastAsia"/>
          <w:sz w:val="24"/>
        </w:rPr>
        <w:t>EM</w:t>
      </w:r>
      <w:r w:rsidRPr="00040BE1">
        <w:rPr>
          <w:rFonts w:ascii="Times New Roman" w:hAnsi="Times New Roman" w:cs="Times New Roman"/>
          <w:sz w:val="24"/>
        </w:rPr>
        <w:t xml:space="preserve"> (</w:t>
      </w:r>
      <w:r w:rsidRPr="00040BE1">
        <w:rPr>
          <w:rFonts w:ascii="Times New Roman" w:hAnsi="Times New Roman" w:cs="Times New Roman"/>
          <w:i/>
          <w:iCs/>
          <w:sz w:val="24"/>
        </w:rPr>
        <w:t>n</w:t>
      </w:r>
      <w:r w:rsidRPr="00040BE1">
        <w:rPr>
          <w:rFonts w:ascii="Times New Roman" w:hAnsi="Times New Roman" w:cs="Times New Roman"/>
          <w:sz w:val="24"/>
        </w:rPr>
        <w:t>=</w:t>
      </w:r>
      <w:r>
        <w:rPr>
          <w:rFonts w:ascii="Times New Roman" w:hAnsi="Times New Roman" w:cs="Times New Roman" w:hint="eastAsia"/>
          <w:sz w:val="24"/>
        </w:rPr>
        <w:t>5</w:t>
      </w:r>
      <w:r w:rsidRPr="00040BE1">
        <w:rPr>
          <w:rFonts w:ascii="Times New Roman" w:hAnsi="Times New Roman" w:cs="Times New Roman"/>
          <w:sz w:val="24"/>
        </w:rPr>
        <w:t xml:space="preserve"> per group</w:t>
      </w:r>
      <w:r>
        <w:rPr>
          <w:rFonts w:ascii="Times New Roman" w:hAnsi="Times New Roman" w:cs="Times New Roman"/>
          <w:sz w:val="24"/>
        </w:rPr>
        <w:t>).</w:t>
      </w:r>
    </w:p>
    <w:p w14:paraId="12C7EFBC" w14:textId="77777777" w:rsidR="002F242B" w:rsidRDefault="002F242B" w:rsidP="002F242B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1B44B6F9" w14:textId="5465231A" w:rsidR="008F28CF" w:rsidRDefault="00321A40" w:rsidP="001B721B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lastRenderedPageBreak/>
        <w:t xml:space="preserve">Table S3. Hematology </w:t>
      </w:r>
      <w:r w:rsidR="001B721B">
        <w:rPr>
          <w:rFonts w:ascii="Times New Roman" w:hAnsi="Times New Roman" w:cs="Times New Roman" w:hint="eastAsia"/>
          <w:sz w:val="24"/>
          <w:szCs w:val="28"/>
        </w:rPr>
        <w:t xml:space="preserve">on day </w:t>
      </w:r>
      <w:r>
        <w:rPr>
          <w:rFonts w:ascii="Times New Roman" w:hAnsi="Times New Roman" w:cs="Times New Roman" w:hint="eastAsia"/>
          <w:sz w:val="24"/>
          <w:szCs w:val="28"/>
        </w:rPr>
        <w:t>7</w:t>
      </w:r>
      <w:r w:rsidR="001B721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1B721B" w:rsidRPr="00CB471E">
        <w:rPr>
          <w:rFonts w:ascii="Times New Roman" w:hAnsi="Times New Roman" w:cs="Times New Roman"/>
          <w:sz w:val="24"/>
        </w:rPr>
        <w:t>in the recovery period of the 28-day repeated inhalation toxicity study.</w:t>
      </w:r>
    </w:p>
    <w:tbl>
      <w:tblPr>
        <w:tblStyle w:val="a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1274"/>
        <w:gridCol w:w="1412"/>
        <w:gridCol w:w="1552"/>
        <w:gridCol w:w="1406"/>
      </w:tblGrid>
      <w:tr w:rsidR="00EB2DD4" w:rsidRPr="00153DF1" w14:paraId="21320A59" w14:textId="77777777" w:rsidTr="000A39D5">
        <w:trPr>
          <w:jc w:val="center"/>
        </w:trPr>
        <w:tc>
          <w:tcPr>
            <w:tcW w:w="18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93D70" w14:textId="77777777" w:rsidR="00EB2DD4" w:rsidRPr="00153DF1" w:rsidRDefault="00EB2DD4" w:rsidP="00B6221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bookmarkStart w:id="2" w:name="_Hlk202533169"/>
            <w:r w:rsidRPr="00153DF1">
              <w:rPr>
                <w:rFonts w:ascii="Times New Roman" w:hAnsi="Times New Roman" w:cs="Times New Roman"/>
                <w:szCs w:val="20"/>
              </w:rPr>
              <w:t>Measurements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6E35A" w14:textId="77777777" w:rsidR="00EB2DD4" w:rsidRPr="00153DF1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>Control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463C9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Low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</w:p>
          <w:p w14:paraId="613CE2AA" w14:textId="78BE420D" w:rsidR="00EB2DD4" w:rsidRPr="00153DF1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(0.56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C522E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Medium</w:t>
            </w:r>
          </w:p>
          <w:p w14:paraId="77D06E0B" w14:textId="28C01C31" w:rsidR="00EB2DD4" w:rsidRPr="00153DF1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(1.63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702F7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High</w:t>
            </w:r>
          </w:p>
          <w:p w14:paraId="121A977B" w14:textId="26E75DE6" w:rsidR="00EB2DD4" w:rsidRPr="00153DF1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(4.92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</w:tr>
      <w:tr w:rsidR="00153DF1" w:rsidRPr="00153DF1" w14:paraId="57F72C95" w14:textId="77777777" w:rsidTr="000A39D5">
        <w:trPr>
          <w:jc w:val="center"/>
        </w:trPr>
        <w:tc>
          <w:tcPr>
            <w:tcW w:w="1873" w:type="pct"/>
            <w:tcBorders>
              <w:top w:val="single" w:sz="4" w:space="0" w:color="auto"/>
            </w:tcBorders>
            <w:vAlign w:val="center"/>
          </w:tcPr>
          <w:p w14:paraId="17C3C8CF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/>
                <w:szCs w:val="20"/>
              </w:rPr>
              <w:t>White blood cells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tcBorders>
              <w:top w:val="single" w:sz="4" w:space="0" w:color="auto"/>
            </w:tcBorders>
            <w:vAlign w:val="center"/>
          </w:tcPr>
          <w:p w14:paraId="4CFB63D2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3.81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0.31</w:t>
            </w:r>
          </w:p>
        </w:tc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14:paraId="6331591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6.64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0.39</w:t>
            </w:r>
            <w:r w:rsidRPr="00153DF1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  <w:tc>
          <w:tcPr>
            <w:tcW w:w="860" w:type="pct"/>
            <w:tcBorders>
              <w:top w:val="single" w:sz="4" w:space="0" w:color="auto"/>
            </w:tcBorders>
            <w:vAlign w:val="center"/>
          </w:tcPr>
          <w:p w14:paraId="77338D1C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7.03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0.90</w:t>
            </w:r>
            <w:r w:rsidRPr="00153DF1">
              <w:rPr>
                <w:rFonts w:ascii="Times New Roman" w:hAnsi="Times New Roman" w:cs="Times New Roman" w:hint="eastAsia"/>
                <w:szCs w:val="20"/>
                <w:vertAlign w:val="superscript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14:paraId="0FB96F8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5.05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0.75</w:t>
            </w:r>
          </w:p>
        </w:tc>
      </w:tr>
      <w:tr w:rsidR="00153DF1" w:rsidRPr="00153DF1" w14:paraId="02D0435D" w14:textId="77777777" w:rsidTr="000A39D5">
        <w:trPr>
          <w:jc w:val="center"/>
        </w:trPr>
        <w:tc>
          <w:tcPr>
            <w:tcW w:w="1873" w:type="pct"/>
            <w:vAlign w:val="center"/>
          </w:tcPr>
          <w:p w14:paraId="40763AFA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/>
                <w:szCs w:val="20"/>
              </w:rPr>
              <w:t>Neutrophils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12C16369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0.66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0.09</w:t>
            </w:r>
          </w:p>
        </w:tc>
        <w:tc>
          <w:tcPr>
            <w:tcW w:w="782" w:type="pct"/>
            <w:vAlign w:val="center"/>
          </w:tcPr>
          <w:p w14:paraId="200F7DC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0.98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0.03</w:t>
            </w:r>
          </w:p>
        </w:tc>
        <w:tc>
          <w:tcPr>
            <w:tcW w:w="860" w:type="pct"/>
            <w:vAlign w:val="center"/>
          </w:tcPr>
          <w:p w14:paraId="0D58EB7A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0.85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0.12</w:t>
            </w:r>
          </w:p>
        </w:tc>
        <w:tc>
          <w:tcPr>
            <w:tcW w:w="779" w:type="pct"/>
            <w:vAlign w:val="center"/>
          </w:tcPr>
          <w:p w14:paraId="274E52E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0.77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0.14</w:t>
            </w:r>
          </w:p>
        </w:tc>
      </w:tr>
      <w:tr w:rsidR="00153DF1" w:rsidRPr="00153DF1" w14:paraId="04B4E3BC" w14:textId="77777777" w:rsidTr="000A39D5">
        <w:trPr>
          <w:jc w:val="center"/>
        </w:trPr>
        <w:tc>
          <w:tcPr>
            <w:tcW w:w="1873" w:type="pct"/>
            <w:vAlign w:val="center"/>
          </w:tcPr>
          <w:p w14:paraId="0AB50488" w14:textId="1BB61956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Lymphocyte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5D7B7C4B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3.00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0.28</w:t>
            </w:r>
          </w:p>
        </w:tc>
        <w:tc>
          <w:tcPr>
            <w:tcW w:w="782" w:type="pct"/>
            <w:vAlign w:val="center"/>
          </w:tcPr>
          <w:p w14:paraId="655C447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5.44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0.37</w:t>
            </w:r>
          </w:p>
        </w:tc>
        <w:tc>
          <w:tcPr>
            <w:tcW w:w="860" w:type="pct"/>
            <w:vAlign w:val="center"/>
          </w:tcPr>
          <w:p w14:paraId="1FBC7EFA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5.99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0.77</w:t>
            </w:r>
          </w:p>
        </w:tc>
        <w:tc>
          <w:tcPr>
            <w:tcW w:w="779" w:type="pct"/>
            <w:vAlign w:val="center"/>
          </w:tcPr>
          <w:p w14:paraId="1D5FF133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4.10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0.65</w:t>
            </w:r>
          </w:p>
        </w:tc>
      </w:tr>
      <w:tr w:rsidR="00153DF1" w:rsidRPr="00153DF1" w14:paraId="34B272B8" w14:textId="77777777" w:rsidTr="000A39D5">
        <w:trPr>
          <w:jc w:val="center"/>
        </w:trPr>
        <w:tc>
          <w:tcPr>
            <w:tcW w:w="1873" w:type="pct"/>
            <w:vAlign w:val="center"/>
          </w:tcPr>
          <w:p w14:paraId="2A914B3C" w14:textId="70B85FF4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/>
                <w:szCs w:val="20"/>
              </w:rPr>
              <w:t>M</w:t>
            </w: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onocyte</w:t>
            </w:r>
            <w:r w:rsidR="00B33C52">
              <w:rPr>
                <w:rFonts w:ascii="Times New Roman" w:eastAsia="한양신명조" w:hAnsi="Times New Roman" w:cs="Times New Roman" w:hint="eastAsia"/>
                <w:szCs w:val="20"/>
              </w:rPr>
              <w:t>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23000F85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0.05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82" w:type="pct"/>
            <w:vAlign w:val="center"/>
          </w:tcPr>
          <w:p w14:paraId="5460292C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0.10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860" w:type="pct"/>
            <w:vAlign w:val="center"/>
          </w:tcPr>
          <w:p w14:paraId="08185E3F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79" w:type="pct"/>
            <w:vAlign w:val="center"/>
          </w:tcPr>
          <w:p w14:paraId="29E4418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0.02</w:t>
            </w:r>
          </w:p>
        </w:tc>
      </w:tr>
      <w:tr w:rsidR="00153DF1" w:rsidRPr="00153DF1" w14:paraId="36E3451C" w14:textId="77777777" w:rsidTr="000A39D5">
        <w:trPr>
          <w:jc w:val="center"/>
        </w:trPr>
        <w:tc>
          <w:tcPr>
            <w:tcW w:w="1873" w:type="pct"/>
            <w:vAlign w:val="center"/>
          </w:tcPr>
          <w:p w14:paraId="3CE7C9CC" w14:textId="606AE3F0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Eosinophil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23355F7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0.07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82" w:type="pct"/>
            <w:vAlign w:val="center"/>
          </w:tcPr>
          <w:p w14:paraId="519D2A15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860" w:type="pct"/>
            <w:vAlign w:val="center"/>
          </w:tcPr>
          <w:p w14:paraId="15644225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79" w:type="pct"/>
            <w:vAlign w:val="center"/>
          </w:tcPr>
          <w:p w14:paraId="424A491A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0.07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</w:tr>
      <w:tr w:rsidR="00153DF1" w:rsidRPr="00153DF1" w14:paraId="1F514513" w14:textId="77777777" w:rsidTr="000A39D5">
        <w:trPr>
          <w:jc w:val="center"/>
        </w:trPr>
        <w:tc>
          <w:tcPr>
            <w:tcW w:w="1873" w:type="pct"/>
            <w:vAlign w:val="center"/>
          </w:tcPr>
          <w:p w14:paraId="47DF14C5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Large unstained cells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542C9BFD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82" w:type="pct"/>
            <w:vAlign w:val="center"/>
          </w:tcPr>
          <w:p w14:paraId="4E690B41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860" w:type="pct"/>
            <w:vAlign w:val="center"/>
          </w:tcPr>
          <w:p w14:paraId="2EE1AE5B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79" w:type="pct"/>
            <w:vAlign w:val="center"/>
          </w:tcPr>
          <w:p w14:paraId="22EAA88F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</w:tr>
      <w:tr w:rsidR="00153DF1" w:rsidRPr="00153DF1" w14:paraId="76F29CE2" w14:textId="77777777" w:rsidTr="000A39D5">
        <w:trPr>
          <w:jc w:val="center"/>
        </w:trPr>
        <w:tc>
          <w:tcPr>
            <w:tcW w:w="1873" w:type="pct"/>
            <w:vAlign w:val="center"/>
          </w:tcPr>
          <w:p w14:paraId="0BD3BC8D" w14:textId="279A5030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Basophil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54F52E1C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782" w:type="pct"/>
            <w:vAlign w:val="center"/>
          </w:tcPr>
          <w:p w14:paraId="5CF6CD8C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860" w:type="pct"/>
            <w:vAlign w:val="center"/>
          </w:tcPr>
          <w:p w14:paraId="03386AD9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779" w:type="pct"/>
            <w:vAlign w:val="center"/>
          </w:tcPr>
          <w:p w14:paraId="2667CB65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</w:tr>
      <w:tr w:rsidR="00153DF1" w:rsidRPr="00153DF1" w14:paraId="7E0915A1" w14:textId="77777777" w:rsidTr="000A39D5">
        <w:trPr>
          <w:jc w:val="center"/>
        </w:trPr>
        <w:tc>
          <w:tcPr>
            <w:tcW w:w="1873" w:type="pct"/>
            <w:vAlign w:val="center"/>
          </w:tcPr>
          <w:p w14:paraId="54798DF9" w14:textId="178A1C5E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Platelet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56487DAB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919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28.1</w:t>
            </w:r>
          </w:p>
        </w:tc>
        <w:tc>
          <w:tcPr>
            <w:tcW w:w="782" w:type="pct"/>
            <w:vAlign w:val="center"/>
          </w:tcPr>
          <w:p w14:paraId="3609FEC2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1004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31.6</w:t>
            </w:r>
          </w:p>
        </w:tc>
        <w:tc>
          <w:tcPr>
            <w:tcW w:w="860" w:type="pct"/>
            <w:vAlign w:val="center"/>
          </w:tcPr>
          <w:p w14:paraId="387F390F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1011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49.3</w:t>
            </w:r>
          </w:p>
        </w:tc>
        <w:tc>
          <w:tcPr>
            <w:tcW w:w="779" w:type="pct"/>
            <w:vAlign w:val="center"/>
          </w:tcPr>
          <w:p w14:paraId="03BCD37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947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17.6</w:t>
            </w:r>
          </w:p>
        </w:tc>
      </w:tr>
      <w:tr w:rsidR="00153DF1" w:rsidRPr="00153DF1" w14:paraId="339139E9" w14:textId="77777777" w:rsidTr="000A39D5">
        <w:trPr>
          <w:jc w:val="center"/>
        </w:trPr>
        <w:tc>
          <w:tcPr>
            <w:tcW w:w="1873" w:type="pct"/>
            <w:vAlign w:val="center"/>
          </w:tcPr>
          <w:p w14:paraId="3D8FB16E" w14:textId="77777777" w:rsidR="00153DF1" w:rsidRPr="00153DF1" w:rsidRDefault="00153DF1" w:rsidP="00440693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Red blood cell count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153DF1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4C96B13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8.71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0.08</w:t>
            </w:r>
          </w:p>
        </w:tc>
        <w:tc>
          <w:tcPr>
            <w:tcW w:w="782" w:type="pct"/>
            <w:vAlign w:val="center"/>
          </w:tcPr>
          <w:p w14:paraId="4C184B5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8.66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0.15</w:t>
            </w:r>
          </w:p>
        </w:tc>
        <w:tc>
          <w:tcPr>
            <w:tcW w:w="860" w:type="pct"/>
            <w:vAlign w:val="center"/>
          </w:tcPr>
          <w:p w14:paraId="5B0E23D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8.31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0.21</w:t>
            </w:r>
          </w:p>
        </w:tc>
        <w:tc>
          <w:tcPr>
            <w:tcW w:w="779" w:type="pct"/>
            <w:vAlign w:val="center"/>
          </w:tcPr>
          <w:p w14:paraId="4881B889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8.24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0.20</w:t>
            </w:r>
          </w:p>
        </w:tc>
      </w:tr>
      <w:tr w:rsidR="00153DF1" w:rsidRPr="00153DF1" w14:paraId="5E2F6919" w14:textId="77777777" w:rsidTr="000A39D5">
        <w:trPr>
          <w:jc w:val="center"/>
        </w:trPr>
        <w:tc>
          <w:tcPr>
            <w:tcW w:w="1873" w:type="pct"/>
            <w:vAlign w:val="center"/>
          </w:tcPr>
          <w:p w14:paraId="656766D3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 xml:space="preserve">Neutrophils 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(%)</w:t>
            </w:r>
          </w:p>
        </w:tc>
        <w:tc>
          <w:tcPr>
            <w:tcW w:w="705" w:type="pct"/>
            <w:vAlign w:val="center"/>
          </w:tcPr>
          <w:p w14:paraId="4AE09BEC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17.6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2.55</w:t>
            </w:r>
          </w:p>
        </w:tc>
        <w:tc>
          <w:tcPr>
            <w:tcW w:w="782" w:type="pct"/>
            <w:vAlign w:val="center"/>
          </w:tcPr>
          <w:p w14:paraId="25CA7C7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14.8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1.47</w:t>
            </w:r>
          </w:p>
        </w:tc>
        <w:tc>
          <w:tcPr>
            <w:tcW w:w="860" w:type="pct"/>
            <w:vAlign w:val="center"/>
          </w:tcPr>
          <w:p w14:paraId="64157888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12.1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0.59</w:t>
            </w:r>
          </w:p>
        </w:tc>
        <w:tc>
          <w:tcPr>
            <w:tcW w:w="779" w:type="pct"/>
            <w:vAlign w:val="center"/>
          </w:tcPr>
          <w:p w14:paraId="26BDE60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15.4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2.04</w:t>
            </w:r>
          </w:p>
        </w:tc>
      </w:tr>
      <w:tr w:rsidR="00153DF1" w:rsidRPr="00153DF1" w14:paraId="6A917E45" w14:textId="77777777" w:rsidTr="000A39D5">
        <w:trPr>
          <w:jc w:val="center"/>
        </w:trPr>
        <w:tc>
          <w:tcPr>
            <w:tcW w:w="1873" w:type="pct"/>
            <w:vAlign w:val="center"/>
          </w:tcPr>
          <w:p w14:paraId="5BDFBEE5" w14:textId="77777777" w:rsidR="00153DF1" w:rsidRPr="00153DF1" w:rsidRDefault="00153DF1" w:rsidP="00440693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L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ymphocytes (%)</w:t>
            </w:r>
          </w:p>
        </w:tc>
        <w:tc>
          <w:tcPr>
            <w:tcW w:w="705" w:type="pct"/>
            <w:vAlign w:val="center"/>
          </w:tcPr>
          <w:p w14:paraId="31AB36BA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78.6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2.84</w:t>
            </w:r>
          </w:p>
        </w:tc>
        <w:tc>
          <w:tcPr>
            <w:tcW w:w="782" w:type="pct"/>
            <w:vAlign w:val="center"/>
          </w:tcPr>
          <w:p w14:paraId="105F47C1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82.0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1.88</w:t>
            </w:r>
          </w:p>
        </w:tc>
        <w:tc>
          <w:tcPr>
            <w:tcW w:w="860" w:type="pct"/>
            <w:vAlign w:val="center"/>
          </w:tcPr>
          <w:p w14:paraId="325063D9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85.1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0.59</w:t>
            </w:r>
          </w:p>
        </w:tc>
        <w:tc>
          <w:tcPr>
            <w:tcW w:w="779" w:type="pct"/>
            <w:vAlign w:val="center"/>
          </w:tcPr>
          <w:p w14:paraId="5113402A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81.1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2.31</w:t>
            </w:r>
          </w:p>
        </w:tc>
      </w:tr>
      <w:tr w:rsidR="00153DF1" w:rsidRPr="00153DF1" w14:paraId="351B37CC" w14:textId="77777777" w:rsidTr="000A39D5">
        <w:trPr>
          <w:jc w:val="center"/>
        </w:trPr>
        <w:tc>
          <w:tcPr>
            <w:tcW w:w="1873" w:type="pct"/>
            <w:vAlign w:val="center"/>
          </w:tcPr>
          <w:p w14:paraId="6AA6164C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Monocytes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00B25DC5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1.28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0.25</w:t>
            </w:r>
          </w:p>
        </w:tc>
        <w:tc>
          <w:tcPr>
            <w:tcW w:w="782" w:type="pct"/>
            <w:vAlign w:val="center"/>
          </w:tcPr>
          <w:p w14:paraId="55C40138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1.54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0.12</w:t>
            </w:r>
          </w:p>
        </w:tc>
        <w:tc>
          <w:tcPr>
            <w:tcW w:w="860" w:type="pct"/>
            <w:vAlign w:val="center"/>
          </w:tcPr>
          <w:p w14:paraId="5B6F9317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1.18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0.10</w:t>
            </w:r>
          </w:p>
        </w:tc>
        <w:tc>
          <w:tcPr>
            <w:tcW w:w="779" w:type="pct"/>
            <w:vAlign w:val="center"/>
          </w:tcPr>
          <w:p w14:paraId="626AC52D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1.64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0.20</w:t>
            </w:r>
          </w:p>
        </w:tc>
      </w:tr>
      <w:tr w:rsidR="00153DF1" w:rsidRPr="00153DF1" w14:paraId="53AF6C0D" w14:textId="77777777" w:rsidTr="000A39D5">
        <w:trPr>
          <w:jc w:val="center"/>
        </w:trPr>
        <w:tc>
          <w:tcPr>
            <w:tcW w:w="1873" w:type="pct"/>
            <w:vAlign w:val="center"/>
          </w:tcPr>
          <w:p w14:paraId="70386EE3" w14:textId="77777777" w:rsidR="00153DF1" w:rsidRPr="00153DF1" w:rsidRDefault="00153DF1" w:rsidP="00440693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Eosinophils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4002FC3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1.74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0.38</w:t>
            </w:r>
          </w:p>
        </w:tc>
        <w:tc>
          <w:tcPr>
            <w:tcW w:w="782" w:type="pct"/>
            <w:vAlign w:val="center"/>
          </w:tcPr>
          <w:p w14:paraId="4D93A114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0.92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0.33</w:t>
            </w:r>
            <w:r w:rsidRPr="00153DF1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  <w:tc>
          <w:tcPr>
            <w:tcW w:w="860" w:type="pct"/>
            <w:vAlign w:val="center"/>
          </w:tcPr>
          <w:p w14:paraId="33974BD7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0.92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0.08</w:t>
            </w:r>
            <w:r w:rsidRPr="00153DF1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  <w:tc>
          <w:tcPr>
            <w:tcW w:w="779" w:type="pct"/>
            <w:vAlign w:val="center"/>
          </w:tcPr>
          <w:p w14:paraId="4E454D33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1.28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0.12</w:t>
            </w:r>
          </w:p>
        </w:tc>
      </w:tr>
      <w:tr w:rsidR="00153DF1" w:rsidRPr="00153DF1" w14:paraId="29D122FF" w14:textId="77777777" w:rsidTr="000A39D5">
        <w:trPr>
          <w:jc w:val="center"/>
        </w:trPr>
        <w:tc>
          <w:tcPr>
            <w:tcW w:w="1873" w:type="pct"/>
            <w:vAlign w:val="center"/>
          </w:tcPr>
          <w:p w14:paraId="0BD1165A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L</w:t>
            </w:r>
            <w:r w:rsidRPr="00153DF1">
              <w:rPr>
                <w:rFonts w:ascii="Times New Roman" w:hAnsi="Times New Roman" w:cs="Times New Roman"/>
                <w:szCs w:val="20"/>
              </w:rPr>
              <w:t>arge unstained cells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6F53363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0.70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0.11</w:t>
            </w:r>
          </w:p>
        </w:tc>
        <w:tc>
          <w:tcPr>
            <w:tcW w:w="782" w:type="pct"/>
            <w:vAlign w:val="center"/>
          </w:tcPr>
          <w:p w14:paraId="6652B1D1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0.66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0.07</w:t>
            </w:r>
          </w:p>
        </w:tc>
        <w:tc>
          <w:tcPr>
            <w:tcW w:w="860" w:type="pct"/>
            <w:vAlign w:val="center"/>
          </w:tcPr>
          <w:p w14:paraId="0D7C8BCD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0.62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0.10</w:t>
            </w:r>
          </w:p>
        </w:tc>
        <w:tc>
          <w:tcPr>
            <w:tcW w:w="779" w:type="pct"/>
            <w:vAlign w:val="center"/>
          </w:tcPr>
          <w:p w14:paraId="7E0BE80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0.52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0.15</w:t>
            </w:r>
          </w:p>
        </w:tc>
      </w:tr>
      <w:tr w:rsidR="00153DF1" w:rsidRPr="00153DF1" w14:paraId="1BEE5B3F" w14:textId="77777777" w:rsidTr="000A39D5">
        <w:trPr>
          <w:jc w:val="center"/>
        </w:trPr>
        <w:tc>
          <w:tcPr>
            <w:tcW w:w="1873" w:type="pct"/>
            <w:vAlign w:val="center"/>
          </w:tcPr>
          <w:p w14:paraId="57384B01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Basophils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25A2525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0.08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153DF1">
              <w:rPr>
                <w:rFonts w:ascii="Times New Roman" w:hAnsi="Times New Roman" w:cs="Times New Roman"/>
                <w:szCs w:val="20"/>
              </w:rPr>
              <w:t>0.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>04</w:t>
            </w:r>
          </w:p>
        </w:tc>
        <w:tc>
          <w:tcPr>
            <w:tcW w:w="782" w:type="pct"/>
            <w:vAlign w:val="center"/>
          </w:tcPr>
          <w:p w14:paraId="5F3C7E95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0.12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0.05</w:t>
            </w:r>
          </w:p>
        </w:tc>
        <w:tc>
          <w:tcPr>
            <w:tcW w:w="860" w:type="pct"/>
            <w:vAlign w:val="center"/>
          </w:tcPr>
          <w:p w14:paraId="2ED10AD3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0.10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0.03</w:t>
            </w:r>
          </w:p>
        </w:tc>
        <w:tc>
          <w:tcPr>
            <w:tcW w:w="779" w:type="pct"/>
            <w:vAlign w:val="center"/>
          </w:tcPr>
          <w:p w14:paraId="2498FB53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0.10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0.03</w:t>
            </w:r>
          </w:p>
        </w:tc>
      </w:tr>
      <w:tr w:rsidR="00153DF1" w:rsidRPr="00153DF1" w14:paraId="0D333BBC" w14:textId="77777777" w:rsidTr="000A39D5">
        <w:trPr>
          <w:jc w:val="center"/>
        </w:trPr>
        <w:tc>
          <w:tcPr>
            <w:tcW w:w="1873" w:type="pct"/>
            <w:vAlign w:val="center"/>
          </w:tcPr>
          <w:p w14:paraId="222F4D4A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Hematocrit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0BB4DBB7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46.8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0.59</w:t>
            </w:r>
          </w:p>
        </w:tc>
        <w:tc>
          <w:tcPr>
            <w:tcW w:w="782" w:type="pct"/>
            <w:vAlign w:val="center"/>
          </w:tcPr>
          <w:p w14:paraId="345DA81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45.8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0.83</w:t>
            </w:r>
          </w:p>
        </w:tc>
        <w:tc>
          <w:tcPr>
            <w:tcW w:w="860" w:type="pct"/>
            <w:vAlign w:val="center"/>
          </w:tcPr>
          <w:p w14:paraId="08054A94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42.9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0.38</w:t>
            </w:r>
          </w:p>
        </w:tc>
        <w:tc>
          <w:tcPr>
            <w:tcW w:w="779" w:type="pct"/>
            <w:vAlign w:val="center"/>
          </w:tcPr>
          <w:p w14:paraId="4E0ABE4C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44.6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0.60</w:t>
            </w:r>
          </w:p>
        </w:tc>
      </w:tr>
      <w:tr w:rsidR="00153DF1" w:rsidRPr="00153DF1" w14:paraId="2E1D07D7" w14:textId="77777777" w:rsidTr="000A39D5">
        <w:trPr>
          <w:jc w:val="center"/>
        </w:trPr>
        <w:tc>
          <w:tcPr>
            <w:tcW w:w="1873" w:type="pct"/>
            <w:vAlign w:val="center"/>
          </w:tcPr>
          <w:p w14:paraId="018751C6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Red cell distribution width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3F58CE6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11.3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0.13</w:t>
            </w:r>
          </w:p>
        </w:tc>
        <w:tc>
          <w:tcPr>
            <w:tcW w:w="782" w:type="pct"/>
            <w:vAlign w:val="center"/>
          </w:tcPr>
          <w:p w14:paraId="4CF41FF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11.4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0.14</w:t>
            </w:r>
          </w:p>
        </w:tc>
        <w:tc>
          <w:tcPr>
            <w:tcW w:w="860" w:type="pct"/>
            <w:vAlign w:val="center"/>
          </w:tcPr>
          <w:p w14:paraId="4C7B090B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11.9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0.27</w:t>
            </w:r>
          </w:p>
        </w:tc>
        <w:tc>
          <w:tcPr>
            <w:tcW w:w="779" w:type="pct"/>
            <w:vAlign w:val="center"/>
          </w:tcPr>
          <w:p w14:paraId="2716BB52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11.5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0.19</w:t>
            </w:r>
          </w:p>
        </w:tc>
      </w:tr>
      <w:tr w:rsidR="00153DF1" w:rsidRPr="00153DF1" w14:paraId="09C873AD" w14:textId="77777777" w:rsidTr="000A39D5">
        <w:trPr>
          <w:jc w:val="center"/>
        </w:trPr>
        <w:tc>
          <w:tcPr>
            <w:tcW w:w="1873" w:type="pct"/>
            <w:vAlign w:val="center"/>
          </w:tcPr>
          <w:p w14:paraId="2AC28EC9" w14:textId="25014840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Reticulocyte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04EC7A08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2.13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0.18</w:t>
            </w:r>
          </w:p>
        </w:tc>
        <w:tc>
          <w:tcPr>
            <w:tcW w:w="782" w:type="pct"/>
            <w:vAlign w:val="center"/>
          </w:tcPr>
          <w:p w14:paraId="7F12438B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2.13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0.12</w:t>
            </w:r>
          </w:p>
        </w:tc>
        <w:tc>
          <w:tcPr>
            <w:tcW w:w="860" w:type="pct"/>
            <w:vAlign w:val="center"/>
          </w:tcPr>
          <w:p w14:paraId="7AB6260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2.53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0.09</w:t>
            </w:r>
          </w:p>
        </w:tc>
        <w:tc>
          <w:tcPr>
            <w:tcW w:w="779" w:type="pct"/>
            <w:vAlign w:val="center"/>
          </w:tcPr>
          <w:p w14:paraId="38DCCD9B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2.40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0.60</w:t>
            </w:r>
          </w:p>
        </w:tc>
      </w:tr>
      <w:tr w:rsidR="00153DF1" w:rsidRPr="00153DF1" w14:paraId="38495C50" w14:textId="77777777" w:rsidTr="000A39D5">
        <w:trPr>
          <w:jc w:val="center"/>
        </w:trPr>
        <w:tc>
          <w:tcPr>
            <w:tcW w:w="1873" w:type="pct"/>
            <w:vAlign w:val="center"/>
          </w:tcPr>
          <w:p w14:paraId="6A0A6872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>Hemoglobin concentration (</w:t>
            </w:r>
            <w:r w:rsidRPr="00153DF1">
              <w:rPr>
                <w:rFonts w:ascii="Times New Roman" w:hAnsi="Times New Roman" w:cs="Times New Roman"/>
                <w:szCs w:val="20"/>
              </w:rPr>
              <w:t>g/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>dL</w:t>
            </w: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)</w:t>
            </w:r>
          </w:p>
        </w:tc>
        <w:tc>
          <w:tcPr>
            <w:tcW w:w="705" w:type="pct"/>
            <w:vAlign w:val="center"/>
          </w:tcPr>
          <w:p w14:paraId="2C55CAE3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15.7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0.21</w:t>
            </w:r>
          </w:p>
        </w:tc>
        <w:tc>
          <w:tcPr>
            <w:tcW w:w="782" w:type="pct"/>
            <w:vAlign w:val="center"/>
          </w:tcPr>
          <w:p w14:paraId="7255286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15.2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0.25</w:t>
            </w:r>
          </w:p>
        </w:tc>
        <w:tc>
          <w:tcPr>
            <w:tcW w:w="860" w:type="pct"/>
            <w:vAlign w:val="center"/>
          </w:tcPr>
          <w:p w14:paraId="47FBCB43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15.0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0.10</w:t>
            </w:r>
          </w:p>
        </w:tc>
        <w:tc>
          <w:tcPr>
            <w:tcW w:w="779" w:type="pct"/>
            <w:vAlign w:val="center"/>
          </w:tcPr>
          <w:p w14:paraId="21B1AD12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15.0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0.21</w:t>
            </w:r>
          </w:p>
        </w:tc>
      </w:tr>
      <w:tr w:rsidR="00153DF1" w:rsidRPr="00153DF1" w14:paraId="17F2EC1B" w14:textId="77777777" w:rsidTr="000A39D5">
        <w:trPr>
          <w:trHeight w:val="254"/>
          <w:jc w:val="center"/>
        </w:trPr>
        <w:tc>
          <w:tcPr>
            <w:tcW w:w="1873" w:type="pct"/>
            <w:vAlign w:val="center"/>
          </w:tcPr>
          <w:p w14:paraId="71673B8E" w14:textId="66F8E9D8" w:rsidR="00153DF1" w:rsidRPr="00153DF1" w:rsidRDefault="00153DF1" w:rsidP="00440693">
            <w:pPr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eastAsia="한양신명조" w:hAnsi="Times New Roman" w:cs="Times New Roman"/>
                <w:szCs w:val="20"/>
              </w:rPr>
              <w:t>MCHC</w:t>
            </w:r>
            <w:r w:rsidRPr="00153DF1">
              <w:rPr>
                <w:rFonts w:ascii="Times New Roman" w:eastAsia="한양신명조" w:hAnsi="Times New Roman" w:cs="Times New Roman" w:hint="eastAsia"/>
                <w:szCs w:val="20"/>
                <w:vertAlign w:val="superscript"/>
              </w:rPr>
              <w:t xml:space="preserve"> 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(</w:t>
            </w:r>
            <w:r w:rsidRPr="00153DF1">
              <w:rPr>
                <w:rFonts w:ascii="Times New Roman" w:hAnsi="Times New Roman" w:cs="Times New Roman"/>
                <w:szCs w:val="20"/>
              </w:rPr>
              <w:t>g/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>dL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05" w:type="pct"/>
            <w:vAlign w:val="center"/>
          </w:tcPr>
          <w:p w14:paraId="2064B644" w14:textId="77777777" w:rsidR="00153DF1" w:rsidRPr="00153DF1" w:rsidRDefault="00153DF1" w:rsidP="00440693">
            <w:pPr>
              <w:tabs>
                <w:tab w:val="left" w:pos="598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33.6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0.17</w:t>
            </w:r>
          </w:p>
        </w:tc>
        <w:tc>
          <w:tcPr>
            <w:tcW w:w="782" w:type="pct"/>
            <w:vAlign w:val="center"/>
          </w:tcPr>
          <w:p w14:paraId="52B115F6" w14:textId="77777777" w:rsidR="00153DF1" w:rsidRPr="00153DF1" w:rsidRDefault="00153DF1" w:rsidP="004406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33.2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0.20</w:t>
            </w:r>
          </w:p>
        </w:tc>
        <w:tc>
          <w:tcPr>
            <w:tcW w:w="860" w:type="pct"/>
            <w:vAlign w:val="center"/>
          </w:tcPr>
          <w:p w14:paraId="6EA44E3D" w14:textId="77777777" w:rsidR="00153DF1" w:rsidRPr="00153DF1" w:rsidRDefault="00153DF1" w:rsidP="004406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33.3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0.17</w:t>
            </w:r>
          </w:p>
        </w:tc>
        <w:tc>
          <w:tcPr>
            <w:tcW w:w="779" w:type="pct"/>
            <w:vAlign w:val="center"/>
          </w:tcPr>
          <w:p w14:paraId="305A6C21" w14:textId="77777777" w:rsidR="00153DF1" w:rsidRPr="00153DF1" w:rsidRDefault="00153DF1" w:rsidP="004406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33.6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0.18</w:t>
            </w:r>
          </w:p>
        </w:tc>
      </w:tr>
      <w:tr w:rsidR="00153DF1" w:rsidRPr="00153DF1" w14:paraId="161152CD" w14:textId="77777777" w:rsidTr="000A39D5">
        <w:trPr>
          <w:jc w:val="center"/>
        </w:trPr>
        <w:tc>
          <w:tcPr>
            <w:tcW w:w="1873" w:type="pct"/>
            <w:vAlign w:val="center"/>
          </w:tcPr>
          <w:p w14:paraId="5D589189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Mean corpuscular volume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(fL)</w:t>
            </w:r>
          </w:p>
        </w:tc>
        <w:tc>
          <w:tcPr>
            <w:tcW w:w="705" w:type="pct"/>
            <w:vAlign w:val="center"/>
          </w:tcPr>
          <w:p w14:paraId="29D42AC9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53.7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0.42</w:t>
            </w:r>
          </w:p>
        </w:tc>
        <w:tc>
          <w:tcPr>
            <w:tcW w:w="782" w:type="pct"/>
            <w:vAlign w:val="center"/>
          </w:tcPr>
          <w:p w14:paraId="4B7A17B8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53.0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0.05</w:t>
            </w:r>
          </w:p>
        </w:tc>
        <w:tc>
          <w:tcPr>
            <w:tcW w:w="860" w:type="pct"/>
            <w:vAlign w:val="center"/>
          </w:tcPr>
          <w:p w14:paraId="25ECB840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54.1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1.08</w:t>
            </w:r>
          </w:p>
        </w:tc>
        <w:tc>
          <w:tcPr>
            <w:tcW w:w="779" w:type="pct"/>
            <w:vAlign w:val="center"/>
          </w:tcPr>
          <w:p w14:paraId="056530E4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54.3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0.81</w:t>
            </w:r>
          </w:p>
        </w:tc>
      </w:tr>
      <w:tr w:rsidR="00153DF1" w:rsidRPr="00153DF1" w14:paraId="12861722" w14:textId="77777777" w:rsidTr="000A39D5">
        <w:trPr>
          <w:jc w:val="center"/>
        </w:trPr>
        <w:tc>
          <w:tcPr>
            <w:tcW w:w="1873" w:type="pct"/>
            <w:vAlign w:val="center"/>
          </w:tcPr>
          <w:p w14:paraId="31A25040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Mean platelet volume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(fL)</w:t>
            </w:r>
          </w:p>
        </w:tc>
        <w:tc>
          <w:tcPr>
            <w:tcW w:w="705" w:type="pct"/>
            <w:vAlign w:val="center"/>
          </w:tcPr>
          <w:p w14:paraId="3AED6F8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5.58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0.23</w:t>
            </w:r>
          </w:p>
        </w:tc>
        <w:tc>
          <w:tcPr>
            <w:tcW w:w="782" w:type="pct"/>
            <w:vAlign w:val="center"/>
          </w:tcPr>
          <w:p w14:paraId="41DD7F4A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5.44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0.08</w:t>
            </w:r>
          </w:p>
        </w:tc>
        <w:tc>
          <w:tcPr>
            <w:tcW w:w="860" w:type="pct"/>
            <w:vAlign w:val="center"/>
          </w:tcPr>
          <w:p w14:paraId="69691884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5.94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0.27</w:t>
            </w:r>
          </w:p>
        </w:tc>
        <w:tc>
          <w:tcPr>
            <w:tcW w:w="779" w:type="pct"/>
            <w:vAlign w:val="center"/>
          </w:tcPr>
          <w:p w14:paraId="7FDE6999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5.76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0.12</w:t>
            </w:r>
          </w:p>
        </w:tc>
      </w:tr>
      <w:tr w:rsidR="00153DF1" w:rsidRPr="00153DF1" w14:paraId="03B4F9BE" w14:textId="77777777" w:rsidTr="000A39D5">
        <w:trPr>
          <w:jc w:val="center"/>
        </w:trPr>
        <w:tc>
          <w:tcPr>
            <w:tcW w:w="1873" w:type="pct"/>
            <w:tcBorders>
              <w:bottom w:val="single" w:sz="4" w:space="0" w:color="auto"/>
            </w:tcBorders>
            <w:vAlign w:val="center"/>
          </w:tcPr>
          <w:p w14:paraId="3D323344" w14:textId="77777777" w:rsidR="00153DF1" w:rsidRPr="00153DF1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/>
                <w:szCs w:val="20"/>
              </w:rPr>
              <w:t>Mean corpuscular hemoglobin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 xml:space="preserve"> (pg</w:t>
            </w:r>
            <w:r w:rsidRPr="00153DF1">
              <w:rPr>
                <w:rFonts w:ascii="Times New Roman" w:eastAsia="한양신명조" w:hAnsi="Times New Roman" w:cs="Times New Roman" w:hint="eastAsia"/>
                <w:szCs w:val="20"/>
              </w:rPr>
              <w:t>/cell</w:t>
            </w:r>
            <w:r w:rsidRPr="00153DF1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vAlign w:val="center"/>
          </w:tcPr>
          <w:p w14:paraId="49E58F38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18.0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0.16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14:paraId="06B4372E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17.6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0.24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vAlign w:val="center"/>
          </w:tcPr>
          <w:p w14:paraId="4AB59F66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18.1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0.45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vAlign w:val="center"/>
          </w:tcPr>
          <w:p w14:paraId="34B0F508" w14:textId="77777777" w:rsidR="00153DF1" w:rsidRPr="00153DF1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18.2 </w:t>
            </w:r>
            <w:r w:rsidRPr="00153DF1">
              <w:rPr>
                <w:rFonts w:ascii="Times New Roman" w:hAnsi="Times New Roman" w:cs="Times New Roman"/>
                <w:szCs w:val="20"/>
              </w:rPr>
              <w:t>±</w:t>
            </w:r>
            <w:r w:rsidRPr="00153DF1">
              <w:rPr>
                <w:rFonts w:ascii="Times New Roman" w:hAnsi="Times New Roman" w:cs="Times New Roman" w:hint="eastAsia"/>
                <w:szCs w:val="20"/>
              </w:rPr>
              <w:t xml:space="preserve"> 0.36</w:t>
            </w:r>
          </w:p>
        </w:tc>
      </w:tr>
    </w:tbl>
    <w:bookmarkEnd w:id="2"/>
    <w:p w14:paraId="4616A87C" w14:textId="028FEB27" w:rsidR="005E5464" w:rsidRDefault="00243F4D" w:rsidP="005E5464">
      <w:pPr>
        <w:widowControl/>
        <w:wordWrap/>
        <w:autoSpaceDE/>
        <w:autoSpaceDN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</w:rPr>
        <w:t xml:space="preserve">MCHC, mean corpuscular hemoglobin concentration. </w:t>
      </w:r>
      <w:r w:rsidR="00153DF1">
        <w:rPr>
          <w:rFonts w:ascii="Times New Roman" w:hAnsi="Times New Roman" w:cs="Times New Roman"/>
          <w:sz w:val="24"/>
        </w:rPr>
        <w:t xml:space="preserve">Data are </w:t>
      </w:r>
      <w:r w:rsidR="00153DF1" w:rsidRPr="00040BE1">
        <w:rPr>
          <w:rFonts w:ascii="Times New Roman" w:hAnsi="Times New Roman" w:cs="Times New Roman"/>
          <w:sz w:val="24"/>
        </w:rPr>
        <w:t xml:space="preserve">mean </w:t>
      </w:r>
      <w:r w:rsidR="00153DF1" w:rsidRPr="00040BE1">
        <w:rPr>
          <w:rFonts w:ascii="Times New Roman" w:eastAsia="맑은 고딕" w:hAnsi="Times New Roman" w:cs="Times New Roman"/>
          <w:sz w:val="24"/>
        </w:rPr>
        <w:t>±</w:t>
      </w:r>
      <w:r w:rsidR="00153DF1" w:rsidRPr="00040BE1">
        <w:rPr>
          <w:rFonts w:ascii="Times New Roman" w:hAnsi="Times New Roman" w:cs="Times New Roman"/>
          <w:sz w:val="24"/>
        </w:rPr>
        <w:t xml:space="preserve"> S</w:t>
      </w:r>
      <w:r w:rsidR="00153DF1">
        <w:rPr>
          <w:rFonts w:ascii="Times New Roman" w:hAnsi="Times New Roman" w:cs="Times New Roman" w:hint="eastAsia"/>
          <w:sz w:val="24"/>
        </w:rPr>
        <w:t>EM</w:t>
      </w:r>
      <w:r w:rsidR="00153DF1" w:rsidRPr="00040BE1">
        <w:rPr>
          <w:rFonts w:ascii="Times New Roman" w:hAnsi="Times New Roman" w:cs="Times New Roman"/>
          <w:sz w:val="24"/>
        </w:rPr>
        <w:t xml:space="preserve"> (</w:t>
      </w:r>
      <w:r w:rsidR="00153DF1" w:rsidRPr="00040BE1">
        <w:rPr>
          <w:rFonts w:ascii="Times New Roman" w:hAnsi="Times New Roman" w:cs="Times New Roman"/>
          <w:i/>
          <w:iCs/>
          <w:sz w:val="24"/>
        </w:rPr>
        <w:t>n</w:t>
      </w:r>
      <w:r w:rsidR="00153DF1" w:rsidRPr="00040BE1">
        <w:rPr>
          <w:rFonts w:ascii="Times New Roman" w:hAnsi="Times New Roman" w:cs="Times New Roman"/>
          <w:sz w:val="24"/>
        </w:rPr>
        <w:t>=</w:t>
      </w:r>
      <w:r w:rsidR="00153DF1">
        <w:rPr>
          <w:rFonts w:ascii="Times New Roman" w:hAnsi="Times New Roman" w:cs="Times New Roman" w:hint="eastAsia"/>
          <w:sz w:val="24"/>
        </w:rPr>
        <w:t>5</w:t>
      </w:r>
      <w:r w:rsidR="00153DF1" w:rsidRPr="00040BE1">
        <w:rPr>
          <w:rFonts w:ascii="Times New Roman" w:hAnsi="Times New Roman" w:cs="Times New Roman"/>
          <w:sz w:val="24"/>
        </w:rPr>
        <w:t xml:space="preserve"> per group</w:t>
      </w:r>
      <w:r w:rsidR="00153DF1">
        <w:rPr>
          <w:rFonts w:ascii="Times New Roman" w:hAnsi="Times New Roman" w:cs="Times New Roman"/>
          <w:sz w:val="24"/>
        </w:rPr>
        <w:t>).</w:t>
      </w:r>
      <w:r w:rsidR="005E5464" w:rsidRPr="005E5464">
        <w:rPr>
          <w:rFonts w:ascii="Times New Roman" w:hAnsi="Times New Roman" w:cs="Times New Roman"/>
          <w:sz w:val="24"/>
          <w:szCs w:val="28"/>
        </w:rPr>
        <w:t xml:space="preserve"> </w:t>
      </w:r>
      <w:r w:rsidR="005E5464" w:rsidRPr="005E5464">
        <w:rPr>
          <w:rFonts w:ascii="Times New Roman" w:hAnsi="Times New Roman" w:cs="Times New Roman"/>
          <w:i/>
          <w:iCs/>
          <w:sz w:val="24"/>
          <w:szCs w:val="28"/>
        </w:rPr>
        <w:t>*p</w:t>
      </w:r>
      <w:r w:rsidR="005E5464" w:rsidRPr="005E5464">
        <w:rPr>
          <w:rFonts w:ascii="Times New Roman" w:hAnsi="Times New Roman" w:cs="Times New Roman"/>
          <w:sz w:val="24"/>
          <w:szCs w:val="28"/>
        </w:rPr>
        <w:t xml:space="preserve"> &lt; 0.05, </w:t>
      </w:r>
      <w:r w:rsidR="005E5464" w:rsidRPr="005E5464">
        <w:rPr>
          <w:rFonts w:ascii="Times New Roman" w:hAnsi="Times New Roman" w:cs="Times New Roman"/>
          <w:i/>
          <w:iCs/>
          <w:sz w:val="24"/>
          <w:szCs w:val="28"/>
        </w:rPr>
        <w:t>**p</w:t>
      </w:r>
      <w:r w:rsidR="005E5464" w:rsidRPr="005E5464">
        <w:rPr>
          <w:rFonts w:ascii="Times New Roman" w:hAnsi="Times New Roman" w:cs="Times New Roman"/>
          <w:sz w:val="24"/>
          <w:szCs w:val="28"/>
        </w:rPr>
        <w:t xml:space="preserve"> &lt; 0.01 compared with </w:t>
      </w:r>
      <w:r w:rsidR="009A5A34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5E5464" w:rsidRPr="005E5464">
        <w:rPr>
          <w:rFonts w:ascii="Times New Roman" w:hAnsi="Times New Roman" w:cs="Times New Roman"/>
          <w:sz w:val="24"/>
          <w:szCs w:val="28"/>
        </w:rPr>
        <w:t>control</w:t>
      </w:r>
      <w:r w:rsidR="009A5A34">
        <w:rPr>
          <w:rFonts w:ascii="Times New Roman" w:hAnsi="Times New Roman" w:cs="Times New Roman" w:hint="eastAsia"/>
          <w:sz w:val="24"/>
          <w:szCs w:val="28"/>
        </w:rPr>
        <w:t xml:space="preserve"> group</w:t>
      </w:r>
      <w:r w:rsidR="005E5464" w:rsidRPr="005E5464">
        <w:rPr>
          <w:rFonts w:ascii="Times New Roman" w:hAnsi="Times New Roman" w:cs="Times New Roman"/>
          <w:sz w:val="24"/>
          <w:szCs w:val="28"/>
        </w:rPr>
        <w:t>.</w:t>
      </w:r>
    </w:p>
    <w:p w14:paraId="362C205C" w14:textId="6E4A7A08" w:rsidR="00153DF1" w:rsidRPr="005E5464" w:rsidRDefault="00153DF1">
      <w:pPr>
        <w:rPr>
          <w:rFonts w:ascii="Times New Roman" w:hAnsi="Times New Roman" w:cs="Times New Roman"/>
          <w:sz w:val="24"/>
        </w:rPr>
      </w:pPr>
    </w:p>
    <w:p w14:paraId="35265D3D" w14:textId="398C2B6C" w:rsidR="00321A40" w:rsidRPr="00153DF1" w:rsidRDefault="00153DF1" w:rsidP="00153DF1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5E24236" w14:textId="0882A779" w:rsidR="00321A40" w:rsidRDefault="00321A4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lastRenderedPageBreak/>
        <w:t xml:space="preserve">Table S4. </w:t>
      </w:r>
      <w:r w:rsidR="001B721B">
        <w:rPr>
          <w:rFonts w:ascii="Times New Roman" w:hAnsi="Times New Roman" w:cs="Times New Roman" w:hint="eastAsia"/>
          <w:sz w:val="24"/>
          <w:szCs w:val="28"/>
        </w:rPr>
        <w:t xml:space="preserve">Hematology on day 28 </w:t>
      </w:r>
      <w:r w:rsidR="001B721B" w:rsidRPr="00CB471E">
        <w:rPr>
          <w:rFonts w:ascii="Times New Roman" w:hAnsi="Times New Roman" w:cs="Times New Roman"/>
          <w:sz w:val="24"/>
        </w:rPr>
        <w:t>in the recovery period of the 28-day repeated inhalation toxicity study.</w:t>
      </w:r>
    </w:p>
    <w:tbl>
      <w:tblPr>
        <w:tblStyle w:val="aa"/>
        <w:tblW w:w="502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1280"/>
        <w:gridCol w:w="1420"/>
        <w:gridCol w:w="1563"/>
        <w:gridCol w:w="1416"/>
      </w:tblGrid>
      <w:tr w:rsidR="00EB2DD4" w:rsidRPr="009D7E02" w14:paraId="2EA25E81" w14:textId="77777777" w:rsidTr="000A39D5">
        <w:trPr>
          <w:jc w:val="center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1FEB7" w14:textId="77777777" w:rsidR="00EB2DD4" w:rsidRPr="009D7E02" w:rsidRDefault="00EB2DD4" w:rsidP="00B6221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Measurements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59C2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Control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B0E7A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Low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</w:p>
          <w:p w14:paraId="3CC37C2C" w14:textId="3F3E2B2F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(0.56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AC268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Medium</w:t>
            </w:r>
          </w:p>
          <w:p w14:paraId="327F8A30" w14:textId="059A3329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(1.63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D1C24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High</w:t>
            </w:r>
          </w:p>
          <w:p w14:paraId="61E523FC" w14:textId="0899E73B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(4.92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</w:tr>
      <w:tr w:rsidR="00153DF1" w:rsidRPr="009D7E02" w14:paraId="419E1924" w14:textId="77777777" w:rsidTr="000A39D5">
        <w:trPr>
          <w:jc w:val="center"/>
        </w:trPr>
        <w:tc>
          <w:tcPr>
            <w:tcW w:w="1872" w:type="pct"/>
            <w:tcBorders>
              <w:top w:val="single" w:sz="4" w:space="0" w:color="auto"/>
            </w:tcBorders>
            <w:vAlign w:val="center"/>
          </w:tcPr>
          <w:p w14:paraId="26103A2E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/>
                <w:szCs w:val="20"/>
              </w:rPr>
              <w:t>White blood cells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tcBorders>
              <w:top w:val="single" w:sz="4" w:space="0" w:color="auto"/>
            </w:tcBorders>
            <w:vAlign w:val="center"/>
          </w:tcPr>
          <w:p w14:paraId="5794BCD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4.74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0.42</w:t>
            </w:r>
          </w:p>
        </w:tc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14:paraId="001D84E9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40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07809B57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38</w:t>
            </w:r>
          </w:p>
        </w:tc>
        <w:tc>
          <w:tcPr>
            <w:tcW w:w="781" w:type="pct"/>
            <w:tcBorders>
              <w:top w:val="single" w:sz="4" w:space="0" w:color="auto"/>
            </w:tcBorders>
            <w:vAlign w:val="center"/>
          </w:tcPr>
          <w:p w14:paraId="6BD41107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0.39</w:t>
            </w:r>
          </w:p>
        </w:tc>
      </w:tr>
      <w:tr w:rsidR="00153DF1" w:rsidRPr="009D7E02" w14:paraId="796DED69" w14:textId="77777777" w:rsidTr="000A39D5">
        <w:trPr>
          <w:jc w:val="center"/>
        </w:trPr>
        <w:tc>
          <w:tcPr>
            <w:tcW w:w="1872" w:type="pct"/>
            <w:vAlign w:val="center"/>
          </w:tcPr>
          <w:p w14:paraId="69376273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/>
                <w:szCs w:val="20"/>
              </w:rPr>
              <w:t>Neutrophils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0CC8D6F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</w:p>
        </w:tc>
        <w:tc>
          <w:tcPr>
            <w:tcW w:w="782" w:type="pct"/>
            <w:vAlign w:val="center"/>
          </w:tcPr>
          <w:p w14:paraId="0FEB2E2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19</w:t>
            </w:r>
          </w:p>
        </w:tc>
        <w:tc>
          <w:tcPr>
            <w:tcW w:w="861" w:type="pct"/>
            <w:vAlign w:val="center"/>
          </w:tcPr>
          <w:p w14:paraId="4C573E87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18</w:t>
            </w:r>
          </w:p>
        </w:tc>
        <w:tc>
          <w:tcPr>
            <w:tcW w:w="781" w:type="pct"/>
            <w:vAlign w:val="center"/>
          </w:tcPr>
          <w:p w14:paraId="4A069423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 w:hint="eastAsia"/>
                <w:szCs w:val="20"/>
              </w:rPr>
              <w:t>.50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18</w:t>
            </w:r>
          </w:p>
        </w:tc>
      </w:tr>
      <w:tr w:rsidR="00153DF1" w:rsidRPr="009D7E02" w14:paraId="3C64AC3C" w14:textId="77777777" w:rsidTr="000A39D5">
        <w:trPr>
          <w:jc w:val="center"/>
        </w:trPr>
        <w:tc>
          <w:tcPr>
            <w:tcW w:w="1872" w:type="pct"/>
            <w:vAlign w:val="center"/>
          </w:tcPr>
          <w:p w14:paraId="0939C82A" w14:textId="5399BAF5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Lymphocyte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08C09FD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0.46</w:t>
            </w:r>
          </w:p>
        </w:tc>
        <w:tc>
          <w:tcPr>
            <w:tcW w:w="782" w:type="pct"/>
            <w:vAlign w:val="center"/>
          </w:tcPr>
          <w:p w14:paraId="60C0D7D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36</w:t>
            </w:r>
          </w:p>
        </w:tc>
        <w:tc>
          <w:tcPr>
            <w:tcW w:w="861" w:type="pct"/>
            <w:vAlign w:val="center"/>
          </w:tcPr>
          <w:p w14:paraId="6126348A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20</w:t>
            </w:r>
          </w:p>
        </w:tc>
        <w:tc>
          <w:tcPr>
            <w:tcW w:w="781" w:type="pct"/>
            <w:vAlign w:val="center"/>
          </w:tcPr>
          <w:p w14:paraId="11BA8A9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0.20</w:t>
            </w:r>
          </w:p>
        </w:tc>
      </w:tr>
      <w:tr w:rsidR="00153DF1" w:rsidRPr="009D7E02" w14:paraId="226475A9" w14:textId="77777777" w:rsidTr="000A39D5">
        <w:trPr>
          <w:jc w:val="center"/>
        </w:trPr>
        <w:tc>
          <w:tcPr>
            <w:tcW w:w="1872" w:type="pct"/>
            <w:vAlign w:val="center"/>
          </w:tcPr>
          <w:p w14:paraId="7D3055A8" w14:textId="31AFE7ED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/>
                <w:szCs w:val="20"/>
              </w:rPr>
              <w:t>M</w:t>
            </w: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onocyte</w:t>
            </w:r>
            <w:r w:rsidR="00B33C52">
              <w:rPr>
                <w:rFonts w:ascii="Times New Roman" w:eastAsia="한양신명조" w:hAnsi="Times New Roman" w:cs="Times New Roman" w:hint="eastAsia"/>
                <w:szCs w:val="20"/>
              </w:rPr>
              <w:t>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4253026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782" w:type="pct"/>
            <w:vAlign w:val="center"/>
          </w:tcPr>
          <w:p w14:paraId="058FB9FB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04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861" w:type="pct"/>
            <w:vAlign w:val="center"/>
          </w:tcPr>
          <w:p w14:paraId="75DE8B2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01</w:t>
            </w:r>
          </w:p>
        </w:tc>
        <w:tc>
          <w:tcPr>
            <w:tcW w:w="781" w:type="pct"/>
            <w:vAlign w:val="center"/>
          </w:tcPr>
          <w:p w14:paraId="758C4C9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01</w:t>
            </w:r>
          </w:p>
        </w:tc>
      </w:tr>
      <w:tr w:rsidR="00153DF1" w:rsidRPr="009D7E02" w14:paraId="32EDF272" w14:textId="77777777" w:rsidTr="000A39D5">
        <w:trPr>
          <w:jc w:val="center"/>
        </w:trPr>
        <w:tc>
          <w:tcPr>
            <w:tcW w:w="1872" w:type="pct"/>
            <w:vAlign w:val="center"/>
          </w:tcPr>
          <w:p w14:paraId="03029EA7" w14:textId="17D0DF31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Eosinophil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168D205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782" w:type="pct"/>
            <w:vAlign w:val="center"/>
          </w:tcPr>
          <w:p w14:paraId="3F1F9CBA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861" w:type="pct"/>
            <w:vAlign w:val="center"/>
          </w:tcPr>
          <w:p w14:paraId="3ACC6F9A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781" w:type="pct"/>
            <w:vAlign w:val="center"/>
          </w:tcPr>
          <w:p w14:paraId="4FE22D3A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</w:tr>
      <w:tr w:rsidR="00153DF1" w:rsidRPr="009D7E02" w14:paraId="4B5447E8" w14:textId="77777777" w:rsidTr="000A39D5">
        <w:trPr>
          <w:jc w:val="center"/>
        </w:trPr>
        <w:tc>
          <w:tcPr>
            <w:tcW w:w="1872" w:type="pct"/>
            <w:vAlign w:val="center"/>
          </w:tcPr>
          <w:p w14:paraId="6D7ADA3A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Large unstained cells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1D12C29B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82" w:type="pct"/>
            <w:vAlign w:val="center"/>
          </w:tcPr>
          <w:p w14:paraId="73C07E8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861" w:type="pct"/>
            <w:vAlign w:val="center"/>
          </w:tcPr>
          <w:p w14:paraId="3AC43461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  <w:tc>
          <w:tcPr>
            <w:tcW w:w="781" w:type="pct"/>
            <w:vAlign w:val="center"/>
          </w:tcPr>
          <w:p w14:paraId="141A2D9B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0.03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0.01</w:t>
            </w:r>
          </w:p>
        </w:tc>
      </w:tr>
      <w:tr w:rsidR="00153DF1" w:rsidRPr="009D7E02" w14:paraId="29358432" w14:textId="77777777" w:rsidTr="000A39D5">
        <w:trPr>
          <w:jc w:val="center"/>
        </w:trPr>
        <w:tc>
          <w:tcPr>
            <w:tcW w:w="1872" w:type="pct"/>
            <w:vAlign w:val="center"/>
          </w:tcPr>
          <w:p w14:paraId="7B577CC0" w14:textId="6928A585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Basophil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6659BA0C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782" w:type="pct"/>
            <w:vAlign w:val="center"/>
          </w:tcPr>
          <w:p w14:paraId="1B435892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861" w:type="pct"/>
            <w:vAlign w:val="center"/>
          </w:tcPr>
          <w:p w14:paraId="01A99656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781" w:type="pct"/>
            <w:vAlign w:val="center"/>
          </w:tcPr>
          <w:p w14:paraId="61F904AE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</w:tr>
      <w:tr w:rsidR="00153DF1" w:rsidRPr="009D7E02" w14:paraId="1AC717A5" w14:textId="77777777" w:rsidTr="000A39D5">
        <w:trPr>
          <w:jc w:val="center"/>
        </w:trPr>
        <w:tc>
          <w:tcPr>
            <w:tcW w:w="1872" w:type="pct"/>
            <w:vAlign w:val="center"/>
          </w:tcPr>
          <w:p w14:paraId="051D3035" w14:textId="4067DC4C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Platelet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4BCF240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1062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33.1</w:t>
            </w:r>
          </w:p>
        </w:tc>
        <w:tc>
          <w:tcPr>
            <w:tcW w:w="782" w:type="pct"/>
            <w:vAlign w:val="center"/>
          </w:tcPr>
          <w:p w14:paraId="64A58139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917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38.2</w:t>
            </w:r>
          </w:p>
        </w:tc>
        <w:tc>
          <w:tcPr>
            <w:tcW w:w="861" w:type="pct"/>
            <w:vAlign w:val="center"/>
          </w:tcPr>
          <w:p w14:paraId="3C5B446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972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16.1</w:t>
            </w:r>
          </w:p>
        </w:tc>
        <w:tc>
          <w:tcPr>
            <w:tcW w:w="781" w:type="pct"/>
            <w:vAlign w:val="center"/>
          </w:tcPr>
          <w:p w14:paraId="145BA49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972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16.1</w:t>
            </w:r>
            <w:r w:rsidRPr="00287DC2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</w:tr>
      <w:tr w:rsidR="00153DF1" w:rsidRPr="009D7E02" w14:paraId="3E3339CA" w14:textId="77777777" w:rsidTr="000A39D5">
        <w:trPr>
          <w:jc w:val="center"/>
        </w:trPr>
        <w:tc>
          <w:tcPr>
            <w:tcW w:w="1872" w:type="pct"/>
            <w:vAlign w:val="center"/>
          </w:tcPr>
          <w:p w14:paraId="62E2CB0A" w14:textId="77777777" w:rsidR="00153DF1" w:rsidRPr="009D7E02" w:rsidRDefault="00153DF1" w:rsidP="00440693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Red blood cell count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(10</w:t>
            </w:r>
            <w:r w:rsidRPr="009D7E02">
              <w:rPr>
                <w:rFonts w:ascii="Times New Roman" w:eastAsia="한양신명조" w:hAnsi="Times New Roman" w:cs="Times New Roman"/>
                <w:szCs w:val="20"/>
                <w:vertAlign w:val="superscript"/>
              </w:rPr>
              <w:t>3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/μL)</w:t>
            </w:r>
          </w:p>
        </w:tc>
        <w:tc>
          <w:tcPr>
            <w:tcW w:w="705" w:type="pct"/>
            <w:vAlign w:val="center"/>
          </w:tcPr>
          <w:p w14:paraId="31941E0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8.89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0.19</w:t>
            </w:r>
          </w:p>
        </w:tc>
        <w:tc>
          <w:tcPr>
            <w:tcW w:w="782" w:type="pct"/>
            <w:vAlign w:val="center"/>
          </w:tcPr>
          <w:p w14:paraId="1A50621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.78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0.06</w:t>
            </w:r>
          </w:p>
        </w:tc>
        <w:tc>
          <w:tcPr>
            <w:tcW w:w="861" w:type="pct"/>
            <w:vAlign w:val="center"/>
          </w:tcPr>
          <w:p w14:paraId="18CEB4CA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.87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0.05</w:t>
            </w:r>
          </w:p>
        </w:tc>
        <w:tc>
          <w:tcPr>
            <w:tcW w:w="781" w:type="pct"/>
            <w:vAlign w:val="center"/>
          </w:tcPr>
          <w:p w14:paraId="4CFA6CF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.87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0.05</w:t>
            </w:r>
          </w:p>
        </w:tc>
      </w:tr>
      <w:tr w:rsidR="00153DF1" w:rsidRPr="009D7E02" w14:paraId="214EC9CB" w14:textId="77777777" w:rsidTr="000A39D5">
        <w:trPr>
          <w:jc w:val="center"/>
        </w:trPr>
        <w:tc>
          <w:tcPr>
            <w:tcW w:w="1872" w:type="pct"/>
            <w:vAlign w:val="center"/>
          </w:tcPr>
          <w:p w14:paraId="4E3CD01A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 xml:space="preserve">Neutrophils 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(%)</w:t>
            </w:r>
          </w:p>
        </w:tc>
        <w:tc>
          <w:tcPr>
            <w:tcW w:w="705" w:type="pct"/>
            <w:vAlign w:val="center"/>
          </w:tcPr>
          <w:p w14:paraId="0E08477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3.62</w:t>
            </w:r>
          </w:p>
        </w:tc>
        <w:tc>
          <w:tcPr>
            <w:tcW w:w="782" w:type="pct"/>
            <w:vAlign w:val="center"/>
          </w:tcPr>
          <w:p w14:paraId="6EAB82A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2.20</w:t>
            </w:r>
          </w:p>
        </w:tc>
        <w:tc>
          <w:tcPr>
            <w:tcW w:w="861" w:type="pct"/>
            <w:vAlign w:val="center"/>
          </w:tcPr>
          <w:p w14:paraId="44BFAD9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3.88</w:t>
            </w:r>
          </w:p>
        </w:tc>
        <w:tc>
          <w:tcPr>
            <w:tcW w:w="781" w:type="pct"/>
            <w:vAlign w:val="center"/>
          </w:tcPr>
          <w:p w14:paraId="08723B0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7.6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3.88</w:t>
            </w:r>
          </w:p>
        </w:tc>
      </w:tr>
      <w:tr w:rsidR="00153DF1" w:rsidRPr="009D7E02" w14:paraId="21D99F11" w14:textId="77777777" w:rsidTr="000A39D5">
        <w:trPr>
          <w:jc w:val="center"/>
        </w:trPr>
        <w:tc>
          <w:tcPr>
            <w:tcW w:w="1872" w:type="pct"/>
            <w:vAlign w:val="center"/>
          </w:tcPr>
          <w:p w14:paraId="66A03335" w14:textId="77777777" w:rsidR="00153DF1" w:rsidRPr="009D7E02" w:rsidRDefault="00153DF1" w:rsidP="00440693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ymphocytes (%)</w:t>
            </w:r>
          </w:p>
        </w:tc>
        <w:tc>
          <w:tcPr>
            <w:tcW w:w="705" w:type="pct"/>
            <w:vAlign w:val="center"/>
          </w:tcPr>
          <w:p w14:paraId="2AD9568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78</w:t>
            </w:r>
            <w:r>
              <w:rPr>
                <w:rFonts w:ascii="Times New Roman" w:hAnsi="Times New Roman" w:cs="Times New Roman" w:hint="eastAsia"/>
                <w:szCs w:val="20"/>
              </w:rPr>
              <w:t>.1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3.63</w:t>
            </w:r>
          </w:p>
        </w:tc>
        <w:tc>
          <w:tcPr>
            <w:tcW w:w="782" w:type="pct"/>
            <w:vAlign w:val="center"/>
          </w:tcPr>
          <w:p w14:paraId="6ED8CCC2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861" w:type="pct"/>
            <w:vAlign w:val="center"/>
          </w:tcPr>
          <w:p w14:paraId="0E34214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78.7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3.98</w:t>
            </w:r>
          </w:p>
        </w:tc>
        <w:tc>
          <w:tcPr>
            <w:tcW w:w="781" w:type="pct"/>
            <w:vAlign w:val="center"/>
          </w:tcPr>
          <w:p w14:paraId="00ED1209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78.7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3.98</w:t>
            </w:r>
          </w:p>
        </w:tc>
      </w:tr>
      <w:tr w:rsidR="00153DF1" w:rsidRPr="009D7E02" w14:paraId="2139654C" w14:textId="77777777" w:rsidTr="000A39D5">
        <w:trPr>
          <w:jc w:val="center"/>
        </w:trPr>
        <w:tc>
          <w:tcPr>
            <w:tcW w:w="1872" w:type="pct"/>
            <w:vAlign w:val="center"/>
          </w:tcPr>
          <w:p w14:paraId="34B800B5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Monocytes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11FFE13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.46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</w:p>
        </w:tc>
        <w:tc>
          <w:tcPr>
            <w:tcW w:w="782" w:type="pct"/>
            <w:vAlign w:val="center"/>
          </w:tcPr>
          <w:p w14:paraId="206F67F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Cs w:val="20"/>
              </w:rPr>
              <w:t>54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19</w:t>
            </w:r>
          </w:p>
        </w:tc>
        <w:tc>
          <w:tcPr>
            <w:tcW w:w="861" w:type="pct"/>
            <w:vAlign w:val="center"/>
          </w:tcPr>
          <w:p w14:paraId="6CF519CE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Cs w:val="20"/>
              </w:rPr>
              <w:t>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</w:t>
            </w:r>
            <w:r>
              <w:rPr>
                <w:rFonts w:ascii="Times New Roman" w:hAnsi="Times New Roman" w:cs="Times New Roman" w:hint="eastAsia"/>
                <w:szCs w:val="20"/>
              </w:rPr>
              <w:t>.14</w:t>
            </w:r>
          </w:p>
        </w:tc>
        <w:tc>
          <w:tcPr>
            <w:tcW w:w="781" w:type="pct"/>
            <w:vAlign w:val="center"/>
          </w:tcPr>
          <w:p w14:paraId="11EBE192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Cs w:val="20"/>
              </w:rPr>
              <w:t>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14</w:t>
            </w:r>
          </w:p>
        </w:tc>
      </w:tr>
      <w:tr w:rsidR="00153DF1" w:rsidRPr="009D7E02" w14:paraId="73A1670F" w14:textId="77777777" w:rsidTr="000A39D5">
        <w:trPr>
          <w:jc w:val="center"/>
        </w:trPr>
        <w:tc>
          <w:tcPr>
            <w:tcW w:w="1872" w:type="pct"/>
            <w:vAlign w:val="center"/>
          </w:tcPr>
          <w:p w14:paraId="31EFE47C" w14:textId="77777777" w:rsidR="00153DF1" w:rsidRPr="009D7E02" w:rsidRDefault="00153DF1" w:rsidP="00440693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Eosinophils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5B1D34A6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0.19</w:t>
            </w:r>
          </w:p>
        </w:tc>
        <w:tc>
          <w:tcPr>
            <w:tcW w:w="782" w:type="pct"/>
            <w:vAlign w:val="center"/>
          </w:tcPr>
          <w:p w14:paraId="0A79A8B6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  <w:tc>
          <w:tcPr>
            <w:tcW w:w="861" w:type="pct"/>
            <w:vAlign w:val="center"/>
          </w:tcPr>
          <w:p w14:paraId="784A10E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</w:p>
        </w:tc>
        <w:tc>
          <w:tcPr>
            <w:tcW w:w="781" w:type="pct"/>
            <w:vAlign w:val="center"/>
          </w:tcPr>
          <w:p w14:paraId="4C765B82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</w:p>
        </w:tc>
      </w:tr>
      <w:tr w:rsidR="00153DF1" w:rsidRPr="009D7E02" w14:paraId="45C8068D" w14:textId="77777777" w:rsidTr="000A39D5">
        <w:trPr>
          <w:jc w:val="center"/>
        </w:trPr>
        <w:tc>
          <w:tcPr>
            <w:tcW w:w="1872" w:type="pct"/>
            <w:vAlign w:val="center"/>
          </w:tcPr>
          <w:p w14:paraId="11FBACAE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L</w:t>
            </w:r>
            <w:r w:rsidRPr="009D7E02">
              <w:rPr>
                <w:rFonts w:ascii="Times New Roman" w:hAnsi="Times New Roman" w:cs="Times New Roman"/>
                <w:szCs w:val="20"/>
              </w:rPr>
              <w:t>arge unstained cells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7F1C36F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16</w:t>
            </w:r>
          </w:p>
        </w:tc>
        <w:tc>
          <w:tcPr>
            <w:tcW w:w="782" w:type="pct"/>
            <w:vAlign w:val="center"/>
          </w:tcPr>
          <w:p w14:paraId="7876BFC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54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861" w:type="pct"/>
            <w:vAlign w:val="center"/>
          </w:tcPr>
          <w:p w14:paraId="7EA8524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781" w:type="pct"/>
            <w:vAlign w:val="center"/>
          </w:tcPr>
          <w:p w14:paraId="1A68E93A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</w:tr>
      <w:tr w:rsidR="00153DF1" w:rsidRPr="009D7E02" w14:paraId="4E9BB0BD" w14:textId="77777777" w:rsidTr="000A39D5">
        <w:trPr>
          <w:jc w:val="center"/>
        </w:trPr>
        <w:tc>
          <w:tcPr>
            <w:tcW w:w="1872" w:type="pct"/>
            <w:vAlign w:val="center"/>
          </w:tcPr>
          <w:p w14:paraId="25B016B5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Basophils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6F63DC2B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0.10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00</w:t>
            </w:r>
          </w:p>
        </w:tc>
        <w:tc>
          <w:tcPr>
            <w:tcW w:w="782" w:type="pct"/>
            <w:vAlign w:val="center"/>
          </w:tcPr>
          <w:p w14:paraId="65024339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03</w:t>
            </w:r>
          </w:p>
        </w:tc>
        <w:tc>
          <w:tcPr>
            <w:tcW w:w="861" w:type="pct"/>
            <w:vAlign w:val="center"/>
          </w:tcPr>
          <w:p w14:paraId="22D9C73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16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781" w:type="pct"/>
            <w:vAlign w:val="center"/>
          </w:tcPr>
          <w:p w14:paraId="17BD275C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16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04</w:t>
            </w:r>
          </w:p>
        </w:tc>
      </w:tr>
      <w:tr w:rsidR="00153DF1" w:rsidRPr="009D7E02" w14:paraId="0F7FDFF0" w14:textId="77777777" w:rsidTr="000A39D5">
        <w:trPr>
          <w:jc w:val="center"/>
        </w:trPr>
        <w:tc>
          <w:tcPr>
            <w:tcW w:w="1872" w:type="pct"/>
            <w:vAlign w:val="center"/>
          </w:tcPr>
          <w:p w14:paraId="45D824F7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Hematocrit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100EFD9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7.0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82</w:t>
            </w:r>
          </w:p>
        </w:tc>
        <w:tc>
          <w:tcPr>
            <w:tcW w:w="782" w:type="pct"/>
            <w:vAlign w:val="center"/>
          </w:tcPr>
          <w:p w14:paraId="2A222B0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7.3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0.56</w:t>
            </w:r>
          </w:p>
        </w:tc>
        <w:tc>
          <w:tcPr>
            <w:tcW w:w="861" w:type="pct"/>
            <w:vAlign w:val="center"/>
          </w:tcPr>
          <w:p w14:paraId="7BD93102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7.7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0.84</w:t>
            </w:r>
          </w:p>
        </w:tc>
        <w:tc>
          <w:tcPr>
            <w:tcW w:w="781" w:type="pct"/>
            <w:vAlign w:val="center"/>
          </w:tcPr>
          <w:p w14:paraId="563A23E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7.7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0.84</w:t>
            </w:r>
          </w:p>
        </w:tc>
      </w:tr>
      <w:tr w:rsidR="00153DF1" w:rsidRPr="00767C2C" w14:paraId="6ED996B3" w14:textId="77777777" w:rsidTr="000A39D5">
        <w:trPr>
          <w:jc w:val="center"/>
        </w:trPr>
        <w:tc>
          <w:tcPr>
            <w:tcW w:w="1872" w:type="pct"/>
            <w:vAlign w:val="center"/>
          </w:tcPr>
          <w:p w14:paraId="37BEA233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Red cell distribution width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2761583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12.9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27</w:t>
            </w:r>
          </w:p>
        </w:tc>
        <w:tc>
          <w:tcPr>
            <w:tcW w:w="782" w:type="pct"/>
            <w:vAlign w:val="center"/>
          </w:tcPr>
          <w:p w14:paraId="5C82201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2.9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861" w:type="pct"/>
            <w:vAlign w:val="center"/>
          </w:tcPr>
          <w:p w14:paraId="071580E7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2.6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16</w:t>
            </w:r>
          </w:p>
        </w:tc>
        <w:tc>
          <w:tcPr>
            <w:tcW w:w="781" w:type="pct"/>
            <w:vAlign w:val="center"/>
          </w:tcPr>
          <w:p w14:paraId="5EFEC507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12.6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0.16</w:t>
            </w:r>
          </w:p>
        </w:tc>
      </w:tr>
      <w:tr w:rsidR="00153DF1" w:rsidRPr="009D7E02" w14:paraId="2267E52A" w14:textId="77777777" w:rsidTr="000A39D5">
        <w:trPr>
          <w:jc w:val="center"/>
        </w:trPr>
        <w:tc>
          <w:tcPr>
            <w:tcW w:w="1872" w:type="pct"/>
            <w:vAlign w:val="center"/>
          </w:tcPr>
          <w:p w14:paraId="2C774637" w14:textId="162F160F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Reticulocyte</w:t>
            </w:r>
            <w:r w:rsidR="00B33C52"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(%)</w:t>
            </w:r>
          </w:p>
        </w:tc>
        <w:tc>
          <w:tcPr>
            <w:tcW w:w="705" w:type="pct"/>
            <w:vAlign w:val="center"/>
          </w:tcPr>
          <w:p w14:paraId="76CD891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1.88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03</w:t>
            </w:r>
          </w:p>
        </w:tc>
        <w:tc>
          <w:tcPr>
            <w:tcW w:w="782" w:type="pct"/>
            <w:vAlign w:val="center"/>
          </w:tcPr>
          <w:p w14:paraId="46121545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861" w:type="pct"/>
            <w:vAlign w:val="center"/>
          </w:tcPr>
          <w:p w14:paraId="3EC6DC19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  <w:tc>
          <w:tcPr>
            <w:tcW w:w="781" w:type="pct"/>
            <w:vAlign w:val="center"/>
          </w:tcPr>
          <w:p w14:paraId="6DF6715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0.07</w:t>
            </w:r>
          </w:p>
        </w:tc>
      </w:tr>
      <w:tr w:rsidR="00153DF1" w:rsidRPr="009D7E02" w14:paraId="759E9E7B" w14:textId="77777777" w:rsidTr="000A39D5">
        <w:trPr>
          <w:jc w:val="center"/>
        </w:trPr>
        <w:tc>
          <w:tcPr>
            <w:tcW w:w="1872" w:type="pct"/>
            <w:vAlign w:val="center"/>
          </w:tcPr>
          <w:p w14:paraId="06CF30C9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Hemoglobin concentration (</w:t>
            </w:r>
            <w:r>
              <w:rPr>
                <w:rFonts w:ascii="Times New Roman" w:hAnsi="Times New Roman" w:cs="Times New Roman"/>
              </w:rPr>
              <w:t>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 w:hint="eastAsia"/>
                <w:szCs w:val="20"/>
              </w:rPr>
              <w:t>)</w:t>
            </w:r>
          </w:p>
        </w:tc>
        <w:tc>
          <w:tcPr>
            <w:tcW w:w="705" w:type="pct"/>
            <w:vAlign w:val="center"/>
          </w:tcPr>
          <w:p w14:paraId="558F4F2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23</w:t>
            </w:r>
          </w:p>
        </w:tc>
        <w:tc>
          <w:tcPr>
            <w:tcW w:w="782" w:type="pct"/>
            <w:vAlign w:val="center"/>
          </w:tcPr>
          <w:p w14:paraId="75DC9DF3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0.23</w:t>
            </w:r>
          </w:p>
        </w:tc>
        <w:tc>
          <w:tcPr>
            <w:tcW w:w="861" w:type="pct"/>
            <w:vAlign w:val="center"/>
          </w:tcPr>
          <w:p w14:paraId="2BA46D1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0.27</w:t>
            </w:r>
          </w:p>
        </w:tc>
        <w:tc>
          <w:tcPr>
            <w:tcW w:w="781" w:type="pct"/>
            <w:vAlign w:val="center"/>
          </w:tcPr>
          <w:p w14:paraId="5DFAB27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27</w:t>
            </w:r>
          </w:p>
        </w:tc>
      </w:tr>
      <w:tr w:rsidR="00153DF1" w:rsidRPr="009D7E02" w14:paraId="3292112E" w14:textId="77777777" w:rsidTr="000A39D5">
        <w:trPr>
          <w:trHeight w:val="254"/>
          <w:jc w:val="center"/>
        </w:trPr>
        <w:tc>
          <w:tcPr>
            <w:tcW w:w="1872" w:type="pct"/>
            <w:vAlign w:val="center"/>
          </w:tcPr>
          <w:p w14:paraId="6132C78C" w14:textId="762FF1C3" w:rsidR="00153DF1" w:rsidRPr="009D7E02" w:rsidRDefault="00153DF1" w:rsidP="00440693">
            <w:pPr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/>
                <w:szCs w:val="20"/>
              </w:rPr>
              <w:t>MCHC</w:t>
            </w:r>
            <w:r>
              <w:rPr>
                <w:rFonts w:ascii="Times New Roman" w:eastAsia="한양신명조" w:hAnsi="Times New Roman" w:cs="Times New Roman" w:hint="eastAsia"/>
                <w:szCs w:val="20"/>
                <w:vertAlign w:val="superscript"/>
              </w:rPr>
              <w:t xml:space="preserve"> 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</w:rPr>
              <w:t>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05" w:type="pct"/>
            <w:vAlign w:val="center"/>
          </w:tcPr>
          <w:p w14:paraId="741E313B" w14:textId="77777777" w:rsidR="00153DF1" w:rsidRPr="009D7E02" w:rsidRDefault="00153DF1" w:rsidP="00440693">
            <w:pPr>
              <w:tabs>
                <w:tab w:val="left" w:pos="598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0.18</w:t>
            </w:r>
          </w:p>
        </w:tc>
        <w:tc>
          <w:tcPr>
            <w:tcW w:w="782" w:type="pct"/>
            <w:vAlign w:val="center"/>
          </w:tcPr>
          <w:p w14:paraId="45538970" w14:textId="77777777" w:rsidR="00153DF1" w:rsidRPr="009D7E02" w:rsidRDefault="00153DF1" w:rsidP="004406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17</w:t>
            </w:r>
          </w:p>
        </w:tc>
        <w:tc>
          <w:tcPr>
            <w:tcW w:w="861" w:type="pct"/>
            <w:vAlign w:val="center"/>
          </w:tcPr>
          <w:p w14:paraId="30CC61D5" w14:textId="77777777" w:rsidR="00153DF1" w:rsidRPr="009D7E02" w:rsidRDefault="00153DF1" w:rsidP="004406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  <w:r w:rsidRPr="00287DC2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  <w:tc>
          <w:tcPr>
            <w:tcW w:w="781" w:type="pct"/>
            <w:vAlign w:val="center"/>
          </w:tcPr>
          <w:p w14:paraId="2BD2018C" w14:textId="77777777" w:rsidR="00153DF1" w:rsidRPr="009D7E02" w:rsidRDefault="00153DF1" w:rsidP="0044069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  <w:r w:rsidRPr="00287DC2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</w:tr>
      <w:tr w:rsidR="00153DF1" w:rsidRPr="009D7E02" w14:paraId="314C8FB1" w14:textId="77777777" w:rsidTr="000A39D5">
        <w:trPr>
          <w:jc w:val="center"/>
        </w:trPr>
        <w:tc>
          <w:tcPr>
            <w:tcW w:w="1872" w:type="pct"/>
            <w:vAlign w:val="center"/>
          </w:tcPr>
          <w:p w14:paraId="28A9E9D4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Mean corpuscular volume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(fL)</w:t>
            </w:r>
          </w:p>
        </w:tc>
        <w:tc>
          <w:tcPr>
            <w:tcW w:w="705" w:type="pct"/>
            <w:vAlign w:val="center"/>
          </w:tcPr>
          <w:p w14:paraId="197C34D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0.27</w:t>
            </w:r>
          </w:p>
        </w:tc>
        <w:tc>
          <w:tcPr>
            <w:tcW w:w="782" w:type="pct"/>
            <w:vAlign w:val="center"/>
          </w:tcPr>
          <w:p w14:paraId="4D051418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Cs w:val="20"/>
              </w:rPr>
              <w:t>3.1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0.64</w:t>
            </w:r>
          </w:p>
        </w:tc>
        <w:tc>
          <w:tcPr>
            <w:tcW w:w="861" w:type="pct"/>
            <w:vAlign w:val="center"/>
          </w:tcPr>
          <w:p w14:paraId="56E0C8B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Cs w:val="20"/>
              </w:rPr>
              <w:t>2.9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0.59</w:t>
            </w:r>
          </w:p>
        </w:tc>
        <w:tc>
          <w:tcPr>
            <w:tcW w:w="781" w:type="pct"/>
            <w:vAlign w:val="center"/>
          </w:tcPr>
          <w:p w14:paraId="087FFE54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Cs w:val="20"/>
              </w:rPr>
              <w:t>2.9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59</w:t>
            </w:r>
          </w:p>
        </w:tc>
      </w:tr>
      <w:tr w:rsidR="00153DF1" w:rsidRPr="009D7E02" w14:paraId="7BEE776E" w14:textId="77777777" w:rsidTr="000A39D5">
        <w:trPr>
          <w:jc w:val="center"/>
        </w:trPr>
        <w:tc>
          <w:tcPr>
            <w:tcW w:w="1872" w:type="pct"/>
            <w:vAlign w:val="center"/>
          </w:tcPr>
          <w:p w14:paraId="61315576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Mean platelet volume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(fL)</w:t>
            </w:r>
          </w:p>
        </w:tc>
        <w:tc>
          <w:tcPr>
            <w:tcW w:w="705" w:type="pct"/>
            <w:vAlign w:val="center"/>
          </w:tcPr>
          <w:p w14:paraId="3CA879BE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82" w:type="pct"/>
            <w:vAlign w:val="center"/>
          </w:tcPr>
          <w:p w14:paraId="26533AC0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16</w:t>
            </w:r>
          </w:p>
        </w:tc>
        <w:tc>
          <w:tcPr>
            <w:tcW w:w="861" w:type="pct"/>
            <w:vAlign w:val="center"/>
          </w:tcPr>
          <w:p w14:paraId="6201B196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</w:p>
        </w:tc>
        <w:tc>
          <w:tcPr>
            <w:tcW w:w="781" w:type="pct"/>
            <w:vAlign w:val="center"/>
          </w:tcPr>
          <w:p w14:paraId="7606BF86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</w:p>
        </w:tc>
      </w:tr>
      <w:tr w:rsidR="00153DF1" w:rsidRPr="009D7E02" w14:paraId="5478F6AA" w14:textId="77777777" w:rsidTr="000A39D5">
        <w:trPr>
          <w:jc w:val="center"/>
        </w:trPr>
        <w:tc>
          <w:tcPr>
            <w:tcW w:w="1872" w:type="pct"/>
            <w:tcBorders>
              <w:bottom w:val="single" w:sz="4" w:space="0" w:color="auto"/>
            </w:tcBorders>
            <w:vAlign w:val="center"/>
          </w:tcPr>
          <w:p w14:paraId="0668ABA1" w14:textId="77777777" w:rsidR="00153DF1" w:rsidRPr="009D7E02" w:rsidRDefault="00153DF1" w:rsidP="0044069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Mean corpuscular hemoglobin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(pg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/cell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vAlign w:val="center"/>
          </w:tcPr>
          <w:p w14:paraId="788CEBEB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7.7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</w:t>
            </w:r>
            <w:r>
              <w:rPr>
                <w:rFonts w:ascii="Times New Roman" w:hAnsi="Times New Roman" w:cs="Times New Roman" w:hint="eastAsia"/>
                <w:szCs w:val="20"/>
              </w:rPr>
              <w:t>.19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14:paraId="51438B8F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8.1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28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274DCA16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7.7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21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6E4E7F5D" w14:textId="77777777" w:rsidR="00153DF1" w:rsidRPr="009D7E02" w:rsidRDefault="00153DF1" w:rsidP="00440693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21</w:t>
            </w:r>
          </w:p>
        </w:tc>
      </w:tr>
    </w:tbl>
    <w:p w14:paraId="78307AFB" w14:textId="2C89B4C5" w:rsidR="00153DF1" w:rsidRDefault="00243F4D" w:rsidP="00153D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MCHC, mean corpuscular hemoglobin concentration. </w:t>
      </w:r>
      <w:r w:rsidR="00153DF1">
        <w:rPr>
          <w:rFonts w:ascii="Times New Roman" w:hAnsi="Times New Roman" w:cs="Times New Roman"/>
          <w:sz w:val="24"/>
        </w:rPr>
        <w:t xml:space="preserve">Data are </w:t>
      </w:r>
      <w:r w:rsidR="00153DF1" w:rsidRPr="00040BE1">
        <w:rPr>
          <w:rFonts w:ascii="Times New Roman" w:hAnsi="Times New Roman" w:cs="Times New Roman"/>
          <w:sz w:val="24"/>
        </w:rPr>
        <w:t xml:space="preserve">mean </w:t>
      </w:r>
      <w:r w:rsidR="00153DF1" w:rsidRPr="00040BE1">
        <w:rPr>
          <w:rFonts w:ascii="Times New Roman" w:eastAsia="맑은 고딕" w:hAnsi="Times New Roman" w:cs="Times New Roman"/>
          <w:sz w:val="24"/>
        </w:rPr>
        <w:t>±</w:t>
      </w:r>
      <w:r w:rsidR="00153DF1" w:rsidRPr="00040BE1">
        <w:rPr>
          <w:rFonts w:ascii="Times New Roman" w:hAnsi="Times New Roman" w:cs="Times New Roman"/>
          <w:sz w:val="24"/>
        </w:rPr>
        <w:t xml:space="preserve"> S</w:t>
      </w:r>
      <w:r w:rsidR="00153DF1">
        <w:rPr>
          <w:rFonts w:ascii="Times New Roman" w:hAnsi="Times New Roman" w:cs="Times New Roman" w:hint="eastAsia"/>
          <w:sz w:val="24"/>
        </w:rPr>
        <w:t>EM</w:t>
      </w:r>
      <w:r w:rsidR="00153DF1" w:rsidRPr="00040BE1">
        <w:rPr>
          <w:rFonts w:ascii="Times New Roman" w:hAnsi="Times New Roman" w:cs="Times New Roman"/>
          <w:sz w:val="24"/>
        </w:rPr>
        <w:t xml:space="preserve"> (</w:t>
      </w:r>
      <w:r w:rsidR="00153DF1" w:rsidRPr="00040BE1">
        <w:rPr>
          <w:rFonts w:ascii="Times New Roman" w:hAnsi="Times New Roman" w:cs="Times New Roman"/>
          <w:i/>
          <w:iCs/>
          <w:sz w:val="24"/>
        </w:rPr>
        <w:t>n</w:t>
      </w:r>
      <w:r w:rsidR="00153DF1" w:rsidRPr="00040BE1">
        <w:rPr>
          <w:rFonts w:ascii="Times New Roman" w:hAnsi="Times New Roman" w:cs="Times New Roman"/>
          <w:sz w:val="24"/>
        </w:rPr>
        <w:t>=</w:t>
      </w:r>
      <w:r w:rsidR="00153DF1">
        <w:rPr>
          <w:rFonts w:ascii="Times New Roman" w:hAnsi="Times New Roman" w:cs="Times New Roman" w:hint="eastAsia"/>
          <w:sz w:val="24"/>
        </w:rPr>
        <w:t>5</w:t>
      </w:r>
      <w:r w:rsidR="00153DF1" w:rsidRPr="00040BE1">
        <w:rPr>
          <w:rFonts w:ascii="Times New Roman" w:hAnsi="Times New Roman" w:cs="Times New Roman"/>
          <w:sz w:val="24"/>
        </w:rPr>
        <w:t xml:space="preserve"> per group</w:t>
      </w:r>
      <w:r w:rsidR="00153DF1">
        <w:rPr>
          <w:rFonts w:ascii="Times New Roman" w:hAnsi="Times New Roman" w:cs="Times New Roman"/>
          <w:sz w:val="24"/>
        </w:rPr>
        <w:t>).</w:t>
      </w:r>
      <w:r w:rsidR="005E5464" w:rsidRPr="005E5464">
        <w:rPr>
          <w:rFonts w:ascii="Times New Roman" w:hAnsi="Times New Roman" w:cs="Times New Roman"/>
          <w:i/>
          <w:iCs/>
          <w:sz w:val="24"/>
          <w:szCs w:val="28"/>
        </w:rPr>
        <w:t xml:space="preserve"> *p</w:t>
      </w:r>
      <w:r w:rsidR="005E5464" w:rsidRPr="005E5464">
        <w:rPr>
          <w:rFonts w:ascii="Times New Roman" w:hAnsi="Times New Roman" w:cs="Times New Roman"/>
          <w:sz w:val="24"/>
          <w:szCs w:val="28"/>
        </w:rPr>
        <w:t xml:space="preserve"> &lt; 0.0</w:t>
      </w:r>
      <w:r w:rsidR="00BB3C22">
        <w:rPr>
          <w:rFonts w:ascii="Times New Roman" w:hAnsi="Times New Roman" w:cs="Times New Roman" w:hint="eastAsia"/>
          <w:sz w:val="24"/>
          <w:szCs w:val="28"/>
        </w:rPr>
        <w:t>5</w:t>
      </w:r>
      <w:r w:rsidR="005E5464" w:rsidRPr="005E5464">
        <w:rPr>
          <w:rFonts w:ascii="Times New Roman" w:hAnsi="Times New Roman" w:cs="Times New Roman"/>
          <w:sz w:val="24"/>
          <w:szCs w:val="28"/>
        </w:rPr>
        <w:t xml:space="preserve"> compared with </w:t>
      </w:r>
      <w:r w:rsidR="009A5A34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5E5464" w:rsidRPr="005E5464">
        <w:rPr>
          <w:rFonts w:ascii="Times New Roman" w:hAnsi="Times New Roman" w:cs="Times New Roman"/>
          <w:sz w:val="24"/>
          <w:szCs w:val="28"/>
        </w:rPr>
        <w:t>control</w:t>
      </w:r>
      <w:r w:rsidR="009A5A34">
        <w:rPr>
          <w:rFonts w:ascii="Times New Roman" w:hAnsi="Times New Roman" w:cs="Times New Roman" w:hint="eastAsia"/>
          <w:sz w:val="24"/>
          <w:szCs w:val="28"/>
        </w:rPr>
        <w:t xml:space="preserve"> group</w:t>
      </w:r>
      <w:r w:rsidR="005E5464" w:rsidRPr="005E5464">
        <w:rPr>
          <w:rFonts w:ascii="Times New Roman" w:hAnsi="Times New Roman" w:cs="Times New Roman"/>
          <w:sz w:val="24"/>
          <w:szCs w:val="28"/>
        </w:rPr>
        <w:t>.</w:t>
      </w:r>
    </w:p>
    <w:p w14:paraId="2A0627B8" w14:textId="492E8699" w:rsidR="00321A40" w:rsidRPr="00153DF1" w:rsidRDefault="00153DF1" w:rsidP="00153DF1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46470903" w14:textId="43E6557C" w:rsidR="00321A40" w:rsidRDefault="00321A40" w:rsidP="001B721B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lastRenderedPageBreak/>
        <w:t xml:space="preserve">Table S5. Serum biochemistry </w:t>
      </w:r>
      <w:r w:rsidR="001B721B">
        <w:rPr>
          <w:rFonts w:ascii="Times New Roman" w:hAnsi="Times New Roman" w:cs="Times New Roman" w:hint="eastAsia"/>
          <w:sz w:val="24"/>
          <w:szCs w:val="28"/>
        </w:rPr>
        <w:t xml:space="preserve">on day 7 </w:t>
      </w:r>
      <w:r w:rsidR="001B721B" w:rsidRPr="00CB471E">
        <w:rPr>
          <w:rFonts w:ascii="Times New Roman" w:hAnsi="Times New Roman" w:cs="Times New Roman"/>
          <w:sz w:val="24"/>
        </w:rPr>
        <w:t>in the recovery period of the 28-day repeated inhalation toxicity study.</w:t>
      </w:r>
    </w:p>
    <w:tbl>
      <w:tblPr>
        <w:tblStyle w:val="aa"/>
        <w:tblW w:w="494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1416"/>
        <w:gridCol w:w="1416"/>
        <w:gridCol w:w="1416"/>
        <w:gridCol w:w="1416"/>
      </w:tblGrid>
      <w:tr w:rsidR="00EB2DD4" w:rsidRPr="009D7E02" w14:paraId="102215D1" w14:textId="77777777" w:rsidTr="000A39D5">
        <w:trPr>
          <w:jc w:val="center"/>
        </w:trPr>
        <w:tc>
          <w:tcPr>
            <w:tcW w:w="18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9C2F4" w14:textId="77777777" w:rsidR="00EB2DD4" w:rsidRPr="009D7E02" w:rsidRDefault="00EB2DD4" w:rsidP="00B6221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Measurements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8CAA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Control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A214A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Low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</w:p>
          <w:p w14:paraId="68D260F8" w14:textId="13486B0C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(0.56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42B20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Medium</w:t>
            </w:r>
          </w:p>
          <w:p w14:paraId="69DF0C2B" w14:textId="08BB2BAC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(1.63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4A577" w14:textId="77777777" w:rsidR="00EB2DD4" w:rsidRPr="00824F07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/>
                <w:szCs w:val="20"/>
              </w:rPr>
              <w:t>High</w:t>
            </w:r>
          </w:p>
          <w:p w14:paraId="2CE2B40D" w14:textId="4E73546A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24F07">
              <w:rPr>
                <w:rFonts w:ascii="Times New Roman" w:hAnsi="Times New Roman" w:cs="Times New Roman" w:hint="eastAsia"/>
                <w:szCs w:val="20"/>
              </w:rPr>
              <w:t>(4.92 mg/m</w:t>
            </w:r>
            <w:r w:rsidRPr="00824F07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824F07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</w:tr>
      <w:tr w:rsidR="00EB2DD4" w:rsidRPr="009D7E02" w14:paraId="60F0EB7D" w14:textId="77777777" w:rsidTr="00440693">
        <w:trPr>
          <w:jc w:val="center"/>
        </w:trPr>
        <w:tc>
          <w:tcPr>
            <w:tcW w:w="1828" w:type="pct"/>
            <w:tcBorders>
              <w:top w:val="single" w:sz="4" w:space="0" w:color="auto"/>
            </w:tcBorders>
            <w:vAlign w:val="center"/>
          </w:tcPr>
          <w:p w14:paraId="06ABA428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/>
                <w:szCs w:val="20"/>
              </w:rPr>
              <w:t>Albumin (</w:t>
            </w:r>
            <w:r>
              <w:rPr>
                <w:rFonts w:ascii="Times New Roman" w:hAnsi="Times New Roman" w:cs="Times New Roman"/>
              </w:rPr>
              <w:t>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01C552F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04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0A0CD60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297B8D8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03F173B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</w:tr>
      <w:tr w:rsidR="00EB2DD4" w:rsidRPr="009D7E02" w14:paraId="2047E518" w14:textId="77777777" w:rsidTr="00440693">
        <w:trPr>
          <w:jc w:val="center"/>
        </w:trPr>
        <w:tc>
          <w:tcPr>
            <w:tcW w:w="1828" w:type="pct"/>
            <w:vAlign w:val="center"/>
          </w:tcPr>
          <w:p w14:paraId="1586FEDB" w14:textId="77777777" w:rsidR="00EB2DD4" w:rsidRPr="009D7E02" w:rsidRDefault="00EB2DD4" w:rsidP="00EB2DD4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Total protein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76EBCAA8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08</w:t>
            </w:r>
          </w:p>
        </w:tc>
        <w:tc>
          <w:tcPr>
            <w:tcW w:w="793" w:type="pct"/>
            <w:vAlign w:val="center"/>
          </w:tcPr>
          <w:p w14:paraId="4ECA8A96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793" w:type="pct"/>
            <w:vAlign w:val="center"/>
          </w:tcPr>
          <w:p w14:paraId="4B338A90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5.52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93" w:type="pct"/>
            <w:vAlign w:val="center"/>
          </w:tcPr>
          <w:p w14:paraId="135789A3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8</w:t>
            </w:r>
          </w:p>
        </w:tc>
      </w:tr>
      <w:tr w:rsidR="00EB2DD4" w:rsidRPr="009D7E02" w14:paraId="64FFC379" w14:textId="77777777" w:rsidTr="00440693">
        <w:trPr>
          <w:jc w:val="center"/>
        </w:trPr>
        <w:tc>
          <w:tcPr>
            <w:tcW w:w="1828" w:type="pct"/>
            <w:vAlign w:val="center"/>
          </w:tcPr>
          <w:p w14:paraId="012C8A03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Calcium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4B742B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93" w:type="pct"/>
            <w:vAlign w:val="center"/>
          </w:tcPr>
          <w:p w14:paraId="25877E70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793" w:type="pct"/>
            <w:vAlign w:val="center"/>
          </w:tcPr>
          <w:p w14:paraId="5A0A5BC0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02</w:t>
            </w:r>
          </w:p>
        </w:tc>
        <w:tc>
          <w:tcPr>
            <w:tcW w:w="793" w:type="pct"/>
            <w:vAlign w:val="center"/>
          </w:tcPr>
          <w:p w14:paraId="5A6EBAC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9.32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</w:p>
        </w:tc>
      </w:tr>
      <w:tr w:rsidR="00EB2DD4" w:rsidRPr="009D7E02" w14:paraId="0F4DFCB9" w14:textId="77777777" w:rsidTr="00440693">
        <w:trPr>
          <w:jc w:val="center"/>
        </w:trPr>
        <w:tc>
          <w:tcPr>
            <w:tcW w:w="1828" w:type="pct"/>
            <w:vAlign w:val="center"/>
          </w:tcPr>
          <w:p w14:paraId="42FAE3BB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Total cholesterol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DFF508E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62.2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793" w:type="pct"/>
            <w:vAlign w:val="center"/>
          </w:tcPr>
          <w:p w14:paraId="36C2265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69.4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3.33</w:t>
            </w:r>
          </w:p>
        </w:tc>
        <w:tc>
          <w:tcPr>
            <w:tcW w:w="793" w:type="pct"/>
            <w:vAlign w:val="center"/>
          </w:tcPr>
          <w:p w14:paraId="5145876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66.2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4.74</w:t>
            </w:r>
          </w:p>
        </w:tc>
        <w:tc>
          <w:tcPr>
            <w:tcW w:w="793" w:type="pct"/>
            <w:vAlign w:val="center"/>
          </w:tcPr>
          <w:p w14:paraId="73689CA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67.6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3.67</w:t>
            </w:r>
          </w:p>
        </w:tc>
      </w:tr>
      <w:tr w:rsidR="00EB2DD4" w:rsidRPr="009D7E02" w14:paraId="73A5F889" w14:textId="77777777" w:rsidTr="00440693">
        <w:trPr>
          <w:jc w:val="center"/>
        </w:trPr>
        <w:tc>
          <w:tcPr>
            <w:tcW w:w="1828" w:type="pct"/>
            <w:vAlign w:val="center"/>
          </w:tcPr>
          <w:p w14:paraId="3DE50113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Creatinine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156714C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58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03</w:t>
            </w:r>
          </w:p>
        </w:tc>
        <w:tc>
          <w:tcPr>
            <w:tcW w:w="793" w:type="pct"/>
            <w:vAlign w:val="center"/>
          </w:tcPr>
          <w:p w14:paraId="2E94550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56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02</w:t>
            </w:r>
          </w:p>
        </w:tc>
        <w:tc>
          <w:tcPr>
            <w:tcW w:w="793" w:type="pct"/>
            <w:vAlign w:val="center"/>
          </w:tcPr>
          <w:p w14:paraId="0B8EE5BB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0.60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02</w:t>
            </w:r>
          </w:p>
        </w:tc>
        <w:tc>
          <w:tcPr>
            <w:tcW w:w="793" w:type="pct"/>
            <w:vAlign w:val="center"/>
          </w:tcPr>
          <w:p w14:paraId="040FF7E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56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</w:tr>
      <w:tr w:rsidR="00EB2DD4" w:rsidRPr="009D7E02" w14:paraId="6BBB3C8B" w14:textId="77777777" w:rsidTr="00440693">
        <w:trPr>
          <w:jc w:val="center"/>
        </w:trPr>
        <w:tc>
          <w:tcPr>
            <w:tcW w:w="1828" w:type="pct"/>
            <w:vAlign w:val="center"/>
          </w:tcPr>
          <w:p w14:paraId="413C92A3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Glucose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4BD23C3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5.77</w:t>
            </w:r>
          </w:p>
        </w:tc>
        <w:tc>
          <w:tcPr>
            <w:tcW w:w="793" w:type="pct"/>
            <w:vAlign w:val="center"/>
          </w:tcPr>
          <w:p w14:paraId="5B5D3BB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6.79</w:t>
            </w:r>
          </w:p>
        </w:tc>
        <w:tc>
          <w:tcPr>
            <w:tcW w:w="793" w:type="pct"/>
            <w:vAlign w:val="center"/>
          </w:tcPr>
          <w:p w14:paraId="22C8894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5.59</w:t>
            </w:r>
          </w:p>
        </w:tc>
        <w:tc>
          <w:tcPr>
            <w:tcW w:w="793" w:type="pct"/>
            <w:vAlign w:val="center"/>
          </w:tcPr>
          <w:p w14:paraId="0246A88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6.61</w:t>
            </w:r>
          </w:p>
        </w:tc>
      </w:tr>
      <w:tr w:rsidR="00EB2DD4" w:rsidRPr="009D7E02" w14:paraId="22E74986" w14:textId="77777777" w:rsidTr="00440693">
        <w:trPr>
          <w:jc w:val="center"/>
        </w:trPr>
        <w:tc>
          <w:tcPr>
            <w:tcW w:w="1828" w:type="pct"/>
            <w:vAlign w:val="center"/>
          </w:tcPr>
          <w:p w14:paraId="090E9EFB" w14:textId="1D01E043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Aspartate aminotransferase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(mg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dL)</w:t>
            </w:r>
          </w:p>
        </w:tc>
        <w:tc>
          <w:tcPr>
            <w:tcW w:w="793" w:type="pct"/>
            <w:vAlign w:val="center"/>
          </w:tcPr>
          <w:p w14:paraId="10F5BEC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37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8.13</w:t>
            </w:r>
          </w:p>
        </w:tc>
        <w:tc>
          <w:tcPr>
            <w:tcW w:w="793" w:type="pct"/>
            <w:vAlign w:val="center"/>
          </w:tcPr>
          <w:p w14:paraId="3EA3B51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15.8</w:t>
            </w:r>
          </w:p>
        </w:tc>
        <w:tc>
          <w:tcPr>
            <w:tcW w:w="793" w:type="pct"/>
            <w:vAlign w:val="center"/>
          </w:tcPr>
          <w:p w14:paraId="296768C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13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7.39</w:t>
            </w:r>
          </w:p>
        </w:tc>
        <w:tc>
          <w:tcPr>
            <w:tcW w:w="793" w:type="pct"/>
            <w:vAlign w:val="center"/>
          </w:tcPr>
          <w:p w14:paraId="7F2AAAC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36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9.24</w:t>
            </w:r>
          </w:p>
        </w:tc>
      </w:tr>
      <w:tr w:rsidR="00EB2DD4" w:rsidRPr="009D7E02" w14:paraId="117BDA9E" w14:textId="77777777" w:rsidTr="00440693">
        <w:trPr>
          <w:jc w:val="center"/>
        </w:trPr>
        <w:tc>
          <w:tcPr>
            <w:tcW w:w="1828" w:type="pct"/>
            <w:vAlign w:val="center"/>
          </w:tcPr>
          <w:p w14:paraId="1DFC656F" w14:textId="1DA2F21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Inorganic phosphorus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(mg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76CC1F4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7.24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41</w:t>
            </w:r>
          </w:p>
        </w:tc>
        <w:tc>
          <w:tcPr>
            <w:tcW w:w="793" w:type="pct"/>
            <w:vAlign w:val="center"/>
          </w:tcPr>
          <w:p w14:paraId="0FD9ADD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7.96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14</w:t>
            </w:r>
          </w:p>
        </w:tc>
        <w:tc>
          <w:tcPr>
            <w:tcW w:w="793" w:type="pct"/>
            <w:vAlign w:val="center"/>
          </w:tcPr>
          <w:p w14:paraId="2CEF7F2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7.76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08</w:t>
            </w:r>
          </w:p>
        </w:tc>
        <w:tc>
          <w:tcPr>
            <w:tcW w:w="793" w:type="pct"/>
            <w:vAlign w:val="center"/>
          </w:tcPr>
          <w:p w14:paraId="7AEDD7C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27</w:t>
            </w:r>
          </w:p>
        </w:tc>
      </w:tr>
      <w:tr w:rsidR="00EB2DD4" w:rsidRPr="009D7E02" w14:paraId="48D885A2" w14:textId="77777777" w:rsidTr="00440693">
        <w:trPr>
          <w:jc w:val="center"/>
        </w:trPr>
        <w:tc>
          <w:tcPr>
            <w:tcW w:w="1828" w:type="pct"/>
            <w:vAlign w:val="center"/>
          </w:tcPr>
          <w:p w14:paraId="577E9379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Magnesium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DEC6C0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793" w:type="pct"/>
            <w:vAlign w:val="center"/>
          </w:tcPr>
          <w:p w14:paraId="61F88DDF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</w:p>
        </w:tc>
        <w:tc>
          <w:tcPr>
            <w:tcW w:w="793" w:type="pct"/>
            <w:vAlign w:val="center"/>
          </w:tcPr>
          <w:p w14:paraId="17679B9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793" w:type="pct"/>
            <w:vAlign w:val="center"/>
          </w:tcPr>
          <w:p w14:paraId="7CC91285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02</w:t>
            </w:r>
          </w:p>
        </w:tc>
      </w:tr>
      <w:tr w:rsidR="00EB2DD4" w:rsidRPr="009D7E02" w14:paraId="77F7BE13" w14:textId="77777777" w:rsidTr="00440693">
        <w:trPr>
          <w:jc w:val="center"/>
        </w:trPr>
        <w:tc>
          <w:tcPr>
            <w:tcW w:w="1828" w:type="pct"/>
            <w:vAlign w:val="center"/>
          </w:tcPr>
          <w:p w14:paraId="358B6182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Uric acid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3F2880E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  <w:tc>
          <w:tcPr>
            <w:tcW w:w="793" w:type="pct"/>
            <w:vAlign w:val="center"/>
          </w:tcPr>
          <w:p w14:paraId="0FE6257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08</w:t>
            </w:r>
          </w:p>
        </w:tc>
        <w:tc>
          <w:tcPr>
            <w:tcW w:w="793" w:type="pct"/>
            <w:vAlign w:val="center"/>
          </w:tcPr>
          <w:p w14:paraId="0B381043" w14:textId="77777777" w:rsidR="00EB2DD4" w:rsidRPr="009D7E02" w:rsidRDefault="00EB2DD4" w:rsidP="00EB2DD4">
            <w:pPr>
              <w:spacing w:line="276" w:lineRule="auto"/>
              <w:jc w:val="center"/>
              <w:rPr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08</w:t>
            </w:r>
          </w:p>
        </w:tc>
        <w:tc>
          <w:tcPr>
            <w:tcW w:w="793" w:type="pct"/>
            <w:vAlign w:val="center"/>
          </w:tcPr>
          <w:p w14:paraId="00D49F8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</w:p>
        </w:tc>
      </w:tr>
      <w:tr w:rsidR="00EB2DD4" w:rsidRPr="009D7E02" w14:paraId="1DC56ECD" w14:textId="77777777" w:rsidTr="00440693">
        <w:trPr>
          <w:jc w:val="center"/>
        </w:trPr>
        <w:tc>
          <w:tcPr>
            <w:tcW w:w="1828" w:type="pct"/>
            <w:vAlign w:val="center"/>
          </w:tcPr>
          <w:p w14:paraId="7643D12B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Blood urea nitrogen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2BC442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1.47</w:t>
            </w:r>
          </w:p>
        </w:tc>
        <w:tc>
          <w:tcPr>
            <w:tcW w:w="793" w:type="pct"/>
            <w:vAlign w:val="center"/>
          </w:tcPr>
          <w:p w14:paraId="2B8F447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0.43</w:t>
            </w:r>
          </w:p>
        </w:tc>
        <w:tc>
          <w:tcPr>
            <w:tcW w:w="793" w:type="pct"/>
            <w:vAlign w:val="center"/>
          </w:tcPr>
          <w:p w14:paraId="3241665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0.97</w:t>
            </w:r>
          </w:p>
        </w:tc>
        <w:tc>
          <w:tcPr>
            <w:tcW w:w="793" w:type="pct"/>
            <w:vAlign w:val="center"/>
          </w:tcPr>
          <w:p w14:paraId="11FFCF6E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0.70</w:t>
            </w:r>
          </w:p>
        </w:tc>
      </w:tr>
      <w:tr w:rsidR="00EB2DD4" w:rsidRPr="009D7E02" w14:paraId="2CA47EAC" w14:textId="77777777" w:rsidTr="00440693">
        <w:trPr>
          <w:jc w:val="center"/>
        </w:trPr>
        <w:tc>
          <w:tcPr>
            <w:tcW w:w="1828" w:type="pct"/>
            <w:vAlign w:val="center"/>
          </w:tcPr>
          <w:p w14:paraId="3A387F05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Total bilirubin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46DC6C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0.00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793" w:type="pct"/>
            <w:vAlign w:val="center"/>
          </w:tcPr>
          <w:p w14:paraId="226F593F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793" w:type="pct"/>
            <w:vAlign w:val="center"/>
          </w:tcPr>
          <w:p w14:paraId="24BF8C0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793" w:type="pct"/>
            <w:vAlign w:val="center"/>
          </w:tcPr>
          <w:p w14:paraId="636B764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0.00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</w:tr>
      <w:tr w:rsidR="00EB2DD4" w:rsidRPr="009D7E02" w14:paraId="3F8D1392" w14:textId="77777777" w:rsidTr="00440693">
        <w:trPr>
          <w:jc w:val="center"/>
        </w:trPr>
        <w:tc>
          <w:tcPr>
            <w:tcW w:w="1828" w:type="pct"/>
            <w:vAlign w:val="center"/>
          </w:tcPr>
          <w:p w14:paraId="3D9C44E8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Triglyceride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F0C498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47.2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3.23</w:t>
            </w:r>
          </w:p>
        </w:tc>
        <w:tc>
          <w:tcPr>
            <w:tcW w:w="793" w:type="pct"/>
            <w:vAlign w:val="center"/>
          </w:tcPr>
          <w:p w14:paraId="056CAFCF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61.6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15.2</w:t>
            </w:r>
          </w:p>
        </w:tc>
        <w:tc>
          <w:tcPr>
            <w:tcW w:w="793" w:type="pct"/>
            <w:vAlign w:val="center"/>
          </w:tcPr>
          <w:p w14:paraId="35A158C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59.6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7.98</w:t>
            </w:r>
          </w:p>
        </w:tc>
        <w:tc>
          <w:tcPr>
            <w:tcW w:w="793" w:type="pct"/>
            <w:vAlign w:val="center"/>
          </w:tcPr>
          <w:p w14:paraId="09D806E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56.4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12.5</w:t>
            </w:r>
          </w:p>
        </w:tc>
      </w:tr>
      <w:tr w:rsidR="00EB2DD4" w:rsidRPr="009D7E02" w14:paraId="29FB6AD9" w14:textId="77777777" w:rsidTr="00440693">
        <w:trPr>
          <w:jc w:val="center"/>
        </w:trPr>
        <w:tc>
          <w:tcPr>
            <w:tcW w:w="1828" w:type="pct"/>
            <w:vAlign w:val="center"/>
          </w:tcPr>
          <w:p w14:paraId="2234B177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Alkaline phosphatase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5A88EB8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19.0</w:t>
            </w:r>
          </w:p>
        </w:tc>
        <w:tc>
          <w:tcPr>
            <w:tcW w:w="793" w:type="pct"/>
            <w:vAlign w:val="center"/>
          </w:tcPr>
          <w:p w14:paraId="51BFCCCB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28.4</w:t>
            </w:r>
          </w:p>
        </w:tc>
        <w:tc>
          <w:tcPr>
            <w:tcW w:w="793" w:type="pct"/>
            <w:vAlign w:val="center"/>
          </w:tcPr>
          <w:p w14:paraId="4620572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27.6</w:t>
            </w:r>
          </w:p>
        </w:tc>
        <w:tc>
          <w:tcPr>
            <w:tcW w:w="793" w:type="pct"/>
            <w:vAlign w:val="center"/>
          </w:tcPr>
          <w:p w14:paraId="61BCFB2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387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21.4</w:t>
            </w:r>
          </w:p>
        </w:tc>
      </w:tr>
      <w:tr w:rsidR="00EB2DD4" w:rsidRPr="009D7E02" w14:paraId="3773EDDD" w14:textId="77777777" w:rsidTr="00440693">
        <w:trPr>
          <w:jc w:val="center"/>
        </w:trPr>
        <w:tc>
          <w:tcPr>
            <w:tcW w:w="1828" w:type="pct"/>
            <w:vAlign w:val="center"/>
          </w:tcPr>
          <w:p w14:paraId="2D3EC759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Gamma-glutamyl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transferase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5C7263DE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20</w:t>
            </w:r>
          </w:p>
        </w:tc>
        <w:tc>
          <w:tcPr>
            <w:tcW w:w="793" w:type="pct"/>
            <w:vAlign w:val="center"/>
          </w:tcPr>
          <w:p w14:paraId="2B6E20E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24</w:t>
            </w:r>
          </w:p>
        </w:tc>
        <w:tc>
          <w:tcPr>
            <w:tcW w:w="793" w:type="pct"/>
            <w:vAlign w:val="center"/>
          </w:tcPr>
          <w:p w14:paraId="3AF01A6D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0.40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</w:t>
            </w:r>
            <w:r>
              <w:rPr>
                <w:rFonts w:ascii="Times New Roman" w:hAnsi="Times New Roman" w:cs="Times New Roman" w:hint="eastAsia"/>
                <w:szCs w:val="20"/>
              </w:rPr>
              <w:t>.24</w:t>
            </w:r>
          </w:p>
        </w:tc>
        <w:tc>
          <w:tcPr>
            <w:tcW w:w="793" w:type="pct"/>
            <w:vAlign w:val="center"/>
          </w:tcPr>
          <w:p w14:paraId="2832946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00</w:t>
            </w:r>
          </w:p>
        </w:tc>
      </w:tr>
      <w:tr w:rsidR="00EB2DD4" w:rsidRPr="009D7E02" w14:paraId="6FDA1360" w14:textId="77777777" w:rsidTr="00440693">
        <w:trPr>
          <w:jc w:val="center"/>
        </w:trPr>
        <w:tc>
          <w:tcPr>
            <w:tcW w:w="1828" w:type="pct"/>
            <w:vAlign w:val="center"/>
          </w:tcPr>
          <w:p w14:paraId="757904D5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Alanine aminotransferase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3EBB5F8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0.80</w:t>
            </w:r>
          </w:p>
        </w:tc>
        <w:tc>
          <w:tcPr>
            <w:tcW w:w="793" w:type="pct"/>
            <w:vAlign w:val="center"/>
          </w:tcPr>
          <w:p w14:paraId="354BC915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9.2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793" w:type="pct"/>
            <w:vAlign w:val="center"/>
          </w:tcPr>
          <w:p w14:paraId="376DEFB7" w14:textId="77777777" w:rsidR="00EB2DD4" w:rsidRPr="009D7E02" w:rsidRDefault="00EB2DD4" w:rsidP="00EB2DD4">
            <w:pPr>
              <w:spacing w:line="276" w:lineRule="auto"/>
              <w:jc w:val="center"/>
              <w:rPr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5.2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0.66</w:t>
            </w:r>
          </w:p>
        </w:tc>
        <w:tc>
          <w:tcPr>
            <w:tcW w:w="793" w:type="pct"/>
            <w:vAlign w:val="center"/>
          </w:tcPr>
          <w:p w14:paraId="0F92051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32.6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</w:tr>
      <w:tr w:rsidR="00EB2DD4" w:rsidRPr="009D7E02" w14:paraId="5DD50543" w14:textId="77777777" w:rsidTr="00440693">
        <w:trPr>
          <w:trHeight w:val="254"/>
          <w:jc w:val="center"/>
        </w:trPr>
        <w:tc>
          <w:tcPr>
            <w:tcW w:w="1828" w:type="pct"/>
            <w:vAlign w:val="center"/>
          </w:tcPr>
          <w:p w14:paraId="1C2649C8" w14:textId="77777777" w:rsidR="00EB2DD4" w:rsidRPr="009D7E02" w:rsidRDefault="00EB2DD4" w:rsidP="00EB2DD4">
            <w:pPr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Lactate dehydrogenase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03E93389" w14:textId="77777777" w:rsidR="00EB2DD4" w:rsidRPr="009D7E02" w:rsidRDefault="00EB2DD4" w:rsidP="00EB2DD4">
            <w:pPr>
              <w:tabs>
                <w:tab w:val="left" w:pos="598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1699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298</w:t>
            </w:r>
          </w:p>
        </w:tc>
        <w:tc>
          <w:tcPr>
            <w:tcW w:w="793" w:type="pct"/>
            <w:vAlign w:val="center"/>
          </w:tcPr>
          <w:p w14:paraId="246AB2E3" w14:textId="77777777" w:rsidR="00EB2DD4" w:rsidRPr="009D7E02" w:rsidRDefault="00EB2DD4" w:rsidP="00EB2DD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21</w:t>
            </w:r>
            <w:r>
              <w:rPr>
                <w:rFonts w:ascii="Times New Roman" w:hAnsi="Times New Roman" w:cs="Times New Roman" w:hint="eastAsia"/>
                <w:szCs w:val="20"/>
              </w:rPr>
              <w:t>43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418</w:t>
            </w:r>
          </w:p>
        </w:tc>
        <w:tc>
          <w:tcPr>
            <w:tcW w:w="793" w:type="pct"/>
            <w:vAlign w:val="center"/>
          </w:tcPr>
          <w:p w14:paraId="2C5D7712" w14:textId="77777777" w:rsidR="00EB2DD4" w:rsidRPr="009D7E02" w:rsidRDefault="00EB2DD4" w:rsidP="00EB2DD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871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162</w:t>
            </w:r>
          </w:p>
        </w:tc>
        <w:tc>
          <w:tcPr>
            <w:tcW w:w="793" w:type="pct"/>
            <w:vAlign w:val="center"/>
          </w:tcPr>
          <w:p w14:paraId="18ADC7C1" w14:textId="77777777" w:rsidR="00EB2DD4" w:rsidRPr="009D7E02" w:rsidRDefault="00EB2DD4" w:rsidP="00EB2DD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1916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219</w:t>
            </w:r>
          </w:p>
        </w:tc>
      </w:tr>
      <w:tr w:rsidR="00EB2DD4" w:rsidRPr="009D7E02" w14:paraId="3186D7FB" w14:textId="77777777" w:rsidTr="00440693">
        <w:trPr>
          <w:jc w:val="center"/>
        </w:trPr>
        <w:tc>
          <w:tcPr>
            <w:tcW w:w="1828" w:type="pct"/>
            <w:vAlign w:val="center"/>
          </w:tcPr>
          <w:p w14:paraId="5037C67D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Creatine phosphokinase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06C6798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1817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331</w:t>
            </w:r>
          </w:p>
        </w:tc>
        <w:tc>
          <w:tcPr>
            <w:tcW w:w="793" w:type="pct"/>
            <w:vAlign w:val="center"/>
          </w:tcPr>
          <w:p w14:paraId="073050BD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18</w:t>
            </w:r>
            <w:r>
              <w:rPr>
                <w:rFonts w:ascii="Times New Roman" w:hAnsi="Times New Roman" w:cs="Times New Roman" w:hint="eastAsia"/>
                <w:szCs w:val="20"/>
              </w:rPr>
              <w:t>15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235</w:t>
            </w:r>
          </w:p>
        </w:tc>
        <w:tc>
          <w:tcPr>
            <w:tcW w:w="793" w:type="pct"/>
            <w:vAlign w:val="center"/>
          </w:tcPr>
          <w:p w14:paraId="6396145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748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101</w:t>
            </w:r>
          </w:p>
        </w:tc>
        <w:tc>
          <w:tcPr>
            <w:tcW w:w="793" w:type="pct"/>
            <w:vAlign w:val="center"/>
          </w:tcPr>
          <w:p w14:paraId="0F97117E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570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174</w:t>
            </w:r>
          </w:p>
        </w:tc>
      </w:tr>
      <w:tr w:rsidR="00EB2DD4" w:rsidRPr="009D7E02" w14:paraId="58948D28" w14:textId="77777777" w:rsidTr="00440693">
        <w:trPr>
          <w:jc w:val="center"/>
        </w:trPr>
        <w:tc>
          <w:tcPr>
            <w:tcW w:w="1828" w:type="pct"/>
            <w:vAlign w:val="center"/>
          </w:tcPr>
          <w:p w14:paraId="1D187D6B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Sodium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(mmol/L)</w:t>
            </w:r>
          </w:p>
        </w:tc>
        <w:tc>
          <w:tcPr>
            <w:tcW w:w="793" w:type="pct"/>
            <w:vAlign w:val="center"/>
          </w:tcPr>
          <w:p w14:paraId="4F90456A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0.20</w:t>
            </w:r>
          </w:p>
        </w:tc>
        <w:tc>
          <w:tcPr>
            <w:tcW w:w="793" w:type="pct"/>
            <w:vAlign w:val="center"/>
          </w:tcPr>
          <w:p w14:paraId="6CC3E1A6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0.20</w:t>
            </w:r>
          </w:p>
        </w:tc>
        <w:tc>
          <w:tcPr>
            <w:tcW w:w="793" w:type="pct"/>
            <w:vAlign w:val="center"/>
          </w:tcPr>
          <w:p w14:paraId="31B49DF5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0.20</w:t>
            </w:r>
          </w:p>
        </w:tc>
        <w:tc>
          <w:tcPr>
            <w:tcW w:w="793" w:type="pct"/>
            <w:vAlign w:val="center"/>
          </w:tcPr>
          <w:p w14:paraId="791C9532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40</w:t>
            </w:r>
          </w:p>
        </w:tc>
      </w:tr>
      <w:tr w:rsidR="00EB2DD4" w:rsidRPr="009D7E02" w14:paraId="72F692E4" w14:textId="77777777" w:rsidTr="00440693">
        <w:trPr>
          <w:jc w:val="center"/>
        </w:trPr>
        <w:tc>
          <w:tcPr>
            <w:tcW w:w="1828" w:type="pct"/>
            <w:vAlign w:val="center"/>
          </w:tcPr>
          <w:p w14:paraId="55F82A3F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Potassium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(mmol/L)</w:t>
            </w:r>
          </w:p>
        </w:tc>
        <w:tc>
          <w:tcPr>
            <w:tcW w:w="793" w:type="pct"/>
            <w:vAlign w:val="center"/>
          </w:tcPr>
          <w:p w14:paraId="2C799040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4.7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</w:p>
        </w:tc>
        <w:tc>
          <w:tcPr>
            <w:tcW w:w="793" w:type="pct"/>
            <w:vAlign w:val="center"/>
          </w:tcPr>
          <w:p w14:paraId="4E9FA72A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4.</w:t>
            </w:r>
            <w:r>
              <w:rPr>
                <w:rFonts w:ascii="Times New Roman" w:hAnsi="Times New Roman" w:cs="Times New Roman" w:hint="eastAsia"/>
                <w:szCs w:val="20"/>
              </w:rPr>
              <w:t>86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793" w:type="pct"/>
            <w:vAlign w:val="center"/>
          </w:tcPr>
          <w:p w14:paraId="5DDCCDC6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4.</w:t>
            </w:r>
            <w:r>
              <w:rPr>
                <w:rFonts w:ascii="Times New Roman" w:hAnsi="Times New Roman" w:cs="Times New Roman" w:hint="eastAsia"/>
                <w:szCs w:val="20"/>
              </w:rPr>
              <w:t>88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  <w:tc>
          <w:tcPr>
            <w:tcW w:w="793" w:type="pct"/>
            <w:vAlign w:val="center"/>
          </w:tcPr>
          <w:p w14:paraId="7ACF04C2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4.</w:t>
            </w:r>
            <w:r>
              <w:rPr>
                <w:rFonts w:ascii="Times New Roman" w:hAnsi="Times New Roman" w:cs="Times New Roman" w:hint="eastAsia"/>
                <w:szCs w:val="20"/>
              </w:rPr>
              <w:t>84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</w:tr>
      <w:tr w:rsidR="00EB2DD4" w:rsidRPr="009D7E02" w14:paraId="4CA995CC" w14:textId="77777777" w:rsidTr="00440693">
        <w:trPr>
          <w:jc w:val="center"/>
        </w:trPr>
        <w:tc>
          <w:tcPr>
            <w:tcW w:w="1828" w:type="pct"/>
            <w:vAlign w:val="center"/>
          </w:tcPr>
          <w:p w14:paraId="786E1DF3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Chloride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(mmol/L)</w:t>
            </w:r>
          </w:p>
        </w:tc>
        <w:tc>
          <w:tcPr>
            <w:tcW w:w="793" w:type="pct"/>
            <w:vAlign w:val="center"/>
          </w:tcPr>
          <w:p w14:paraId="337FED7D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0.68</w:t>
            </w:r>
          </w:p>
        </w:tc>
        <w:tc>
          <w:tcPr>
            <w:tcW w:w="793" w:type="pct"/>
            <w:vAlign w:val="center"/>
          </w:tcPr>
          <w:p w14:paraId="4DC691C7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1.17</w:t>
            </w:r>
          </w:p>
        </w:tc>
        <w:tc>
          <w:tcPr>
            <w:tcW w:w="793" w:type="pct"/>
            <w:vAlign w:val="center"/>
          </w:tcPr>
          <w:p w14:paraId="55D35011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0.37</w:t>
            </w:r>
          </w:p>
        </w:tc>
        <w:tc>
          <w:tcPr>
            <w:tcW w:w="793" w:type="pct"/>
            <w:vAlign w:val="center"/>
          </w:tcPr>
          <w:p w14:paraId="26B36EAC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37</w:t>
            </w:r>
          </w:p>
        </w:tc>
      </w:tr>
      <w:tr w:rsidR="00EB2DD4" w:rsidRPr="009D7E02" w14:paraId="405A4F29" w14:textId="77777777" w:rsidTr="00440693">
        <w:trPr>
          <w:jc w:val="center"/>
        </w:trPr>
        <w:tc>
          <w:tcPr>
            <w:tcW w:w="1828" w:type="pct"/>
            <w:tcBorders>
              <w:bottom w:val="single" w:sz="4" w:space="0" w:color="auto"/>
            </w:tcBorders>
            <w:vAlign w:val="center"/>
          </w:tcPr>
          <w:p w14:paraId="20E4A0BB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Albumin/Globulin ratio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7DF6F5CE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71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01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0640D1CE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7FBD89F3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25621F5F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</w:tr>
    </w:tbl>
    <w:p w14:paraId="639BB4F4" w14:textId="77777777" w:rsidR="00153DF1" w:rsidRDefault="00153DF1" w:rsidP="00153DF1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 are </w:t>
      </w:r>
      <w:r w:rsidRPr="00040BE1">
        <w:rPr>
          <w:rFonts w:ascii="Times New Roman" w:hAnsi="Times New Roman" w:cs="Times New Roman"/>
          <w:sz w:val="24"/>
        </w:rPr>
        <w:t xml:space="preserve">mean </w:t>
      </w:r>
      <w:r w:rsidRPr="00040BE1">
        <w:rPr>
          <w:rFonts w:ascii="Times New Roman" w:eastAsia="맑은 고딕" w:hAnsi="Times New Roman" w:cs="Times New Roman"/>
          <w:sz w:val="24"/>
        </w:rPr>
        <w:t>±</w:t>
      </w:r>
      <w:r w:rsidRPr="00040BE1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 w:hint="eastAsia"/>
          <w:sz w:val="24"/>
        </w:rPr>
        <w:t>EM</w:t>
      </w:r>
      <w:r w:rsidRPr="00040BE1">
        <w:rPr>
          <w:rFonts w:ascii="Times New Roman" w:hAnsi="Times New Roman" w:cs="Times New Roman"/>
          <w:sz w:val="24"/>
        </w:rPr>
        <w:t xml:space="preserve"> (</w:t>
      </w:r>
      <w:r w:rsidRPr="00040BE1">
        <w:rPr>
          <w:rFonts w:ascii="Times New Roman" w:hAnsi="Times New Roman" w:cs="Times New Roman"/>
          <w:i/>
          <w:iCs/>
          <w:sz w:val="24"/>
        </w:rPr>
        <w:t>n</w:t>
      </w:r>
      <w:r w:rsidRPr="00040BE1">
        <w:rPr>
          <w:rFonts w:ascii="Times New Roman" w:hAnsi="Times New Roman" w:cs="Times New Roman"/>
          <w:sz w:val="24"/>
        </w:rPr>
        <w:t>=</w:t>
      </w:r>
      <w:r>
        <w:rPr>
          <w:rFonts w:ascii="Times New Roman" w:hAnsi="Times New Roman" w:cs="Times New Roman" w:hint="eastAsia"/>
          <w:sz w:val="24"/>
        </w:rPr>
        <w:t>5</w:t>
      </w:r>
      <w:r w:rsidRPr="00040BE1">
        <w:rPr>
          <w:rFonts w:ascii="Times New Roman" w:hAnsi="Times New Roman" w:cs="Times New Roman"/>
          <w:sz w:val="24"/>
        </w:rPr>
        <w:t xml:space="preserve"> per group</w:t>
      </w:r>
      <w:r>
        <w:rPr>
          <w:rFonts w:ascii="Times New Roman" w:hAnsi="Times New Roman" w:cs="Times New Roman"/>
          <w:sz w:val="24"/>
        </w:rPr>
        <w:t>).</w:t>
      </w:r>
    </w:p>
    <w:p w14:paraId="695B55A6" w14:textId="6FF1B67D" w:rsidR="00321A40" w:rsidRPr="00153DF1" w:rsidRDefault="00153DF1" w:rsidP="00153DF1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3C31663B" w14:textId="295B6F12" w:rsidR="00321A40" w:rsidRDefault="00321A40" w:rsidP="001B721B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lastRenderedPageBreak/>
        <w:t xml:space="preserve">Table S6. Serum biochemistry </w:t>
      </w:r>
      <w:r w:rsidR="001B721B">
        <w:rPr>
          <w:rFonts w:ascii="Times New Roman" w:hAnsi="Times New Roman" w:cs="Times New Roman" w:hint="eastAsia"/>
          <w:sz w:val="24"/>
          <w:szCs w:val="28"/>
        </w:rPr>
        <w:t xml:space="preserve">on day 28 </w:t>
      </w:r>
      <w:r w:rsidR="001B721B" w:rsidRPr="00CB471E">
        <w:rPr>
          <w:rFonts w:ascii="Times New Roman" w:hAnsi="Times New Roman" w:cs="Times New Roman"/>
          <w:sz w:val="24"/>
        </w:rPr>
        <w:t>in the recovery period of the 28-day repeated inhalation toxicity study.</w:t>
      </w:r>
    </w:p>
    <w:tbl>
      <w:tblPr>
        <w:tblStyle w:val="aa"/>
        <w:tblW w:w="494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1416"/>
        <w:gridCol w:w="1416"/>
        <w:gridCol w:w="1416"/>
        <w:gridCol w:w="1416"/>
      </w:tblGrid>
      <w:tr w:rsidR="00EB2DD4" w:rsidRPr="009D7E02" w14:paraId="28520D14" w14:textId="77777777" w:rsidTr="000A39D5">
        <w:trPr>
          <w:jc w:val="center"/>
        </w:trPr>
        <w:tc>
          <w:tcPr>
            <w:tcW w:w="18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D9AB4" w14:textId="77777777" w:rsidR="00EB2DD4" w:rsidRPr="00F42E59" w:rsidRDefault="00EB2DD4" w:rsidP="00B62213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bookmarkStart w:id="3" w:name="_Hlk205647738"/>
            <w:r w:rsidRPr="00F42E59">
              <w:rPr>
                <w:rFonts w:ascii="Times New Roman" w:hAnsi="Times New Roman" w:cs="Times New Roman"/>
                <w:szCs w:val="20"/>
              </w:rPr>
              <w:t>Measurements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4C5E7" w14:textId="77777777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Cs w:val="20"/>
              </w:rPr>
              <w:t>Control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AF035" w14:textId="77777777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/>
                <w:szCs w:val="20"/>
              </w:rPr>
              <w:t>Low</w:t>
            </w:r>
            <w:r w:rsidRPr="00F42E59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</w:p>
          <w:p w14:paraId="3F5918F1" w14:textId="397A5447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Cs w:val="20"/>
              </w:rPr>
              <w:t>(0.56 mg/m</w:t>
            </w:r>
            <w:r w:rsidRPr="00F42E59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F42E59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CE97D" w14:textId="77777777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/>
                <w:szCs w:val="20"/>
              </w:rPr>
              <w:t>Medium</w:t>
            </w:r>
          </w:p>
          <w:p w14:paraId="581EB04A" w14:textId="0CE3CEAC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Cs w:val="20"/>
              </w:rPr>
              <w:t>(1.63 mg/m</w:t>
            </w:r>
            <w:r w:rsidRPr="00F42E59">
              <w:rPr>
                <w:rFonts w:ascii="Times New Roman" w:hAnsi="Times New Roman" w:cs="Times New Roman" w:hint="eastAsia"/>
                <w:szCs w:val="20"/>
                <w:vertAlign w:val="superscript"/>
              </w:rPr>
              <w:t>3</w:t>
            </w:r>
            <w:r w:rsidRPr="00F42E59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9044D" w14:textId="77777777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/>
                <w:szCs w:val="20"/>
              </w:rPr>
              <w:t>High</w:t>
            </w:r>
          </w:p>
          <w:p w14:paraId="2C5DDF73" w14:textId="2FC66E83" w:rsidR="00EB2DD4" w:rsidRPr="00F42E59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2E59">
              <w:rPr>
                <w:rFonts w:ascii="Times New Roman" w:hAnsi="Times New Roman" w:cs="Times New Roman"/>
                <w:szCs w:val="20"/>
              </w:rPr>
              <w:t>(4.92 mg/m</w:t>
            </w:r>
            <w:r w:rsidRPr="00F42E59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 w:rsidRPr="00F42E59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EB2DD4" w:rsidRPr="009D7E02" w14:paraId="7AC447D4" w14:textId="77777777" w:rsidTr="00440693">
        <w:trPr>
          <w:jc w:val="center"/>
        </w:trPr>
        <w:tc>
          <w:tcPr>
            <w:tcW w:w="1828" w:type="pct"/>
            <w:tcBorders>
              <w:top w:val="single" w:sz="4" w:space="0" w:color="auto"/>
            </w:tcBorders>
            <w:vAlign w:val="center"/>
          </w:tcPr>
          <w:p w14:paraId="6ECC8AFC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eastAsia="한양신명조" w:hAnsi="Times New Roman" w:cs="Times New Roman"/>
                <w:szCs w:val="20"/>
              </w:rPr>
              <w:t>Albumin (</w:t>
            </w:r>
            <w:r>
              <w:rPr>
                <w:rFonts w:ascii="Times New Roman" w:hAnsi="Times New Roman" w:cs="Times New Roman"/>
              </w:rPr>
              <w:t>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37FCD3C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03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7954E78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49434AB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3596F1B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</w:tr>
      <w:tr w:rsidR="00EB2DD4" w:rsidRPr="009D7E02" w14:paraId="0BEB52CF" w14:textId="77777777" w:rsidTr="00440693">
        <w:trPr>
          <w:jc w:val="center"/>
        </w:trPr>
        <w:tc>
          <w:tcPr>
            <w:tcW w:w="1828" w:type="pct"/>
            <w:vAlign w:val="center"/>
          </w:tcPr>
          <w:p w14:paraId="5704995C" w14:textId="77777777" w:rsidR="00EB2DD4" w:rsidRPr="009D7E02" w:rsidRDefault="00EB2DD4" w:rsidP="00EB2DD4">
            <w:pPr>
              <w:spacing w:line="276" w:lineRule="auto"/>
              <w:rPr>
                <w:rFonts w:ascii="Times New Roman" w:eastAsia="한양신명조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Total protein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667C3650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93" w:type="pct"/>
            <w:vAlign w:val="center"/>
          </w:tcPr>
          <w:p w14:paraId="463C7760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5.70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08</w:t>
            </w:r>
          </w:p>
        </w:tc>
        <w:tc>
          <w:tcPr>
            <w:tcW w:w="793" w:type="pct"/>
            <w:vAlign w:val="center"/>
          </w:tcPr>
          <w:p w14:paraId="18BC6F53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793" w:type="pct"/>
            <w:vAlign w:val="center"/>
          </w:tcPr>
          <w:p w14:paraId="100787A4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9</w:t>
            </w:r>
          </w:p>
        </w:tc>
      </w:tr>
      <w:tr w:rsidR="00EB2DD4" w:rsidRPr="009D7E02" w14:paraId="208EED29" w14:textId="77777777" w:rsidTr="00440693">
        <w:trPr>
          <w:jc w:val="center"/>
        </w:trPr>
        <w:tc>
          <w:tcPr>
            <w:tcW w:w="1828" w:type="pct"/>
            <w:vAlign w:val="center"/>
          </w:tcPr>
          <w:p w14:paraId="5DD47377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Calcium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3A5E72C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</w:p>
        </w:tc>
        <w:tc>
          <w:tcPr>
            <w:tcW w:w="793" w:type="pct"/>
            <w:vAlign w:val="center"/>
          </w:tcPr>
          <w:p w14:paraId="5465E7E6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9.10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93" w:type="pct"/>
            <w:vAlign w:val="center"/>
          </w:tcPr>
          <w:p w14:paraId="647E57D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</w:p>
        </w:tc>
        <w:tc>
          <w:tcPr>
            <w:tcW w:w="793" w:type="pct"/>
            <w:vAlign w:val="center"/>
          </w:tcPr>
          <w:p w14:paraId="5DFBD10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11</w:t>
            </w:r>
          </w:p>
        </w:tc>
      </w:tr>
      <w:tr w:rsidR="00EB2DD4" w:rsidRPr="009D7E02" w14:paraId="335181F3" w14:textId="77777777" w:rsidTr="00440693">
        <w:trPr>
          <w:jc w:val="center"/>
        </w:trPr>
        <w:tc>
          <w:tcPr>
            <w:tcW w:w="1828" w:type="pct"/>
            <w:vAlign w:val="center"/>
          </w:tcPr>
          <w:p w14:paraId="262CFBCA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Total cholesterol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6C42936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83.0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6.07</w:t>
            </w:r>
          </w:p>
        </w:tc>
        <w:tc>
          <w:tcPr>
            <w:tcW w:w="793" w:type="pct"/>
            <w:vAlign w:val="center"/>
          </w:tcPr>
          <w:p w14:paraId="4E6DB24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73.4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5.54</w:t>
            </w:r>
          </w:p>
        </w:tc>
        <w:tc>
          <w:tcPr>
            <w:tcW w:w="793" w:type="pct"/>
            <w:vAlign w:val="center"/>
          </w:tcPr>
          <w:p w14:paraId="615CB6A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71.8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2.22</w:t>
            </w:r>
          </w:p>
        </w:tc>
        <w:tc>
          <w:tcPr>
            <w:tcW w:w="793" w:type="pct"/>
            <w:vAlign w:val="center"/>
          </w:tcPr>
          <w:p w14:paraId="3CD7868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69.4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4.37</w:t>
            </w:r>
          </w:p>
        </w:tc>
      </w:tr>
      <w:tr w:rsidR="00EB2DD4" w:rsidRPr="009D7E02" w14:paraId="289BF8FE" w14:textId="77777777" w:rsidTr="00440693">
        <w:trPr>
          <w:jc w:val="center"/>
        </w:trPr>
        <w:tc>
          <w:tcPr>
            <w:tcW w:w="1828" w:type="pct"/>
            <w:vAlign w:val="center"/>
          </w:tcPr>
          <w:p w14:paraId="58F31FFE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Creatinine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021F2F8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02</w:t>
            </w:r>
          </w:p>
        </w:tc>
        <w:tc>
          <w:tcPr>
            <w:tcW w:w="793" w:type="pct"/>
            <w:vAlign w:val="center"/>
          </w:tcPr>
          <w:p w14:paraId="016E7F1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57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03</w:t>
            </w:r>
          </w:p>
        </w:tc>
        <w:tc>
          <w:tcPr>
            <w:tcW w:w="793" w:type="pct"/>
            <w:vAlign w:val="center"/>
          </w:tcPr>
          <w:p w14:paraId="070D9E2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0.60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01</w:t>
            </w:r>
          </w:p>
        </w:tc>
        <w:tc>
          <w:tcPr>
            <w:tcW w:w="793" w:type="pct"/>
            <w:vAlign w:val="center"/>
          </w:tcPr>
          <w:p w14:paraId="3078E2A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</w:tr>
      <w:tr w:rsidR="00EB2DD4" w:rsidRPr="009D7E02" w14:paraId="704878F8" w14:textId="77777777" w:rsidTr="00440693">
        <w:trPr>
          <w:jc w:val="center"/>
        </w:trPr>
        <w:tc>
          <w:tcPr>
            <w:tcW w:w="1828" w:type="pct"/>
            <w:vAlign w:val="center"/>
          </w:tcPr>
          <w:p w14:paraId="02ABE98A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Glucose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182B0EA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8.98</w:t>
            </w:r>
          </w:p>
        </w:tc>
        <w:tc>
          <w:tcPr>
            <w:tcW w:w="793" w:type="pct"/>
            <w:vAlign w:val="center"/>
          </w:tcPr>
          <w:p w14:paraId="46DCF28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5.13</w:t>
            </w:r>
          </w:p>
        </w:tc>
        <w:tc>
          <w:tcPr>
            <w:tcW w:w="793" w:type="pct"/>
            <w:vAlign w:val="center"/>
          </w:tcPr>
          <w:p w14:paraId="255042A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793" w:type="pct"/>
            <w:vAlign w:val="center"/>
          </w:tcPr>
          <w:p w14:paraId="131A3AA5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7.92</w:t>
            </w:r>
          </w:p>
        </w:tc>
      </w:tr>
      <w:tr w:rsidR="00EB2DD4" w:rsidRPr="009D7E02" w14:paraId="280CDC6A" w14:textId="77777777" w:rsidTr="00440693">
        <w:trPr>
          <w:jc w:val="center"/>
        </w:trPr>
        <w:tc>
          <w:tcPr>
            <w:tcW w:w="1828" w:type="pct"/>
            <w:vAlign w:val="center"/>
          </w:tcPr>
          <w:p w14:paraId="2755C8AB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Aspartate aminotransferase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2100044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33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13.1</w:t>
            </w:r>
          </w:p>
        </w:tc>
        <w:tc>
          <w:tcPr>
            <w:tcW w:w="793" w:type="pct"/>
            <w:vAlign w:val="center"/>
          </w:tcPr>
          <w:p w14:paraId="18B15F4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65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15.3</w:t>
            </w:r>
          </w:p>
        </w:tc>
        <w:tc>
          <w:tcPr>
            <w:tcW w:w="793" w:type="pct"/>
            <w:vAlign w:val="center"/>
          </w:tcPr>
          <w:p w14:paraId="67A0085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37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11.4</w:t>
            </w:r>
          </w:p>
        </w:tc>
        <w:tc>
          <w:tcPr>
            <w:tcW w:w="793" w:type="pct"/>
            <w:vAlign w:val="center"/>
          </w:tcPr>
          <w:p w14:paraId="016C051D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39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9.21</w:t>
            </w:r>
          </w:p>
        </w:tc>
      </w:tr>
      <w:tr w:rsidR="00EB2DD4" w:rsidRPr="009D7E02" w14:paraId="28DDFA80" w14:textId="77777777" w:rsidTr="00440693">
        <w:trPr>
          <w:jc w:val="center"/>
        </w:trPr>
        <w:tc>
          <w:tcPr>
            <w:tcW w:w="1828" w:type="pct"/>
            <w:vAlign w:val="center"/>
          </w:tcPr>
          <w:p w14:paraId="10708ECD" w14:textId="14507F72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Inorganic phosphorus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4923079B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19</w:t>
            </w:r>
          </w:p>
        </w:tc>
        <w:tc>
          <w:tcPr>
            <w:tcW w:w="793" w:type="pct"/>
            <w:vAlign w:val="center"/>
          </w:tcPr>
          <w:p w14:paraId="5FE79F2F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7.36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15</w:t>
            </w:r>
          </w:p>
        </w:tc>
        <w:tc>
          <w:tcPr>
            <w:tcW w:w="793" w:type="pct"/>
            <w:vAlign w:val="center"/>
          </w:tcPr>
          <w:p w14:paraId="53D2B660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93" w:type="pct"/>
            <w:vAlign w:val="center"/>
          </w:tcPr>
          <w:p w14:paraId="55AB54B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7.30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27</w:t>
            </w:r>
          </w:p>
        </w:tc>
      </w:tr>
      <w:tr w:rsidR="00EB2DD4" w:rsidRPr="009D7E02" w14:paraId="77970D92" w14:textId="77777777" w:rsidTr="00440693">
        <w:trPr>
          <w:jc w:val="center"/>
        </w:trPr>
        <w:tc>
          <w:tcPr>
            <w:tcW w:w="1828" w:type="pct"/>
            <w:vAlign w:val="center"/>
          </w:tcPr>
          <w:p w14:paraId="66DFCA4D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Magnesium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3260E8F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793" w:type="pct"/>
            <w:vAlign w:val="center"/>
          </w:tcPr>
          <w:p w14:paraId="4AD5B195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793" w:type="pct"/>
            <w:vAlign w:val="center"/>
          </w:tcPr>
          <w:p w14:paraId="030A6BE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793" w:type="pct"/>
            <w:vAlign w:val="center"/>
          </w:tcPr>
          <w:p w14:paraId="41DA87C3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</w:tr>
      <w:tr w:rsidR="00EB2DD4" w:rsidRPr="009D7E02" w14:paraId="39DB2840" w14:textId="77777777" w:rsidTr="00440693">
        <w:trPr>
          <w:jc w:val="center"/>
        </w:trPr>
        <w:tc>
          <w:tcPr>
            <w:tcW w:w="1828" w:type="pct"/>
            <w:vAlign w:val="center"/>
          </w:tcPr>
          <w:p w14:paraId="78F080B0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Uric acid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3D85DA7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  <w:tc>
          <w:tcPr>
            <w:tcW w:w="793" w:type="pct"/>
            <w:vAlign w:val="center"/>
          </w:tcPr>
          <w:p w14:paraId="531A20A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03</w:t>
            </w:r>
          </w:p>
        </w:tc>
        <w:tc>
          <w:tcPr>
            <w:tcW w:w="793" w:type="pct"/>
            <w:vAlign w:val="center"/>
          </w:tcPr>
          <w:p w14:paraId="2C638D52" w14:textId="77777777" w:rsidR="00EB2DD4" w:rsidRPr="009D7E02" w:rsidRDefault="00EB2DD4" w:rsidP="00EB2DD4">
            <w:pPr>
              <w:spacing w:line="276" w:lineRule="auto"/>
              <w:jc w:val="center"/>
              <w:rPr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08</w:t>
            </w:r>
          </w:p>
        </w:tc>
        <w:tc>
          <w:tcPr>
            <w:tcW w:w="793" w:type="pct"/>
            <w:vAlign w:val="center"/>
          </w:tcPr>
          <w:p w14:paraId="023156C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09</w:t>
            </w:r>
          </w:p>
        </w:tc>
      </w:tr>
      <w:tr w:rsidR="00EB2DD4" w:rsidRPr="009D7E02" w14:paraId="712E0BE4" w14:textId="77777777" w:rsidTr="00440693">
        <w:trPr>
          <w:jc w:val="center"/>
        </w:trPr>
        <w:tc>
          <w:tcPr>
            <w:tcW w:w="1828" w:type="pct"/>
            <w:vAlign w:val="center"/>
          </w:tcPr>
          <w:p w14:paraId="27A3E0D1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Blood urea nitrogen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54F479EE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0.41</w:t>
            </w:r>
          </w:p>
        </w:tc>
        <w:tc>
          <w:tcPr>
            <w:tcW w:w="793" w:type="pct"/>
            <w:vAlign w:val="center"/>
          </w:tcPr>
          <w:p w14:paraId="41F68EA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16.5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1.37</w:t>
            </w:r>
          </w:p>
        </w:tc>
        <w:tc>
          <w:tcPr>
            <w:tcW w:w="793" w:type="pct"/>
            <w:vAlign w:val="center"/>
          </w:tcPr>
          <w:p w14:paraId="2ACB8BC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0.59</w:t>
            </w:r>
          </w:p>
        </w:tc>
        <w:tc>
          <w:tcPr>
            <w:tcW w:w="793" w:type="pct"/>
            <w:vAlign w:val="center"/>
          </w:tcPr>
          <w:p w14:paraId="5DBE862B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0.51</w:t>
            </w:r>
          </w:p>
        </w:tc>
      </w:tr>
      <w:tr w:rsidR="00EB2DD4" w:rsidRPr="009D7E02" w14:paraId="7C3EEAC3" w14:textId="77777777" w:rsidTr="00440693">
        <w:trPr>
          <w:jc w:val="center"/>
        </w:trPr>
        <w:tc>
          <w:tcPr>
            <w:tcW w:w="1828" w:type="pct"/>
            <w:vAlign w:val="center"/>
          </w:tcPr>
          <w:p w14:paraId="0E8B15BA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Total bilirubin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08CD49A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0.00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  <w:tc>
          <w:tcPr>
            <w:tcW w:w="793" w:type="pct"/>
            <w:vAlign w:val="center"/>
          </w:tcPr>
          <w:p w14:paraId="468E5CC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793" w:type="pct"/>
            <w:vAlign w:val="center"/>
          </w:tcPr>
          <w:p w14:paraId="5E8A66CE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793" w:type="pct"/>
            <w:vAlign w:val="center"/>
          </w:tcPr>
          <w:p w14:paraId="7E96DA3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0.00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0.00</w:t>
            </w:r>
          </w:p>
        </w:tc>
      </w:tr>
      <w:tr w:rsidR="00EB2DD4" w:rsidRPr="009D7E02" w14:paraId="252043CE" w14:textId="77777777" w:rsidTr="00440693">
        <w:trPr>
          <w:jc w:val="center"/>
        </w:trPr>
        <w:tc>
          <w:tcPr>
            <w:tcW w:w="1828" w:type="pct"/>
            <w:vAlign w:val="center"/>
          </w:tcPr>
          <w:p w14:paraId="14C1393F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Triglyceride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한양신명조" w:hAnsi="Times New Roman" w:cs="Times New Roman" w:hint="eastAsia"/>
                <w:szCs w:val="20"/>
              </w:rPr>
              <w:t>mg</w:t>
            </w:r>
            <w:r w:rsidRPr="00F3112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 w:hint="eastAsia"/>
              </w:rPr>
              <w:t>dL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53BDE9D9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63.2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11.3</w:t>
            </w:r>
          </w:p>
        </w:tc>
        <w:tc>
          <w:tcPr>
            <w:tcW w:w="793" w:type="pct"/>
            <w:vAlign w:val="center"/>
          </w:tcPr>
          <w:p w14:paraId="37C0FA0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50.4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3.16</w:t>
            </w:r>
          </w:p>
        </w:tc>
        <w:tc>
          <w:tcPr>
            <w:tcW w:w="793" w:type="pct"/>
            <w:vAlign w:val="center"/>
          </w:tcPr>
          <w:p w14:paraId="0143DFD8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47.8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5.56</w:t>
            </w:r>
          </w:p>
        </w:tc>
        <w:tc>
          <w:tcPr>
            <w:tcW w:w="793" w:type="pct"/>
            <w:vAlign w:val="center"/>
          </w:tcPr>
          <w:p w14:paraId="23EF0F0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45.6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4.04</w:t>
            </w:r>
          </w:p>
        </w:tc>
      </w:tr>
      <w:tr w:rsidR="00EB2DD4" w:rsidRPr="009D7E02" w14:paraId="2CB1675C" w14:textId="77777777" w:rsidTr="00440693">
        <w:trPr>
          <w:jc w:val="center"/>
        </w:trPr>
        <w:tc>
          <w:tcPr>
            <w:tcW w:w="1828" w:type="pct"/>
            <w:vAlign w:val="center"/>
          </w:tcPr>
          <w:p w14:paraId="61D60705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Alkaline phosphatase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6AD8307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366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18.1</w:t>
            </w:r>
          </w:p>
        </w:tc>
        <w:tc>
          <w:tcPr>
            <w:tcW w:w="793" w:type="pct"/>
            <w:vAlign w:val="center"/>
          </w:tcPr>
          <w:p w14:paraId="02C7CE60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367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38.1</w:t>
            </w:r>
          </w:p>
        </w:tc>
        <w:tc>
          <w:tcPr>
            <w:tcW w:w="793" w:type="pct"/>
            <w:vAlign w:val="center"/>
          </w:tcPr>
          <w:p w14:paraId="4644F2A5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374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20.3</w:t>
            </w:r>
          </w:p>
        </w:tc>
        <w:tc>
          <w:tcPr>
            <w:tcW w:w="793" w:type="pct"/>
            <w:vAlign w:val="center"/>
          </w:tcPr>
          <w:p w14:paraId="5E1D7F81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345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44.6</w:t>
            </w:r>
          </w:p>
        </w:tc>
      </w:tr>
      <w:tr w:rsidR="00EB2DD4" w:rsidRPr="009D7E02" w14:paraId="70772F76" w14:textId="77777777" w:rsidTr="00440693">
        <w:trPr>
          <w:jc w:val="center"/>
        </w:trPr>
        <w:tc>
          <w:tcPr>
            <w:tcW w:w="1828" w:type="pct"/>
            <w:vAlign w:val="center"/>
          </w:tcPr>
          <w:p w14:paraId="2CD6F2B0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Gamma-glutamyl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transferase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4D29219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80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37</w:t>
            </w:r>
          </w:p>
        </w:tc>
        <w:tc>
          <w:tcPr>
            <w:tcW w:w="793" w:type="pct"/>
            <w:vAlign w:val="center"/>
          </w:tcPr>
          <w:p w14:paraId="3DFAFEB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20</w:t>
            </w:r>
          </w:p>
        </w:tc>
        <w:tc>
          <w:tcPr>
            <w:tcW w:w="793" w:type="pct"/>
            <w:vAlign w:val="center"/>
          </w:tcPr>
          <w:p w14:paraId="610A904A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</w:t>
            </w:r>
            <w:r>
              <w:rPr>
                <w:rFonts w:ascii="Times New Roman" w:hAnsi="Times New Roman" w:cs="Times New Roman" w:hint="eastAsia"/>
                <w:szCs w:val="20"/>
              </w:rPr>
              <w:t>.32</w:t>
            </w:r>
          </w:p>
        </w:tc>
        <w:tc>
          <w:tcPr>
            <w:tcW w:w="793" w:type="pct"/>
            <w:vAlign w:val="center"/>
          </w:tcPr>
          <w:p w14:paraId="6D4E509B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40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40</w:t>
            </w:r>
          </w:p>
        </w:tc>
      </w:tr>
      <w:tr w:rsidR="00EB2DD4" w:rsidRPr="009D7E02" w14:paraId="35400455" w14:textId="77777777" w:rsidTr="00440693">
        <w:trPr>
          <w:jc w:val="center"/>
        </w:trPr>
        <w:tc>
          <w:tcPr>
            <w:tcW w:w="1828" w:type="pct"/>
            <w:vAlign w:val="center"/>
          </w:tcPr>
          <w:p w14:paraId="2764A41A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Alanine aminotransferase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5AF8320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38.0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5.09</w:t>
            </w:r>
          </w:p>
        </w:tc>
        <w:tc>
          <w:tcPr>
            <w:tcW w:w="793" w:type="pct"/>
            <w:vAlign w:val="center"/>
          </w:tcPr>
          <w:p w14:paraId="7EA3A29C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47.6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7.49</w:t>
            </w:r>
          </w:p>
        </w:tc>
        <w:tc>
          <w:tcPr>
            <w:tcW w:w="793" w:type="pct"/>
            <w:vAlign w:val="center"/>
          </w:tcPr>
          <w:p w14:paraId="66A22EBC" w14:textId="77777777" w:rsidR="00EB2DD4" w:rsidRPr="009D7E02" w:rsidRDefault="00EB2DD4" w:rsidP="00EB2DD4">
            <w:pPr>
              <w:spacing w:line="276" w:lineRule="auto"/>
              <w:jc w:val="center"/>
              <w:rPr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6.4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1.36</w:t>
            </w:r>
          </w:p>
        </w:tc>
        <w:tc>
          <w:tcPr>
            <w:tcW w:w="793" w:type="pct"/>
            <w:vAlign w:val="center"/>
          </w:tcPr>
          <w:p w14:paraId="76E7CA12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2.94</w:t>
            </w:r>
          </w:p>
        </w:tc>
      </w:tr>
      <w:tr w:rsidR="00EB2DD4" w:rsidRPr="009D7E02" w14:paraId="5A7DAD74" w14:textId="77777777" w:rsidTr="00440693">
        <w:trPr>
          <w:trHeight w:val="254"/>
          <w:jc w:val="center"/>
        </w:trPr>
        <w:tc>
          <w:tcPr>
            <w:tcW w:w="1828" w:type="pct"/>
            <w:vAlign w:val="center"/>
          </w:tcPr>
          <w:p w14:paraId="73F30B04" w14:textId="77777777" w:rsidR="00EB2DD4" w:rsidRPr="009D7E02" w:rsidRDefault="00EB2DD4" w:rsidP="00EB2DD4">
            <w:pPr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Lactate dehydrogenase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4DFA85FF" w14:textId="77777777" w:rsidR="00EB2DD4" w:rsidRPr="009D7E02" w:rsidRDefault="00EB2DD4" w:rsidP="00EB2DD4">
            <w:pPr>
              <w:tabs>
                <w:tab w:val="left" w:pos="598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2701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177</w:t>
            </w:r>
          </w:p>
        </w:tc>
        <w:tc>
          <w:tcPr>
            <w:tcW w:w="793" w:type="pct"/>
            <w:vAlign w:val="center"/>
          </w:tcPr>
          <w:p w14:paraId="1EF3770F" w14:textId="77777777" w:rsidR="00EB2DD4" w:rsidRPr="009D7E02" w:rsidRDefault="00EB2DD4" w:rsidP="00EB2DD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454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133</w:t>
            </w:r>
          </w:p>
        </w:tc>
        <w:tc>
          <w:tcPr>
            <w:tcW w:w="793" w:type="pct"/>
            <w:vAlign w:val="center"/>
          </w:tcPr>
          <w:p w14:paraId="7D2B31BE" w14:textId="77777777" w:rsidR="00EB2DD4" w:rsidRPr="009D7E02" w:rsidRDefault="00EB2DD4" w:rsidP="00EB2DD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2254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248</w:t>
            </w:r>
          </w:p>
        </w:tc>
        <w:tc>
          <w:tcPr>
            <w:tcW w:w="793" w:type="pct"/>
            <w:vAlign w:val="center"/>
          </w:tcPr>
          <w:p w14:paraId="7D20482C" w14:textId="77777777" w:rsidR="00EB2DD4" w:rsidRPr="009D7E02" w:rsidRDefault="00EB2DD4" w:rsidP="00EB2DD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2313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259</w:t>
            </w:r>
          </w:p>
        </w:tc>
      </w:tr>
      <w:tr w:rsidR="00EB2DD4" w:rsidRPr="009D7E02" w14:paraId="5D546939" w14:textId="77777777" w:rsidTr="00440693">
        <w:trPr>
          <w:jc w:val="center"/>
        </w:trPr>
        <w:tc>
          <w:tcPr>
            <w:tcW w:w="1828" w:type="pct"/>
            <w:vAlign w:val="center"/>
          </w:tcPr>
          <w:p w14:paraId="22742385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Creatine phosphokinase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</w:t>
            </w:r>
            <w:r w:rsidRPr="00DE053F">
              <w:rPr>
                <w:rFonts w:ascii="Times New Roman" w:eastAsia="한양신명조" w:hAnsi="Times New Roman" w:cs="Times New Roman"/>
                <w:szCs w:val="20"/>
              </w:rPr>
              <w:t>IU/L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>)</w:t>
            </w:r>
          </w:p>
        </w:tc>
        <w:tc>
          <w:tcPr>
            <w:tcW w:w="793" w:type="pct"/>
            <w:vAlign w:val="center"/>
          </w:tcPr>
          <w:p w14:paraId="5C8359C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2302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196</w:t>
            </w:r>
          </w:p>
        </w:tc>
        <w:tc>
          <w:tcPr>
            <w:tcW w:w="793" w:type="pct"/>
            <w:vAlign w:val="center"/>
          </w:tcPr>
          <w:p w14:paraId="361793BD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930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240</w:t>
            </w:r>
          </w:p>
        </w:tc>
        <w:tc>
          <w:tcPr>
            <w:tcW w:w="793" w:type="pct"/>
            <w:vAlign w:val="center"/>
          </w:tcPr>
          <w:p w14:paraId="418B83D7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784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193</w:t>
            </w:r>
          </w:p>
        </w:tc>
        <w:tc>
          <w:tcPr>
            <w:tcW w:w="793" w:type="pct"/>
            <w:vAlign w:val="center"/>
          </w:tcPr>
          <w:p w14:paraId="204DA234" w14:textId="77777777" w:rsidR="00EB2DD4" w:rsidRPr="009D7E02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866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229</w:t>
            </w:r>
          </w:p>
        </w:tc>
      </w:tr>
      <w:tr w:rsidR="00EB2DD4" w:rsidRPr="009D7E02" w14:paraId="4EEEEC2D" w14:textId="77777777" w:rsidTr="00440693">
        <w:trPr>
          <w:jc w:val="center"/>
        </w:trPr>
        <w:tc>
          <w:tcPr>
            <w:tcW w:w="1828" w:type="pct"/>
            <w:vAlign w:val="center"/>
          </w:tcPr>
          <w:p w14:paraId="0A55A2BA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Sodium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(mmol/L)</w:t>
            </w:r>
          </w:p>
        </w:tc>
        <w:tc>
          <w:tcPr>
            <w:tcW w:w="793" w:type="pct"/>
            <w:vAlign w:val="center"/>
          </w:tcPr>
          <w:p w14:paraId="12506615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143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0.24</w:t>
            </w:r>
          </w:p>
        </w:tc>
        <w:tc>
          <w:tcPr>
            <w:tcW w:w="793" w:type="pct"/>
            <w:vAlign w:val="center"/>
          </w:tcPr>
          <w:p w14:paraId="3168E30F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0.37</w:t>
            </w:r>
          </w:p>
        </w:tc>
        <w:tc>
          <w:tcPr>
            <w:tcW w:w="793" w:type="pct"/>
            <w:vAlign w:val="center"/>
          </w:tcPr>
          <w:p w14:paraId="1FDB8F77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0.40</w:t>
            </w:r>
          </w:p>
        </w:tc>
        <w:tc>
          <w:tcPr>
            <w:tcW w:w="793" w:type="pct"/>
            <w:vAlign w:val="center"/>
          </w:tcPr>
          <w:p w14:paraId="451B99FA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14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40</w:t>
            </w:r>
          </w:p>
        </w:tc>
      </w:tr>
      <w:tr w:rsidR="00EB2DD4" w:rsidRPr="009D7E02" w14:paraId="4C9B1330" w14:textId="77777777" w:rsidTr="00440693">
        <w:trPr>
          <w:jc w:val="center"/>
        </w:trPr>
        <w:tc>
          <w:tcPr>
            <w:tcW w:w="1828" w:type="pct"/>
            <w:vAlign w:val="center"/>
          </w:tcPr>
          <w:p w14:paraId="3EE76AD1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Potassium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(mmol/L)</w:t>
            </w:r>
          </w:p>
        </w:tc>
        <w:tc>
          <w:tcPr>
            <w:tcW w:w="793" w:type="pct"/>
            <w:vAlign w:val="center"/>
          </w:tcPr>
          <w:p w14:paraId="4EF9A00D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5.10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06</w:t>
            </w:r>
          </w:p>
        </w:tc>
        <w:tc>
          <w:tcPr>
            <w:tcW w:w="793" w:type="pct"/>
            <w:vAlign w:val="center"/>
          </w:tcPr>
          <w:p w14:paraId="597E018A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07</w:t>
            </w:r>
          </w:p>
        </w:tc>
        <w:tc>
          <w:tcPr>
            <w:tcW w:w="793" w:type="pct"/>
            <w:vAlign w:val="center"/>
          </w:tcPr>
          <w:p w14:paraId="520DFDC6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4.</w:t>
            </w:r>
            <w:r>
              <w:rPr>
                <w:rFonts w:ascii="Times New Roman" w:hAnsi="Times New Roman" w:cs="Times New Roman" w:hint="eastAsia"/>
                <w:szCs w:val="20"/>
              </w:rPr>
              <w:t>96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05</w:t>
            </w:r>
          </w:p>
        </w:tc>
        <w:tc>
          <w:tcPr>
            <w:tcW w:w="793" w:type="pct"/>
            <w:vAlign w:val="center"/>
          </w:tcPr>
          <w:p w14:paraId="7DCD6B52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4.</w:t>
            </w:r>
            <w:r>
              <w:rPr>
                <w:rFonts w:ascii="Times New Roman" w:hAnsi="Times New Roman" w:cs="Times New Roman" w:hint="eastAsia"/>
                <w:szCs w:val="20"/>
              </w:rPr>
              <w:t>94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17</w:t>
            </w:r>
          </w:p>
        </w:tc>
      </w:tr>
      <w:tr w:rsidR="00EB2DD4" w:rsidRPr="009D7E02" w14:paraId="0A465C54" w14:textId="77777777" w:rsidTr="00440693">
        <w:trPr>
          <w:jc w:val="center"/>
        </w:trPr>
        <w:tc>
          <w:tcPr>
            <w:tcW w:w="1828" w:type="pct"/>
            <w:vAlign w:val="center"/>
          </w:tcPr>
          <w:p w14:paraId="743BEF94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Chloride</w:t>
            </w:r>
            <w:r w:rsidRPr="009D7E02">
              <w:rPr>
                <w:rFonts w:ascii="Times New Roman" w:eastAsia="한양신명조" w:hAnsi="Times New Roman" w:cs="Times New Roman"/>
                <w:szCs w:val="20"/>
              </w:rPr>
              <w:t xml:space="preserve"> (mmol/L)</w:t>
            </w:r>
          </w:p>
        </w:tc>
        <w:tc>
          <w:tcPr>
            <w:tcW w:w="793" w:type="pct"/>
            <w:vAlign w:val="center"/>
          </w:tcPr>
          <w:p w14:paraId="3A62E41F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0.37</w:t>
            </w:r>
          </w:p>
        </w:tc>
        <w:tc>
          <w:tcPr>
            <w:tcW w:w="793" w:type="pct"/>
            <w:vAlign w:val="center"/>
          </w:tcPr>
          <w:p w14:paraId="7ED64DB4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0.32</w:t>
            </w:r>
          </w:p>
        </w:tc>
        <w:tc>
          <w:tcPr>
            <w:tcW w:w="793" w:type="pct"/>
            <w:vAlign w:val="center"/>
          </w:tcPr>
          <w:p w14:paraId="7E6FE76D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0.37</w:t>
            </w:r>
          </w:p>
        </w:tc>
        <w:tc>
          <w:tcPr>
            <w:tcW w:w="793" w:type="pct"/>
            <w:vAlign w:val="center"/>
          </w:tcPr>
          <w:p w14:paraId="260E3650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10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51</w:t>
            </w:r>
          </w:p>
        </w:tc>
      </w:tr>
      <w:tr w:rsidR="00EB2DD4" w:rsidRPr="009D7E02" w14:paraId="091CF025" w14:textId="77777777" w:rsidTr="00440693">
        <w:trPr>
          <w:jc w:val="center"/>
        </w:trPr>
        <w:tc>
          <w:tcPr>
            <w:tcW w:w="1828" w:type="pct"/>
            <w:tcBorders>
              <w:bottom w:val="single" w:sz="4" w:space="0" w:color="auto"/>
            </w:tcBorders>
            <w:vAlign w:val="center"/>
          </w:tcPr>
          <w:p w14:paraId="4850BE02" w14:textId="77777777" w:rsidR="00EB2DD4" w:rsidRPr="009D7E02" w:rsidRDefault="00EB2DD4" w:rsidP="00EB2DD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/>
                <w:szCs w:val="20"/>
              </w:rPr>
              <w:t>Albumin/Globulin ratio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5C96351B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60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0"/>
              </w:rPr>
              <w:t>02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0980399C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172EBF43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776C198B" w14:textId="77777777" w:rsidR="00EB2DD4" w:rsidRDefault="00EB2DD4" w:rsidP="00EB2DD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D7E02">
              <w:rPr>
                <w:rFonts w:ascii="Times New Roman" w:hAnsi="Times New Roman" w:cs="Times New Roman" w:hint="eastAsia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D7E02">
              <w:rPr>
                <w:rFonts w:ascii="Times New Roman" w:hAnsi="Times New Roman" w:cs="Times New Roman"/>
                <w:szCs w:val="20"/>
              </w:rPr>
              <w:t>±</w:t>
            </w:r>
            <w:r w:rsidRPr="009D7E02">
              <w:rPr>
                <w:rFonts w:ascii="Times New Roman" w:hAnsi="Times New Roman" w:cs="Times New Roman" w:hint="eastAsia"/>
                <w:szCs w:val="20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</w:tr>
    </w:tbl>
    <w:p w14:paraId="003E87A1" w14:textId="213D84CE" w:rsidR="00321A40" w:rsidRDefault="00153DF1" w:rsidP="00243F4D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 are </w:t>
      </w:r>
      <w:r w:rsidRPr="00040BE1">
        <w:rPr>
          <w:rFonts w:ascii="Times New Roman" w:hAnsi="Times New Roman" w:cs="Times New Roman"/>
          <w:sz w:val="24"/>
        </w:rPr>
        <w:t xml:space="preserve">mean </w:t>
      </w:r>
      <w:r w:rsidRPr="00040BE1">
        <w:rPr>
          <w:rFonts w:ascii="Times New Roman" w:eastAsia="맑은 고딕" w:hAnsi="Times New Roman" w:cs="Times New Roman"/>
          <w:sz w:val="24"/>
        </w:rPr>
        <w:t>±</w:t>
      </w:r>
      <w:r w:rsidRPr="00040BE1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 w:hint="eastAsia"/>
          <w:sz w:val="24"/>
        </w:rPr>
        <w:t>EM</w:t>
      </w:r>
      <w:r w:rsidRPr="00040BE1">
        <w:rPr>
          <w:rFonts w:ascii="Times New Roman" w:hAnsi="Times New Roman" w:cs="Times New Roman"/>
          <w:sz w:val="24"/>
        </w:rPr>
        <w:t xml:space="preserve"> (</w:t>
      </w:r>
      <w:r w:rsidRPr="00040BE1">
        <w:rPr>
          <w:rFonts w:ascii="Times New Roman" w:hAnsi="Times New Roman" w:cs="Times New Roman"/>
          <w:i/>
          <w:iCs/>
          <w:sz w:val="24"/>
        </w:rPr>
        <w:t>n</w:t>
      </w:r>
      <w:r w:rsidRPr="00040BE1">
        <w:rPr>
          <w:rFonts w:ascii="Times New Roman" w:hAnsi="Times New Roman" w:cs="Times New Roman"/>
          <w:sz w:val="24"/>
        </w:rPr>
        <w:t>=</w:t>
      </w:r>
      <w:r>
        <w:rPr>
          <w:rFonts w:ascii="Times New Roman" w:hAnsi="Times New Roman" w:cs="Times New Roman" w:hint="eastAsia"/>
          <w:sz w:val="24"/>
        </w:rPr>
        <w:t>5</w:t>
      </w:r>
      <w:r w:rsidRPr="00040BE1">
        <w:rPr>
          <w:rFonts w:ascii="Times New Roman" w:hAnsi="Times New Roman" w:cs="Times New Roman"/>
          <w:sz w:val="24"/>
        </w:rPr>
        <w:t xml:space="preserve"> per group</w:t>
      </w:r>
      <w:r>
        <w:rPr>
          <w:rFonts w:ascii="Times New Roman" w:hAnsi="Times New Roman" w:cs="Times New Roman"/>
          <w:sz w:val="24"/>
        </w:rPr>
        <w:t>).</w:t>
      </w:r>
      <w:bookmarkEnd w:id="3"/>
    </w:p>
    <w:p w14:paraId="24BECAF2" w14:textId="467C6707" w:rsidR="006D36AF" w:rsidRDefault="006D36AF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720D87E" w14:textId="266297D9" w:rsidR="006D36AF" w:rsidRPr="00C53E81" w:rsidRDefault="006D36AF" w:rsidP="006D36AF">
      <w:pPr>
        <w:rPr>
          <w:rFonts w:ascii="Times New Roman" w:hAnsi="Times New Roman" w:cs="Times New Roman"/>
          <w:sz w:val="24"/>
        </w:rPr>
      </w:pPr>
      <w:bookmarkStart w:id="4" w:name="_Hlk214961741"/>
      <w:r w:rsidRPr="00EE631F">
        <w:rPr>
          <w:rFonts w:ascii="Times New Roman" w:hAnsi="Times New Roman" w:cs="Times New Roman" w:hint="eastAsia"/>
          <w:sz w:val="24"/>
          <w:szCs w:val="28"/>
        </w:rPr>
        <w:lastRenderedPageBreak/>
        <w:t>Table</w:t>
      </w:r>
      <w:r>
        <w:rPr>
          <w:rFonts w:ascii="Times New Roman" w:hAnsi="Times New Roman" w:cs="Times New Roman" w:hint="eastAsia"/>
          <w:sz w:val="24"/>
          <w:szCs w:val="28"/>
        </w:rPr>
        <w:t xml:space="preserve"> S7.</w:t>
      </w:r>
      <w:r w:rsidRPr="00EE631F">
        <w:rPr>
          <w:rFonts w:ascii="Times New Roman" w:hAnsi="Times New Roman" w:cs="Times New Roman" w:hint="eastAsia"/>
          <w:sz w:val="24"/>
          <w:szCs w:val="28"/>
        </w:rPr>
        <w:t xml:space="preserve"> Histo</w:t>
      </w:r>
      <w:r>
        <w:rPr>
          <w:rFonts w:ascii="Times New Roman" w:hAnsi="Times New Roman" w:cs="Times New Roman" w:hint="eastAsia"/>
          <w:sz w:val="24"/>
          <w:szCs w:val="28"/>
        </w:rPr>
        <w:t>lo</w:t>
      </w:r>
      <w:r w:rsidRPr="00EE631F">
        <w:rPr>
          <w:rFonts w:ascii="Times New Roman" w:hAnsi="Times New Roman" w:cs="Times New Roman" w:hint="eastAsia"/>
          <w:sz w:val="24"/>
          <w:szCs w:val="28"/>
        </w:rPr>
        <w:t xml:space="preserve">gical </w:t>
      </w:r>
      <w:r>
        <w:rPr>
          <w:rFonts w:ascii="Times New Roman" w:hAnsi="Times New Roman" w:cs="Times New Roman"/>
          <w:sz w:val="24"/>
          <w:szCs w:val="28"/>
        </w:rPr>
        <w:t>analysis</w:t>
      </w:r>
      <w:r w:rsidRPr="00EE631F">
        <w:rPr>
          <w:rFonts w:ascii="Times New Roman" w:hAnsi="Times New Roman" w:cs="Times New Roman" w:hint="eastAsia"/>
          <w:sz w:val="24"/>
          <w:szCs w:val="28"/>
        </w:rPr>
        <w:t xml:space="preserve"> of </w:t>
      </w:r>
      <w:r>
        <w:rPr>
          <w:rFonts w:ascii="Times New Roman" w:hAnsi="Times New Roman" w:cs="Times New Roman" w:hint="eastAsia"/>
          <w:sz w:val="24"/>
        </w:rPr>
        <w:t xml:space="preserve">male rats on day 7 in the recovery period of the </w:t>
      </w:r>
      <w:r w:rsidRPr="00CB471E">
        <w:rPr>
          <w:rFonts w:ascii="Times New Roman" w:hAnsi="Times New Roman" w:cs="Times New Roman"/>
          <w:sz w:val="24"/>
        </w:rPr>
        <w:t>28-day repeated inhalation toxicity study</w:t>
      </w:r>
      <w:r>
        <w:rPr>
          <w:rFonts w:ascii="Times New Roman" w:hAnsi="Times New Roman" w:cs="Times New Roman" w:hint="eastAsia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Fe</w:t>
      </w:r>
      <w:r w:rsidRPr="00A756A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O</w:t>
      </w:r>
      <w:r w:rsidRPr="00A756AB">
        <w:rPr>
          <w:rFonts w:ascii="Times New Roman" w:hAnsi="Times New Roman" w:cs="Times New Roman"/>
          <w:sz w:val="24"/>
          <w:vertAlign w:val="subscript"/>
        </w:rPr>
        <w:t>3</w:t>
      </w:r>
      <w:r w:rsidRPr="00CB471E">
        <w:rPr>
          <w:rFonts w:ascii="Times New Roman" w:hAnsi="Times New Roman" w:cs="Times New Roman"/>
          <w:sz w:val="24"/>
        </w:rPr>
        <w:t>.</w:t>
      </w:r>
    </w:p>
    <w:tbl>
      <w:tblPr>
        <w:tblStyle w:val="aa"/>
        <w:tblW w:w="767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6"/>
        <w:gridCol w:w="2196"/>
        <w:gridCol w:w="2196"/>
      </w:tblGrid>
      <w:tr w:rsidR="00EB2DD4" w:rsidRPr="00F42E59" w14:paraId="384D9F20" w14:textId="77777777" w:rsidTr="000A39D5">
        <w:trPr>
          <w:trHeight w:val="79"/>
        </w:trPr>
        <w:tc>
          <w:tcPr>
            <w:tcW w:w="3286" w:type="dxa"/>
            <w:tcBorders>
              <w:bottom w:val="single" w:sz="4" w:space="0" w:color="auto"/>
            </w:tcBorders>
            <w:vAlign w:val="center"/>
          </w:tcPr>
          <w:p w14:paraId="121E1F76" w14:textId="41AE6FF7" w:rsidR="00EB2DD4" w:rsidRPr="00F42E59" w:rsidRDefault="00EB2DD4" w:rsidP="000A39D5">
            <w:pPr>
              <w:spacing w:line="276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Group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8A9A27F" w14:textId="0F4F1332" w:rsidR="00EB2DD4" w:rsidRPr="00F42E59" w:rsidRDefault="00EB2DD4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Vehicle control</w:t>
            </w: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14:paraId="2A35E942" w14:textId="77777777" w:rsidR="00EB2DD4" w:rsidRPr="00F42E59" w:rsidRDefault="00EB2DD4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High concentration</w:t>
            </w:r>
          </w:p>
          <w:p w14:paraId="0ECBB78F" w14:textId="4105EB73" w:rsidR="00EB2DD4" w:rsidRPr="00F42E59" w:rsidRDefault="00EB2DD4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(4.92 mg/m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  <w:vertAlign w:val="superscript"/>
              </w:rPr>
              <w:t>3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3C5F27F8" w14:textId="77777777" w:rsidTr="004C5514">
        <w:trPr>
          <w:trHeight w:val="127"/>
        </w:trPr>
        <w:tc>
          <w:tcPr>
            <w:tcW w:w="3286" w:type="dxa"/>
            <w:tcBorders>
              <w:top w:val="single" w:sz="4" w:space="0" w:color="auto"/>
              <w:bottom w:val="nil"/>
            </w:tcBorders>
          </w:tcPr>
          <w:p w14:paraId="14DE4E9E" w14:textId="77777777" w:rsidR="00DE05B9" w:rsidRPr="00F42E59" w:rsidRDefault="00DE05B9" w:rsidP="000A39D5">
            <w:pPr>
              <w:wordWrap/>
              <w:spacing w:line="276" w:lineRule="auto"/>
              <w:ind w:leftChars="19" w:left="425" w:rightChars="-265" w:right="-583" w:hangingChars="174" w:hanging="383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Liver</w:t>
            </w:r>
          </w:p>
        </w:tc>
        <w:tc>
          <w:tcPr>
            <w:tcW w:w="2196" w:type="dxa"/>
            <w:tcBorders>
              <w:top w:val="single" w:sz="4" w:space="0" w:color="auto"/>
              <w:bottom w:val="nil"/>
            </w:tcBorders>
            <w:vAlign w:val="center"/>
          </w:tcPr>
          <w:p w14:paraId="2F7ABB85" w14:textId="7777777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196" w:type="dxa"/>
            <w:tcBorders>
              <w:top w:val="single" w:sz="4" w:space="0" w:color="auto"/>
              <w:bottom w:val="nil"/>
            </w:tcBorders>
            <w:vAlign w:val="center"/>
          </w:tcPr>
          <w:p w14:paraId="1278B908" w14:textId="7777777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DE05B9" w:rsidRPr="00F42E59" w14:paraId="6EE46EC3" w14:textId="77777777" w:rsidTr="004C5514">
        <w:trPr>
          <w:trHeight w:val="127"/>
        </w:trPr>
        <w:tc>
          <w:tcPr>
            <w:tcW w:w="3286" w:type="dxa"/>
            <w:tcBorders>
              <w:top w:val="nil"/>
              <w:bottom w:val="nil"/>
            </w:tcBorders>
          </w:tcPr>
          <w:p w14:paraId="298D3A8C" w14:textId="77777777" w:rsidR="00DE05B9" w:rsidRPr="00F42E59" w:rsidRDefault="00DE05B9" w:rsidP="000A39D5">
            <w:pPr>
              <w:wordWrap/>
              <w:spacing w:line="276" w:lineRule="auto"/>
              <w:ind w:left="456" w:rightChars="-60" w:right="-132" w:hanging="142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Vacuolation</w:t>
            </w:r>
          </w:p>
        </w:tc>
        <w:tc>
          <w:tcPr>
            <w:tcW w:w="2196" w:type="dxa"/>
            <w:tcBorders>
              <w:top w:val="nil"/>
              <w:bottom w:val="nil"/>
            </w:tcBorders>
            <w:vAlign w:val="bottom"/>
          </w:tcPr>
          <w:p w14:paraId="2547F695" w14:textId="28B0E01E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2196" w:type="dxa"/>
            <w:tcBorders>
              <w:top w:val="nil"/>
              <w:bottom w:val="nil"/>
            </w:tcBorders>
          </w:tcPr>
          <w:p w14:paraId="1B3C2F04" w14:textId="2492A795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3EC46512" w14:textId="77777777" w:rsidTr="004C5514">
        <w:trPr>
          <w:trHeight w:val="127"/>
        </w:trPr>
        <w:tc>
          <w:tcPr>
            <w:tcW w:w="3286" w:type="dxa"/>
            <w:tcBorders>
              <w:top w:val="nil"/>
            </w:tcBorders>
          </w:tcPr>
          <w:p w14:paraId="4C7A2587" w14:textId="77777777" w:rsidR="00DE05B9" w:rsidRPr="00F42E59" w:rsidRDefault="00DE05B9" w:rsidP="000A39D5">
            <w:pPr>
              <w:wordWrap/>
              <w:spacing w:line="276" w:lineRule="auto"/>
              <w:ind w:leftChars="157" w:left="475" w:rightChars="-265" w:right="-583" w:hangingChars="59" w:hanging="130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I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nflammatory cell foci</w:t>
            </w:r>
          </w:p>
        </w:tc>
        <w:tc>
          <w:tcPr>
            <w:tcW w:w="2196" w:type="dxa"/>
            <w:tcBorders>
              <w:top w:val="nil"/>
            </w:tcBorders>
            <w:vAlign w:val="center"/>
          </w:tcPr>
          <w:p w14:paraId="31C51366" w14:textId="2933B9F3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2196" w:type="dxa"/>
            <w:tcBorders>
              <w:top w:val="nil"/>
            </w:tcBorders>
          </w:tcPr>
          <w:p w14:paraId="5E174BD0" w14:textId="4071694F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3/5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1.3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086464AC" w14:textId="77777777" w:rsidTr="004C5514">
        <w:trPr>
          <w:trHeight w:val="127"/>
        </w:trPr>
        <w:tc>
          <w:tcPr>
            <w:tcW w:w="3286" w:type="dxa"/>
          </w:tcPr>
          <w:p w14:paraId="0F663CB5" w14:textId="77777777" w:rsidR="00DE05B9" w:rsidRPr="00F42E59" w:rsidRDefault="00DE05B9" w:rsidP="000A39D5">
            <w:pPr>
              <w:wordWrap/>
              <w:spacing w:line="276" w:lineRule="auto"/>
              <w:ind w:leftChars="19" w:left="425" w:rightChars="-265" w:right="-583" w:hangingChars="174" w:hanging="383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Kidney</w:t>
            </w:r>
          </w:p>
        </w:tc>
        <w:tc>
          <w:tcPr>
            <w:tcW w:w="2196" w:type="dxa"/>
            <w:vAlign w:val="center"/>
          </w:tcPr>
          <w:p w14:paraId="6033A513" w14:textId="7777777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196" w:type="dxa"/>
            <w:vAlign w:val="center"/>
          </w:tcPr>
          <w:p w14:paraId="3850A205" w14:textId="7777777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DE05B9" w:rsidRPr="00F42E59" w14:paraId="6B65F0DE" w14:textId="77777777" w:rsidTr="004C5514">
        <w:trPr>
          <w:trHeight w:val="127"/>
        </w:trPr>
        <w:tc>
          <w:tcPr>
            <w:tcW w:w="3286" w:type="dxa"/>
          </w:tcPr>
          <w:p w14:paraId="0E76DF92" w14:textId="77777777" w:rsidR="00DE05B9" w:rsidRPr="00F42E59" w:rsidRDefault="00DE05B9" w:rsidP="000A39D5">
            <w:pPr>
              <w:wordWrap/>
              <w:spacing w:line="276" w:lineRule="auto"/>
              <w:ind w:leftChars="157" w:left="475" w:rightChars="-265" w:right="-583" w:hangingChars="59" w:hanging="130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B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asophilia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, tubular</w:t>
            </w:r>
          </w:p>
        </w:tc>
        <w:tc>
          <w:tcPr>
            <w:tcW w:w="2196" w:type="dxa"/>
            <w:vAlign w:val="center"/>
          </w:tcPr>
          <w:p w14:paraId="1A581555" w14:textId="59E1C0DB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3/5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1.3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2196" w:type="dxa"/>
            <w:vAlign w:val="center"/>
          </w:tcPr>
          <w:p w14:paraId="1B962DC0" w14:textId="44B08480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5D212160" w14:textId="77777777" w:rsidTr="004C5514">
        <w:trPr>
          <w:trHeight w:val="55"/>
        </w:trPr>
        <w:tc>
          <w:tcPr>
            <w:tcW w:w="3286" w:type="dxa"/>
          </w:tcPr>
          <w:p w14:paraId="40D677D9" w14:textId="77777777" w:rsidR="00DE05B9" w:rsidRPr="00F42E59" w:rsidRDefault="00DE05B9" w:rsidP="000A39D5">
            <w:pPr>
              <w:wordWrap/>
              <w:spacing w:line="276" w:lineRule="auto"/>
              <w:ind w:leftChars="157" w:left="475" w:rightChars="-265" w:right="-583" w:hangingChars="59" w:hanging="130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T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ubular dilatation</w:t>
            </w:r>
          </w:p>
        </w:tc>
        <w:tc>
          <w:tcPr>
            <w:tcW w:w="2196" w:type="dxa"/>
            <w:vAlign w:val="center"/>
          </w:tcPr>
          <w:p w14:paraId="3E24A989" w14:textId="0BEEA2B9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(1.0)</w:t>
            </w:r>
          </w:p>
        </w:tc>
        <w:tc>
          <w:tcPr>
            <w:tcW w:w="2196" w:type="dxa"/>
            <w:vAlign w:val="center"/>
          </w:tcPr>
          <w:p w14:paraId="1F88C603" w14:textId="268C9126" w:rsidR="00DE05B9" w:rsidRPr="00F42E59" w:rsidRDefault="00AD338A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0/5 (0.0)</w:t>
            </w:r>
          </w:p>
        </w:tc>
      </w:tr>
      <w:tr w:rsidR="00DE05B9" w:rsidRPr="00F42E59" w14:paraId="16FAF490" w14:textId="77777777" w:rsidTr="004C5514">
        <w:trPr>
          <w:trHeight w:val="298"/>
        </w:trPr>
        <w:tc>
          <w:tcPr>
            <w:tcW w:w="3286" w:type="dxa"/>
          </w:tcPr>
          <w:p w14:paraId="5B0A5A3B" w14:textId="77777777" w:rsidR="00DE05B9" w:rsidRPr="00F42E59" w:rsidRDefault="00DE05B9" w:rsidP="000A39D5">
            <w:pPr>
              <w:wordWrap/>
              <w:spacing w:line="276" w:lineRule="auto"/>
              <w:ind w:leftChars="157" w:left="475" w:rightChars="-265" w:right="-583" w:hangingChars="59" w:hanging="130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H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yaline droplet</w:t>
            </w:r>
          </w:p>
        </w:tc>
        <w:tc>
          <w:tcPr>
            <w:tcW w:w="2196" w:type="dxa"/>
          </w:tcPr>
          <w:p w14:paraId="73607D1A" w14:textId="42D7EE6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2196" w:type="dxa"/>
            <w:vAlign w:val="center"/>
          </w:tcPr>
          <w:p w14:paraId="07F32C66" w14:textId="70E1BF54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12EB5740" w14:textId="77777777" w:rsidTr="004C5514">
        <w:trPr>
          <w:trHeight w:val="127"/>
        </w:trPr>
        <w:tc>
          <w:tcPr>
            <w:tcW w:w="3286" w:type="dxa"/>
          </w:tcPr>
          <w:p w14:paraId="3484F1EF" w14:textId="77777777" w:rsidR="00DE05B9" w:rsidRPr="00F42E59" w:rsidRDefault="00DE05B9" w:rsidP="000A39D5">
            <w:pPr>
              <w:wordWrap/>
              <w:spacing w:line="276" w:lineRule="auto"/>
              <w:ind w:leftChars="19" w:left="425" w:rightChars="-265" w:right="-583" w:hangingChars="174" w:hanging="383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Lung</w:t>
            </w:r>
          </w:p>
        </w:tc>
        <w:tc>
          <w:tcPr>
            <w:tcW w:w="2196" w:type="dxa"/>
          </w:tcPr>
          <w:p w14:paraId="6B422B73" w14:textId="7777777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196" w:type="dxa"/>
            <w:vAlign w:val="center"/>
          </w:tcPr>
          <w:p w14:paraId="6489BB82" w14:textId="77777777" w:rsidR="00DE05B9" w:rsidRPr="00F42E59" w:rsidRDefault="00DE05B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DE05B9" w:rsidRPr="00F42E59" w14:paraId="21F75CCB" w14:textId="77777777" w:rsidTr="004C5514">
        <w:trPr>
          <w:trHeight w:val="204"/>
        </w:trPr>
        <w:tc>
          <w:tcPr>
            <w:tcW w:w="3286" w:type="dxa"/>
          </w:tcPr>
          <w:p w14:paraId="697EF0BD" w14:textId="77777777" w:rsidR="00DE05B9" w:rsidRPr="00F42E59" w:rsidRDefault="00DE05B9" w:rsidP="000A39D5">
            <w:pPr>
              <w:wordWrap/>
              <w:spacing w:line="276" w:lineRule="auto"/>
              <w:ind w:leftChars="160" w:left="473" w:rightChars="-265" w:right="-583" w:hangingChars="55" w:hanging="121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I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nflammatory cell foci</w:t>
            </w:r>
          </w:p>
        </w:tc>
        <w:tc>
          <w:tcPr>
            <w:tcW w:w="2196" w:type="dxa"/>
            <w:vAlign w:val="center"/>
          </w:tcPr>
          <w:p w14:paraId="45E66F3B" w14:textId="52F39153" w:rsidR="00DE05B9" w:rsidRPr="00F42E59" w:rsidRDefault="00D1175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0/5 (0.0)</w:t>
            </w:r>
          </w:p>
        </w:tc>
        <w:tc>
          <w:tcPr>
            <w:tcW w:w="2196" w:type="dxa"/>
            <w:vAlign w:val="center"/>
          </w:tcPr>
          <w:p w14:paraId="7E411609" w14:textId="57A279B0" w:rsidR="00DE05B9" w:rsidRPr="00F42E59" w:rsidRDefault="00135647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</w:t>
            </w:r>
            <w:r w:rsidR="00DE05B9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/5 (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1.0</w:t>
            </w:r>
            <w:r w:rsidR="00DE05B9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28EB4EDB" w14:textId="77777777" w:rsidTr="004C5514">
        <w:trPr>
          <w:trHeight w:val="66"/>
        </w:trPr>
        <w:tc>
          <w:tcPr>
            <w:tcW w:w="3286" w:type="dxa"/>
          </w:tcPr>
          <w:p w14:paraId="0577B3D8" w14:textId="77777777" w:rsidR="00DE05B9" w:rsidRPr="00F42E59" w:rsidRDefault="00DE05B9" w:rsidP="000A39D5">
            <w:pPr>
              <w:wordWrap/>
              <w:spacing w:line="276" w:lineRule="auto"/>
              <w:ind w:leftChars="160" w:left="473" w:rightChars="-265" w:right="-583" w:hangingChars="55" w:hanging="121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Peribronchial inflammatio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n</w:t>
            </w:r>
          </w:p>
        </w:tc>
        <w:tc>
          <w:tcPr>
            <w:tcW w:w="2196" w:type="dxa"/>
            <w:vAlign w:val="center"/>
          </w:tcPr>
          <w:p w14:paraId="645AF503" w14:textId="651AEF6C" w:rsidR="00DE05B9" w:rsidRPr="00F42E59" w:rsidRDefault="00D1175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0/5 (0.0)</w:t>
            </w:r>
          </w:p>
        </w:tc>
        <w:tc>
          <w:tcPr>
            <w:tcW w:w="2196" w:type="dxa"/>
            <w:vAlign w:val="center"/>
          </w:tcPr>
          <w:p w14:paraId="1076641C" w14:textId="6BB28654" w:rsidR="00DE05B9" w:rsidRPr="00F42E59" w:rsidRDefault="00AD338A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0/5 (0.0)</w:t>
            </w:r>
          </w:p>
        </w:tc>
      </w:tr>
      <w:tr w:rsidR="00DE05B9" w:rsidRPr="00F42E59" w14:paraId="2729E6AA" w14:textId="77777777" w:rsidTr="004C5514">
        <w:trPr>
          <w:trHeight w:val="298"/>
        </w:trPr>
        <w:tc>
          <w:tcPr>
            <w:tcW w:w="3286" w:type="dxa"/>
          </w:tcPr>
          <w:p w14:paraId="14D0F52C" w14:textId="77777777" w:rsidR="00DE05B9" w:rsidRPr="00F42E59" w:rsidRDefault="00DE05B9" w:rsidP="000A39D5">
            <w:pPr>
              <w:tabs>
                <w:tab w:val="left" w:pos="2696"/>
              </w:tabs>
              <w:wordWrap/>
              <w:spacing w:line="276" w:lineRule="auto"/>
              <w:ind w:leftChars="160" w:left="473" w:rightChars="-265" w:right="-583" w:hangingChars="55" w:hanging="121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Alveolar histiocytosis</w:t>
            </w:r>
          </w:p>
        </w:tc>
        <w:tc>
          <w:tcPr>
            <w:tcW w:w="2196" w:type="dxa"/>
            <w:vAlign w:val="center"/>
          </w:tcPr>
          <w:p w14:paraId="36061E9C" w14:textId="555FED02" w:rsidR="00DE05B9" w:rsidRPr="00F42E59" w:rsidRDefault="00D11759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0/5 (0.0)</w:t>
            </w:r>
          </w:p>
        </w:tc>
        <w:tc>
          <w:tcPr>
            <w:tcW w:w="2196" w:type="dxa"/>
            <w:vAlign w:val="center"/>
          </w:tcPr>
          <w:p w14:paraId="23D11546" w14:textId="69CF0D4F" w:rsidR="00DE05B9" w:rsidRPr="00F42E59" w:rsidRDefault="00135647" w:rsidP="000A39D5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(1.0)</w:t>
            </w:r>
          </w:p>
        </w:tc>
      </w:tr>
    </w:tbl>
    <w:p w14:paraId="2AA9D6A4" w14:textId="77777777" w:rsidR="00D11759" w:rsidRDefault="00D11759" w:rsidP="00D11759">
      <w:pPr>
        <w:jc w:val="both"/>
        <w:rPr>
          <w:rFonts w:ascii="Times New Roman" w:hAnsi="Times New Roman" w:cs="Times New Roman"/>
          <w:sz w:val="24"/>
        </w:rPr>
      </w:pPr>
      <w:r w:rsidRPr="00F42E59">
        <w:rPr>
          <w:rFonts w:ascii="Times New Roman" w:hAnsi="Times New Roman" w:cs="Times New Roman"/>
          <w:sz w:val="24"/>
        </w:rPr>
        <w:t>Numbers in parentheses next to the incidence indicate the mean severity score among affected animals (minimal = 1, mild = 2, moderate = 3, severe = 4)</w:t>
      </w:r>
      <w:r w:rsidRPr="00F42E59">
        <w:rPr>
          <w:rFonts w:ascii="Times New Roman" w:hAnsi="Times New Roman" w:cs="Times New Roman" w:hint="eastAsia"/>
          <w:sz w:val="24"/>
        </w:rPr>
        <w:t>.</w:t>
      </w:r>
    </w:p>
    <w:bookmarkEnd w:id="4"/>
    <w:p w14:paraId="6BEB37BE" w14:textId="77777777" w:rsidR="006D36AF" w:rsidRDefault="006D36AF" w:rsidP="006D36AF">
      <w:pPr>
        <w:widowControl/>
        <w:wordWrap/>
        <w:autoSpaceDE/>
        <w:autoSpaceDN/>
      </w:pPr>
      <w:r>
        <w:br w:type="page"/>
      </w:r>
    </w:p>
    <w:p w14:paraId="39C65D4C" w14:textId="6B7B3BA1" w:rsidR="006D36AF" w:rsidRPr="00F42E59" w:rsidRDefault="006D36AF" w:rsidP="006D36AF">
      <w:pPr>
        <w:spacing w:line="276" w:lineRule="auto"/>
        <w:rPr>
          <w:rFonts w:ascii="Times New Roman" w:hAnsi="Times New Roman" w:cs="Times New Roman"/>
          <w:sz w:val="24"/>
        </w:rPr>
      </w:pPr>
      <w:bookmarkStart w:id="5" w:name="_Hlk214961897"/>
      <w:r w:rsidRPr="00EE631F">
        <w:rPr>
          <w:rFonts w:ascii="Times New Roman" w:hAnsi="Times New Roman" w:cs="Times New Roman" w:hint="eastAsia"/>
          <w:sz w:val="24"/>
          <w:szCs w:val="28"/>
        </w:rPr>
        <w:lastRenderedPageBreak/>
        <w:t>Table</w:t>
      </w:r>
      <w:r>
        <w:rPr>
          <w:rFonts w:ascii="Times New Roman" w:hAnsi="Times New Roman" w:cs="Times New Roman" w:hint="eastAsia"/>
          <w:sz w:val="24"/>
          <w:szCs w:val="28"/>
        </w:rPr>
        <w:t xml:space="preserve"> S8.</w:t>
      </w:r>
      <w:r w:rsidRPr="00EE631F">
        <w:rPr>
          <w:rFonts w:ascii="Times New Roman" w:hAnsi="Times New Roman" w:cs="Times New Roman" w:hint="eastAsia"/>
          <w:sz w:val="24"/>
          <w:szCs w:val="28"/>
        </w:rPr>
        <w:t xml:space="preserve"> Histo</w:t>
      </w:r>
      <w:r>
        <w:rPr>
          <w:rFonts w:ascii="Times New Roman" w:hAnsi="Times New Roman" w:cs="Times New Roman" w:hint="eastAsia"/>
          <w:sz w:val="24"/>
          <w:szCs w:val="28"/>
        </w:rPr>
        <w:t>lo</w:t>
      </w:r>
      <w:r w:rsidRPr="00EE631F">
        <w:rPr>
          <w:rFonts w:ascii="Times New Roman" w:hAnsi="Times New Roman" w:cs="Times New Roman" w:hint="eastAsia"/>
          <w:sz w:val="24"/>
          <w:szCs w:val="28"/>
        </w:rPr>
        <w:t xml:space="preserve">gical </w:t>
      </w:r>
      <w:r>
        <w:rPr>
          <w:rFonts w:ascii="Times New Roman" w:hAnsi="Times New Roman" w:cs="Times New Roman"/>
          <w:sz w:val="24"/>
          <w:szCs w:val="28"/>
        </w:rPr>
        <w:t>analysis</w:t>
      </w:r>
      <w:r w:rsidRPr="00EE631F">
        <w:rPr>
          <w:rFonts w:ascii="Times New Roman" w:hAnsi="Times New Roman" w:cs="Times New Roman" w:hint="eastAsia"/>
          <w:sz w:val="24"/>
          <w:szCs w:val="28"/>
        </w:rPr>
        <w:t xml:space="preserve"> of </w:t>
      </w:r>
      <w:r>
        <w:rPr>
          <w:rFonts w:ascii="Times New Roman" w:hAnsi="Times New Roman" w:cs="Times New Roman" w:hint="eastAsia"/>
          <w:sz w:val="24"/>
        </w:rPr>
        <w:t xml:space="preserve">male rats on day 28 in the recovery period of the </w:t>
      </w:r>
      <w:r w:rsidRPr="00CB471E">
        <w:rPr>
          <w:rFonts w:ascii="Times New Roman" w:hAnsi="Times New Roman" w:cs="Times New Roman"/>
          <w:sz w:val="24"/>
        </w:rPr>
        <w:t xml:space="preserve">28-day repeated </w:t>
      </w:r>
      <w:r w:rsidRPr="00F42E59">
        <w:rPr>
          <w:rFonts w:ascii="Times New Roman" w:hAnsi="Times New Roman" w:cs="Times New Roman"/>
          <w:sz w:val="24"/>
        </w:rPr>
        <w:t>inhalation toxicity study</w:t>
      </w:r>
      <w:r w:rsidRPr="00F42E59">
        <w:rPr>
          <w:rFonts w:ascii="Times New Roman" w:hAnsi="Times New Roman" w:cs="Times New Roman" w:hint="eastAsia"/>
          <w:sz w:val="24"/>
        </w:rPr>
        <w:t xml:space="preserve"> of </w:t>
      </w:r>
      <w:r w:rsidRPr="00F42E59">
        <w:rPr>
          <w:rFonts w:ascii="Times New Roman" w:hAnsi="Times New Roman" w:cs="Times New Roman"/>
          <w:sz w:val="24"/>
        </w:rPr>
        <w:t>Fe</w:t>
      </w:r>
      <w:r w:rsidRPr="00F42E59">
        <w:rPr>
          <w:rFonts w:ascii="Times New Roman" w:hAnsi="Times New Roman" w:cs="Times New Roman"/>
          <w:sz w:val="24"/>
          <w:vertAlign w:val="subscript"/>
        </w:rPr>
        <w:t>2</w:t>
      </w:r>
      <w:r w:rsidRPr="00F42E59">
        <w:rPr>
          <w:rFonts w:ascii="Times New Roman" w:hAnsi="Times New Roman" w:cs="Times New Roman"/>
          <w:sz w:val="24"/>
        </w:rPr>
        <w:t>O</w:t>
      </w:r>
      <w:r w:rsidRPr="00F42E59">
        <w:rPr>
          <w:rFonts w:ascii="Times New Roman" w:hAnsi="Times New Roman" w:cs="Times New Roman"/>
          <w:sz w:val="24"/>
          <w:vertAlign w:val="subscript"/>
        </w:rPr>
        <w:t>3</w:t>
      </w:r>
      <w:r w:rsidRPr="00F42E59">
        <w:rPr>
          <w:rFonts w:ascii="Times New Roman" w:hAnsi="Times New Roman" w:cs="Times New Roman"/>
          <w:sz w:val="24"/>
        </w:rPr>
        <w:t>.</w:t>
      </w:r>
    </w:p>
    <w:tbl>
      <w:tblPr>
        <w:tblStyle w:val="aa"/>
        <w:tblW w:w="793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410"/>
        <w:gridCol w:w="2551"/>
      </w:tblGrid>
      <w:tr w:rsidR="00DE05B9" w:rsidRPr="00F42E59" w14:paraId="4F676957" w14:textId="77777777" w:rsidTr="000A39D5">
        <w:trPr>
          <w:trHeight w:val="110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09F60E65" w14:textId="5A187FDF" w:rsidR="00DE05B9" w:rsidRPr="00F42E59" w:rsidRDefault="00DE05B9" w:rsidP="00B62213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Group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F92EDBE" w14:textId="70434323" w:rsidR="00DE05B9" w:rsidRPr="00F42E59" w:rsidRDefault="00DE05B9" w:rsidP="00B62213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Vehicle control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BDCD57" w14:textId="77777777" w:rsidR="00B62213" w:rsidRPr="00F42E59" w:rsidRDefault="00B62213" w:rsidP="00B62213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High concentration</w:t>
            </w:r>
          </w:p>
          <w:p w14:paraId="02B75C95" w14:textId="2F710AC2" w:rsidR="00DE05B9" w:rsidRPr="00F42E59" w:rsidRDefault="00B62213" w:rsidP="00B62213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(4.92 mg/m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  <w:vertAlign w:val="superscript"/>
              </w:rPr>
              <w:t>3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0E8AC820" w14:textId="77777777" w:rsidTr="00DE05B9">
        <w:trPr>
          <w:trHeight w:val="175"/>
        </w:trPr>
        <w:tc>
          <w:tcPr>
            <w:tcW w:w="2972" w:type="dxa"/>
            <w:tcBorders>
              <w:top w:val="single" w:sz="4" w:space="0" w:color="auto"/>
              <w:bottom w:val="nil"/>
            </w:tcBorders>
          </w:tcPr>
          <w:p w14:paraId="4D4104B3" w14:textId="77777777" w:rsidR="00DE05B9" w:rsidRPr="00F42E59" w:rsidRDefault="00DE05B9" w:rsidP="00DE05B9">
            <w:pPr>
              <w:wordWrap/>
              <w:ind w:leftChars="19" w:left="425" w:rightChars="-265" w:right="-583" w:hangingChars="174" w:hanging="383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Liver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14:paraId="525E2C8E" w14:textId="7777777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vAlign w:val="center"/>
          </w:tcPr>
          <w:p w14:paraId="01E02226" w14:textId="7777777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DE05B9" w:rsidRPr="00F42E59" w14:paraId="483DAF44" w14:textId="77777777" w:rsidTr="00DE05B9">
        <w:trPr>
          <w:trHeight w:val="175"/>
        </w:trPr>
        <w:tc>
          <w:tcPr>
            <w:tcW w:w="2972" w:type="dxa"/>
            <w:tcBorders>
              <w:top w:val="nil"/>
            </w:tcBorders>
          </w:tcPr>
          <w:p w14:paraId="7D2C2F91" w14:textId="77777777" w:rsidR="00DE05B9" w:rsidRPr="00F42E59" w:rsidRDefault="00DE05B9" w:rsidP="00DE05B9">
            <w:pPr>
              <w:wordWrap/>
              <w:ind w:left="456" w:rightChars="-60" w:right="-132" w:hanging="142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I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nflammatory cell foci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14:paraId="154AA862" w14:textId="473A2103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(1.0)</w:t>
            </w:r>
          </w:p>
        </w:tc>
        <w:tc>
          <w:tcPr>
            <w:tcW w:w="2551" w:type="dxa"/>
            <w:tcBorders>
              <w:top w:val="nil"/>
            </w:tcBorders>
          </w:tcPr>
          <w:p w14:paraId="336BC3A7" w14:textId="1F75F885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2/5 (</w:t>
            </w:r>
            <w:r w:rsidR="00994C2C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  <w:tr w:rsidR="00DE05B9" w:rsidRPr="00F42E59" w14:paraId="77AFEEBD" w14:textId="77777777" w:rsidTr="00DE05B9">
        <w:trPr>
          <w:trHeight w:val="45"/>
        </w:trPr>
        <w:tc>
          <w:tcPr>
            <w:tcW w:w="2972" w:type="dxa"/>
          </w:tcPr>
          <w:p w14:paraId="01799621" w14:textId="77777777" w:rsidR="00DE05B9" w:rsidRPr="00F42E59" w:rsidRDefault="00DE05B9" w:rsidP="00DE05B9">
            <w:pPr>
              <w:wordWrap/>
              <w:ind w:leftChars="19" w:left="425" w:rightChars="-265" w:right="-583" w:hangingChars="174" w:hanging="383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Kidney</w:t>
            </w:r>
          </w:p>
        </w:tc>
        <w:tc>
          <w:tcPr>
            <w:tcW w:w="2410" w:type="dxa"/>
            <w:vAlign w:val="center"/>
          </w:tcPr>
          <w:p w14:paraId="30811BF9" w14:textId="7777777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41AEAD6" w14:textId="7777777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DE05B9" w:rsidRPr="00F42E59" w14:paraId="137BCCAF" w14:textId="77777777" w:rsidTr="00DE05B9">
        <w:trPr>
          <w:trHeight w:val="45"/>
        </w:trPr>
        <w:tc>
          <w:tcPr>
            <w:tcW w:w="2972" w:type="dxa"/>
          </w:tcPr>
          <w:p w14:paraId="3366CCD6" w14:textId="77777777" w:rsidR="00DE05B9" w:rsidRPr="00F42E59" w:rsidRDefault="00DE05B9" w:rsidP="00DE05B9">
            <w:pPr>
              <w:wordWrap/>
              <w:ind w:leftChars="157" w:left="475" w:rightChars="-265" w:right="-583" w:hangingChars="59" w:hanging="130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H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yaline droplet</w:t>
            </w:r>
          </w:p>
        </w:tc>
        <w:tc>
          <w:tcPr>
            <w:tcW w:w="2410" w:type="dxa"/>
          </w:tcPr>
          <w:p w14:paraId="164A579A" w14:textId="0BCBDBAA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1/5 (</w:t>
            </w:r>
            <w:r w:rsidR="00994C2C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14:paraId="3D0F6AAA" w14:textId="52A212AF" w:rsidR="00DE05B9" w:rsidRPr="00F42E59" w:rsidRDefault="00D1175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0/5 (0.0)</w:t>
            </w:r>
          </w:p>
        </w:tc>
      </w:tr>
      <w:tr w:rsidR="00DE05B9" w:rsidRPr="00F42E59" w14:paraId="1E3A22B3" w14:textId="77777777" w:rsidTr="00DE05B9">
        <w:trPr>
          <w:trHeight w:val="175"/>
        </w:trPr>
        <w:tc>
          <w:tcPr>
            <w:tcW w:w="2972" w:type="dxa"/>
          </w:tcPr>
          <w:p w14:paraId="0F680FA6" w14:textId="77777777" w:rsidR="00DE05B9" w:rsidRPr="00F42E59" w:rsidRDefault="00DE05B9" w:rsidP="00DE05B9">
            <w:pPr>
              <w:wordWrap/>
              <w:ind w:leftChars="19" w:left="425" w:rightChars="-265" w:right="-583" w:hangingChars="174" w:hanging="383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Lung</w:t>
            </w:r>
          </w:p>
        </w:tc>
        <w:tc>
          <w:tcPr>
            <w:tcW w:w="2410" w:type="dxa"/>
          </w:tcPr>
          <w:p w14:paraId="262CFE04" w14:textId="7777777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719A776" w14:textId="7777777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DE05B9" w:rsidRPr="00F42E59" w14:paraId="4BD285F0" w14:textId="77777777" w:rsidTr="00DE05B9">
        <w:trPr>
          <w:trHeight w:val="45"/>
        </w:trPr>
        <w:tc>
          <w:tcPr>
            <w:tcW w:w="2972" w:type="dxa"/>
          </w:tcPr>
          <w:p w14:paraId="75154328" w14:textId="77777777" w:rsidR="00DE05B9" w:rsidRPr="00F42E59" w:rsidRDefault="00DE05B9" w:rsidP="00DE05B9">
            <w:pPr>
              <w:wordWrap/>
              <w:ind w:leftChars="160" w:left="473" w:rightChars="-265" w:right="-583" w:hangingChars="55" w:hanging="121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Alveolar h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ist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i</w:t>
            </w:r>
            <w:r w:rsidRPr="00F42E59">
              <w:rPr>
                <w:rFonts w:ascii="Times New Roman" w:hAnsi="Times New Roman" w:cs="Times New Roman"/>
                <w:sz w:val="22"/>
                <w:szCs w:val="20"/>
              </w:rPr>
              <w:t>ocytosis</w:t>
            </w:r>
          </w:p>
        </w:tc>
        <w:tc>
          <w:tcPr>
            <w:tcW w:w="2410" w:type="dxa"/>
            <w:vAlign w:val="center"/>
          </w:tcPr>
          <w:p w14:paraId="5E6AB05F" w14:textId="26B6B7F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3/5 (</w:t>
            </w:r>
            <w:r w:rsidR="00135647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2.0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14:paraId="322836FE" w14:textId="4ABC42D7" w:rsidR="00DE05B9" w:rsidRPr="00F42E59" w:rsidRDefault="00DE05B9" w:rsidP="00DE05B9">
            <w:pPr>
              <w:wordWrap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2/5 (</w:t>
            </w:r>
            <w:r w:rsidR="00994C2C"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1.5</w:t>
            </w:r>
            <w:r w:rsidRPr="00F42E59"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</w:tr>
    </w:tbl>
    <w:p w14:paraId="0E315226" w14:textId="77777777" w:rsidR="00D11759" w:rsidRDefault="00D11759" w:rsidP="00D11759">
      <w:pPr>
        <w:jc w:val="both"/>
        <w:rPr>
          <w:rFonts w:ascii="Times New Roman" w:hAnsi="Times New Roman" w:cs="Times New Roman"/>
          <w:sz w:val="24"/>
        </w:rPr>
      </w:pPr>
      <w:r w:rsidRPr="00F42E59">
        <w:rPr>
          <w:rFonts w:ascii="Times New Roman" w:hAnsi="Times New Roman" w:cs="Times New Roman"/>
          <w:sz w:val="24"/>
        </w:rPr>
        <w:t>Numbers in parentheses next to the incidence indicate the mean severity score among affected animals (minimal = 1, mild</w:t>
      </w:r>
      <w:r w:rsidRPr="00115D7C">
        <w:rPr>
          <w:rFonts w:ascii="Times New Roman" w:hAnsi="Times New Roman" w:cs="Times New Roman"/>
          <w:sz w:val="24"/>
        </w:rPr>
        <w:t xml:space="preserve"> = 2, moderate = 3, severe = 4)</w:t>
      </w:r>
      <w:r>
        <w:rPr>
          <w:rFonts w:ascii="Times New Roman" w:hAnsi="Times New Roman" w:cs="Times New Roman" w:hint="eastAsia"/>
          <w:sz w:val="24"/>
        </w:rPr>
        <w:t>.</w:t>
      </w:r>
    </w:p>
    <w:bookmarkEnd w:id="5"/>
    <w:p w14:paraId="2D894B77" w14:textId="27C9FE22" w:rsidR="00BE07E0" w:rsidRDefault="00BE07E0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</w:p>
    <w:sectPr w:rsidR="00BE07E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205D" w14:textId="77777777" w:rsidR="00A00CD1" w:rsidRDefault="00A00CD1" w:rsidP="00153DF1">
      <w:pPr>
        <w:spacing w:after="0"/>
      </w:pPr>
      <w:r>
        <w:separator/>
      </w:r>
    </w:p>
  </w:endnote>
  <w:endnote w:type="continuationSeparator" w:id="0">
    <w:p w14:paraId="225A9FEE" w14:textId="77777777" w:rsidR="00A00CD1" w:rsidRDefault="00A00CD1" w:rsidP="00153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휴먼명조,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65C52" w14:textId="77777777" w:rsidR="00A00CD1" w:rsidRDefault="00A00CD1" w:rsidP="00153DF1">
      <w:pPr>
        <w:spacing w:after="0"/>
      </w:pPr>
      <w:r>
        <w:separator/>
      </w:r>
    </w:p>
  </w:footnote>
  <w:footnote w:type="continuationSeparator" w:id="0">
    <w:p w14:paraId="4484F1A2" w14:textId="77777777" w:rsidR="00A00CD1" w:rsidRDefault="00A00CD1" w:rsidP="00153D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4C01"/>
    <w:multiLevelType w:val="hybridMultilevel"/>
    <w:tmpl w:val="521092F8"/>
    <w:lvl w:ilvl="0" w:tplc="9AB4609A">
      <w:start w:val="1"/>
      <w:numFmt w:val="lowerLetter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6843032"/>
    <w:multiLevelType w:val="hybridMultilevel"/>
    <w:tmpl w:val="D0222366"/>
    <w:lvl w:ilvl="0" w:tplc="97480D5C">
      <w:start w:val="1"/>
      <w:numFmt w:val="lowerLetter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7B10492"/>
    <w:multiLevelType w:val="hybridMultilevel"/>
    <w:tmpl w:val="5AE43C9A"/>
    <w:lvl w:ilvl="0" w:tplc="6F544848">
      <w:start w:val="1"/>
      <w:numFmt w:val="lowerLetter"/>
      <w:lvlText w:val="%1)"/>
      <w:lvlJc w:val="left"/>
      <w:pPr>
        <w:ind w:left="80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D5202B7"/>
    <w:multiLevelType w:val="hybridMultilevel"/>
    <w:tmpl w:val="DA3492E8"/>
    <w:lvl w:ilvl="0" w:tplc="5FA0DBA4">
      <w:start w:val="315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4" w15:restartNumberingAfterBreak="0">
    <w:nsid w:val="2CB671B3"/>
    <w:multiLevelType w:val="hybridMultilevel"/>
    <w:tmpl w:val="2FF06020"/>
    <w:lvl w:ilvl="0" w:tplc="9D649560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EFE72A0"/>
    <w:multiLevelType w:val="hybridMultilevel"/>
    <w:tmpl w:val="FF1A1A9E"/>
    <w:lvl w:ilvl="0" w:tplc="51883FA4">
      <w:start w:val="99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38613324"/>
    <w:multiLevelType w:val="hybridMultilevel"/>
    <w:tmpl w:val="E2488C1A"/>
    <w:lvl w:ilvl="0" w:tplc="46A212FE">
      <w:start w:val="1"/>
      <w:numFmt w:val="lowerLetter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4FBE6901"/>
    <w:multiLevelType w:val="hybridMultilevel"/>
    <w:tmpl w:val="448299B4"/>
    <w:lvl w:ilvl="0" w:tplc="9814D9D4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E3925CC"/>
    <w:multiLevelType w:val="hybridMultilevel"/>
    <w:tmpl w:val="1F684B36"/>
    <w:lvl w:ilvl="0" w:tplc="2502467A">
      <w:start w:val="1309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67633237">
    <w:abstractNumId w:val="7"/>
  </w:num>
  <w:num w:numId="2" w16cid:durableId="1919749001">
    <w:abstractNumId w:val="3"/>
  </w:num>
  <w:num w:numId="3" w16cid:durableId="2103135483">
    <w:abstractNumId w:val="5"/>
  </w:num>
  <w:num w:numId="4" w16cid:durableId="217204113">
    <w:abstractNumId w:val="8"/>
  </w:num>
  <w:num w:numId="5" w16cid:durableId="312879326">
    <w:abstractNumId w:val="4"/>
  </w:num>
  <w:num w:numId="6" w16cid:durableId="1320109979">
    <w:abstractNumId w:val="2"/>
  </w:num>
  <w:num w:numId="7" w16cid:durableId="586767279">
    <w:abstractNumId w:val="6"/>
  </w:num>
  <w:num w:numId="8" w16cid:durableId="1942956896">
    <w:abstractNumId w:val="1"/>
  </w:num>
  <w:num w:numId="9" w16cid:durableId="28134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LQ0NzIxMjE3NbUwN7ZQ0lEKTi0uzszPAykwqgUAguwkwCwAAAA="/>
  </w:docVars>
  <w:rsids>
    <w:rsidRoot w:val="008F28CF"/>
    <w:rsid w:val="00006C04"/>
    <w:rsid w:val="000A1666"/>
    <w:rsid w:val="000A39D5"/>
    <w:rsid w:val="000C68F2"/>
    <w:rsid w:val="00127F0E"/>
    <w:rsid w:val="00135647"/>
    <w:rsid w:val="00136F35"/>
    <w:rsid w:val="00153DF1"/>
    <w:rsid w:val="001569E8"/>
    <w:rsid w:val="00163CBE"/>
    <w:rsid w:val="001B721B"/>
    <w:rsid w:val="001D3360"/>
    <w:rsid w:val="001E595B"/>
    <w:rsid w:val="001E5D0F"/>
    <w:rsid w:val="00205637"/>
    <w:rsid w:val="002128E8"/>
    <w:rsid w:val="00243F4D"/>
    <w:rsid w:val="00245D87"/>
    <w:rsid w:val="00247279"/>
    <w:rsid w:val="002C422D"/>
    <w:rsid w:val="002D617B"/>
    <w:rsid w:val="002E73EB"/>
    <w:rsid w:val="002F242B"/>
    <w:rsid w:val="00321A40"/>
    <w:rsid w:val="0032296E"/>
    <w:rsid w:val="003229DD"/>
    <w:rsid w:val="00333F75"/>
    <w:rsid w:val="003A2436"/>
    <w:rsid w:val="003B151F"/>
    <w:rsid w:val="003D0E48"/>
    <w:rsid w:val="003D61B0"/>
    <w:rsid w:val="003D69E3"/>
    <w:rsid w:val="00413361"/>
    <w:rsid w:val="00426649"/>
    <w:rsid w:val="00440693"/>
    <w:rsid w:val="00460082"/>
    <w:rsid w:val="00460EE5"/>
    <w:rsid w:val="00476D9A"/>
    <w:rsid w:val="0049468B"/>
    <w:rsid w:val="004B540C"/>
    <w:rsid w:val="004C5514"/>
    <w:rsid w:val="0050408D"/>
    <w:rsid w:val="005347D3"/>
    <w:rsid w:val="00553CE5"/>
    <w:rsid w:val="00556C3E"/>
    <w:rsid w:val="00582E29"/>
    <w:rsid w:val="005913E0"/>
    <w:rsid w:val="005E2F9D"/>
    <w:rsid w:val="005E5464"/>
    <w:rsid w:val="00681B3E"/>
    <w:rsid w:val="00686AFF"/>
    <w:rsid w:val="006A3D23"/>
    <w:rsid w:val="006D36AF"/>
    <w:rsid w:val="006E4304"/>
    <w:rsid w:val="006E7226"/>
    <w:rsid w:val="00712340"/>
    <w:rsid w:val="00717B42"/>
    <w:rsid w:val="00746575"/>
    <w:rsid w:val="007921E5"/>
    <w:rsid w:val="007F3148"/>
    <w:rsid w:val="008358A8"/>
    <w:rsid w:val="00840356"/>
    <w:rsid w:val="008553DC"/>
    <w:rsid w:val="008F28CF"/>
    <w:rsid w:val="008F6093"/>
    <w:rsid w:val="008F6772"/>
    <w:rsid w:val="009441A8"/>
    <w:rsid w:val="00947CF6"/>
    <w:rsid w:val="00994C2C"/>
    <w:rsid w:val="009A5A34"/>
    <w:rsid w:val="009C12F5"/>
    <w:rsid w:val="009D525E"/>
    <w:rsid w:val="00A00CD1"/>
    <w:rsid w:val="00A8340C"/>
    <w:rsid w:val="00AA04CA"/>
    <w:rsid w:val="00AC0E45"/>
    <w:rsid w:val="00AD338A"/>
    <w:rsid w:val="00AD3CA3"/>
    <w:rsid w:val="00AE241D"/>
    <w:rsid w:val="00AE58AF"/>
    <w:rsid w:val="00B32DC3"/>
    <w:rsid w:val="00B33C52"/>
    <w:rsid w:val="00B3714C"/>
    <w:rsid w:val="00B47D02"/>
    <w:rsid w:val="00B50496"/>
    <w:rsid w:val="00B62213"/>
    <w:rsid w:val="00B95244"/>
    <w:rsid w:val="00BB3C22"/>
    <w:rsid w:val="00BB46AA"/>
    <w:rsid w:val="00BC0146"/>
    <w:rsid w:val="00BC2BA0"/>
    <w:rsid w:val="00BD4630"/>
    <w:rsid w:val="00BE07E0"/>
    <w:rsid w:val="00BF78D6"/>
    <w:rsid w:val="00C01759"/>
    <w:rsid w:val="00C12E75"/>
    <w:rsid w:val="00C75290"/>
    <w:rsid w:val="00C97F1D"/>
    <w:rsid w:val="00CF171A"/>
    <w:rsid w:val="00D11759"/>
    <w:rsid w:val="00D515EA"/>
    <w:rsid w:val="00D64334"/>
    <w:rsid w:val="00DA35FD"/>
    <w:rsid w:val="00DB0DF1"/>
    <w:rsid w:val="00DB77EB"/>
    <w:rsid w:val="00DD6EA8"/>
    <w:rsid w:val="00DE05B9"/>
    <w:rsid w:val="00E006E9"/>
    <w:rsid w:val="00E23301"/>
    <w:rsid w:val="00E611FC"/>
    <w:rsid w:val="00E67DF7"/>
    <w:rsid w:val="00E70C8E"/>
    <w:rsid w:val="00E75587"/>
    <w:rsid w:val="00EB2DD4"/>
    <w:rsid w:val="00F42E59"/>
    <w:rsid w:val="00F43DA9"/>
    <w:rsid w:val="00F46C4E"/>
    <w:rsid w:val="00F56771"/>
    <w:rsid w:val="00FA4AA0"/>
    <w:rsid w:val="00FA5AFF"/>
    <w:rsid w:val="00FD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E5788D"/>
  <w15:chartTrackingRefBased/>
  <w15:docId w15:val="{B40914BE-ACC0-4C66-A62E-23A456A7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F28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F2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F28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F28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F28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F28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F28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F28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F28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F28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F28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F28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F28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F28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F28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F28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F28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F28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F28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F2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F28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F28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F2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F28C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F28C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F28C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F2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F28C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F28CF"/>
    <w:rPr>
      <w:b/>
      <w:bCs/>
      <w:smallCaps/>
      <w:color w:val="0F4761" w:themeColor="accent1" w:themeShade="BF"/>
      <w:spacing w:val="5"/>
    </w:rPr>
  </w:style>
  <w:style w:type="paragraph" w:customStyle="1" w:styleId="FACorrespondingAuthorFootnote">
    <w:name w:val="FA_Corresponding_Author_Footnote"/>
    <w:basedOn w:val="a"/>
    <w:next w:val="a"/>
    <w:rsid w:val="008F28CF"/>
    <w:pPr>
      <w:widowControl/>
      <w:wordWrap/>
      <w:autoSpaceDE/>
      <w:autoSpaceDN/>
      <w:spacing w:after="200" w:line="480" w:lineRule="auto"/>
      <w:jc w:val="both"/>
    </w:pPr>
    <w:rPr>
      <w:rFonts w:ascii="맑은 고딕" w:eastAsia="맑은 고딕" w:hAnsi="맑은 고딕" w:cs="Times New Roman"/>
      <w:sz w:val="20"/>
      <w:szCs w:val="22"/>
      <w14:ligatures w14:val="none"/>
    </w:rPr>
  </w:style>
  <w:style w:type="table" w:styleId="aa">
    <w:name w:val="Table Grid"/>
    <w:basedOn w:val="a1"/>
    <w:uiPriority w:val="39"/>
    <w:rsid w:val="008F28CF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53DF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53DF1"/>
  </w:style>
  <w:style w:type="paragraph" w:styleId="ac">
    <w:name w:val="footer"/>
    <w:basedOn w:val="a"/>
    <w:link w:val="Char4"/>
    <w:uiPriority w:val="99"/>
    <w:unhideWhenUsed/>
    <w:rsid w:val="00153DF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53DF1"/>
  </w:style>
  <w:style w:type="paragraph" w:styleId="ad">
    <w:name w:val="Revision"/>
    <w:hidden/>
    <w:uiPriority w:val="99"/>
    <w:semiHidden/>
    <w:rsid w:val="00135647"/>
    <w:pPr>
      <w:spacing w:after="0"/>
    </w:pPr>
  </w:style>
  <w:style w:type="paragraph" w:customStyle="1" w:styleId="EndNoteBibliographyTitle">
    <w:name w:val="EndNote Bibliography Title"/>
    <w:basedOn w:val="a"/>
    <w:link w:val="EndNoteBibliographyTitleChar"/>
    <w:rsid w:val="00BE07E0"/>
    <w:pPr>
      <w:spacing w:after="0" w:line="259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BE07E0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BE07E0"/>
    <w:pPr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BE07E0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e">
    <w:name w:val="Hyperlink"/>
    <w:basedOn w:val="a0"/>
    <w:uiPriority w:val="99"/>
    <w:unhideWhenUsed/>
    <w:rsid w:val="00BE07E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E07E0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BE07E0"/>
    <w:rPr>
      <w:sz w:val="18"/>
      <w:szCs w:val="18"/>
    </w:rPr>
  </w:style>
  <w:style w:type="paragraph" w:styleId="af1">
    <w:name w:val="annotation text"/>
    <w:basedOn w:val="a"/>
    <w:link w:val="Char5"/>
    <w:uiPriority w:val="99"/>
    <w:unhideWhenUsed/>
    <w:rsid w:val="00BE07E0"/>
    <w:pPr>
      <w:spacing w:line="259" w:lineRule="auto"/>
    </w:pPr>
    <w:rPr>
      <w:sz w:val="20"/>
      <w:szCs w:val="22"/>
      <w14:ligatures w14:val="none"/>
    </w:rPr>
  </w:style>
  <w:style w:type="character" w:customStyle="1" w:styleId="Char5">
    <w:name w:val="메모 텍스트 Char"/>
    <w:basedOn w:val="a0"/>
    <w:link w:val="af1"/>
    <w:uiPriority w:val="99"/>
    <w:rsid w:val="00BE07E0"/>
    <w:rPr>
      <w:sz w:val="20"/>
      <w:szCs w:val="22"/>
      <w14:ligatures w14:val="none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BE07E0"/>
    <w:rPr>
      <w:b/>
      <w:bCs/>
    </w:rPr>
  </w:style>
  <w:style w:type="character" w:customStyle="1" w:styleId="Char6">
    <w:name w:val="메모 주제 Char"/>
    <w:basedOn w:val="Char5"/>
    <w:link w:val="af2"/>
    <w:uiPriority w:val="99"/>
    <w:semiHidden/>
    <w:rsid w:val="00BE07E0"/>
    <w:rPr>
      <w:b/>
      <w:bCs/>
      <w:sz w:val="20"/>
      <w:szCs w:val="22"/>
      <w14:ligatures w14:val="none"/>
    </w:rPr>
  </w:style>
  <w:style w:type="paragraph" w:styleId="af3">
    <w:name w:val="Balloon Text"/>
    <w:basedOn w:val="a"/>
    <w:link w:val="Char7"/>
    <w:uiPriority w:val="99"/>
    <w:semiHidden/>
    <w:unhideWhenUsed/>
    <w:rsid w:val="00BE07E0"/>
    <w:pPr>
      <w:spacing w:after="0"/>
      <w:jc w:val="both"/>
    </w:pPr>
    <w:rPr>
      <w:rFonts w:asciiTheme="majorHAnsi" w:eastAsiaTheme="majorEastAsia" w:hAnsiTheme="majorHAnsi" w:cstheme="majorBidi"/>
      <w:sz w:val="18"/>
      <w:szCs w:val="18"/>
      <w14:ligatures w14:val="none"/>
    </w:rPr>
  </w:style>
  <w:style w:type="character" w:customStyle="1" w:styleId="Char7">
    <w:name w:val="풍선 도움말 텍스트 Char"/>
    <w:basedOn w:val="a0"/>
    <w:link w:val="af3"/>
    <w:uiPriority w:val="99"/>
    <w:semiHidden/>
    <w:rsid w:val="00BE07E0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customStyle="1" w:styleId="xl67">
    <w:name w:val="xl67"/>
    <w:basedOn w:val="a"/>
    <w:rsid w:val="00BE07E0"/>
    <w:pPr>
      <w:wordWrap/>
      <w:spacing w:after="0"/>
      <w:jc w:val="center"/>
      <w:textAlignment w:val="center"/>
    </w:pPr>
    <w:rPr>
      <w:rFonts w:ascii="휴먼명조,한컴돋움" w:eastAsia="굴림" w:hAnsi="굴림" w:cs="굴림"/>
      <w:color w:val="000000"/>
      <w:kern w:val="0"/>
      <w:sz w:val="20"/>
      <w:szCs w:val="20"/>
      <w14:ligatures w14:val="none"/>
    </w:rPr>
  </w:style>
  <w:style w:type="character" w:styleId="af4">
    <w:name w:val="line number"/>
    <w:basedOn w:val="a0"/>
    <w:uiPriority w:val="99"/>
    <w:semiHidden/>
    <w:unhideWhenUsed/>
    <w:rsid w:val="00BE07E0"/>
  </w:style>
  <w:style w:type="paragraph" w:styleId="af5">
    <w:name w:val="Normal (Web)"/>
    <w:basedOn w:val="a"/>
    <w:uiPriority w:val="99"/>
    <w:semiHidden/>
    <w:unhideWhenUsed/>
    <w:rsid w:val="00BE07E0"/>
    <w:pPr>
      <w:spacing w:line="259" w:lineRule="auto"/>
      <w:jc w:val="both"/>
    </w:pPr>
    <w:rPr>
      <w:rFonts w:ascii="Times New Roman" w:hAnsi="Times New Roman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cho@dau.ac.kr" TargetMode="External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B43B7-FBA6-4AA5-8F96-756BC62E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조완섭</dc:creator>
  <cp:keywords/>
  <dc:description/>
  <cp:lastModifiedBy>조완섭</cp:lastModifiedBy>
  <cp:revision>4</cp:revision>
  <dcterms:created xsi:type="dcterms:W3CDTF">2026-01-08T12:04:00Z</dcterms:created>
  <dcterms:modified xsi:type="dcterms:W3CDTF">2026-01-11T09:43:00Z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80414090-2225-4e9f-9da3-09f8b55083c8</vt:lpwstr>
  </property>
</Properties>
</file>