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6BC" w:rsidRPr="00CF66BC" w:rsidRDefault="00CF66BC" w:rsidP="00CF66BC">
      <w:pPr>
        <w:keepNext/>
        <w:keepLines/>
        <w:spacing w:before="480" w:after="0"/>
        <w:ind w:left="284"/>
        <w:outlineLvl w:val="0"/>
        <w:rPr>
          <w:rFonts w:ascii="Calibri" w:eastAsia="Times New Roman" w:hAnsi="Calibri" w:cs="Times New Roman"/>
          <w:color w:val="4F81BD"/>
          <w:sz w:val="28"/>
          <w:szCs w:val="28"/>
          <w:lang w:val="en-ZA"/>
        </w:rPr>
      </w:pPr>
      <w:bookmarkStart w:id="0" w:name="_Toc338148294"/>
      <w:bookmarkStart w:id="1" w:name="_Toc367735715"/>
      <w:r w:rsidRPr="00CF66BC">
        <w:rPr>
          <w:rFonts w:ascii="Calibri" w:eastAsia="Times New Roman" w:hAnsi="Calibri" w:cs="Times New Roman"/>
          <w:b/>
          <w:bCs/>
          <w:color w:val="365F91"/>
          <w:sz w:val="28"/>
          <w:szCs w:val="28"/>
          <w:lang w:val="en-ZA"/>
        </w:rPr>
        <w:t xml:space="preserve">Annex 1: Search strategies </w:t>
      </w:r>
      <w:bookmarkStart w:id="2" w:name="_GoBack"/>
      <w:bookmarkEnd w:id="0"/>
      <w:bookmarkEnd w:id="1"/>
      <w:bookmarkEnd w:id="2"/>
    </w:p>
    <w:p w:rsidR="00CF66BC" w:rsidRPr="00CF66BC" w:rsidRDefault="00CF66BC" w:rsidP="00CF66BC">
      <w:pPr>
        <w:keepNext/>
        <w:keepLines/>
        <w:spacing w:before="200" w:after="0"/>
        <w:outlineLvl w:val="2"/>
        <w:rPr>
          <w:rFonts w:ascii="Calibri" w:eastAsia="Times New Roman" w:hAnsi="Calibri" w:cs="Times New Roman"/>
          <w:b/>
          <w:bCs/>
          <w:color w:val="4F81BD"/>
          <w:sz w:val="14"/>
          <w:szCs w:val="14"/>
          <w:lang w:val="en-ZA"/>
        </w:rPr>
      </w:pPr>
      <w:bookmarkStart w:id="3" w:name="_Toc367735716"/>
      <w:r w:rsidRPr="00CF66BC">
        <w:rPr>
          <w:rFonts w:ascii="Calibri" w:eastAsia="Times New Roman" w:hAnsi="Calibri" w:cs="Times New Roman"/>
          <w:b/>
          <w:bCs/>
          <w:color w:val="4F81BD"/>
          <w:sz w:val="14"/>
          <w:szCs w:val="14"/>
          <w:lang w:val="en-ZA"/>
        </w:rPr>
        <w:t>PubMED search strategy</w:t>
      </w:r>
      <w:bookmarkEnd w:id="3"/>
    </w:p>
    <w:p w:rsidR="00CF66BC" w:rsidRPr="00CF66BC" w:rsidRDefault="00CF66BC" w:rsidP="00CF66BC">
      <w:pPr>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(((((non-pregnancy[All Fields] AND related[All Fields] AND ("infection"[MeSH Terms] OR "infection"[All Fields] OR "communicable diseases"[MeSH Terms] OR ("communicable"[All Fields] AND "diseases"[All Fields]) OR "communicable diseases"[All Fields])) OR non-pregnancy related[Title]) OR ((maternal[Title] OR pregnant[Title] OR pregnancy[Title] OR obstetric[Title] OR puerperal[Title] OR mother[Title] OR childbirth[Title] OR labour[Title] OR labor[Title] OR natal[Title] OR post-natal[Title] OR pre-natal[Title] OR prenatal[Title] OR antenatal[Title] OR ante-natal[Title] OR perinatal[Title] OR peri-natal[Title] OR puerperal[Title] OR puerperium[Title]) AND ((((((sepsis[Title] OR septic$[Title]) OR infection$[Title]) OR HIV[Title]) OR tuberculosis[Title]) OR pneumonia[Title]) OR meningitis[Title]))) OR (chorioamnionitis[Title/Abstract] OR "chorioamnionitis"[MeSH Terms])) OR ((("sepsis"[MeSH Terms] OR "sepsis"[All Fields]) OR septic$[All Fields] OR infection$[Title]) AND ((amniotic[Title/Abstract] OR intra-amniotic[Title/Abstract]) OR intraamniotic[Title/Abstract])))) OR ((((anemic[Title] OR anaemia[Title]) OR anaemic[Title]) OR anemia[Title]) AND (puerperal[Title] OR (((((maternal[Title] OR pregnant[Title]) OR pregnancy[Title]) OR obstetric[Title]) OR mother[Title]) OR childbirth[Title])))) OR (((((("Midwifery"[Mesh] OR dula[Title/Abstract]) OR ((("parturition"[MeSH Terms] OR "parturition"[All Fields] OR "birth"[All Fields]) AND attendant[All Fields]) OR (("parturition"[MeSH Terms] OR "parturition"[All Fields] OR "birth"[All Fields]) AND attendants[All Fields]))) OR ("residence characteristics"[MeSH Terms] OR ("residence"[All Fields] AND "characteristics"[All Fields]) OR "residence characteristics"[All Fields] OR ("place"[All Fields] AND "birth"[All Fields]) OR "place of birth"[All Fields])) OR (("Birthing Centers"[MAJR] OR "Delivery Rooms"[MAJR]) OR "Delivery, Obstetric/nursing"[MAJR])) OR ((maternal[Title] OR pregnant[Title] OR pregnancy[Title] OR obstetric[Title] OR puerperal[Title] OR mother[Title] OR childbirth[Title] OR labour[Title] OR labor[Title] OR natal[Title] OR post-natal[Title] OR pre-natal[Title] OR prenatal[Title] OR antenatal[Title] OR ante-natal[Title] OR perinatal[Title] OR peri-natal[Title] OR puerperal[Title] OR puerperium[Title]) AND (("Ambulances"[Mesh] OR "Health Services Accessibility"[Mesh]) OR "Transportation of Patients"[Mesh]))) OR (("Travel"[MeSH Terms] OR "Delivery of Health Care/organization and administration"[MAJR]) AND (maternal[Title] OR pregnant[Title] OR pregnancy[Title] OR obstetric[Title] OR puerperal[Title] OR mother[Title] OR childbirth[Title] OR labour[Title] OR labor[Title] OR natal[Title] OR post-natal[Title] OR pre-natal[Title] OR prenatal[Title] OR antenatal[Title] OR ante-natal[Title] OR perinatal[Title] OR peri-natal[Title] OR puerperal[Title] OR puerperium[Title])))) OR (ectopic pregnancy[Title/Abstract] OR "pregnancy, ectopic"[MeSH Terms])) OR (((((("Postpartum Hemorrhage"[Mesh] OR (((((((((((((((((maternal[Title] OR pregnant[Title]) OR pregnancy[Title]) OR obstetric[Title]) OR puerperal[Title]) OR mother[Title]) OR childbirth[Title]) OR labour[Title]) OR labor[Title]) OR natal[Title]) OR post-natal[Title]) OR pre-natal[Title]) OR prenatal[Title]) OR antenatal[Title]) OR ante-natal[Title]) OR perinatal[Title]) OR peri-natal[Title]) AND (Hemorrhage[Title] OR Haemorrhage[Title]))) OR (((obstetric[All Fields] AND ("haemorrhage"[All Fields] OR "hemorrhage"[MeSH Terms] OR "hemorrhage"[All Fields])) OR obstetric hemorrhage[Title/Abstract]) OR ("postpartum hemorrhage"[MeSH Terms] OR ("postpartum"[All Fields] AND "hemorrhage"[All Fields]) OR "postpartum hemorrhage"[All Fields] OR ("post"[All Fields] AND "partum"[All Fields] AND "hemorrhage"[All Fields]) OR "post partum hemorrhage"[All Fields]) OR ("postpartum hemorrhage"[MeSH Terms] OR ("postpartum"[All Fields] AND "hemorrhage"[All Fields]) OR "postpartum hemorrhage"[All Fields] OR ("post"[All Fields] AND "partum"[All Fields] AND "haemorrhage"[All Fields]) OR "post partum haemorrhage"[All Fields]) OR ("postpartum hemorrhage"[MeSH Terms] OR ("postpartum"[All Fields] AND "hemorrhage"[All Fields]) OR "postpartum hemorrhage"[All Fields] OR ("post"[All Fields] AND "partum"[All Fields] AND "hemorrhage"[All Fields]) OR "post partum hemorrhage"[All Fields]) OR ("postpartum hemorrhage"[MeSH Terms] OR ("postpartum"[All Fields] AND "hemorrhage"[All Fields]) OR "postpartum hemorrhage"[All Fields] OR ("post"[All Fields] AND "partum"[All Fields] AND "haemorrhage"[All Fields]) OR "post partum haemorrhage"[All Fields]))) OR obstetric hemorrhage[Title/Abstract]) OR "Hypertension, Pregnancy-Induced"[Mesh]) OR ((((obstructed labor[Title/Abstract] OR obstructed labour[Title/Abstract]) OR (obstetric fistula[Title/Abstract] OR obstetric fistulae[Title/Abstract])) OR ("vaginal fistula"[MeSH Terms] OR "vesicovaginal fistula"[MeSH Terms])) OR ("Obstetric Labor Complications"[Mesh] OR "Obstetric Labor, Premature"[Mesh]))) OR ((((((((((((((((((maternal[Title] OR pregnant[Title]) OR pregnancy[Title]) OR obstetric[Title]) OR puerperal[Title]) OR mother[Title]) OR childbirth[Title]) OR labour[Title]) OR labor[Title]) OR natal[Title]) OR post-natal[Title]) OR pre-natal[Title]) OR prenatal[Title]) OR antenatal[Title]) OR ante-natal[Title]) OR perinatal[Title]) OR peri-natal[Title]) AND (hypertension[Title] OR blood pressure[Title])) AND (((((eclampsia[Title/Abstract] OR preeclampsia[Title/Abstract]) OR HELLP[Title/Abstract]) OR "eclampsia"[MeSH Terms]) OR "pre-eclampsia"[MeSH Terms]) OR pre-eclampsia[Title/Abstract])))) OR ("Pregnancy Complications, Hematologic"[Mesh] OR "Pregnancy in Adolescence"[Mesh] OR "Pregnancy Complications, Infectious"[Mesh] OR "Pregnancy Complications, Cardiovascular"[Mesh] OR "Pregnancy Complications"[Mesh] OR "Pregnancy, Prolonged"[Mesh])) </w:t>
      </w:r>
      <w:r w:rsidRPr="00CF66BC">
        <w:rPr>
          <w:rFonts w:ascii="Calibri" w:eastAsia="Calibri" w:hAnsi="Calibri" w:cs="Times New Roman"/>
          <w:sz w:val="14"/>
          <w:szCs w:val="14"/>
          <w:highlight w:val="yellow"/>
          <w:lang w:val="en-ZA"/>
        </w:rPr>
        <w:t>AND</w:t>
      </w:r>
      <w:r w:rsidRPr="00CF66BC">
        <w:rPr>
          <w:rFonts w:ascii="Calibri" w:eastAsia="Calibri" w:hAnsi="Calibri" w:cs="Times New Roman"/>
          <w:sz w:val="14"/>
          <w:szCs w:val="14"/>
          <w:lang w:val="en-ZA"/>
        </w:rPr>
        <w:t xml:space="preserve"> (((("africa"[MeSH Terms] OR "africa"[All Fields]) OR (((((((("afghanistan"[MeSH Terms] OR "afghanistan"[All Fields]) OR ("bangladesh"[MeSH Terms] OR "bangladesh"[All Fields])) OR ("benin"[MeSH Terms] OR "benin"[All Fields])) OR ("burkina faso"[MeSH Terms] OR ("burkina"[All Fields] AND "faso"[All Fields]) OR "burkina faso"[All Fields])) OR (((((((((((((((((((((((((((("burundi"[MeSH Terms] OR "burundi"[All Fields]) OR ("cambodia"[MeSH Terms] OR "cambodia"[All Fields])) OR ("central african republic"[MeSH Terms] OR ("central"[All Fields] AND "african"[All Fields] AND "republic"[All Fields]) OR "central african republic"[All Fields])) OR ("chad"[MeSH Terms] OR "chad"[All Fields])) OR ("comoros"[MeSH Terms] OR "comoros"[All Fields])) OR (("congo"[MeSH Terms] OR "congo"[All Fields]) AND Dem.[All Fields] AND Rep[All Fields])) OR ("congo"[MeSH Terms] OR "congo"[All Fields])) OR DRC[Affiliation]) OR ("eritrea"[MeSH Terms] OR "eritrea"[All Fields])) OR ("ethiopia"[MeSH Terms] OR "ethiopia"[All Fields])) OR ("gambia"[MeSH Terms] OR "gambia"[All Fields])) OR ("guinea"[MeSH Terms] OR "guinea"[All Fields])) OR (("guinea"[MeSH Terms] OR "guinea"[All Fields]) AND Bisau[All Fields])) OR ("haiti"[MeSH Terms] OR "haiti"[All Fields])) OR ("kenya"[MeSH Terms] OR "kenya"[All Fields])) OR ("korea"[MeSH Terms] OR "korea"[All Fields])) OR Kyrgyz[All Fields]) OR ("liberia"[MeSH Terms] OR "liberia"[All Fields])) OR ("madagascar"[MeSH Terms] OR "madagascar"[All Fields])) OR ("malawi"[MeSH Terms] OR "malawi"[All Fields])) OR ("mali"[MeSH Terms] OR "mali"[All Fields])) OR ("mozambique"[MeSH Terms] OR "mozambique"[All Fields])) OR ("myanmar"[MeSH Terms] OR "myanmar"[All Fields])) OR ("nepal"[MeSH Terms] OR "nepal"[All Fields])) OR ("niger"[MeSH Terms] OR "niger"[All Fields])) OR ("rwanda"[MeSH Terms] OR "rwanda"[All Fields])) OR ("sierra leone"[MeSH Terms] OR ("sierra"[All Fields] AND "leone"[All Fields]) OR "sierra leone"[All Fields])) OR ("somalia"[MeSH Terms] OR "somalia"[All Fields]))) OR ((((("tajikistan"[MeSH Terms] OR "tajikistan"[All Fields]) OR ("tanzania"[MeSH Terms] OR "tanzania"[All Fields])) OR ("togo"[MeSH Terms] OR "togo"[All Fields])) OR ("uganda"[MeSH Terms] OR "uganda"[All Fields])) OR ("zimbabwe"[MeSH Terms] OR "zimbabwe"[All Fields]))) OR ("africa, northern"[MeSH Terms] OR ("africa"[All Fields] AND "northern"[All Fields]) OR "northern africa"[All Fields] OR "sahara"[All Fields])) OR sub-saharan[All Fields])) OR ((((((((((((((((((((((((((((((((((((((((((((((((((((((((((((("angola"[MeSH Terms] OR "angola"[All Fields]) OR ("armenia"[MeSH Terms] OR "armenia"[All Fields])) OR ("belize"[MeSH Terms] OR "belize"[All Fields])) OR ("bhutan"[MeSH Terms] OR "bhutan"[All Fields])) OR ("bolivia"[MeSH Terms] OR "bolivia"[All Fields])) OR ("cameroon"[MeSH Terms] OR "cameroon"[All Fields])) OR ("cape verde"[MeSH Terms] OR ("cape"[All Fields] AND "verde"[All Fields]) OR "cape verde"[All Fields])) OR ("congo"[MeSH Terms] OR "congo"[All Fields])) OR ("cote d'ivoire"[MeSH Terms] OR ("cote"[All Fields] AND "d'ivoire"[All Fields]) OR "cote d'ivoire"[All Fields])) OR ("cote d'ivoire"[MeSH Terms] OR ("cote"[All Fields] AND "d'ivoire"[All Fields]) OR "cote d'ivoire"[All Fields] OR ("ivory"[All Fields] AND "coast"[All Fields]) OR "ivory coast"[All Fields])) OR ("djibouti"[MeSH Terms] OR "djibouti"[All Fields])) OR ("egypt"[MeSH Terms] OR "egypt"[All Fields])) OR ("el salvador"[MeSH Terms] OR ("el"[All Fields] AND "salvador"[All Fields]) OR "el salvador"[All Fields])) OR ("fiji"[MeSH Terms] OR "fiji"[All Fields])) OR ("georgia"[MeSH Terms] OR "georgia"[All Fields] OR "georgia (republic)"[MeSH Terms] OR ("georgia"[All Fields] AND "(republic)"[All Fields]) OR "georgia (republic)"[All Fields])) OR ("ghana"[MeSH Terms] OR "ghana"[All Fields])) OR ("guatemala"[MeSH Terms] OR "guatemala"[All Fields])) OR ("guyana"[MeSH </w:t>
      </w:r>
      <w:r w:rsidRPr="00CF66BC">
        <w:rPr>
          <w:rFonts w:ascii="Calibri" w:eastAsia="Calibri" w:hAnsi="Calibri" w:cs="Times New Roman"/>
          <w:sz w:val="14"/>
          <w:szCs w:val="14"/>
          <w:lang w:val="en-ZA"/>
        </w:rPr>
        <w:lastRenderedPageBreak/>
        <w:t xml:space="preserve">Terms] OR "guyana"[All Fields])) OR ("honduras"[MeSH Terms] OR "honduras"[All Fields])) OR ("indonesia"[MeSH Terms] OR "indonesia"[All Fields])) OR ("india"[MeSH Terms] OR "india"[All Fields])) OR ("iraq"[MeSH Terms] OR "iraq"[All Fields])) OR ("micronesia"[MeSH Terms] OR "micronesia"[All Fields] OR "kiribati"[All Fields])) OR ("yugoslavia"[MeSH Terms] OR "yugoslavia"[All Fields] OR "kosovo"[All Fields])) OR Lao[All Fields]) OR ("lesotho"[MeSH Terms] OR "lesotho"[All Fields])) OR ("micronesia"[MeSH Terms] OR "micronesia"[All Fields] OR ("marshall"[All Fields] AND "islands"[All Fields]) OR "marshall islands"[All Fields])) OR ("mauritania"[MeSH Terms] OR "mauritania"[All Fields])) OR ("micronesia"[MeSH Terms] OR "micronesia"[All Fields])) OR ("moldova"[MeSH Terms] OR "moldova"[All Fields])) OR ("mongolia"[MeSH Terms] OR "mongolia"[All Fields])) OR ("morocco"[MeSH Terms] OR "morocco"[All Fields])) OR ("nicaragua"[MeSH Terms] OR "nicaragua"[All Fields])) OR ("nigeria"[MeSH Terms] OR "nigeria"[All Fields])) OR ("pakistan"[MeSH Terms] OR "pakistan"[All Fields])) OR ("papua new guinea"[MeSH Terms] OR ("papua"[All Fields] AND "new"[All Fields] AND "guinea"[All Fields]) OR "papua new guinea"[All Fields])) OR ("paraguay"[MeSH Terms] OR "paraguay"[All Fields])) OR ("philippines"[MeSH Terms] OR "philippines"[All Fields])) OR ("samoa"[MeSH Terms] OR "samoa"[All Fields])) OR ("atlantic islands"[MeSH Terms] OR ("atlantic"[All Fields] AND "islands"[All Fields]) OR "atlantic islands"[All Fields] OR ("sao"[All Fields] AND "tome"[All Fields] AND "principe"[All Fields]) OR "sao tome and principe"[All Fields])) OR (Sao[All Fields] AND Tome[All Fields])) OR ("senegal"[MeSH Terms] OR "senegal"[All Fields])) OR ("melanesia"[MeSH Terms] OR "melanesia"[All Fields] OR ("solomon"[All Fields] AND "islands"[All Fields]) OR "solomon islands"[All Fields])) OR ("sri lanka"[MeSH Terms] OR ("sri"[All Fields] AND "lanka"[All Fields]) OR "sri lanka"[All Fields])) OR ("sudan"[MeSH Terms] OR "sudan"[All Fields])) OR ("swaziland"[MeSH Terms] OR "swaziland"[All Fields])) OR ("syria"[MeSH Terms] OR "syria"[All Fields] OR ("syrian"[All Fields] AND "arab"[All Fields] AND "republic"[All Fields]) OR "syrian arab republic"[All Fields])) OR ("syria"[MeSH Terms] OR "syria"[All Fields])) OR ("east timor"[MeSH Terms] OR ("east"[All Fields] AND "timor"[All Fields]) OR "east timor"[All Fields] OR ("timor"[All Fields] AND "leste"[All Fields]) OR "timor leste"[All Fields])) OR ("indonesia"[MeSH Terms] OR "indonesia"[All Fields] OR "timor"[All Fields])) OR ("tonga"[MeSH Terms] OR "tonga"[All Fields])) OR ("turkmenistan"[MeSH Terms] OR "turkmenistan"[All Fields])) OR ("micronesia"[MeSH Terms] OR "micronesia"[All Fields] OR "tuvalu"[All Fields])) OR ("ukraine"[MeSH Terms] OR "ukraine"[All Fields])) OR ("uzbekistan"[MeSH Terms] OR "uzbekistan"[All Fields])) OR ("vanuatu"[MeSH Terms] OR "vanuatu"[All Fields])) OR ("vietnam"[MeSH Terms] OR "vietnam"[All Fields])) OR (("middle east"[MeSH Terms] OR ("middle"[All Fields] AND "east"[All Fields]) OR "middle east"[All Fields] OR ("west"[All Fields] AND "bank"[All Fields]) OR "west bank"[All Fields]) AND Gaza[All Fields])) OR Gaza[All Fields]) OR ("yemen"[MeSH Terms] OR "yemen"[All Fields])) OR ("zambia"[MeSH Terms] OR "zambia"[All Fields]))) OR (((((((((((((((((((((((((((((((((((((((((((((((((((((((((((((((((((("albania"[MeSH Terms] OR "albania"[All Fields]) OR ("algeria"[MeSH Terms] OR "algeria"[All Fields])) OR ("american samoa"[MeSH Terms] OR ("american"[All Fields] AND "samoa"[All Fields]) OR "american samoa"[All Fields])) OR ("samoa"[MeSH Terms] OR "samoa"[All Fields])) OR ("antigua and barbuda"[MeSH Terms] OR ("antigua"[All Fields] AND "barbuda"[All Fields]) OR "antigua and barbuda"[All Fields])) OR ("antigua and barbuda"[MeSH Terms] OR ("antigua"[All Fields] AND "barbuda"[All Fields]) OR "antigua and barbuda"[All Fields] OR "antigua"[All Fields])) OR ("antigua and barbuda"[MeSH Terms] OR ("antigua"[All Fields] AND "barbuda"[All Fields]) OR "antigua and barbuda"[All Fields] OR "barbuda"[All Fields])) OR ("argentina"[MeSH Terms] OR "argentina"[All Fields])) OR ("azerbaijan"[MeSH Terms] OR "azerbaijan"[All Fields])) OR ("republic of belarus"[MeSH Terms] OR ("republic"[All Fields] AND "belarus"[All Fields]) OR "republic of belarus"[All Fields] OR "belarus"[All Fields])) OR ("bosnia-herzegovina"[MeSH Terms] OR "bosnia-herzegovina"[All Fields] OR ("bosnia"[All Fields] AND "herzegovina"[All Fields]) OR "bosnia and herzegovina"[All Fields])) OR ("bosnia-herzegovina"[MeSH Terms] OR "bosnia-herzegovina"[All Fields] OR "bosnia"[All Fields])) OR ("bosnia-herzegovina"[MeSH Terms] OR "bosnia-herzegovina"[All Fields] OR "herzegovina"[All Fields])) OR ("botswana"[MeSH Terms] OR "botswana"[All Fields])) OR ("brazil"[MeSH Terms] OR "brazil"[All Fields])) OR ("bulgaria"[MeSH Terms] OR "bulgaria"[All Fields])) OR ("chile"[MeSH Terms] OR "chile"[All Fields])) OR ("china"[MeSH Terms] OR "china"[All Fields])) OR ("colombia"[MeSH Terms] OR "colombia"[All Fields])) OR ("costa rica"[MeSH Terms] OR ("costa"[All Fields] AND "rica"[All Fields]) OR "costa rica"[All Fields])) OR ("cuba"[MeSH Terms] OR "cuba"[All Fields])) OR ("dominica"[MeSH Terms] OR "dominica"[All Fields])) OR ("dominican republic"[MeSH Terms] OR ("dominican"[All Fields] AND "republic"[All Fields]) OR "dominican republic"[All Fields])) OR ("ecuador"[MeSH Terms] OR "ecuador"[All Fields])) OR ("gabon"[MeSH Terms] OR "gabon"[All Fields])) OR ("grenada"[MeSH Terms] OR "grenada"[All Fields])) OR ("iran"[MeSH Terms] OR "iran"[All Fields])) OR ("jamaica"[MeSH Terms] OR "jamaica"[All Fields])) OR ("jordan"[MeSH Terms] OR "jordan"[All Fields])) OR ("kazakhstan"[MeSH Terms] OR "kazakhstan"[All Fields])) OR ("latvia"[MeSH Terms] OR "latvia"[All Fields])) OR ("lebanon"[MeSH Terms] OR "lebanon"[All Fields])) OR ("libya"[MeSH Terms] OR "libya"[All Fields])) OR ("lithuania"[MeSH Terms] OR "lithuania"[All Fields])) OR ("macedonia (republic)"[MeSH Terms] OR ("macedonia"[All Fields] AND "(republic)"[All Fields]) OR "macedonia (republic)"[All Fields] OR "macedonia"[All Fields])) OR ("malaysia"[MeSH Terms] OR "malaysia"[All Fields])) OR ("indian ocean islands"[MeSH Terms] OR ("indian"[All Fields] AND "ocean"[All Fields] AND "islands"[All Fields]) OR "indian ocean islands"[All Fields] OR "maldives"[All Fields])) OR ("mauritius"[MeSH Terms] OR "mauritius"[All Fields])) OR ("comoros"[MeSH Terms] OR "comoros"[All Fields] OR "mayotte"[All Fields])) OR ("mexico"[MeSH Terms] OR "mexico"[All Fields])) OR ("montenegro"[MeSH Terms] OR "montenegro"[All Fields])) OR ("namibia"[MeSH Terms] OR "namibia"[All Fields])) OR ("palau"[MeSH Terms] OR "palau"[All Fields])) OR ("panama"[MeSH Terms] OR "panama"[All Fields])) OR ("peru"[MeSH Terms] OR "peru"[All Fields])) OR ("romania"[MeSH Terms] OR "romania"[All Fields])) OR ("russia"[MeSH Terms] OR "russia"[All Fields] OR ("russian"[All Fields] AND "federation"[All Fields]) OR "russian federation"[All Fields])) OR ("russia"[MeSH Terms] OR "russia"[All Fields])) OR ("ussr"[MeSH Terms] OR "ussr"[All Fields])) OR ("serbia"[MeSH Terms] OR "serbia"[All Fields])) OR ("seychelles"[MeSH Terms] OR "seychelles"[All Fields])) OR ("south africa"[MeSH Terms] OR ("south"[All Fields] AND "africa"[All Fields]) OR "south africa"[All Fields])) OR ("saint kitts and nevis"[MeSH Terms] OR ("saint"[All Fields] AND "kitts"[All Fields] AND "nevis"[All Fields]) OR "saint kitts and nevis"[All Fields] OR ("st"[All Fields] AND "kitts"[All Fields] AND "nevis"[All Fields]) OR "st kitts and nevis"[All Fields])) OR ("saint kitts and nevis"[MeSH Terms] OR ("saint"[All Fields] AND "kitts"[All Fields] AND "nevis"[All Fields]) OR "saint kitts and nevis"[All Fields])) OR (("saints"[MeSH Terms] OR "saints"[All Fields] OR "saint"[All Fields]) AND Kitts[All Fields])) OR ("saint lucia"[MeSH Terms] OR ("saint"[All Fields] AND "lucia"[All Fields]) OR "saint lucia"[All Fields] OR ("st"[All Fields] AND "lucia"[All Fields]) OR "st lucia"[All Fields])) OR ("saint lucia"[MeSH Terms] OR ("saint"[All Fields] AND "lucia"[All Fields]) OR "saint lucia"[All Fields])) OR ("saint vincent and the grenadines"[MeSH Terms] OR ("saint"[All Fields] AND "vincent"[All Fields] AND "grenadines"[All Fields]) OR "saint vincent and the grenadines"[All Fields] OR ("st"[All Fields] AND "vincent"[All Fields] AND "grenadines"[All Fields]) OR "st vincent and the grenadines"[All Fields])) OR (St. Vincent[Author] OR St. Vincent[Investigator])) OR ("saint vincent and the grenadines"[MeSH Terms] OR ("saint"[All Fields] AND "vincent"[All Fields] AND "grenadines"[All Fields]) OR "saint vincent and the grenadines"[All Fields])) OR Saint Vincent[Author]) OR ("saint vincent and the grenadines"[MeSH Terms] OR ("saint"[All Fields] AND "vincent"[All Fields] AND "grenadines"[All Fields]) OR "saint vincent and the grenadines"[All Fields] OR "grenadines"[All Fields])) OR ("suriname"[MeSH Terms] OR "suriname"[All Fields])) OR ("thailand"[MeSH Terms] OR "thailand"[All Fields])) OR ("tunisia"[MeSH Terms] OR "tunisia"[All Fields])) OR ("turkey"[MeSH Terms] OR "turkey"[All Fields])) OR ("uruguay"[MeSH Terms] OR "uruguay"[All Fields])) OR ("venezuela"[MeSH Terms] OR "venezuela"[All Fields])))) </w:t>
      </w:r>
    </w:p>
    <w:p w:rsidR="00CF66BC" w:rsidRPr="00CF66BC" w:rsidRDefault="00CF66BC" w:rsidP="00CF66BC">
      <w:pPr>
        <w:rPr>
          <w:rFonts w:ascii="Calibri" w:eastAsia="Calibri" w:hAnsi="Calibri" w:cs="Times New Roman"/>
          <w:sz w:val="14"/>
          <w:szCs w:val="14"/>
          <w:lang w:val="en-ZA"/>
        </w:rPr>
      </w:pPr>
    </w:p>
    <w:p w:rsidR="00CF66BC" w:rsidRPr="00CF66BC" w:rsidRDefault="00CF66BC" w:rsidP="00CF66BC">
      <w:pPr>
        <w:keepNext/>
        <w:keepLines/>
        <w:spacing w:before="200" w:after="0"/>
        <w:outlineLvl w:val="2"/>
        <w:rPr>
          <w:rFonts w:ascii="Calibri" w:eastAsia="Times New Roman" w:hAnsi="Calibri" w:cs="Times New Roman"/>
          <w:b/>
          <w:bCs/>
          <w:color w:val="4F81BD"/>
          <w:sz w:val="14"/>
          <w:szCs w:val="14"/>
          <w:lang w:val="en-ZA"/>
        </w:rPr>
      </w:pPr>
      <w:bookmarkStart w:id="4" w:name="_Toc367735717"/>
      <w:r w:rsidRPr="00CF66BC">
        <w:rPr>
          <w:rFonts w:ascii="Calibri" w:eastAsia="Times New Roman" w:hAnsi="Calibri" w:cs="Times New Roman"/>
          <w:b/>
          <w:bCs/>
          <w:color w:val="4F81BD"/>
          <w:sz w:val="14"/>
          <w:szCs w:val="14"/>
          <w:lang w:val="en-ZA"/>
        </w:rPr>
        <w:t>CINAHL search strategy</w:t>
      </w:r>
      <w:bookmarkEnd w:id="4"/>
    </w:p>
    <w:tbl>
      <w:tblPr>
        <w:tblW w:w="5275" w:type="pct"/>
        <w:tblCellSpacing w:w="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802"/>
        <w:gridCol w:w="6354"/>
        <w:gridCol w:w="2350"/>
      </w:tblGrid>
      <w:tr w:rsidR="00CF66BC" w:rsidRPr="00CF66BC" w:rsidTr="00A75ACC">
        <w:trPr>
          <w:trHeight w:val="20"/>
          <w:tblCellSpacing w:w="0" w:type="dxa"/>
        </w:trPr>
        <w:tc>
          <w:tcPr>
            <w:tcW w:w="0" w:type="auto"/>
            <w:tcBorders>
              <w:top w:val="single" w:sz="6" w:space="0" w:color="E7E7E7"/>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center"/>
            <w:hideMark/>
          </w:tcPr>
          <w:p w:rsidR="00CF66BC" w:rsidRPr="00CF66BC" w:rsidRDefault="00CF66BC" w:rsidP="00CF66BC">
            <w:pPr>
              <w:widowControl w:val="0"/>
              <w:spacing w:after="0" w:line="240" w:lineRule="auto"/>
              <w:contextualSpacing/>
              <w:rPr>
                <w:rFonts w:ascii="Calibri" w:eastAsia="Calibri" w:hAnsi="Calibri" w:cs="Times New Roman"/>
                <w:sz w:val="14"/>
                <w:szCs w:val="14"/>
                <w:lang w:val="en-ZA"/>
              </w:rPr>
            </w:pPr>
            <w:r w:rsidRPr="00CF66BC">
              <w:rPr>
                <w:rFonts w:ascii="Calibri" w:eastAsia="Calibri" w:hAnsi="Calibri" w:cs="Times New Roman"/>
                <w:sz w:val="14"/>
                <w:szCs w:val="14"/>
                <w:lang w:val="en-ZA"/>
              </w:rPr>
              <w:t>#</w:t>
            </w:r>
          </w:p>
        </w:tc>
        <w:tc>
          <w:tcPr>
            <w:tcW w:w="3342" w:type="pct"/>
            <w:tcBorders>
              <w:top w:val="single" w:sz="6" w:space="0" w:color="E7E7E7"/>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center"/>
            <w:hideMark/>
          </w:tcPr>
          <w:p w:rsidR="00CF66BC" w:rsidRPr="00CF66BC" w:rsidRDefault="00CF66BC" w:rsidP="00CF66BC">
            <w:pPr>
              <w:widowControl w:val="0"/>
              <w:spacing w:after="0" w:line="240" w:lineRule="auto"/>
              <w:contextualSpacing/>
              <w:rPr>
                <w:rFonts w:ascii="Calibri" w:eastAsia="Calibri" w:hAnsi="Calibri" w:cs="Times New Roman"/>
                <w:sz w:val="14"/>
                <w:szCs w:val="14"/>
                <w:lang w:val="en-ZA"/>
              </w:rPr>
            </w:pPr>
            <w:r w:rsidRPr="00CF66BC">
              <w:rPr>
                <w:rFonts w:ascii="Calibri" w:eastAsia="Calibri" w:hAnsi="Calibri" w:cs="Times New Roman"/>
                <w:sz w:val="14"/>
                <w:szCs w:val="14"/>
                <w:lang w:val="en-ZA"/>
              </w:rPr>
              <w:t>Query</w:t>
            </w:r>
          </w:p>
        </w:tc>
        <w:tc>
          <w:tcPr>
            <w:tcW w:w="1236" w:type="pct"/>
            <w:tcBorders>
              <w:top w:val="single" w:sz="6" w:space="0" w:color="E7E7E7"/>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center"/>
            <w:hideMark/>
          </w:tcPr>
          <w:p w:rsidR="00CF66BC" w:rsidRPr="00CF66BC" w:rsidRDefault="00CF66BC" w:rsidP="00CF66BC">
            <w:pPr>
              <w:widowControl w:val="0"/>
              <w:spacing w:after="0" w:line="240" w:lineRule="auto"/>
              <w:contextualSpacing/>
              <w:rPr>
                <w:rFonts w:ascii="Calibri" w:eastAsia="Calibri" w:hAnsi="Calibri" w:cs="Times New Roman"/>
                <w:sz w:val="14"/>
                <w:szCs w:val="14"/>
                <w:lang w:val="en-ZA"/>
              </w:rPr>
            </w:pPr>
            <w:r w:rsidRPr="00CF66BC">
              <w:rPr>
                <w:rFonts w:ascii="Calibri" w:eastAsia="Calibri" w:hAnsi="Calibri" w:cs="Times New Roman"/>
                <w:sz w:val="14"/>
                <w:szCs w:val="14"/>
                <w:lang w:val="en-ZA"/>
              </w:rPr>
              <w:t>Limiters/Expanders</w:t>
            </w:r>
          </w:p>
        </w:tc>
      </w:tr>
      <w:tr w:rsidR="00CF66BC" w:rsidRPr="00CF66BC" w:rsidTr="00A75ACC">
        <w:trPr>
          <w:trHeight w:val="360"/>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contextualSpacing/>
              <w:rPr>
                <w:rFonts w:ascii="Calibri" w:eastAsia="Calibri" w:hAnsi="Calibri" w:cs="Times New Roman"/>
                <w:sz w:val="14"/>
                <w:szCs w:val="14"/>
                <w:lang w:val="en-ZA"/>
              </w:rPr>
            </w:pPr>
            <w:r w:rsidRPr="00CF66BC">
              <w:rPr>
                <w:rFonts w:ascii="Calibri" w:eastAsia="Calibri" w:hAnsi="Calibri" w:cs="Times New Roman"/>
                <w:sz w:val="14"/>
                <w:szCs w:val="14"/>
                <w:lang w:val="en-ZA"/>
              </w:rPr>
              <w:lastRenderedPageBreak/>
              <w:t>S44</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contextualSpacing/>
              <w:rPr>
                <w:rFonts w:ascii="Calibri" w:eastAsia="Calibri" w:hAnsi="Calibri" w:cs="Times New Roman"/>
                <w:sz w:val="14"/>
                <w:szCs w:val="14"/>
                <w:lang w:val="en-ZA"/>
              </w:rPr>
            </w:pPr>
            <w:r w:rsidRPr="00CF66BC">
              <w:rPr>
                <w:rFonts w:ascii="Calibri" w:eastAsia="Calibri" w:hAnsi="Calibri" w:cs="Times New Roman"/>
                <w:sz w:val="14"/>
                <w:szCs w:val="14"/>
                <w:lang w:val="en-ZA"/>
              </w:rPr>
              <w:t>S39 and S43</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contextualSpacing/>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p w:rsidR="00CF66BC" w:rsidRPr="00CF66BC" w:rsidRDefault="00CF66BC" w:rsidP="00CF66BC">
            <w:pPr>
              <w:widowControl w:val="0"/>
              <w:spacing w:after="0" w:line="240" w:lineRule="auto"/>
              <w:contextualSpacing/>
              <w:rPr>
                <w:rFonts w:ascii="Calibri" w:eastAsia="Calibri" w:hAnsi="Calibri" w:cs="Times New Roman"/>
                <w:sz w:val="14"/>
                <w:szCs w:val="14"/>
                <w:lang w:val="en-ZA"/>
              </w:rPr>
            </w:pPr>
            <w:r w:rsidRPr="00CF66BC">
              <w:rPr>
                <w:rFonts w:ascii="Calibri" w:eastAsia="Calibri" w:hAnsi="Calibri" w:cs="Times New Roman"/>
                <w:sz w:val="14"/>
                <w:szCs w:val="14"/>
                <w:lang w:val="en-ZA"/>
              </w:rPr>
              <w:t>Limiters - Published Date from: 20000101-20121231 </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S43</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S40 or S41 or S42</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S42</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Albania OR Algeria OR Samoa OR Antigua OR Barbuda OR Argentina OR Azerbaijan OR Belarus OR Bosnia OR Herzegovina OR Botswana OR Brazil OR Bulgaria OR Chile OR China OR Colombia OR Costa Rica OR Cuba OR Dominica OR Dominican Republic OR Ecuador OR Gabon OR Grenada OR Iran OR Jamaica OR Jordan OR Kazakhstan OR Latvia OR Lebanon OR Libya OR Lithuania OR Macedonia OR Malaysia OR Maldives OR Mauritius OR Mayotte OR Mexico OR Montenegro OR Namibia OR Palau OR Panama OR Peru OR Romania OR Russian Federation OR SerbiaOR Seychelles OR South Africa OR St. Kitts and Nevis OR St. Lucia OR St. Vincent OR Grenadines OR Suriname OR Thailand OR Tunisia OR Turkey OR Uruguay OR Venezuela</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S41</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Angola OR Armenia OR Belize OR Bhutan OR Bolivia OR Cameroon OR Cape Verde OR Congo, Rep OR Côte d'Ivoire OR Djibouti OR Egypt OR El Salvador OR Fiji OR Georgia OR Ghana OR Guatemala OR Guyana OR Honduras OR Indonesia OR India OR Iraq OR Kiribati OR Kosovo OR Lao PDR OR Lesotho OR Marshall Islands OR Mauritania OR Micronesia OR Moldova OR Mongolia OR Morocco OR Nicaragua OR Nigeria OR Pakistan OR Papua New Guinea OR Paraguay OR Philippines OR Samoa OR São Tomé and Principe OR Senegal OR Solomon Islands OR Sri Lanka OR Sudan OR Swaziland OR Syria* OR Timor-Leste OR Tonga OR Turkmenistan OR Tuvalu OR Ukraine OR Uzbekistan OR Vanuatu OR Vietnam OR Gaza OR Yemen OR Zambia</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S40</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Afghanistan OR Bangladesh OR Benin OR Burkina Faso OR Burundi OR Cambodia OR Central African Republic OR Chad OR Comoros OR Congo, Dem. Rep OR Eritrea OR Ethiopia OR Gambia, The OR Guinea OR Guinea-Bisau OR Haiti OR Kenya OR Korea, Dem Rep OR Kyrgyz Republic OR Liberia OR Madagascar OR Malawi OR Mali OR Mozambique OR Myanmar OR Nepal OR Niger OR Rwanda OR Sierra Leone OR Somalia OR Tajikistan OR Tanzania OR Togo OR Uganda OR Zimbabwe</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S39</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S8 or S13 or S19 or S25 or S38</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S38</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S26 or S27 or S28 or S29 or S30 or S31 or S32 or S33 or S34 or S35 or S36 or S37</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S37</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traditional birth attendant</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S36</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(attend* OR unattend*) N2 (birth* OR delivery or labo#r)</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S35</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unattended birth</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S34</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(MH "Lay Midwives") OR "birth attendant"</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S33</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(MH "Delivery Rooms") OR (MH "Alternative Birth Centers")</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S32</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(MH "Pregnancy, Ectopic") OR (MH "Pregnancy Complications, Cardiovascular+") OR (MH "Pregnancy Complications, Neoplastic+") OR (MH "Puerperal Disorders+")</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S31</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(MH "Intrapartum Care") OR (MH "Obstetric Care") OR (MH "Delivery")</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S30</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MM "Management of Labor"</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S29</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(pro#long* OR obstruct*) N2 (deliver* OR labo#r)</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S28</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"obstructed labor"</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S27</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Miscarriage</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S26</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(MH "Abortion, Spontaneous")</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S25</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S20 or S21 or S22 or S23 or S24</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S24</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pre#eclampsia</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S23</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HELLP</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S22</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(MH "Eclampsia+") OR (MH "Pre-Eclampsia+")</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S21</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Eclampsia</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S20</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(MH "Pregnancy-Induced Hypertension")</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S19</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S14 or S15 or S17 or S18</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S18</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"post#partum h#emorrhage"</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S17</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 N2 S16</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lastRenderedPageBreak/>
              <w:t>S16</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h#emorrhage</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S15</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(MH "Postpartum Hemorrhage")</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S14</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postpartum hemorrhage</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S13</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S9 or S10 or S12</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S12</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 N2 S11</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S11</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an#emia</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S10</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MM "Pregnancy Complications, Hematologic"</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S9</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maternal anemia</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S8</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 or S4 or S5 or S6 or S7</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S7</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MM "Pregnancy Complications, Infectious"</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S6</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infection in pregnancy</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rHeight w:val="169"/>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S5</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"maternal infection"</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S4</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 N2 S3</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S3</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(infect* OR sepsis OR septic OR tubercul* OR pneumonia OR meningitis OR HIV)</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S2</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(pregnan* OR maternal OR obstetric* OR puerper* OR partum OR birth OR childbirth)</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r w:rsidR="00CF66BC" w:rsidRPr="00CF66BC" w:rsidTr="00A75ACC">
        <w:trPr>
          <w:tblCellSpacing w:w="0" w:type="dxa"/>
        </w:trPr>
        <w:tc>
          <w:tcPr>
            <w:tcW w:w="42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S1</w:t>
            </w:r>
          </w:p>
        </w:tc>
        <w:tc>
          <w:tcPr>
            <w:tcW w:w="3342"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(MH "Chorioamnionitis")</w:t>
            </w:r>
          </w:p>
        </w:tc>
        <w:tc>
          <w:tcPr>
            <w:tcW w:w="1236" w:type="pct"/>
            <w:tcBorders>
              <w:top w:val="outset" w:sz="6" w:space="0" w:color="auto"/>
              <w:left w:val="outset" w:sz="6" w:space="0" w:color="auto"/>
              <w:bottom w:val="outset" w:sz="6" w:space="0" w:color="auto"/>
              <w:right w:val="outset" w:sz="6" w:space="0" w:color="auto"/>
            </w:tcBorders>
            <w:tcMar>
              <w:top w:w="90" w:type="dxa"/>
              <w:left w:w="90" w:type="dxa"/>
              <w:bottom w:w="90" w:type="dxa"/>
              <w:right w:w="90" w:type="dxa"/>
            </w:tcMar>
            <w:vAlign w:val="center"/>
            <w:hideMark/>
          </w:tcPr>
          <w:p w:rsidR="00CF66BC" w:rsidRPr="00CF66BC" w:rsidRDefault="00CF66BC" w:rsidP="00CF66BC">
            <w:pPr>
              <w:widowControl w:val="0"/>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Search modes - Boolean/Phrase</w:t>
            </w:r>
          </w:p>
        </w:tc>
      </w:tr>
    </w:tbl>
    <w:p w:rsidR="00CF66BC" w:rsidRPr="00CF66BC" w:rsidRDefault="00CF66BC" w:rsidP="00CF66BC">
      <w:pPr>
        <w:rPr>
          <w:rFonts w:ascii="Calibri" w:eastAsia="Calibri" w:hAnsi="Calibri" w:cs="Times New Roman"/>
          <w:sz w:val="14"/>
          <w:szCs w:val="14"/>
          <w:lang w:val="en-ZA"/>
        </w:rPr>
      </w:pPr>
    </w:p>
    <w:p w:rsidR="00CF66BC" w:rsidRPr="00CF66BC" w:rsidRDefault="00CF66BC" w:rsidP="00CF66BC">
      <w:pPr>
        <w:rPr>
          <w:rFonts w:ascii="Calibri" w:eastAsia="Times New Roman" w:hAnsi="Calibri" w:cs="Times New Roman"/>
          <w:color w:val="4F81BD"/>
          <w:sz w:val="14"/>
          <w:szCs w:val="14"/>
          <w:lang w:val="en-ZA"/>
        </w:rPr>
      </w:pPr>
      <w:r w:rsidRPr="00CF66BC">
        <w:rPr>
          <w:rFonts w:ascii="Calibri" w:eastAsia="Calibri" w:hAnsi="Calibri" w:cs="Times New Roman"/>
          <w:sz w:val="14"/>
          <w:szCs w:val="14"/>
          <w:lang w:val="en-ZA"/>
        </w:rPr>
        <w:br w:type="page"/>
      </w:r>
    </w:p>
    <w:p w:rsidR="00CF66BC" w:rsidRPr="00CF66BC" w:rsidRDefault="00CF66BC" w:rsidP="00CF66BC">
      <w:pPr>
        <w:keepNext/>
        <w:keepLines/>
        <w:spacing w:before="200" w:after="0"/>
        <w:outlineLvl w:val="2"/>
        <w:rPr>
          <w:rFonts w:ascii="Calibri" w:eastAsia="Times New Roman" w:hAnsi="Calibri" w:cs="Times New Roman"/>
          <w:b/>
          <w:bCs/>
          <w:color w:val="4F81BD"/>
          <w:sz w:val="14"/>
          <w:szCs w:val="14"/>
          <w:lang w:val="en-ZA"/>
        </w:rPr>
      </w:pPr>
      <w:bookmarkStart w:id="5" w:name="_Toc367735718"/>
      <w:r w:rsidRPr="00CF66BC">
        <w:rPr>
          <w:rFonts w:ascii="Calibri" w:eastAsia="Times New Roman" w:hAnsi="Calibri" w:cs="Times New Roman"/>
          <w:b/>
          <w:bCs/>
          <w:color w:val="4F81BD"/>
          <w:sz w:val="14"/>
          <w:szCs w:val="14"/>
          <w:lang w:val="en-ZA"/>
        </w:rPr>
        <w:lastRenderedPageBreak/>
        <w:t>Embase search strategy</w:t>
      </w:r>
      <w:bookmarkEnd w:id="5"/>
    </w:p>
    <w:tbl>
      <w:tblPr>
        <w:tblpPr w:leftFromText="180" w:rightFromText="180" w:horzAnchor="margin" w:tblpY="975"/>
        <w:tblW w:w="0" w:type="auto"/>
        <w:tblCellSpacing w:w="0" w:type="dxa"/>
        <w:tblCellMar>
          <w:top w:w="45" w:type="dxa"/>
          <w:left w:w="45" w:type="dxa"/>
          <w:bottom w:w="45" w:type="dxa"/>
          <w:right w:w="45" w:type="dxa"/>
        </w:tblCellMar>
        <w:tblLook w:val="04A0" w:firstRow="1" w:lastRow="0" w:firstColumn="1" w:lastColumn="0" w:noHBand="0" w:noVBand="1"/>
      </w:tblPr>
      <w:tblGrid>
        <w:gridCol w:w="232"/>
        <w:gridCol w:w="8794"/>
      </w:tblGrid>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(Albania or Algeria or Samoa or Antigua or Barbuda or Argentina or Azerbaijan or Belarus or Bosnia or Herzegovina or Botswana or Brazil or Bulgaria or Chile or China or Colombia or Costa Rica or Cuba or Dominica or Dominican Republic or Ecuador or Gabon or Grenada or Iran or Jamaica or Jordan or Kazakhstan or Latvia or Lebanon or Libya or Lithuania or Macedonia or Malaysia or Maldives or Mauritius or Mayotte or Mexico or Montenegro or Namibia or Palau or Panama or Peru or Romania or Russian Federation or Russia or Serbia or Seychelles or South Africa or St Kitts or Nevis or St Lucia or St Vincent or Grenadines or Suriname or Thailand or Tunisia or Turkey or Uruguay or Venezuela).mp.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2</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(Angola or Armenia or Belize or Bhutan or Bolivia or Cameroon or Cape Verde or Congo, or Cote d'Ivoire or Ivory Coast or Djibouti or Egypt or Arab Republic or El Salvador or Fiji or Georgia or Ghana or Guatemala or Guyana or Honduras or Indonesia or India or Iraq or Kiribati or Kosovo or Lao PDR or Lesotho or Marshall Islands or Mauritania or Micronesia or Moldova or Mongolia or Morocco or Nicaragua or Nigeria or Pakistan or Papua New Guinea or Paraguay or Philippines or Samoa or Sao Tome or Principe or Senegal or Solomon Islands or Sri Lanka or Sudan or Swaziland or Syrian Arab Republic or Timor-Leste or Tonga or Turkmenistan or Tuvalu or Ukraine or Uzbekistan or Vanuatu or Vietnam or West Bank or Gaza or Yemen or Zambia).mp.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(Afghanistan or Bangladesh or Benin or Burkina Faso or Burundi or Cambodia or Central African Republic or Chad or Comoros or Congo or Eritrea or Ethiopia or Gambia or Guinea or Bisau or Haiti or Kenya or Korea or Kyrgyz or Liberia or Madagascar or Malawi or Mali or Mozambique or Myanmar or Nepal or Niger or Rwanda or Sierra Leone or Somalia or Tajikistan or Tanzania or Togo or Uganda or Zimbabwe).mp.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4</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(Africa or sahara* or low income country or low income countries or middle income country or middle income countries or south america or central america or latin america or carribean).mp.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5</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Developing Countries/</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6</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 or #2 or #3 or #4 or #5).mp.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7</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limit 6 to (human and yr="2000 -Current")</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8</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maternal infection.mp.</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9</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chorioamnionitis.mp.</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10</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maternal disease/ or exp intrauterine infection/</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11</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(pregnan* or maternal or obstetric* or puerper* or partum or birth or childbirth or prenatal or postnatal or natal).mp.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12</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(infect* or sepsis or septic or tubercul* or pneumonia or meningitis or HIV).mp.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13</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(#11 adj3 #12).mp.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14</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maternal anemia.mp.</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15</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PREGNANCY COMPLICATIONS, HEMATOLOGIC/</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16</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(anemi* or anaemi* or hemoglobin or haemoglobin).mp.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17</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(#11 adj3 #16).mp.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18</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postpartum hemorrhage/</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19</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((maternal or obstetric* or puerper* or partum or birth or childbirth or postnatal) adj2 (bleed or bleeding or hemorrhage or haemorrhage)).mp. [mp=title, abstract, subject headings, heading word, drug trade name, original title, device manufacturer, drug manufacturer, device trade name, keyword]</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20</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"eclampsia and preeclampsia"/ or exp eclampsia/</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21</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(eclampsia or pre-ecalmapsia or preeclampsia or HELLP).ti,ab.</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22</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miscarriage.ti,ab.</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23</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SPONTANEOUS ABORTION/</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24</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obstructed labor.mp.</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lastRenderedPageBreak/>
              <w:t>25</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LABOR OBSTRUCTION/</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26</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((obstruct* or prolong*) adj2 (labour or labor or delivery or birth or childbirth)).ti,ab.</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27</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LABOR MANAGEMENT/</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28</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intrapartum care/</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29</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perinatal care/</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30</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DELIVERY ROOM/</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31</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HOME DELIVERY/</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32</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exp birthplace/</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33</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birth attendant*.mp.</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34</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place* of birth*.mp.</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35</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((attend* or unattend* or alone or support) adj2 (Birth* or childbirth* or deliver*)).ti,ab.</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36</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*MATERNAL CARE/</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37</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8 or 9 or 10 or 13 or 14 or 15 or 17 or 18 or 19 or 20 or 21 or 22 or 23 or 24 or 25 or 26 or 27 or 28 or 29 or 30 or 31 or 32 or 33 or 34 or 35 or 36</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38</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clincal trial.mp.</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39</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phase 1 clinical trial/</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40</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phase 2 clinical trial/</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41</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controlled clinical trial/ or clinical trial/ or "controlled clinical trial (topic)"/</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42</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phase 3 clinical trial/</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43</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phase 4 clinical trial/</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44</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38 or 39 or 40 or 41 or 42 or 43</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45</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7 and 37</w:t>
            </w:r>
          </w:p>
        </w:tc>
      </w:tr>
      <w:tr w:rsidR="00CF66BC" w:rsidRPr="00CF66BC" w:rsidTr="00A75ACC">
        <w:trPr>
          <w:tblCellSpacing w:w="0" w:type="dxa"/>
        </w:trPr>
        <w:tc>
          <w:tcPr>
            <w:tcW w:w="0" w:type="auto"/>
            <w:vAlign w:val="center"/>
            <w:hideMark/>
          </w:tcPr>
          <w:p w:rsidR="00CF66BC" w:rsidRPr="00CF66BC" w:rsidRDefault="00CF66BC" w:rsidP="00CF66BC">
            <w:pPr>
              <w:spacing w:after="0" w:line="360" w:lineRule="atLeast"/>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46</w:t>
            </w:r>
          </w:p>
        </w:tc>
        <w:tc>
          <w:tcPr>
            <w:tcW w:w="0" w:type="auto"/>
            <w:vAlign w:val="center"/>
            <w:hideMark/>
          </w:tcPr>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r w:rsidRPr="00CF66BC">
              <w:rPr>
                <w:rFonts w:ascii="Calibri" w:eastAsia="Times New Roman" w:hAnsi="Calibri" w:cs="Times New Roman"/>
                <w:color w:val="0A0905"/>
                <w:sz w:val="14"/>
                <w:szCs w:val="14"/>
                <w:lang w:val="en-ZA" w:eastAsia="en-GB"/>
              </w:rPr>
              <w:t>limit 45 to ((evidence based medicine or meta analysis or outcomes research or "systematic review") and yr="2000 -Current")</w:t>
            </w:r>
          </w:p>
          <w:p w:rsidR="00CF66BC" w:rsidRPr="00CF66BC" w:rsidRDefault="00CF66BC" w:rsidP="00CF66BC">
            <w:pPr>
              <w:spacing w:after="0" w:line="240" w:lineRule="auto"/>
              <w:rPr>
                <w:rFonts w:ascii="Calibri" w:eastAsia="Times New Roman" w:hAnsi="Calibri" w:cs="Times New Roman"/>
                <w:color w:val="0A0905"/>
                <w:sz w:val="14"/>
                <w:szCs w:val="14"/>
                <w:lang w:val="en-ZA" w:eastAsia="en-GB"/>
              </w:rPr>
            </w:pPr>
          </w:p>
          <w:p w:rsidR="00CF66BC" w:rsidRPr="00CF66BC" w:rsidRDefault="00CF66BC" w:rsidP="00CF66BC">
            <w:pPr>
              <w:keepNext/>
              <w:keepLines/>
              <w:spacing w:after="0" w:line="240" w:lineRule="auto"/>
              <w:outlineLvl w:val="2"/>
              <w:rPr>
                <w:rFonts w:ascii="Calibri" w:eastAsia="Times New Roman" w:hAnsi="Calibri" w:cs="Times New Roman"/>
                <w:b/>
                <w:bCs/>
                <w:color w:val="4F81BD"/>
                <w:sz w:val="14"/>
                <w:szCs w:val="14"/>
                <w:lang w:val="en-ZA" w:eastAsia="en-GB"/>
              </w:rPr>
            </w:pPr>
            <w:bookmarkStart w:id="6" w:name="_Toc367735719"/>
            <w:r w:rsidRPr="00CF66BC">
              <w:rPr>
                <w:rFonts w:ascii="Calibri" w:eastAsia="Times New Roman" w:hAnsi="Calibri" w:cs="Times New Roman"/>
                <w:b/>
                <w:bCs/>
                <w:color w:val="4F81BD"/>
                <w:sz w:val="14"/>
                <w:szCs w:val="14"/>
                <w:lang w:val="en-ZA" w:eastAsia="en-GB"/>
              </w:rPr>
              <w:t>PsycINFO search strategy</w:t>
            </w:r>
            <w:bookmarkEnd w:id="6"/>
          </w:p>
        </w:tc>
      </w:tr>
    </w:tbl>
    <w:p w:rsidR="00CF66BC" w:rsidRPr="00CF66BC" w:rsidRDefault="00CF66BC" w:rsidP="00CF66BC">
      <w:pPr>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1  (Albania or Algeria or Samoa or Antigua or Barbuda or Argentina or Azerbaijan or Belarus or Bosnia or Herzegovina or Botswana or Brazil or Bulgaria or Chile or China or Colombia or Costa Rica or Cuba or Dominica or Dominican Republic or Ecuador or Gabon or Grenada or Iran or Jamaica or Jordan or Kazakhstan or Latvia or Lebanon or Libya or Lithuania or Macedonia or Malaysia or Maldives or Mauritius or Mayotte or Mexico or Montenegro or Namibia or Palau or Panama or Peru or Romania or Russian Federation or Russia or Serbia or Seychelles or South Africa or St Kitts or Nevis or St Lucia or St Vincent or Grenadines </w:t>
      </w:r>
      <w:r w:rsidRPr="00CF66BC">
        <w:rPr>
          <w:rFonts w:ascii="Calibri" w:eastAsia="Calibri" w:hAnsi="Calibri" w:cs="Times New Roman"/>
          <w:sz w:val="14"/>
          <w:szCs w:val="14"/>
          <w:lang w:val="en-ZA"/>
        </w:rPr>
        <w:lastRenderedPageBreak/>
        <w:t>or Suriname or Thailand or Tunisia or Turkey or Uruguay or Venezuela).mp. [mp=title, abstract, heading word, table of contents, key concepts, original title, tests &amp; measures] (51248)</w:t>
      </w:r>
      <w:r w:rsidRPr="00CF66BC">
        <w:rPr>
          <w:rFonts w:ascii="Calibri" w:eastAsia="Calibri" w:hAnsi="Calibri" w:cs="Times New Roman"/>
          <w:sz w:val="14"/>
          <w:szCs w:val="14"/>
          <w:lang w:val="en-ZA"/>
        </w:rPr>
        <w:cr/>
        <w:t>2  (Angola or Armenia or Belize or Bhutan or Bolivia or Cameroon or Cape Verde or Congo, or Cote d'Ivoire or Ivory Coast or Djibouti or Egypt or Arab Republic or El Salvador or Fiji or Georgia or Ghana or Guatemala or Guyana or Honduras or Indonesia or India or Iraq or Kiribati or Kosovo or Lao PDR or Lesotho or Marshall Islands or Mauritania or Micronesia or Moldova or Mongolia or Morocco or Nicaragua or Nigeria or Pakistan or Papua New Guinea or Paraguay or Philippines or Samoa or Sao Tome or Principe or Senegal or Solomon Islands or Sri Lanka or Sudan or Swaziland or Syrian Arab Republic or Timor-Leste or Tonga or Turkmenistan or Tuvalu or Ukraine or Uzbekistan or Vanuatu or Vietnam or West Bank or Gaza or Yemen or Zambia).mp. [mp=title, abstract, heading word, table of contents, key concepts, original title, tests &amp; measures] (28159)</w:t>
      </w:r>
      <w:r w:rsidRPr="00CF66BC">
        <w:rPr>
          <w:rFonts w:ascii="Calibri" w:eastAsia="Calibri" w:hAnsi="Calibri" w:cs="Times New Roman"/>
          <w:sz w:val="14"/>
          <w:szCs w:val="14"/>
          <w:lang w:val="en-ZA"/>
        </w:rPr>
        <w:cr/>
        <w:t>3  (Afghanistan or Bangladesh or Benin or Burkina Faso or Burundi or Cambodia or Central African Republic or Chad or Comoros or Congo or Eritrea or Ethiopia or Gambia or Guinea or Bisau or Haiti or Kenya or Korea or Kyrgyz or Liberia or Madagascar or Malawi or Mali or Mozambique or Myanmar or Nepal or Niger or Rwanda or Sierra Leone or Somalia or Tajikistan or Tanzania or Togo or Uganda or Zimbabwe).mp. [mp=title, abstract, heading word, table of contents, key concepts, original title, tests &amp; measures] (15936)</w:t>
      </w:r>
      <w:r w:rsidRPr="00CF66BC">
        <w:rPr>
          <w:rFonts w:ascii="Calibri" w:eastAsia="Calibri" w:hAnsi="Calibri" w:cs="Times New Roman"/>
          <w:sz w:val="14"/>
          <w:szCs w:val="14"/>
          <w:lang w:val="en-ZA"/>
        </w:rPr>
        <w:cr/>
        <w:t>4  (Africa or sahara* or low income country or low income countries or middle income country or middle income countries or south america or central america or latin america or carribean).mp. [mp=title, abstract, heading word, table of contents, key concepts, original title, tests &amp; measures] (13920)</w:t>
      </w:r>
      <w:r w:rsidRPr="00CF66BC">
        <w:rPr>
          <w:rFonts w:ascii="Calibri" w:eastAsia="Calibri" w:hAnsi="Calibri" w:cs="Times New Roman"/>
          <w:sz w:val="14"/>
          <w:szCs w:val="14"/>
          <w:lang w:val="en-ZA"/>
        </w:rPr>
        <w:cr/>
        <w:t>5  exp Developing Countries/ (3010)</w:t>
      </w:r>
      <w:r w:rsidRPr="00CF66BC">
        <w:rPr>
          <w:rFonts w:ascii="Calibri" w:eastAsia="Calibri" w:hAnsi="Calibri" w:cs="Times New Roman"/>
          <w:sz w:val="14"/>
          <w:szCs w:val="14"/>
          <w:lang w:val="en-ZA"/>
        </w:rPr>
        <w:cr/>
        <w:t>6  limit 2 to (human and yr="2000 - 2012") (18992)</w:t>
      </w:r>
      <w:r w:rsidRPr="00CF66BC">
        <w:rPr>
          <w:rFonts w:ascii="Calibri" w:eastAsia="Calibri" w:hAnsi="Calibri" w:cs="Times New Roman"/>
          <w:sz w:val="14"/>
          <w:szCs w:val="14"/>
          <w:lang w:val="en-ZA"/>
        </w:rPr>
        <w:cr/>
        <w:t>7  limit 3 to (human and yr="2000 - 2012") (10958)</w:t>
      </w:r>
      <w:r w:rsidRPr="00CF66BC">
        <w:rPr>
          <w:rFonts w:ascii="Calibri" w:eastAsia="Calibri" w:hAnsi="Calibri" w:cs="Times New Roman"/>
          <w:sz w:val="14"/>
          <w:szCs w:val="14"/>
          <w:lang w:val="en-ZA"/>
        </w:rPr>
        <w:cr/>
        <w:t>8  limit 4 to (human and yr="2000 - 2012") (10674)</w:t>
      </w:r>
      <w:r w:rsidRPr="00CF66BC">
        <w:rPr>
          <w:rFonts w:ascii="Calibri" w:eastAsia="Calibri" w:hAnsi="Calibri" w:cs="Times New Roman"/>
          <w:sz w:val="14"/>
          <w:szCs w:val="14"/>
          <w:lang w:val="en-ZA"/>
        </w:rPr>
        <w:cr/>
        <w:t>9  limit 5 to (human and yr="2000 - 2012") (2363)</w:t>
      </w:r>
      <w:r w:rsidRPr="00CF66BC">
        <w:rPr>
          <w:rFonts w:ascii="Calibri" w:eastAsia="Calibri" w:hAnsi="Calibri" w:cs="Times New Roman"/>
          <w:sz w:val="14"/>
          <w:szCs w:val="14"/>
          <w:lang w:val="en-ZA"/>
        </w:rPr>
        <w:cr/>
        <w:t>10  (#1 or #2 or #3 or #4 or #5).mp. [mp=title, abstract, heading word, table of contents, key concepts, original title, tests &amp; measures] (906414)</w:t>
      </w:r>
      <w:r w:rsidRPr="00CF66BC">
        <w:rPr>
          <w:rFonts w:ascii="Calibri" w:eastAsia="Calibri" w:hAnsi="Calibri" w:cs="Times New Roman"/>
          <w:sz w:val="14"/>
          <w:szCs w:val="14"/>
          <w:lang w:val="en-ZA"/>
        </w:rPr>
        <w:cr/>
      </w:r>
      <w:r w:rsidRPr="00CF66BC">
        <w:rPr>
          <w:rFonts w:ascii="Calibri" w:eastAsia="Calibri" w:hAnsi="Calibri" w:cs="Times New Roman"/>
          <w:sz w:val="14"/>
          <w:szCs w:val="14"/>
          <w:lang w:val="en-ZA"/>
        </w:rPr>
        <w:lastRenderedPageBreak/>
        <w:t>11  limit 10 to (human and yr="2000 -Current") (510379)</w:t>
      </w:r>
      <w:r w:rsidRPr="00CF66BC">
        <w:rPr>
          <w:rFonts w:ascii="Calibri" w:eastAsia="Calibri" w:hAnsi="Calibri" w:cs="Times New Roman"/>
          <w:sz w:val="14"/>
          <w:szCs w:val="14"/>
          <w:lang w:val="en-ZA"/>
        </w:rPr>
        <w:cr/>
        <w:t>12  maternal infection.mp. (118)</w:t>
      </w:r>
      <w:r w:rsidRPr="00CF66BC">
        <w:rPr>
          <w:rFonts w:ascii="Calibri" w:eastAsia="Calibri" w:hAnsi="Calibri" w:cs="Times New Roman"/>
          <w:sz w:val="14"/>
          <w:szCs w:val="14"/>
          <w:lang w:val="en-ZA"/>
        </w:rPr>
        <w:cr/>
        <w:t>13  chorioamnionitis.mp. (40)</w:t>
      </w:r>
      <w:r w:rsidRPr="00CF66BC">
        <w:rPr>
          <w:rFonts w:ascii="Calibri" w:eastAsia="Calibri" w:hAnsi="Calibri" w:cs="Times New Roman"/>
          <w:sz w:val="14"/>
          <w:szCs w:val="14"/>
          <w:lang w:val="en-ZA"/>
        </w:rPr>
        <w:cr/>
        <w:t>14  exp midwifery/ or exp obstetrical complications/ (1531)</w:t>
      </w:r>
      <w:r w:rsidRPr="00CF66BC">
        <w:rPr>
          <w:rFonts w:ascii="Calibri" w:eastAsia="Calibri" w:hAnsi="Calibri" w:cs="Times New Roman"/>
          <w:sz w:val="14"/>
          <w:szCs w:val="14"/>
          <w:lang w:val="en-ZA"/>
        </w:rPr>
        <w:cr/>
        <w:t>15  miscarriage.mp. or exp Spontaneous Abortion/ (768)</w:t>
      </w:r>
      <w:r w:rsidRPr="00CF66BC">
        <w:rPr>
          <w:rFonts w:ascii="Calibri" w:eastAsia="Calibri" w:hAnsi="Calibri" w:cs="Times New Roman"/>
          <w:sz w:val="14"/>
          <w:szCs w:val="14"/>
          <w:lang w:val="en-ZA"/>
        </w:rPr>
        <w:cr/>
        <w:t>16  (pregnan* or maternal or obstetric* or puerper* or partum or birth or childbirth or prenatal or postnatal or natal or post-partum).mp. [mp=title, abstract, heading word, table of contents, key concepts, original title, tests &amp; measures] (84865)</w:t>
      </w:r>
      <w:r w:rsidRPr="00CF66BC">
        <w:rPr>
          <w:rFonts w:ascii="Calibri" w:eastAsia="Calibri" w:hAnsi="Calibri" w:cs="Times New Roman"/>
          <w:sz w:val="14"/>
          <w:szCs w:val="14"/>
          <w:lang w:val="en-ZA"/>
        </w:rPr>
        <w:cr/>
        <w:t>17  (infect* or sepsis or septic or tubercul* or pneumonia or meningitis or HIV or hemorrhage or haemorrhage or bleed*).mp. [mp=title, abstract, heading word, table of contents, key concepts, original title, tests &amp; measures] (49913)</w:t>
      </w:r>
      <w:r w:rsidRPr="00CF66BC">
        <w:rPr>
          <w:rFonts w:ascii="Calibri" w:eastAsia="Calibri" w:hAnsi="Calibri" w:cs="Times New Roman"/>
          <w:sz w:val="14"/>
          <w:szCs w:val="14"/>
          <w:lang w:val="en-ZA"/>
        </w:rPr>
        <w:cr/>
        <w:t>18  (#18 adj3 #19).mp. [mp=title, abstract, heading word, table of contents, key concepts, original title, tests &amp; measures] (2516)</w:t>
      </w:r>
      <w:r w:rsidRPr="00CF66BC">
        <w:rPr>
          <w:rFonts w:ascii="Calibri" w:eastAsia="Calibri" w:hAnsi="Calibri" w:cs="Times New Roman"/>
          <w:sz w:val="14"/>
          <w:szCs w:val="14"/>
          <w:lang w:val="en-ZA"/>
        </w:rPr>
        <w:cr/>
        <w:t>19  (anemia or anaemia).mp. [mp=title, abstract, heading word, table of contents, key concepts, original title, tests &amp; measures] (1011)</w:t>
      </w:r>
      <w:r w:rsidRPr="00CF66BC">
        <w:rPr>
          <w:rFonts w:ascii="Calibri" w:eastAsia="Calibri" w:hAnsi="Calibri" w:cs="Times New Roman"/>
          <w:sz w:val="14"/>
          <w:szCs w:val="14"/>
          <w:lang w:val="en-ZA"/>
        </w:rPr>
        <w:cr/>
        <w:t>20  (#18 adj3 #21).mp. [mp=title, abstract, heading word, table of contents, key concepts, original title, tests &amp; measures] (1230)</w:t>
      </w:r>
      <w:r w:rsidRPr="00CF66BC">
        <w:rPr>
          <w:rFonts w:ascii="Calibri" w:eastAsia="Calibri" w:hAnsi="Calibri" w:cs="Times New Roman"/>
          <w:sz w:val="14"/>
          <w:szCs w:val="14"/>
          <w:lang w:val="en-ZA"/>
        </w:rPr>
        <w:cr/>
        <w:t>21  ((obstruc* or prolong*) adj3 (labour or labour or birth or delivery)).mp. [mp=title, abstract, heading word, table of contents, key concepts, original title, tests &amp; measures] (43)</w:t>
      </w:r>
      <w:r w:rsidRPr="00CF66BC">
        <w:rPr>
          <w:rFonts w:ascii="Calibri" w:eastAsia="Calibri" w:hAnsi="Calibri" w:cs="Times New Roman"/>
          <w:sz w:val="14"/>
          <w:szCs w:val="14"/>
          <w:lang w:val="en-ZA"/>
        </w:rPr>
        <w:cr/>
        <w:t>22  birth attendant*.mp. [mp=title, abstract, heading word, table of contents, key concepts, original title, tests &amp; measures] (110)</w:t>
      </w:r>
      <w:r w:rsidRPr="00CF66BC">
        <w:rPr>
          <w:rFonts w:ascii="Calibri" w:eastAsia="Calibri" w:hAnsi="Calibri" w:cs="Times New Roman"/>
          <w:sz w:val="14"/>
          <w:szCs w:val="14"/>
          <w:lang w:val="en-ZA"/>
        </w:rPr>
        <w:cr/>
        <w:t>23  childbirth.mp. [mp=title, abstract, heading word, table of contents, key concepts, original title, tests &amp; measures] (2867)</w:t>
      </w:r>
      <w:r w:rsidRPr="00CF66BC">
        <w:rPr>
          <w:rFonts w:ascii="Calibri" w:eastAsia="Calibri" w:hAnsi="Calibri" w:cs="Times New Roman"/>
          <w:sz w:val="14"/>
          <w:szCs w:val="14"/>
          <w:lang w:val="en-ZA"/>
        </w:rPr>
        <w:cr/>
        <w:t>24  *Birth/ (2853)</w:t>
      </w:r>
      <w:r w:rsidRPr="00CF66BC">
        <w:rPr>
          <w:rFonts w:ascii="Calibri" w:eastAsia="Calibri" w:hAnsi="Calibri" w:cs="Times New Roman"/>
          <w:sz w:val="14"/>
          <w:szCs w:val="14"/>
          <w:lang w:val="en-ZA"/>
        </w:rPr>
        <w:cr/>
        <w:t>25  12 or 13 or 14 or 15 or 18 or 20 or 21 or 22 or 23 or 24 (10515)</w:t>
      </w:r>
      <w:r w:rsidRPr="00CF66BC">
        <w:rPr>
          <w:rFonts w:ascii="Calibri" w:eastAsia="Calibri" w:hAnsi="Calibri" w:cs="Times New Roman"/>
          <w:sz w:val="14"/>
          <w:szCs w:val="14"/>
          <w:lang w:val="en-ZA"/>
        </w:rPr>
        <w:cr/>
        <w:t>26  11 and 25 (4257)</w:t>
      </w:r>
      <w:r w:rsidRPr="00CF66BC">
        <w:rPr>
          <w:rFonts w:ascii="Calibri" w:eastAsia="Calibri" w:hAnsi="Calibri" w:cs="Times New Roman"/>
          <w:sz w:val="14"/>
          <w:szCs w:val="14"/>
          <w:lang w:val="en-ZA"/>
        </w:rPr>
        <w:cr/>
        <w:t>27  limit 26 to (human and ("reviews (maximizes sensitivity)" or "therapy (maximizes sensitivity)" or "qualitative (maximizes sensitivity)") and human and yr="2000 -Current") (3171)</w:t>
      </w:r>
      <w:r w:rsidRPr="00CF66BC">
        <w:rPr>
          <w:rFonts w:ascii="Calibri" w:eastAsia="Calibri" w:hAnsi="Calibri" w:cs="Times New Roman"/>
          <w:sz w:val="14"/>
          <w:szCs w:val="14"/>
          <w:lang w:val="en-ZA"/>
        </w:rPr>
        <w:cr/>
        <w:t>28  limit 27 to (120 neonatal &lt;birth to age 1 mo&gt; or 200 adolescence &lt;age 13 to 17 yrs&gt; or 320 young adulthood &lt;age 18 to 29 yrs&gt; or 340 thirties &lt;age 30 to 39 yrs&gt; or 360 middle age &lt;age 40 to 64 yrs&gt;) (1139)</w:t>
      </w:r>
      <w:r w:rsidRPr="00CF66BC">
        <w:rPr>
          <w:rFonts w:ascii="Calibri" w:eastAsia="Calibri" w:hAnsi="Calibri" w:cs="Times New Roman"/>
          <w:sz w:val="14"/>
          <w:szCs w:val="14"/>
          <w:lang w:val="en-ZA"/>
        </w:rPr>
        <w:cr/>
        <w:t>29  limit 28 to (100 childhood &lt;birth to age 12 yrs&gt; or 200 adolescence &lt;age 13 to 17 yrs&gt; or 320 young adulthood &lt;age 18 to 29 yrs&gt; or 340 thirties &lt;age 30 to 39 yrs&gt; or 360 middle age &lt;age 40 to 64 yrs&gt;) (1139)</w:t>
      </w:r>
      <w:r w:rsidRPr="00CF66BC">
        <w:rPr>
          <w:rFonts w:ascii="Calibri" w:eastAsia="Calibri" w:hAnsi="Calibri" w:cs="Times New Roman"/>
          <w:sz w:val="14"/>
          <w:szCs w:val="14"/>
          <w:lang w:val="en-ZA"/>
        </w:rPr>
        <w:cr/>
        <w:t>30  limit 29 to yr="2000 - 2005" (339)</w:t>
      </w:r>
      <w:r w:rsidRPr="00CF66BC">
        <w:rPr>
          <w:rFonts w:ascii="Calibri" w:eastAsia="Calibri" w:hAnsi="Calibri" w:cs="Times New Roman"/>
          <w:sz w:val="14"/>
          <w:szCs w:val="14"/>
          <w:lang w:val="en-ZA"/>
        </w:rPr>
        <w:cr/>
        <w:t>31  limit 29 to yr="2006 -Current" (800)</w:t>
      </w:r>
    </w:p>
    <w:p w:rsidR="00CF66BC" w:rsidRPr="00CF66BC" w:rsidRDefault="00CF66BC" w:rsidP="00CF66BC">
      <w:pPr>
        <w:keepNext/>
        <w:keepLines/>
        <w:spacing w:before="200" w:after="0"/>
        <w:outlineLvl w:val="2"/>
        <w:rPr>
          <w:rFonts w:ascii="Calibri" w:eastAsia="Times New Roman" w:hAnsi="Calibri" w:cs="Times New Roman"/>
          <w:b/>
          <w:bCs/>
          <w:color w:val="4F81BD"/>
          <w:sz w:val="14"/>
          <w:szCs w:val="14"/>
          <w:lang w:val="en-ZA"/>
        </w:rPr>
      </w:pPr>
      <w:bookmarkStart w:id="7" w:name="_Toc367735720"/>
      <w:r w:rsidRPr="00CF66BC">
        <w:rPr>
          <w:rFonts w:ascii="Calibri" w:eastAsia="Times New Roman" w:hAnsi="Calibri" w:cs="Times New Roman"/>
          <w:b/>
          <w:bCs/>
          <w:color w:val="4F81BD"/>
          <w:sz w:val="14"/>
          <w:szCs w:val="14"/>
          <w:lang w:val="en-ZA"/>
        </w:rPr>
        <w:t>Web of Knowledge search strategy</w:t>
      </w:r>
      <w:bookmarkEnd w:id="7"/>
    </w:p>
    <w:tbl>
      <w:tblPr>
        <w:tblW w:w="5000" w:type="pct"/>
        <w:tblCellSpacing w:w="22" w:type="dxa"/>
        <w:tblCellMar>
          <w:left w:w="0" w:type="dxa"/>
          <w:right w:w="0" w:type="dxa"/>
        </w:tblCellMar>
        <w:tblLook w:val="04A0" w:firstRow="1" w:lastRow="0" w:firstColumn="1" w:lastColumn="0" w:noHBand="0" w:noVBand="1"/>
      </w:tblPr>
      <w:tblGrid>
        <w:gridCol w:w="529"/>
        <w:gridCol w:w="1124"/>
        <w:gridCol w:w="7373"/>
      </w:tblGrid>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b/>
                <w:color w:val="4B4B4B"/>
                <w:sz w:val="14"/>
                <w:szCs w:val="14"/>
                <w:lang w:val="en-ZA" w:eastAsia="en-GB"/>
              </w:rPr>
            </w:pPr>
            <w:r w:rsidRPr="00CF66BC">
              <w:rPr>
                <w:rFonts w:ascii="Calibri" w:eastAsia="Times New Roman" w:hAnsi="Calibri" w:cs="Arial"/>
                <w:b/>
                <w:color w:val="4B4B4B"/>
                <w:sz w:val="14"/>
                <w:szCs w:val="14"/>
                <w:lang w:val="en-ZA" w:eastAsia="en-GB"/>
              </w:rPr>
              <w:t>Set</w:t>
            </w:r>
          </w:p>
        </w:tc>
        <w:tc>
          <w:tcPr>
            <w:tcW w:w="0" w:type="auto"/>
            <w:hideMark/>
          </w:tcPr>
          <w:p w:rsidR="00CF66BC" w:rsidRPr="00CF66BC" w:rsidRDefault="00CF66BC" w:rsidP="00CF66BC">
            <w:pPr>
              <w:spacing w:after="0" w:line="240" w:lineRule="auto"/>
              <w:jc w:val="center"/>
              <w:rPr>
                <w:rFonts w:ascii="Calibri" w:eastAsia="Calibri" w:hAnsi="Calibri" w:cs="Times New Roman"/>
                <w:b/>
                <w:sz w:val="14"/>
                <w:szCs w:val="14"/>
                <w:lang w:val="en-ZA"/>
              </w:rPr>
            </w:pPr>
            <w:r w:rsidRPr="00CF66BC">
              <w:rPr>
                <w:rFonts w:ascii="Calibri" w:eastAsia="Calibri" w:hAnsi="Calibri" w:cs="Times New Roman"/>
                <w:b/>
                <w:sz w:val="14"/>
                <w:szCs w:val="14"/>
                <w:lang w:val="en-ZA"/>
              </w:rPr>
              <w:t>Results</w:t>
            </w:r>
          </w:p>
        </w:tc>
        <w:tc>
          <w:tcPr>
            <w:tcW w:w="4128" w:type="pct"/>
            <w:hideMark/>
          </w:tcPr>
          <w:p w:rsidR="00CF66BC" w:rsidRPr="00CF66BC" w:rsidRDefault="00CF66BC" w:rsidP="00CF66BC">
            <w:pPr>
              <w:spacing w:after="0" w:line="240" w:lineRule="auto"/>
              <w:rPr>
                <w:rFonts w:ascii="Calibri" w:eastAsia="Times New Roman" w:hAnsi="Calibri" w:cs="Arial"/>
                <w:b/>
                <w:color w:val="4B4B4B"/>
                <w:sz w:val="14"/>
                <w:szCs w:val="14"/>
                <w:lang w:val="en-ZA" w:eastAsia="en-GB"/>
              </w:rPr>
            </w:pPr>
            <w:r w:rsidRPr="00CF66BC">
              <w:rPr>
                <w:rFonts w:ascii="Calibri" w:eastAsia="Times New Roman" w:hAnsi="Calibri" w:cs="Arial"/>
                <w:b/>
                <w:color w:val="4B4B4B"/>
                <w:sz w:val="14"/>
                <w:szCs w:val="14"/>
                <w:lang w:val="en-ZA" w:eastAsia="en-GB"/>
              </w:rPr>
              <w:t>Search terms</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69</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 w:tooltip="Click to view the results" w:history="1">
              <w:r w:rsidRPr="00CF66BC">
                <w:rPr>
                  <w:rFonts w:ascii="Calibri" w:eastAsia="Times New Roman" w:hAnsi="Calibri" w:cs="Arial"/>
                  <w:b/>
                  <w:bCs/>
                  <w:color w:val="3550CA"/>
                  <w:sz w:val="14"/>
                  <w:szCs w:val="14"/>
                  <w:lang w:val="en-ZA" w:eastAsia="en-GB"/>
                </w:rPr>
                <w:t>8,903</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#59 AND #6 </w:t>
            </w:r>
          </w:p>
          <w:p w:rsidR="00CF66BC" w:rsidRPr="00CF66BC" w:rsidRDefault="00CF66BC" w:rsidP="00CF66BC">
            <w:pPr>
              <w:spacing w:after="0" w:line="240" w:lineRule="auto"/>
              <w:rPr>
                <w:rFonts w:ascii="Calibri" w:eastAsia="Times New Roman" w:hAnsi="Calibri" w:cs="Arial"/>
                <w:sz w:val="14"/>
                <w:szCs w:val="14"/>
                <w:lang w:val="en-ZA" w:eastAsia="en-GB"/>
              </w:rPr>
            </w:pPr>
            <w:r w:rsidRPr="00CF66BC">
              <w:rPr>
                <w:rFonts w:ascii="Calibri" w:eastAsia="Times New Roman" w:hAnsi="Calibri" w:cs="Arial"/>
                <w:sz w:val="14"/>
                <w:szCs w:val="14"/>
                <w:lang w:val="en-ZA" w:eastAsia="en-GB"/>
              </w:rPr>
              <w:t xml:space="preserve">Refined by: Web of Science Categories=( PUBLIC ENVIRONMENTAL OCCUPATIONAL HEALTH OR INFECTIOUS DISEASES OR OBSTETRICS GYNECOLOGY OR MEDICINE GENERAL INTERNAL OR TROPICAL MEDICINE OR SOCIAL SCIENCES BIOMEDICAL OR HEALTH POLICY SERVICES OR NURSING OR MEDICINE RESEARCH EXPERIMENTAL )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68</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 w:tooltip="Click to view the results" w:history="1">
              <w:r w:rsidRPr="00CF66BC">
                <w:rPr>
                  <w:rFonts w:ascii="Calibri" w:eastAsia="Times New Roman" w:hAnsi="Calibri" w:cs="Arial"/>
                  <w:b/>
                  <w:bCs/>
                  <w:color w:val="3550CA"/>
                  <w:sz w:val="14"/>
                  <w:szCs w:val="14"/>
                  <w:lang w:val="en-ZA" w:eastAsia="en-GB"/>
                </w:rPr>
                <w:t>1,248</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#59 AND #6 </w:t>
            </w:r>
          </w:p>
          <w:p w:rsidR="00CF66BC" w:rsidRPr="00CF66BC" w:rsidRDefault="00CF66BC" w:rsidP="00CF66BC">
            <w:pPr>
              <w:spacing w:after="0" w:line="240" w:lineRule="auto"/>
              <w:rPr>
                <w:rFonts w:ascii="Calibri" w:eastAsia="Times New Roman" w:hAnsi="Calibri" w:cs="Arial"/>
                <w:sz w:val="14"/>
                <w:szCs w:val="14"/>
                <w:lang w:val="en-ZA" w:eastAsia="en-GB"/>
              </w:rPr>
            </w:pPr>
            <w:r w:rsidRPr="00CF66BC">
              <w:rPr>
                <w:rFonts w:ascii="Calibri" w:eastAsia="Times New Roman" w:hAnsi="Calibri" w:cs="Arial"/>
                <w:sz w:val="14"/>
                <w:szCs w:val="14"/>
                <w:lang w:val="en-ZA" w:eastAsia="en-GB"/>
              </w:rPr>
              <w:t xml:space="preserve">Refined by: Web of Science Categories=( MEDICINE GENERAL INTERNAL )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67</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7" w:tooltip="Click to view the results" w:history="1">
              <w:r w:rsidRPr="00CF66BC">
                <w:rPr>
                  <w:rFonts w:ascii="Calibri" w:eastAsia="Times New Roman" w:hAnsi="Calibri" w:cs="Arial"/>
                  <w:b/>
                  <w:bCs/>
                  <w:color w:val="3550CA"/>
                  <w:sz w:val="14"/>
                  <w:szCs w:val="14"/>
                  <w:lang w:val="en-ZA" w:eastAsia="en-GB"/>
                </w:rPr>
                <w:t>3,064</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#59 AND #6 </w:t>
            </w:r>
          </w:p>
          <w:p w:rsidR="00CF66BC" w:rsidRPr="00CF66BC" w:rsidRDefault="00CF66BC" w:rsidP="00CF66BC">
            <w:pPr>
              <w:spacing w:after="0" w:line="240" w:lineRule="auto"/>
              <w:rPr>
                <w:rFonts w:ascii="Calibri" w:eastAsia="Times New Roman" w:hAnsi="Calibri" w:cs="Arial"/>
                <w:sz w:val="14"/>
                <w:szCs w:val="14"/>
                <w:lang w:val="en-ZA" w:eastAsia="en-GB"/>
              </w:rPr>
            </w:pPr>
            <w:r w:rsidRPr="00CF66BC">
              <w:rPr>
                <w:rFonts w:ascii="Calibri" w:eastAsia="Times New Roman" w:hAnsi="Calibri" w:cs="Arial"/>
                <w:sz w:val="14"/>
                <w:szCs w:val="14"/>
                <w:lang w:val="en-ZA" w:eastAsia="en-GB"/>
              </w:rPr>
              <w:t xml:space="preserve">Refined by: Web of Science Categories=( PUBLIC ENVIRONMENTAL OCCUPATIONAL HEALTH )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66</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8" w:tooltip="Click to view the results" w:history="1">
              <w:r w:rsidRPr="00CF66BC">
                <w:rPr>
                  <w:rFonts w:ascii="Calibri" w:eastAsia="Times New Roman" w:hAnsi="Calibri" w:cs="Arial"/>
                  <w:b/>
                  <w:bCs/>
                  <w:color w:val="3550CA"/>
                  <w:sz w:val="14"/>
                  <w:szCs w:val="14"/>
                  <w:lang w:val="en-ZA" w:eastAsia="en-GB"/>
                </w:rPr>
                <w:t>1,560</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#59 AND #6 </w:t>
            </w:r>
          </w:p>
          <w:p w:rsidR="00CF66BC" w:rsidRPr="00CF66BC" w:rsidRDefault="00CF66BC" w:rsidP="00CF66BC">
            <w:pPr>
              <w:spacing w:after="0" w:line="240" w:lineRule="auto"/>
              <w:rPr>
                <w:rFonts w:ascii="Calibri" w:eastAsia="Times New Roman" w:hAnsi="Calibri" w:cs="Arial"/>
                <w:sz w:val="14"/>
                <w:szCs w:val="14"/>
                <w:lang w:val="en-ZA" w:eastAsia="en-GB"/>
              </w:rPr>
            </w:pPr>
            <w:r w:rsidRPr="00CF66BC">
              <w:rPr>
                <w:rFonts w:ascii="Calibri" w:eastAsia="Times New Roman" w:hAnsi="Calibri" w:cs="Arial"/>
                <w:sz w:val="14"/>
                <w:szCs w:val="14"/>
                <w:lang w:val="en-ZA" w:eastAsia="en-GB"/>
              </w:rPr>
              <w:t xml:space="preserve">Refined by: Web of Science Categories=( IMMUNOLOGY )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65</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9" w:tooltip="Click to view the results" w:history="1">
              <w:r w:rsidRPr="00CF66BC">
                <w:rPr>
                  <w:rFonts w:ascii="Calibri" w:eastAsia="Times New Roman" w:hAnsi="Calibri" w:cs="Arial"/>
                  <w:b/>
                  <w:bCs/>
                  <w:color w:val="3550CA"/>
                  <w:sz w:val="14"/>
                  <w:szCs w:val="14"/>
                  <w:lang w:val="en-ZA" w:eastAsia="en-GB"/>
                </w:rPr>
                <w:t>2,080</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#59 AND #6 </w:t>
            </w:r>
          </w:p>
          <w:p w:rsidR="00CF66BC" w:rsidRPr="00CF66BC" w:rsidRDefault="00CF66BC" w:rsidP="00CF66BC">
            <w:pPr>
              <w:spacing w:after="0" w:line="240" w:lineRule="auto"/>
              <w:rPr>
                <w:rFonts w:ascii="Calibri" w:eastAsia="Times New Roman" w:hAnsi="Calibri" w:cs="Arial"/>
                <w:sz w:val="14"/>
                <w:szCs w:val="14"/>
                <w:lang w:val="en-ZA" w:eastAsia="en-GB"/>
              </w:rPr>
            </w:pPr>
            <w:r w:rsidRPr="00CF66BC">
              <w:rPr>
                <w:rFonts w:ascii="Calibri" w:eastAsia="Times New Roman" w:hAnsi="Calibri" w:cs="Arial"/>
                <w:sz w:val="14"/>
                <w:szCs w:val="14"/>
                <w:lang w:val="en-ZA" w:eastAsia="en-GB"/>
              </w:rPr>
              <w:t xml:space="preserve">Refined by: Web of Science Categories=( INFECTIOUS DISEASES )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64</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10" w:tooltip="Click to view the results" w:history="1">
              <w:r w:rsidRPr="00CF66BC">
                <w:rPr>
                  <w:rFonts w:ascii="Calibri" w:eastAsia="Times New Roman" w:hAnsi="Calibri" w:cs="Arial"/>
                  <w:b/>
                  <w:bCs/>
                  <w:color w:val="3550CA"/>
                  <w:sz w:val="14"/>
                  <w:szCs w:val="14"/>
                  <w:lang w:val="en-ZA" w:eastAsia="en-GB"/>
                </w:rPr>
                <w:t>10,555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#59 AND #6 </w:t>
            </w:r>
          </w:p>
          <w:p w:rsidR="00CF66BC" w:rsidRPr="00CF66BC" w:rsidRDefault="00CF66BC" w:rsidP="00CF66BC">
            <w:pPr>
              <w:spacing w:after="0" w:line="240" w:lineRule="auto"/>
              <w:rPr>
                <w:rFonts w:ascii="Calibri" w:eastAsia="Times New Roman" w:hAnsi="Calibri" w:cs="Arial"/>
                <w:sz w:val="14"/>
                <w:szCs w:val="14"/>
                <w:lang w:val="en-ZA" w:eastAsia="en-GB"/>
              </w:rPr>
            </w:pPr>
            <w:r w:rsidRPr="00CF66BC">
              <w:rPr>
                <w:rFonts w:ascii="Calibri" w:eastAsia="Times New Roman" w:hAnsi="Calibri" w:cs="Arial"/>
                <w:sz w:val="14"/>
                <w:szCs w:val="14"/>
                <w:lang w:val="en-ZA" w:eastAsia="en-GB"/>
              </w:rPr>
              <w:t xml:space="preserve">Refined by: Web of Science Categories=( PUBLIC ENVIRONMENTAL OCCUPATIONAL HEALTH OR INFECTIOUS DISEASES OR OBSTETRICS GYNECOLOGY OR IMMUNOLOGY OR MEDICINE GENERAL INTERNAL OR TROPICAL MEDICINE OR PEDIATRICS OR VIROLOGY OR MICROBIOLOGY OR SOCIAL SCIENCES BIOMEDICAL OR PARASITOLOGY OR HEALTH POLICY SERVICES OR NUTRITION DIETETICS OR NURSING OR MEDICINE RESEARCH EXPERIMENTAL OR HEALTH CARE SCIENCES SERVICES OR REPRODUCTIVE BIOLOGY )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63</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11" w:tooltip="Click to view the results" w:history="1">
              <w:r w:rsidRPr="00CF66BC">
                <w:rPr>
                  <w:rFonts w:ascii="Calibri" w:eastAsia="Times New Roman" w:hAnsi="Calibri" w:cs="Arial"/>
                  <w:b/>
                  <w:bCs/>
                  <w:color w:val="3550CA"/>
                  <w:sz w:val="14"/>
                  <w:szCs w:val="14"/>
                  <w:lang w:val="en-ZA" w:eastAsia="en-GB"/>
                </w:rPr>
                <w:t>10,852</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#59 AND #6 </w:t>
            </w:r>
          </w:p>
          <w:p w:rsidR="00CF66BC" w:rsidRPr="00CF66BC" w:rsidRDefault="00CF66BC" w:rsidP="00CF66BC">
            <w:pPr>
              <w:spacing w:after="0" w:line="240" w:lineRule="auto"/>
              <w:rPr>
                <w:rFonts w:ascii="Calibri" w:eastAsia="Times New Roman" w:hAnsi="Calibri" w:cs="Arial"/>
                <w:sz w:val="14"/>
                <w:szCs w:val="14"/>
                <w:lang w:val="en-ZA" w:eastAsia="en-GB"/>
              </w:rPr>
            </w:pPr>
            <w:r w:rsidRPr="00CF66BC">
              <w:rPr>
                <w:rFonts w:ascii="Calibri" w:eastAsia="Times New Roman" w:hAnsi="Calibri" w:cs="Arial"/>
                <w:sz w:val="14"/>
                <w:szCs w:val="14"/>
                <w:lang w:val="en-ZA" w:eastAsia="en-GB"/>
              </w:rPr>
              <w:t xml:space="preserve">Refined by: Web of Science Categories=( PUBLIC ENVIRONMENTAL OCCUPATIONAL HEALTH OR INFECTIOUS DISEASES OR OBSTETRICS GYNECOLOGY OR IMMUNOLOGY OR WOMEN S STUDIES OR MEDICINE GENERAL INTERNAL OR TROPICAL MEDICINE OR PEDIATRICS OR VIROLOGY OR MICROBIOLOGY OR SOCIAL SCIENCES BIOMEDICAL OR PARASITOLOGY OR HEALTH POLICY SERVICES OR NUTRITION DIETETICS OR NURSING OR MEDICINE RESEARCH EXPERIMENTAL OR BIOLOGY OR RESPIRATORY SYSTEM OR HEALTH CARE SCIENCES SERVICES OR DEMOGRAPHY OR ENVIRONMENTAL SCIENCES OR PSYCHOLOGY MULTIDISCIPLINARY OR REPRODUCTIVE BIOLOGY OR SURGERY ) AND Research Areas=( PUBLIC ENVIRONMENTAL OCCUPATIONAL HEALTH OR INFECTIOUS DISEASES OR OBSTETRICS GYNECOLOGY OR IMMUNOLOGY OR GENERAL INTERNAL MEDICINE OR TROPICAL MEDICINE OR PEDIATRICS OR VIROLOGY OR MICROBIOLOGY OR BIOMEDICAL SOCIAL SCIENCES OR HEALTH CARE SCIENCES SERVICES OR PARASITOLOGY OR NUTRITION DIETETICS OR NURSING OR RESEARCH EXPERIMENTAL MEDICINE OR LIFE SCIENCES BIOMEDICINE OTHER TOPICS OR REPRODUCTIVE BIOLOGY OR WOMEN S STUDIES )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lastRenderedPageBreak/>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lastRenderedPageBreak/>
              <w:t># 62</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12" w:tooltip="Click to view the results" w:history="1">
              <w:r w:rsidRPr="00CF66BC">
                <w:rPr>
                  <w:rFonts w:ascii="Calibri" w:eastAsia="Times New Roman" w:hAnsi="Calibri" w:cs="Arial"/>
                  <w:b/>
                  <w:bCs/>
                  <w:color w:val="3550CA"/>
                  <w:sz w:val="14"/>
                  <w:szCs w:val="14"/>
                  <w:lang w:val="en-ZA" w:eastAsia="en-GB"/>
                </w:rPr>
                <w:t>11,111</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#59 AND #6 </w:t>
            </w:r>
          </w:p>
          <w:p w:rsidR="00CF66BC" w:rsidRPr="00CF66BC" w:rsidRDefault="00CF66BC" w:rsidP="00CF66BC">
            <w:pPr>
              <w:spacing w:after="0" w:line="240" w:lineRule="auto"/>
              <w:rPr>
                <w:rFonts w:ascii="Calibri" w:eastAsia="Times New Roman" w:hAnsi="Calibri" w:cs="Arial"/>
                <w:sz w:val="14"/>
                <w:szCs w:val="14"/>
                <w:lang w:val="en-ZA" w:eastAsia="en-GB"/>
              </w:rPr>
            </w:pPr>
            <w:r w:rsidRPr="00CF66BC">
              <w:rPr>
                <w:rFonts w:ascii="Calibri" w:eastAsia="Times New Roman" w:hAnsi="Calibri" w:cs="Arial"/>
                <w:sz w:val="14"/>
                <w:szCs w:val="14"/>
                <w:lang w:val="en-ZA" w:eastAsia="en-GB"/>
              </w:rPr>
              <w:t xml:space="preserve">Refined by: Web of Science Categories=( PUBLIC ENVIRONMENTAL OCCUPATIONAL HEALTH OR INFECTIOUS DISEASES OR OBSTETRICS GYNECOLOGY OR IMMUNOLOGY OR WOMEN S STUDIES OR MEDICINE GENERAL INTERNAL OR TROPICAL MEDICINE OR PEDIATRICS OR VIROLOGY OR MICROBIOLOGY OR SOCIAL SCIENCES BIOMEDICAL OR PARASITOLOGY OR HEALTH POLICY SERVICES OR NUTRITION DIETETICS OR NURSING OR MEDICINE RESEARCH EXPERIMENTAL OR BIOLOGY OR RESPIRATORY SYSTEM OR HEALTH CARE SCIENCES SERVICES OR DEMOGRAPHY OR ENVIRONMENTAL SCIENCES OR PSYCHOLOGY MULTIDISCIPLINARY OR REPRODUCTIVE BIOLOGY OR SURGERY )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61</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13" w:tooltip="Click to view the results" w:history="1">
              <w:r w:rsidRPr="00CF66BC">
                <w:rPr>
                  <w:rFonts w:ascii="Calibri" w:eastAsia="Times New Roman" w:hAnsi="Calibri" w:cs="Arial"/>
                  <w:b/>
                  <w:bCs/>
                  <w:color w:val="3550CA"/>
                  <w:sz w:val="14"/>
                  <w:szCs w:val="14"/>
                  <w:lang w:val="en-ZA" w:eastAsia="en-GB"/>
                </w:rPr>
                <w:t>5,217</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#59 AND #6 </w:t>
            </w:r>
          </w:p>
          <w:p w:rsidR="00CF66BC" w:rsidRPr="00CF66BC" w:rsidRDefault="00CF66BC" w:rsidP="00CF66BC">
            <w:pPr>
              <w:spacing w:after="0" w:line="240" w:lineRule="auto"/>
              <w:rPr>
                <w:rFonts w:ascii="Calibri" w:eastAsia="Times New Roman" w:hAnsi="Calibri" w:cs="Arial"/>
                <w:sz w:val="14"/>
                <w:szCs w:val="14"/>
                <w:lang w:val="en-ZA" w:eastAsia="en-GB"/>
              </w:rPr>
            </w:pPr>
            <w:r w:rsidRPr="00CF66BC">
              <w:rPr>
                <w:rFonts w:ascii="Calibri" w:eastAsia="Times New Roman" w:hAnsi="Calibri" w:cs="Arial"/>
                <w:sz w:val="14"/>
                <w:szCs w:val="14"/>
                <w:lang w:val="en-ZA" w:eastAsia="en-GB"/>
              </w:rPr>
              <w:t xml:space="preserve">Refined by: Web of Science Categories=( OBSTETRICS GYNECOLOGY OR WOMEN S STUDIES OR MEDICINE GENERAL INTERNAL OR HEMATOLOGY OR TROPICAL MEDICINE OR PEDIATRICS OR SOCIAL SCIENCES BIOMEDICAL OR SOCIAL SCIENCES INTERDISCIPLINARY OR SOCIOLOGY OR SOCIAL ISSUES )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60</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14" w:tooltip="Click to view the results" w:history="1">
              <w:r w:rsidRPr="00CF66BC">
                <w:rPr>
                  <w:rFonts w:ascii="Calibri" w:eastAsia="Times New Roman" w:hAnsi="Calibri" w:cs="Arial"/>
                  <w:b/>
                  <w:bCs/>
                  <w:color w:val="3550CA"/>
                  <w:sz w:val="14"/>
                  <w:szCs w:val="14"/>
                  <w:lang w:val="en-ZA" w:eastAsia="en-GB"/>
                </w:rPr>
                <w:t>13,054</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#59 AND #6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59</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15" w:tooltip="Click to view the results" w:history="1">
              <w:r w:rsidRPr="00CF66BC">
                <w:rPr>
                  <w:rFonts w:ascii="Calibri" w:eastAsia="Times New Roman" w:hAnsi="Calibri" w:cs="Arial"/>
                  <w:b/>
                  <w:bCs/>
                  <w:color w:val="3550CA"/>
                  <w:sz w:val="14"/>
                  <w:szCs w:val="14"/>
                  <w:lang w:val="en-ZA" w:eastAsia="en-GB"/>
                </w:rPr>
                <w:t>95,097</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#58 OR #33 OR #29 OR #22 OR #18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58</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16" w:tooltip="Click to view the results" w:history="1">
              <w:r w:rsidRPr="00CF66BC">
                <w:rPr>
                  <w:rFonts w:ascii="Calibri" w:eastAsia="Times New Roman" w:hAnsi="Calibri" w:cs="Arial"/>
                  <w:b/>
                  <w:bCs/>
                  <w:color w:val="3550CA"/>
                  <w:sz w:val="14"/>
                  <w:szCs w:val="14"/>
                  <w:lang w:val="en-ZA" w:eastAsia="en-GB"/>
                </w:rPr>
                <w:t>37,609</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#57 OR #56 OR #55 OR #54 OR #53 OR #52 OR #51 OR #47 OR #46 OR #45 OR #44 OR #43 OR #42 OR #41 OR #40 OR #39 OR #38 OR #37 OR #36 OR #35 OR #34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57</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17" w:tooltip="Click to view the results" w:history="1">
              <w:r w:rsidRPr="00CF66BC">
                <w:rPr>
                  <w:rFonts w:ascii="Calibri" w:eastAsia="Times New Roman" w:hAnsi="Calibri" w:cs="Arial"/>
                  <w:b/>
                  <w:bCs/>
                  <w:color w:val="3550CA"/>
                  <w:sz w:val="14"/>
                  <w:szCs w:val="14"/>
                  <w:lang w:val="en-ZA" w:eastAsia="en-GB"/>
                </w:rPr>
                <w:t>395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Topic=((*attend* childbirth*))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56</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18" w:tooltip="Click to view the results" w:history="1">
              <w:r w:rsidRPr="00CF66BC">
                <w:rPr>
                  <w:rFonts w:ascii="Calibri" w:eastAsia="Times New Roman" w:hAnsi="Calibri" w:cs="Arial"/>
                  <w:b/>
                  <w:bCs/>
                  <w:color w:val="3550CA"/>
                  <w:sz w:val="14"/>
                  <w:szCs w:val="14"/>
                  <w:lang w:val="en-ZA" w:eastAsia="en-GB"/>
                </w:rPr>
                <w:t>2,833</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Topic=((*attend* birth))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55</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19" w:tooltip="Click to view the results" w:history="1">
              <w:r w:rsidRPr="00CF66BC">
                <w:rPr>
                  <w:rFonts w:ascii="Calibri" w:eastAsia="Times New Roman" w:hAnsi="Calibri" w:cs="Arial"/>
                  <w:b/>
                  <w:bCs/>
                  <w:color w:val="3550CA"/>
                  <w:sz w:val="14"/>
                  <w:szCs w:val="14"/>
                  <w:lang w:val="en-ZA" w:eastAsia="en-GB"/>
                </w:rPr>
                <w:t>1,592</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Topic=("maternal care")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54</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20" w:tooltip="Click to view the results" w:history="1">
              <w:r w:rsidRPr="00CF66BC">
                <w:rPr>
                  <w:rFonts w:ascii="Calibri" w:eastAsia="Times New Roman" w:hAnsi="Calibri" w:cs="Arial"/>
                  <w:b/>
                  <w:bCs/>
                  <w:color w:val="3550CA"/>
                  <w:sz w:val="14"/>
                  <w:szCs w:val="14"/>
                  <w:lang w:val="en-ZA" w:eastAsia="en-GB"/>
                </w:rPr>
                <w:t>3,944</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Topic=(midwife)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53</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21" w:tooltip="Click to view the results" w:history="1">
              <w:r w:rsidRPr="00CF66BC">
                <w:rPr>
                  <w:rFonts w:ascii="Calibri" w:eastAsia="Times New Roman" w:hAnsi="Calibri" w:cs="Arial"/>
                  <w:b/>
                  <w:bCs/>
                  <w:color w:val="3550CA"/>
                  <w:sz w:val="14"/>
                  <w:szCs w:val="14"/>
                  <w:lang w:val="en-ZA" w:eastAsia="en-GB"/>
                </w:rPr>
                <w:t>529</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Topic=("birth attendant*")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52</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22" w:tooltip="Click to view the results" w:history="1">
              <w:r w:rsidRPr="00CF66BC">
                <w:rPr>
                  <w:rFonts w:ascii="Calibri" w:eastAsia="Times New Roman" w:hAnsi="Calibri" w:cs="Arial"/>
                  <w:b/>
                  <w:bCs/>
                  <w:color w:val="3550CA"/>
                  <w:sz w:val="14"/>
                  <w:szCs w:val="14"/>
                  <w:lang w:val="en-ZA" w:eastAsia="en-GB"/>
                </w:rPr>
                <w:t>587</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Topic=("place of birth")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51</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23" w:tooltip="Click to view the results" w:history="1">
              <w:r w:rsidRPr="00CF66BC">
                <w:rPr>
                  <w:rFonts w:ascii="Calibri" w:eastAsia="Times New Roman" w:hAnsi="Calibri" w:cs="Arial"/>
                  <w:b/>
                  <w:bCs/>
                  <w:color w:val="3550CA"/>
                  <w:sz w:val="14"/>
                  <w:szCs w:val="14"/>
                  <w:lang w:val="en-ZA" w:eastAsia="en-GB"/>
                </w:rPr>
                <w:t>2,632</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#13 AND #50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50</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24" w:tooltip="Click to view the results" w:history="1">
              <w:r w:rsidRPr="00CF66BC">
                <w:rPr>
                  <w:rFonts w:ascii="Calibri" w:eastAsia="Times New Roman" w:hAnsi="Calibri" w:cs="Arial"/>
                  <w:b/>
                  <w:bCs/>
                  <w:color w:val="3550CA"/>
                  <w:sz w:val="14"/>
                  <w:szCs w:val="14"/>
                  <w:lang w:val="en-ZA" w:eastAsia="en-GB"/>
                </w:rPr>
                <w:t>8,104</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#49 OR #48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49</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25" w:tooltip="Click to view the results" w:history="1">
              <w:r w:rsidRPr="00CF66BC">
                <w:rPr>
                  <w:rFonts w:ascii="Calibri" w:eastAsia="Times New Roman" w:hAnsi="Calibri" w:cs="Arial"/>
                  <w:b/>
                  <w:bCs/>
                  <w:color w:val="3550CA"/>
                  <w:sz w:val="14"/>
                  <w:szCs w:val="14"/>
                  <w:lang w:val="en-ZA" w:eastAsia="en-GB"/>
                </w:rPr>
                <w:t>8,104</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Topic=((labour management))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48</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26" w:tooltip="Click to view the results" w:history="1">
              <w:r w:rsidRPr="00CF66BC">
                <w:rPr>
                  <w:rFonts w:ascii="Calibri" w:eastAsia="Times New Roman" w:hAnsi="Calibri" w:cs="Arial"/>
                  <w:b/>
                  <w:bCs/>
                  <w:color w:val="3550CA"/>
                  <w:sz w:val="14"/>
                  <w:szCs w:val="14"/>
                  <w:lang w:val="en-ZA" w:eastAsia="en-GB"/>
                </w:rPr>
                <w:t>8,104</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Topic=((labor management))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47</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27" w:tooltip="Click to view the results" w:history="1">
              <w:r w:rsidRPr="00CF66BC">
                <w:rPr>
                  <w:rFonts w:ascii="Calibri" w:eastAsia="Times New Roman" w:hAnsi="Calibri" w:cs="Arial"/>
                  <w:b/>
                  <w:bCs/>
                  <w:color w:val="3550CA"/>
                  <w:sz w:val="14"/>
                  <w:szCs w:val="14"/>
                  <w:lang w:val="en-ZA" w:eastAsia="en-GB"/>
                </w:rPr>
                <w:t>1,002</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Topic=("obstetric care")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46</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28" w:tooltip="Click to view the results" w:history="1">
              <w:r w:rsidRPr="00CF66BC">
                <w:rPr>
                  <w:rFonts w:ascii="Calibri" w:eastAsia="Times New Roman" w:hAnsi="Calibri" w:cs="Arial"/>
                  <w:b/>
                  <w:bCs/>
                  <w:color w:val="3550CA"/>
                  <w:sz w:val="14"/>
                  <w:szCs w:val="14"/>
                  <w:lang w:val="en-ZA" w:eastAsia="en-GB"/>
                </w:rPr>
                <w:t>195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Topic=("intrapartum care")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45</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29" w:tooltip="Click to view the results" w:history="1">
              <w:r w:rsidRPr="00CF66BC">
                <w:rPr>
                  <w:rFonts w:ascii="Calibri" w:eastAsia="Times New Roman" w:hAnsi="Calibri" w:cs="Arial"/>
                  <w:b/>
                  <w:bCs/>
                  <w:color w:val="3550CA"/>
                  <w:sz w:val="14"/>
                  <w:szCs w:val="14"/>
                  <w:lang w:val="en-ZA" w:eastAsia="en-GB"/>
                </w:rPr>
                <w:t>17,221</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Topic=(pregnan* complicat*)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44</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30" w:tooltip="Click to view the results" w:history="1">
              <w:r w:rsidRPr="00CF66BC">
                <w:rPr>
                  <w:rFonts w:ascii="Calibri" w:eastAsia="Times New Roman" w:hAnsi="Calibri" w:cs="Arial"/>
                  <w:b/>
                  <w:bCs/>
                  <w:color w:val="3550CA"/>
                  <w:sz w:val="14"/>
                  <w:szCs w:val="14"/>
                  <w:lang w:val="en-ZA" w:eastAsia="en-GB"/>
                </w:rPr>
                <w:t>7</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Topic=("complication* of labour")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lastRenderedPageBreak/>
              <w:t># 43</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31" w:tooltip="Click to view the results" w:history="1">
              <w:r w:rsidRPr="00CF66BC">
                <w:rPr>
                  <w:rFonts w:ascii="Calibri" w:eastAsia="Times New Roman" w:hAnsi="Calibri" w:cs="Arial"/>
                  <w:b/>
                  <w:bCs/>
                  <w:color w:val="3550CA"/>
                  <w:sz w:val="14"/>
                  <w:szCs w:val="14"/>
                  <w:lang w:val="en-ZA" w:eastAsia="en-GB"/>
                </w:rPr>
                <w:t>32</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Topic=("complication* of labor")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42</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32" w:tooltip="Click to view the results" w:history="1">
              <w:r w:rsidRPr="00CF66BC">
                <w:rPr>
                  <w:rFonts w:ascii="Calibri" w:eastAsia="Times New Roman" w:hAnsi="Calibri" w:cs="Arial"/>
                  <w:b/>
                  <w:bCs/>
                  <w:color w:val="3550CA"/>
                  <w:sz w:val="14"/>
                  <w:szCs w:val="14"/>
                  <w:lang w:val="en-ZA" w:eastAsia="en-GB"/>
                </w:rPr>
                <w:t>2,810</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Topic=(complication* of labor)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41</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33" w:tooltip="Click to view the results" w:history="1">
              <w:r w:rsidRPr="00CF66BC">
                <w:rPr>
                  <w:rFonts w:ascii="Calibri" w:eastAsia="Times New Roman" w:hAnsi="Calibri" w:cs="Arial"/>
                  <w:b/>
                  <w:bCs/>
                  <w:color w:val="3550CA"/>
                  <w:sz w:val="14"/>
                  <w:szCs w:val="14"/>
                  <w:lang w:val="en-ZA" w:eastAsia="en-GB"/>
                </w:rPr>
                <w:t>1,755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Topic=(dystocia)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40</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34" w:tooltip="Click to view the results" w:history="1">
              <w:r w:rsidRPr="00CF66BC">
                <w:rPr>
                  <w:rFonts w:ascii="Calibri" w:eastAsia="Times New Roman" w:hAnsi="Calibri" w:cs="Arial"/>
                  <w:b/>
                  <w:bCs/>
                  <w:color w:val="3550CA"/>
                  <w:sz w:val="14"/>
                  <w:szCs w:val="14"/>
                  <w:lang w:val="en-ZA" w:eastAsia="en-GB"/>
                </w:rPr>
                <w:t>465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Topic=(OBSTRUCT* LABOUR)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39</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35" w:tooltip="Click to view the results" w:history="1">
              <w:r w:rsidRPr="00CF66BC">
                <w:rPr>
                  <w:rFonts w:ascii="Calibri" w:eastAsia="Times New Roman" w:hAnsi="Calibri" w:cs="Arial"/>
                  <w:b/>
                  <w:bCs/>
                  <w:color w:val="3550CA"/>
                  <w:sz w:val="14"/>
                  <w:szCs w:val="14"/>
                  <w:lang w:val="en-ZA" w:eastAsia="en-GB"/>
                </w:rPr>
                <w:t>1,223</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Topic=(PROLONG* LABOUR)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38</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36" w:tooltip="Click to view the results" w:history="1">
              <w:r w:rsidRPr="00CF66BC">
                <w:rPr>
                  <w:rFonts w:ascii="Calibri" w:eastAsia="Times New Roman" w:hAnsi="Calibri" w:cs="Arial"/>
                  <w:b/>
                  <w:bCs/>
                  <w:color w:val="3550CA"/>
                  <w:sz w:val="14"/>
                  <w:szCs w:val="14"/>
                  <w:lang w:val="en-ZA" w:eastAsia="en-GB"/>
                </w:rPr>
                <w:t>1,223</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Topic=(PROLONG* LABOR)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37</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37" w:tooltip="Click to view the results" w:history="1">
              <w:r w:rsidRPr="00CF66BC">
                <w:rPr>
                  <w:rFonts w:ascii="Calibri" w:eastAsia="Times New Roman" w:hAnsi="Calibri" w:cs="Arial"/>
                  <w:b/>
                  <w:bCs/>
                  <w:color w:val="3550CA"/>
                  <w:sz w:val="14"/>
                  <w:szCs w:val="14"/>
                  <w:lang w:val="en-ZA" w:eastAsia="en-GB"/>
                </w:rPr>
                <w:t>465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Topic=(OBSTRUCT* LABOR)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36</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38" w:tooltip="Click to view the results" w:history="1">
              <w:r w:rsidRPr="00CF66BC">
                <w:rPr>
                  <w:rFonts w:ascii="Calibri" w:eastAsia="Times New Roman" w:hAnsi="Calibri" w:cs="Arial"/>
                  <w:b/>
                  <w:bCs/>
                  <w:color w:val="3550CA"/>
                  <w:sz w:val="14"/>
                  <w:szCs w:val="14"/>
                  <w:lang w:val="en-ZA" w:eastAsia="en-GB"/>
                </w:rPr>
                <w:t>1,476</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Topic=("SPONTANEOUS ABORTIONS")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35</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39" w:tooltip="Click to view the results" w:history="1">
              <w:r w:rsidRPr="00CF66BC">
                <w:rPr>
                  <w:rFonts w:ascii="Calibri" w:eastAsia="Times New Roman" w:hAnsi="Calibri" w:cs="Arial"/>
                  <w:b/>
                  <w:bCs/>
                  <w:color w:val="3550CA"/>
                  <w:sz w:val="14"/>
                  <w:szCs w:val="14"/>
                  <w:lang w:val="en-ZA" w:eastAsia="en-GB"/>
                </w:rPr>
                <w:t>3,363</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Topic=("SPONTANEOUS ABORTION")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34</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40" w:tooltip="Click to view the results" w:history="1">
              <w:r w:rsidRPr="00CF66BC">
                <w:rPr>
                  <w:rFonts w:ascii="Calibri" w:eastAsia="Times New Roman" w:hAnsi="Calibri" w:cs="Arial"/>
                  <w:b/>
                  <w:bCs/>
                  <w:color w:val="3550CA"/>
                  <w:sz w:val="14"/>
                  <w:szCs w:val="14"/>
                  <w:lang w:val="en-ZA" w:eastAsia="en-GB"/>
                </w:rPr>
                <w:t>4,380</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Topic=(miscarriage*) AND Topic=(pregnan*)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33</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41" w:tooltip="Click to view the results" w:history="1">
              <w:r w:rsidRPr="00CF66BC">
                <w:rPr>
                  <w:rFonts w:ascii="Calibri" w:eastAsia="Times New Roman" w:hAnsi="Calibri" w:cs="Arial"/>
                  <w:b/>
                  <w:bCs/>
                  <w:color w:val="3550CA"/>
                  <w:sz w:val="14"/>
                  <w:szCs w:val="14"/>
                  <w:lang w:val="en-ZA" w:eastAsia="en-GB"/>
                </w:rPr>
                <w:t>19,698</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#32 OR #31 OR #30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32</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42" w:tooltip="Click to view the results" w:history="1">
              <w:r w:rsidRPr="00CF66BC">
                <w:rPr>
                  <w:rFonts w:ascii="Calibri" w:eastAsia="Times New Roman" w:hAnsi="Calibri" w:cs="Arial"/>
                  <w:b/>
                  <w:bCs/>
                  <w:color w:val="3550CA"/>
                  <w:sz w:val="14"/>
                  <w:szCs w:val="14"/>
                  <w:lang w:val="en-ZA" w:eastAsia="en-GB"/>
                </w:rPr>
                <w:t>8,922</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Topic=(hypertens*) AND Topic=(pregnan*)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31</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43" w:tooltip="Click to view the results" w:history="1">
              <w:r w:rsidRPr="00CF66BC">
                <w:rPr>
                  <w:rFonts w:ascii="Calibri" w:eastAsia="Times New Roman" w:hAnsi="Calibri" w:cs="Arial"/>
                  <w:b/>
                  <w:bCs/>
                  <w:color w:val="3550CA"/>
                  <w:sz w:val="14"/>
                  <w:szCs w:val="14"/>
                  <w:lang w:val="en-ZA" w:eastAsia="en-GB"/>
                </w:rPr>
                <w:t>1,158</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Topic=(HELLP)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30</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44" w:tooltip="Click to view the results" w:history="1">
              <w:r w:rsidRPr="00CF66BC">
                <w:rPr>
                  <w:rFonts w:ascii="Calibri" w:eastAsia="Times New Roman" w:hAnsi="Calibri" w:cs="Arial"/>
                  <w:b/>
                  <w:bCs/>
                  <w:color w:val="3550CA"/>
                  <w:sz w:val="14"/>
                  <w:szCs w:val="14"/>
                  <w:lang w:val="en-ZA" w:eastAsia="en-GB"/>
                </w:rPr>
                <w:t>15,082</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Topic=(*eclampsia*)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29</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45" w:tooltip="Click to view the results" w:history="1">
              <w:r w:rsidRPr="00CF66BC">
                <w:rPr>
                  <w:rFonts w:ascii="Calibri" w:eastAsia="Times New Roman" w:hAnsi="Calibri" w:cs="Arial"/>
                  <w:b/>
                  <w:bCs/>
                  <w:color w:val="3550CA"/>
                  <w:sz w:val="14"/>
                  <w:szCs w:val="14"/>
                  <w:lang w:val="en-ZA" w:eastAsia="en-GB"/>
                </w:rPr>
                <w:t>2,959</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#28 OR #27 OR #26 OR #25 OR #24 OR #23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28</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46" w:tooltip="Click to view the results" w:history="1">
              <w:r w:rsidRPr="00CF66BC">
                <w:rPr>
                  <w:rFonts w:ascii="Calibri" w:eastAsia="Times New Roman" w:hAnsi="Calibri" w:cs="Arial"/>
                  <w:b/>
                  <w:bCs/>
                  <w:color w:val="3550CA"/>
                  <w:sz w:val="14"/>
                  <w:szCs w:val="14"/>
                  <w:lang w:val="en-ZA" w:eastAsia="en-GB"/>
                </w:rPr>
                <w:t>802</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Topic=(*natal* h?emorrhage)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27</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47" w:tooltip="Click to view the results" w:history="1">
              <w:r w:rsidRPr="00CF66BC">
                <w:rPr>
                  <w:rFonts w:ascii="Calibri" w:eastAsia="Times New Roman" w:hAnsi="Calibri" w:cs="Arial"/>
                  <w:b/>
                  <w:bCs/>
                  <w:color w:val="3550CA"/>
                  <w:sz w:val="14"/>
                  <w:szCs w:val="14"/>
                  <w:lang w:val="en-ZA" w:eastAsia="en-GB"/>
                </w:rPr>
                <w:t>479</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Topic=(obstetric h?emorrhage)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26</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r w:rsidRPr="00CF66BC">
              <w:rPr>
                <w:rFonts w:ascii="Calibri" w:eastAsia="Times New Roman" w:hAnsi="Calibri" w:cs="Arial"/>
                <w:b/>
                <w:bCs/>
                <w:sz w:val="14"/>
                <w:szCs w:val="14"/>
                <w:lang w:val="en-ZA" w:eastAsia="en-GB"/>
              </w:rPr>
              <w:t xml:space="preserve">0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Topic=(obstetric h?emorhage)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25</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48" w:tooltip="Click to view the results" w:history="1">
              <w:r w:rsidRPr="00CF66BC">
                <w:rPr>
                  <w:rFonts w:ascii="Calibri" w:eastAsia="Times New Roman" w:hAnsi="Calibri" w:cs="Arial"/>
                  <w:b/>
                  <w:bCs/>
                  <w:color w:val="3550CA"/>
                  <w:sz w:val="14"/>
                  <w:szCs w:val="14"/>
                  <w:lang w:val="en-ZA" w:eastAsia="en-GB"/>
                </w:rPr>
                <w:t>697</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Topic=(postpartum bleed*)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24</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49" w:tooltip="Click to view the results" w:history="1">
              <w:r w:rsidRPr="00CF66BC">
                <w:rPr>
                  <w:rFonts w:ascii="Calibri" w:eastAsia="Times New Roman" w:hAnsi="Calibri" w:cs="Arial"/>
                  <w:b/>
                  <w:bCs/>
                  <w:color w:val="3550CA"/>
                  <w:sz w:val="14"/>
                  <w:szCs w:val="14"/>
                  <w:lang w:val="en-ZA" w:eastAsia="en-GB"/>
                </w:rPr>
                <w:t>510</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Topic=("postpartum haemorrhage".)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23</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0" w:tooltip="Click to view the results" w:history="1">
              <w:r w:rsidRPr="00CF66BC">
                <w:rPr>
                  <w:rFonts w:ascii="Calibri" w:eastAsia="Times New Roman" w:hAnsi="Calibri" w:cs="Arial"/>
                  <w:b/>
                  <w:bCs/>
                  <w:color w:val="3550CA"/>
                  <w:sz w:val="14"/>
                  <w:szCs w:val="14"/>
                  <w:lang w:val="en-ZA" w:eastAsia="en-GB"/>
                </w:rPr>
                <w:t>1,353</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Topic=("postpartum hemorrhage".)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22</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1" w:tooltip="Click to view the results" w:history="1">
              <w:r w:rsidRPr="00CF66BC">
                <w:rPr>
                  <w:rFonts w:ascii="Calibri" w:eastAsia="Times New Roman" w:hAnsi="Calibri" w:cs="Arial"/>
                  <w:b/>
                  <w:bCs/>
                  <w:color w:val="3550CA"/>
                  <w:sz w:val="14"/>
                  <w:szCs w:val="14"/>
                  <w:lang w:val="en-ZA" w:eastAsia="en-GB"/>
                </w:rPr>
                <w:t>1,835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#21 OR #19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21</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2" w:tooltip="Click to view the results" w:history="1">
              <w:r w:rsidRPr="00CF66BC">
                <w:rPr>
                  <w:rFonts w:ascii="Calibri" w:eastAsia="Times New Roman" w:hAnsi="Calibri" w:cs="Arial"/>
                  <w:b/>
                  <w:bCs/>
                  <w:color w:val="3550CA"/>
                  <w:sz w:val="14"/>
                  <w:szCs w:val="14"/>
                  <w:lang w:val="en-ZA" w:eastAsia="en-GB"/>
                </w:rPr>
                <w:t>1,835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#13 AND #20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lastRenderedPageBreak/>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lastRenderedPageBreak/>
              <w:t># 20</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3" w:tooltip="Click to view the results" w:history="1">
              <w:r w:rsidRPr="00CF66BC">
                <w:rPr>
                  <w:rFonts w:ascii="Calibri" w:eastAsia="Times New Roman" w:hAnsi="Calibri" w:cs="Arial"/>
                  <w:b/>
                  <w:bCs/>
                  <w:color w:val="3550CA"/>
                  <w:sz w:val="14"/>
                  <w:szCs w:val="14"/>
                  <w:lang w:val="en-ZA" w:eastAsia="en-GB"/>
                </w:rPr>
                <w:t>18,960</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Topic=(an?emi* OR h?emoglobin)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19</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4" w:tooltip="Click to view the results" w:history="1">
              <w:r w:rsidRPr="00CF66BC">
                <w:rPr>
                  <w:rFonts w:ascii="Calibri" w:eastAsia="Times New Roman" w:hAnsi="Calibri" w:cs="Arial"/>
                  <w:b/>
                  <w:bCs/>
                  <w:color w:val="3550CA"/>
                  <w:sz w:val="14"/>
                  <w:szCs w:val="14"/>
                  <w:lang w:val="en-ZA" w:eastAsia="en-GB"/>
                </w:rPr>
                <w:t>113</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Topic=("maternal an?emia")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18</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5" w:tooltip="Click to view the results" w:history="1">
              <w:r w:rsidRPr="00CF66BC">
                <w:rPr>
                  <w:rFonts w:ascii="Calibri" w:eastAsia="Times New Roman" w:hAnsi="Calibri" w:cs="Arial"/>
                  <w:b/>
                  <w:bCs/>
                  <w:color w:val="3550CA"/>
                  <w:sz w:val="14"/>
                  <w:szCs w:val="14"/>
                  <w:lang w:val="en-ZA" w:eastAsia="en-GB"/>
                </w:rPr>
                <w:t>45,324</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#17 OR #16 OR #15 OR #12 OR #10 OR #9 OR #8 OR #7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17</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6" w:tooltip="Click to view the results" w:history="1">
              <w:r w:rsidRPr="00CF66BC">
                <w:rPr>
                  <w:rFonts w:ascii="Calibri" w:eastAsia="Times New Roman" w:hAnsi="Calibri" w:cs="Arial"/>
                  <w:b/>
                  <w:bCs/>
                  <w:color w:val="3550CA"/>
                  <w:sz w:val="14"/>
                  <w:szCs w:val="14"/>
                  <w:lang w:val="en-ZA" w:eastAsia="en-GB"/>
                </w:rPr>
                <w:t>43</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Topic=("PUERPERAL INFECTION")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16</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7" w:tooltip="Click to view the results" w:history="1">
              <w:r w:rsidRPr="00CF66BC">
                <w:rPr>
                  <w:rFonts w:ascii="Calibri" w:eastAsia="Times New Roman" w:hAnsi="Calibri" w:cs="Arial"/>
                  <w:b/>
                  <w:bCs/>
                  <w:color w:val="3550CA"/>
                  <w:sz w:val="14"/>
                  <w:szCs w:val="14"/>
                  <w:lang w:val="en-ZA" w:eastAsia="en-GB"/>
                </w:rPr>
                <w:t>246</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Topic=("infection in pregnancy")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15</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8" w:tooltip="Click to view the results" w:history="1">
              <w:r w:rsidRPr="00CF66BC">
                <w:rPr>
                  <w:rFonts w:ascii="Calibri" w:eastAsia="Times New Roman" w:hAnsi="Calibri" w:cs="Arial"/>
                  <w:b/>
                  <w:bCs/>
                  <w:color w:val="3550CA"/>
                  <w:sz w:val="14"/>
                  <w:szCs w:val="14"/>
                  <w:lang w:val="en-ZA" w:eastAsia="en-GB"/>
                </w:rPr>
                <w:t>43,468</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#14 AND #13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14</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59" w:tooltip="Click to view the results" w:history="1">
              <w:r w:rsidRPr="00CF66BC">
                <w:rPr>
                  <w:rFonts w:ascii="Calibri" w:eastAsia="Times New Roman" w:hAnsi="Calibri" w:cs="Arial"/>
                  <w:b/>
                  <w:bCs/>
                  <w:color w:val="3550CA"/>
                  <w:sz w:val="14"/>
                  <w:szCs w:val="14"/>
                  <w:lang w:val="en-ZA" w:eastAsia="en-GB"/>
                </w:rPr>
                <w:t>819,451</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Topic=(infect* OR sepsis OR septic OR tubercul* OR pneumonia OR meningitis OR HIV)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13</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0" w:tooltip="Click to view the results" w:history="1">
              <w:r w:rsidRPr="00CF66BC">
                <w:rPr>
                  <w:rFonts w:ascii="Calibri" w:eastAsia="Times New Roman" w:hAnsi="Calibri" w:cs="Arial"/>
                  <w:b/>
                  <w:bCs/>
                  <w:color w:val="3550CA"/>
                  <w:sz w:val="14"/>
                  <w:szCs w:val="14"/>
                  <w:lang w:val="en-ZA" w:eastAsia="en-GB"/>
                </w:rPr>
                <w:t>417,789</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Topic=(pregnan* OR maternal OR obstetric* OR puerper* OR partum OR birth OR childbirth OR prenatal OR postnatal OR *natal*)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12</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1" w:tooltip="Click to view the results" w:history="1">
              <w:r w:rsidRPr="00CF66BC">
                <w:rPr>
                  <w:rFonts w:ascii="Calibri" w:eastAsia="Times New Roman" w:hAnsi="Calibri" w:cs="Arial"/>
                  <w:b/>
                  <w:bCs/>
                  <w:color w:val="3550CA"/>
                  <w:sz w:val="14"/>
                  <w:szCs w:val="14"/>
                  <w:lang w:val="en-ZA" w:eastAsia="en-GB"/>
                </w:rPr>
                <w:t>925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Topic=("INTRAUTERINE INFECTION")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11</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2" w:tooltip="Click to view the results" w:history="1">
              <w:r w:rsidRPr="00CF66BC">
                <w:rPr>
                  <w:rFonts w:ascii="Calibri" w:eastAsia="Times New Roman" w:hAnsi="Calibri" w:cs="Arial"/>
                  <w:b/>
                  <w:bCs/>
                  <w:color w:val="3550CA"/>
                  <w:sz w:val="14"/>
                  <w:szCs w:val="14"/>
                  <w:lang w:val="en-ZA" w:eastAsia="en-GB"/>
                </w:rPr>
                <w:t>2,514</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Topic=(INTRAUTERINE INFECTION)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10</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3" w:tooltip="Click to view the results" w:history="1">
              <w:r w:rsidRPr="00CF66BC">
                <w:rPr>
                  <w:rFonts w:ascii="Calibri" w:eastAsia="Times New Roman" w:hAnsi="Calibri" w:cs="Arial"/>
                  <w:b/>
                  <w:bCs/>
                  <w:color w:val="3550CA"/>
                  <w:sz w:val="14"/>
                  <w:szCs w:val="14"/>
                  <w:lang w:val="en-ZA" w:eastAsia="en-GB"/>
                </w:rPr>
                <w:t>1,013</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Topic=(FEMALE GENITAL TRACT INFECTION)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9</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4" w:tooltip="Click to view the results" w:history="1">
              <w:r w:rsidRPr="00CF66BC">
                <w:rPr>
                  <w:rFonts w:ascii="Calibri" w:eastAsia="Times New Roman" w:hAnsi="Calibri" w:cs="Arial"/>
                  <w:b/>
                  <w:bCs/>
                  <w:color w:val="3550CA"/>
                  <w:sz w:val="14"/>
                  <w:szCs w:val="14"/>
                  <w:lang w:val="en-ZA" w:eastAsia="en-GB"/>
                </w:rPr>
                <w:t>155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Topic=(FEMALE GENITAL TRACT INFLAMMATION)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8</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5" w:tooltip="Click to view the results" w:history="1">
              <w:r w:rsidRPr="00CF66BC">
                <w:rPr>
                  <w:rFonts w:ascii="Calibri" w:eastAsia="Times New Roman" w:hAnsi="Calibri" w:cs="Arial"/>
                  <w:b/>
                  <w:bCs/>
                  <w:color w:val="3550CA"/>
                  <w:sz w:val="14"/>
                  <w:szCs w:val="14"/>
                  <w:lang w:val="en-ZA" w:eastAsia="en-GB"/>
                </w:rPr>
                <w:t>1,821</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Topic=(chorioamnionitis)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7</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6" w:tooltip="Click to view the results" w:history="1">
              <w:r w:rsidRPr="00CF66BC">
                <w:rPr>
                  <w:rFonts w:ascii="Calibri" w:eastAsia="Times New Roman" w:hAnsi="Calibri" w:cs="Arial"/>
                  <w:b/>
                  <w:bCs/>
                  <w:color w:val="3550CA"/>
                  <w:sz w:val="14"/>
                  <w:szCs w:val="14"/>
                  <w:lang w:val="en-ZA" w:eastAsia="en-GB"/>
                </w:rPr>
                <w:t>7,405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Topic=(maternal infection*)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6</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7" w:tooltip="Click to view the results" w:history="1">
              <w:r w:rsidRPr="00CF66BC">
                <w:rPr>
                  <w:rFonts w:ascii="Calibri" w:eastAsia="Times New Roman" w:hAnsi="Calibri" w:cs="Arial"/>
                  <w:b/>
                  <w:bCs/>
                  <w:color w:val="3550CA"/>
                  <w:sz w:val="14"/>
                  <w:szCs w:val="14"/>
                  <w:lang w:val="en-ZA" w:eastAsia="en-GB"/>
                </w:rPr>
                <w:t>848,085</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#5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Timespan=2000-01-01 - 2012-09-21</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5</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8" w:tooltip="Click to view the results" w:history="1">
              <w:r w:rsidRPr="00CF66BC">
                <w:rPr>
                  <w:rFonts w:ascii="Calibri" w:eastAsia="Times New Roman" w:hAnsi="Calibri" w:cs="Arial"/>
                  <w:b/>
                  <w:bCs/>
                  <w:color w:val="3550CA"/>
                  <w:sz w:val="14"/>
                  <w:szCs w:val="14"/>
                  <w:lang w:val="en-ZA" w:eastAsia="en-GB"/>
                </w:rPr>
                <w:t>1,375,550</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#4 OR #3 OR #2 OR #1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Timespan=All Years</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4</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69" w:tooltip="Click to view the results" w:history="1">
              <w:r w:rsidRPr="00CF66BC">
                <w:rPr>
                  <w:rFonts w:ascii="Calibri" w:eastAsia="Times New Roman" w:hAnsi="Calibri" w:cs="Arial"/>
                  <w:b/>
                  <w:bCs/>
                  <w:color w:val="3550CA"/>
                  <w:sz w:val="14"/>
                  <w:szCs w:val="14"/>
                  <w:lang w:val="en-ZA" w:eastAsia="en-GB"/>
                </w:rPr>
                <w:t>217,559</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Topic=(Africa OR *sahara* OR "low income country" OR "low income countries" OR "middle income country" OR "middle income countries" OR "south america" OR "central america" OR "latin america" OR carribean)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Timespan=All Years</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3</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70" w:tooltip="Click to view the results" w:history="1">
              <w:r w:rsidRPr="00CF66BC">
                <w:rPr>
                  <w:rFonts w:ascii="Calibri" w:eastAsia="Times New Roman" w:hAnsi="Calibri" w:cs="Arial"/>
                  <w:b/>
                  <w:bCs/>
                  <w:color w:val="3550CA"/>
                  <w:sz w:val="14"/>
                  <w:szCs w:val="14"/>
                  <w:lang w:val="en-ZA" w:eastAsia="en-GB"/>
                </w:rPr>
                <w:t>264,996</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Topic=(Afghanistan OR Bangladesh OR Benin OR Burkina Faso OR Burundi OR Cambodia OR Central African Republic OR Chad OR Comoros OR Congo, Dem. Rep OR Eritrea OR Ethiopia OR Gambia, The OR Guinea OR Guinea-Bisau OR Haiti OR Kenya OR Korea, Dem Rep OR Kyrgyz Republic OR Liberia OR Madagascar OR Malawi OR Mali OR Mozambique OR Myanmar OR Nepal OR Niger OR Rwanda OR Sierra Leone OR Somalia OR Tajikistan OR Tanzania OR Togo OR Uganda OR Zimbabwe)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Timespan=All Years</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2</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71" w:tooltip="Click to view the results" w:history="1">
              <w:r w:rsidRPr="00CF66BC">
                <w:rPr>
                  <w:rFonts w:ascii="Calibri" w:eastAsia="Times New Roman" w:hAnsi="Calibri" w:cs="Arial"/>
                  <w:b/>
                  <w:bCs/>
                  <w:color w:val="3550CA"/>
                  <w:sz w:val="14"/>
                  <w:szCs w:val="14"/>
                  <w:lang w:val="en-ZA" w:eastAsia="en-GB"/>
                </w:rPr>
                <w:t>380,742</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Topic=(Angola OR Armenia OR Belize OR Bhutan OR Bolivia OR Cameroon OR Cape Verde OR Congo, Rep OR C??te d'Ivoire OR Djibouti OR Egypt OR El Salvador OR Fiji OR Georgia OR Ghana OR Guatemala OR Guyana OR Honduras OR Indonesia OR India OR Iraq OR Kiribati OR Kosovo OR Lao PDR OR Lesotho OR Marshall Islands OR Mauritania OR Micronesia OR Moldova OR Mongolia OR Morocco OR Nicaragua OR Nigeria OR Pakistan OR Papua New Guinea OR Paraguay OR Philippines OR Samoa OR S??o Tom?? and Principe OR Senegal OR Solomon Islands OR Sri Lanka OR Sudan OR Swaziland OR Syria* OR Timor-Leste OR Tonga OR Turkmenistan OR Tuvalu OR Ukraine OR Uzbekistan OR Vanuatu OR Vietnam OR Gaza OR Yemen OR Zambia)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Timespan=All Years</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r w:rsidR="00CF66BC" w:rsidRPr="00CF66BC" w:rsidTr="00A75ACC">
        <w:trPr>
          <w:tblCellSpacing w:w="22" w:type="dxa"/>
        </w:trPr>
        <w:tc>
          <w:tcPr>
            <w:tcW w:w="0" w:type="auto"/>
            <w:noWrap/>
            <w:tcMar>
              <w:top w:w="60" w:type="dxa"/>
              <w:left w:w="0" w:type="dxa"/>
              <w:bottom w:w="0" w:type="dxa"/>
              <w:right w:w="0" w:type="dxa"/>
            </w:tcMar>
            <w:hideMark/>
          </w:tcPr>
          <w:p w:rsidR="00CF66BC" w:rsidRPr="00CF66BC" w:rsidRDefault="00CF66BC" w:rsidP="00CF66BC">
            <w:pPr>
              <w:spacing w:after="0" w:line="240" w:lineRule="auto"/>
              <w:jc w:val="center"/>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lastRenderedPageBreak/>
              <w:t># 1</w:t>
            </w:r>
          </w:p>
        </w:tc>
        <w:tc>
          <w:tcPr>
            <w:tcW w:w="0" w:type="auto"/>
            <w:hideMark/>
          </w:tcPr>
          <w:p w:rsidR="00CF66BC" w:rsidRPr="00CF66BC" w:rsidRDefault="00CF66BC" w:rsidP="00CF66BC">
            <w:pPr>
              <w:spacing w:after="0" w:line="240" w:lineRule="auto"/>
              <w:jc w:val="center"/>
              <w:rPr>
                <w:rFonts w:ascii="Calibri" w:eastAsia="Times New Roman" w:hAnsi="Calibri" w:cs="Arial"/>
                <w:b/>
                <w:bCs/>
                <w:sz w:val="14"/>
                <w:szCs w:val="14"/>
                <w:lang w:val="en-ZA" w:eastAsia="en-GB"/>
              </w:rPr>
            </w:pPr>
            <w:hyperlink r:id="rId72" w:tooltip="Click to view the results" w:history="1">
              <w:r w:rsidRPr="00CF66BC">
                <w:rPr>
                  <w:rFonts w:ascii="Calibri" w:eastAsia="Times New Roman" w:hAnsi="Calibri" w:cs="Arial"/>
                  <w:b/>
                  <w:bCs/>
                  <w:color w:val="3550CA"/>
                  <w:sz w:val="14"/>
                  <w:szCs w:val="14"/>
                  <w:lang w:val="en-ZA" w:eastAsia="en-GB"/>
                </w:rPr>
                <w:t>732,634</w:t>
              </w:r>
            </w:hyperlink>
            <w:r w:rsidRPr="00CF66BC">
              <w:rPr>
                <w:rFonts w:ascii="Calibri" w:eastAsia="Times New Roman" w:hAnsi="Calibri" w:cs="Arial"/>
                <w:b/>
                <w:bCs/>
                <w:sz w:val="14"/>
                <w:szCs w:val="14"/>
                <w:lang w:val="en-ZA" w:eastAsia="en-GB"/>
              </w:rPr>
              <w:t xml:space="preserve"> </w:t>
            </w:r>
          </w:p>
        </w:tc>
        <w:tc>
          <w:tcPr>
            <w:tcW w:w="4128" w:type="pct"/>
            <w:hideMark/>
          </w:tcPr>
          <w:p w:rsidR="00CF66BC" w:rsidRPr="00CF66BC" w:rsidRDefault="00CF66BC" w:rsidP="00CF66BC">
            <w:pPr>
              <w:spacing w:after="0" w:line="240" w:lineRule="auto"/>
              <w:rPr>
                <w:rFonts w:ascii="Calibri" w:eastAsia="Times New Roman" w:hAnsi="Calibri" w:cs="Arial"/>
                <w:color w:val="4B4B4B"/>
                <w:sz w:val="14"/>
                <w:szCs w:val="14"/>
                <w:lang w:val="en-ZA" w:eastAsia="en-GB"/>
              </w:rPr>
            </w:pPr>
            <w:r w:rsidRPr="00CF66BC">
              <w:rPr>
                <w:rFonts w:ascii="Calibri" w:eastAsia="Times New Roman" w:hAnsi="Calibri" w:cs="Arial"/>
                <w:color w:val="4B4B4B"/>
                <w:sz w:val="14"/>
                <w:szCs w:val="14"/>
                <w:lang w:val="en-ZA" w:eastAsia="en-GB"/>
              </w:rPr>
              <w:t xml:space="preserve">Topic=(Albania OR Algeria OR Samoa OR Antigua OR Barbuda OR Argentina OR Azerbaijan OR Belarus OR Bosnia OR Herzegovina OR Botswana OR Brazil OR Bulgaria OR Chile OR China OR Colombia OR Costa Rica OR Cuba OR Dominica OR Dominican Republic OR Ecuador OR Gabon OR Grenada OR Iran OR Jamaica OR Jordan OR Kazakhstan OR Latvia OR Lebanon OR Libya OR Lithuania OR Macedonia OR Malaysia OR Maldives OR Mauritius OR Mayotte OR Mexico OR Montenegro OR Namibia OR Palau OR Panama OR Peru OR Romania OR Russian Federation OR SerbiaOR Seychelles OR South Africa OR St. Kitts and Nevis OR St. Lucia OR St. Vincent OR Grenadines OR Suriname OR Thailand OR Tunisia OR Turkey OR Uruguay OR Venezuela) </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Databases=SCI-EXPANDED, SSCI, A&amp;HCI Timespan=All Years</w:t>
            </w:r>
          </w:p>
          <w:p w:rsidR="00CF66BC" w:rsidRPr="00CF66BC" w:rsidRDefault="00CF66BC" w:rsidP="00CF66BC">
            <w:pPr>
              <w:spacing w:after="0" w:line="240" w:lineRule="auto"/>
              <w:rPr>
                <w:rFonts w:ascii="Calibri" w:eastAsia="Times New Roman" w:hAnsi="Calibri" w:cs="Arial"/>
                <w:i/>
                <w:iCs/>
                <w:color w:val="666666"/>
                <w:sz w:val="14"/>
                <w:szCs w:val="14"/>
                <w:lang w:val="en-ZA" w:eastAsia="en-GB"/>
              </w:rPr>
            </w:pPr>
            <w:r w:rsidRPr="00CF66BC">
              <w:rPr>
                <w:rFonts w:ascii="Calibri" w:eastAsia="Times New Roman" w:hAnsi="Calibri" w:cs="Arial"/>
                <w:i/>
                <w:iCs/>
                <w:color w:val="666666"/>
                <w:sz w:val="14"/>
                <w:szCs w:val="14"/>
                <w:lang w:val="en-ZA" w:eastAsia="en-GB"/>
              </w:rPr>
              <w:t xml:space="preserve">Lemmatization=On </w:t>
            </w:r>
          </w:p>
        </w:tc>
      </w:tr>
    </w:tbl>
    <w:p w:rsidR="00CF66BC" w:rsidRPr="00CF66BC" w:rsidRDefault="00CF66BC" w:rsidP="00CF66BC">
      <w:pPr>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 </w:t>
      </w:r>
    </w:p>
    <w:p w:rsidR="00CF66BC" w:rsidRPr="00CF66BC" w:rsidRDefault="00CF66BC" w:rsidP="00CF66BC">
      <w:pPr>
        <w:keepNext/>
        <w:keepLines/>
        <w:spacing w:before="200" w:after="0"/>
        <w:outlineLvl w:val="3"/>
        <w:rPr>
          <w:rFonts w:ascii="Calibri" w:eastAsia="Times New Roman" w:hAnsi="Calibri" w:cs="Times New Roman"/>
          <w:b/>
          <w:bCs/>
          <w:i/>
          <w:iCs/>
          <w:color w:val="4F81BD"/>
          <w:sz w:val="14"/>
          <w:szCs w:val="14"/>
          <w:lang w:val="en-ZA"/>
        </w:rPr>
      </w:pPr>
      <w:r w:rsidRPr="00CF66BC">
        <w:rPr>
          <w:rFonts w:ascii="Calibri" w:eastAsia="Times New Roman" w:hAnsi="Calibri" w:cs="Times New Roman"/>
          <w:b/>
          <w:bCs/>
          <w:i/>
          <w:iCs/>
          <w:color w:val="4F81BD"/>
          <w:sz w:val="14"/>
          <w:szCs w:val="14"/>
          <w:lang w:val="en-ZA"/>
        </w:rPr>
        <w:t>Popline search strategy</w:t>
      </w:r>
    </w:p>
    <w:p w:rsidR="00CF66BC" w:rsidRPr="00CF66BC" w:rsidRDefault="00CF66BC" w:rsidP="00CF66BC">
      <w:pPr>
        <w:rPr>
          <w:rFonts w:ascii="Calibri" w:eastAsia="Calibri" w:hAnsi="Calibri" w:cs="Times New Roman"/>
          <w:sz w:val="14"/>
          <w:szCs w:val="14"/>
          <w:lang w:val="en-ZA"/>
        </w:rPr>
      </w:pPr>
      <w:r w:rsidRPr="00CF66BC">
        <w:rPr>
          <w:rFonts w:ascii="Calibri" w:eastAsia="Calibri" w:hAnsi="Calibri" w:cs="Times New Roman"/>
          <w:sz w:val="14"/>
          <w:szCs w:val="14"/>
          <w:lang w:val="en-ZA"/>
        </w:rPr>
        <w:t>This database does not allow complicated searching. Searches are limited to 1 line with limited Boolean options. The subject search option was therefore used as this has a range of maternal and child health options . Phrases and subjects are listed below</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1 Subject pregnancy and childbirth complications </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2. Safe motherhood </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3. “postpartum hemorrhage” </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4. Antenatal care –</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5. Post-partum care – post partum women</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6. Maternal care (limits -– developing countries – health services)</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7. Maternal care (limits– developing countries – delivery of health services)</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8. Maternal care (limits treatment – developing countries )</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9. Maternal care (limits evaluation – developing countries )</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10. Maternal mortality (limits developing countries)</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11. Post-partum care </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12. Contraception for post-partum women </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13. Early detection (limits developing countries) </w:t>
      </w:r>
    </w:p>
    <w:p w:rsidR="00CF66BC" w:rsidRPr="00CF66BC" w:rsidRDefault="00CF66BC" w:rsidP="00CF66BC">
      <w:pPr>
        <w:spacing w:after="0" w:line="240" w:lineRule="auto"/>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14. Danger signs (limits developing countries and socioeconomic factors) </w:t>
      </w:r>
    </w:p>
    <w:p w:rsidR="00CF66BC" w:rsidRPr="00CF66BC" w:rsidRDefault="00CF66BC" w:rsidP="00CF66BC">
      <w:pPr>
        <w:keepNext/>
        <w:keepLines/>
        <w:spacing w:before="200" w:after="0"/>
        <w:outlineLvl w:val="3"/>
        <w:rPr>
          <w:rFonts w:ascii="Calibri" w:eastAsia="Times New Roman" w:hAnsi="Calibri" w:cs="Times New Roman"/>
          <w:b/>
          <w:bCs/>
          <w:i/>
          <w:iCs/>
          <w:color w:val="4F81BD"/>
          <w:sz w:val="14"/>
          <w:szCs w:val="14"/>
          <w:lang w:val="en-ZA"/>
        </w:rPr>
      </w:pPr>
      <w:r w:rsidRPr="00CF66BC">
        <w:rPr>
          <w:rFonts w:ascii="Calibri" w:eastAsia="Times New Roman" w:hAnsi="Calibri" w:cs="Times New Roman"/>
          <w:b/>
          <w:bCs/>
          <w:i/>
          <w:iCs/>
          <w:color w:val="4F81BD"/>
          <w:sz w:val="14"/>
          <w:szCs w:val="14"/>
          <w:lang w:val="en-ZA"/>
        </w:rPr>
        <w:t>LILACS</w:t>
      </w:r>
    </w:p>
    <w:p w:rsidR="00CF66BC" w:rsidRPr="00CF66BC" w:rsidRDefault="00CF66BC" w:rsidP="00CF66BC">
      <w:pPr>
        <w:rPr>
          <w:rFonts w:ascii="Calibri" w:eastAsia="Calibri" w:hAnsi="Calibri" w:cs="Times New Roman"/>
          <w:sz w:val="14"/>
          <w:szCs w:val="14"/>
          <w:lang w:val="en-ZA"/>
        </w:rPr>
      </w:pPr>
      <w:r w:rsidRPr="00CF66BC">
        <w:rPr>
          <w:rFonts w:ascii="Calibri" w:eastAsia="Calibri" w:hAnsi="Calibri" w:cs="Times New Roman"/>
          <w:sz w:val="14"/>
          <w:szCs w:val="14"/>
          <w:lang w:val="en-ZA"/>
        </w:rPr>
        <w:t xml:space="preserve">A combination of search terms were used all of which were limited to items about pregnancy. Search terms were: anemia or anaemia, birth attendant, hemorrhage or haemorrhage, infections terms, intrauterine infection, intrapartum care, maternal infection, maternal mortality, miscarriage, pre-eclampsia. </w:t>
      </w:r>
    </w:p>
    <w:p w:rsidR="00CF66BC" w:rsidRPr="00CF66BC" w:rsidRDefault="00CF66BC" w:rsidP="00CF66BC">
      <w:pPr>
        <w:keepNext/>
        <w:keepLines/>
        <w:spacing w:before="200" w:after="0"/>
        <w:outlineLvl w:val="3"/>
        <w:rPr>
          <w:rFonts w:ascii="Calibri" w:eastAsia="Times New Roman" w:hAnsi="Calibri" w:cs="Times New Roman"/>
          <w:b/>
          <w:bCs/>
          <w:i/>
          <w:iCs/>
          <w:color w:val="4F81BD"/>
          <w:sz w:val="14"/>
          <w:szCs w:val="14"/>
          <w:lang w:val="en-ZA"/>
        </w:rPr>
      </w:pPr>
      <w:r w:rsidRPr="00CF66BC">
        <w:rPr>
          <w:rFonts w:ascii="Calibri" w:eastAsia="Times New Roman" w:hAnsi="Calibri" w:cs="Times New Roman"/>
          <w:b/>
          <w:bCs/>
          <w:i/>
          <w:iCs/>
          <w:color w:val="4F81BD"/>
          <w:sz w:val="14"/>
          <w:szCs w:val="14"/>
          <w:lang w:val="en-ZA"/>
        </w:rPr>
        <w:t xml:space="preserve">Other sources </w:t>
      </w:r>
    </w:p>
    <w:p w:rsidR="00CF66BC" w:rsidRPr="00CF66BC" w:rsidRDefault="00CF66BC" w:rsidP="00CF66BC">
      <w:pPr>
        <w:rPr>
          <w:rFonts w:ascii="Calibri" w:eastAsia="Calibri" w:hAnsi="Calibri" w:cs="Times New Roman"/>
          <w:lang w:val="en-ZA"/>
        </w:rPr>
      </w:pPr>
      <w:r w:rsidRPr="00CF66BC">
        <w:rPr>
          <w:rFonts w:ascii="Calibri" w:eastAsia="Calibri" w:hAnsi="Calibri" w:cs="Times New Roman"/>
          <w:sz w:val="14"/>
          <w:szCs w:val="14"/>
          <w:lang w:val="en-ZA"/>
        </w:rPr>
        <w:t>Not all databases and registers of research allow the user to use sophisticated approaches for searching. Some may not use index terms, and incorporate limited options for combining terms and search strings. They may also be limited in the manner in which search results can be saved, if at all. It is therefore more difficult to record search strategies and results of screening for these sources</w:t>
      </w:r>
    </w:p>
    <w:p w:rsidR="00EC5268" w:rsidRPr="00CF66BC" w:rsidRDefault="00EC5268" w:rsidP="00CF66BC"/>
    <w:sectPr w:rsidR="00EC5268" w:rsidRPr="00CF66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3351C"/>
    <w:multiLevelType w:val="hybridMultilevel"/>
    <w:tmpl w:val="6590E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21EBA"/>
    <w:multiLevelType w:val="hybridMultilevel"/>
    <w:tmpl w:val="179C329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3B003CB"/>
    <w:multiLevelType w:val="multilevel"/>
    <w:tmpl w:val="23107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8BC10D8"/>
    <w:multiLevelType w:val="hybridMultilevel"/>
    <w:tmpl w:val="9F6C69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8BF1432"/>
    <w:multiLevelType w:val="multilevel"/>
    <w:tmpl w:val="C9926B1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A9B502C"/>
    <w:multiLevelType w:val="multilevel"/>
    <w:tmpl w:val="7EB208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CF76C02"/>
    <w:multiLevelType w:val="hybridMultilevel"/>
    <w:tmpl w:val="58A8B0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D1C0381"/>
    <w:multiLevelType w:val="hybridMultilevel"/>
    <w:tmpl w:val="4600BF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FF52551"/>
    <w:multiLevelType w:val="multilevel"/>
    <w:tmpl w:val="23107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000474C"/>
    <w:multiLevelType w:val="multilevel"/>
    <w:tmpl w:val="23107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202B3F77"/>
    <w:multiLevelType w:val="hybridMultilevel"/>
    <w:tmpl w:val="F942EA30"/>
    <w:lvl w:ilvl="0" w:tplc="2676E5B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1951AD0"/>
    <w:multiLevelType w:val="hybridMultilevel"/>
    <w:tmpl w:val="B302F922"/>
    <w:lvl w:ilvl="0" w:tplc="F6D266CE">
      <w:start w:val="1"/>
      <w:numFmt w:val="bullet"/>
      <w:pStyle w:val="boxbullet"/>
      <w:lvlText w:val=""/>
      <w:lvlJc w:val="left"/>
      <w:pPr>
        <w:tabs>
          <w:tab w:val="num" w:pos="576"/>
        </w:tabs>
        <w:ind w:left="576" w:hanging="576"/>
      </w:pPr>
      <w:rPr>
        <w:rFonts w:ascii="Symbol" w:hAnsi="Symbol" w:cs="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240F1906"/>
    <w:multiLevelType w:val="multilevel"/>
    <w:tmpl w:val="7EB208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5CA6FC4"/>
    <w:multiLevelType w:val="hybridMultilevel"/>
    <w:tmpl w:val="B934B3E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nsid w:val="265A0543"/>
    <w:multiLevelType w:val="hybridMultilevel"/>
    <w:tmpl w:val="6EF8BC7E"/>
    <w:lvl w:ilvl="0" w:tplc="9DAA0F90">
      <w:start w:val="1"/>
      <w:numFmt w:val="decimal"/>
      <w:lvlText w:val="%1."/>
      <w:lvlJc w:val="left"/>
      <w:pPr>
        <w:ind w:left="360" w:hanging="360"/>
      </w:pPr>
      <w:rPr>
        <w:b w:val="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nsid w:val="271A5528"/>
    <w:multiLevelType w:val="hybridMultilevel"/>
    <w:tmpl w:val="8730AA46"/>
    <w:lvl w:ilvl="0" w:tplc="9DAA0F90">
      <w:start w:val="1"/>
      <w:numFmt w:val="decimal"/>
      <w:lvlText w:val="%1."/>
      <w:lvlJc w:val="left"/>
      <w:pPr>
        <w:ind w:left="36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289B0E0F"/>
    <w:multiLevelType w:val="hybridMultilevel"/>
    <w:tmpl w:val="6EF8BC7E"/>
    <w:lvl w:ilvl="0" w:tplc="9DAA0F90">
      <w:start w:val="1"/>
      <w:numFmt w:val="decimal"/>
      <w:lvlText w:val="%1."/>
      <w:lvlJc w:val="left"/>
      <w:pPr>
        <w:ind w:left="360" w:hanging="360"/>
      </w:pPr>
      <w:rPr>
        <w:b w:val="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nsid w:val="2D363C66"/>
    <w:multiLevelType w:val="multilevel"/>
    <w:tmpl w:val="C9926B1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E36051A"/>
    <w:multiLevelType w:val="multilevel"/>
    <w:tmpl w:val="23107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2E7A447A"/>
    <w:multiLevelType w:val="multilevel"/>
    <w:tmpl w:val="23107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30E16A8F"/>
    <w:multiLevelType w:val="hybridMultilevel"/>
    <w:tmpl w:val="612073A0"/>
    <w:lvl w:ilvl="0" w:tplc="9DAA0F90">
      <w:start w:val="1"/>
      <w:numFmt w:val="decimal"/>
      <w:lvlText w:val="%1."/>
      <w:lvlJc w:val="left"/>
      <w:pPr>
        <w:ind w:left="36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45C59BE"/>
    <w:multiLevelType w:val="multilevel"/>
    <w:tmpl w:val="23107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376614E1"/>
    <w:multiLevelType w:val="hybridMultilevel"/>
    <w:tmpl w:val="B61CE1EC"/>
    <w:lvl w:ilvl="0" w:tplc="0C0A000F">
      <w:start w:val="1"/>
      <w:numFmt w:val="decimal"/>
      <w:lvlText w:val="%1."/>
      <w:lvlJc w:val="left"/>
      <w:pPr>
        <w:ind w:left="360" w:hanging="360"/>
      </w:pPr>
      <w:rPr>
        <w:rFonts w:hint="default"/>
      </w:rPr>
    </w:lvl>
    <w:lvl w:ilvl="1" w:tplc="1C090013">
      <w:start w:val="1"/>
      <w:numFmt w:val="upperRoman"/>
      <w:lvlText w:val="%2."/>
      <w:lvlJc w:val="righ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3">
    <w:nsid w:val="3EA03784"/>
    <w:multiLevelType w:val="multilevel"/>
    <w:tmpl w:val="7EB208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51A020BD"/>
    <w:multiLevelType w:val="hybridMultilevel"/>
    <w:tmpl w:val="3D2C2CB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522D4807"/>
    <w:multiLevelType w:val="singleLevel"/>
    <w:tmpl w:val="1A28D79C"/>
    <w:lvl w:ilvl="0">
      <w:start w:val="1"/>
      <w:numFmt w:val="bullet"/>
      <w:lvlText w:val=""/>
      <w:lvlJc w:val="left"/>
      <w:pPr>
        <w:tabs>
          <w:tab w:val="num" w:pos="360"/>
        </w:tabs>
        <w:ind w:left="360" w:hanging="360"/>
      </w:pPr>
      <w:rPr>
        <w:rFonts w:ascii="Wingdings" w:hAnsi="Wingdings" w:cs="Wingdings" w:hint="default"/>
      </w:rPr>
    </w:lvl>
  </w:abstractNum>
  <w:abstractNum w:abstractNumId="26">
    <w:nsid w:val="54260658"/>
    <w:multiLevelType w:val="multilevel"/>
    <w:tmpl w:val="8A10304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7616E0E"/>
    <w:multiLevelType w:val="hybridMultilevel"/>
    <w:tmpl w:val="2CCE527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58003532"/>
    <w:multiLevelType w:val="hybridMultilevel"/>
    <w:tmpl w:val="0010B7A2"/>
    <w:lvl w:ilvl="0" w:tplc="9DAA0F90">
      <w:start w:val="1"/>
      <w:numFmt w:val="decimal"/>
      <w:lvlText w:val="%1."/>
      <w:lvlJc w:val="left"/>
      <w:pPr>
        <w:ind w:left="36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B231392"/>
    <w:multiLevelType w:val="multilevel"/>
    <w:tmpl w:val="2310717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nsid w:val="5CA27638"/>
    <w:multiLevelType w:val="hybridMultilevel"/>
    <w:tmpl w:val="60667CD2"/>
    <w:lvl w:ilvl="0" w:tplc="AB36E59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DEF6149"/>
    <w:multiLevelType w:val="multilevel"/>
    <w:tmpl w:val="23107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25E75B0"/>
    <w:multiLevelType w:val="multilevel"/>
    <w:tmpl w:val="23107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A656D58"/>
    <w:multiLevelType w:val="multilevel"/>
    <w:tmpl w:val="23107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71D96EFF"/>
    <w:multiLevelType w:val="hybridMultilevel"/>
    <w:tmpl w:val="E744C4CC"/>
    <w:lvl w:ilvl="0" w:tplc="B1C68E06">
      <w:start w:val="1"/>
      <w:numFmt w:val="bullet"/>
      <w:lvlText w:val=""/>
      <w:lvlJc w:val="left"/>
      <w:pPr>
        <w:ind w:left="1255" w:hanging="360"/>
      </w:pPr>
      <w:rPr>
        <w:rFonts w:ascii="Symbol" w:hAnsi="Symbol" w:cs="Symbol" w:hint="default"/>
        <w:sz w:val="16"/>
        <w:szCs w:val="16"/>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5">
    <w:nsid w:val="730013A0"/>
    <w:multiLevelType w:val="multilevel"/>
    <w:tmpl w:val="23107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42920FB"/>
    <w:multiLevelType w:val="multilevel"/>
    <w:tmpl w:val="7EB208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793F2DF4"/>
    <w:multiLevelType w:val="hybridMultilevel"/>
    <w:tmpl w:val="36E44AEA"/>
    <w:lvl w:ilvl="0" w:tplc="56B4C824">
      <w:start w:val="1"/>
      <w:numFmt w:val="decimal"/>
      <w:lvlText w:val="%1."/>
      <w:lvlJc w:val="left"/>
      <w:pPr>
        <w:ind w:left="360" w:hanging="360"/>
      </w:pPr>
      <w:rPr>
        <w:b w:val="0"/>
        <w:i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nsid w:val="79F91571"/>
    <w:multiLevelType w:val="multilevel"/>
    <w:tmpl w:val="C9926B1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7D3D6C69"/>
    <w:multiLevelType w:val="hybridMultilevel"/>
    <w:tmpl w:val="0C68391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7F3B4F04"/>
    <w:multiLevelType w:val="hybridMultilevel"/>
    <w:tmpl w:val="FC7CBD70"/>
    <w:lvl w:ilvl="0" w:tplc="9DAA0F90">
      <w:start w:val="1"/>
      <w:numFmt w:val="decimal"/>
      <w:lvlText w:val="%1."/>
      <w:lvlJc w:val="left"/>
      <w:pPr>
        <w:ind w:left="360" w:hanging="360"/>
      </w:pPr>
      <w:rPr>
        <w:b w:val="0"/>
      </w:rPr>
    </w:lvl>
    <w:lvl w:ilvl="1" w:tplc="FFBA1EA4">
      <w:start w:val="1"/>
      <w:numFmt w:val="lowerLetter"/>
      <w:lvlText w:val="%2."/>
      <w:lvlJc w:val="left"/>
      <w:pPr>
        <w:ind w:left="1440" w:hanging="360"/>
      </w:pPr>
      <w:rPr>
        <w:b w:val="0"/>
        <w:i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3"/>
  </w:num>
  <w:num w:numId="2">
    <w:abstractNumId w:val="11"/>
  </w:num>
  <w:num w:numId="3">
    <w:abstractNumId w:val="25"/>
  </w:num>
  <w:num w:numId="4">
    <w:abstractNumId w:val="34"/>
  </w:num>
  <w:num w:numId="5">
    <w:abstractNumId w:val="22"/>
  </w:num>
  <w:num w:numId="6">
    <w:abstractNumId w:val="7"/>
  </w:num>
  <w:num w:numId="7">
    <w:abstractNumId w:val="9"/>
  </w:num>
  <w:num w:numId="8">
    <w:abstractNumId w:val="18"/>
  </w:num>
  <w:num w:numId="9">
    <w:abstractNumId w:val="29"/>
  </w:num>
  <w:num w:numId="10">
    <w:abstractNumId w:val="31"/>
  </w:num>
  <w:num w:numId="11">
    <w:abstractNumId w:val="8"/>
  </w:num>
  <w:num w:numId="12">
    <w:abstractNumId w:val="16"/>
  </w:num>
  <w:num w:numId="13">
    <w:abstractNumId w:val="4"/>
  </w:num>
  <w:num w:numId="14">
    <w:abstractNumId w:val="26"/>
  </w:num>
  <w:num w:numId="15">
    <w:abstractNumId w:val="24"/>
  </w:num>
  <w:num w:numId="16">
    <w:abstractNumId w:val="19"/>
  </w:num>
  <w:num w:numId="17">
    <w:abstractNumId w:val="21"/>
  </w:num>
  <w:num w:numId="18">
    <w:abstractNumId w:val="3"/>
  </w:num>
  <w:num w:numId="19">
    <w:abstractNumId w:val="32"/>
  </w:num>
  <w:num w:numId="20">
    <w:abstractNumId w:val="37"/>
  </w:num>
  <w:num w:numId="21">
    <w:abstractNumId w:val="13"/>
  </w:num>
  <w:num w:numId="22">
    <w:abstractNumId w:val="14"/>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40"/>
  </w:num>
  <w:num w:numId="27">
    <w:abstractNumId w:val="15"/>
  </w:num>
  <w:num w:numId="28">
    <w:abstractNumId w:val="28"/>
  </w:num>
  <w:num w:numId="29">
    <w:abstractNumId w:val="20"/>
  </w:num>
  <w:num w:numId="30">
    <w:abstractNumId w:val="39"/>
  </w:num>
  <w:num w:numId="31">
    <w:abstractNumId w:val="10"/>
  </w:num>
  <w:num w:numId="32">
    <w:abstractNumId w:val="30"/>
  </w:num>
  <w:num w:numId="33">
    <w:abstractNumId w:val="0"/>
  </w:num>
  <w:num w:numId="34">
    <w:abstractNumId w:val="38"/>
  </w:num>
  <w:num w:numId="35">
    <w:abstractNumId w:val="12"/>
  </w:num>
  <w:num w:numId="36">
    <w:abstractNumId w:val="5"/>
  </w:num>
  <w:num w:numId="37">
    <w:abstractNumId w:val="23"/>
  </w:num>
  <w:num w:numId="38">
    <w:abstractNumId w:val="36"/>
  </w:num>
  <w:num w:numId="39">
    <w:abstractNumId w:val="35"/>
  </w:num>
  <w:num w:numId="40">
    <w:abstractNumId w:val="2"/>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6BC"/>
    <w:rsid w:val="00100350"/>
    <w:rsid w:val="00B76840"/>
    <w:rsid w:val="00CF66BC"/>
    <w:rsid w:val="00DB6A80"/>
    <w:rsid w:val="00EC5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7F6C03-64FE-4B71-B9D0-4B91F51D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6BC"/>
    <w:pPr>
      <w:spacing w:after="200" w:line="276" w:lineRule="auto"/>
    </w:pPr>
  </w:style>
  <w:style w:type="paragraph" w:styleId="Heading1">
    <w:name w:val="heading 1"/>
    <w:basedOn w:val="Normal"/>
    <w:next w:val="Normal"/>
    <w:link w:val="Heading1Char"/>
    <w:uiPriority w:val="9"/>
    <w:qFormat/>
    <w:rsid w:val="00CF66B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CF66B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CF66B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CF66B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6B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CF66BC"/>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CF66B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CF66BC"/>
    <w:rPr>
      <w:rFonts w:asciiTheme="majorHAnsi" w:eastAsiaTheme="majorEastAsia" w:hAnsiTheme="majorHAnsi" w:cstheme="majorBidi"/>
      <w:b/>
      <w:bCs/>
      <w:i/>
      <w:iCs/>
      <w:color w:val="5B9BD5" w:themeColor="accent1"/>
    </w:rPr>
  </w:style>
  <w:style w:type="paragraph" w:styleId="BalloonText">
    <w:name w:val="Balloon Text"/>
    <w:basedOn w:val="Normal"/>
    <w:link w:val="BalloonTextChar"/>
    <w:uiPriority w:val="99"/>
    <w:semiHidden/>
    <w:unhideWhenUsed/>
    <w:rsid w:val="00CF6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6BC"/>
    <w:rPr>
      <w:rFonts w:ascii="Tahoma" w:hAnsi="Tahoma" w:cs="Tahoma"/>
      <w:sz w:val="16"/>
      <w:szCs w:val="16"/>
    </w:rPr>
  </w:style>
  <w:style w:type="paragraph" w:styleId="DocumentMap">
    <w:name w:val="Document Map"/>
    <w:basedOn w:val="Normal"/>
    <w:link w:val="DocumentMapChar"/>
    <w:uiPriority w:val="99"/>
    <w:semiHidden/>
    <w:unhideWhenUsed/>
    <w:rsid w:val="00CF66B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66BC"/>
    <w:rPr>
      <w:rFonts w:ascii="Tahoma" w:hAnsi="Tahoma" w:cs="Tahoma"/>
      <w:sz w:val="16"/>
      <w:szCs w:val="16"/>
    </w:rPr>
  </w:style>
  <w:style w:type="table" w:styleId="TableGrid">
    <w:name w:val="Table Grid"/>
    <w:basedOn w:val="TableNormal"/>
    <w:uiPriority w:val="59"/>
    <w:rsid w:val="00CF66BC"/>
    <w:pPr>
      <w:spacing w:after="0" w:line="240" w:lineRule="auto"/>
    </w:pPr>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F66BC"/>
    <w:rPr>
      <w:sz w:val="16"/>
      <w:szCs w:val="16"/>
    </w:rPr>
  </w:style>
  <w:style w:type="paragraph" w:styleId="CommentText">
    <w:name w:val="annotation text"/>
    <w:basedOn w:val="Normal"/>
    <w:link w:val="CommentTextChar"/>
    <w:uiPriority w:val="99"/>
    <w:unhideWhenUsed/>
    <w:rsid w:val="00CF66BC"/>
    <w:pPr>
      <w:spacing w:line="240" w:lineRule="auto"/>
    </w:pPr>
    <w:rPr>
      <w:sz w:val="20"/>
      <w:szCs w:val="20"/>
    </w:rPr>
  </w:style>
  <w:style w:type="character" w:customStyle="1" w:styleId="CommentTextChar">
    <w:name w:val="Comment Text Char"/>
    <w:basedOn w:val="DefaultParagraphFont"/>
    <w:link w:val="CommentText"/>
    <w:uiPriority w:val="99"/>
    <w:rsid w:val="00CF66BC"/>
    <w:rPr>
      <w:sz w:val="20"/>
      <w:szCs w:val="20"/>
    </w:rPr>
  </w:style>
  <w:style w:type="paragraph" w:styleId="CommentSubject">
    <w:name w:val="annotation subject"/>
    <w:basedOn w:val="CommentText"/>
    <w:next w:val="CommentText"/>
    <w:link w:val="CommentSubjectChar"/>
    <w:uiPriority w:val="99"/>
    <w:semiHidden/>
    <w:unhideWhenUsed/>
    <w:rsid w:val="00CF66BC"/>
    <w:rPr>
      <w:b/>
      <w:bCs/>
    </w:rPr>
  </w:style>
  <w:style w:type="character" w:customStyle="1" w:styleId="CommentSubjectChar">
    <w:name w:val="Comment Subject Char"/>
    <w:basedOn w:val="CommentTextChar"/>
    <w:link w:val="CommentSubject"/>
    <w:uiPriority w:val="99"/>
    <w:semiHidden/>
    <w:rsid w:val="00CF66BC"/>
    <w:rPr>
      <w:b/>
      <w:bCs/>
      <w:sz w:val="20"/>
      <w:szCs w:val="20"/>
    </w:rPr>
  </w:style>
  <w:style w:type="paragraph" w:styleId="TOCHeading">
    <w:name w:val="TOC Heading"/>
    <w:basedOn w:val="Heading1"/>
    <w:next w:val="Normal"/>
    <w:uiPriority w:val="39"/>
    <w:semiHidden/>
    <w:unhideWhenUsed/>
    <w:qFormat/>
    <w:rsid w:val="00CF66BC"/>
    <w:pPr>
      <w:outlineLvl w:val="9"/>
    </w:pPr>
    <w:rPr>
      <w:lang w:val="en-US"/>
    </w:rPr>
  </w:style>
  <w:style w:type="paragraph" w:styleId="TOC1">
    <w:name w:val="toc 1"/>
    <w:basedOn w:val="Normal"/>
    <w:next w:val="Normal"/>
    <w:autoRedefine/>
    <w:uiPriority w:val="39"/>
    <w:unhideWhenUsed/>
    <w:rsid w:val="00CF66BC"/>
    <w:pPr>
      <w:spacing w:after="100"/>
    </w:pPr>
  </w:style>
  <w:style w:type="paragraph" w:styleId="TOC2">
    <w:name w:val="toc 2"/>
    <w:basedOn w:val="Normal"/>
    <w:next w:val="Normal"/>
    <w:autoRedefine/>
    <w:uiPriority w:val="39"/>
    <w:unhideWhenUsed/>
    <w:rsid w:val="00CF66BC"/>
    <w:pPr>
      <w:spacing w:after="100"/>
      <w:ind w:left="220"/>
    </w:pPr>
  </w:style>
  <w:style w:type="paragraph" w:styleId="TOC3">
    <w:name w:val="toc 3"/>
    <w:basedOn w:val="Normal"/>
    <w:next w:val="Normal"/>
    <w:autoRedefine/>
    <w:uiPriority w:val="39"/>
    <w:unhideWhenUsed/>
    <w:rsid w:val="00CF66BC"/>
    <w:pPr>
      <w:spacing w:after="100"/>
      <w:ind w:left="440"/>
    </w:pPr>
  </w:style>
  <w:style w:type="character" w:styleId="Hyperlink">
    <w:name w:val="Hyperlink"/>
    <w:basedOn w:val="DefaultParagraphFont"/>
    <w:uiPriority w:val="99"/>
    <w:unhideWhenUsed/>
    <w:rsid w:val="00CF66BC"/>
    <w:rPr>
      <w:color w:val="0563C1" w:themeColor="hyperlink"/>
      <w:u w:val="single"/>
    </w:rPr>
  </w:style>
  <w:style w:type="paragraph" w:customStyle="1" w:styleId="Default">
    <w:name w:val="Default"/>
    <w:rsid w:val="00CF66BC"/>
    <w:pPr>
      <w:autoSpaceDE w:val="0"/>
      <w:autoSpaceDN w:val="0"/>
      <w:adjustRightInd w:val="0"/>
      <w:spacing w:after="0" w:line="240" w:lineRule="auto"/>
    </w:pPr>
    <w:rPr>
      <w:rFonts w:ascii="Georgia" w:hAnsi="Georgia" w:cs="Georgia"/>
      <w:color w:val="000000"/>
      <w:sz w:val="24"/>
      <w:szCs w:val="24"/>
      <w:lang w:val="en-ZA"/>
    </w:rPr>
  </w:style>
  <w:style w:type="paragraph" w:customStyle="1" w:styleId="boxbullet">
    <w:name w:val="box bullet"/>
    <w:basedOn w:val="Normal"/>
    <w:uiPriority w:val="99"/>
    <w:rsid w:val="00CF66BC"/>
    <w:pPr>
      <w:numPr>
        <w:numId w:val="2"/>
      </w:numPr>
      <w:spacing w:after="0" w:line="240" w:lineRule="auto"/>
      <w:ind w:left="170" w:hanging="170"/>
    </w:pPr>
    <w:rPr>
      <w:rFonts w:ascii="Arial Narrow" w:eastAsia="Times New Roman" w:hAnsi="Arial Narrow" w:cs="Arial Narrow"/>
      <w:sz w:val="16"/>
      <w:szCs w:val="16"/>
      <w:lang w:val="en-ZA"/>
    </w:rPr>
  </w:style>
  <w:style w:type="paragraph" w:customStyle="1" w:styleId="boxtitle">
    <w:name w:val="box title"/>
    <w:basedOn w:val="Normal"/>
    <w:uiPriority w:val="99"/>
    <w:rsid w:val="00CF66BC"/>
    <w:pPr>
      <w:spacing w:before="60" w:after="60" w:line="240" w:lineRule="auto"/>
      <w:jc w:val="center"/>
    </w:pPr>
    <w:rPr>
      <w:rFonts w:ascii="Arial Narrow" w:eastAsia="Times New Roman" w:hAnsi="Arial Narrow" w:cs="Arial Narrow"/>
      <w:b/>
      <w:bCs/>
      <w:sz w:val="16"/>
      <w:szCs w:val="16"/>
      <w:lang w:val="en-ZA"/>
    </w:rPr>
  </w:style>
  <w:style w:type="paragraph" w:styleId="Header">
    <w:name w:val="header"/>
    <w:basedOn w:val="Normal"/>
    <w:link w:val="HeaderChar"/>
    <w:uiPriority w:val="99"/>
    <w:unhideWhenUsed/>
    <w:rsid w:val="00CF66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6BC"/>
  </w:style>
  <w:style w:type="paragraph" w:styleId="Footer">
    <w:name w:val="footer"/>
    <w:basedOn w:val="Normal"/>
    <w:link w:val="FooterChar"/>
    <w:uiPriority w:val="99"/>
    <w:unhideWhenUsed/>
    <w:rsid w:val="00CF66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6BC"/>
  </w:style>
  <w:style w:type="paragraph" w:styleId="ListParagraph">
    <w:name w:val="List Paragraph"/>
    <w:basedOn w:val="Normal"/>
    <w:uiPriority w:val="34"/>
    <w:qFormat/>
    <w:rsid w:val="00CF66BC"/>
    <w:pPr>
      <w:ind w:left="720"/>
      <w:contextualSpacing/>
    </w:pPr>
    <w:rPr>
      <w:lang w:val="es-ES"/>
    </w:rPr>
  </w:style>
  <w:style w:type="character" w:styleId="FollowedHyperlink">
    <w:name w:val="FollowedHyperlink"/>
    <w:basedOn w:val="DefaultParagraphFont"/>
    <w:uiPriority w:val="99"/>
    <w:semiHidden/>
    <w:unhideWhenUsed/>
    <w:rsid w:val="00CF66BC"/>
    <w:rPr>
      <w:color w:val="954F72" w:themeColor="followedHyperlink"/>
      <w:u w:val="single"/>
    </w:rPr>
  </w:style>
  <w:style w:type="paragraph" w:styleId="BodyText3">
    <w:name w:val="Body Text 3"/>
    <w:basedOn w:val="Normal"/>
    <w:link w:val="BodyText3Char"/>
    <w:unhideWhenUsed/>
    <w:rsid w:val="00CF66BC"/>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rsid w:val="00CF66BC"/>
    <w:rPr>
      <w:rFonts w:ascii="Calibri" w:eastAsia="Calibri" w:hAnsi="Calibri" w:cs="Times New Roman"/>
      <w:sz w:val="16"/>
      <w:szCs w:val="16"/>
    </w:rPr>
  </w:style>
  <w:style w:type="paragraph" w:customStyle="1" w:styleId="EPPIBodyText">
    <w:name w:val="EPPI Body Text"/>
    <w:basedOn w:val="Normal"/>
    <w:rsid w:val="00CF66BC"/>
    <w:pPr>
      <w:spacing w:after="220" w:line="240" w:lineRule="auto"/>
      <w:ind w:left="1077"/>
    </w:pPr>
    <w:rPr>
      <w:rFonts w:ascii="Arial" w:eastAsia="Times New Roman" w:hAnsi="Arial" w:cs="Times New Roman"/>
      <w:szCs w:val="20"/>
    </w:rPr>
  </w:style>
  <w:style w:type="character" w:styleId="Emphasis">
    <w:name w:val="Emphasis"/>
    <w:basedOn w:val="DefaultParagraphFont"/>
    <w:uiPriority w:val="20"/>
    <w:qFormat/>
    <w:rsid w:val="00CF66BC"/>
    <w:rPr>
      <w:i/>
      <w:iCs/>
    </w:rPr>
  </w:style>
  <w:style w:type="character" w:customStyle="1" w:styleId="style21">
    <w:name w:val="style21"/>
    <w:basedOn w:val="DefaultParagraphFont"/>
    <w:rsid w:val="00CF66BC"/>
    <w:rPr>
      <w:rFonts w:ascii="Arial" w:hAnsi="Arial" w:cs="Arial" w:hint="default"/>
      <w:sz w:val="18"/>
      <w:szCs w:val="18"/>
    </w:rPr>
  </w:style>
  <w:style w:type="paragraph" w:styleId="NormalWeb">
    <w:name w:val="Normal (Web)"/>
    <w:basedOn w:val="Normal"/>
    <w:uiPriority w:val="99"/>
    <w:semiHidden/>
    <w:unhideWhenUsed/>
    <w:rsid w:val="00CF66BC"/>
    <w:rPr>
      <w:rFonts w:ascii="Times New Roman" w:hAnsi="Times New Roman" w:cs="Times New Roman"/>
      <w:sz w:val="24"/>
      <w:szCs w:val="24"/>
    </w:rPr>
  </w:style>
  <w:style w:type="table" w:customStyle="1" w:styleId="TableGrid1">
    <w:name w:val="Table Grid1"/>
    <w:basedOn w:val="TableNormal"/>
    <w:next w:val="TableGrid"/>
    <w:uiPriority w:val="59"/>
    <w:rsid w:val="00CF66BC"/>
    <w:pPr>
      <w:spacing w:after="0" w:line="240" w:lineRule="auto"/>
    </w:pPr>
    <w:rPr>
      <w:rFonts w:eastAsia="MS Mincho"/>
      <w:sz w:val="24"/>
      <w:szCs w:val="24"/>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CF66BC"/>
  </w:style>
  <w:style w:type="table" w:customStyle="1" w:styleId="TableGrid2">
    <w:name w:val="Table Grid2"/>
    <w:basedOn w:val="TableNormal"/>
    <w:next w:val="TableGrid"/>
    <w:uiPriority w:val="59"/>
    <w:rsid w:val="00CF66BC"/>
    <w:pPr>
      <w:spacing w:after="0" w:line="240" w:lineRule="auto"/>
    </w:pPr>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CF66BC"/>
    <w:pPr>
      <w:spacing w:after="0" w:line="240" w:lineRule="auto"/>
    </w:pPr>
    <w:rPr>
      <w:rFonts w:eastAsia="MS Mincho"/>
      <w:sz w:val="24"/>
      <w:szCs w:val="24"/>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pps.webofknowledge.com/summary.do?product=WOS&amp;doc=1&amp;qid=82&amp;SID=W27MadAae4gAK8lmBl9&amp;search_mode=Refine" TargetMode="External"/><Relationship Id="rId18" Type="http://schemas.openxmlformats.org/officeDocument/2006/relationships/hyperlink" Target="http://apps.webofknowledge.com/summary.do?product=WOS&amp;doc=1&amp;qid=77&amp;SID=W27MadAae4gAK8lmBl9&amp;search_mode=GeneralSearch" TargetMode="External"/><Relationship Id="rId26" Type="http://schemas.openxmlformats.org/officeDocument/2006/relationships/hyperlink" Target="http://apps.webofknowledge.com/summary.do?product=WOS&amp;doc=1&amp;qid=69&amp;SID=W27MadAae4gAK8lmBl9&amp;search_mode=GeneralSearch" TargetMode="External"/><Relationship Id="rId39" Type="http://schemas.openxmlformats.org/officeDocument/2006/relationships/hyperlink" Target="http://apps.webofknowledge.com/summary.do?product=WOS&amp;doc=1&amp;qid=49&amp;SID=W27MadAae4gAK8lmBl9&amp;search_mode=GeneralSearch" TargetMode="External"/><Relationship Id="rId21" Type="http://schemas.openxmlformats.org/officeDocument/2006/relationships/hyperlink" Target="http://apps.webofknowledge.com/summary.do?product=WOS&amp;doc=1&amp;qid=74&amp;SID=W27MadAae4gAK8lmBl9&amp;search_mode=GeneralSearch" TargetMode="External"/><Relationship Id="rId34" Type="http://schemas.openxmlformats.org/officeDocument/2006/relationships/hyperlink" Target="http://apps.webofknowledge.com/summary.do?product=WOS&amp;doc=1&amp;qid=58&amp;SID=W27MadAae4gAK8lmBl9&amp;search_mode=GeneralSearch" TargetMode="External"/><Relationship Id="rId42" Type="http://schemas.openxmlformats.org/officeDocument/2006/relationships/hyperlink" Target="http://apps.webofknowledge.com/summary.do?product=WOS&amp;doc=1&amp;qid=46&amp;SID=W27MadAae4gAK8lmBl9&amp;search_mode=GeneralSearch" TargetMode="External"/><Relationship Id="rId47" Type="http://schemas.openxmlformats.org/officeDocument/2006/relationships/hyperlink" Target="http://apps.webofknowledge.com/summary.do?product=WOS&amp;doc=1&amp;qid=41&amp;SID=W27MadAae4gAK8lmBl9&amp;search_mode=GeneralSearch" TargetMode="External"/><Relationship Id="rId50" Type="http://schemas.openxmlformats.org/officeDocument/2006/relationships/hyperlink" Target="http://apps.webofknowledge.com/summary.do?product=WOS&amp;doc=1&amp;qid=37&amp;SID=W27MadAae4gAK8lmBl9&amp;search_mode=GeneralSearch" TargetMode="External"/><Relationship Id="rId55" Type="http://schemas.openxmlformats.org/officeDocument/2006/relationships/hyperlink" Target="http://apps.webofknowledge.com/summary.do?product=WOS&amp;doc=1&amp;qid=32&amp;SID=W27MadAae4gAK8lmBl9&amp;search_mode=CombineSearches" TargetMode="External"/><Relationship Id="rId63" Type="http://schemas.openxmlformats.org/officeDocument/2006/relationships/hyperlink" Target="http://apps.webofknowledge.com/summary.do?product=WOS&amp;doc=1&amp;qid=16&amp;SID=W27MadAae4gAK8lmBl9&amp;search_mode=GeneralSearch" TargetMode="External"/><Relationship Id="rId68" Type="http://schemas.openxmlformats.org/officeDocument/2006/relationships/hyperlink" Target="http://apps.webofknowledge.com/summary.do?product=WOS&amp;doc=1&amp;qid=10&amp;SID=W27MadAae4gAK8lmBl9&amp;search_mode=CombineSearches" TargetMode="External"/><Relationship Id="rId7" Type="http://schemas.openxmlformats.org/officeDocument/2006/relationships/hyperlink" Target="http://apps.webofknowledge.com/summary.do?product=WOS&amp;doc=1&amp;qid=88&amp;SID=W27MadAae4gAK8lmBl9&amp;search_mode=Refine" TargetMode="External"/><Relationship Id="rId71" Type="http://schemas.openxmlformats.org/officeDocument/2006/relationships/hyperlink" Target="http://apps.webofknowledge.com/summary.do?product=WOS&amp;doc=1&amp;qid=7&amp;SID=W27MadAae4gAK8lmBl9&amp;search_mode=GeneralSearch" TargetMode="External"/><Relationship Id="rId2" Type="http://schemas.openxmlformats.org/officeDocument/2006/relationships/styles" Target="styles.xml"/><Relationship Id="rId16" Type="http://schemas.openxmlformats.org/officeDocument/2006/relationships/hyperlink" Target="http://apps.webofknowledge.com/summary.do?product=WOS&amp;doc=1&amp;qid=79&amp;SID=W27MadAae4gAK8lmBl9&amp;search_mode=CombineSearches" TargetMode="External"/><Relationship Id="rId29" Type="http://schemas.openxmlformats.org/officeDocument/2006/relationships/hyperlink" Target="http://apps.webofknowledge.com/summary.do?product=WOS&amp;doc=1&amp;qid=63&amp;SID=W27MadAae4gAK8lmBl9&amp;search_mode=GeneralSearch" TargetMode="External"/><Relationship Id="rId11" Type="http://schemas.openxmlformats.org/officeDocument/2006/relationships/hyperlink" Target="http://apps.webofknowledge.com/summary.do?product=WOS&amp;doc=1&amp;qid=84&amp;SID=W27MadAae4gAK8lmBl9&amp;search_mode=Refine" TargetMode="External"/><Relationship Id="rId24" Type="http://schemas.openxmlformats.org/officeDocument/2006/relationships/hyperlink" Target="http://apps.webofknowledge.com/summary.do?product=WOS&amp;doc=1&amp;qid=71&amp;SID=W27MadAae4gAK8lmBl9&amp;search_mode=CombineSearches" TargetMode="External"/><Relationship Id="rId32" Type="http://schemas.openxmlformats.org/officeDocument/2006/relationships/hyperlink" Target="http://apps.webofknowledge.com/summary.do?product=WOS&amp;doc=1&amp;qid=60&amp;SID=W27MadAae4gAK8lmBl9&amp;search_mode=GeneralSearch" TargetMode="External"/><Relationship Id="rId37" Type="http://schemas.openxmlformats.org/officeDocument/2006/relationships/hyperlink" Target="http://apps.webofknowledge.com/summary.do?product=WOS&amp;doc=1&amp;qid=55&amp;SID=W27MadAae4gAK8lmBl9&amp;search_mode=GeneralSearch" TargetMode="External"/><Relationship Id="rId40" Type="http://schemas.openxmlformats.org/officeDocument/2006/relationships/hyperlink" Target="http://apps.webofknowledge.com/summary.do?product=WOS&amp;doc=1&amp;qid=48&amp;SID=W27MadAae4gAK8lmBl9&amp;search_mode=GeneralSearch" TargetMode="External"/><Relationship Id="rId45" Type="http://schemas.openxmlformats.org/officeDocument/2006/relationships/hyperlink" Target="http://apps.webofknowledge.com/summary.do?product=WOS&amp;doc=1&amp;qid=43&amp;SID=W27MadAae4gAK8lmBl9&amp;search_mode=CombineSearches" TargetMode="External"/><Relationship Id="rId53" Type="http://schemas.openxmlformats.org/officeDocument/2006/relationships/hyperlink" Target="http://apps.webofknowledge.com/summary.do?product=WOS&amp;doc=1&amp;qid=34&amp;SID=W27MadAae4gAK8lmBl9&amp;search_mode=GeneralSearch" TargetMode="External"/><Relationship Id="rId58" Type="http://schemas.openxmlformats.org/officeDocument/2006/relationships/hyperlink" Target="http://apps.webofknowledge.com/summary.do?product=WOS&amp;doc=1&amp;qid=27&amp;SID=W27MadAae4gAK8lmBl9&amp;search_mode=CombineSearches" TargetMode="External"/><Relationship Id="rId66" Type="http://schemas.openxmlformats.org/officeDocument/2006/relationships/hyperlink" Target="http://apps.webofknowledge.com/summary.do?product=WOS&amp;doc=1&amp;qid=13&amp;SID=W27MadAae4gAK8lmBl9&amp;search_mode=GeneralSearch" TargetMode="External"/><Relationship Id="rId74" Type="http://schemas.openxmlformats.org/officeDocument/2006/relationships/theme" Target="theme/theme1.xml"/><Relationship Id="rId5" Type="http://schemas.openxmlformats.org/officeDocument/2006/relationships/hyperlink" Target="http://apps.webofknowledge.com/summary.do?product=WOS&amp;doc=1&amp;qid=90&amp;SID=W27MadAae4gAK8lmBl9&amp;search_mode=Refine" TargetMode="External"/><Relationship Id="rId15" Type="http://schemas.openxmlformats.org/officeDocument/2006/relationships/hyperlink" Target="http://apps.webofknowledge.com/summary.do?product=WOS&amp;doc=1&amp;qid=80&amp;SID=W27MadAae4gAK8lmBl9&amp;search_mode=CombineSearches" TargetMode="External"/><Relationship Id="rId23" Type="http://schemas.openxmlformats.org/officeDocument/2006/relationships/hyperlink" Target="http://apps.webofknowledge.com/summary.do?product=WOS&amp;doc=1&amp;qid=72&amp;SID=W27MadAae4gAK8lmBl9&amp;search_mode=AdvancedSearch" TargetMode="External"/><Relationship Id="rId28" Type="http://schemas.openxmlformats.org/officeDocument/2006/relationships/hyperlink" Target="http://apps.webofknowledge.com/summary.do?product=WOS&amp;doc=1&amp;qid=64&amp;SID=W27MadAae4gAK8lmBl9&amp;search_mode=GeneralSearch" TargetMode="External"/><Relationship Id="rId36" Type="http://schemas.openxmlformats.org/officeDocument/2006/relationships/hyperlink" Target="http://apps.webofknowledge.com/summary.do?product=WOS&amp;doc=1&amp;qid=56&amp;SID=W27MadAae4gAK8lmBl9&amp;search_mode=GeneralSearch" TargetMode="External"/><Relationship Id="rId49" Type="http://schemas.openxmlformats.org/officeDocument/2006/relationships/hyperlink" Target="http://apps.webofknowledge.com/summary.do?product=WOS&amp;doc=1&amp;qid=38&amp;SID=W27MadAae4gAK8lmBl9&amp;search_mode=GeneralSearch" TargetMode="External"/><Relationship Id="rId57" Type="http://schemas.openxmlformats.org/officeDocument/2006/relationships/hyperlink" Target="http://apps.webofknowledge.com/summary.do?product=WOS&amp;doc=1&amp;qid=30&amp;SID=W27MadAae4gAK8lmBl9&amp;search_mode=GeneralSearch" TargetMode="External"/><Relationship Id="rId61" Type="http://schemas.openxmlformats.org/officeDocument/2006/relationships/hyperlink" Target="http://apps.webofknowledge.com/summary.do?product=WOS&amp;doc=1&amp;qid=18&amp;SID=W27MadAae4gAK8lmBl9&amp;search_mode=GeneralSearch" TargetMode="External"/><Relationship Id="rId10" Type="http://schemas.openxmlformats.org/officeDocument/2006/relationships/hyperlink" Target="http://apps.webofknowledge.com/summary.do?product=WOS&amp;doc=1&amp;qid=85&amp;SID=W27MadAae4gAK8lmBl9&amp;search_mode=Refine" TargetMode="External"/><Relationship Id="rId19" Type="http://schemas.openxmlformats.org/officeDocument/2006/relationships/hyperlink" Target="http://apps.webofknowledge.com/summary.do?product=WOS&amp;doc=1&amp;qid=76&amp;SID=W27MadAae4gAK8lmBl9&amp;search_mode=GeneralSearch" TargetMode="External"/><Relationship Id="rId31" Type="http://schemas.openxmlformats.org/officeDocument/2006/relationships/hyperlink" Target="http://apps.webofknowledge.com/summary.do?product=WOS&amp;doc=1&amp;qid=61&amp;SID=W27MadAae4gAK8lmBl9&amp;search_mode=GeneralSearch" TargetMode="External"/><Relationship Id="rId44" Type="http://schemas.openxmlformats.org/officeDocument/2006/relationships/hyperlink" Target="http://apps.webofknowledge.com/summary.do?product=WOS&amp;doc=1&amp;qid=44&amp;SID=W27MadAae4gAK8lmBl9&amp;search_mode=GeneralSearch" TargetMode="External"/><Relationship Id="rId52" Type="http://schemas.openxmlformats.org/officeDocument/2006/relationships/hyperlink" Target="http://apps.webofknowledge.com/summary.do?product=WOS&amp;doc=1&amp;qid=35&amp;SID=W27MadAae4gAK8lmBl9&amp;search_mode=AdvancedSearch" TargetMode="External"/><Relationship Id="rId60" Type="http://schemas.openxmlformats.org/officeDocument/2006/relationships/hyperlink" Target="http://apps.webofknowledge.com/summary.do?product=WOS&amp;doc=1&amp;qid=19&amp;SID=W27MadAae4gAK8lmBl9&amp;search_mode=GeneralSearch" TargetMode="External"/><Relationship Id="rId65" Type="http://schemas.openxmlformats.org/officeDocument/2006/relationships/hyperlink" Target="http://apps.webofknowledge.com/summary.do?product=WOS&amp;doc=1&amp;qid=14&amp;SID=W27MadAae4gAK8lmBl9&amp;search_mode=GeneralSearch"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webofknowledge.com/summary.do?product=WOS&amp;doc=1&amp;qid=86&amp;SID=W27MadAae4gAK8lmBl9&amp;search_mode=Refine" TargetMode="External"/><Relationship Id="rId14" Type="http://schemas.openxmlformats.org/officeDocument/2006/relationships/hyperlink" Target="http://apps.webofknowledge.com/summary.do?product=WOS&amp;doc=1&amp;qid=81&amp;SID=W27MadAae4gAK8lmBl9&amp;search_mode=CombineSearches" TargetMode="External"/><Relationship Id="rId22" Type="http://schemas.openxmlformats.org/officeDocument/2006/relationships/hyperlink" Target="http://apps.webofknowledge.com/summary.do?product=WOS&amp;doc=1&amp;qid=73&amp;SID=W27MadAae4gAK8lmBl9&amp;search_mode=GeneralSearch" TargetMode="External"/><Relationship Id="rId27" Type="http://schemas.openxmlformats.org/officeDocument/2006/relationships/hyperlink" Target="http://apps.webofknowledge.com/summary.do?product=WOS&amp;doc=1&amp;qid=65&amp;SID=W27MadAae4gAK8lmBl9&amp;search_mode=GeneralSearch" TargetMode="External"/><Relationship Id="rId30" Type="http://schemas.openxmlformats.org/officeDocument/2006/relationships/hyperlink" Target="http://apps.webofknowledge.com/summary.do?product=WOS&amp;doc=1&amp;qid=62&amp;SID=W27MadAae4gAK8lmBl9&amp;search_mode=GeneralSearch" TargetMode="External"/><Relationship Id="rId35" Type="http://schemas.openxmlformats.org/officeDocument/2006/relationships/hyperlink" Target="http://apps.webofknowledge.com/summary.do?product=WOS&amp;doc=1&amp;qid=57&amp;SID=W27MadAae4gAK8lmBl9&amp;search_mode=GeneralSearch" TargetMode="External"/><Relationship Id="rId43" Type="http://schemas.openxmlformats.org/officeDocument/2006/relationships/hyperlink" Target="http://apps.webofknowledge.com/summary.do?product=WOS&amp;doc=1&amp;qid=45&amp;SID=W27MadAae4gAK8lmBl9&amp;search_mode=GeneralSearch" TargetMode="External"/><Relationship Id="rId48" Type="http://schemas.openxmlformats.org/officeDocument/2006/relationships/hyperlink" Target="http://apps.webofknowledge.com/summary.do?product=WOS&amp;doc=1&amp;qid=39&amp;SID=W27MadAae4gAK8lmBl9&amp;search_mode=GeneralSearch" TargetMode="External"/><Relationship Id="rId56" Type="http://schemas.openxmlformats.org/officeDocument/2006/relationships/hyperlink" Target="http://apps.webofknowledge.com/summary.do?product=WOS&amp;doc=1&amp;qid=31&amp;SID=W27MadAae4gAK8lmBl9&amp;search_mode=GeneralSearch" TargetMode="External"/><Relationship Id="rId64" Type="http://schemas.openxmlformats.org/officeDocument/2006/relationships/hyperlink" Target="http://apps.webofknowledge.com/summary.do?product=WOS&amp;doc=1&amp;qid=15&amp;SID=W27MadAae4gAK8lmBl9&amp;search_mode=GeneralSearch" TargetMode="External"/><Relationship Id="rId69" Type="http://schemas.openxmlformats.org/officeDocument/2006/relationships/hyperlink" Target="http://apps.webofknowledge.com/summary.do?product=WOS&amp;doc=1&amp;qid=9&amp;SID=W27MadAae4gAK8lmBl9&amp;search_mode=GeneralSearch" TargetMode="External"/><Relationship Id="rId8" Type="http://schemas.openxmlformats.org/officeDocument/2006/relationships/hyperlink" Target="http://apps.webofknowledge.com/summary.do?product=WOS&amp;doc=1&amp;qid=87&amp;SID=W27MadAae4gAK8lmBl9&amp;search_mode=Refine" TargetMode="External"/><Relationship Id="rId51" Type="http://schemas.openxmlformats.org/officeDocument/2006/relationships/hyperlink" Target="http://apps.webofknowledge.com/summary.do?product=WOS&amp;doc=1&amp;qid=36&amp;SID=W27MadAae4gAK8lmBl9&amp;search_mode=CombineSearches" TargetMode="External"/><Relationship Id="rId72" Type="http://schemas.openxmlformats.org/officeDocument/2006/relationships/hyperlink" Target="http://apps.webofknowledge.com/summary.do?product=WOS&amp;doc=1&amp;qid=1&amp;SID=W27MadAae4gAK8lmBl9&amp;search_mode=GeneralSearch" TargetMode="External"/><Relationship Id="rId3" Type="http://schemas.openxmlformats.org/officeDocument/2006/relationships/settings" Target="settings.xml"/><Relationship Id="rId12" Type="http://schemas.openxmlformats.org/officeDocument/2006/relationships/hyperlink" Target="http://apps.webofknowledge.com/summary.do?product=WOS&amp;doc=1&amp;qid=83&amp;SID=W27MadAae4gAK8lmBl9&amp;search_mode=Refine" TargetMode="External"/><Relationship Id="rId17" Type="http://schemas.openxmlformats.org/officeDocument/2006/relationships/hyperlink" Target="http://apps.webofknowledge.com/summary.do?product=WOS&amp;doc=1&amp;qid=78&amp;SID=W27MadAae4gAK8lmBl9&amp;search_mode=GeneralSearch" TargetMode="External"/><Relationship Id="rId25" Type="http://schemas.openxmlformats.org/officeDocument/2006/relationships/hyperlink" Target="http://apps.webofknowledge.com/summary.do?product=WOS&amp;doc=1&amp;qid=70&amp;SID=W27MadAae4gAK8lmBl9&amp;search_mode=GeneralSearch" TargetMode="External"/><Relationship Id="rId33" Type="http://schemas.openxmlformats.org/officeDocument/2006/relationships/hyperlink" Target="http://apps.webofknowledge.com/summary.do?product=WOS&amp;doc=1&amp;qid=59&amp;SID=W27MadAae4gAK8lmBl9&amp;search_mode=GeneralSearch" TargetMode="External"/><Relationship Id="rId38" Type="http://schemas.openxmlformats.org/officeDocument/2006/relationships/hyperlink" Target="http://apps.webofknowledge.com/summary.do?product=WOS&amp;doc=1&amp;qid=50&amp;SID=W27MadAae4gAK8lmBl9&amp;search_mode=GeneralSearch" TargetMode="External"/><Relationship Id="rId46" Type="http://schemas.openxmlformats.org/officeDocument/2006/relationships/hyperlink" Target="http://apps.webofknowledge.com/summary.do?product=WOS&amp;doc=1&amp;qid=42&amp;SID=W27MadAae4gAK8lmBl9&amp;search_mode=GeneralSearch" TargetMode="External"/><Relationship Id="rId59" Type="http://schemas.openxmlformats.org/officeDocument/2006/relationships/hyperlink" Target="http://apps.webofknowledge.com/summary.do?product=WOS&amp;doc=1&amp;qid=20&amp;SID=W27MadAae4gAK8lmBl9&amp;search_mode=GeneralSearch" TargetMode="External"/><Relationship Id="rId67" Type="http://schemas.openxmlformats.org/officeDocument/2006/relationships/hyperlink" Target="http://apps.webofknowledge.com/summary.do?product=WOS&amp;doc=1&amp;qid=12&amp;SID=W27MadAae4gAK8lmBl9&amp;search_mode=AdvancedSearch" TargetMode="External"/><Relationship Id="rId20" Type="http://schemas.openxmlformats.org/officeDocument/2006/relationships/hyperlink" Target="http://apps.webofknowledge.com/summary.do?product=WOS&amp;doc=1&amp;qid=75&amp;SID=W27MadAae4gAK8lmBl9&amp;search_mode=GeneralSearch" TargetMode="External"/><Relationship Id="rId41" Type="http://schemas.openxmlformats.org/officeDocument/2006/relationships/hyperlink" Target="http://apps.webofknowledge.com/summary.do?product=WOS&amp;doc=1&amp;qid=47&amp;SID=W27MadAae4gAK8lmBl9&amp;search_mode=CombineSearches" TargetMode="External"/><Relationship Id="rId54" Type="http://schemas.openxmlformats.org/officeDocument/2006/relationships/hyperlink" Target="http://apps.webofknowledge.com/summary.do?product=WOS&amp;doc=1&amp;qid=33&amp;SID=W27MadAae4gAK8lmBl9&amp;search_mode=GeneralSearch" TargetMode="External"/><Relationship Id="rId62" Type="http://schemas.openxmlformats.org/officeDocument/2006/relationships/hyperlink" Target="http://apps.webofknowledge.com/summary.do?product=WOS&amp;doc=1&amp;qid=17&amp;SID=W27MadAae4gAK8lmBl9&amp;search_mode=GeneralSearch" TargetMode="External"/><Relationship Id="rId70" Type="http://schemas.openxmlformats.org/officeDocument/2006/relationships/hyperlink" Target="http://apps.webofknowledge.com/summary.do?product=WOS&amp;doc=1&amp;qid=8&amp;SID=W27MadAae4gAK8lmBl9&amp;search_mode=GeneralSearch" TargetMode="External"/><Relationship Id="rId1" Type="http://schemas.openxmlformats.org/officeDocument/2006/relationships/numbering" Target="numbering.xml"/><Relationship Id="rId6" Type="http://schemas.openxmlformats.org/officeDocument/2006/relationships/hyperlink" Target="http://apps.webofknowledge.com/summary.do?product=WOS&amp;doc=1&amp;qid=89&amp;SID=W27MadAae4gAK8lmBl9&amp;search_mode=Ref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9124</Words>
  <Characters>52011</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61013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phsrkfoo</dc:creator>
  <cp:keywords/>
  <dc:description/>
  <cp:lastModifiedBy>phsrkfoo</cp:lastModifiedBy>
  <cp:revision>2</cp:revision>
  <dcterms:created xsi:type="dcterms:W3CDTF">2014-09-07T11:20:00Z</dcterms:created>
  <dcterms:modified xsi:type="dcterms:W3CDTF">2014-09-07T11:24:00Z</dcterms:modified>
</cp:coreProperties>
</file>