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72F0E"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1. </w:t>
      </w:r>
      <w:r w:rsidRPr="003E6A4C">
        <w:rPr>
          <w:rFonts w:ascii="Times New Roman" w:hAnsi="Times New Roman" w:cs="Times New Roman"/>
        </w:rPr>
        <w:tab/>
        <w:t xml:space="preserve">Aditya KS, Subash SP, Praveen KV, </w:t>
      </w:r>
      <w:proofErr w:type="spellStart"/>
      <w:r w:rsidRPr="003E6A4C">
        <w:rPr>
          <w:rFonts w:ascii="Times New Roman" w:hAnsi="Times New Roman" w:cs="Times New Roman"/>
        </w:rPr>
        <w:t>Nithyashree</w:t>
      </w:r>
      <w:proofErr w:type="spellEnd"/>
      <w:r w:rsidRPr="003E6A4C">
        <w:rPr>
          <w:rFonts w:ascii="Times New Roman" w:hAnsi="Times New Roman" w:cs="Times New Roman"/>
        </w:rPr>
        <w:t xml:space="preserve"> ML, </w:t>
      </w:r>
      <w:proofErr w:type="spellStart"/>
      <w:r w:rsidRPr="003E6A4C">
        <w:rPr>
          <w:rFonts w:ascii="Times New Roman" w:hAnsi="Times New Roman" w:cs="Times New Roman"/>
        </w:rPr>
        <w:t>Bhuvana</w:t>
      </w:r>
      <w:proofErr w:type="spellEnd"/>
      <w:r w:rsidRPr="003E6A4C">
        <w:rPr>
          <w:rFonts w:ascii="Times New Roman" w:hAnsi="Times New Roman" w:cs="Times New Roman"/>
        </w:rPr>
        <w:t xml:space="preserve"> N, Sharma A. Awareness about Minimum Support Price and Its Impact on Diversification Decision of Farmers in India. Asia and the Pacific Policy Studies. 2017;4(3):514–26. </w:t>
      </w:r>
    </w:p>
    <w:p w14:paraId="73051D60"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2. </w:t>
      </w:r>
      <w:r w:rsidRPr="003E6A4C">
        <w:rPr>
          <w:rFonts w:ascii="Times New Roman" w:hAnsi="Times New Roman" w:cs="Times New Roman"/>
        </w:rPr>
        <w:tab/>
      </w:r>
      <w:proofErr w:type="spellStart"/>
      <w:r w:rsidRPr="003E6A4C">
        <w:rPr>
          <w:rFonts w:ascii="Times New Roman" w:hAnsi="Times New Roman" w:cs="Times New Roman"/>
        </w:rPr>
        <w:t>Adjimoti</w:t>
      </w:r>
      <w:proofErr w:type="spellEnd"/>
      <w:r w:rsidRPr="003E6A4C">
        <w:rPr>
          <w:rFonts w:ascii="Times New Roman" w:hAnsi="Times New Roman" w:cs="Times New Roman"/>
        </w:rPr>
        <w:t xml:space="preserve"> GO, </w:t>
      </w:r>
      <w:proofErr w:type="spellStart"/>
      <w:r w:rsidRPr="003E6A4C">
        <w:rPr>
          <w:rFonts w:ascii="Times New Roman" w:hAnsi="Times New Roman" w:cs="Times New Roman"/>
        </w:rPr>
        <w:t>Kwadzo</w:t>
      </w:r>
      <w:proofErr w:type="spellEnd"/>
      <w:r w:rsidRPr="003E6A4C">
        <w:rPr>
          <w:rFonts w:ascii="Times New Roman" w:hAnsi="Times New Roman" w:cs="Times New Roman"/>
        </w:rPr>
        <w:t xml:space="preserve"> GTM, Sarpong DB, </w:t>
      </w:r>
      <w:proofErr w:type="spellStart"/>
      <w:r w:rsidRPr="003E6A4C">
        <w:rPr>
          <w:rFonts w:ascii="Times New Roman" w:hAnsi="Times New Roman" w:cs="Times New Roman"/>
        </w:rPr>
        <w:t>Onumah</w:t>
      </w:r>
      <w:proofErr w:type="spellEnd"/>
      <w:r w:rsidRPr="003E6A4C">
        <w:rPr>
          <w:rFonts w:ascii="Times New Roman" w:hAnsi="Times New Roman" w:cs="Times New Roman"/>
        </w:rPr>
        <w:t xml:space="preserve"> EE. Input policies and crop diversification: evidence from the </w:t>
      </w:r>
      <w:proofErr w:type="spellStart"/>
      <w:r w:rsidRPr="003E6A4C">
        <w:rPr>
          <w:rFonts w:ascii="Times New Roman" w:hAnsi="Times New Roman" w:cs="Times New Roman"/>
        </w:rPr>
        <w:t>Collines</w:t>
      </w:r>
      <w:proofErr w:type="spellEnd"/>
      <w:r w:rsidRPr="003E6A4C">
        <w:rPr>
          <w:rFonts w:ascii="Times New Roman" w:hAnsi="Times New Roman" w:cs="Times New Roman"/>
        </w:rPr>
        <w:t xml:space="preserve"> Region in Benin. African Development Review. 2017;29(3):512–23. </w:t>
      </w:r>
    </w:p>
    <w:p w14:paraId="2644DE4B"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3. </w:t>
      </w:r>
      <w:r w:rsidRPr="003E6A4C">
        <w:rPr>
          <w:rFonts w:ascii="Times New Roman" w:hAnsi="Times New Roman" w:cs="Times New Roman"/>
        </w:rPr>
        <w:tab/>
        <w:t xml:space="preserve">Ajani RO, </w:t>
      </w:r>
      <w:proofErr w:type="spellStart"/>
      <w:r w:rsidRPr="003E6A4C">
        <w:rPr>
          <w:rFonts w:ascii="Times New Roman" w:hAnsi="Times New Roman" w:cs="Times New Roman"/>
        </w:rPr>
        <w:t>Oluwasola</w:t>
      </w:r>
      <w:proofErr w:type="spellEnd"/>
      <w:r w:rsidRPr="003E6A4C">
        <w:rPr>
          <w:rFonts w:ascii="Times New Roman" w:hAnsi="Times New Roman" w:cs="Times New Roman"/>
        </w:rPr>
        <w:t xml:space="preserve"> O. Appraisal of upland rice production in southwestern Nigeria: </w:t>
      </w:r>
      <w:proofErr w:type="gramStart"/>
      <w:r w:rsidRPr="003E6A4C">
        <w:rPr>
          <w:rFonts w:ascii="Times New Roman" w:hAnsi="Times New Roman" w:cs="Times New Roman"/>
        </w:rPr>
        <w:t>a</w:t>
      </w:r>
      <w:proofErr w:type="gramEnd"/>
      <w:r w:rsidRPr="003E6A4C">
        <w:rPr>
          <w:rFonts w:ascii="Times New Roman" w:hAnsi="Times New Roman" w:cs="Times New Roman"/>
        </w:rPr>
        <w:t xml:space="preserve"> Policy Analysis Matrix approach. Journal of </w:t>
      </w:r>
      <w:proofErr w:type="spellStart"/>
      <w:r w:rsidRPr="003E6A4C">
        <w:rPr>
          <w:rFonts w:ascii="Times New Roman" w:hAnsi="Times New Roman" w:cs="Times New Roman"/>
        </w:rPr>
        <w:t>AgriScience</w:t>
      </w:r>
      <w:proofErr w:type="spellEnd"/>
      <w:r w:rsidRPr="003E6A4C">
        <w:rPr>
          <w:rFonts w:ascii="Times New Roman" w:hAnsi="Times New Roman" w:cs="Times New Roman"/>
        </w:rPr>
        <w:t xml:space="preserve">. 2014;4(8):399–408. </w:t>
      </w:r>
    </w:p>
    <w:p w14:paraId="3B10A4CF"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4. </w:t>
      </w:r>
      <w:r w:rsidRPr="003E6A4C">
        <w:rPr>
          <w:rFonts w:ascii="Times New Roman" w:hAnsi="Times New Roman" w:cs="Times New Roman"/>
        </w:rPr>
        <w:tab/>
        <w:t xml:space="preserve">Alia DY, </w:t>
      </w:r>
      <w:proofErr w:type="spellStart"/>
      <w:r w:rsidRPr="003E6A4C">
        <w:rPr>
          <w:rFonts w:ascii="Times New Roman" w:hAnsi="Times New Roman" w:cs="Times New Roman"/>
        </w:rPr>
        <w:t>Floquet</w:t>
      </w:r>
      <w:proofErr w:type="spellEnd"/>
      <w:r w:rsidRPr="003E6A4C">
        <w:rPr>
          <w:rFonts w:ascii="Times New Roman" w:hAnsi="Times New Roman" w:cs="Times New Roman"/>
        </w:rPr>
        <w:t xml:space="preserve"> A, </w:t>
      </w:r>
      <w:proofErr w:type="spellStart"/>
      <w:r w:rsidRPr="003E6A4C">
        <w:rPr>
          <w:rFonts w:ascii="Times New Roman" w:hAnsi="Times New Roman" w:cs="Times New Roman"/>
        </w:rPr>
        <w:t>Adjovi</w:t>
      </w:r>
      <w:proofErr w:type="spellEnd"/>
      <w:r w:rsidRPr="003E6A4C">
        <w:rPr>
          <w:rFonts w:ascii="Times New Roman" w:hAnsi="Times New Roman" w:cs="Times New Roman"/>
        </w:rPr>
        <w:t xml:space="preserve"> E. Heterogeneous Welfare Effect of Cotton Pricing on Households in Benin. African Development Review. 2017;29(2):107–21. </w:t>
      </w:r>
    </w:p>
    <w:p w14:paraId="088F7092"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5. </w:t>
      </w:r>
      <w:r w:rsidRPr="003E6A4C">
        <w:rPr>
          <w:rFonts w:ascii="Times New Roman" w:hAnsi="Times New Roman" w:cs="Times New Roman"/>
        </w:rPr>
        <w:tab/>
      </w:r>
      <w:proofErr w:type="spellStart"/>
      <w:r w:rsidRPr="003E6A4C">
        <w:rPr>
          <w:rFonts w:ascii="Times New Roman" w:hAnsi="Times New Roman" w:cs="Times New Roman"/>
        </w:rPr>
        <w:t>Andri</w:t>
      </w:r>
      <w:proofErr w:type="spellEnd"/>
      <w:r w:rsidRPr="003E6A4C">
        <w:rPr>
          <w:rFonts w:ascii="Times New Roman" w:hAnsi="Times New Roman" w:cs="Times New Roman"/>
        </w:rPr>
        <w:t xml:space="preserve"> KB, </w:t>
      </w:r>
      <w:proofErr w:type="spellStart"/>
      <w:r w:rsidRPr="003E6A4C">
        <w:rPr>
          <w:rFonts w:ascii="Times New Roman" w:hAnsi="Times New Roman" w:cs="Times New Roman"/>
        </w:rPr>
        <w:t>Santosa</w:t>
      </w:r>
      <w:proofErr w:type="spellEnd"/>
      <w:r w:rsidRPr="003E6A4C">
        <w:rPr>
          <w:rFonts w:ascii="Times New Roman" w:hAnsi="Times New Roman" w:cs="Times New Roman"/>
        </w:rPr>
        <w:t xml:space="preserve"> P, Arifin Z. An empirical study of supply chain and intensification program on Madura tobacco indust</w:t>
      </w:r>
      <w:bookmarkStart w:id="0" w:name="_GoBack"/>
      <w:bookmarkEnd w:id="0"/>
      <w:r w:rsidRPr="003E6A4C">
        <w:rPr>
          <w:rFonts w:ascii="Times New Roman" w:hAnsi="Times New Roman" w:cs="Times New Roman"/>
        </w:rPr>
        <w:t xml:space="preserve">ry in East Java. Journal of Agricultural Research. 2011;6(1):58–66. </w:t>
      </w:r>
    </w:p>
    <w:p w14:paraId="01DE3C94"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6. </w:t>
      </w:r>
      <w:r w:rsidRPr="003E6A4C">
        <w:rPr>
          <w:rFonts w:ascii="Times New Roman" w:hAnsi="Times New Roman" w:cs="Times New Roman"/>
        </w:rPr>
        <w:tab/>
      </w:r>
      <w:proofErr w:type="spellStart"/>
      <w:r w:rsidRPr="003E6A4C">
        <w:rPr>
          <w:rFonts w:ascii="Times New Roman" w:hAnsi="Times New Roman" w:cs="Times New Roman"/>
        </w:rPr>
        <w:t>Ayouba</w:t>
      </w:r>
      <w:proofErr w:type="spellEnd"/>
      <w:r w:rsidRPr="003E6A4C">
        <w:rPr>
          <w:rFonts w:ascii="Times New Roman" w:hAnsi="Times New Roman" w:cs="Times New Roman"/>
        </w:rPr>
        <w:t xml:space="preserve"> K, </w:t>
      </w:r>
      <w:proofErr w:type="spellStart"/>
      <w:r w:rsidRPr="003E6A4C">
        <w:rPr>
          <w:rFonts w:ascii="Times New Roman" w:hAnsi="Times New Roman" w:cs="Times New Roman"/>
        </w:rPr>
        <w:t>Boussemart</w:t>
      </w:r>
      <w:proofErr w:type="spellEnd"/>
      <w:r w:rsidRPr="003E6A4C">
        <w:rPr>
          <w:rFonts w:ascii="Times New Roman" w:hAnsi="Times New Roman" w:cs="Times New Roman"/>
        </w:rPr>
        <w:t xml:space="preserve"> JP, Vigeant S. The impact of single farm payments on technical inefficiency of French crop farms. Review of Agricultural, Food and Environmental Studies. 2017;1–23. </w:t>
      </w:r>
    </w:p>
    <w:p w14:paraId="45C69B55"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7. </w:t>
      </w:r>
      <w:r w:rsidRPr="003E6A4C">
        <w:rPr>
          <w:rFonts w:ascii="Times New Roman" w:hAnsi="Times New Roman" w:cs="Times New Roman"/>
        </w:rPr>
        <w:tab/>
      </w:r>
      <w:proofErr w:type="spellStart"/>
      <w:r w:rsidRPr="003E6A4C">
        <w:rPr>
          <w:rFonts w:ascii="Times New Roman" w:hAnsi="Times New Roman" w:cs="Times New Roman"/>
        </w:rPr>
        <w:t>Bahta</w:t>
      </w:r>
      <w:proofErr w:type="spellEnd"/>
      <w:r w:rsidRPr="003E6A4C">
        <w:rPr>
          <w:rFonts w:ascii="Times New Roman" w:hAnsi="Times New Roman" w:cs="Times New Roman"/>
        </w:rPr>
        <w:t xml:space="preserve"> YT, Owusu-</w:t>
      </w:r>
      <w:proofErr w:type="spellStart"/>
      <w:r w:rsidRPr="003E6A4C">
        <w:rPr>
          <w:rFonts w:ascii="Times New Roman" w:hAnsi="Times New Roman" w:cs="Times New Roman"/>
        </w:rPr>
        <w:t>Sekyere</w:t>
      </w:r>
      <w:proofErr w:type="spellEnd"/>
      <w:r w:rsidRPr="003E6A4C">
        <w:rPr>
          <w:rFonts w:ascii="Times New Roman" w:hAnsi="Times New Roman" w:cs="Times New Roman"/>
        </w:rPr>
        <w:t xml:space="preserve"> E, </w:t>
      </w:r>
      <w:proofErr w:type="spellStart"/>
      <w:r w:rsidRPr="003E6A4C">
        <w:rPr>
          <w:rFonts w:ascii="Times New Roman" w:hAnsi="Times New Roman" w:cs="Times New Roman"/>
        </w:rPr>
        <w:t>Tlalang</w:t>
      </w:r>
      <w:proofErr w:type="spellEnd"/>
      <w:r w:rsidRPr="003E6A4C">
        <w:rPr>
          <w:rFonts w:ascii="Times New Roman" w:hAnsi="Times New Roman" w:cs="Times New Roman"/>
        </w:rPr>
        <w:t xml:space="preserve"> BE. Assessing participation in homestead food garden </w:t>
      </w:r>
      <w:proofErr w:type="spellStart"/>
      <w:r w:rsidRPr="003E6A4C">
        <w:rPr>
          <w:rFonts w:ascii="Times New Roman" w:hAnsi="Times New Roman" w:cs="Times New Roman"/>
        </w:rPr>
        <w:t>programmes</w:t>
      </w:r>
      <w:proofErr w:type="spellEnd"/>
      <w:r w:rsidRPr="003E6A4C">
        <w:rPr>
          <w:rFonts w:ascii="Times New Roman" w:hAnsi="Times New Roman" w:cs="Times New Roman"/>
        </w:rPr>
        <w:t xml:space="preserve">, land ownership and their impact on productivity and net returns of smallholder maize producers in South Africa. </w:t>
      </w:r>
      <w:proofErr w:type="spellStart"/>
      <w:r w:rsidRPr="003E6A4C">
        <w:rPr>
          <w:rFonts w:ascii="Times New Roman" w:hAnsi="Times New Roman" w:cs="Times New Roman"/>
        </w:rPr>
        <w:t>Agrekon</w:t>
      </w:r>
      <w:proofErr w:type="spellEnd"/>
      <w:r w:rsidRPr="003E6A4C">
        <w:rPr>
          <w:rFonts w:ascii="Times New Roman" w:hAnsi="Times New Roman" w:cs="Times New Roman"/>
        </w:rPr>
        <w:t xml:space="preserve">. 2018;57(1):49–63. </w:t>
      </w:r>
    </w:p>
    <w:p w14:paraId="6F41F41B"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8. </w:t>
      </w:r>
      <w:r w:rsidRPr="003E6A4C">
        <w:rPr>
          <w:rFonts w:ascii="Times New Roman" w:hAnsi="Times New Roman" w:cs="Times New Roman"/>
        </w:rPr>
        <w:tab/>
      </w:r>
      <w:proofErr w:type="spellStart"/>
      <w:r w:rsidRPr="003E6A4C">
        <w:rPr>
          <w:rFonts w:ascii="Times New Roman" w:hAnsi="Times New Roman" w:cs="Times New Roman"/>
        </w:rPr>
        <w:t>Bakucs</w:t>
      </w:r>
      <w:proofErr w:type="spellEnd"/>
      <w:r w:rsidRPr="003E6A4C">
        <w:rPr>
          <w:rFonts w:ascii="Times New Roman" w:hAnsi="Times New Roman" w:cs="Times New Roman"/>
        </w:rPr>
        <w:t xml:space="preserve"> LZ, </w:t>
      </w:r>
      <w:proofErr w:type="spellStart"/>
      <w:r w:rsidRPr="003E6A4C">
        <w:rPr>
          <w:rFonts w:ascii="Times New Roman" w:hAnsi="Times New Roman" w:cs="Times New Roman"/>
        </w:rPr>
        <w:t>Latruffe</w:t>
      </w:r>
      <w:proofErr w:type="spellEnd"/>
      <w:r w:rsidRPr="003E6A4C">
        <w:rPr>
          <w:rFonts w:ascii="Times New Roman" w:hAnsi="Times New Roman" w:cs="Times New Roman"/>
        </w:rPr>
        <w:t xml:space="preserve"> L, </w:t>
      </w:r>
      <w:proofErr w:type="spellStart"/>
      <w:r w:rsidRPr="003E6A4C">
        <w:rPr>
          <w:rFonts w:ascii="Times New Roman" w:hAnsi="Times New Roman" w:cs="Times New Roman"/>
        </w:rPr>
        <w:t>Ferto</w:t>
      </w:r>
      <w:proofErr w:type="spellEnd"/>
      <w:r w:rsidRPr="003E6A4C">
        <w:rPr>
          <w:rFonts w:ascii="Times New Roman" w:hAnsi="Times New Roman" w:cs="Times New Roman"/>
        </w:rPr>
        <w:t xml:space="preserve"> I, </w:t>
      </w:r>
      <w:proofErr w:type="spellStart"/>
      <w:r w:rsidRPr="003E6A4C">
        <w:rPr>
          <w:rFonts w:ascii="Times New Roman" w:hAnsi="Times New Roman" w:cs="Times New Roman"/>
        </w:rPr>
        <w:t>Fogarasi</w:t>
      </w:r>
      <w:proofErr w:type="spellEnd"/>
      <w:r w:rsidRPr="003E6A4C">
        <w:rPr>
          <w:rFonts w:ascii="Times New Roman" w:hAnsi="Times New Roman" w:cs="Times New Roman"/>
        </w:rPr>
        <w:t xml:space="preserve"> J. The impact of </w:t>
      </w:r>
      <w:proofErr w:type="spellStart"/>
      <w:r w:rsidRPr="003E6A4C">
        <w:rPr>
          <w:rFonts w:ascii="Times New Roman" w:hAnsi="Times New Roman" w:cs="Times New Roman"/>
        </w:rPr>
        <w:t>eu</w:t>
      </w:r>
      <w:proofErr w:type="spellEnd"/>
      <w:r w:rsidRPr="003E6A4C">
        <w:rPr>
          <w:rFonts w:ascii="Times New Roman" w:hAnsi="Times New Roman" w:cs="Times New Roman"/>
        </w:rPr>
        <w:t xml:space="preserve"> accession on farms’ technical efficiency in Hungary. Post-Communist Economies. 2010;22(2):165–75. </w:t>
      </w:r>
    </w:p>
    <w:p w14:paraId="503E93B0"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9. </w:t>
      </w:r>
      <w:r w:rsidRPr="003E6A4C">
        <w:rPr>
          <w:rFonts w:ascii="Times New Roman" w:hAnsi="Times New Roman" w:cs="Times New Roman"/>
        </w:rPr>
        <w:tab/>
      </w:r>
      <w:proofErr w:type="spellStart"/>
      <w:r w:rsidRPr="003E6A4C">
        <w:rPr>
          <w:rFonts w:ascii="Times New Roman" w:hAnsi="Times New Roman" w:cs="Times New Roman"/>
        </w:rPr>
        <w:t>Bardhan</w:t>
      </w:r>
      <w:proofErr w:type="spellEnd"/>
      <w:r w:rsidRPr="003E6A4C">
        <w:rPr>
          <w:rFonts w:ascii="Times New Roman" w:hAnsi="Times New Roman" w:cs="Times New Roman"/>
        </w:rPr>
        <w:t xml:space="preserve"> P, </w:t>
      </w:r>
      <w:proofErr w:type="spellStart"/>
      <w:r w:rsidRPr="003E6A4C">
        <w:rPr>
          <w:rFonts w:ascii="Times New Roman" w:hAnsi="Times New Roman" w:cs="Times New Roman"/>
        </w:rPr>
        <w:t>Mookherjee</w:t>
      </w:r>
      <w:proofErr w:type="spellEnd"/>
      <w:r w:rsidRPr="003E6A4C">
        <w:rPr>
          <w:rFonts w:ascii="Times New Roman" w:hAnsi="Times New Roman" w:cs="Times New Roman"/>
        </w:rPr>
        <w:t xml:space="preserve"> D. Subsidized farm input programs and agricultural performance: A farm-level analysis of West Bengal’s green revolution, 1982-1995. American Economic Journal: Applied Economics. 2011;3(4):186–214. </w:t>
      </w:r>
    </w:p>
    <w:p w14:paraId="0BB4A5BA"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10. </w:t>
      </w:r>
      <w:r w:rsidRPr="003E6A4C">
        <w:rPr>
          <w:rFonts w:ascii="Times New Roman" w:hAnsi="Times New Roman" w:cs="Times New Roman"/>
        </w:rPr>
        <w:tab/>
        <w:t xml:space="preserve">Benin S. Impact of Ghana’s agricultural mechanization services center program. Agricultural Economics (United Kingdom). </w:t>
      </w:r>
      <w:proofErr w:type="gramStart"/>
      <w:r w:rsidRPr="003E6A4C">
        <w:rPr>
          <w:rFonts w:ascii="Times New Roman" w:hAnsi="Times New Roman" w:cs="Times New Roman"/>
        </w:rPr>
        <w:t>2015;46:103</w:t>
      </w:r>
      <w:proofErr w:type="gramEnd"/>
      <w:r w:rsidRPr="003E6A4C">
        <w:rPr>
          <w:rFonts w:ascii="Times New Roman" w:hAnsi="Times New Roman" w:cs="Times New Roman"/>
        </w:rPr>
        <w:t xml:space="preserve">–17. </w:t>
      </w:r>
    </w:p>
    <w:p w14:paraId="2C467B6E"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11. </w:t>
      </w:r>
      <w:r w:rsidRPr="003E6A4C">
        <w:rPr>
          <w:rFonts w:ascii="Times New Roman" w:hAnsi="Times New Roman" w:cs="Times New Roman"/>
        </w:rPr>
        <w:tab/>
      </w:r>
      <w:proofErr w:type="spellStart"/>
      <w:r w:rsidRPr="003E6A4C">
        <w:rPr>
          <w:rFonts w:ascii="Times New Roman" w:hAnsi="Times New Roman" w:cs="Times New Roman"/>
        </w:rPr>
        <w:t>Bojnec</w:t>
      </w:r>
      <w:proofErr w:type="spellEnd"/>
      <w:r w:rsidRPr="003E6A4C">
        <w:rPr>
          <w:rFonts w:ascii="Times New Roman" w:hAnsi="Times New Roman" w:cs="Times New Roman"/>
        </w:rPr>
        <w:t xml:space="preserve"> S, </w:t>
      </w:r>
      <w:proofErr w:type="spellStart"/>
      <w:r w:rsidRPr="003E6A4C">
        <w:rPr>
          <w:rFonts w:ascii="Times New Roman" w:hAnsi="Times New Roman" w:cs="Times New Roman"/>
        </w:rPr>
        <w:t>Latruffe</w:t>
      </w:r>
      <w:proofErr w:type="spellEnd"/>
      <w:r w:rsidRPr="003E6A4C">
        <w:rPr>
          <w:rFonts w:ascii="Times New Roman" w:hAnsi="Times New Roman" w:cs="Times New Roman"/>
        </w:rPr>
        <w:t xml:space="preserve"> L. Farm size, agricultural subsidies and farm performance in Slovenia. Land Use Policy. 2013;207–17. </w:t>
      </w:r>
    </w:p>
    <w:p w14:paraId="26FA00E8"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12. </w:t>
      </w:r>
      <w:r w:rsidRPr="003E6A4C">
        <w:rPr>
          <w:rFonts w:ascii="Times New Roman" w:hAnsi="Times New Roman" w:cs="Times New Roman"/>
        </w:rPr>
        <w:tab/>
        <w:t xml:space="preserve">Burns CB, Prager DL. Does crop insurance influence commercial crop farm decisions to expand? An analysis using panel data from the Census of Agriculture. Journal of Agricultural and Resource Economics. 2018;43(1):61–77. </w:t>
      </w:r>
    </w:p>
    <w:p w14:paraId="600184DE"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13. </w:t>
      </w:r>
      <w:r w:rsidRPr="003E6A4C">
        <w:rPr>
          <w:rFonts w:ascii="Times New Roman" w:hAnsi="Times New Roman" w:cs="Times New Roman"/>
        </w:rPr>
        <w:tab/>
      </w:r>
      <w:proofErr w:type="spellStart"/>
      <w:r w:rsidRPr="003E6A4C">
        <w:rPr>
          <w:rFonts w:ascii="Times New Roman" w:hAnsi="Times New Roman" w:cs="Times New Roman"/>
        </w:rPr>
        <w:t>Capitanio</w:t>
      </w:r>
      <w:proofErr w:type="spellEnd"/>
      <w:r w:rsidRPr="003E6A4C">
        <w:rPr>
          <w:rFonts w:ascii="Times New Roman" w:hAnsi="Times New Roman" w:cs="Times New Roman"/>
        </w:rPr>
        <w:t xml:space="preserve"> F, </w:t>
      </w:r>
      <w:proofErr w:type="spellStart"/>
      <w:r w:rsidRPr="003E6A4C">
        <w:rPr>
          <w:rFonts w:ascii="Times New Roman" w:hAnsi="Times New Roman" w:cs="Times New Roman"/>
        </w:rPr>
        <w:t>Gatto</w:t>
      </w:r>
      <w:proofErr w:type="spellEnd"/>
      <w:r w:rsidRPr="003E6A4C">
        <w:rPr>
          <w:rFonts w:ascii="Times New Roman" w:hAnsi="Times New Roman" w:cs="Times New Roman"/>
        </w:rPr>
        <w:t xml:space="preserve"> E, </w:t>
      </w:r>
      <w:proofErr w:type="spellStart"/>
      <w:r w:rsidRPr="003E6A4C">
        <w:rPr>
          <w:rFonts w:ascii="Times New Roman" w:hAnsi="Times New Roman" w:cs="Times New Roman"/>
        </w:rPr>
        <w:t>Millemaci</w:t>
      </w:r>
      <w:proofErr w:type="spellEnd"/>
      <w:r w:rsidRPr="003E6A4C">
        <w:rPr>
          <w:rFonts w:ascii="Times New Roman" w:hAnsi="Times New Roman" w:cs="Times New Roman"/>
        </w:rPr>
        <w:t xml:space="preserve"> E. CAP payments and spatial diversity in cereal crops: an analysis of Italian farms. Land Use Policy. 2016;574–82. </w:t>
      </w:r>
    </w:p>
    <w:p w14:paraId="35532884"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14. </w:t>
      </w:r>
      <w:r w:rsidRPr="003E6A4C">
        <w:rPr>
          <w:rFonts w:ascii="Times New Roman" w:hAnsi="Times New Roman" w:cs="Times New Roman"/>
        </w:rPr>
        <w:tab/>
      </w:r>
      <w:proofErr w:type="spellStart"/>
      <w:r w:rsidRPr="003E6A4C">
        <w:rPr>
          <w:rFonts w:ascii="Times New Roman" w:hAnsi="Times New Roman" w:cs="Times New Roman"/>
        </w:rPr>
        <w:t>Chibwana</w:t>
      </w:r>
      <w:proofErr w:type="spellEnd"/>
      <w:r w:rsidRPr="003E6A4C">
        <w:rPr>
          <w:rFonts w:ascii="Times New Roman" w:hAnsi="Times New Roman" w:cs="Times New Roman"/>
        </w:rPr>
        <w:t xml:space="preserve"> C, Fisher M, Shively G. Cropland Allocation Effects of Agricultural Input Subsidies in Malawi. World Development. 2012;40(1):124–33. </w:t>
      </w:r>
    </w:p>
    <w:p w14:paraId="5246310F"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lastRenderedPageBreak/>
        <w:t xml:space="preserve">15. </w:t>
      </w:r>
      <w:r w:rsidRPr="003E6A4C">
        <w:rPr>
          <w:rFonts w:ascii="Times New Roman" w:hAnsi="Times New Roman" w:cs="Times New Roman"/>
        </w:rPr>
        <w:tab/>
      </w:r>
      <w:proofErr w:type="spellStart"/>
      <w:r w:rsidRPr="003E6A4C">
        <w:rPr>
          <w:rFonts w:ascii="Times New Roman" w:hAnsi="Times New Roman" w:cs="Times New Roman"/>
        </w:rPr>
        <w:t>D’Antoni</w:t>
      </w:r>
      <w:proofErr w:type="spellEnd"/>
      <w:r w:rsidRPr="003E6A4C">
        <w:rPr>
          <w:rFonts w:ascii="Times New Roman" w:hAnsi="Times New Roman" w:cs="Times New Roman"/>
        </w:rPr>
        <w:t xml:space="preserve"> JM, Mishra AK, Barkley AP. Feast or flee: Government payments and labor migration from U.S. agriculture. Journal of Policy Modeling. 2012;34(2):181–92. </w:t>
      </w:r>
    </w:p>
    <w:p w14:paraId="69D4F5DF"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16. </w:t>
      </w:r>
      <w:r w:rsidRPr="003E6A4C">
        <w:rPr>
          <w:rFonts w:ascii="Times New Roman" w:hAnsi="Times New Roman" w:cs="Times New Roman"/>
        </w:rPr>
        <w:tab/>
      </w:r>
      <w:proofErr w:type="spellStart"/>
      <w:r w:rsidRPr="003E6A4C">
        <w:rPr>
          <w:rFonts w:ascii="Times New Roman" w:hAnsi="Times New Roman" w:cs="Times New Roman"/>
        </w:rPr>
        <w:t>D’Antoni</w:t>
      </w:r>
      <w:proofErr w:type="spellEnd"/>
      <w:r w:rsidRPr="003E6A4C">
        <w:rPr>
          <w:rFonts w:ascii="Times New Roman" w:hAnsi="Times New Roman" w:cs="Times New Roman"/>
        </w:rPr>
        <w:t xml:space="preserve"> JM, Mishra AK, Blayney D. Assessing participation in the milk income loss contract program and its impact on milk production. Journal of Policy Modeling. 2013;35(2):243–54. </w:t>
      </w:r>
    </w:p>
    <w:p w14:paraId="29E95BA8"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17. </w:t>
      </w:r>
      <w:r w:rsidRPr="003E6A4C">
        <w:rPr>
          <w:rFonts w:ascii="Times New Roman" w:hAnsi="Times New Roman" w:cs="Times New Roman"/>
        </w:rPr>
        <w:tab/>
        <w:t>Dai X, Pu L, Rao F. Assessing the effect of a crop-tree intercropping program on smallholders’ incomes in rural Xinjiang, China. Sustainability (Switzerland) [Internet]. 2017;9(9). Available from: https://www.scopus.com/inward/record.uri?eid=2-s2.0-85028728410&amp;doi=10.3390%2fsu9091542&amp;partnerID=40&amp;md5=3be3fdb7e14eb657eb1afa2a101bd0a8</w:t>
      </w:r>
    </w:p>
    <w:p w14:paraId="786E083B"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18. </w:t>
      </w:r>
      <w:r w:rsidRPr="003E6A4C">
        <w:rPr>
          <w:rFonts w:ascii="Times New Roman" w:hAnsi="Times New Roman" w:cs="Times New Roman"/>
        </w:rPr>
        <w:tab/>
        <w:t xml:space="preserve">Dong SK, Li HJ, Li YY. Social-ecological impact evaluation on eco-environmental policies associated western china development. </w:t>
      </w:r>
      <w:proofErr w:type="gramStart"/>
      <w:r w:rsidRPr="003E6A4C">
        <w:rPr>
          <w:rFonts w:ascii="Times New Roman" w:hAnsi="Times New Roman" w:cs="Times New Roman"/>
        </w:rPr>
        <w:t>2010;2:1361</w:t>
      </w:r>
      <w:proofErr w:type="gramEnd"/>
      <w:r w:rsidRPr="003E6A4C">
        <w:rPr>
          <w:rFonts w:ascii="Times New Roman" w:hAnsi="Times New Roman" w:cs="Times New Roman"/>
        </w:rPr>
        <w:t xml:space="preserve">–7. </w:t>
      </w:r>
    </w:p>
    <w:p w14:paraId="303EB539"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19. </w:t>
      </w:r>
      <w:r w:rsidRPr="003E6A4C">
        <w:rPr>
          <w:rFonts w:ascii="Times New Roman" w:hAnsi="Times New Roman" w:cs="Times New Roman"/>
        </w:rPr>
        <w:tab/>
      </w:r>
      <w:proofErr w:type="spellStart"/>
      <w:r w:rsidRPr="003E6A4C">
        <w:rPr>
          <w:rFonts w:ascii="Times New Roman" w:hAnsi="Times New Roman" w:cs="Times New Roman"/>
        </w:rPr>
        <w:t>Doucha</w:t>
      </w:r>
      <w:proofErr w:type="spellEnd"/>
      <w:r w:rsidRPr="003E6A4C">
        <w:rPr>
          <w:rFonts w:ascii="Times New Roman" w:hAnsi="Times New Roman" w:cs="Times New Roman"/>
        </w:rPr>
        <w:t xml:space="preserve"> T, </w:t>
      </w:r>
      <w:proofErr w:type="spellStart"/>
      <w:r w:rsidRPr="003E6A4C">
        <w:rPr>
          <w:rFonts w:ascii="Times New Roman" w:hAnsi="Times New Roman" w:cs="Times New Roman"/>
        </w:rPr>
        <w:t>Stolbova</w:t>
      </w:r>
      <w:proofErr w:type="spellEnd"/>
      <w:r w:rsidRPr="003E6A4C">
        <w:rPr>
          <w:rFonts w:ascii="Times New Roman" w:hAnsi="Times New Roman" w:cs="Times New Roman"/>
        </w:rPr>
        <w:t xml:space="preserve"> M, </w:t>
      </w:r>
      <w:proofErr w:type="spellStart"/>
      <w:r w:rsidRPr="003E6A4C">
        <w:rPr>
          <w:rFonts w:ascii="Times New Roman" w:hAnsi="Times New Roman" w:cs="Times New Roman"/>
        </w:rPr>
        <w:t>Lekesova</w:t>
      </w:r>
      <w:proofErr w:type="spellEnd"/>
      <w:r w:rsidRPr="003E6A4C">
        <w:rPr>
          <w:rFonts w:ascii="Times New Roman" w:hAnsi="Times New Roman" w:cs="Times New Roman"/>
        </w:rPr>
        <w:t xml:space="preserve"> M. Assessment of support for farms in the Czech less </w:t>
      </w:r>
      <w:proofErr w:type="spellStart"/>
      <w:r w:rsidRPr="003E6A4C">
        <w:rPr>
          <w:rFonts w:ascii="Times New Roman" w:hAnsi="Times New Roman" w:cs="Times New Roman"/>
        </w:rPr>
        <w:t>favoured</w:t>
      </w:r>
      <w:proofErr w:type="spellEnd"/>
      <w:r w:rsidRPr="003E6A4C">
        <w:rPr>
          <w:rFonts w:ascii="Times New Roman" w:hAnsi="Times New Roman" w:cs="Times New Roman"/>
        </w:rPr>
        <w:t xml:space="preserve"> areas with special regards to cattle breeding. European Countryside. 2012;4(3):179–91. </w:t>
      </w:r>
    </w:p>
    <w:p w14:paraId="70BB13DC"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20. </w:t>
      </w:r>
      <w:r w:rsidRPr="003E6A4C">
        <w:rPr>
          <w:rFonts w:ascii="Times New Roman" w:hAnsi="Times New Roman" w:cs="Times New Roman"/>
        </w:rPr>
        <w:tab/>
        <w:t xml:space="preserve">Fraser EDG. Crop diversification and trade liberalization: linking global trade and local management through a regional case study. Agriculture and Human Values. 2006;23(3):271–81. </w:t>
      </w:r>
    </w:p>
    <w:p w14:paraId="53F5DC0D"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21. </w:t>
      </w:r>
      <w:r w:rsidRPr="003E6A4C">
        <w:rPr>
          <w:rFonts w:ascii="Times New Roman" w:hAnsi="Times New Roman" w:cs="Times New Roman"/>
        </w:rPr>
        <w:tab/>
      </w:r>
      <w:proofErr w:type="spellStart"/>
      <w:r w:rsidRPr="003E6A4C">
        <w:rPr>
          <w:rFonts w:ascii="Times New Roman" w:hAnsi="Times New Roman" w:cs="Times New Roman"/>
        </w:rPr>
        <w:t>FuJin</w:t>
      </w:r>
      <w:proofErr w:type="spellEnd"/>
      <w:r w:rsidRPr="003E6A4C">
        <w:rPr>
          <w:rFonts w:ascii="Times New Roman" w:hAnsi="Times New Roman" w:cs="Times New Roman"/>
        </w:rPr>
        <w:t xml:space="preserve"> Y, </w:t>
      </w:r>
      <w:proofErr w:type="spellStart"/>
      <w:r w:rsidRPr="003E6A4C">
        <w:rPr>
          <w:rFonts w:ascii="Times New Roman" w:hAnsi="Times New Roman" w:cs="Times New Roman"/>
        </w:rPr>
        <w:t>DingQiang</w:t>
      </w:r>
      <w:proofErr w:type="spellEnd"/>
      <w:r w:rsidRPr="003E6A4C">
        <w:rPr>
          <w:rFonts w:ascii="Times New Roman" w:hAnsi="Times New Roman" w:cs="Times New Roman"/>
        </w:rPr>
        <w:t xml:space="preserve"> S, </w:t>
      </w:r>
      <w:proofErr w:type="spellStart"/>
      <w:r w:rsidRPr="003E6A4C">
        <w:rPr>
          <w:rFonts w:ascii="Times New Roman" w:hAnsi="Times New Roman" w:cs="Times New Roman"/>
        </w:rPr>
        <w:t>YingHeng</w:t>
      </w:r>
      <w:proofErr w:type="spellEnd"/>
      <w:r w:rsidRPr="003E6A4C">
        <w:rPr>
          <w:rFonts w:ascii="Times New Roman" w:hAnsi="Times New Roman" w:cs="Times New Roman"/>
        </w:rPr>
        <w:t xml:space="preserve"> Z. Grain subsidy, liquidity constraints and food security-impact of the grain subsidy program on the grain-sown areas in China. Food Policy. 2015;114–24. </w:t>
      </w:r>
    </w:p>
    <w:p w14:paraId="1A07C5C0"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22. </w:t>
      </w:r>
      <w:r w:rsidRPr="003E6A4C">
        <w:rPr>
          <w:rFonts w:ascii="Times New Roman" w:hAnsi="Times New Roman" w:cs="Times New Roman"/>
        </w:rPr>
        <w:tab/>
      </w:r>
      <w:proofErr w:type="spellStart"/>
      <w:r w:rsidRPr="003E6A4C">
        <w:rPr>
          <w:rFonts w:ascii="Times New Roman" w:hAnsi="Times New Roman" w:cs="Times New Roman"/>
        </w:rPr>
        <w:t>Gafar</w:t>
      </w:r>
      <w:proofErr w:type="spellEnd"/>
      <w:r w:rsidRPr="003E6A4C">
        <w:rPr>
          <w:rFonts w:ascii="Times New Roman" w:hAnsi="Times New Roman" w:cs="Times New Roman"/>
        </w:rPr>
        <w:t xml:space="preserve"> J. Economic policy and growth: agricultural performance and the rice industry of Guyana. Journal of Development Studies. 1998;19(1):153–74. </w:t>
      </w:r>
    </w:p>
    <w:p w14:paraId="373A2739"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23. </w:t>
      </w:r>
      <w:r w:rsidRPr="003E6A4C">
        <w:rPr>
          <w:rFonts w:ascii="Times New Roman" w:hAnsi="Times New Roman" w:cs="Times New Roman"/>
        </w:rPr>
        <w:tab/>
      </w:r>
      <w:proofErr w:type="spellStart"/>
      <w:r w:rsidRPr="003E6A4C">
        <w:rPr>
          <w:rFonts w:ascii="Times New Roman" w:hAnsi="Times New Roman" w:cs="Times New Roman"/>
        </w:rPr>
        <w:t>Galluzzo</w:t>
      </w:r>
      <w:proofErr w:type="spellEnd"/>
      <w:r w:rsidRPr="003E6A4C">
        <w:rPr>
          <w:rFonts w:ascii="Times New Roman" w:hAnsi="Times New Roman" w:cs="Times New Roman"/>
        </w:rPr>
        <w:t xml:space="preserve"> N. Analysis of subsidies allocated by the Common Agricultural Policy and cropping specialization in Romanian farms using FADN dataset. Scientific Papers Series - Management, Economic Engineering in Agriculture and Rural Development. 2016;16(1):157–64. </w:t>
      </w:r>
    </w:p>
    <w:p w14:paraId="4CFF92B1"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24. </w:t>
      </w:r>
      <w:r w:rsidRPr="003E6A4C">
        <w:rPr>
          <w:rFonts w:ascii="Times New Roman" w:hAnsi="Times New Roman" w:cs="Times New Roman"/>
        </w:rPr>
        <w:tab/>
      </w:r>
      <w:proofErr w:type="spellStart"/>
      <w:r w:rsidRPr="003E6A4C">
        <w:rPr>
          <w:rFonts w:ascii="Times New Roman" w:hAnsi="Times New Roman" w:cs="Times New Roman"/>
        </w:rPr>
        <w:t>Galluzzo</w:t>
      </w:r>
      <w:proofErr w:type="spellEnd"/>
      <w:r w:rsidRPr="003E6A4C">
        <w:rPr>
          <w:rFonts w:ascii="Times New Roman" w:hAnsi="Times New Roman" w:cs="Times New Roman"/>
        </w:rPr>
        <w:t xml:space="preserve"> N. Analysis of some economic variables in Slovenian farms using FADN dataset. Scientific Papers Series - Management, Economic Engineering in Agriculture and Rural Development. 2017;17(1):215–21. </w:t>
      </w:r>
    </w:p>
    <w:p w14:paraId="03AB7A1B"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25. </w:t>
      </w:r>
      <w:r w:rsidRPr="003E6A4C">
        <w:rPr>
          <w:rFonts w:ascii="Times New Roman" w:hAnsi="Times New Roman" w:cs="Times New Roman"/>
        </w:rPr>
        <w:tab/>
      </w:r>
      <w:proofErr w:type="spellStart"/>
      <w:r w:rsidRPr="003E6A4C">
        <w:rPr>
          <w:rFonts w:ascii="Times New Roman" w:hAnsi="Times New Roman" w:cs="Times New Roman"/>
        </w:rPr>
        <w:t>Galluzzo</w:t>
      </w:r>
      <w:proofErr w:type="spellEnd"/>
      <w:r w:rsidRPr="003E6A4C">
        <w:rPr>
          <w:rFonts w:ascii="Times New Roman" w:hAnsi="Times New Roman" w:cs="Times New Roman"/>
        </w:rPr>
        <w:t xml:space="preserve"> N. A non-parametric analysis of technical efficiency in </w:t>
      </w:r>
      <w:proofErr w:type="spellStart"/>
      <w:r w:rsidRPr="003E6A4C">
        <w:rPr>
          <w:rFonts w:ascii="Times New Roman" w:hAnsi="Times New Roman" w:cs="Times New Roman"/>
        </w:rPr>
        <w:t>bulgarian</w:t>
      </w:r>
      <w:proofErr w:type="spellEnd"/>
      <w:r w:rsidRPr="003E6A4C">
        <w:rPr>
          <w:rFonts w:ascii="Times New Roman" w:hAnsi="Times New Roman" w:cs="Times New Roman"/>
        </w:rPr>
        <w:t xml:space="preserve"> farms using the </w:t>
      </w:r>
      <w:proofErr w:type="spellStart"/>
      <w:r w:rsidRPr="003E6A4C">
        <w:rPr>
          <w:rFonts w:ascii="Times New Roman" w:hAnsi="Times New Roman" w:cs="Times New Roman"/>
        </w:rPr>
        <w:t>fadn</w:t>
      </w:r>
      <w:proofErr w:type="spellEnd"/>
      <w:r w:rsidRPr="003E6A4C">
        <w:rPr>
          <w:rFonts w:ascii="Times New Roman" w:hAnsi="Times New Roman" w:cs="Times New Roman"/>
        </w:rPr>
        <w:t xml:space="preserve"> dataset. European Countryside. 2018;10(1):58–73. </w:t>
      </w:r>
    </w:p>
    <w:p w14:paraId="6477FD34"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26. </w:t>
      </w:r>
      <w:r w:rsidRPr="003E6A4C">
        <w:rPr>
          <w:rFonts w:ascii="Times New Roman" w:hAnsi="Times New Roman" w:cs="Times New Roman"/>
        </w:rPr>
        <w:tab/>
      </w:r>
      <w:proofErr w:type="spellStart"/>
      <w:r w:rsidRPr="003E6A4C">
        <w:rPr>
          <w:rFonts w:ascii="Times New Roman" w:hAnsi="Times New Roman" w:cs="Times New Roman"/>
        </w:rPr>
        <w:t>Gardebroek</w:t>
      </w:r>
      <w:proofErr w:type="spellEnd"/>
      <w:r w:rsidRPr="003E6A4C">
        <w:rPr>
          <w:rFonts w:ascii="Times New Roman" w:hAnsi="Times New Roman" w:cs="Times New Roman"/>
        </w:rPr>
        <w:t xml:space="preserve"> C, Reimer JJ, Baller L. The Impact of Biofuel Policies on Crop Acreages in Germany and France. Journal of Agricultural Economics. 2017;68(3):839–60. </w:t>
      </w:r>
    </w:p>
    <w:p w14:paraId="6A3991D9"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lastRenderedPageBreak/>
        <w:t xml:space="preserve">27. </w:t>
      </w:r>
      <w:r w:rsidRPr="003E6A4C">
        <w:rPr>
          <w:rFonts w:ascii="Times New Roman" w:hAnsi="Times New Roman" w:cs="Times New Roman"/>
        </w:rPr>
        <w:tab/>
        <w:t xml:space="preserve">Goodwin BK, Mishra AK. Another look at decoupling: additional evidence on the production effects of direct payments. Journal of Agricultural Economics. 2005;87(5):1200–10. </w:t>
      </w:r>
    </w:p>
    <w:p w14:paraId="3D9D297E"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28. </w:t>
      </w:r>
      <w:r w:rsidRPr="003E6A4C">
        <w:rPr>
          <w:rFonts w:ascii="Times New Roman" w:hAnsi="Times New Roman" w:cs="Times New Roman"/>
        </w:rPr>
        <w:tab/>
      </w:r>
      <w:proofErr w:type="spellStart"/>
      <w:r w:rsidRPr="003E6A4C">
        <w:rPr>
          <w:rFonts w:ascii="Times New Roman" w:hAnsi="Times New Roman" w:cs="Times New Roman"/>
        </w:rPr>
        <w:t>Gordana</w:t>
      </w:r>
      <w:proofErr w:type="spellEnd"/>
      <w:r w:rsidRPr="003E6A4C">
        <w:rPr>
          <w:rFonts w:ascii="Times New Roman" w:hAnsi="Times New Roman" w:cs="Times New Roman"/>
        </w:rPr>
        <w:t xml:space="preserve"> M-T, </w:t>
      </w:r>
      <w:proofErr w:type="spellStart"/>
      <w:r w:rsidRPr="003E6A4C">
        <w:rPr>
          <w:rFonts w:ascii="Times New Roman" w:hAnsi="Times New Roman" w:cs="Times New Roman"/>
        </w:rPr>
        <w:t>Ewa</w:t>
      </w:r>
      <w:proofErr w:type="spellEnd"/>
      <w:r w:rsidRPr="003E6A4C">
        <w:rPr>
          <w:rFonts w:ascii="Times New Roman" w:hAnsi="Times New Roman" w:cs="Times New Roman"/>
        </w:rPr>
        <w:t xml:space="preserve"> R, Yves SR. Pure and compensated technical efficiency of </w:t>
      </w:r>
      <w:proofErr w:type="spellStart"/>
      <w:r w:rsidRPr="003E6A4C">
        <w:rPr>
          <w:rFonts w:ascii="Times New Roman" w:hAnsi="Times New Roman" w:cs="Times New Roman"/>
        </w:rPr>
        <w:t>swedish</w:t>
      </w:r>
      <w:proofErr w:type="spellEnd"/>
      <w:r w:rsidRPr="003E6A4C">
        <w:rPr>
          <w:rFonts w:ascii="Times New Roman" w:hAnsi="Times New Roman" w:cs="Times New Roman"/>
        </w:rPr>
        <w:t xml:space="preserve"> dairy farms. Agricultural and Food Science. 2016;25(2):111–23. </w:t>
      </w:r>
    </w:p>
    <w:p w14:paraId="514DA3AF"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29. </w:t>
      </w:r>
      <w:r w:rsidRPr="003E6A4C">
        <w:rPr>
          <w:rFonts w:ascii="Times New Roman" w:hAnsi="Times New Roman" w:cs="Times New Roman"/>
        </w:rPr>
        <w:tab/>
      </w:r>
      <w:proofErr w:type="spellStart"/>
      <w:r w:rsidRPr="003E6A4C">
        <w:rPr>
          <w:rFonts w:ascii="Times New Roman" w:hAnsi="Times New Roman" w:cs="Times New Roman"/>
        </w:rPr>
        <w:t>Hanjra</w:t>
      </w:r>
      <w:proofErr w:type="spellEnd"/>
      <w:r w:rsidRPr="003E6A4C">
        <w:rPr>
          <w:rFonts w:ascii="Times New Roman" w:hAnsi="Times New Roman" w:cs="Times New Roman"/>
        </w:rPr>
        <w:t xml:space="preserve"> MA, </w:t>
      </w:r>
      <w:proofErr w:type="spellStart"/>
      <w:r w:rsidRPr="003E6A4C">
        <w:rPr>
          <w:rFonts w:ascii="Times New Roman" w:hAnsi="Times New Roman" w:cs="Times New Roman"/>
        </w:rPr>
        <w:t>Culas</w:t>
      </w:r>
      <w:proofErr w:type="spellEnd"/>
      <w:r w:rsidRPr="003E6A4C">
        <w:rPr>
          <w:rFonts w:ascii="Times New Roman" w:hAnsi="Times New Roman" w:cs="Times New Roman"/>
        </w:rPr>
        <w:t xml:space="preserve"> RJ. The political economy of maize production and poverty reduction in Zambia: Analysis of the last 50 years. Journal of Asian and African Studies. 2011;46(6):546–66. </w:t>
      </w:r>
    </w:p>
    <w:p w14:paraId="2A8D5368"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30. </w:t>
      </w:r>
      <w:r w:rsidRPr="003E6A4C">
        <w:rPr>
          <w:rFonts w:ascii="Times New Roman" w:hAnsi="Times New Roman" w:cs="Times New Roman"/>
        </w:rPr>
        <w:tab/>
      </w:r>
      <w:proofErr w:type="spellStart"/>
      <w:r w:rsidRPr="003E6A4C">
        <w:rPr>
          <w:rFonts w:ascii="Times New Roman" w:hAnsi="Times New Roman" w:cs="Times New Roman"/>
        </w:rPr>
        <w:t>Herath</w:t>
      </w:r>
      <w:proofErr w:type="spellEnd"/>
      <w:r w:rsidRPr="003E6A4C">
        <w:rPr>
          <w:rFonts w:ascii="Times New Roman" w:hAnsi="Times New Roman" w:cs="Times New Roman"/>
        </w:rPr>
        <w:t xml:space="preserve"> HMKV, Gunawardena ERN, </w:t>
      </w:r>
      <w:proofErr w:type="spellStart"/>
      <w:r w:rsidRPr="003E6A4C">
        <w:rPr>
          <w:rFonts w:ascii="Times New Roman" w:hAnsi="Times New Roman" w:cs="Times New Roman"/>
        </w:rPr>
        <w:t>Wickramasinghe</w:t>
      </w:r>
      <w:proofErr w:type="spellEnd"/>
      <w:r w:rsidRPr="003E6A4C">
        <w:rPr>
          <w:rFonts w:ascii="Times New Roman" w:hAnsi="Times New Roman" w:cs="Times New Roman"/>
        </w:rPr>
        <w:t xml:space="preserve"> WMADB. The impact of “</w:t>
      </w:r>
      <w:proofErr w:type="spellStart"/>
      <w:r w:rsidRPr="003E6A4C">
        <w:rPr>
          <w:rFonts w:ascii="Times New Roman" w:hAnsi="Times New Roman" w:cs="Times New Roman"/>
        </w:rPr>
        <w:t>Kethata</w:t>
      </w:r>
      <w:proofErr w:type="spellEnd"/>
      <w:r w:rsidRPr="003E6A4C">
        <w:rPr>
          <w:rFonts w:ascii="Times New Roman" w:hAnsi="Times New Roman" w:cs="Times New Roman"/>
        </w:rPr>
        <w:t xml:space="preserve"> </w:t>
      </w:r>
      <w:proofErr w:type="spellStart"/>
      <w:r w:rsidRPr="003E6A4C">
        <w:rPr>
          <w:rFonts w:ascii="Times New Roman" w:hAnsi="Times New Roman" w:cs="Times New Roman"/>
        </w:rPr>
        <w:t>Aruna</w:t>
      </w:r>
      <w:proofErr w:type="spellEnd"/>
      <w:r w:rsidRPr="003E6A4C">
        <w:rPr>
          <w:rFonts w:ascii="Times New Roman" w:hAnsi="Times New Roman" w:cs="Times New Roman"/>
        </w:rPr>
        <w:t xml:space="preserve">” fertilizer subsidy </w:t>
      </w:r>
      <w:proofErr w:type="spellStart"/>
      <w:r w:rsidRPr="003E6A4C">
        <w:rPr>
          <w:rFonts w:ascii="Times New Roman" w:hAnsi="Times New Roman" w:cs="Times New Roman"/>
        </w:rPr>
        <w:t>programme</w:t>
      </w:r>
      <w:proofErr w:type="spellEnd"/>
      <w:r w:rsidRPr="003E6A4C">
        <w:rPr>
          <w:rFonts w:ascii="Times New Roman" w:hAnsi="Times New Roman" w:cs="Times New Roman"/>
        </w:rPr>
        <w:t xml:space="preserve"> on fertilizer use and paddy production in Sri Lanka. Tropical Agricultural Research. 2013;25(1):14–26. </w:t>
      </w:r>
    </w:p>
    <w:p w14:paraId="0AC586AA"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31. </w:t>
      </w:r>
      <w:r w:rsidRPr="003E6A4C">
        <w:rPr>
          <w:rFonts w:ascii="Times New Roman" w:hAnsi="Times New Roman" w:cs="Times New Roman"/>
        </w:rPr>
        <w:tab/>
      </w:r>
      <w:proofErr w:type="spellStart"/>
      <w:r w:rsidRPr="003E6A4C">
        <w:rPr>
          <w:rFonts w:ascii="Times New Roman" w:hAnsi="Times New Roman" w:cs="Times New Roman"/>
        </w:rPr>
        <w:t>Hosseingholizadeh</w:t>
      </w:r>
      <w:proofErr w:type="spellEnd"/>
      <w:r w:rsidRPr="003E6A4C">
        <w:rPr>
          <w:rFonts w:ascii="Times New Roman" w:hAnsi="Times New Roman" w:cs="Times New Roman"/>
        </w:rPr>
        <w:t xml:space="preserve"> N, </w:t>
      </w:r>
      <w:proofErr w:type="spellStart"/>
      <w:r w:rsidRPr="003E6A4C">
        <w:rPr>
          <w:rFonts w:ascii="Times New Roman" w:hAnsi="Times New Roman" w:cs="Times New Roman"/>
        </w:rPr>
        <w:t>Haghighat</w:t>
      </w:r>
      <w:proofErr w:type="spellEnd"/>
      <w:r w:rsidRPr="003E6A4C">
        <w:rPr>
          <w:rFonts w:ascii="Times New Roman" w:hAnsi="Times New Roman" w:cs="Times New Roman"/>
        </w:rPr>
        <w:t xml:space="preserve"> J, </w:t>
      </w:r>
      <w:proofErr w:type="spellStart"/>
      <w:r w:rsidRPr="003E6A4C">
        <w:rPr>
          <w:rFonts w:ascii="Times New Roman" w:hAnsi="Times New Roman" w:cs="Times New Roman"/>
        </w:rPr>
        <w:t>Mohammadrezaei</w:t>
      </w:r>
      <w:proofErr w:type="spellEnd"/>
      <w:r w:rsidRPr="003E6A4C">
        <w:rPr>
          <w:rFonts w:ascii="Times New Roman" w:hAnsi="Times New Roman" w:cs="Times New Roman"/>
        </w:rPr>
        <w:t xml:space="preserve"> R. Examining subsidy polices on maize production in Iran (panel data approach). Journal of Agricultural Management and Development. 2014;4(3):171–82. </w:t>
      </w:r>
    </w:p>
    <w:p w14:paraId="56CBDEFB"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32. </w:t>
      </w:r>
      <w:r w:rsidRPr="003E6A4C">
        <w:rPr>
          <w:rFonts w:ascii="Times New Roman" w:hAnsi="Times New Roman" w:cs="Times New Roman"/>
        </w:rPr>
        <w:tab/>
        <w:t xml:space="preserve">Jaime MM, Coria J, </w:t>
      </w:r>
      <w:proofErr w:type="spellStart"/>
      <w:r w:rsidRPr="003E6A4C">
        <w:rPr>
          <w:rFonts w:ascii="Times New Roman" w:hAnsi="Times New Roman" w:cs="Times New Roman"/>
        </w:rPr>
        <w:t>XiangPing</w:t>
      </w:r>
      <w:proofErr w:type="spellEnd"/>
      <w:r w:rsidRPr="003E6A4C">
        <w:rPr>
          <w:rFonts w:ascii="Times New Roman" w:hAnsi="Times New Roman" w:cs="Times New Roman"/>
        </w:rPr>
        <w:t xml:space="preserve"> L. Interactions between CAP agricultural and </w:t>
      </w:r>
      <w:proofErr w:type="spellStart"/>
      <w:r w:rsidRPr="003E6A4C">
        <w:rPr>
          <w:rFonts w:ascii="Times New Roman" w:hAnsi="Times New Roman" w:cs="Times New Roman"/>
        </w:rPr>
        <w:t>agri</w:t>
      </w:r>
      <w:proofErr w:type="spellEnd"/>
      <w:r w:rsidRPr="003E6A4C">
        <w:rPr>
          <w:rFonts w:ascii="Times New Roman" w:hAnsi="Times New Roman" w:cs="Times New Roman"/>
        </w:rPr>
        <w:t xml:space="preserve">-environmental subsidies and their effects on the uptake of organic farming. Journal of Agricultural Economics. 2016;98(4):1114–45. </w:t>
      </w:r>
    </w:p>
    <w:p w14:paraId="66361800"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33. </w:t>
      </w:r>
      <w:r w:rsidRPr="003E6A4C">
        <w:rPr>
          <w:rFonts w:ascii="Times New Roman" w:hAnsi="Times New Roman" w:cs="Times New Roman"/>
        </w:rPr>
        <w:tab/>
      </w:r>
      <w:proofErr w:type="spellStart"/>
      <w:r w:rsidRPr="003E6A4C">
        <w:rPr>
          <w:rFonts w:ascii="Times New Roman" w:hAnsi="Times New Roman" w:cs="Times New Roman"/>
        </w:rPr>
        <w:t>JiKun</w:t>
      </w:r>
      <w:proofErr w:type="spellEnd"/>
      <w:r w:rsidRPr="003E6A4C">
        <w:rPr>
          <w:rFonts w:ascii="Times New Roman" w:hAnsi="Times New Roman" w:cs="Times New Roman"/>
        </w:rPr>
        <w:t xml:space="preserve"> H, </w:t>
      </w:r>
      <w:proofErr w:type="spellStart"/>
      <w:r w:rsidRPr="003E6A4C">
        <w:rPr>
          <w:rFonts w:ascii="Times New Roman" w:hAnsi="Times New Roman" w:cs="Times New Roman"/>
        </w:rPr>
        <w:t>XiaoBing</w:t>
      </w:r>
      <w:proofErr w:type="spellEnd"/>
      <w:r w:rsidRPr="003E6A4C">
        <w:rPr>
          <w:rFonts w:ascii="Times New Roman" w:hAnsi="Times New Roman" w:cs="Times New Roman"/>
        </w:rPr>
        <w:t xml:space="preserve"> W, </w:t>
      </w:r>
      <w:proofErr w:type="spellStart"/>
      <w:r w:rsidRPr="003E6A4C">
        <w:rPr>
          <w:rFonts w:ascii="Times New Roman" w:hAnsi="Times New Roman" w:cs="Times New Roman"/>
        </w:rPr>
        <w:t>HuaYong</w:t>
      </w:r>
      <w:proofErr w:type="spellEnd"/>
      <w:r w:rsidRPr="003E6A4C">
        <w:rPr>
          <w:rFonts w:ascii="Times New Roman" w:hAnsi="Times New Roman" w:cs="Times New Roman"/>
        </w:rPr>
        <w:t xml:space="preserve"> Z, </w:t>
      </w:r>
      <w:proofErr w:type="spellStart"/>
      <w:r w:rsidRPr="003E6A4C">
        <w:rPr>
          <w:rFonts w:ascii="Times New Roman" w:hAnsi="Times New Roman" w:cs="Times New Roman"/>
        </w:rPr>
        <w:t>ZhuRong</w:t>
      </w:r>
      <w:proofErr w:type="spellEnd"/>
      <w:r w:rsidRPr="003E6A4C">
        <w:rPr>
          <w:rFonts w:ascii="Times New Roman" w:hAnsi="Times New Roman" w:cs="Times New Roman"/>
        </w:rPr>
        <w:t xml:space="preserve"> H, </w:t>
      </w:r>
      <w:proofErr w:type="spellStart"/>
      <w:r w:rsidRPr="003E6A4C">
        <w:rPr>
          <w:rFonts w:ascii="Times New Roman" w:hAnsi="Times New Roman" w:cs="Times New Roman"/>
        </w:rPr>
        <w:t>Rozelle</w:t>
      </w:r>
      <w:proofErr w:type="spellEnd"/>
      <w:r w:rsidRPr="003E6A4C">
        <w:rPr>
          <w:rFonts w:ascii="Times New Roman" w:hAnsi="Times New Roman" w:cs="Times New Roman"/>
        </w:rPr>
        <w:t xml:space="preserve"> S. Subsidies and distortions in China’s agriculture: evidence from producer-level data. Journal of Agricultural and Resource Economics. 2011;55(1):53–71. </w:t>
      </w:r>
    </w:p>
    <w:p w14:paraId="4443A984"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34. </w:t>
      </w:r>
      <w:r w:rsidRPr="003E6A4C">
        <w:rPr>
          <w:rFonts w:ascii="Times New Roman" w:hAnsi="Times New Roman" w:cs="Times New Roman"/>
        </w:rPr>
        <w:tab/>
      </w:r>
      <w:proofErr w:type="spellStart"/>
      <w:r w:rsidRPr="003E6A4C">
        <w:rPr>
          <w:rFonts w:ascii="Times New Roman" w:hAnsi="Times New Roman" w:cs="Times New Roman"/>
        </w:rPr>
        <w:t>Judzinska</w:t>
      </w:r>
      <w:proofErr w:type="spellEnd"/>
      <w:r w:rsidRPr="003E6A4C">
        <w:rPr>
          <w:rFonts w:ascii="Times New Roman" w:hAnsi="Times New Roman" w:cs="Times New Roman"/>
        </w:rPr>
        <w:t xml:space="preserve"> A. The influence of direct support under common agricultural policy on farm incomes in Poland. APSTRACT: Applied Studies in Agribusiness and Commerce. 2013;33–7. </w:t>
      </w:r>
    </w:p>
    <w:p w14:paraId="72CB0DE8"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35. </w:t>
      </w:r>
      <w:r w:rsidRPr="003E6A4C">
        <w:rPr>
          <w:rFonts w:ascii="Times New Roman" w:hAnsi="Times New Roman" w:cs="Times New Roman"/>
        </w:rPr>
        <w:tab/>
        <w:t xml:space="preserve">Kabir MH, </w:t>
      </w:r>
      <w:proofErr w:type="spellStart"/>
      <w:r w:rsidRPr="003E6A4C">
        <w:rPr>
          <w:rFonts w:ascii="Times New Roman" w:hAnsi="Times New Roman" w:cs="Times New Roman"/>
        </w:rPr>
        <w:t>Talukder</w:t>
      </w:r>
      <w:proofErr w:type="spellEnd"/>
      <w:r w:rsidRPr="003E6A4C">
        <w:rPr>
          <w:rFonts w:ascii="Times New Roman" w:hAnsi="Times New Roman" w:cs="Times New Roman"/>
        </w:rPr>
        <w:t xml:space="preserve"> RK. Economics of </w:t>
      </w:r>
      <w:proofErr w:type="gramStart"/>
      <w:r w:rsidRPr="003E6A4C">
        <w:rPr>
          <w:rFonts w:ascii="Times New Roman" w:hAnsi="Times New Roman" w:cs="Times New Roman"/>
        </w:rPr>
        <w:t>small scale</w:t>
      </w:r>
      <w:proofErr w:type="gramEnd"/>
      <w:r w:rsidRPr="003E6A4C">
        <w:rPr>
          <w:rFonts w:ascii="Times New Roman" w:hAnsi="Times New Roman" w:cs="Times New Roman"/>
        </w:rPr>
        <w:t xml:space="preserve"> dairy farming in Bangladesh under the government support </w:t>
      </w:r>
      <w:proofErr w:type="spellStart"/>
      <w:r w:rsidRPr="003E6A4C">
        <w:rPr>
          <w:rFonts w:ascii="Times New Roman" w:hAnsi="Times New Roman" w:cs="Times New Roman"/>
        </w:rPr>
        <w:t>programme</w:t>
      </w:r>
      <w:proofErr w:type="spellEnd"/>
      <w:r w:rsidRPr="003E6A4C">
        <w:rPr>
          <w:rFonts w:ascii="Times New Roman" w:hAnsi="Times New Roman" w:cs="Times New Roman"/>
        </w:rPr>
        <w:t xml:space="preserve">. </w:t>
      </w:r>
      <w:proofErr w:type="spellStart"/>
      <w:r w:rsidRPr="003E6A4C">
        <w:rPr>
          <w:rFonts w:ascii="Times New Roman" w:hAnsi="Times New Roman" w:cs="Times New Roman"/>
        </w:rPr>
        <w:t>Nitis</w:t>
      </w:r>
      <w:proofErr w:type="spellEnd"/>
      <w:r w:rsidRPr="003E6A4C">
        <w:rPr>
          <w:rFonts w:ascii="Times New Roman" w:hAnsi="Times New Roman" w:cs="Times New Roman"/>
        </w:rPr>
        <w:t xml:space="preserve"> IM, Shin MT, editors. Journal of Animal Sciences. 1999;12(3):429–34. </w:t>
      </w:r>
    </w:p>
    <w:p w14:paraId="72E17F21"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36. </w:t>
      </w:r>
      <w:r w:rsidRPr="003E6A4C">
        <w:rPr>
          <w:rFonts w:ascii="Times New Roman" w:hAnsi="Times New Roman" w:cs="Times New Roman"/>
        </w:rPr>
        <w:tab/>
      </w:r>
      <w:proofErr w:type="spellStart"/>
      <w:r w:rsidRPr="003E6A4C">
        <w:rPr>
          <w:rFonts w:ascii="Times New Roman" w:hAnsi="Times New Roman" w:cs="Times New Roman"/>
        </w:rPr>
        <w:t>Kallas</w:t>
      </w:r>
      <w:proofErr w:type="spellEnd"/>
      <w:r w:rsidRPr="003E6A4C">
        <w:rPr>
          <w:rFonts w:ascii="Times New Roman" w:hAnsi="Times New Roman" w:cs="Times New Roman"/>
        </w:rPr>
        <w:t xml:space="preserve"> Z, Serra T, Gil JM. Effects of policy instruments on farm investments and production decisions in the Spanish COP sector. Applied Economics. 2012;44(30):3877–86. </w:t>
      </w:r>
    </w:p>
    <w:p w14:paraId="4FD70CF3"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37. </w:t>
      </w:r>
      <w:r w:rsidRPr="003E6A4C">
        <w:rPr>
          <w:rFonts w:ascii="Times New Roman" w:hAnsi="Times New Roman" w:cs="Times New Roman"/>
        </w:rPr>
        <w:tab/>
      </w:r>
      <w:proofErr w:type="spellStart"/>
      <w:r w:rsidRPr="003E6A4C">
        <w:rPr>
          <w:rFonts w:ascii="Times New Roman" w:hAnsi="Times New Roman" w:cs="Times New Roman"/>
        </w:rPr>
        <w:t>Kankwamba</w:t>
      </w:r>
      <w:proofErr w:type="spellEnd"/>
      <w:r w:rsidRPr="003E6A4C">
        <w:rPr>
          <w:rFonts w:ascii="Times New Roman" w:hAnsi="Times New Roman" w:cs="Times New Roman"/>
        </w:rPr>
        <w:t xml:space="preserve"> H, </w:t>
      </w:r>
      <w:proofErr w:type="spellStart"/>
      <w:r w:rsidRPr="003E6A4C">
        <w:rPr>
          <w:rFonts w:ascii="Times New Roman" w:hAnsi="Times New Roman" w:cs="Times New Roman"/>
        </w:rPr>
        <w:t>Kadzamira</w:t>
      </w:r>
      <w:proofErr w:type="spellEnd"/>
      <w:r w:rsidRPr="003E6A4C">
        <w:rPr>
          <w:rFonts w:ascii="Times New Roman" w:hAnsi="Times New Roman" w:cs="Times New Roman"/>
        </w:rPr>
        <w:t xml:space="preserve"> M, </w:t>
      </w:r>
      <w:proofErr w:type="spellStart"/>
      <w:r w:rsidRPr="003E6A4C">
        <w:rPr>
          <w:rFonts w:ascii="Times New Roman" w:hAnsi="Times New Roman" w:cs="Times New Roman"/>
        </w:rPr>
        <w:t>Pauw</w:t>
      </w:r>
      <w:proofErr w:type="spellEnd"/>
      <w:r w:rsidRPr="003E6A4C">
        <w:rPr>
          <w:rFonts w:ascii="Times New Roman" w:hAnsi="Times New Roman" w:cs="Times New Roman"/>
        </w:rPr>
        <w:t xml:space="preserve"> K. How diversified is cropping in Malawi? Patterns, determinants and policy implications. Food Security. 2018;10(2):323–38. </w:t>
      </w:r>
    </w:p>
    <w:p w14:paraId="081898C7"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38. </w:t>
      </w:r>
      <w:r w:rsidRPr="003E6A4C">
        <w:rPr>
          <w:rFonts w:ascii="Times New Roman" w:hAnsi="Times New Roman" w:cs="Times New Roman"/>
        </w:rPr>
        <w:tab/>
        <w:t xml:space="preserve">Kannan E. Relationship between agricultural credit policy, credit disbursements and crop productivity: a study in Karnataka. Journal of Agricultural Economics. 2011;66(3):444–56. </w:t>
      </w:r>
    </w:p>
    <w:p w14:paraId="32A9BD3F"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39. </w:t>
      </w:r>
      <w:r w:rsidRPr="003E6A4C">
        <w:rPr>
          <w:rFonts w:ascii="Times New Roman" w:hAnsi="Times New Roman" w:cs="Times New Roman"/>
        </w:rPr>
        <w:tab/>
      </w:r>
      <w:proofErr w:type="spellStart"/>
      <w:r w:rsidRPr="003E6A4C">
        <w:rPr>
          <w:rFonts w:ascii="Times New Roman" w:hAnsi="Times New Roman" w:cs="Times New Roman"/>
        </w:rPr>
        <w:t>Kapusta</w:t>
      </w:r>
      <w:proofErr w:type="spellEnd"/>
      <w:r w:rsidRPr="003E6A4C">
        <w:rPr>
          <w:rFonts w:ascii="Times New Roman" w:hAnsi="Times New Roman" w:cs="Times New Roman"/>
        </w:rPr>
        <w:t xml:space="preserve"> F. Common agricultural policy of the European Union and the changes in Polish agriculture. Acta </w:t>
      </w:r>
      <w:proofErr w:type="spellStart"/>
      <w:r w:rsidRPr="003E6A4C">
        <w:rPr>
          <w:rFonts w:ascii="Times New Roman" w:hAnsi="Times New Roman" w:cs="Times New Roman"/>
        </w:rPr>
        <w:t>Scientiarum</w:t>
      </w:r>
      <w:proofErr w:type="spellEnd"/>
      <w:r w:rsidRPr="003E6A4C">
        <w:rPr>
          <w:rFonts w:ascii="Times New Roman" w:hAnsi="Times New Roman" w:cs="Times New Roman"/>
        </w:rPr>
        <w:t xml:space="preserve"> </w:t>
      </w:r>
      <w:proofErr w:type="spellStart"/>
      <w:r w:rsidRPr="003E6A4C">
        <w:rPr>
          <w:rFonts w:ascii="Times New Roman" w:hAnsi="Times New Roman" w:cs="Times New Roman"/>
        </w:rPr>
        <w:t>Polonorum</w:t>
      </w:r>
      <w:proofErr w:type="spellEnd"/>
      <w:r w:rsidRPr="003E6A4C">
        <w:rPr>
          <w:rFonts w:ascii="Times New Roman" w:hAnsi="Times New Roman" w:cs="Times New Roman"/>
        </w:rPr>
        <w:t xml:space="preserve"> - </w:t>
      </w:r>
      <w:proofErr w:type="spellStart"/>
      <w:r w:rsidRPr="003E6A4C">
        <w:rPr>
          <w:rFonts w:ascii="Times New Roman" w:hAnsi="Times New Roman" w:cs="Times New Roman"/>
        </w:rPr>
        <w:t>Oeconomia</w:t>
      </w:r>
      <w:proofErr w:type="spellEnd"/>
      <w:r w:rsidRPr="003E6A4C">
        <w:rPr>
          <w:rFonts w:ascii="Times New Roman" w:hAnsi="Times New Roman" w:cs="Times New Roman"/>
        </w:rPr>
        <w:t xml:space="preserve">. 2015;14(1):47–54. </w:t>
      </w:r>
    </w:p>
    <w:p w14:paraId="34CDE125"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lastRenderedPageBreak/>
        <w:t xml:space="preserve">40. </w:t>
      </w:r>
      <w:r w:rsidRPr="003E6A4C">
        <w:rPr>
          <w:rFonts w:ascii="Times New Roman" w:hAnsi="Times New Roman" w:cs="Times New Roman"/>
        </w:rPr>
        <w:tab/>
      </w:r>
      <w:proofErr w:type="spellStart"/>
      <w:r w:rsidRPr="003E6A4C">
        <w:rPr>
          <w:rFonts w:ascii="Times New Roman" w:hAnsi="Times New Roman" w:cs="Times New Roman"/>
        </w:rPr>
        <w:t>Kazukauskas</w:t>
      </w:r>
      <w:proofErr w:type="spellEnd"/>
      <w:r w:rsidRPr="003E6A4C">
        <w:rPr>
          <w:rFonts w:ascii="Times New Roman" w:hAnsi="Times New Roman" w:cs="Times New Roman"/>
        </w:rPr>
        <w:t xml:space="preserve"> A, Newman C, Sauer J. The impact of decoupled subsidies on productivity in agriculture: a cross-country analysis using microdata. Agricultural Economics. 2014;45(3):327–36. </w:t>
      </w:r>
    </w:p>
    <w:p w14:paraId="59431850"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41. </w:t>
      </w:r>
      <w:r w:rsidRPr="003E6A4C">
        <w:rPr>
          <w:rFonts w:ascii="Times New Roman" w:hAnsi="Times New Roman" w:cs="Times New Roman"/>
        </w:rPr>
        <w:tab/>
        <w:t xml:space="preserve">Kirwan BE, Uchida S, White TK. Aggregate and farm-level productivity growth in tobacco: Before and after the quota buyout. American Journal of Agricultural Economics. 2012;94(4):838–53. </w:t>
      </w:r>
    </w:p>
    <w:p w14:paraId="7E08A706"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42. </w:t>
      </w:r>
      <w:r w:rsidRPr="003E6A4C">
        <w:rPr>
          <w:rFonts w:ascii="Times New Roman" w:hAnsi="Times New Roman" w:cs="Times New Roman"/>
        </w:rPr>
        <w:tab/>
      </w:r>
      <w:proofErr w:type="spellStart"/>
      <w:r w:rsidRPr="003E6A4C">
        <w:rPr>
          <w:rFonts w:ascii="Times New Roman" w:hAnsi="Times New Roman" w:cs="Times New Roman"/>
        </w:rPr>
        <w:t>Lakapunrat</w:t>
      </w:r>
      <w:proofErr w:type="spellEnd"/>
      <w:r w:rsidRPr="003E6A4C">
        <w:rPr>
          <w:rFonts w:ascii="Times New Roman" w:hAnsi="Times New Roman" w:cs="Times New Roman"/>
        </w:rPr>
        <w:t xml:space="preserve"> N, Thapa GB. Policies, socioeconomic, institutional and biophysical factors influencing the change from rice to sugarcane in </w:t>
      </w:r>
      <w:proofErr w:type="spellStart"/>
      <w:r w:rsidRPr="003E6A4C">
        <w:rPr>
          <w:rFonts w:ascii="Times New Roman" w:hAnsi="Times New Roman" w:cs="Times New Roman"/>
        </w:rPr>
        <w:t>Nong</w:t>
      </w:r>
      <w:proofErr w:type="spellEnd"/>
      <w:r w:rsidRPr="003E6A4C">
        <w:rPr>
          <w:rFonts w:ascii="Times New Roman" w:hAnsi="Times New Roman" w:cs="Times New Roman"/>
        </w:rPr>
        <w:t xml:space="preserve"> Bua </w:t>
      </w:r>
      <w:proofErr w:type="spellStart"/>
      <w:r w:rsidRPr="003E6A4C">
        <w:rPr>
          <w:rFonts w:ascii="Times New Roman" w:hAnsi="Times New Roman" w:cs="Times New Roman"/>
        </w:rPr>
        <w:t>Lamphu</w:t>
      </w:r>
      <w:proofErr w:type="spellEnd"/>
      <w:r w:rsidRPr="003E6A4C">
        <w:rPr>
          <w:rFonts w:ascii="Times New Roman" w:hAnsi="Times New Roman" w:cs="Times New Roman"/>
        </w:rPr>
        <w:t xml:space="preserve"> Province, Thailand. Environmental Management. 2017;59(6):924–38. </w:t>
      </w:r>
    </w:p>
    <w:p w14:paraId="2CFC9BF3"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43. </w:t>
      </w:r>
      <w:r w:rsidRPr="003E6A4C">
        <w:rPr>
          <w:rFonts w:ascii="Times New Roman" w:hAnsi="Times New Roman" w:cs="Times New Roman"/>
        </w:rPr>
        <w:tab/>
      </w:r>
      <w:proofErr w:type="spellStart"/>
      <w:r w:rsidRPr="003E6A4C">
        <w:rPr>
          <w:rFonts w:ascii="Times New Roman" w:hAnsi="Times New Roman" w:cs="Times New Roman"/>
        </w:rPr>
        <w:t>Lakner</w:t>
      </w:r>
      <w:proofErr w:type="spellEnd"/>
      <w:r w:rsidRPr="003E6A4C">
        <w:rPr>
          <w:rFonts w:ascii="Times New Roman" w:hAnsi="Times New Roman" w:cs="Times New Roman"/>
        </w:rPr>
        <w:t xml:space="preserve"> S. Technical efficiency of organic milk-farms in Germany - the role of subsidies and of regional factors. </w:t>
      </w:r>
      <w:proofErr w:type="spellStart"/>
      <w:r w:rsidRPr="003E6A4C">
        <w:rPr>
          <w:rFonts w:ascii="Times New Roman" w:hAnsi="Times New Roman" w:cs="Times New Roman"/>
        </w:rPr>
        <w:t>Metspalu</w:t>
      </w:r>
      <w:proofErr w:type="spellEnd"/>
      <w:r w:rsidRPr="003E6A4C">
        <w:rPr>
          <w:rFonts w:ascii="Times New Roman" w:hAnsi="Times New Roman" w:cs="Times New Roman"/>
        </w:rPr>
        <w:t xml:space="preserve"> L, editor. Agronomy Research. 2009;632–9. </w:t>
      </w:r>
    </w:p>
    <w:p w14:paraId="71F77C09"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44. </w:t>
      </w:r>
      <w:r w:rsidRPr="003E6A4C">
        <w:rPr>
          <w:rFonts w:ascii="Times New Roman" w:hAnsi="Times New Roman" w:cs="Times New Roman"/>
        </w:rPr>
        <w:tab/>
      </w:r>
      <w:proofErr w:type="spellStart"/>
      <w:r w:rsidRPr="003E6A4C">
        <w:rPr>
          <w:rFonts w:ascii="Times New Roman" w:hAnsi="Times New Roman" w:cs="Times New Roman"/>
        </w:rPr>
        <w:t>Lasanta</w:t>
      </w:r>
      <w:proofErr w:type="spellEnd"/>
      <w:r w:rsidRPr="003E6A4C">
        <w:rPr>
          <w:rFonts w:ascii="Times New Roman" w:hAnsi="Times New Roman" w:cs="Times New Roman"/>
        </w:rPr>
        <w:t xml:space="preserve"> T, Marin-</w:t>
      </w:r>
      <w:proofErr w:type="spellStart"/>
      <w:r w:rsidRPr="003E6A4C">
        <w:rPr>
          <w:rFonts w:ascii="Times New Roman" w:hAnsi="Times New Roman" w:cs="Times New Roman"/>
        </w:rPr>
        <w:t>Yaseli</w:t>
      </w:r>
      <w:proofErr w:type="spellEnd"/>
      <w:r w:rsidRPr="003E6A4C">
        <w:rPr>
          <w:rFonts w:ascii="Times New Roman" w:hAnsi="Times New Roman" w:cs="Times New Roman"/>
        </w:rPr>
        <w:t xml:space="preserve"> ML. Effects of European common agricultural policy and regional policy on the socioeconomic development of the Central Pyrenees, Spain. Mountain Research and Development. 2007;27(2):130–7. </w:t>
      </w:r>
    </w:p>
    <w:p w14:paraId="3E5E5F67"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45. </w:t>
      </w:r>
      <w:r w:rsidRPr="003E6A4C">
        <w:rPr>
          <w:rFonts w:ascii="Times New Roman" w:hAnsi="Times New Roman" w:cs="Times New Roman"/>
        </w:rPr>
        <w:tab/>
      </w:r>
      <w:proofErr w:type="spellStart"/>
      <w:r w:rsidRPr="003E6A4C">
        <w:rPr>
          <w:rFonts w:ascii="Times New Roman" w:hAnsi="Times New Roman" w:cs="Times New Roman"/>
        </w:rPr>
        <w:t>Latruffe</w:t>
      </w:r>
      <w:proofErr w:type="spellEnd"/>
      <w:r w:rsidRPr="003E6A4C">
        <w:rPr>
          <w:rFonts w:ascii="Times New Roman" w:hAnsi="Times New Roman" w:cs="Times New Roman"/>
        </w:rPr>
        <w:t xml:space="preserve"> L, Bravo-</w:t>
      </w:r>
      <w:proofErr w:type="spellStart"/>
      <w:r w:rsidRPr="003E6A4C">
        <w:rPr>
          <w:rFonts w:ascii="Times New Roman" w:hAnsi="Times New Roman" w:cs="Times New Roman"/>
        </w:rPr>
        <w:t>Ureta</w:t>
      </w:r>
      <w:proofErr w:type="spellEnd"/>
      <w:r w:rsidRPr="003E6A4C">
        <w:rPr>
          <w:rFonts w:ascii="Times New Roman" w:hAnsi="Times New Roman" w:cs="Times New Roman"/>
        </w:rPr>
        <w:t xml:space="preserve"> BE, </w:t>
      </w:r>
      <w:proofErr w:type="spellStart"/>
      <w:r w:rsidRPr="003E6A4C">
        <w:rPr>
          <w:rFonts w:ascii="Times New Roman" w:hAnsi="Times New Roman" w:cs="Times New Roman"/>
        </w:rPr>
        <w:t>Carpentier</w:t>
      </w:r>
      <w:proofErr w:type="spellEnd"/>
      <w:r w:rsidRPr="003E6A4C">
        <w:rPr>
          <w:rFonts w:ascii="Times New Roman" w:hAnsi="Times New Roman" w:cs="Times New Roman"/>
        </w:rPr>
        <w:t xml:space="preserve"> A, </w:t>
      </w:r>
      <w:proofErr w:type="spellStart"/>
      <w:r w:rsidRPr="003E6A4C">
        <w:rPr>
          <w:rFonts w:ascii="Times New Roman" w:hAnsi="Times New Roman" w:cs="Times New Roman"/>
        </w:rPr>
        <w:t>Desjeux</w:t>
      </w:r>
      <w:proofErr w:type="spellEnd"/>
      <w:r w:rsidRPr="003E6A4C">
        <w:rPr>
          <w:rFonts w:ascii="Times New Roman" w:hAnsi="Times New Roman" w:cs="Times New Roman"/>
        </w:rPr>
        <w:t xml:space="preserve"> Y, Moreira VH. Subsidies and technical efficiency in agriculture: Evidence from European dairy farms. American Journal of Agricultural Economics. 2017;99(3):783–99. </w:t>
      </w:r>
    </w:p>
    <w:p w14:paraId="457ECF41"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46. </w:t>
      </w:r>
      <w:r w:rsidRPr="003E6A4C">
        <w:rPr>
          <w:rFonts w:ascii="Times New Roman" w:hAnsi="Times New Roman" w:cs="Times New Roman"/>
        </w:rPr>
        <w:tab/>
      </w:r>
      <w:proofErr w:type="spellStart"/>
      <w:r w:rsidRPr="003E6A4C">
        <w:rPr>
          <w:rFonts w:ascii="Times New Roman" w:hAnsi="Times New Roman" w:cs="Times New Roman"/>
        </w:rPr>
        <w:t>Latruffe</w:t>
      </w:r>
      <w:proofErr w:type="spellEnd"/>
      <w:r w:rsidRPr="003E6A4C">
        <w:rPr>
          <w:rFonts w:ascii="Times New Roman" w:hAnsi="Times New Roman" w:cs="Times New Roman"/>
        </w:rPr>
        <w:t xml:space="preserve"> L, </w:t>
      </w:r>
      <w:proofErr w:type="spellStart"/>
      <w:r w:rsidRPr="003E6A4C">
        <w:rPr>
          <w:rFonts w:ascii="Times New Roman" w:hAnsi="Times New Roman" w:cs="Times New Roman"/>
        </w:rPr>
        <w:t>Desjeux</w:t>
      </w:r>
      <w:proofErr w:type="spellEnd"/>
      <w:r w:rsidRPr="003E6A4C">
        <w:rPr>
          <w:rFonts w:ascii="Times New Roman" w:hAnsi="Times New Roman" w:cs="Times New Roman"/>
        </w:rPr>
        <w:t xml:space="preserve"> Y. Common agricultural policy support, technical efficiency and productivity change in French agriculture. Review of Agricultural, Food and Environmental Studies. 2016;97(1):15–28. </w:t>
      </w:r>
    </w:p>
    <w:p w14:paraId="2CE1CC7A"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47. </w:t>
      </w:r>
      <w:r w:rsidRPr="003E6A4C">
        <w:rPr>
          <w:rFonts w:ascii="Times New Roman" w:hAnsi="Times New Roman" w:cs="Times New Roman"/>
        </w:rPr>
        <w:tab/>
        <w:t xml:space="preserve">Liang L, Lal R, </w:t>
      </w:r>
      <w:proofErr w:type="spellStart"/>
      <w:r w:rsidRPr="003E6A4C">
        <w:rPr>
          <w:rFonts w:ascii="Times New Roman" w:hAnsi="Times New Roman" w:cs="Times New Roman"/>
        </w:rPr>
        <w:t>Ridoutt</w:t>
      </w:r>
      <w:proofErr w:type="spellEnd"/>
      <w:r w:rsidRPr="003E6A4C">
        <w:rPr>
          <w:rFonts w:ascii="Times New Roman" w:hAnsi="Times New Roman" w:cs="Times New Roman"/>
        </w:rPr>
        <w:t xml:space="preserve"> BG, Zhao G, Du Z, Li L, et al. Multi-indicator assessment of a water-saving agricultural engineering project in North Beijing, China. Agricultural Water Management. </w:t>
      </w:r>
      <w:proofErr w:type="gramStart"/>
      <w:r w:rsidRPr="003E6A4C">
        <w:rPr>
          <w:rFonts w:ascii="Times New Roman" w:hAnsi="Times New Roman" w:cs="Times New Roman"/>
        </w:rPr>
        <w:t>2018;200:34</w:t>
      </w:r>
      <w:proofErr w:type="gramEnd"/>
      <w:r w:rsidRPr="003E6A4C">
        <w:rPr>
          <w:rFonts w:ascii="Times New Roman" w:hAnsi="Times New Roman" w:cs="Times New Roman"/>
        </w:rPr>
        <w:t xml:space="preserve">–46. </w:t>
      </w:r>
    </w:p>
    <w:p w14:paraId="6D6E3251"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48. </w:t>
      </w:r>
      <w:r w:rsidRPr="003E6A4C">
        <w:rPr>
          <w:rFonts w:ascii="Times New Roman" w:hAnsi="Times New Roman" w:cs="Times New Roman"/>
        </w:rPr>
        <w:tab/>
      </w:r>
      <w:proofErr w:type="spellStart"/>
      <w:r w:rsidRPr="003E6A4C">
        <w:rPr>
          <w:rFonts w:ascii="Times New Roman" w:hAnsi="Times New Roman" w:cs="Times New Roman"/>
        </w:rPr>
        <w:t>LiPing</w:t>
      </w:r>
      <w:proofErr w:type="spellEnd"/>
      <w:r w:rsidRPr="003E6A4C">
        <w:rPr>
          <w:rFonts w:ascii="Times New Roman" w:hAnsi="Times New Roman" w:cs="Times New Roman"/>
        </w:rPr>
        <w:t xml:space="preserve"> G, </w:t>
      </w:r>
      <w:proofErr w:type="spellStart"/>
      <w:r w:rsidRPr="003E6A4C">
        <w:rPr>
          <w:rFonts w:ascii="Times New Roman" w:hAnsi="Times New Roman" w:cs="Times New Roman"/>
        </w:rPr>
        <w:t>Kinnucan</w:t>
      </w:r>
      <w:proofErr w:type="spellEnd"/>
      <w:r w:rsidRPr="003E6A4C">
        <w:rPr>
          <w:rFonts w:ascii="Times New Roman" w:hAnsi="Times New Roman" w:cs="Times New Roman"/>
        </w:rPr>
        <w:t xml:space="preserve"> HW, </w:t>
      </w:r>
      <w:proofErr w:type="spellStart"/>
      <w:r w:rsidRPr="003E6A4C">
        <w:rPr>
          <w:rFonts w:ascii="Times New Roman" w:hAnsi="Times New Roman" w:cs="Times New Roman"/>
        </w:rPr>
        <w:t>YaoQi</w:t>
      </w:r>
      <w:proofErr w:type="spellEnd"/>
      <w:r w:rsidRPr="003E6A4C">
        <w:rPr>
          <w:rFonts w:ascii="Times New Roman" w:hAnsi="Times New Roman" w:cs="Times New Roman"/>
        </w:rPr>
        <w:t xml:space="preserve"> Z, </w:t>
      </w:r>
      <w:proofErr w:type="spellStart"/>
      <w:r w:rsidRPr="003E6A4C">
        <w:rPr>
          <w:rFonts w:ascii="Times New Roman" w:hAnsi="Times New Roman" w:cs="Times New Roman"/>
        </w:rPr>
        <w:t>GuangHua</w:t>
      </w:r>
      <w:proofErr w:type="spellEnd"/>
      <w:r w:rsidRPr="003E6A4C">
        <w:rPr>
          <w:rFonts w:ascii="Times New Roman" w:hAnsi="Times New Roman" w:cs="Times New Roman"/>
        </w:rPr>
        <w:t xml:space="preserve"> Q. The effects of a subsidy for grassland protection on livestock numbers, grazing intensity, and herders’ income in Inner Mongolia. Land Use Policy. 2016;302–12. </w:t>
      </w:r>
    </w:p>
    <w:p w14:paraId="378D5100"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49. </w:t>
      </w:r>
      <w:r w:rsidRPr="003E6A4C">
        <w:rPr>
          <w:rFonts w:ascii="Times New Roman" w:hAnsi="Times New Roman" w:cs="Times New Roman"/>
        </w:rPr>
        <w:tab/>
        <w:t xml:space="preserve">Liu Y, Yao S, Lin Y. Effect of Key Priority Forestry Programs on off-farm employment: Evidence from Chinese rural households. Forest Policy and Economics. </w:t>
      </w:r>
      <w:proofErr w:type="gramStart"/>
      <w:r w:rsidRPr="003E6A4C">
        <w:rPr>
          <w:rFonts w:ascii="Times New Roman" w:hAnsi="Times New Roman" w:cs="Times New Roman"/>
        </w:rPr>
        <w:t>2018;88:24</w:t>
      </w:r>
      <w:proofErr w:type="gramEnd"/>
      <w:r w:rsidRPr="003E6A4C">
        <w:rPr>
          <w:rFonts w:ascii="Times New Roman" w:hAnsi="Times New Roman" w:cs="Times New Roman"/>
        </w:rPr>
        <w:t xml:space="preserve">–37. </w:t>
      </w:r>
    </w:p>
    <w:p w14:paraId="43694557"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50. </w:t>
      </w:r>
      <w:r w:rsidRPr="003E6A4C">
        <w:rPr>
          <w:rFonts w:ascii="Times New Roman" w:hAnsi="Times New Roman" w:cs="Times New Roman"/>
        </w:rPr>
        <w:tab/>
      </w:r>
      <w:proofErr w:type="spellStart"/>
      <w:r w:rsidRPr="003E6A4C">
        <w:rPr>
          <w:rFonts w:ascii="Times New Roman" w:hAnsi="Times New Roman" w:cs="Times New Roman"/>
        </w:rPr>
        <w:t>LiYun</w:t>
      </w:r>
      <w:proofErr w:type="spellEnd"/>
      <w:r w:rsidRPr="003E6A4C">
        <w:rPr>
          <w:rFonts w:ascii="Times New Roman" w:hAnsi="Times New Roman" w:cs="Times New Roman"/>
        </w:rPr>
        <w:t xml:space="preserve"> L, </w:t>
      </w:r>
      <w:proofErr w:type="spellStart"/>
      <w:r w:rsidRPr="003E6A4C">
        <w:rPr>
          <w:rFonts w:ascii="Times New Roman" w:hAnsi="Times New Roman" w:cs="Times New Roman"/>
        </w:rPr>
        <w:t>GuanQiao</w:t>
      </w:r>
      <w:proofErr w:type="spellEnd"/>
      <w:r w:rsidRPr="003E6A4C">
        <w:rPr>
          <w:rFonts w:ascii="Times New Roman" w:hAnsi="Times New Roman" w:cs="Times New Roman"/>
        </w:rPr>
        <w:t xml:space="preserve"> L. Efficiency evaluation of effect of direct grain subsidy policy on performance of rice production. Asian Agricultural Research. 2017;9(4):11–5. </w:t>
      </w:r>
    </w:p>
    <w:p w14:paraId="3895FA5D"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51. </w:t>
      </w:r>
      <w:r w:rsidRPr="003E6A4C">
        <w:rPr>
          <w:rFonts w:ascii="Times New Roman" w:hAnsi="Times New Roman" w:cs="Times New Roman"/>
        </w:rPr>
        <w:tab/>
        <w:t xml:space="preserve">Lopez CA, Salazar L, Salvo CP de. Agricultural input subsidies and productivity: the case of Paraguayan farmers. IDB Working Paper Series - Inter-American Development Bank. 2017; </w:t>
      </w:r>
    </w:p>
    <w:p w14:paraId="6CB2A0DE"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52. </w:t>
      </w:r>
      <w:r w:rsidRPr="003E6A4C">
        <w:rPr>
          <w:rFonts w:ascii="Times New Roman" w:hAnsi="Times New Roman" w:cs="Times New Roman"/>
        </w:rPr>
        <w:tab/>
        <w:t xml:space="preserve">Lu WC. Effects of agricultural market policy on crop production in China. Food Policy. 2002;561–73. </w:t>
      </w:r>
    </w:p>
    <w:p w14:paraId="1BD251BF"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lastRenderedPageBreak/>
        <w:t xml:space="preserve">53. </w:t>
      </w:r>
      <w:r w:rsidRPr="003E6A4C">
        <w:rPr>
          <w:rFonts w:ascii="Times New Roman" w:hAnsi="Times New Roman" w:cs="Times New Roman"/>
        </w:rPr>
        <w:tab/>
      </w:r>
      <w:proofErr w:type="spellStart"/>
      <w:r w:rsidRPr="003E6A4C">
        <w:rPr>
          <w:rFonts w:ascii="Times New Roman" w:hAnsi="Times New Roman" w:cs="Times New Roman"/>
        </w:rPr>
        <w:t>Malá</w:t>
      </w:r>
      <w:proofErr w:type="spellEnd"/>
      <w:r w:rsidRPr="003E6A4C">
        <w:rPr>
          <w:rFonts w:ascii="Times New Roman" w:hAnsi="Times New Roman" w:cs="Times New Roman"/>
        </w:rPr>
        <w:t xml:space="preserve"> Z, </w:t>
      </w:r>
      <w:proofErr w:type="spellStart"/>
      <w:r w:rsidRPr="003E6A4C">
        <w:rPr>
          <w:rFonts w:ascii="Times New Roman" w:hAnsi="Times New Roman" w:cs="Times New Roman"/>
        </w:rPr>
        <w:t>Červená</w:t>
      </w:r>
      <w:proofErr w:type="spellEnd"/>
      <w:r w:rsidRPr="003E6A4C">
        <w:rPr>
          <w:rFonts w:ascii="Times New Roman" w:hAnsi="Times New Roman" w:cs="Times New Roman"/>
        </w:rPr>
        <w:t xml:space="preserve"> G, </w:t>
      </w:r>
      <w:proofErr w:type="spellStart"/>
      <w:r w:rsidRPr="003E6A4C">
        <w:rPr>
          <w:rFonts w:ascii="Times New Roman" w:hAnsi="Times New Roman" w:cs="Times New Roman"/>
        </w:rPr>
        <w:t>Antoušková</w:t>
      </w:r>
      <w:proofErr w:type="spellEnd"/>
      <w:r w:rsidRPr="003E6A4C">
        <w:rPr>
          <w:rFonts w:ascii="Times New Roman" w:hAnsi="Times New Roman" w:cs="Times New Roman"/>
        </w:rPr>
        <w:t xml:space="preserve"> M. Analysis of the impacts of Common Agricultural Policy on plant production in the Czech Republic. Acta Universitatis </w:t>
      </w:r>
      <w:proofErr w:type="spellStart"/>
      <w:r w:rsidRPr="003E6A4C">
        <w:rPr>
          <w:rFonts w:ascii="Times New Roman" w:hAnsi="Times New Roman" w:cs="Times New Roman"/>
        </w:rPr>
        <w:t>Agriculturae</w:t>
      </w:r>
      <w:proofErr w:type="spellEnd"/>
      <w:r w:rsidRPr="003E6A4C">
        <w:rPr>
          <w:rFonts w:ascii="Times New Roman" w:hAnsi="Times New Roman" w:cs="Times New Roman"/>
        </w:rPr>
        <w:t xml:space="preserve"> et </w:t>
      </w:r>
      <w:proofErr w:type="spellStart"/>
      <w:r w:rsidRPr="003E6A4C">
        <w:rPr>
          <w:rFonts w:ascii="Times New Roman" w:hAnsi="Times New Roman" w:cs="Times New Roman"/>
        </w:rPr>
        <w:t>Silviculturae</w:t>
      </w:r>
      <w:proofErr w:type="spellEnd"/>
      <w:r w:rsidRPr="003E6A4C">
        <w:rPr>
          <w:rFonts w:ascii="Times New Roman" w:hAnsi="Times New Roman" w:cs="Times New Roman"/>
        </w:rPr>
        <w:t xml:space="preserve"> </w:t>
      </w:r>
      <w:proofErr w:type="spellStart"/>
      <w:r w:rsidRPr="003E6A4C">
        <w:rPr>
          <w:rFonts w:ascii="Times New Roman" w:hAnsi="Times New Roman" w:cs="Times New Roman"/>
        </w:rPr>
        <w:t>Mendelianae</w:t>
      </w:r>
      <w:proofErr w:type="spellEnd"/>
      <w:r w:rsidRPr="003E6A4C">
        <w:rPr>
          <w:rFonts w:ascii="Times New Roman" w:hAnsi="Times New Roman" w:cs="Times New Roman"/>
        </w:rPr>
        <w:t xml:space="preserve"> </w:t>
      </w:r>
      <w:proofErr w:type="spellStart"/>
      <w:r w:rsidRPr="003E6A4C">
        <w:rPr>
          <w:rFonts w:ascii="Times New Roman" w:hAnsi="Times New Roman" w:cs="Times New Roman"/>
        </w:rPr>
        <w:t>Brunensis</w:t>
      </w:r>
      <w:proofErr w:type="spellEnd"/>
      <w:r w:rsidRPr="003E6A4C">
        <w:rPr>
          <w:rFonts w:ascii="Times New Roman" w:hAnsi="Times New Roman" w:cs="Times New Roman"/>
        </w:rPr>
        <w:t xml:space="preserve">. 2011;59(7):237–44. </w:t>
      </w:r>
    </w:p>
    <w:p w14:paraId="6E96D1D8"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54. </w:t>
      </w:r>
      <w:r w:rsidRPr="003E6A4C">
        <w:rPr>
          <w:rFonts w:ascii="Times New Roman" w:hAnsi="Times New Roman" w:cs="Times New Roman"/>
        </w:rPr>
        <w:tab/>
        <w:t xml:space="preserve">Manu SA, </w:t>
      </w:r>
      <w:proofErr w:type="spellStart"/>
      <w:r w:rsidRPr="003E6A4C">
        <w:rPr>
          <w:rFonts w:ascii="Times New Roman" w:hAnsi="Times New Roman" w:cs="Times New Roman"/>
        </w:rPr>
        <w:t>Fialor</w:t>
      </w:r>
      <w:proofErr w:type="spellEnd"/>
      <w:r w:rsidRPr="003E6A4C">
        <w:rPr>
          <w:rFonts w:ascii="Times New Roman" w:hAnsi="Times New Roman" w:cs="Times New Roman"/>
        </w:rPr>
        <w:t xml:space="preserve"> S, </w:t>
      </w:r>
      <w:proofErr w:type="spellStart"/>
      <w:r w:rsidRPr="003E6A4C">
        <w:rPr>
          <w:rFonts w:ascii="Times New Roman" w:hAnsi="Times New Roman" w:cs="Times New Roman"/>
        </w:rPr>
        <w:t>Issahaku</w:t>
      </w:r>
      <w:proofErr w:type="spellEnd"/>
      <w:r w:rsidRPr="003E6A4C">
        <w:rPr>
          <w:rFonts w:ascii="Times New Roman" w:hAnsi="Times New Roman" w:cs="Times New Roman"/>
        </w:rPr>
        <w:t xml:space="preserve"> G. Effect of a Food Crop Development Project on livelihood of small-scale maize farmers, Ghana. Journal of Agricultural Sciences. 2012;4(6):395–402. </w:t>
      </w:r>
    </w:p>
    <w:p w14:paraId="2AFD33EC"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55. </w:t>
      </w:r>
      <w:r w:rsidRPr="003E6A4C">
        <w:rPr>
          <w:rFonts w:ascii="Times New Roman" w:hAnsi="Times New Roman" w:cs="Times New Roman"/>
        </w:rPr>
        <w:tab/>
        <w:t xml:space="preserve">Mary S. Assessing the impacts of Pillar 1 and 2 subsidies on TFP in French crop farms. Journal of Agricultural Economics. 2013;64(1):133–44. </w:t>
      </w:r>
    </w:p>
    <w:p w14:paraId="4EBDA04D"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56. </w:t>
      </w:r>
      <w:r w:rsidRPr="003E6A4C">
        <w:rPr>
          <w:rFonts w:ascii="Times New Roman" w:hAnsi="Times New Roman" w:cs="Times New Roman"/>
        </w:rPr>
        <w:tab/>
      </w:r>
      <w:proofErr w:type="spellStart"/>
      <w:r w:rsidRPr="003E6A4C">
        <w:rPr>
          <w:rFonts w:ascii="Times New Roman" w:hAnsi="Times New Roman" w:cs="Times New Roman"/>
        </w:rPr>
        <w:t>Marzec</w:t>
      </w:r>
      <w:proofErr w:type="spellEnd"/>
      <w:r w:rsidRPr="003E6A4C">
        <w:rPr>
          <w:rFonts w:ascii="Times New Roman" w:hAnsi="Times New Roman" w:cs="Times New Roman"/>
        </w:rPr>
        <w:t xml:space="preserve"> J, </w:t>
      </w:r>
      <w:proofErr w:type="spellStart"/>
      <w:r w:rsidRPr="003E6A4C">
        <w:rPr>
          <w:rFonts w:ascii="Times New Roman" w:hAnsi="Times New Roman" w:cs="Times New Roman"/>
        </w:rPr>
        <w:t>Pisulewski</w:t>
      </w:r>
      <w:proofErr w:type="spellEnd"/>
      <w:r w:rsidRPr="003E6A4C">
        <w:rPr>
          <w:rFonts w:ascii="Times New Roman" w:hAnsi="Times New Roman" w:cs="Times New Roman"/>
        </w:rPr>
        <w:t xml:space="preserve"> A. The effect of CAP subsidies on the technical efficiency of Polish dairy farms. Central European Journal of Economic Modelling and Econometrics. 2017;(3):243–73. </w:t>
      </w:r>
    </w:p>
    <w:p w14:paraId="5BBB9352"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57. </w:t>
      </w:r>
      <w:r w:rsidRPr="003E6A4C">
        <w:rPr>
          <w:rFonts w:ascii="Times New Roman" w:hAnsi="Times New Roman" w:cs="Times New Roman"/>
        </w:rPr>
        <w:tab/>
        <w:t xml:space="preserve">Mason NM, </w:t>
      </w:r>
      <w:proofErr w:type="spellStart"/>
      <w:r w:rsidRPr="003E6A4C">
        <w:rPr>
          <w:rFonts w:ascii="Times New Roman" w:hAnsi="Times New Roman" w:cs="Times New Roman"/>
        </w:rPr>
        <w:t>Smale</w:t>
      </w:r>
      <w:proofErr w:type="spellEnd"/>
      <w:r w:rsidRPr="003E6A4C">
        <w:rPr>
          <w:rFonts w:ascii="Times New Roman" w:hAnsi="Times New Roman" w:cs="Times New Roman"/>
        </w:rPr>
        <w:t xml:space="preserve"> M. Impacts of subsidized hybrid seed on indicators of economic well-being among smallholder maize growers in Zambia. (Special Issue: Input subsidy programs (ISPs) in Sub-Saharan Africa (SSA).). Jayne T, Rashid S, editors. Agricultural Economics. 2013;44(6):659–70. </w:t>
      </w:r>
    </w:p>
    <w:p w14:paraId="460F9977"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58. </w:t>
      </w:r>
      <w:r w:rsidRPr="003E6A4C">
        <w:rPr>
          <w:rFonts w:ascii="Times New Roman" w:hAnsi="Times New Roman" w:cs="Times New Roman"/>
        </w:rPr>
        <w:tab/>
      </w:r>
      <w:proofErr w:type="spellStart"/>
      <w:r w:rsidRPr="003E6A4C">
        <w:rPr>
          <w:rFonts w:ascii="Times New Roman" w:hAnsi="Times New Roman" w:cs="Times New Roman"/>
        </w:rPr>
        <w:t>Matulova</w:t>
      </w:r>
      <w:proofErr w:type="spellEnd"/>
      <w:r w:rsidRPr="003E6A4C">
        <w:rPr>
          <w:rFonts w:ascii="Times New Roman" w:hAnsi="Times New Roman" w:cs="Times New Roman"/>
        </w:rPr>
        <w:t xml:space="preserve"> K, </w:t>
      </w:r>
      <w:proofErr w:type="spellStart"/>
      <w:r w:rsidRPr="003E6A4C">
        <w:rPr>
          <w:rFonts w:ascii="Times New Roman" w:hAnsi="Times New Roman" w:cs="Times New Roman"/>
        </w:rPr>
        <w:t>Cechura</w:t>
      </w:r>
      <w:proofErr w:type="spellEnd"/>
      <w:r w:rsidRPr="003E6A4C">
        <w:rPr>
          <w:rFonts w:ascii="Times New Roman" w:hAnsi="Times New Roman" w:cs="Times New Roman"/>
        </w:rPr>
        <w:t xml:space="preserve"> L. Technological heterogeneity, technical efficiency and subsidies in Czech agriculture. Journal of Central European Agriculture. 2016;17(2):447–66. </w:t>
      </w:r>
    </w:p>
    <w:p w14:paraId="5F7F3A8D"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59. </w:t>
      </w:r>
      <w:r w:rsidRPr="003E6A4C">
        <w:rPr>
          <w:rFonts w:ascii="Times New Roman" w:hAnsi="Times New Roman" w:cs="Times New Roman"/>
        </w:rPr>
        <w:tab/>
      </w:r>
      <w:proofErr w:type="spellStart"/>
      <w:r w:rsidRPr="003E6A4C">
        <w:rPr>
          <w:rFonts w:ascii="Times New Roman" w:hAnsi="Times New Roman" w:cs="Times New Roman"/>
        </w:rPr>
        <w:t>Melece</w:t>
      </w:r>
      <w:proofErr w:type="spellEnd"/>
      <w:r w:rsidRPr="003E6A4C">
        <w:rPr>
          <w:rFonts w:ascii="Times New Roman" w:hAnsi="Times New Roman" w:cs="Times New Roman"/>
        </w:rPr>
        <w:t xml:space="preserve"> L, </w:t>
      </w:r>
      <w:proofErr w:type="spellStart"/>
      <w:r w:rsidRPr="003E6A4C">
        <w:rPr>
          <w:rFonts w:ascii="Times New Roman" w:hAnsi="Times New Roman" w:cs="Times New Roman"/>
        </w:rPr>
        <w:t>Krievina</w:t>
      </w:r>
      <w:proofErr w:type="spellEnd"/>
      <w:r w:rsidRPr="003E6A4C">
        <w:rPr>
          <w:rFonts w:ascii="Times New Roman" w:hAnsi="Times New Roman" w:cs="Times New Roman"/>
        </w:rPr>
        <w:t xml:space="preserve"> A, </w:t>
      </w:r>
      <w:proofErr w:type="spellStart"/>
      <w:r w:rsidRPr="003E6A4C">
        <w:rPr>
          <w:rFonts w:ascii="Times New Roman" w:hAnsi="Times New Roman" w:cs="Times New Roman"/>
        </w:rPr>
        <w:t>Spoge</w:t>
      </w:r>
      <w:proofErr w:type="spellEnd"/>
      <w:r w:rsidRPr="003E6A4C">
        <w:rPr>
          <w:rFonts w:ascii="Times New Roman" w:hAnsi="Times New Roman" w:cs="Times New Roman"/>
        </w:rPr>
        <w:t xml:space="preserve"> I. Sustainability aspects of bioenergy production: Case of Latvia. In 2016. p. 569–76. Available from: https://www.scopus.com/inward/record.uri?eid=2-s2.0-84994104336&amp;doi=10.5593%2fSGEM2016%2fB53%2fS21.073&amp;partnerID=40&amp;md5=accc5d069392ee96104a9948cdfa7f07</w:t>
      </w:r>
    </w:p>
    <w:p w14:paraId="2EF628A3"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60. </w:t>
      </w:r>
      <w:r w:rsidRPr="003E6A4C">
        <w:rPr>
          <w:rFonts w:ascii="Times New Roman" w:hAnsi="Times New Roman" w:cs="Times New Roman"/>
        </w:rPr>
        <w:tab/>
      </w:r>
      <w:proofErr w:type="spellStart"/>
      <w:r w:rsidRPr="003E6A4C">
        <w:rPr>
          <w:rFonts w:ascii="Times New Roman" w:hAnsi="Times New Roman" w:cs="Times New Roman"/>
        </w:rPr>
        <w:t>Mesike</w:t>
      </w:r>
      <w:proofErr w:type="spellEnd"/>
      <w:r w:rsidRPr="003E6A4C">
        <w:rPr>
          <w:rFonts w:ascii="Times New Roman" w:hAnsi="Times New Roman" w:cs="Times New Roman"/>
        </w:rPr>
        <w:t xml:space="preserve"> CS. Impact of government agricultural policies on exports of cocoa and rubber in Nigeria. Agricultura </w:t>
      </w:r>
      <w:proofErr w:type="spellStart"/>
      <w:r w:rsidRPr="003E6A4C">
        <w:rPr>
          <w:rFonts w:ascii="Times New Roman" w:hAnsi="Times New Roman" w:cs="Times New Roman"/>
        </w:rPr>
        <w:t>Tropica</w:t>
      </w:r>
      <w:proofErr w:type="spellEnd"/>
      <w:r w:rsidRPr="003E6A4C">
        <w:rPr>
          <w:rFonts w:ascii="Times New Roman" w:hAnsi="Times New Roman" w:cs="Times New Roman"/>
        </w:rPr>
        <w:t xml:space="preserve"> et </w:t>
      </w:r>
      <w:proofErr w:type="spellStart"/>
      <w:r w:rsidRPr="003E6A4C">
        <w:rPr>
          <w:rFonts w:ascii="Times New Roman" w:hAnsi="Times New Roman" w:cs="Times New Roman"/>
        </w:rPr>
        <w:t>Subtropica</w:t>
      </w:r>
      <w:proofErr w:type="spellEnd"/>
      <w:r w:rsidRPr="003E6A4C">
        <w:rPr>
          <w:rFonts w:ascii="Times New Roman" w:hAnsi="Times New Roman" w:cs="Times New Roman"/>
        </w:rPr>
        <w:t xml:space="preserve">. 2012;45(4):184–8. </w:t>
      </w:r>
    </w:p>
    <w:p w14:paraId="3481C0E5"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61. </w:t>
      </w:r>
      <w:r w:rsidRPr="003E6A4C">
        <w:rPr>
          <w:rFonts w:ascii="Times New Roman" w:hAnsi="Times New Roman" w:cs="Times New Roman"/>
        </w:rPr>
        <w:tab/>
        <w:t xml:space="preserve">Morales Olmos V, </w:t>
      </w:r>
      <w:proofErr w:type="spellStart"/>
      <w:r w:rsidRPr="003E6A4C">
        <w:rPr>
          <w:rFonts w:ascii="Times New Roman" w:hAnsi="Times New Roman" w:cs="Times New Roman"/>
        </w:rPr>
        <w:t>Siry</w:t>
      </w:r>
      <w:proofErr w:type="spellEnd"/>
      <w:r w:rsidRPr="003E6A4C">
        <w:rPr>
          <w:rFonts w:ascii="Times New Roman" w:hAnsi="Times New Roman" w:cs="Times New Roman"/>
        </w:rPr>
        <w:t xml:space="preserve"> JP. Economic impact evaluation of Uruguay forest sector development policy. Journal of Forestry. 2009;107(2):63–8. </w:t>
      </w:r>
    </w:p>
    <w:p w14:paraId="70D1D633"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62. </w:t>
      </w:r>
      <w:r w:rsidRPr="003E6A4C">
        <w:rPr>
          <w:rFonts w:ascii="Times New Roman" w:hAnsi="Times New Roman" w:cs="Times New Roman"/>
        </w:rPr>
        <w:tab/>
      </w:r>
      <w:proofErr w:type="spellStart"/>
      <w:r w:rsidRPr="003E6A4C">
        <w:rPr>
          <w:rFonts w:ascii="Times New Roman" w:hAnsi="Times New Roman" w:cs="Times New Roman"/>
        </w:rPr>
        <w:t>Muncan</w:t>
      </w:r>
      <w:proofErr w:type="spellEnd"/>
      <w:r w:rsidRPr="003E6A4C">
        <w:rPr>
          <w:rFonts w:ascii="Times New Roman" w:hAnsi="Times New Roman" w:cs="Times New Roman"/>
        </w:rPr>
        <w:t xml:space="preserve"> P, </w:t>
      </w:r>
      <w:proofErr w:type="spellStart"/>
      <w:r w:rsidRPr="003E6A4C">
        <w:rPr>
          <w:rFonts w:ascii="Times New Roman" w:hAnsi="Times New Roman" w:cs="Times New Roman"/>
        </w:rPr>
        <w:t>Bozic</w:t>
      </w:r>
      <w:proofErr w:type="spellEnd"/>
      <w:r w:rsidRPr="003E6A4C">
        <w:rPr>
          <w:rFonts w:ascii="Times New Roman" w:hAnsi="Times New Roman" w:cs="Times New Roman"/>
        </w:rPr>
        <w:t xml:space="preserve"> D. The effects of input subsidies on field crop production in Serbia. Economics of Agriculture. 2013;60(3):585–94. </w:t>
      </w:r>
    </w:p>
    <w:p w14:paraId="3D134788"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63. </w:t>
      </w:r>
      <w:r w:rsidRPr="003E6A4C">
        <w:rPr>
          <w:rFonts w:ascii="Times New Roman" w:hAnsi="Times New Roman" w:cs="Times New Roman"/>
        </w:rPr>
        <w:tab/>
      </w:r>
      <w:proofErr w:type="spellStart"/>
      <w:r w:rsidRPr="003E6A4C">
        <w:rPr>
          <w:rFonts w:ascii="Times New Roman" w:hAnsi="Times New Roman" w:cs="Times New Roman"/>
        </w:rPr>
        <w:t>Naglova</w:t>
      </w:r>
      <w:proofErr w:type="spellEnd"/>
      <w:r w:rsidRPr="003E6A4C">
        <w:rPr>
          <w:rFonts w:ascii="Times New Roman" w:hAnsi="Times New Roman" w:cs="Times New Roman"/>
        </w:rPr>
        <w:t xml:space="preserve"> Z, </w:t>
      </w:r>
      <w:proofErr w:type="spellStart"/>
      <w:r w:rsidRPr="003E6A4C">
        <w:rPr>
          <w:rFonts w:ascii="Times New Roman" w:hAnsi="Times New Roman" w:cs="Times New Roman"/>
        </w:rPr>
        <w:t>Gurtler</w:t>
      </w:r>
      <w:proofErr w:type="spellEnd"/>
      <w:r w:rsidRPr="003E6A4C">
        <w:rPr>
          <w:rFonts w:ascii="Times New Roman" w:hAnsi="Times New Roman" w:cs="Times New Roman"/>
        </w:rPr>
        <w:t xml:space="preserve"> M. Consequences of supports to the economic situation of farms with respect to their size. Agricultural Economics (</w:t>
      </w:r>
      <w:proofErr w:type="spellStart"/>
      <w:r w:rsidRPr="003E6A4C">
        <w:rPr>
          <w:rFonts w:ascii="Times New Roman" w:hAnsi="Times New Roman" w:cs="Times New Roman"/>
        </w:rPr>
        <w:t>Zemedelska</w:t>
      </w:r>
      <w:proofErr w:type="spellEnd"/>
      <w:r w:rsidRPr="003E6A4C">
        <w:rPr>
          <w:rFonts w:ascii="Times New Roman" w:hAnsi="Times New Roman" w:cs="Times New Roman"/>
        </w:rPr>
        <w:t xml:space="preserve"> </w:t>
      </w:r>
      <w:proofErr w:type="spellStart"/>
      <w:r w:rsidRPr="003E6A4C">
        <w:rPr>
          <w:rFonts w:ascii="Times New Roman" w:hAnsi="Times New Roman" w:cs="Times New Roman"/>
        </w:rPr>
        <w:t>Ekonomika</w:t>
      </w:r>
      <w:proofErr w:type="spellEnd"/>
      <w:r w:rsidRPr="003E6A4C">
        <w:rPr>
          <w:rFonts w:ascii="Times New Roman" w:hAnsi="Times New Roman" w:cs="Times New Roman"/>
        </w:rPr>
        <w:t xml:space="preserve">). 2016;62(7):311–23. </w:t>
      </w:r>
    </w:p>
    <w:p w14:paraId="27AC008D"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64. </w:t>
      </w:r>
      <w:r w:rsidRPr="003E6A4C">
        <w:rPr>
          <w:rFonts w:ascii="Times New Roman" w:hAnsi="Times New Roman" w:cs="Times New Roman"/>
        </w:rPr>
        <w:tab/>
      </w:r>
      <w:proofErr w:type="spellStart"/>
      <w:r w:rsidRPr="003E6A4C">
        <w:rPr>
          <w:rFonts w:ascii="Times New Roman" w:hAnsi="Times New Roman" w:cs="Times New Roman"/>
        </w:rPr>
        <w:t>Nastis</w:t>
      </w:r>
      <w:proofErr w:type="spellEnd"/>
      <w:r w:rsidRPr="003E6A4C">
        <w:rPr>
          <w:rFonts w:ascii="Times New Roman" w:hAnsi="Times New Roman" w:cs="Times New Roman"/>
        </w:rPr>
        <w:t xml:space="preserve"> SA, </w:t>
      </w:r>
      <w:proofErr w:type="spellStart"/>
      <w:r w:rsidRPr="003E6A4C">
        <w:rPr>
          <w:rFonts w:ascii="Times New Roman" w:hAnsi="Times New Roman" w:cs="Times New Roman"/>
        </w:rPr>
        <w:t>Papanagiotou</w:t>
      </w:r>
      <w:proofErr w:type="spellEnd"/>
      <w:r w:rsidRPr="003E6A4C">
        <w:rPr>
          <w:rFonts w:ascii="Times New Roman" w:hAnsi="Times New Roman" w:cs="Times New Roman"/>
        </w:rPr>
        <w:t xml:space="preserve"> E, </w:t>
      </w:r>
      <w:proofErr w:type="spellStart"/>
      <w:r w:rsidRPr="003E6A4C">
        <w:rPr>
          <w:rFonts w:ascii="Times New Roman" w:hAnsi="Times New Roman" w:cs="Times New Roman"/>
        </w:rPr>
        <w:t>Zamanidis</w:t>
      </w:r>
      <w:proofErr w:type="spellEnd"/>
      <w:r w:rsidRPr="003E6A4C">
        <w:rPr>
          <w:rFonts w:ascii="Times New Roman" w:hAnsi="Times New Roman" w:cs="Times New Roman"/>
        </w:rPr>
        <w:t xml:space="preserve"> S. Productive efficiency of subsidized organic alfalfa farms. Journal of Agricultural and Resource Economics. 2012;37(2):280–8. </w:t>
      </w:r>
    </w:p>
    <w:p w14:paraId="0C9DFA64"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65. </w:t>
      </w:r>
      <w:r w:rsidRPr="003E6A4C">
        <w:rPr>
          <w:rFonts w:ascii="Times New Roman" w:hAnsi="Times New Roman" w:cs="Times New Roman"/>
        </w:rPr>
        <w:tab/>
        <w:t xml:space="preserve">Nikola TM, Kehinde O, Mile P. Are agricultural subsidies efficient tool for agricultural sector of the Republic of Macedonia? Journal of Agricultural Science. 2017;23(3):363–9. </w:t>
      </w:r>
    </w:p>
    <w:p w14:paraId="239B87A6"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lastRenderedPageBreak/>
        <w:t xml:space="preserve">66. </w:t>
      </w:r>
      <w:r w:rsidRPr="003E6A4C">
        <w:rPr>
          <w:rFonts w:ascii="Times New Roman" w:hAnsi="Times New Roman" w:cs="Times New Roman"/>
        </w:rPr>
        <w:tab/>
      </w:r>
      <w:proofErr w:type="spellStart"/>
      <w:r w:rsidRPr="003E6A4C">
        <w:rPr>
          <w:rFonts w:ascii="Times New Roman" w:hAnsi="Times New Roman" w:cs="Times New Roman"/>
        </w:rPr>
        <w:t>Nordin</w:t>
      </w:r>
      <w:proofErr w:type="spellEnd"/>
      <w:r w:rsidRPr="003E6A4C">
        <w:rPr>
          <w:rFonts w:ascii="Times New Roman" w:hAnsi="Times New Roman" w:cs="Times New Roman"/>
        </w:rPr>
        <w:t xml:space="preserve"> M. Does the decoupling reform affect agricultural employment in Sweden? Evidence from an exogenous change. Journal of Agricultural Economics. 2014;65(3):616–36. </w:t>
      </w:r>
    </w:p>
    <w:p w14:paraId="20AFC36C"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67. </w:t>
      </w:r>
      <w:r w:rsidRPr="003E6A4C">
        <w:rPr>
          <w:rFonts w:ascii="Times New Roman" w:hAnsi="Times New Roman" w:cs="Times New Roman"/>
        </w:rPr>
        <w:tab/>
        <w:t xml:space="preserve">Nwachukwu IN, </w:t>
      </w:r>
      <w:proofErr w:type="spellStart"/>
      <w:r w:rsidRPr="003E6A4C">
        <w:rPr>
          <w:rFonts w:ascii="Times New Roman" w:hAnsi="Times New Roman" w:cs="Times New Roman"/>
        </w:rPr>
        <w:t>Ezeh</w:t>
      </w:r>
      <w:proofErr w:type="spellEnd"/>
      <w:r w:rsidRPr="003E6A4C">
        <w:rPr>
          <w:rFonts w:ascii="Times New Roman" w:hAnsi="Times New Roman" w:cs="Times New Roman"/>
        </w:rPr>
        <w:t xml:space="preserve"> CI. Impact of selected rural development </w:t>
      </w:r>
      <w:proofErr w:type="spellStart"/>
      <w:r w:rsidRPr="003E6A4C">
        <w:rPr>
          <w:rFonts w:ascii="Times New Roman" w:hAnsi="Times New Roman" w:cs="Times New Roman"/>
        </w:rPr>
        <w:t>programmes</w:t>
      </w:r>
      <w:proofErr w:type="spellEnd"/>
      <w:r w:rsidRPr="003E6A4C">
        <w:rPr>
          <w:rFonts w:ascii="Times New Roman" w:hAnsi="Times New Roman" w:cs="Times New Roman"/>
        </w:rPr>
        <w:t xml:space="preserve"> on poverty alleviation in </w:t>
      </w:r>
      <w:proofErr w:type="spellStart"/>
      <w:r w:rsidRPr="003E6A4C">
        <w:rPr>
          <w:rFonts w:ascii="Times New Roman" w:hAnsi="Times New Roman" w:cs="Times New Roman"/>
        </w:rPr>
        <w:t>Ikwuano</w:t>
      </w:r>
      <w:proofErr w:type="spellEnd"/>
      <w:r w:rsidRPr="003E6A4C">
        <w:rPr>
          <w:rFonts w:ascii="Times New Roman" w:hAnsi="Times New Roman" w:cs="Times New Roman"/>
        </w:rPr>
        <w:t xml:space="preserve"> LGA, </w:t>
      </w:r>
      <w:proofErr w:type="spellStart"/>
      <w:r w:rsidRPr="003E6A4C">
        <w:rPr>
          <w:rFonts w:ascii="Times New Roman" w:hAnsi="Times New Roman" w:cs="Times New Roman"/>
        </w:rPr>
        <w:t>Abia</w:t>
      </w:r>
      <w:proofErr w:type="spellEnd"/>
      <w:r w:rsidRPr="003E6A4C">
        <w:rPr>
          <w:rFonts w:ascii="Times New Roman" w:hAnsi="Times New Roman" w:cs="Times New Roman"/>
        </w:rPr>
        <w:t xml:space="preserve"> State, Nigeria. Journal of Food. 2007;7(5). </w:t>
      </w:r>
    </w:p>
    <w:p w14:paraId="11E8D117"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68. </w:t>
      </w:r>
      <w:r w:rsidRPr="003E6A4C">
        <w:rPr>
          <w:rFonts w:ascii="Times New Roman" w:hAnsi="Times New Roman" w:cs="Times New Roman"/>
        </w:rPr>
        <w:tab/>
      </w:r>
      <w:proofErr w:type="spellStart"/>
      <w:r w:rsidRPr="003E6A4C">
        <w:rPr>
          <w:rFonts w:ascii="Times New Roman" w:hAnsi="Times New Roman" w:cs="Times New Roman"/>
        </w:rPr>
        <w:t>O’Donoghue</w:t>
      </w:r>
      <w:proofErr w:type="spellEnd"/>
      <w:r w:rsidRPr="003E6A4C">
        <w:rPr>
          <w:rFonts w:ascii="Times New Roman" w:hAnsi="Times New Roman" w:cs="Times New Roman"/>
        </w:rPr>
        <w:t xml:space="preserve"> EJ, Roberts MJ, Key N. Did the Federal Crop Insurance Reform Act alter farm enterprise diversification? Journal of Agricultural Economics. 2009;60(1):80–104. </w:t>
      </w:r>
    </w:p>
    <w:p w14:paraId="2BAA2471"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69. </w:t>
      </w:r>
      <w:r w:rsidRPr="003E6A4C">
        <w:rPr>
          <w:rFonts w:ascii="Times New Roman" w:hAnsi="Times New Roman" w:cs="Times New Roman"/>
        </w:rPr>
        <w:tab/>
      </w:r>
      <w:proofErr w:type="spellStart"/>
      <w:r w:rsidRPr="003E6A4C">
        <w:rPr>
          <w:rFonts w:ascii="Times New Roman" w:hAnsi="Times New Roman" w:cs="Times New Roman"/>
        </w:rPr>
        <w:t>Okoboi</w:t>
      </w:r>
      <w:proofErr w:type="spellEnd"/>
      <w:r w:rsidRPr="003E6A4C">
        <w:rPr>
          <w:rFonts w:ascii="Times New Roman" w:hAnsi="Times New Roman" w:cs="Times New Roman"/>
        </w:rPr>
        <w:t xml:space="preserve"> G, </w:t>
      </w:r>
      <w:proofErr w:type="spellStart"/>
      <w:r w:rsidRPr="003E6A4C">
        <w:rPr>
          <w:rFonts w:ascii="Times New Roman" w:hAnsi="Times New Roman" w:cs="Times New Roman"/>
        </w:rPr>
        <w:t>Kuteesa</w:t>
      </w:r>
      <w:proofErr w:type="spellEnd"/>
      <w:r w:rsidRPr="003E6A4C">
        <w:rPr>
          <w:rFonts w:ascii="Times New Roman" w:hAnsi="Times New Roman" w:cs="Times New Roman"/>
        </w:rPr>
        <w:t xml:space="preserve"> A, </w:t>
      </w:r>
      <w:proofErr w:type="spellStart"/>
      <w:r w:rsidRPr="003E6A4C">
        <w:rPr>
          <w:rFonts w:ascii="Times New Roman" w:hAnsi="Times New Roman" w:cs="Times New Roman"/>
        </w:rPr>
        <w:t>Barungi</w:t>
      </w:r>
      <w:proofErr w:type="spellEnd"/>
      <w:r w:rsidRPr="003E6A4C">
        <w:rPr>
          <w:rFonts w:ascii="Times New Roman" w:hAnsi="Times New Roman" w:cs="Times New Roman"/>
        </w:rPr>
        <w:t xml:space="preserve"> M. The impact of the National Agricultural Advisory Services program on household production and welfare in Uganda. Research Series - Economic Policy Research Centre. 2013; </w:t>
      </w:r>
    </w:p>
    <w:p w14:paraId="3944C8A9"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70. </w:t>
      </w:r>
      <w:r w:rsidRPr="003E6A4C">
        <w:rPr>
          <w:rFonts w:ascii="Times New Roman" w:hAnsi="Times New Roman" w:cs="Times New Roman"/>
        </w:rPr>
        <w:tab/>
      </w:r>
      <w:proofErr w:type="spellStart"/>
      <w:r w:rsidRPr="003E6A4C">
        <w:rPr>
          <w:rFonts w:ascii="Times New Roman" w:hAnsi="Times New Roman" w:cs="Times New Roman"/>
        </w:rPr>
        <w:t>Onumah</w:t>
      </w:r>
      <w:proofErr w:type="spellEnd"/>
      <w:r w:rsidRPr="003E6A4C">
        <w:rPr>
          <w:rFonts w:ascii="Times New Roman" w:hAnsi="Times New Roman" w:cs="Times New Roman"/>
        </w:rPr>
        <w:t xml:space="preserve"> JA, Williams PA, Quaye W, </w:t>
      </w:r>
      <w:proofErr w:type="spellStart"/>
      <w:r w:rsidRPr="003E6A4C">
        <w:rPr>
          <w:rFonts w:ascii="Times New Roman" w:hAnsi="Times New Roman" w:cs="Times New Roman"/>
        </w:rPr>
        <w:t>Akuffobea</w:t>
      </w:r>
      <w:proofErr w:type="spellEnd"/>
      <w:r w:rsidRPr="003E6A4C">
        <w:rPr>
          <w:rFonts w:ascii="Times New Roman" w:hAnsi="Times New Roman" w:cs="Times New Roman"/>
        </w:rPr>
        <w:t xml:space="preserve"> M, </w:t>
      </w:r>
      <w:proofErr w:type="spellStart"/>
      <w:r w:rsidRPr="003E6A4C">
        <w:rPr>
          <w:rFonts w:ascii="Times New Roman" w:hAnsi="Times New Roman" w:cs="Times New Roman"/>
        </w:rPr>
        <w:t>Onumah</w:t>
      </w:r>
      <w:proofErr w:type="spellEnd"/>
      <w:r w:rsidRPr="003E6A4C">
        <w:rPr>
          <w:rFonts w:ascii="Times New Roman" w:hAnsi="Times New Roman" w:cs="Times New Roman"/>
        </w:rPr>
        <w:t xml:space="preserve"> EE. Smallholder cocoa farmers access to on/off-farm support services and its contribution to output in the Eastern region of Ghana. Journal of Agriculture and Rural Development. 2014;4(10):484–95. </w:t>
      </w:r>
    </w:p>
    <w:p w14:paraId="1ED2CB6C"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71. </w:t>
      </w:r>
      <w:r w:rsidRPr="003E6A4C">
        <w:rPr>
          <w:rFonts w:ascii="Times New Roman" w:hAnsi="Times New Roman" w:cs="Times New Roman"/>
        </w:rPr>
        <w:tab/>
      </w:r>
      <w:proofErr w:type="spellStart"/>
      <w:r w:rsidRPr="003E6A4C">
        <w:rPr>
          <w:rFonts w:ascii="Times New Roman" w:hAnsi="Times New Roman" w:cs="Times New Roman"/>
        </w:rPr>
        <w:t>Padula</w:t>
      </w:r>
      <w:proofErr w:type="spellEnd"/>
      <w:r w:rsidRPr="003E6A4C">
        <w:rPr>
          <w:rFonts w:ascii="Times New Roman" w:hAnsi="Times New Roman" w:cs="Times New Roman"/>
        </w:rPr>
        <w:t xml:space="preserve"> AD, Santos MS, Ferreira L, </w:t>
      </w:r>
      <w:proofErr w:type="spellStart"/>
      <w:r w:rsidRPr="003E6A4C">
        <w:rPr>
          <w:rFonts w:ascii="Times New Roman" w:hAnsi="Times New Roman" w:cs="Times New Roman"/>
        </w:rPr>
        <w:t>Borenstein</w:t>
      </w:r>
      <w:proofErr w:type="spellEnd"/>
      <w:r w:rsidRPr="003E6A4C">
        <w:rPr>
          <w:rFonts w:ascii="Times New Roman" w:hAnsi="Times New Roman" w:cs="Times New Roman"/>
        </w:rPr>
        <w:t xml:space="preserve"> D. The emergence of the biodiesel industry in Brazil: Current figures and future prospects. Energy Policy. </w:t>
      </w:r>
      <w:proofErr w:type="gramStart"/>
      <w:r w:rsidRPr="003E6A4C">
        <w:rPr>
          <w:rFonts w:ascii="Times New Roman" w:hAnsi="Times New Roman" w:cs="Times New Roman"/>
        </w:rPr>
        <w:t>2012;44:395</w:t>
      </w:r>
      <w:proofErr w:type="gramEnd"/>
      <w:r w:rsidRPr="003E6A4C">
        <w:rPr>
          <w:rFonts w:ascii="Times New Roman" w:hAnsi="Times New Roman" w:cs="Times New Roman"/>
        </w:rPr>
        <w:t xml:space="preserve">–405. </w:t>
      </w:r>
    </w:p>
    <w:p w14:paraId="17D2A16A"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72. </w:t>
      </w:r>
      <w:r w:rsidRPr="003E6A4C">
        <w:rPr>
          <w:rFonts w:ascii="Times New Roman" w:hAnsi="Times New Roman" w:cs="Times New Roman"/>
        </w:rPr>
        <w:tab/>
      </w:r>
      <w:proofErr w:type="spellStart"/>
      <w:r w:rsidRPr="003E6A4C">
        <w:rPr>
          <w:rFonts w:ascii="Times New Roman" w:hAnsi="Times New Roman" w:cs="Times New Roman"/>
        </w:rPr>
        <w:t>Pechrova</w:t>
      </w:r>
      <w:proofErr w:type="spellEnd"/>
      <w:r w:rsidRPr="003E6A4C">
        <w:rPr>
          <w:rFonts w:ascii="Times New Roman" w:hAnsi="Times New Roman" w:cs="Times New Roman"/>
        </w:rPr>
        <w:t xml:space="preserve"> M. Impact of the Rural Development </w:t>
      </w:r>
      <w:proofErr w:type="spellStart"/>
      <w:r w:rsidRPr="003E6A4C">
        <w:rPr>
          <w:rFonts w:ascii="Times New Roman" w:hAnsi="Times New Roman" w:cs="Times New Roman"/>
        </w:rPr>
        <w:t>Programme</w:t>
      </w:r>
      <w:proofErr w:type="spellEnd"/>
      <w:r w:rsidRPr="003E6A4C">
        <w:rPr>
          <w:rFonts w:ascii="Times New Roman" w:hAnsi="Times New Roman" w:cs="Times New Roman"/>
        </w:rPr>
        <w:t xml:space="preserve"> subsidies on the farms’ inefficiency and efficiency. Agricultural Economics (</w:t>
      </w:r>
      <w:proofErr w:type="spellStart"/>
      <w:r w:rsidRPr="003E6A4C">
        <w:rPr>
          <w:rFonts w:ascii="Times New Roman" w:hAnsi="Times New Roman" w:cs="Times New Roman"/>
        </w:rPr>
        <w:t>Zemedelska</w:t>
      </w:r>
      <w:proofErr w:type="spellEnd"/>
      <w:r w:rsidRPr="003E6A4C">
        <w:rPr>
          <w:rFonts w:ascii="Times New Roman" w:hAnsi="Times New Roman" w:cs="Times New Roman"/>
        </w:rPr>
        <w:t xml:space="preserve"> </w:t>
      </w:r>
      <w:proofErr w:type="spellStart"/>
      <w:r w:rsidRPr="003E6A4C">
        <w:rPr>
          <w:rFonts w:ascii="Times New Roman" w:hAnsi="Times New Roman" w:cs="Times New Roman"/>
        </w:rPr>
        <w:t>Ekonomika</w:t>
      </w:r>
      <w:proofErr w:type="spellEnd"/>
      <w:r w:rsidRPr="003E6A4C">
        <w:rPr>
          <w:rFonts w:ascii="Times New Roman" w:hAnsi="Times New Roman" w:cs="Times New Roman"/>
        </w:rPr>
        <w:t xml:space="preserve">). 2015;61(5):197–204. </w:t>
      </w:r>
    </w:p>
    <w:p w14:paraId="0687154F"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73. </w:t>
      </w:r>
      <w:r w:rsidRPr="003E6A4C">
        <w:rPr>
          <w:rFonts w:ascii="Times New Roman" w:hAnsi="Times New Roman" w:cs="Times New Roman"/>
        </w:rPr>
        <w:tab/>
        <w:t xml:space="preserve">Peckham JG, Kropp JD. Decoupled direct payments under base acreage and yield updating uncertainty: an investigation of agricultural chemical use. Agricultural and Resource Economics Review. 2012;41(2):158–74. </w:t>
      </w:r>
    </w:p>
    <w:p w14:paraId="07493B37"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74. </w:t>
      </w:r>
      <w:r w:rsidRPr="003E6A4C">
        <w:rPr>
          <w:rFonts w:ascii="Times New Roman" w:hAnsi="Times New Roman" w:cs="Times New Roman"/>
        </w:rPr>
        <w:tab/>
      </w:r>
      <w:proofErr w:type="spellStart"/>
      <w:r w:rsidRPr="003E6A4C">
        <w:rPr>
          <w:rFonts w:ascii="Times New Roman" w:hAnsi="Times New Roman" w:cs="Times New Roman"/>
        </w:rPr>
        <w:t>Pilvere</w:t>
      </w:r>
      <w:proofErr w:type="spellEnd"/>
      <w:r w:rsidRPr="003E6A4C">
        <w:rPr>
          <w:rFonts w:ascii="Times New Roman" w:hAnsi="Times New Roman" w:cs="Times New Roman"/>
        </w:rPr>
        <w:t xml:space="preserve"> I. Payments for less-</w:t>
      </w:r>
      <w:proofErr w:type="spellStart"/>
      <w:r w:rsidRPr="003E6A4C">
        <w:rPr>
          <w:rFonts w:ascii="Times New Roman" w:hAnsi="Times New Roman" w:cs="Times New Roman"/>
        </w:rPr>
        <w:t>favoured</w:t>
      </w:r>
      <w:proofErr w:type="spellEnd"/>
      <w:r w:rsidRPr="003E6A4C">
        <w:rPr>
          <w:rFonts w:ascii="Times New Roman" w:hAnsi="Times New Roman" w:cs="Times New Roman"/>
        </w:rPr>
        <w:t xml:space="preserve"> areas in Latvia. Economics and Rural Development. 2013;9(1):47–55. </w:t>
      </w:r>
    </w:p>
    <w:p w14:paraId="1F715359"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75. </w:t>
      </w:r>
      <w:r w:rsidRPr="003E6A4C">
        <w:rPr>
          <w:rFonts w:ascii="Times New Roman" w:hAnsi="Times New Roman" w:cs="Times New Roman"/>
        </w:rPr>
        <w:tab/>
      </w:r>
      <w:proofErr w:type="spellStart"/>
      <w:r w:rsidRPr="003E6A4C">
        <w:rPr>
          <w:rFonts w:ascii="Times New Roman" w:hAnsi="Times New Roman" w:cs="Times New Roman"/>
        </w:rPr>
        <w:t>Possebom</w:t>
      </w:r>
      <w:proofErr w:type="spellEnd"/>
      <w:r w:rsidRPr="003E6A4C">
        <w:rPr>
          <w:rFonts w:ascii="Times New Roman" w:hAnsi="Times New Roman" w:cs="Times New Roman"/>
        </w:rPr>
        <w:t xml:space="preserve"> V. Free trade zone of </w:t>
      </w:r>
      <w:proofErr w:type="spellStart"/>
      <w:r w:rsidRPr="003E6A4C">
        <w:rPr>
          <w:rFonts w:ascii="Times New Roman" w:hAnsi="Times New Roman" w:cs="Times New Roman"/>
        </w:rPr>
        <w:t>manaus</w:t>
      </w:r>
      <w:proofErr w:type="spellEnd"/>
      <w:r w:rsidRPr="003E6A4C">
        <w:rPr>
          <w:rFonts w:ascii="Times New Roman" w:hAnsi="Times New Roman" w:cs="Times New Roman"/>
        </w:rPr>
        <w:t xml:space="preserve">: An impact evaluation using the synthetic control method. </w:t>
      </w:r>
      <w:proofErr w:type="spellStart"/>
      <w:r w:rsidRPr="003E6A4C">
        <w:rPr>
          <w:rFonts w:ascii="Times New Roman" w:hAnsi="Times New Roman" w:cs="Times New Roman"/>
        </w:rPr>
        <w:t>Revista</w:t>
      </w:r>
      <w:proofErr w:type="spellEnd"/>
      <w:r w:rsidRPr="003E6A4C">
        <w:rPr>
          <w:rFonts w:ascii="Times New Roman" w:hAnsi="Times New Roman" w:cs="Times New Roman"/>
        </w:rPr>
        <w:t xml:space="preserve"> </w:t>
      </w:r>
      <w:proofErr w:type="spellStart"/>
      <w:r w:rsidRPr="003E6A4C">
        <w:rPr>
          <w:rFonts w:ascii="Times New Roman" w:hAnsi="Times New Roman" w:cs="Times New Roman"/>
        </w:rPr>
        <w:t>Brasileira</w:t>
      </w:r>
      <w:proofErr w:type="spellEnd"/>
      <w:r w:rsidRPr="003E6A4C">
        <w:rPr>
          <w:rFonts w:ascii="Times New Roman" w:hAnsi="Times New Roman" w:cs="Times New Roman"/>
        </w:rPr>
        <w:t xml:space="preserve"> de Economia. 2017;71(2):217–31. </w:t>
      </w:r>
    </w:p>
    <w:p w14:paraId="599730CE"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76. </w:t>
      </w:r>
      <w:r w:rsidRPr="003E6A4C">
        <w:rPr>
          <w:rFonts w:ascii="Times New Roman" w:hAnsi="Times New Roman" w:cs="Times New Roman"/>
        </w:rPr>
        <w:tab/>
        <w:t xml:space="preserve">Quiroga S, Suarez C, Fernandez-Haddad Z, </w:t>
      </w:r>
      <w:proofErr w:type="spellStart"/>
      <w:r w:rsidRPr="003E6A4C">
        <w:rPr>
          <w:rFonts w:ascii="Times New Roman" w:hAnsi="Times New Roman" w:cs="Times New Roman"/>
        </w:rPr>
        <w:t>Philippidis</w:t>
      </w:r>
      <w:proofErr w:type="spellEnd"/>
      <w:r w:rsidRPr="003E6A4C">
        <w:rPr>
          <w:rFonts w:ascii="Times New Roman" w:hAnsi="Times New Roman" w:cs="Times New Roman"/>
        </w:rPr>
        <w:t xml:space="preserve"> G. Levelling the playing field for European Union agriculture: does the Common Agricultural Policy impact homogeneously on farm productivity and efficiency? Land Use Policy. 2017;179–88. </w:t>
      </w:r>
    </w:p>
    <w:p w14:paraId="183846E0"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77. </w:t>
      </w:r>
      <w:r w:rsidRPr="003E6A4C">
        <w:rPr>
          <w:rFonts w:ascii="Times New Roman" w:hAnsi="Times New Roman" w:cs="Times New Roman"/>
        </w:rPr>
        <w:tab/>
      </w:r>
      <w:proofErr w:type="spellStart"/>
      <w:r w:rsidRPr="003E6A4C">
        <w:rPr>
          <w:rFonts w:ascii="Times New Roman" w:hAnsi="Times New Roman" w:cs="Times New Roman"/>
        </w:rPr>
        <w:t>Racul</w:t>
      </w:r>
      <w:proofErr w:type="spellEnd"/>
      <w:r w:rsidRPr="003E6A4C">
        <w:rPr>
          <w:rFonts w:ascii="Times New Roman" w:hAnsi="Times New Roman" w:cs="Times New Roman"/>
        </w:rPr>
        <w:t xml:space="preserve"> A, </w:t>
      </w:r>
      <w:proofErr w:type="spellStart"/>
      <w:r w:rsidRPr="003E6A4C">
        <w:rPr>
          <w:rFonts w:ascii="Times New Roman" w:hAnsi="Times New Roman" w:cs="Times New Roman"/>
        </w:rPr>
        <w:t>Cimpoies</w:t>
      </w:r>
      <w:proofErr w:type="spellEnd"/>
      <w:r w:rsidRPr="003E6A4C">
        <w:rPr>
          <w:rFonts w:ascii="Times New Roman" w:hAnsi="Times New Roman" w:cs="Times New Roman"/>
        </w:rPr>
        <w:t xml:space="preserve"> D. Some of the financial aspects of agricultural policy in the context of the farm efficiency in the Republic of Moldova. Scientific Papers Series - Management, Economic Engineering in Agriculture and Rural Development. 2012;12(3):159–64. </w:t>
      </w:r>
    </w:p>
    <w:p w14:paraId="4203B267"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78. </w:t>
      </w:r>
      <w:r w:rsidRPr="003E6A4C">
        <w:rPr>
          <w:rFonts w:ascii="Times New Roman" w:hAnsi="Times New Roman" w:cs="Times New Roman"/>
        </w:rPr>
        <w:tab/>
      </w:r>
      <w:proofErr w:type="spellStart"/>
      <w:r w:rsidRPr="003E6A4C">
        <w:rPr>
          <w:rFonts w:ascii="Times New Roman" w:hAnsi="Times New Roman" w:cs="Times New Roman"/>
        </w:rPr>
        <w:t>Ragasa</w:t>
      </w:r>
      <w:proofErr w:type="spellEnd"/>
      <w:r w:rsidRPr="003E6A4C">
        <w:rPr>
          <w:rFonts w:ascii="Times New Roman" w:hAnsi="Times New Roman" w:cs="Times New Roman"/>
        </w:rPr>
        <w:t xml:space="preserve"> C, </w:t>
      </w:r>
      <w:proofErr w:type="spellStart"/>
      <w:r w:rsidRPr="003E6A4C">
        <w:rPr>
          <w:rFonts w:ascii="Times New Roman" w:hAnsi="Times New Roman" w:cs="Times New Roman"/>
        </w:rPr>
        <w:t>Chapoto</w:t>
      </w:r>
      <w:proofErr w:type="spellEnd"/>
      <w:r w:rsidRPr="003E6A4C">
        <w:rPr>
          <w:rFonts w:ascii="Times New Roman" w:hAnsi="Times New Roman" w:cs="Times New Roman"/>
        </w:rPr>
        <w:t xml:space="preserve"> A. Moving in the right direction? The role of price subsidies in fertilizer use and maize productivity in Ghana. Food Security. 2017;9(2):329–53. </w:t>
      </w:r>
    </w:p>
    <w:p w14:paraId="22DFE7A5"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lastRenderedPageBreak/>
        <w:t xml:space="preserve">79. </w:t>
      </w:r>
      <w:r w:rsidRPr="003E6A4C">
        <w:rPr>
          <w:rFonts w:ascii="Times New Roman" w:hAnsi="Times New Roman" w:cs="Times New Roman"/>
        </w:rPr>
        <w:tab/>
      </w:r>
      <w:proofErr w:type="spellStart"/>
      <w:r w:rsidRPr="003E6A4C">
        <w:rPr>
          <w:rFonts w:ascii="Times New Roman" w:hAnsi="Times New Roman" w:cs="Times New Roman"/>
        </w:rPr>
        <w:t>Ragasa</w:t>
      </w:r>
      <w:proofErr w:type="spellEnd"/>
      <w:r w:rsidRPr="003E6A4C">
        <w:rPr>
          <w:rFonts w:ascii="Times New Roman" w:hAnsi="Times New Roman" w:cs="Times New Roman"/>
        </w:rPr>
        <w:t xml:space="preserve"> C, </w:t>
      </w:r>
      <w:proofErr w:type="spellStart"/>
      <w:r w:rsidRPr="003E6A4C">
        <w:rPr>
          <w:rFonts w:ascii="Times New Roman" w:hAnsi="Times New Roman" w:cs="Times New Roman"/>
        </w:rPr>
        <w:t>Mazunda</w:t>
      </w:r>
      <w:proofErr w:type="spellEnd"/>
      <w:r w:rsidRPr="003E6A4C">
        <w:rPr>
          <w:rFonts w:ascii="Times New Roman" w:hAnsi="Times New Roman" w:cs="Times New Roman"/>
        </w:rPr>
        <w:t xml:space="preserve"> J, </w:t>
      </w:r>
      <w:proofErr w:type="spellStart"/>
      <w:r w:rsidRPr="003E6A4C">
        <w:rPr>
          <w:rFonts w:ascii="Times New Roman" w:hAnsi="Times New Roman" w:cs="Times New Roman"/>
        </w:rPr>
        <w:t>Kadzamira</w:t>
      </w:r>
      <w:proofErr w:type="spellEnd"/>
      <w:r w:rsidRPr="003E6A4C">
        <w:rPr>
          <w:rFonts w:ascii="Times New Roman" w:hAnsi="Times New Roman" w:cs="Times New Roman"/>
        </w:rPr>
        <w:t xml:space="preserve"> M. The impact of agricultural extension services in the context of a heavily subsidized input system: the case of Malawi. IFPRI - Discussion Papers. 2016; </w:t>
      </w:r>
    </w:p>
    <w:p w14:paraId="02C670B3"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80. </w:t>
      </w:r>
      <w:r w:rsidRPr="003E6A4C">
        <w:rPr>
          <w:rFonts w:ascii="Times New Roman" w:hAnsi="Times New Roman" w:cs="Times New Roman"/>
        </w:rPr>
        <w:tab/>
      </w:r>
      <w:proofErr w:type="spellStart"/>
      <w:r w:rsidRPr="003E6A4C">
        <w:rPr>
          <w:rFonts w:ascii="Times New Roman" w:hAnsi="Times New Roman" w:cs="Times New Roman"/>
        </w:rPr>
        <w:t>Rizov</w:t>
      </w:r>
      <w:proofErr w:type="spellEnd"/>
      <w:r w:rsidRPr="003E6A4C">
        <w:rPr>
          <w:rFonts w:ascii="Times New Roman" w:hAnsi="Times New Roman" w:cs="Times New Roman"/>
        </w:rPr>
        <w:t xml:space="preserve"> M, </w:t>
      </w:r>
      <w:proofErr w:type="spellStart"/>
      <w:r w:rsidRPr="003E6A4C">
        <w:rPr>
          <w:rFonts w:ascii="Times New Roman" w:hAnsi="Times New Roman" w:cs="Times New Roman"/>
        </w:rPr>
        <w:t>Pokrivcak</w:t>
      </w:r>
      <w:proofErr w:type="spellEnd"/>
      <w:r w:rsidRPr="003E6A4C">
        <w:rPr>
          <w:rFonts w:ascii="Times New Roman" w:hAnsi="Times New Roman" w:cs="Times New Roman"/>
        </w:rPr>
        <w:t xml:space="preserve"> J, </w:t>
      </w:r>
      <w:proofErr w:type="spellStart"/>
      <w:r w:rsidRPr="003E6A4C">
        <w:rPr>
          <w:rFonts w:ascii="Times New Roman" w:hAnsi="Times New Roman" w:cs="Times New Roman"/>
        </w:rPr>
        <w:t>Ciaian</w:t>
      </w:r>
      <w:proofErr w:type="spellEnd"/>
      <w:r w:rsidRPr="003E6A4C">
        <w:rPr>
          <w:rFonts w:ascii="Times New Roman" w:hAnsi="Times New Roman" w:cs="Times New Roman"/>
        </w:rPr>
        <w:t xml:space="preserve"> P. CAP subsidies and productivity of the EU farms. Journal of Agricultural Economics. 2013;64(3):537–57. </w:t>
      </w:r>
    </w:p>
    <w:p w14:paraId="11DE28A5"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81. </w:t>
      </w:r>
      <w:r w:rsidRPr="003E6A4C">
        <w:rPr>
          <w:rFonts w:ascii="Times New Roman" w:hAnsi="Times New Roman" w:cs="Times New Roman"/>
        </w:rPr>
        <w:tab/>
        <w:t xml:space="preserve">Ross M. Leveraging social networks for agricultural development in Africa. Leveraging social networks for agricultural development in Africa. 2017; </w:t>
      </w:r>
    </w:p>
    <w:p w14:paraId="12C9FC77"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82. </w:t>
      </w:r>
      <w:r w:rsidRPr="003E6A4C">
        <w:rPr>
          <w:rFonts w:ascii="Times New Roman" w:hAnsi="Times New Roman" w:cs="Times New Roman"/>
        </w:rPr>
        <w:tab/>
      </w:r>
      <w:proofErr w:type="spellStart"/>
      <w:r w:rsidRPr="003E6A4C">
        <w:rPr>
          <w:rFonts w:ascii="Times New Roman" w:hAnsi="Times New Roman" w:cs="Times New Roman"/>
        </w:rPr>
        <w:t>RunSheng</w:t>
      </w:r>
      <w:proofErr w:type="spellEnd"/>
      <w:r w:rsidRPr="003E6A4C">
        <w:rPr>
          <w:rFonts w:ascii="Times New Roman" w:hAnsi="Times New Roman" w:cs="Times New Roman"/>
        </w:rPr>
        <w:t xml:space="preserve"> Y, Can L, </w:t>
      </w:r>
      <w:proofErr w:type="spellStart"/>
      <w:r w:rsidRPr="003E6A4C">
        <w:rPr>
          <w:rFonts w:ascii="Times New Roman" w:hAnsi="Times New Roman" w:cs="Times New Roman"/>
        </w:rPr>
        <w:t>MinJuan</w:t>
      </w:r>
      <w:proofErr w:type="spellEnd"/>
      <w:r w:rsidRPr="003E6A4C">
        <w:rPr>
          <w:rFonts w:ascii="Times New Roman" w:hAnsi="Times New Roman" w:cs="Times New Roman"/>
        </w:rPr>
        <w:t xml:space="preserve"> Z, </w:t>
      </w:r>
      <w:proofErr w:type="spellStart"/>
      <w:r w:rsidRPr="003E6A4C">
        <w:rPr>
          <w:rFonts w:ascii="Times New Roman" w:hAnsi="Times New Roman" w:cs="Times New Roman"/>
        </w:rPr>
        <w:t>ShunBo</w:t>
      </w:r>
      <w:proofErr w:type="spellEnd"/>
      <w:r w:rsidRPr="003E6A4C">
        <w:rPr>
          <w:rFonts w:ascii="Times New Roman" w:hAnsi="Times New Roman" w:cs="Times New Roman"/>
        </w:rPr>
        <w:t xml:space="preserve"> Y, Hao L. The implementation and impacts of China’s largest payment for ecosystem services program as revealed by longitudinal household data. Long HL, editor. Land Use Policy. 2014;45–55. </w:t>
      </w:r>
    </w:p>
    <w:p w14:paraId="69E72663"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83. </w:t>
      </w:r>
      <w:r w:rsidRPr="003E6A4C">
        <w:rPr>
          <w:rFonts w:ascii="Times New Roman" w:hAnsi="Times New Roman" w:cs="Times New Roman"/>
        </w:rPr>
        <w:tab/>
        <w:t xml:space="preserve">Saenz M, Thompson E. Gender and policy roles in farm household diversification in Zambia. World Development (Oxford). 2017;152–69. </w:t>
      </w:r>
    </w:p>
    <w:p w14:paraId="63B896E7"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84. </w:t>
      </w:r>
      <w:r w:rsidRPr="003E6A4C">
        <w:rPr>
          <w:rFonts w:ascii="Times New Roman" w:hAnsi="Times New Roman" w:cs="Times New Roman"/>
        </w:rPr>
        <w:tab/>
      </w:r>
      <w:proofErr w:type="spellStart"/>
      <w:r w:rsidRPr="003E6A4C">
        <w:rPr>
          <w:rFonts w:ascii="Times New Roman" w:hAnsi="Times New Roman" w:cs="Times New Roman"/>
        </w:rPr>
        <w:t>Seck</w:t>
      </w:r>
      <w:proofErr w:type="spellEnd"/>
      <w:r w:rsidRPr="003E6A4C">
        <w:rPr>
          <w:rFonts w:ascii="Times New Roman" w:hAnsi="Times New Roman" w:cs="Times New Roman"/>
        </w:rPr>
        <w:t xml:space="preserve"> A. </w:t>
      </w:r>
      <w:proofErr w:type="spellStart"/>
      <w:r w:rsidRPr="003E6A4C">
        <w:rPr>
          <w:rFonts w:ascii="Times New Roman" w:hAnsi="Times New Roman" w:cs="Times New Roman"/>
        </w:rPr>
        <w:t>Fertiliser</w:t>
      </w:r>
      <w:proofErr w:type="spellEnd"/>
      <w:r w:rsidRPr="003E6A4C">
        <w:rPr>
          <w:rFonts w:ascii="Times New Roman" w:hAnsi="Times New Roman" w:cs="Times New Roman"/>
        </w:rPr>
        <w:t xml:space="preserve"> subsidy and agricultural productivity in Senegal. World Economy. 2017;40(9):1989–2006. </w:t>
      </w:r>
    </w:p>
    <w:p w14:paraId="3B820E2F"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85. </w:t>
      </w:r>
      <w:r w:rsidRPr="003E6A4C">
        <w:rPr>
          <w:rFonts w:ascii="Times New Roman" w:hAnsi="Times New Roman" w:cs="Times New Roman"/>
        </w:rPr>
        <w:tab/>
        <w:t xml:space="preserve">Serra T, Goodwin BK, Featherstone AM. Agricultural policy reform and </w:t>
      </w:r>
      <w:proofErr w:type="gramStart"/>
      <w:r w:rsidRPr="003E6A4C">
        <w:rPr>
          <w:rFonts w:ascii="Times New Roman" w:hAnsi="Times New Roman" w:cs="Times New Roman"/>
        </w:rPr>
        <w:t>off-farm</w:t>
      </w:r>
      <w:proofErr w:type="gramEnd"/>
      <w:r w:rsidRPr="003E6A4C">
        <w:rPr>
          <w:rFonts w:ascii="Times New Roman" w:hAnsi="Times New Roman" w:cs="Times New Roman"/>
        </w:rPr>
        <w:t xml:space="preserve"> </w:t>
      </w:r>
      <w:proofErr w:type="spellStart"/>
      <w:r w:rsidRPr="003E6A4C">
        <w:rPr>
          <w:rFonts w:ascii="Times New Roman" w:hAnsi="Times New Roman" w:cs="Times New Roman"/>
        </w:rPr>
        <w:t>labour</w:t>
      </w:r>
      <w:proofErr w:type="spellEnd"/>
      <w:r w:rsidRPr="003E6A4C">
        <w:rPr>
          <w:rFonts w:ascii="Times New Roman" w:hAnsi="Times New Roman" w:cs="Times New Roman"/>
        </w:rPr>
        <w:t xml:space="preserve"> decisions. Journal of Agricultural Economics. 2005;56(2):271–85. </w:t>
      </w:r>
    </w:p>
    <w:p w14:paraId="0766FAFE"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86. </w:t>
      </w:r>
      <w:r w:rsidRPr="003E6A4C">
        <w:rPr>
          <w:rFonts w:ascii="Times New Roman" w:hAnsi="Times New Roman" w:cs="Times New Roman"/>
        </w:rPr>
        <w:tab/>
      </w:r>
      <w:proofErr w:type="spellStart"/>
      <w:r w:rsidRPr="003E6A4C">
        <w:rPr>
          <w:rFonts w:ascii="Times New Roman" w:hAnsi="Times New Roman" w:cs="Times New Roman"/>
        </w:rPr>
        <w:t>Sharaunga</w:t>
      </w:r>
      <w:proofErr w:type="spellEnd"/>
      <w:r w:rsidRPr="003E6A4C">
        <w:rPr>
          <w:rFonts w:ascii="Times New Roman" w:hAnsi="Times New Roman" w:cs="Times New Roman"/>
        </w:rPr>
        <w:t xml:space="preserve"> S, Wale E. The dis-incentive effects of food aid and agricultural policies on local land allocation in developing countries: the case of Malawi. Development Southern Africa. 2013;491–507. </w:t>
      </w:r>
    </w:p>
    <w:p w14:paraId="14B7948E"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87. </w:t>
      </w:r>
      <w:r w:rsidRPr="003E6A4C">
        <w:rPr>
          <w:rFonts w:ascii="Times New Roman" w:hAnsi="Times New Roman" w:cs="Times New Roman"/>
        </w:rPr>
        <w:tab/>
      </w:r>
      <w:proofErr w:type="spellStart"/>
      <w:r w:rsidRPr="003E6A4C">
        <w:rPr>
          <w:rFonts w:ascii="Times New Roman" w:hAnsi="Times New Roman" w:cs="Times New Roman"/>
        </w:rPr>
        <w:t>ShiWei</w:t>
      </w:r>
      <w:proofErr w:type="spellEnd"/>
      <w:r w:rsidRPr="003E6A4C">
        <w:rPr>
          <w:rFonts w:ascii="Times New Roman" w:hAnsi="Times New Roman" w:cs="Times New Roman"/>
        </w:rPr>
        <w:t xml:space="preserve"> L, </w:t>
      </w:r>
      <w:proofErr w:type="spellStart"/>
      <w:r w:rsidRPr="003E6A4C">
        <w:rPr>
          <w:rFonts w:ascii="Times New Roman" w:hAnsi="Times New Roman" w:cs="Times New Roman"/>
        </w:rPr>
        <w:t>PingYu</w:t>
      </w:r>
      <w:proofErr w:type="spellEnd"/>
      <w:r w:rsidRPr="003E6A4C">
        <w:rPr>
          <w:rFonts w:ascii="Times New Roman" w:hAnsi="Times New Roman" w:cs="Times New Roman"/>
        </w:rPr>
        <w:t xml:space="preserve"> Z, </w:t>
      </w:r>
      <w:proofErr w:type="spellStart"/>
      <w:r w:rsidRPr="003E6A4C">
        <w:rPr>
          <w:rFonts w:ascii="Times New Roman" w:hAnsi="Times New Roman" w:cs="Times New Roman"/>
        </w:rPr>
        <w:t>XiuLi</w:t>
      </w:r>
      <w:proofErr w:type="spellEnd"/>
      <w:r w:rsidRPr="003E6A4C">
        <w:rPr>
          <w:rFonts w:ascii="Times New Roman" w:hAnsi="Times New Roman" w:cs="Times New Roman"/>
        </w:rPr>
        <w:t xml:space="preserve"> H, </w:t>
      </w:r>
      <w:proofErr w:type="spellStart"/>
      <w:r w:rsidRPr="003E6A4C">
        <w:rPr>
          <w:rFonts w:ascii="Times New Roman" w:hAnsi="Times New Roman" w:cs="Times New Roman"/>
        </w:rPr>
        <w:t>ZheYe</w:t>
      </w:r>
      <w:proofErr w:type="spellEnd"/>
      <w:r w:rsidRPr="003E6A4C">
        <w:rPr>
          <w:rFonts w:ascii="Times New Roman" w:hAnsi="Times New Roman" w:cs="Times New Roman"/>
        </w:rPr>
        <w:t xml:space="preserve"> W, </w:t>
      </w:r>
      <w:proofErr w:type="spellStart"/>
      <w:r w:rsidRPr="003E6A4C">
        <w:rPr>
          <w:rFonts w:ascii="Times New Roman" w:hAnsi="Times New Roman" w:cs="Times New Roman"/>
        </w:rPr>
        <w:t>JunTao</w:t>
      </w:r>
      <w:proofErr w:type="spellEnd"/>
      <w:r w:rsidRPr="003E6A4C">
        <w:rPr>
          <w:rFonts w:ascii="Times New Roman" w:hAnsi="Times New Roman" w:cs="Times New Roman"/>
        </w:rPr>
        <w:t xml:space="preserve"> T. Productivity and efficiency change in China’s grain production during the new farm subsidies years: evidence from the rice production. Custos e @</w:t>
      </w:r>
      <w:proofErr w:type="spellStart"/>
      <w:r w:rsidRPr="003E6A4C">
        <w:rPr>
          <w:rFonts w:ascii="Times New Roman" w:hAnsi="Times New Roman" w:cs="Times New Roman"/>
        </w:rPr>
        <w:t>gronegocio</w:t>
      </w:r>
      <w:proofErr w:type="spellEnd"/>
      <w:r w:rsidRPr="003E6A4C">
        <w:rPr>
          <w:rFonts w:ascii="Times New Roman" w:hAnsi="Times New Roman" w:cs="Times New Roman"/>
        </w:rPr>
        <w:t xml:space="preserve">. 2015;11(4):106–23. </w:t>
      </w:r>
    </w:p>
    <w:p w14:paraId="61CABA7D"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88. </w:t>
      </w:r>
      <w:r w:rsidRPr="003E6A4C">
        <w:rPr>
          <w:rFonts w:ascii="Times New Roman" w:hAnsi="Times New Roman" w:cs="Times New Roman"/>
        </w:rPr>
        <w:tab/>
      </w:r>
      <w:proofErr w:type="spellStart"/>
      <w:r w:rsidRPr="003E6A4C">
        <w:rPr>
          <w:rFonts w:ascii="Times New Roman" w:hAnsi="Times New Roman" w:cs="Times New Roman"/>
        </w:rPr>
        <w:t>Sianjase</w:t>
      </w:r>
      <w:proofErr w:type="spellEnd"/>
      <w:r w:rsidRPr="003E6A4C">
        <w:rPr>
          <w:rFonts w:ascii="Times New Roman" w:hAnsi="Times New Roman" w:cs="Times New Roman"/>
        </w:rPr>
        <w:t xml:space="preserve"> A, </w:t>
      </w:r>
      <w:proofErr w:type="spellStart"/>
      <w:r w:rsidRPr="003E6A4C">
        <w:rPr>
          <w:rFonts w:ascii="Times New Roman" w:hAnsi="Times New Roman" w:cs="Times New Roman"/>
        </w:rPr>
        <w:t>Seshamani</w:t>
      </w:r>
      <w:proofErr w:type="spellEnd"/>
      <w:r w:rsidRPr="003E6A4C">
        <w:rPr>
          <w:rFonts w:ascii="Times New Roman" w:hAnsi="Times New Roman" w:cs="Times New Roman"/>
        </w:rPr>
        <w:t xml:space="preserve"> V. Impacts of farmer inputs support program on beneficiaries in </w:t>
      </w:r>
      <w:proofErr w:type="spellStart"/>
      <w:r w:rsidRPr="003E6A4C">
        <w:rPr>
          <w:rFonts w:ascii="Times New Roman" w:hAnsi="Times New Roman" w:cs="Times New Roman"/>
        </w:rPr>
        <w:t>Gwembe</w:t>
      </w:r>
      <w:proofErr w:type="spellEnd"/>
      <w:r w:rsidRPr="003E6A4C">
        <w:rPr>
          <w:rFonts w:ascii="Times New Roman" w:hAnsi="Times New Roman" w:cs="Times New Roman"/>
        </w:rPr>
        <w:t xml:space="preserve"> District of Zambia. Journal of Environmental Issues and Agriculture in Developing Countries. 2013;5(1):40–50. </w:t>
      </w:r>
    </w:p>
    <w:p w14:paraId="39614260"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89. </w:t>
      </w:r>
      <w:r w:rsidRPr="003E6A4C">
        <w:rPr>
          <w:rFonts w:ascii="Times New Roman" w:hAnsi="Times New Roman" w:cs="Times New Roman"/>
        </w:rPr>
        <w:tab/>
      </w:r>
      <w:proofErr w:type="spellStart"/>
      <w:r w:rsidRPr="003E6A4C">
        <w:rPr>
          <w:rFonts w:ascii="Times New Roman" w:hAnsi="Times New Roman" w:cs="Times New Roman"/>
        </w:rPr>
        <w:t>Skreli</w:t>
      </w:r>
      <w:proofErr w:type="spellEnd"/>
      <w:r w:rsidRPr="003E6A4C">
        <w:rPr>
          <w:rFonts w:ascii="Times New Roman" w:hAnsi="Times New Roman" w:cs="Times New Roman"/>
        </w:rPr>
        <w:t xml:space="preserve"> E, </w:t>
      </w:r>
      <w:proofErr w:type="spellStart"/>
      <w:r w:rsidRPr="003E6A4C">
        <w:rPr>
          <w:rFonts w:ascii="Times New Roman" w:hAnsi="Times New Roman" w:cs="Times New Roman"/>
        </w:rPr>
        <w:t>Imami</w:t>
      </w:r>
      <w:proofErr w:type="spellEnd"/>
      <w:r w:rsidRPr="003E6A4C">
        <w:rPr>
          <w:rFonts w:ascii="Times New Roman" w:hAnsi="Times New Roman" w:cs="Times New Roman"/>
        </w:rPr>
        <w:t xml:space="preserve"> D, </w:t>
      </w:r>
      <w:proofErr w:type="spellStart"/>
      <w:r w:rsidRPr="003E6A4C">
        <w:rPr>
          <w:rFonts w:ascii="Times New Roman" w:hAnsi="Times New Roman" w:cs="Times New Roman"/>
        </w:rPr>
        <w:t>Jambor</w:t>
      </w:r>
      <w:proofErr w:type="spellEnd"/>
      <w:r w:rsidRPr="003E6A4C">
        <w:rPr>
          <w:rFonts w:ascii="Times New Roman" w:hAnsi="Times New Roman" w:cs="Times New Roman"/>
        </w:rPr>
        <w:t xml:space="preserve"> A, Zvyagintsev D, </w:t>
      </w:r>
      <w:proofErr w:type="spellStart"/>
      <w:r w:rsidRPr="003E6A4C">
        <w:rPr>
          <w:rFonts w:ascii="Times New Roman" w:hAnsi="Times New Roman" w:cs="Times New Roman"/>
        </w:rPr>
        <w:t>Cera</w:t>
      </w:r>
      <w:proofErr w:type="spellEnd"/>
      <w:r w:rsidRPr="003E6A4C">
        <w:rPr>
          <w:rFonts w:ascii="Times New Roman" w:hAnsi="Times New Roman" w:cs="Times New Roman"/>
        </w:rPr>
        <w:t xml:space="preserve"> G. The impact of government subsidies on the olive and vineyard sectors of Albanian agriculture. Studies in Agricultural Economics (Budapest). 2015;117(3):119–25. </w:t>
      </w:r>
    </w:p>
    <w:p w14:paraId="633C251B"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90. </w:t>
      </w:r>
      <w:r w:rsidRPr="003E6A4C">
        <w:rPr>
          <w:rFonts w:ascii="Times New Roman" w:hAnsi="Times New Roman" w:cs="Times New Roman"/>
        </w:rPr>
        <w:tab/>
      </w:r>
      <w:proofErr w:type="spellStart"/>
      <w:r w:rsidRPr="003E6A4C">
        <w:rPr>
          <w:rFonts w:ascii="Times New Roman" w:hAnsi="Times New Roman" w:cs="Times New Roman"/>
        </w:rPr>
        <w:t>Sokolova</w:t>
      </w:r>
      <w:proofErr w:type="spellEnd"/>
      <w:r w:rsidRPr="003E6A4C">
        <w:rPr>
          <w:rFonts w:ascii="Times New Roman" w:hAnsi="Times New Roman" w:cs="Times New Roman"/>
        </w:rPr>
        <w:t xml:space="preserve"> E, </w:t>
      </w:r>
      <w:proofErr w:type="spellStart"/>
      <w:r w:rsidRPr="003E6A4C">
        <w:rPr>
          <w:rFonts w:ascii="Times New Roman" w:hAnsi="Times New Roman" w:cs="Times New Roman"/>
        </w:rPr>
        <w:t>Kirovski</w:t>
      </w:r>
      <w:proofErr w:type="spellEnd"/>
      <w:r w:rsidRPr="003E6A4C">
        <w:rPr>
          <w:rFonts w:ascii="Times New Roman" w:hAnsi="Times New Roman" w:cs="Times New Roman"/>
        </w:rPr>
        <w:t xml:space="preserve"> P, Ivanov B. The role of EU direct payments for production decision-making in Bulgarian agriculture. Agriculture and Forestry. 2015;61(4):145–52. </w:t>
      </w:r>
    </w:p>
    <w:p w14:paraId="15685A8C"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91. </w:t>
      </w:r>
      <w:r w:rsidRPr="003E6A4C">
        <w:rPr>
          <w:rFonts w:ascii="Times New Roman" w:hAnsi="Times New Roman" w:cs="Times New Roman"/>
        </w:rPr>
        <w:tab/>
        <w:t xml:space="preserve">Song J, </w:t>
      </w:r>
      <w:proofErr w:type="spellStart"/>
      <w:r w:rsidRPr="003E6A4C">
        <w:rPr>
          <w:rFonts w:ascii="Times New Roman" w:hAnsi="Times New Roman" w:cs="Times New Roman"/>
        </w:rPr>
        <w:t>ZhengLin</w:t>
      </w:r>
      <w:proofErr w:type="spellEnd"/>
      <w:r w:rsidRPr="003E6A4C">
        <w:rPr>
          <w:rFonts w:ascii="Times New Roman" w:hAnsi="Times New Roman" w:cs="Times New Roman"/>
        </w:rPr>
        <w:t xml:space="preserve"> C, Zhao W. The general and structural effect of “four agricultural subsidies” on grain yield: empirical analysis of Chongqing City. Asian Agricultural Research. 2012;4(8):16–8. </w:t>
      </w:r>
    </w:p>
    <w:p w14:paraId="5F666940"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lastRenderedPageBreak/>
        <w:t xml:space="preserve">92. </w:t>
      </w:r>
      <w:r w:rsidRPr="003E6A4C">
        <w:rPr>
          <w:rFonts w:ascii="Times New Roman" w:hAnsi="Times New Roman" w:cs="Times New Roman"/>
        </w:rPr>
        <w:tab/>
        <w:t xml:space="preserve">Takacs </w:t>
      </w:r>
      <w:proofErr w:type="spellStart"/>
      <w:r w:rsidRPr="003E6A4C">
        <w:rPr>
          <w:rFonts w:ascii="Times New Roman" w:hAnsi="Times New Roman" w:cs="Times New Roman"/>
        </w:rPr>
        <w:t>Gyorgy</w:t>
      </w:r>
      <w:proofErr w:type="spellEnd"/>
      <w:r w:rsidRPr="003E6A4C">
        <w:rPr>
          <w:rFonts w:ascii="Times New Roman" w:hAnsi="Times New Roman" w:cs="Times New Roman"/>
        </w:rPr>
        <w:t xml:space="preserve"> K, Takacs I. Changes in cereal land use and production level in the European Union during the period 1999-2009, focusing on New Member States. Studies in Agricultural Economics (Budapest). 2012;24–30. </w:t>
      </w:r>
    </w:p>
    <w:p w14:paraId="76E0A585"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93. </w:t>
      </w:r>
      <w:r w:rsidRPr="003E6A4C">
        <w:rPr>
          <w:rFonts w:ascii="Times New Roman" w:hAnsi="Times New Roman" w:cs="Times New Roman"/>
        </w:rPr>
        <w:tab/>
        <w:t xml:space="preserve">Theriault V, </w:t>
      </w:r>
      <w:proofErr w:type="spellStart"/>
      <w:r w:rsidRPr="003E6A4C">
        <w:rPr>
          <w:rFonts w:ascii="Times New Roman" w:hAnsi="Times New Roman" w:cs="Times New Roman"/>
        </w:rPr>
        <w:t>Smale</w:t>
      </w:r>
      <w:proofErr w:type="spellEnd"/>
      <w:r w:rsidRPr="003E6A4C">
        <w:rPr>
          <w:rFonts w:ascii="Times New Roman" w:hAnsi="Times New Roman" w:cs="Times New Roman"/>
        </w:rPr>
        <w:t xml:space="preserve"> M, </w:t>
      </w:r>
      <w:proofErr w:type="spellStart"/>
      <w:r w:rsidRPr="003E6A4C">
        <w:rPr>
          <w:rFonts w:ascii="Times New Roman" w:hAnsi="Times New Roman" w:cs="Times New Roman"/>
        </w:rPr>
        <w:t>Assima</w:t>
      </w:r>
      <w:proofErr w:type="spellEnd"/>
      <w:r w:rsidRPr="003E6A4C">
        <w:rPr>
          <w:rFonts w:ascii="Times New Roman" w:hAnsi="Times New Roman" w:cs="Times New Roman"/>
        </w:rPr>
        <w:t xml:space="preserve"> A. The Malian </w:t>
      </w:r>
      <w:proofErr w:type="spellStart"/>
      <w:r w:rsidRPr="003E6A4C">
        <w:rPr>
          <w:rFonts w:ascii="Times New Roman" w:hAnsi="Times New Roman" w:cs="Times New Roman"/>
        </w:rPr>
        <w:t>fertiliser</w:t>
      </w:r>
      <w:proofErr w:type="spellEnd"/>
      <w:r w:rsidRPr="003E6A4C">
        <w:rPr>
          <w:rFonts w:ascii="Times New Roman" w:hAnsi="Times New Roman" w:cs="Times New Roman"/>
        </w:rPr>
        <w:t xml:space="preserve"> value chain post-subsidy: an analysis of its structure and performance. Development in Practice. 2018;28(2):242–56. </w:t>
      </w:r>
    </w:p>
    <w:p w14:paraId="233AE763"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94. </w:t>
      </w:r>
      <w:r w:rsidRPr="003E6A4C">
        <w:rPr>
          <w:rFonts w:ascii="Times New Roman" w:hAnsi="Times New Roman" w:cs="Times New Roman"/>
        </w:rPr>
        <w:tab/>
      </w:r>
      <w:proofErr w:type="spellStart"/>
      <w:r w:rsidRPr="003E6A4C">
        <w:rPr>
          <w:rFonts w:ascii="Times New Roman" w:hAnsi="Times New Roman" w:cs="Times New Roman"/>
        </w:rPr>
        <w:t>Tleubayev</w:t>
      </w:r>
      <w:proofErr w:type="spellEnd"/>
      <w:r w:rsidRPr="003E6A4C">
        <w:rPr>
          <w:rFonts w:ascii="Times New Roman" w:hAnsi="Times New Roman" w:cs="Times New Roman"/>
        </w:rPr>
        <w:t xml:space="preserve"> A, </w:t>
      </w:r>
      <w:proofErr w:type="spellStart"/>
      <w:r w:rsidRPr="003E6A4C">
        <w:rPr>
          <w:rFonts w:ascii="Times New Roman" w:hAnsi="Times New Roman" w:cs="Times New Roman"/>
        </w:rPr>
        <w:t>Bobojonov</w:t>
      </w:r>
      <w:proofErr w:type="spellEnd"/>
      <w:r w:rsidRPr="003E6A4C">
        <w:rPr>
          <w:rFonts w:ascii="Times New Roman" w:hAnsi="Times New Roman" w:cs="Times New Roman"/>
        </w:rPr>
        <w:t xml:space="preserve"> I, </w:t>
      </w:r>
      <w:proofErr w:type="spellStart"/>
      <w:r w:rsidRPr="003E6A4C">
        <w:rPr>
          <w:rFonts w:ascii="Times New Roman" w:hAnsi="Times New Roman" w:cs="Times New Roman"/>
        </w:rPr>
        <w:t>Gotz</w:t>
      </w:r>
      <w:proofErr w:type="spellEnd"/>
      <w:r w:rsidRPr="003E6A4C">
        <w:rPr>
          <w:rFonts w:ascii="Times New Roman" w:hAnsi="Times New Roman" w:cs="Times New Roman"/>
        </w:rPr>
        <w:t xml:space="preserve"> L, </w:t>
      </w:r>
      <w:proofErr w:type="spellStart"/>
      <w:r w:rsidRPr="003E6A4C">
        <w:rPr>
          <w:rFonts w:ascii="Times New Roman" w:hAnsi="Times New Roman" w:cs="Times New Roman"/>
        </w:rPr>
        <w:t>Hockmann</w:t>
      </w:r>
      <w:proofErr w:type="spellEnd"/>
      <w:r w:rsidRPr="003E6A4C">
        <w:rPr>
          <w:rFonts w:ascii="Times New Roman" w:hAnsi="Times New Roman" w:cs="Times New Roman"/>
        </w:rPr>
        <w:t xml:space="preserve"> H, </w:t>
      </w:r>
      <w:proofErr w:type="spellStart"/>
      <w:r w:rsidRPr="003E6A4C">
        <w:rPr>
          <w:rFonts w:ascii="Times New Roman" w:hAnsi="Times New Roman" w:cs="Times New Roman"/>
        </w:rPr>
        <w:t>Glauben</w:t>
      </w:r>
      <w:proofErr w:type="spellEnd"/>
      <w:r w:rsidRPr="003E6A4C">
        <w:rPr>
          <w:rFonts w:ascii="Times New Roman" w:hAnsi="Times New Roman" w:cs="Times New Roman"/>
        </w:rPr>
        <w:t xml:space="preserve"> T. Determinants of productivity and efficiency of wheat production in Kazakhstan: a stochastic frontier approach. Discussion Paper, Leibniz Institute of Agricultural Development in Transition Economies (IAMO). 2017; </w:t>
      </w:r>
    </w:p>
    <w:p w14:paraId="25CB9569"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95. </w:t>
      </w:r>
      <w:r w:rsidRPr="003E6A4C">
        <w:rPr>
          <w:rFonts w:ascii="Times New Roman" w:hAnsi="Times New Roman" w:cs="Times New Roman"/>
        </w:rPr>
        <w:tab/>
      </w:r>
      <w:proofErr w:type="spellStart"/>
      <w:r w:rsidRPr="003E6A4C">
        <w:rPr>
          <w:rFonts w:ascii="Times New Roman" w:hAnsi="Times New Roman" w:cs="Times New Roman"/>
        </w:rPr>
        <w:t>Trnkova</w:t>
      </w:r>
      <w:proofErr w:type="spellEnd"/>
      <w:r w:rsidRPr="003E6A4C">
        <w:rPr>
          <w:rFonts w:ascii="Times New Roman" w:hAnsi="Times New Roman" w:cs="Times New Roman"/>
        </w:rPr>
        <w:t xml:space="preserve"> G, Mala Z, </w:t>
      </w:r>
      <w:proofErr w:type="spellStart"/>
      <w:r w:rsidRPr="003E6A4C">
        <w:rPr>
          <w:rFonts w:ascii="Times New Roman" w:hAnsi="Times New Roman" w:cs="Times New Roman"/>
        </w:rPr>
        <w:t>Vasilenko</w:t>
      </w:r>
      <w:proofErr w:type="spellEnd"/>
      <w:r w:rsidRPr="003E6A4C">
        <w:rPr>
          <w:rFonts w:ascii="Times New Roman" w:hAnsi="Times New Roman" w:cs="Times New Roman"/>
        </w:rPr>
        <w:t xml:space="preserve"> A. Analysis of the effects of subsidies on the economic behavior of agricultural businesses focusing on animal production. AGRIS On-line Papers in Economics and Informatics. 2012;115–26. </w:t>
      </w:r>
    </w:p>
    <w:p w14:paraId="0E2FABD3"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96. </w:t>
      </w:r>
      <w:r w:rsidRPr="003E6A4C">
        <w:rPr>
          <w:rFonts w:ascii="Times New Roman" w:hAnsi="Times New Roman" w:cs="Times New Roman"/>
        </w:rPr>
        <w:tab/>
        <w:t xml:space="preserve">Uchida E, </w:t>
      </w:r>
      <w:proofErr w:type="spellStart"/>
      <w:r w:rsidRPr="003E6A4C">
        <w:rPr>
          <w:rFonts w:ascii="Times New Roman" w:hAnsi="Times New Roman" w:cs="Times New Roman"/>
        </w:rPr>
        <w:t>Rozelle</w:t>
      </w:r>
      <w:proofErr w:type="spellEnd"/>
      <w:r w:rsidRPr="003E6A4C">
        <w:rPr>
          <w:rFonts w:ascii="Times New Roman" w:hAnsi="Times New Roman" w:cs="Times New Roman"/>
        </w:rPr>
        <w:t xml:space="preserve"> S, </w:t>
      </w:r>
      <w:proofErr w:type="spellStart"/>
      <w:r w:rsidRPr="003E6A4C">
        <w:rPr>
          <w:rFonts w:ascii="Times New Roman" w:hAnsi="Times New Roman" w:cs="Times New Roman"/>
        </w:rPr>
        <w:t>JinTao</w:t>
      </w:r>
      <w:proofErr w:type="spellEnd"/>
      <w:r w:rsidRPr="003E6A4C">
        <w:rPr>
          <w:rFonts w:ascii="Times New Roman" w:hAnsi="Times New Roman" w:cs="Times New Roman"/>
        </w:rPr>
        <w:t xml:space="preserve"> X. Conservation payments, liquidity constraints, and off-farm labor: impact of the Grain-for-Green program on rural households in China. Journal of Agricultural Economics. 2009;91(1):70–86. </w:t>
      </w:r>
    </w:p>
    <w:p w14:paraId="55DF667D"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97. </w:t>
      </w:r>
      <w:r w:rsidRPr="003E6A4C">
        <w:rPr>
          <w:rFonts w:ascii="Times New Roman" w:hAnsi="Times New Roman" w:cs="Times New Roman"/>
        </w:rPr>
        <w:tab/>
        <w:t xml:space="preserve">Uddin MT, Dhar AR. Government input support on </w:t>
      </w:r>
      <w:proofErr w:type="spellStart"/>
      <w:r w:rsidRPr="003E6A4C">
        <w:rPr>
          <w:rFonts w:ascii="Times New Roman" w:hAnsi="Times New Roman" w:cs="Times New Roman"/>
        </w:rPr>
        <w:t>Aus</w:t>
      </w:r>
      <w:proofErr w:type="spellEnd"/>
      <w:r w:rsidRPr="003E6A4C">
        <w:rPr>
          <w:rFonts w:ascii="Times New Roman" w:hAnsi="Times New Roman" w:cs="Times New Roman"/>
        </w:rPr>
        <w:t xml:space="preserve"> rice production in Bangladesh: impact on farmers’ food security and poverty situation. Agriculture and Food Security. 2018 Feb;7(14). </w:t>
      </w:r>
    </w:p>
    <w:p w14:paraId="766BA305"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98. </w:t>
      </w:r>
      <w:r w:rsidRPr="003E6A4C">
        <w:rPr>
          <w:rFonts w:ascii="Times New Roman" w:hAnsi="Times New Roman" w:cs="Times New Roman"/>
        </w:rPr>
        <w:tab/>
      </w:r>
      <w:proofErr w:type="spellStart"/>
      <w:r w:rsidRPr="003E6A4C">
        <w:rPr>
          <w:rFonts w:ascii="Times New Roman" w:hAnsi="Times New Roman" w:cs="Times New Roman"/>
        </w:rPr>
        <w:t>WuSheng</w:t>
      </w:r>
      <w:proofErr w:type="spellEnd"/>
      <w:r w:rsidRPr="003E6A4C">
        <w:rPr>
          <w:rFonts w:ascii="Times New Roman" w:hAnsi="Times New Roman" w:cs="Times New Roman"/>
        </w:rPr>
        <w:t xml:space="preserve"> Y, Jensen HG. China’s agricultural policy </w:t>
      </w:r>
      <w:proofErr w:type="gramStart"/>
      <w:r w:rsidRPr="003E6A4C">
        <w:rPr>
          <w:rFonts w:ascii="Times New Roman" w:hAnsi="Times New Roman" w:cs="Times New Roman"/>
        </w:rPr>
        <w:t>transition:</w:t>
      </w:r>
      <w:proofErr w:type="gramEnd"/>
      <w:r w:rsidRPr="003E6A4C">
        <w:rPr>
          <w:rFonts w:ascii="Times New Roman" w:hAnsi="Times New Roman" w:cs="Times New Roman"/>
        </w:rPr>
        <w:t xml:space="preserve"> impacts of recent reforms and future scenarios. Journal of Agricultural Economics. 2010;61(2):343–68. </w:t>
      </w:r>
    </w:p>
    <w:p w14:paraId="1A5A0050"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99. </w:t>
      </w:r>
      <w:r w:rsidRPr="003E6A4C">
        <w:rPr>
          <w:rFonts w:ascii="Times New Roman" w:hAnsi="Times New Roman" w:cs="Times New Roman"/>
        </w:rPr>
        <w:tab/>
      </w:r>
      <w:proofErr w:type="spellStart"/>
      <w:r w:rsidRPr="003E6A4C">
        <w:rPr>
          <w:rFonts w:ascii="Times New Roman" w:hAnsi="Times New Roman" w:cs="Times New Roman"/>
        </w:rPr>
        <w:t>XueQin</w:t>
      </w:r>
      <w:proofErr w:type="spellEnd"/>
      <w:r w:rsidRPr="003E6A4C">
        <w:rPr>
          <w:rFonts w:ascii="Times New Roman" w:hAnsi="Times New Roman" w:cs="Times New Roman"/>
        </w:rPr>
        <w:t xml:space="preserve"> Z, </w:t>
      </w:r>
      <w:proofErr w:type="spellStart"/>
      <w:r w:rsidRPr="003E6A4C">
        <w:rPr>
          <w:rFonts w:ascii="Times New Roman" w:hAnsi="Times New Roman" w:cs="Times New Roman"/>
        </w:rPr>
        <w:t>Karagiannis</w:t>
      </w:r>
      <w:proofErr w:type="spellEnd"/>
      <w:r w:rsidRPr="003E6A4C">
        <w:rPr>
          <w:rFonts w:ascii="Times New Roman" w:hAnsi="Times New Roman" w:cs="Times New Roman"/>
        </w:rPr>
        <w:t xml:space="preserve"> G, </w:t>
      </w:r>
      <w:proofErr w:type="spellStart"/>
      <w:r w:rsidRPr="003E6A4C">
        <w:rPr>
          <w:rFonts w:ascii="Times New Roman" w:hAnsi="Times New Roman" w:cs="Times New Roman"/>
        </w:rPr>
        <w:t>Lansink</w:t>
      </w:r>
      <w:proofErr w:type="spellEnd"/>
      <w:r w:rsidRPr="003E6A4C">
        <w:rPr>
          <w:rFonts w:ascii="Times New Roman" w:hAnsi="Times New Roman" w:cs="Times New Roman"/>
        </w:rPr>
        <w:t xml:space="preserve"> AO. The impact of direct income transfers of CAP on Greek olive farms’ performance: using a non-monotonic inefficiency effects model. Journal of Agricultural Economics. 2011;62(3):630–8. </w:t>
      </w:r>
    </w:p>
    <w:p w14:paraId="09CABC88"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100. </w:t>
      </w:r>
      <w:r w:rsidRPr="003E6A4C">
        <w:rPr>
          <w:rFonts w:ascii="Times New Roman" w:hAnsi="Times New Roman" w:cs="Times New Roman"/>
        </w:rPr>
        <w:tab/>
      </w:r>
      <w:proofErr w:type="spellStart"/>
      <w:r w:rsidRPr="003E6A4C">
        <w:rPr>
          <w:rFonts w:ascii="Times New Roman" w:hAnsi="Times New Roman" w:cs="Times New Roman"/>
        </w:rPr>
        <w:t>XueQin</w:t>
      </w:r>
      <w:proofErr w:type="spellEnd"/>
      <w:r w:rsidRPr="003E6A4C">
        <w:rPr>
          <w:rFonts w:ascii="Times New Roman" w:hAnsi="Times New Roman" w:cs="Times New Roman"/>
        </w:rPr>
        <w:t xml:space="preserve"> Z, </w:t>
      </w:r>
      <w:proofErr w:type="spellStart"/>
      <w:r w:rsidRPr="003E6A4C">
        <w:rPr>
          <w:rFonts w:ascii="Times New Roman" w:hAnsi="Times New Roman" w:cs="Times New Roman"/>
        </w:rPr>
        <w:t>Lansink</w:t>
      </w:r>
      <w:proofErr w:type="spellEnd"/>
      <w:r w:rsidRPr="003E6A4C">
        <w:rPr>
          <w:rFonts w:ascii="Times New Roman" w:hAnsi="Times New Roman" w:cs="Times New Roman"/>
        </w:rPr>
        <w:t xml:space="preserve"> AO. Impact of CAP subsidies on technical efficiency of crop farms in Germany, the Netherlands and Sweden. Journal of Agricultural Economics. 2010;61(3):545–64. </w:t>
      </w:r>
    </w:p>
    <w:p w14:paraId="41AF5B1D"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101. </w:t>
      </w:r>
      <w:r w:rsidRPr="003E6A4C">
        <w:rPr>
          <w:rFonts w:ascii="Times New Roman" w:hAnsi="Times New Roman" w:cs="Times New Roman"/>
        </w:rPr>
        <w:tab/>
        <w:t xml:space="preserve">Yang Z, </w:t>
      </w:r>
      <w:proofErr w:type="spellStart"/>
      <w:r w:rsidRPr="003E6A4C">
        <w:rPr>
          <w:rFonts w:ascii="Times New Roman" w:hAnsi="Times New Roman" w:cs="Times New Roman"/>
        </w:rPr>
        <w:t>QingBin</w:t>
      </w:r>
      <w:proofErr w:type="spellEnd"/>
      <w:r w:rsidRPr="003E6A4C">
        <w:rPr>
          <w:rFonts w:ascii="Times New Roman" w:hAnsi="Times New Roman" w:cs="Times New Roman"/>
        </w:rPr>
        <w:t xml:space="preserve"> W. Impacts of direct government payments on US agriculture: evidence from 1960-2010 data. Wang Y, editor. China Agricultural Economic Review. 2012;4(2):188–99. </w:t>
      </w:r>
    </w:p>
    <w:p w14:paraId="7F4739BA"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102. </w:t>
      </w:r>
      <w:r w:rsidRPr="003E6A4C">
        <w:rPr>
          <w:rFonts w:ascii="Times New Roman" w:hAnsi="Times New Roman" w:cs="Times New Roman"/>
        </w:rPr>
        <w:tab/>
        <w:t xml:space="preserve">Ying L. Empirical analysis of China’s direct food subsidy policy based on DEA model: a case study of direct food subsidy policy in Shandong Province. Asian Agricultural Research. 2014;6(9):23–8. </w:t>
      </w:r>
    </w:p>
    <w:p w14:paraId="6A7E9EBC" w14:textId="77777777" w:rsidR="003E6A4C" w:rsidRPr="003E6A4C" w:rsidRDefault="003E6A4C" w:rsidP="003E6A4C">
      <w:pPr>
        <w:tabs>
          <w:tab w:val="left" w:pos="624"/>
        </w:tabs>
        <w:autoSpaceDE w:val="0"/>
        <w:autoSpaceDN w:val="0"/>
        <w:adjustRightInd w:val="0"/>
        <w:spacing w:after="240"/>
        <w:ind w:left="624" w:hanging="624"/>
        <w:rPr>
          <w:rFonts w:ascii="Times New Roman" w:hAnsi="Times New Roman" w:cs="Times New Roman"/>
        </w:rPr>
      </w:pPr>
      <w:r w:rsidRPr="003E6A4C">
        <w:rPr>
          <w:rFonts w:ascii="Times New Roman" w:hAnsi="Times New Roman" w:cs="Times New Roman"/>
        </w:rPr>
        <w:t xml:space="preserve">103. </w:t>
      </w:r>
      <w:r w:rsidRPr="003E6A4C">
        <w:rPr>
          <w:rFonts w:ascii="Times New Roman" w:hAnsi="Times New Roman" w:cs="Times New Roman"/>
        </w:rPr>
        <w:tab/>
      </w:r>
      <w:proofErr w:type="spellStart"/>
      <w:r w:rsidRPr="003E6A4C">
        <w:rPr>
          <w:rFonts w:ascii="Times New Roman" w:hAnsi="Times New Roman" w:cs="Times New Roman"/>
        </w:rPr>
        <w:t>Zivenge</w:t>
      </w:r>
      <w:proofErr w:type="spellEnd"/>
      <w:r w:rsidRPr="003E6A4C">
        <w:rPr>
          <w:rFonts w:ascii="Times New Roman" w:hAnsi="Times New Roman" w:cs="Times New Roman"/>
        </w:rPr>
        <w:t xml:space="preserve"> E, </w:t>
      </w:r>
      <w:proofErr w:type="spellStart"/>
      <w:r w:rsidRPr="003E6A4C">
        <w:rPr>
          <w:rFonts w:ascii="Times New Roman" w:hAnsi="Times New Roman" w:cs="Times New Roman"/>
        </w:rPr>
        <w:t>Jesythomas</w:t>
      </w:r>
      <w:proofErr w:type="spellEnd"/>
      <w:r w:rsidRPr="003E6A4C">
        <w:rPr>
          <w:rFonts w:ascii="Times New Roman" w:hAnsi="Times New Roman" w:cs="Times New Roman"/>
        </w:rPr>
        <w:t xml:space="preserve"> K. Impact of agriculture input support </w:t>
      </w:r>
      <w:proofErr w:type="spellStart"/>
      <w:r w:rsidRPr="003E6A4C">
        <w:rPr>
          <w:rFonts w:ascii="Times New Roman" w:hAnsi="Times New Roman" w:cs="Times New Roman"/>
        </w:rPr>
        <w:t>programme</w:t>
      </w:r>
      <w:proofErr w:type="spellEnd"/>
      <w:r w:rsidRPr="003E6A4C">
        <w:rPr>
          <w:rFonts w:ascii="Times New Roman" w:hAnsi="Times New Roman" w:cs="Times New Roman"/>
        </w:rPr>
        <w:t xml:space="preserve"> on economic benefit in Zimbabwe. Journal of Commerce and Business Management. 2014;7(1):210–4. </w:t>
      </w:r>
    </w:p>
    <w:p w14:paraId="38BBE8AE" w14:textId="77777777" w:rsidR="005A6873" w:rsidRPr="003E6A4C" w:rsidRDefault="003E6A4C">
      <w:pPr>
        <w:rPr>
          <w:rFonts w:ascii="Times New Roman" w:hAnsi="Times New Roman" w:cs="Times New Roman"/>
        </w:rPr>
      </w:pPr>
    </w:p>
    <w:sectPr w:rsidR="005A6873" w:rsidRPr="003E6A4C" w:rsidSect="006478E9">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Times New Roman">
    <w:altName w:val="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A4C"/>
    <w:rsid w:val="000415E0"/>
    <w:rsid w:val="00087ABC"/>
    <w:rsid w:val="000A68FA"/>
    <w:rsid w:val="00106FB5"/>
    <w:rsid w:val="001B0FDE"/>
    <w:rsid w:val="0028622F"/>
    <w:rsid w:val="002A593C"/>
    <w:rsid w:val="003004BC"/>
    <w:rsid w:val="00305596"/>
    <w:rsid w:val="003351F2"/>
    <w:rsid w:val="00355552"/>
    <w:rsid w:val="00363845"/>
    <w:rsid w:val="00382FD4"/>
    <w:rsid w:val="003916E3"/>
    <w:rsid w:val="003B6FF3"/>
    <w:rsid w:val="003E2C11"/>
    <w:rsid w:val="003E6A4C"/>
    <w:rsid w:val="003F3AC2"/>
    <w:rsid w:val="0040387E"/>
    <w:rsid w:val="00410381"/>
    <w:rsid w:val="00431283"/>
    <w:rsid w:val="00503EAC"/>
    <w:rsid w:val="0052153D"/>
    <w:rsid w:val="00576587"/>
    <w:rsid w:val="005A683F"/>
    <w:rsid w:val="005B150A"/>
    <w:rsid w:val="005E178B"/>
    <w:rsid w:val="00615AD0"/>
    <w:rsid w:val="006C1F51"/>
    <w:rsid w:val="006C4E10"/>
    <w:rsid w:val="006E26C7"/>
    <w:rsid w:val="007222B3"/>
    <w:rsid w:val="00761CE2"/>
    <w:rsid w:val="007A130C"/>
    <w:rsid w:val="007A6D76"/>
    <w:rsid w:val="007F4058"/>
    <w:rsid w:val="008247D5"/>
    <w:rsid w:val="00873D6C"/>
    <w:rsid w:val="00884564"/>
    <w:rsid w:val="0090292F"/>
    <w:rsid w:val="00940613"/>
    <w:rsid w:val="00994829"/>
    <w:rsid w:val="00A0368E"/>
    <w:rsid w:val="00A2433F"/>
    <w:rsid w:val="00A40DAA"/>
    <w:rsid w:val="00A65CF9"/>
    <w:rsid w:val="00A75E49"/>
    <w:rsid w:val="00AB609A"/>
    <w:rsid w:val="00B052B9"/>
    <w:rsid w:val="00B72537"/>
    <w:rsid w:val="00B84D16"/>
    <w:rsid w:val="00B86AA0"/>
    <w:rsid w:val="00BB059C"/>
    <w:rsid w:val="00BE3E70"/>
    <w:rsid w:val="00BE7383"/>
    <w:rsid w:val="00C03A49"/>
    <w:rsid w:val="00C042E6"/>
    <w:rsid w:val="00C11EAC"/>
    <w:rsid w:val="00CA0BA3"/>
    <w:rsid w:val="00CB5F3E"/>
    <w:rsid w:val="00CE2CB2"/>
    <w:rsid w:val="00CE6702"/>
    <w:rsid w:val="00CF69B7"/>
    <w:rsid w:val="00D1478A"/>
    <w:rsid w:val="00D178B0"/>
    <w:rsid w:val="00D3388D"/>
    <w:rsid w:val="00D535EF"/>
    <w:rsid w:val="00DA52A7"/>
    <w:rsid w:val="00E16360"/>
    <w:rsid w:val="00E322E3"/>
    <w:rsid w:val="00E34E00"/>
    <w:rsid w:val="00E44B42"/>
    <w:rsid w:val="00E4633F"/>
    <w:rsid w:val="00E840F8"/>
    <w:rsid w:val="00EA7ABF"/>
    <w:rsid w:val="00EC1418"/>
    <w:rsid w:val="00F21346"/>
    <w:rsid w:val="00F47982"/>
    <w:rsid w:val="00F76ACB"/>
    <w:rsid w:val="00FE4640"/>
    <w:rsid w:val="00FE4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5DD17F"/>
  <w14:defaultImageDpi w14:val="32767"/>
  <w15:chartTrackingRefBased/>
  <w15:docId w15:val="{781CBCFD-4F90-0D43-97B8-2B882365F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2922</Words>
  <Characters>16658</Characters>
  <Application>Microsoft Office Word</Application>
  <DocSecurity>0</DocSecurity>
  <Lines>138</Lines>
  <Paragraphs>39</Paragraphs>
  <ScaleCrop>false</ScaleCrop>
  <Company/>
  <LinksUpToDate>false</LinksUpToDate>
  <CharactersWithSpaces>19541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Pal</dc:creator>
  <cp:keywords/>
  <dc:description/>
  <cp:lastModifiedBy>Nicole Pal</cp:lastModifiedBy>
  <cp:revision>1</cp:revision>
  <dcterms:created xsi:type="dcterms:W3CDTF">2019-12-18T09:29:00Z</dcterms:created>
  <dcterms:modified xsi:type="dcterms:W3CDTF">2019-12-18T09:33:00Z</dcterms:modified>
</cp:coreProperties>
</file>