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A2162" w14:textId="674F2DA8" w:rsidR="0092468B" w:rsidRPr="00A83C20" w:rsidRDefault="00FD66F4" w:rsidP="00DA2C33">
      <w:pPr>
        <w:jc w:val="center"/>
        <w:rPr>
          <w:b/>
        </w:rPr>
      </w:pPr>
      <w:r>
        <w:rPr>
          <w:b/>
        </w:rPr>
        <w:t xml:space="preserve">Supplementary file 2: </w:t>
      </w:r>
      <w:r w:rsidR="00026806">
        <w:rPr>
          <w:b/>
        </w:rPr>
        <w:t>Quality assessment</w:t>
      </w:r>
      <w:r w:rsidR="00B22D8C" w:rsidRPr="00A83C20">
        <w:rPr>
          <w:b/>
        </w:rPr>
        <w:t xml:space="preserve"> form</w:t>
      </w:r>
    </w:p>
    <w:p w14:paraId="371F7176" w14:textId="77777777" w:rsidR="00DA2C33" w:rsidRPr="00A83C20" w:rsidRDefault="00DA2C33" w:rsidP="00DA2C33">
      <w:pPr>
        <w:jc w:val="center"/>
        <w:rPr>
          <w:b/>
        </w:rPr>
      </w:pPr>
      <w:r w:rsidRPr="00A83C20">
        <w:rPr>
          <w:b/>
        </w:rPr>
        <w:t xml:space="preserve">The impact of intellectual property settings on the cost, </w:t>
      </w:r>
      <w:proofErr w:type="gramStart"/>
      <w:r w:rsidRPr="00A83C20">
        <w:rPr>
          <w:b/>
        </w:rPr>
        <w:t>price</w:t>
      </w:r>
      <w:proofErr w:type="gramEnd"/>
      <w:r w:rsidRPr="00A83C20">
        <w:rPr>
          <w:b/>
        </w:rPr>
        <w:t xml:space="preserve"> and availability of medicines</w:t>
      </w: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2405"/>
        <w:gridCol w:w="964"/>
        <w:gridCol w:w="708"/>
        <w:gridCol w:w="851"/>
        <w:gridCol w:w="567"/>
        <w:gridCol w:w="709"/>
        <w:gridCol w:w="1134"/>
        <w:gridCol w:w="1842"/>
      </w:tblGrid>
      <w:tr w:rsidR="00A90767" w:rsidRPr="00A83C20" w14:paraId="7125CE08" w14:textId="77777777" w:rsidTr="00A90767">
        <w:tc>
          <w:tcPr>
            <w:tcW w:w="7338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4A21B736" w14:textId="18814422" w:rsidR="00A90767" w:rsidRPr="00A83C20" w:rsidRDefault="00A90767" w:rsidP="00732944">
            <w:r w:rsidRPr="00A83C20">
              <w:t>Title:</w:t>
            </w:r>
            <w:r w:rsidR="00A75A1C"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F8A2" w14:textId="049891F6" w:rsidR="00A90767" w:rsidRPr="00A83C20" w:rsidRDefault="00A90767">
            <w:r w:rsidRPr="00A83C20">
              <w:t>Assessor:</w:t>
            </w:r>
            <w:r w:rsidR="00630E81">
              <w:t xml:space="preserve"> </w:t>
            </w:r>
          </w:p>
        </w:tc>
      </w:tr>
      <w:tr w:rsidR="00A90767" w:rsidRPr="00A83C20" w14:paraId="11BCAF0D" w14:textId="77777777" w:rsidTr="00A90767">
        <w:tc>
          <w:tcPr>
            <w:tcW w:w="54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320B" w14:textId="622B1029" w:rsidR="00A90767" w:rsidRPr="00A83C20" w:rsidRDefault="00A90767" w:rsidP="00D16EF6">
            <w:r w:rsidRPr="00A83C20">
              <w:t>Author(s):</w:t>
            </w:r>
            <w:r w:rsidR="00630E81"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DCB3" w14:textId="77777777" w:rsidR="00A90767" w:rsidRDefault="00A90767">
            <w:r w:rsidRPr="00A83C20">
              <w:t>Covidence #</w:t>
            </w:r>
          </w:p>
          <w:p w14:paraId="10B01290" w14:textId="0E5534CF" w:rsidR="00A75A1C" w:rsidRPr="00A83C20" w:rsidRDefault="00A75A1C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4CB6B" w14:textId="266F8C77" w:rsidR="00A90767" w:rsidRPr="00A83C20" w:rsidRDefault="00A90767"/>
        </w:tc>
      </w:tr>
      <w:tr w:rsidR="00A90767" w:rsidRPr="00A83C20" w14:paraId="468DD7D8" w14:textId="77777777" w:rsidTr="00026806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3DC6" w14:textId="119691A5" w:rsidR="00A90767" w:rsidRPr="00A83C20" w:rsidRDefault="00A90767">
            <w:r w:rsidRPr="00A83C20">
              <w:t>Publicatio</w:t>
            </w:r>
            <w:r w:rsidR="008D091F">
              <w:t>n</w:t>
            </w:r>
            <w:r w:rsidRPr="00A83C20">
              <w:t xml:space="preserve"> date:</w:t>
            </w:r>
          </w:p>
        </w:tc>
        <w:tc>
          <w:tcPr>
            <w:tcW w:w="30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8B0F" w14:textId="7D769659" w:rsidR="00A90767" w:rsidRPr="00A83C20" w:rsidRDefault="00A90767"/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5840" w14:textId="33F10E62" w:rsidR="00A90767" w:rsidRPr="00A83C20" w:rsidRDefault="00A90767">
            <w:r w:rsidRPr="00A83C20">
              <w:t>Date assessed: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A4DF7" w14:textId="17B44886" w:rsidR="00A90767" w:rsidRPr="00A83C20" w:rsidRDefault="00A90767"/>
        </w:tc>
      </w:tr>
      <w:tr w:rsidR="00026806" w:rsidRPr="00A83C20" w14:paraId="0763872B" w14:textId="1273F9C1" w:rsidTr="009F2EFC">
        <w:trPr>
          <w:trHeight w:val="405"/>
        </w:trPr>
        <w:tc>
          <w:tcPr>
            <w:tcW w:w="2405" w:type="dxa"/>
          </w:tcPr>
          <w:p w14:paraId="7A1A58C8" w14:textId="41E15FCF" w:rsidR="00026806" w:rsidRPr="00A83C20" w:rsidRDefault="00026806"/>
          <w:p w14:paraId="70FBCFE5" w14:textId="136E6B98" w:rsidR="00026806" w:rsidRPr="00A83C20" w:rsidRDefault="00026806" w:rsidP="00472496"/>
        </w:tc>
        <w:tc>
          <w:tcPr>
            <w:tcW w:w="964" w:type="dxa"/>
          </w:tcPr>
          <w:p w14:paraId="06410B74" w14:textId="37E9D1B5" w:rsidR="00725AEC" w:rsidRPr="00A83C20" w:rsidRDefault="00026806" w:rsidP="00472496">
            <w:r>
              <w:t>Good</w:t>
            </w:r>
          </w:p>
        </w:tc>
        <w:tc>
          <w:tcPr>
            <w:tcW w:w="708" w:type="dxa"/>
          </w:tcPr>
          <w:p w14:paraId="599A6B91" w14:textId="77777777" w:rsidR="00026806" w:rsidRDefault="00026806" w:rsidP="00472496">
            <w:r>
              <w:t>Fair</w:t>
            </w:r>
          </w:p>
          <w:p w14:paraId="0861064F" w14:textId="5A4520A0" w:rsidR="00725AEC" w:rsidRPr="00A83C20" w:rsidRDefault="00725AEC" w:rsidP="00472496"/>
        </w:tc>
        <w:tc>
          <w:tcPr>
            <w:tcW w:w="851" w:type="dxa"/>
          </w:tcPr>
          <w:p w14:paraId="641146F3" w14:textId="77777777" w:rsidR="00026806" w:rsidRDefault="00026806" w:rsidP="00472496">
            <w:r>
              <w:t>Poor</w:t>
            </w:r>
          </w:p>
          <w:p w14:paraId="0D3BBBC6" w14:textId="39E42438" w:rsidR="00725AEC" w:rsidRPr="00A83C20" w:rsidRDefault="00725AEC" w:rsidP="00472496"/>
        </w:tc>
        <w:tc>
          <w:tcPr>
            <w:tcW w:w="1276" w:type="dxa"/>
            <w:gridSpan w:val="2"/>
          </w:tcPr>
          <w:p w14:paraId="328E3725" w14:textId="77777777" w:rsidR="00026806" w:rsidRDefault="00026806" w:rsidP="00472496">
            <w:r>
              <w:t>Very poor</w:t>
            </w:r>
          </w:p>
          <w:p w14:paraId="479F61D0" w14:textId="57210D57" w:rsidR="00725AEC" w:rsidRPr="00A83C20" w:rsidRDefault="00725AEC" w:rsidP="00472496"/>
        </w:tc>
        <w:tc>
          <w:tcPr>
            <w:tcW w:w="2976" w:type="dxa"/>
            <w:gridSpan w:val="2"/>
          </w:tcPr>
          <w:p w14:paraId="48783BF5" w14:textId="6CED603D" w:rsidR="00026806" w:rsidRPr="00A83C20" w:rsidRDefault="00026806" w:rsidP="00472496">
            <w:r>
              <w:t>Comment</w:t>
            </w:r>
          </w:p>
        </w:tc>
      </w:tr>
      <w:tr w:rsidR="00026806" w:rsidRPr="00A83C20" w14:paraId="38F36D18" w14:textId="77777777" w:rsidTr="009F2EFC">
        <w:trPr>
          <w:trHeight w:val="405"/>
        </w:trPr>
        <w:tc>
          <w:tcPr>
            <w:tcW w:w="2405" w:type="dxa"/>
          </w:tcPr>
          <w:p w14:paraId="0F1257ED" w14:textId="246A5609" w:rsidR="00026806" w:rsidRDefault="00026806" w:rsidP="00026806">
            <w:r>
              <w:t>1. Abstract and title</w:t>
            </w:r>
          </w:p>
        </w:tc>
        <w:tc>
          <w:tcPr>
            <w:tcW w:w="964" w:type="dxa"/>
          </w:tcPr>
          <w:p w14:paraId="4DC3E41B" w14:textId="1FFED92D" w:rsidR="00026806" w:rsidRDefault="00026806" w:rsidP="00472496"/>
        </w:tc>
        <w:tc>
          <w:tcPr>
            <w:tcW w:w="708" w:type="dxa"/>
          </w:tcPr>
          <w:p w14:paraId="6F12C4CF" w14:textId="7FC437C1" w:rsidR="00026806" w:rsidRDefault="00026806" w:rsidP="00472496"/>
        </w:tc>
        <w:tc>
          <w:tcPr>
            <w:tcW w:w="851" w:type="dxa"/>
          </w:tcPr>
          <w:p w14:paraId="3E1533B5" w14:textId="77777777" w:rsidR="00026806" w:rsidRDefault="00026806" w:rsidP="00472496"/>
        </w:tc>
        <w:tc>
          <w:tcPr>
            <w:tcW w:w="1276" w:type="dxa"/>
            <w:gridSpan w:val="2"/>
          </w:tcPr>
          <w:p w14:paraId="4E6D7FFE" w14:textId="77777777" w:rsidR="00026806" w:rsidRDefault="00026806" w:rsidP="00472496"/>
        </w:tc>
        <w:tc>
          <w:tcPr>
            <w:tcW w:w="2976" w:type="dxa"/>
            <w:gridSpan w:val="2"/>
          </w:tcPr>
          <w:p w14:paraId="59D419ED" w14:textId="77777777" w:rsidR="00026806" w:rsidRDefault="00026806" w:rsidP="00472496"/>
        </w:tc>
      </w:tr>
      <w:tr w:rsidR="00026806" w:rsidRPr="00A83C20" w14:paraId="1D5742EC" w14:textId="77777777" w:rsidTr="009F2EFC">
        <w:trPr>
          <w:trHeight w:val="405"/>
        </w:trPr>
        <w:tc>
          <w:tcPr>
            <w:tcW w:w="2405" w:type="dxa"/>
          </w:tcPr>
          <w:p w14:paraId="2BA87DF1" w14:textId="3775AF40" w:rsidR="00026806" w:rsidRDefault="00026806">
            <w:r>
              <w:t>2. Introduction and aims</w:t>
            </w:r>
          </w:p>
        </w:tc>
        <w:tc>
          <w:tcPr>
            <w:tcW w:w="964" w:type="dxa"/>
          </w:tcPr>
          <w:p w14:paraId="79F44603" w14:textId="0EDE4E05" w:rsidR="00026806" w:rsidRDefault="00026806" w:rsidP="00472496"/>
        </w:tc>
        <w:tc>
          <w:tcPr>
            <w:tcW w:w="708" w:type="dxa"/>
          </w:tcPr>
          <w:p w14:paraId="2B2EDB86" w14:textId="15A9B52F" w:rsidR="00026806" w:rsidRDefault="00026806" w:rsidP="00472496"/>
        </w:tc>
        <w:tc>
          <w:tcPr>
            <w:tcW w:w="851" w:type="dxa"/>
          </w:tcPr>
          <w:p w14:paraId="3FA87607" w14:textId="7D067D3B" w:rsidR="00026806" w:rsidRDefault="00026806" w:rsidP="00472496"/>
        </w:tc>
        <w:tc>
          <w:tcPr>
            <w:tcW w:w="1276" w:type="dxa"/>
            <w:gridSpan w:val="2"/>
          </w:tcPr>
          <w:p w14:paraId="3CC4B5EC" w14:textId="77777777" w:rsidR="00026806" w:rsidRDefault="00026806" w:rsidP="00472496"/>
        </w:tc>
        <w:tc>
          <w:tcPr>
            <w:tcW w:w="2976" w:type="dxa"/>
            <w:gridSpan w:val="2"/>
          </w:tcPr>
          <w:p w14:paraId="6183EE3B" w14:textId="4152E6EE" w:rsidR="00026806" w:rsidRDefault="00026806" w:rsidP="00472496"/>
        </w:tc>
      </w:tr>
      <w:tr w:rsidR="00026806" w:rsidRPr="00A83C20" w14:paraId="3EF6867D" w14:textId="77777777" w:rsidTr="009F2EFC">
        <w:trPr>
          <w:trHeight w:val="405"/>
        </w:trPr>
        <w:tc>
          <w:tcPr>
            <w:tcW w:w="2405" w:type="dxa"/>
          </w:tcPr>
          <w:p w14:paraId="2B54AD27" w14:textId="2559169F" w:rsidR="00026806" w:rsidRDefault="00026806">
            <w:r>
              <w:t>3. Method and data</w:t>
            </w:r>
          </w:p>
        </w:tc>
        <w:tc>
          <w:tcPr>
            <w:tcW w:w="964" w:type="dxa"/>
          </w:tcPr>
          <w:p w14:paraId="6A838DB4" w14:textId="3A797CCE" w:rsidR="00026806" w:rsidRDefault="00026806" w:rsidP="00472496"/>
        </w:tc>
        <w:tc>
          <w:tcPr>
            <w:tcW w:w="708" w:type="dxa"/>
          </w:tcPr>
          <w:p w14:paraId="53E018BE" w14:textId="1A7F032E" w:rsidR="00026806" w:rsidRDefault="00026806" w:rsidP="00472496"/>
        </w:tc>
        <w:tc>
          <w:tcPr>
            <w:tcW w:w="851" w:type="dxa"/>
          </w:tcPr>
          <w:p w14:paraId="57220F82" w14:textId="2EBF5401" w:rsidR="00026806" w:rsidRDefault="00026806" w:rsidP="00472496"/>
        </w:tc>
        <w:tc>
          <w:tcPr>
            <w:tcW w:w="1276" w:type="dxa"/>
            <w:gridSpan w:val="2"/>
          </w:tcPr>
          <w:p w14:paraId="50B9C9F0" w14:textId="77777777" w:rsidR="00026806" w:rsidRDefault="00026806" w:rsidP="00472496"/>
        </w:tc>
        <w:tc>
          <w:tcPr>
            <w:tcW w:w="2976" w:type="dxa"/>
            <w:gridSpan w:val="2"/>
          </w:tcPr>
          <w:p w14:paraId="0284E29E" w14:textId="6D78A50B" w:rsidR="00026806" w:rsidRDefault="00026806" w:rsidP="00472496"/>
        </w:tc>
      </w:tr>
      <w:tr w:rsidR="00026806" w:rsidRPr="00A83C20" w14:paraId="4916C19A" w14:textId="77777777" w:rsidTr="009F2EFC">
        <w:trPr>
          <w:trHeight w:val="405"/>
        </w:trPr>
        <w:tc>
          <w:tcPr>
            <w:tcW w:w="2405" w:type="dxa"/>
          </w:tcPr>
          <w:p w14:paraId="4EEE8122" w14:textId="3F9EA68D" w:rsidR="00026806" w:rsidRDefault="00026806">
            <w:r>
              <w:t>4. Sampling</w:t>
            </w:r>
          </w:p>
        </w:tc>
        <w:tc>
          <w:tcPr>
            <w:tcW w:w="964" w:type="dxa"/>
          </w:tcPr>
          <w:p w14:paraId="2EDCC899" w14:textId="130DA725" w:rsidR="00026806" w:rsidRDefault="00026806" w:rsidP="00472496"/>
        </w:tc>
        <w:tc>
          <w:tcPr>
            <w:tcW w:w="708" w:type="dxa"/>
          </w:tcPr>
          <w:p w14:paraId="670867DA" w14:textId="1CCE3B22" w:rsidR="00026806" w:rsidRDefault="00026806" w:rsidP="00472496"/>
        </w:tc>
        <w:tc>
          <w:tcPr>
            <w:tcW w:w="851" w:type="dxa"/>
          </w:tcPr>
          <w:p w14:paraId="488500F8" w14:textId="419FEEAF" w:rsidR="00026806" w:rsidRDefault="00026806" w:rsidP="00472496"/>
        </w:tc>
        <w:tc>
          <w:tcPr>
            <w:tcW w:w="1276" w:type="dxa"/>
            <w:gridSpan w:val="2"/>
          </w:tcPr>
          <w:p w14:paraId="3182FDB7" w14:textId="77777777" w:rsidR="00026806" w:rsidRDefault="00026806" w:rsidP="00472496"/>
        </w:tc>
        <w:tc>
          <w:tcPr>
            <w:tcW w:w="2976" w:type="dxa"/>
            <w:gridSpan w:val="2"/>
          </w:tcPr>
          <w:p w14:paraId="094C243C" w14:textId="3936A0D1" w:rsidR="00026806" w:rsidRDefault="00026806" w:rsidP="009F2EFC"/>
        </w:tc>
      </w:tr>
      <w:tr w:rsidR="00026806" w:rsidRPr="00A83C20" w14:paraId="626D2D87" w14:textId="77777777" w:rsidTr="009F2EFC">
        <w:trPr>
          <w:trHeight w:val="405"/>
        </w:trPr>
        <w:tc>
          <w:tcPr>
            <w:tcW w:w="2405" w:type="dxa"/>
          </w:tcPr>
          <w:p w14:paraId="53345777" w14:textId="2CF22A8A" w:rsidR="00026806" w:rsidRDefault="00026806">
            <w:r>
              <w:t>5. Data analysis</w:t>
            </w:r>
          </w:p>
        </w:tc>
        <w:tc>
          <w:tcPr>
            <w:tcW w:w="964" w:type="dxa"/>
          </w:tcPr>
          <w:p w14:paraId="1A0C5D67" w14:textId="0EF61EF0" w:rsidR="00026806" w:rsidRDefault="00026806" w:rsidP="00472496"/>
        </w:tc>
        <w:tc>
          <w:tcPr>
            <w:tcW w:w="708" w:type="dxa"/>
          </w:tcPr>
          <w:p w14:paraId="676804D8" w14:textId="327DADBD" w:rsidR="00026806" w:rsidRDefault="00026806" w:rsidP="00472496"/>
        </w:tc>
        <w:tc>
          <w:tcPr>
            <w:tcW w:w="851" w:type="dxa"/>
          </w:tcPr>
          <w:p w14:paraId="1C8EB6CD" w14:textId="78ACEB5D" w:rsidR="00026806" w:rsidRDefault="00026806" w:rsidP="00472496"/>
        </w:tc>
        <w:tc>
          <w:tcPr>
            <w:tcW w:w="1276" w:type="dxa"/>
            <w:gridSpan w:val="2"/>
          </w:tcPr>
          <w:p w14:paraId="2A079244" w14:textId="77777777" w:rsidR="00026806" w:rsidRDefault="00026806" w:rsidP="00472496"/>
        </w:tc>
        <w:tc>
          <w:tcPr>
            <w:tcW w:w="2976" w:type="dxa"/>
            <w:gridSpan w:val="2"/>
          </w:tcPr>
          <w:p w14:paraId="7F831297" w14:textId="77777777" w:rsidR="00026806" w:rsidRDefault="00026806" w:rsidP="00472496"/>
        </w:tc>
      </w:tr>
      <w:tr w:rsidR="00026806" w:rsidRPr="00A83C20" w14:paraId="50B4381A" w14:textId="77777777" w:rsidTr="009F2EFC">
        <w:trPr>
          <w:trHeight w:val="405"/>
        </w:trPr>
        <w:tc>
          <w:tcPr>
            <w:tcW w:w="2405" w:type="dxa"/>
          </w:tcPr>
          <w:p w14:paraId="2A379EB1" w14:textId="07112483" w:rsidR="00026806" w:rsidRDefault="00026806">
            <w:r>
              <w:t>6. Ethics and bias</w:t>
            </w:r>
          </w:p>
        </w:tc>
        <w:tc>
          <w:tcPr>
            <w:tcW w:w="964" w:type="dxa"/>
          </w:tcPr>
          <w:p w14:paraId="32CFAA31" w14:textId="1F8A128B" w:rsidR="00026806" w:rsidRDefault="00026806" w:rsidP="00472496"/>
        </w:tc>
        <w:tc>
          <w:tcPr>
            <w:tcW w:w="708" w:type="dxa"/>
          </w:tcPr>
          <w:p w14:paraId="63C0F4FD" w14:textId="77777777" w:rsidR="00026806" w:rsidRDefault="00026806" w:rsidP="00472496"/>
        </w:tc>
        <w:tc>
          <w:tcPr>
            <w:tcW w:w="851" w:type="dxa"/>
          </w:tcPr>
          <w:p w14:paraId="7C8369EB" w14:textId="5BD5C1EE" w:rsidR="00026806" w:rsidRDefault="00026806" w:rsidP="00472496"/>
        </w:tc>
        <w:tc>
          <w:tcPr>
            <w:tcW w:w="1276" w:type="dxa"/>
            <w:gridSpan w:val="2"/>
          </w:tcPr>
          <w:p w14:paraId="58835EAC" w14:textId="086A7F93" w:rsidR="00026806" w:rsidRDefault="00026806" w:rsidP="00472496"/>
        </w:tc>
        <w:tc>
          <w:tcPr>
            <w:tcW w:w="2976" w:type="dxa"/>
            <w:gridSpan w:val="2"/>
          </w:tcPr>
          <w:p w14:paraId="42D3C187" w14:textId="2A988BC4" w:rsidR="00026806" w:rsidRDefault="00026806" w:rsidP="00E53B5A"/>
        </w:tc>
      </w:tr>
      <w:tr w:rsidR="00026806" w:rsidRPr="00A83C20" w14:paraId="082BD435" w14:textId="77777777" w:rsidTr="009F2EFC">
        <w:trPr>
          <w:trHeight w:val="405"/>
        </w:trPr>
        <w:tc>
          <w:tcPr>
            <w:tcW w:w="2405" w:type="dxa"/>
          </w:tcPr>
          <w:p w14:paraId="2173DA3A" w14:textId="3EA05EB4" w:rsidR="00026806" w:rsidRDefault="00026806">
            <w:r>
              <w:t>7. Findings/results</w:t>
            </w:r>
          </w:p>
        </w:tc>
        <w:tc>
          <w:tcPr>
            <w:tcW w:w="964" w:type="dxa"/>
          </w:tcPr>
          <w:p w14:paraId="7487A7DA" w14:textId="00503190" w:rsidR="00026806" w:rsidRDefault="00026806" w:rsidP="00472496"/>
        </w:tc>
        <w:tc>
          <w:tcPr>
            <w:tcW w:w="708" w:type="dxa"/>
          </w:tcPr>
          <w:p w14:paraId="133F4CA9" w14:textId="77777777" w:rsidR="00026806" w:rsidRDefault="00026806" w:rsidP="00472496"/>
        </w:tc>
        <w:tc>
          <w:tcPr>
            <w:tcW w:w="851" w:type="dxa"/>
          </w:tcPr>
          <w:p w14:paraId="7E6CA99C" w14:textId="27E6C9BB" w:rsidR="00026806" w:rsidRDefault="00026806" w:rsidP="00472496"/>
        </w:tc>
        <w:tc>
          <w:tcPr>
            <w:tcW w:w="1276" w:type="dxa"/>
            <w:gridSpan w:val="2"/>
          </w:tcPr>
          <w:p w14:paraId="29B3CB0C" w14:textId="77777777" w:rsidR="00026806" w:rsidRDefault="00026806" w:rsidP="00472496"/>
        </w:tc>
        <w:tc>
          <w:tcPr>
            <w:tcW w:w="2976" w:type="dxa"/>
            <w:gridSpan w:val="2"/>
          </w:tcPr>
          <w:p w14:paraId="71814B1F" w14:textId="77777777" w:rsidR="00026806" w:rsidRDefault="00026806" w:rsidP="00472496"/>
        </w:tc>
      </w:tr>
      <w:tr w:rsidR="00026806" w:rsidRPr="00A83C20" w14:paraId="64369765" w14:textId="77777777" w:rsidTr="009F2EFC">
        <w:trPr>
          <w:trHeight w:val="405"/>
        </w:trPr>
        <w:tc>
          <w:tcPr>
            <w:tcW w:w="2405" w:type="dxa"/>
          </w:tcPr>
          <w:p w14:paraId="7860461E" w14:textId="7AEDC471" w:rsidR="00026806" w:rsidRDefault="00026806">
            <w:r>
              <w:t>8. Transferability/ generalisability</w:t>
            </w:r>
          </w:p>
        </w:tc>
        <w:tc>
          <w:tcPr>
            <w:tcW w:w="964" w:type="dxa"/>
          </w:tcPr>
          <w:p w14:paraId="206EDB6C" w14:textId="77777777" w:rsidR="00026806" w:rsidRDefault="00026806" w:rsidP="00472496"/>
        </w:tc>
        <w:tc>
          <w:tcPr>
            <w:tcW w:w="708" w:type="dxa"/>
          </w:tcPr>
          <w:p w14:paraId="57E46EB6" w14:textId="3A7BD4EC" w:rsidR="00026806" w:rsidRDefault="00026806" w:rsidP="00472496"/>
        </w:tc>
        <w:tc>
          <w:tcPr>
            <w:tcW w:w="851" w:type="dxa"/>
          </w:tcPr>
          <w:p w14:paraId="717829F6" w14:textId="4DBB5CE0" w:rsidR="00026806" w:rsidRDefault="00026806" w:rsidP="00472496"/>
        </w:tc>
        <w:tc>
          <w:tcPr>
            <w:tcW w:w="1276" w:type="dxa"/>
            <w:gridSpan w:val="2"/>
          </w:tcPr>
          <w:p w14:paraId="29EEA726" w14:textId="77777777" w:rsidR="00026806" w:rsidRDefault="00026806" w:rsidP="00472496"/>
        </w:tc>
        <w:tc>
          <w:tcPr>
            <w:tcW w:w="2976" w:type="dxa"/>
            <w:gridSpan w:val="2"/>
          </w:tcPr>
          <w:p w14:paraId="438F1C1F" w14:textId="0163D1EA" w:rsidR="00026806" w:rsidRDefault="00026806" w:rsidP="00472496"/>
        </w:tc>
      </w:tr>
      <w:tr w:rsidR="00026806" w:rsidRPr="00A83C20" w14:paraId="6203159C" w14:textId="77777777" w:rsidTr="009F2EFC">
        <w:trPr>
          <w:trHeight w:val="405"/>
        </w:trPr>
        <w:tc>
          <w:tcPr>
            <w:tcW w:w="2405" w:type="dxa"/>
          </w:tcPr>
          <w:p w14:paraId="1B4B889D" w14:textId="0D6E1829" w:rsidR="00026806" w:rsidRDefault="00026806">
            <w:r>
              <w:t>9. Implications and usefulness</w:t>
            </w:r>
          </w:p>
        </w:tc>
        <w:tc>
          <w:tcPr>
            <w:tcW w:w="964" w:type="dxa"/>
          </w:tcPr>
          <w:p w14:paraId="3BC4A4E9" w14:textId="26D624D8" w:rsidR="00026806" w:rsidRDefault="00026806" w:rsidP="00472496"/>
        </w:tc>
        <w:tc>
          <w:tcPr>
            <w:tcW w:w="708" w:type="dxa"/>
          </w:tcPr>
          <w:p w14:paraId="01F74921" w14:textId="7D695A55" w:rsidR="00026806" w:rsidRDefault="00026806" w:rsidP="00472496"/>
        </w:tc>
        <w:tc>
          <w:tcPr>
            <w:tcW w:w="851" w:type="dxa"/>
          </w:tcPr>
          <w:p w14:paraId="06BD193C" w14:textId="0B60930C" w:rsidR="00026806" w:rsidRDefault="00026806" w:rsidP="00472496"/>
        </w:tc>
        <w:tc>
          <w:tcPr>
            <w:tcW w:w="1276" w:type="dxa"/>
            <w:gridSpan w:val="2"/>
          </w:tcPr>
          <w:p w14:paraId="1F7DC6A7" w14:textId="77777777" w:rsidR="00026806" w:rsidRDefault="00026806" w:rsidP="00472496"/>
        </w:tc>
        <w:tc>
          <w:tcPr>
            <w:tcW w:w="2976" w:type="dxa"/>
            <w:gridSpan w:val="2"/>
          </w:tcPr>
          <w:p w14:paraId="373AB373" w14:textId="77777777" w:rsidR="00026806" w:rsidRDefault="00026806" w:rsidP="00472496"/>
        </w:tc>
      </w:tr>
      <w:tr w:rsidR="00026806" w:rsidRPr="00A83C20" w14:paraId="36F5D24E" w14:textId="77777777" w:rsidTr="009F2EFC">
        <w:trPr>
          <w:trHeight w:val="405"/>
        </w:trPr>
        <w:tc>
          <w:tcPr>
            <w:tcW w:w="2405" w:type="dxa"/>
          </w:tcPr>
          <w:p w14:paraId="32211F27" w14:textId="1774B8E7" w:rsidR="00026806" w:rsidRDefault="00837F1F">
            <w:r>
              <w:t>Total</w:t>
            </w:r>
          </w:p>
        </w:tc>
        <w:tc>
          <w:tcPr>
            <w:tcW w:w="964" w:type="dxa"/>
          </w:tcPr>
          <w:p w14:paraId="3BB4DB15" w14:textId="3BA43D72" w:rsidR="00026806" w:rsidRDefault="00026806" w:rsidP="00472496"/>
        </w:tc>
        <w:tc>
          <w:tcPr>
            <w:tcW w:w="708" w:type="dxa"/>
          </w:tcPr>
          <w:p w14:paraId="24458C26" w14:textId="2A4CF07A" w:rsidR="00026806" w:rsidRDefault="00026806" w:rsidP="00472496"/>
        </w:tc>
        <w:tc>
          <w:tcPr>
            <w:tcW w:w="851" w:type="dxa"/>
          </w:tcPr>
          <w:p w14:paraId="1B1E4747" w14:textId="77777777" w:rsidR="00026806" w:rsidRDefault="00026806" w:rsidP="00472496"/>
        </w:tc>
        <w:tc>
          <w:tcPr>
            <w:tcW w:w="1276" w:type="dxa"/>
            <w:gridSpan w:val="2"/>
          </w:tcPr>
          <w:p w14:paraId="73A12E7B" w14:textId="168BC711" w:rsidR="00026806" w:rsidRDefault="00026806" w:rsidP="00472496"/>
        </w:tc>
        <w:tc>
          <w:tcPr>
            <w:tcW w:w="2976" w:type="dxa"/>
            <w:gridSpan w:val="2"/>
          </w:tcPr>
          <w:p w14:paraId="09810DA9" w14:textId="77777777" w:rsidR="00026806" w:rsidRDefault="00026806" w:rsidP="00472496"/>
        </w:tc>
      </w:tr>
      <w:tr w:rsidR="00A90767" w:rsidRPr="00A83C20" w14:paraId="19C2E429" w14:textId="77777777" w:rsidTr="00026806">
        <w:tc>
          <w:tcPr>
            <w:tcW w:w="2405" w:type="dxa"/>
            <w:tcBorders>
              <w:top w:val="single" w:sz="4" w:space="0" w:color="auto"/>
              <w:right w:val="single" w:sz="4" w:space="0" w:color="auto"/>
            </w:tcBorders>
          </w:tcPr>
          <w:p w14:paraId="6FB61E81" w14:textId="77777777" w:rsidR="00B22D8C" w:rsidRPr="00A83C20" w:rsidRDefault="00B22D8C">
            <w:r w:rsidRPr="00A83C20">
              <w:t>Notes/comments</w:t>
            </w:r>
            <w:r w:rsidR="00DA2C33" w:rsidRPr="00A83C20">
              <w:t>:</w:t>
            </w:r>
          </w:p>
          <w:p w14:paraId="38BD2915" w14:textId="77777777" w:rsidR="00B22D8C" w:rsidRPr="00A83C20" w:rsidRDefault="00B22D8C"/>
          <w:p w14:paraId="4BDDEBF6" w14:textId="77777777" w:rsidR="00B22D8C" w:rsidRPr="00A83C20" w:rsidRDefault="00B22D8C"/>
        </w:tc>
        <w:tc>
          <w:tcPr>
            <w:tcW w:w="6775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1BB21456" w14:textId="321F7F74" w:rsidR="00283351" w:rsidRPr="00A83C20" w:rsidRDefault="00283351" w:rsidP="00E87C58"/>
        </w:tc>
      </w:tr>
    </w:tbl>
    <w:p w14:paraId="64B7C638" w14:textId="77777777" w:rsidR="00B22D8C" w:rsidRPr="00A83C20" w:rsidRDefault="00B22D8C"/>
    <w:sectPr w:rsidR="00B22D8C" w:rsidRPr="00A83C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56DE5" w14:textId="77777777" w:rsidR="003F52C9" w:rsidRDefault="003F52C9" w:rsidP="002B77B3">
      <w:pPr>
        <w:spacing w:after="0" w:line="240" w:lineRule="auto"/>
      </w:pPr>
      <w:r>
        <w:separator/>
      </w:r>
    </w:p>
  </w:endnote>
  <w:endnote w:type="continuationSeparator" w:id="0">
    <w:p w14:paraId="613E0D11" w14:textId="77777777" w:rsidR="003F52C9" w:rsidRDefault="003F52C9" w:rsidP="002B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69105" w14:textId="77777777" w:rsidR="003F52C9" w:rsidRDefault="003F52C9" w:rsidP="002B77B3">
      <w:pPr>
        <w:spacing w:after="0" w:line="240" w:lineRule="auto"/>
      </w:pPr>
      <w:r>
        <w:separator/>
      </w:r>
    </w:p>
  </w:footnote>
  <w:footnote w:type="continuationSeparator" w:id="0">
    <w:p w14:paraId="35DFCC0F" w14:textId="77777777" w:rsidR="003F52C9" w:rsidRDefault="003F52C9" w:rsidP="002B7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42D69"/>
    <w:multiLevelType w:val="hybridMultilevel"/>
    <w:tmpl w:val="B8BCAA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D8C"/>
    <w:rsid w:val="000118BA"/>
    <w:rsid w:val="00026806"/>
    <w:rsid w:val="000E2272"/>
    <w:rsid w:val="00120169"/>
    <w:rsid w:val="00126D1B"/>
    <w:rsid w:val="00161EDE"/>
    <w:rsid w:val="001765B0"/>
    <w:rsid w:val="0026192F"/>
    <w:rsid w:val="00283351"/>
    <w:rsid w:val="002B77B3"/>
    <w:rsid w:val="00321B57"/>
    <w:rsid w:val="003D58EF"/>
    <w:rsid w:val="003F508F"/>
    <w:rsid w:val="003F52C9"/>
    <w:rsid w:val="00406ECA"/>
    <w:rsid w:val="004246E6"/>
    <w:rsid w:val="004D71B5"/>
    <w:rsid w:val="004F4AE4"/>
    <w:rsid w:val="005E0863"/>
    <w:rsid w:val="00630E81"/>
    <w:rsid w:val="00647566"/>
    <w:rsid w:val="006536E0"/>
    <w:rsid w:val="0067272E"/>
    <w:rsid w:val="00692A8F"/>
    <w:rsid w:val="006D1E4F"/>
    <w:rsid w:val="006E1A48"/>
    <w:rsid w:val="007029A9"/>
    <w:rsid w:val="00725AEC"/>
    <w:rsid w:val="00732944"/>
    <w:rsid w:val="007557B3"/>
    <w:rsid w:val="00756BD8"/>
    <w:rsid w:val="007A3296"/>
    <w:rsid w:val="00803E58"/>
    <w:rsid w:val="00837F1F"/>
    <w:rsid w:val="00846FD3"/>
    <w:rsid w:val="008D091F"/>
    <w:rsid w:val="0092468B"/>
    <w:rsid w:val="009F2EFC"/>
    <w:rsid w:val="00A246F5"/>
    <w:rsid w:val="00A6342D"/>
    <w:rsid w:val="00A75A1C"/>
    <w:rsid w:val="00A83C20"/>
    <w:rsid w:val="00A90767"/>
    <w:rsid w:val="00AA4A98"/>
    <w:rsid w:val="00B22D8C"/>
    <w:rsid w:val="00C427AE"/>
    <w:rsid w:val="00CC72D9"/>
    <w:rsid w:val="00D16EF6"/>
    <w:rsid w:val="00DA2C33"/>
    <w:rsid w:val="00DE564A"/>
    <w:rsid w:val="00E53B5A"/>
    <w:rsid w:val="00E846DE"/>
    <w:rsid w:val="00E87C58"/>
    <w:rsid w:val="00FB4935"/>
    <w:rsid w:val="00FD1533"/>
    <w:rsid w:val="00FD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006871E"/>
  <w15:docId w15:val="{43B8AF69-FBC6-4D4D-841D-5F42DA33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7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7B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B77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7B3"/>
  </w:style>
  <w:style w:type="paragraph" w:styleId="Footer">
    <w:name w:val="footer"/>
    <w:basedOn w:val="Normal"/>
    <w:link w:val="FooterChar"/>
    <w:uiPriority w:val="99"/>
    <w:unhideWhenUsed/>
    <w:rsid w:val="002B77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7B3"/>
  </w:style>
  <w:style w:type="paragraph" w:styleId="ListParagraph">
    <w:name w:val="List Paragraph"/>
    <w:basedOn w:val="Normal"/>
    <w:uiPriority w:val="34"/>
    <w:qFormat/>
    <w:rsid w:val="00026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DABB2-F003-4C02-8C1F-AB5ED37EB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 Trobe University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Gleeson</dc:creator>
  <cp:lastModifiedBy>Brigitte Tenni</cp:lastModifiedBy>
  <cp:revision>4</cp:revision>
  <cp:lastPrinted>2018-08-06T06:45:00Z</cp:lastPrinted>
  <dcterms:created xsi:type="dcterms:W3CDTF">2021-10-11T23:03:00Z</dcterms:created>
  <dcterms:modified xsi:type="dcterms:W3CDTF">2022-04-01T02:14:00Z</dcterms:modified>
</cp:coreProperties>
</file>