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C2BAFD" w14:textId="3740E835" w:rsidR="00DB7704" w:rsidRPr="009B23D8" w:rsidRDefault="00DB7704" w:rsidP="0028280D">
      <w:pPr>
        <w:widowControl w:val="0"/>
        <w:suppressLineNumbers/>
        <w:autoSpaceDE w:val="0"/>
        <w:autoSpaceDN w:val="0"/>
        <w:adjustRightInd w:val="0"/>
        <w:spacing w:line="480" w:lineRule="auto"/>
        <w:ind w:left="640" w:hanging="640"/>
        <w:rPr>
          <w:rFonts w:ascii="Times New Roman" w:hAnsi="Times New Roman" w:cs="Times New Roman"/>
          <w:b/>
          <w:bCs/>
          <w:lang w:val="en-US"/>
        </w:rPr>
      </w:pPr>
      <w:bookmarkStart w:id="0" w:name="_GoBack"/>
      <w:bookmarkEnd w:id="0"/>
      <w:r w:rsidRPr="009B23D8">
        <w:rPr>
          <w:rFonts w:ascii="Times New Roman" w:hAnsi="Times New Roman" w:cs="Times New Roman"/>
          <w:b/>
          <w:bCs/>
          <w:lang w:val="en-US"/>
        </w:rPr>
        <w:t>Supplementary material</w:t>
      </w:r>
    </w:p>
    <w:p w14:paraId="23C926CA" w14:textId="341C6547" w:rsidR="00DB7704" w:rsidRPr="009B23D8" w:rsidRDefault="00DB7704" w:rsidP="0028280D">
      <w:pPr>
        <w:suppressLineNumbers/>
        <w:spacing w:line="480" w:lineRule="auto"/>
        <w:rPr>
          <w:rFonts w:ascii="Times New Roman" w:hAnsi="Times New Roman" w:cs="Times New Roman"/>
          <w:lang w:val="en-US"/>
        </w:rPr>
      </w:pPr>
      <w:r w:rsidRPr="009B23D8">
        <w:rPr>
          <w:rFonts w:ascii="Times New Roman" w:hAnsi="Times New Roman" w:cs="Times New Roman"/>
          <w:b/>
          <w:bCs/>
          <w:lang w:val="en-US"/>
        </w:rPr>
        <w:t xml:space="preserve">Title: </w:t>
      </w:r>
      <w:r w:rsidR="00FA1810" w:rsidRPr="00EA43AF">
        <w:rPr>
          <w:rFonts w:ascii="Times New Roman" w:hAnsi="Times New Roman" w:cs="Times New Roman"/>
          <w:lang w:val="en-US"/>
        </w:rPr>
        <w:t xml:space="preserve">Digital marketing of </w:t>
      </w:r>
      <w:r w:rsidR="00DA0721">
        <w:rPr>
          <w:rFonts w:ascii="Times New Roman" w:hAnsi="Times New Roman" w:cs="Times New Roman"/>
          <w:lang w:val="en-US"/>
        </w:rPr>
        <w:t xml:space="preserve">commercial </w:t>
      </w:r>
      <w:r w:rsidR="00FA1810" w:rsidRPr="00EA43AF">
        <w:rPr>
          <w:rFonts w:ascii="Times New Roman" w:hAnsi="Times New Roman" w:cs="Times New Roman"/>
          <w:lang w:val="en-US"/>
        </w:rPr>
        <w:t>breastmilk substitutes and baby food</w:t>
      </w:r>
      <w:r w:rsidR="00DD7C81">
        <w:rPr>
          <w:rFonts w:ascii="Times New Roman" w:hAnsi="Times New Roman" w:cs="Times New Roman"/>
          <w:lang w:val="en-US"/>
        </w:rPr>
        <w:t>s</w:t>
      </w:r>
      <w:r w:rsidR="00FA1810" w:rsidRPr="00EA43AF">
        <w:rPr>
          <w:rFonts w:ascii="Times New Roman" w:hAnsi="Times New Roman" w:cs="Times New Roman"/>
          <w:lang w:val="en-US"/>
        </w:rPr>
        <w:t xml:space="preserve">: </w:t>
      </w:r>
      <w:r w:rsidR="00FA1810" w:rsidRPr="00FA1810">
        <w:rPr>
          <w:rFonts w:ascii="Times New Roman" w:hAnsi="Times New Roman" w:cs="Times New Roman"/>
          <w:lang w:val="en-US"/>
        </w:rPr>
        <w:t>strategies,</w:t>
      </w:r>
      <w:r w:rsidR="00FA1810" w:rsidRPr="00EA43AF">
        <w:rPr>
          <w:rFonts w:ascii="Times New Roman" w:hAnsi="Times New Roman" w:cs="Times New Roman"/>
          <w:lang w:val="en-US"/>
        </w:rPr>
        <w:t xml:space="preserve"> and recommendations for its regulation in Mexico</w:t>
      </w:r>
      <w:r w:rsidRPr="009B23D8">
        <w:rPr>
          <w:rFonts w:ascii="Times New Roman" w:hAnsi="Times New Roman" w:cs="Times New Roman"/>
          <w:lang w:val="en-US"/>
        </w:rPr>
        <w:t>.</w:t>
      </w:r>
    </w:p>
    <w:p w14:paraId="55628920" w14:textId="77777777" w:rsidR="00DB7704" w:rsidRPr="009B23D8" w:rsidRDefault="00DB7704" w:rsidP="0028280D">
      <w:pPr>
        <w:widowControl w:val="0"/>
        <w:suppressLineNumbers/>
        <w:autoSpaceDE w:val="0"/>
        <w:autoSpaceDN w:val="0"/>
        <w:adjustRightInd w:val="0"/>
        <w:spacing w:line="480" w:lineRule="auto"/>
        <w:rPr>
          <w:rFonts w:ascii="Times New Roman" w:hAnsi="Times New Roman" w:cs="Times New Roman"/>
          <w:b/>
          <w:bCs/>
          <w:lang w:val="en-US"/>
        </w:rPr>
      </w:pPr>
      <w:r w:rsidRPr="009B23D8">
        <w:rPr>
          <w:rFonts w:ascii="Times New Roman" w:hAnsi="Times New Roman" w:cs="Times New Roman"/>
          <w:b/>
          <w:bCs/>
          <w:lang w:val="en-US"/>
        </w:rPr>
        <w:t>Participant selection process</w:t>
      </w:r>
    </w:p>
    <w:p w14:paraId="403371BB" w14:textId="23609B89" w:rsidR="00DB7704" w:rsidRPr="009B23D8" w:rsidRDefault="00DB7704" w:rsidP="0028280D">
      <w:pPr>
        <w:widowControl w:val="0"/>
        <w:suppressLineNumbers/>
        <w:autoSpaceDE w:val="0"/>
        <w:autoSpaceDN w:val="0"/>
        <w:adjustRightInd w:val="0"/>
        <w:spacing w:line="480" w:lineRule="auto"/>
        <w:rPr>
          <w:rFonts w:ascii="Times New Roman" w:hAnsi="Times New Roman" w:cs="Times New Roman"/>
          <w:lang w:val="en-US"/>
        </w:rPr>
      </w:pPr>
      <w:r w:rsidRPr="009B23D8">
        <w:rPr>
          <w:rFonts w:ascii="Times New Roman" w:hAnsi="Times New Roman" w:cs="Times New Roman"/>
          <w:lang w:val="en-US"/>
        </w:rPr>
        <w:t xml:space="preserve">We selected marketing agencies from the ranking of the best agencies published in 2019 by the magazine </w:t>
      </w:r>
      <w:proofErr w:type="spellStart"/>
      <w:r w:rsidRPr="009B23D8">
        <w:rPr>
          <w:rFonts w:ascii="Times New Roman" w:hAnsi="Times New Roman" w:cs="Times New Roman"/>
          <w:lang w:val="en-US"/>
        </w:rPr>
        <w:t>Merca</w:t>
      </w:r>
      <w:proofErr w:type="spellEnd"/>
      <w:r w:rsidRPr="009B23D8">
        <w:rPr>
          <w:rFonts w:ascii="Times New Roman" w:hAnsi="Times New Roman" w:cs="Times New Roman"/>
          <w:lang w:val="en-US"/>
        </w:rPr>
        <w:t xml:space="preserve"> 2.0</w:t>
      </w:r>
      <w:r w:rsidR="000F64BE" w:rsidRPr="009B23D8">
        <w:rPr>
          <w:rFonts w:ascii="Times New Roman" w:hAnsi="Times New Roman" w:cs="Times New Roman"/>
          <w:lang w:val="en-US"/>
        </w:rPr>
        <w:t xml:space="preserve"> </w:t>
      </w:r>
      <w:r w:rsidR="000F64BE" w:rsidRPr="009B23D8">
        <w:rPr>
          <w:rFonts w:ascii="Times New Roman" w:hAnsi="Times New Roman" w:cs="Times New Roman"/>
          <w:lang w:val="en-US"/>
        </w:rPr>
        <w:fldChar w:fldCharType="begin" w:fldLock="1"/>
      </w:r>
      <w:r w:rsidR="00354125">
        <w:rPr>
          <w:rFonts w:ascii="Times New Roman" w:hAnsi="Times New Roman" w:cs="Times New Roman"/>
          <w:lang w:val="en-US"/>
        </w:rPr>
        <w:instrText>ADDIN CSL_CITATION {"citationItems":[{"id":"ITEM-1","itemData":{"URL":"https://www.merca20.com/","author":[{"dropping-particle":"","family":"Noticias","given":"Mercadotecnica Publicidad Marketing","non-dropping-particle":"","parse-names":false,"suffix":""}],"id":"ITEM-1","issued":{"date-parts":[["2020"]]},"title":"Merca 2.0","type":"webpage"},"uris":["http://www.mendeley.com/documents/?uuid=cd603bf2-e361-4f9e-b078-927b7d538bbc","http://www.mendeley.com/documents/?uuid=4117f52c-6618-4f3b-bfdf-d74254be06bd"]}],"mendeley":{"formattedCitation":"(Noticias, 2020)","plainTextFormattedCitation":"(Noticias, 2020)","previouslyFormattedCitation":"(1)"},"properties":{"noteIndex":0},"schema":"https://github.com/citation-style-language/schema/raw/master/csl-citation.json"}</w:instrText>
      </w:r>
      <w:r w:rsidR="000F64BE" w:rsidRPr="009B23D8">
        <w:rPr>
          <w:rFonts w:ascii="Times New Roman" w:hAnsi="Times New Roman" w:cs="Times New Roman"/>
          <w:lang w:val="en-US"/>
        </w:rPr>
        <w:fldChar w:fldCharType="separate"/>
      </w:r>
      <w:r w:rsidR="00354125" w:rsidRPr="00354125">
        <w:rPr>
          <w:rFonts w:ascii="Times New Roman" w:hAnsi="Times New Roman" w:cs="Times New Roman"/>
          <w:noProof/>
          <w:lang w:val="en-US"/>
        </w:rPr>
        <w:t>(Noticias, 2020)</w:t>
      </w:r>
      <w:r w:rsidR="000F64BE" w:rsidRPr="009B23D8">
        <w:rPr>
          <w:rFonts w:ascii="Times New Roman" w:hAnsi="Times New Roman" w:cs="Times New Roman"/>
          <w:lang w:val="en-US"/>
        </w:rPr>
        <w:fldChar w:fldCharType="end"/>
      </w:r>
      <w:r w:rsidRPr="009B23D8">
        <w:rPr>
          <w:rFonts w:ascii="Times New Roman" w:hAnsi="Times New Roman" w:cs="Times New Roman"/>
          <w:lang w:val="en-US"/>
        </w:rPr>
        <w:t>, and also those that reported having collaborated in the campaigns of formula and baby food</w:t>
      </w:r>
      <w:r w:rsidR="00514678">
        <w:rPr>
          <w:rFonts w:ascii="Times New Roman" w:hAnsi="Times New Roman" w:cs="Times New Roman"/>
          <w:lang w:val="en-US"/>
        </w:rPr>
        <w:t>s</w:t>
      </w:r>
      <w:r w:rsidRPr="009B23D8">
        <w:rPr>
          <w:rFonts w:ascii="Times New Roman" w:hAnsi="Times New Roman" w:cs="Times New Roman"/>
          <w:lang w:val="en-US"/>
        </w:rPr>
        <w:t xml:space="preserve"> brands. Two rounds of invitations were sent</w:t>
      </w:r>
      <w:r w:rsidR="00D721EA" w:rsidRPr="009B23D8">
        <w:rPr>
          <w:rFonts w:ascii="Times New Roman" w:hAnsi="Times New Roman" w:cs="Times New Roman"/>
          <w:lang w:val="en-US"/>
        </w:rPr>
        <w:t>, since we did not obtain</w:t>
      </w:r>
      <w:r w:rsidRPr="009B23D8">
        <w:rPr>
          <w:rFonts w:ascii="Times New Roman" w:hAnsi="Times New Roman" w:cs="Times New Roman"/>
          <w:lang w:val="en-US"/>
        </w:rPr>
        <w:t xml:space="preserve"> response</w:t>
      </w:r>
      <w:r w:rsidR="00FF4143">
        <w:rPr>
          <w:rFonts w:ascii="Times New Roman" w:hAnsi="Times New Roman" w:cs="Times New Roman"/>
          <w:lang w:val="en-US"/>
        </w:rPr>
        <w:t>s</w:t>
      </w:r>
      <w:r w:rsidR="00D721EA" w:rsidRPr="009B23D8">
        <w:rPr>
          <w:rFonts w:ascii="Times New Roman" w:hAnsi="Times New Roman" w:cs="Times New Roman"/>
          <w:lang w:val="en-US"/>
        </w:rPr>
        <w:t xml:space="preserve"> from some </w:t>
      </w:r>
      <w:r w:rsidRPr="009B23D8">
        <w:rPr>
          <w:rFonts w:ascii="Times New Roman" w:hAnsi="Times New Roman" w:cs="Times New Roman"/>
          <w:lang w:val="en-US"/>
        </w:rPr>
        <w:t>agencies</w:t>
      </w:r>
      <w:r w:rsidR="00D721EA" w:rsidRPr="009B23D8">
        <w:rPr>
          <w:rFonts w:ascii="Times New Roman" w:hAnsi="Times New Roman" w:cs="Times New Roman"/>
          <w:lang w:val="en-US"/>
        </w:rPr>
        <w:t xml:space="preserve">. We also used snowball sampling, asking </w:t>
      </w:r>
      <w:r w:rsidRPr="009B23D8">
        <w:rPr>
          <w:rFonts w:ascii="Times New Roman" w:hAnsi="Times New Roman" w:cs="Times New Roman"/>
          <w:lang w:val="en-US"/>
        </w:rPr>
        <w:t xml:space="preserve">those agencies that agreed to participate </w:t>
      </w:r>
      <w:r w:rsidR="00F65923" w:rsidRPr="009B23D8">
        <w:rPr>
          <w:rFonts w:ascii="Times New Roman" w:hAnsi="Times New Roman" w:cs="Times New Roman"/>
          <w:lang w:val="en-US"/>
        </w:rPr>
        <w:t>about other agencies that collaborated</w:t>
      </w:r>
      <w:r w:rsidRPr="009B23D8">
        <w:rPr>
          <w:rFonts w:ascii="Times New Roman" w:hAnsi="Times New Roman" w:cs="Times New Roman"/>
          <w:lang w:val="en-US"/>
        </w:rPr>
        <w:t xml:space="preserve"> </w:t>
      </w:r>
      <w:r w:rsidR="00F65923" w:rsidRPr="009B23D8">
        <w:rPr>
          <w:rFonts w:ascii="Times New Roman" w:hAnsi="Times New Roman" w:cs="Times New Roman"/>
          <w:lang w:val="en-US"/>
        </w:rPr>
        <w:t xml:space="preserve">in </w:t>
      </w:r>
      <w:r w:rsidRPr="009B23D8">
        <w:rPr>
          <w:rFonts w:ascii="Times New Roman" w:hAnsi="Times New Roman" w:cs="Times New Roman"/>
          <w:lang w:val="en-US"/>
        </w:rPr>
        <w:t>some food advertising campaigns</w:t>
      </w:r>
      <w:r w:rsidR="00F65923" w:rsidRPr="009B23D8">
        <w:rPr>
          <w:rFonts w:ascii="Times New Roman" w:hAnsi="Times New Roman" w:cs="Times New Roman"/>
          <w:lang w:val="en-US"/>
        </w:rPr>
        <w:t>.</w:t>
      </w:r>
    </w:p>
    <w:p w14:paraId="109EFC5C" w14:textId="60FEFE48" w:rsidR="00DB7704" w:rsidRPr="009B23D8" w:rsidRDefault="00DB7704" w:rsidP="0028280D">
      <w:pPr>
        <w:widowControl w:val="0"/>
        <w:suppressLineNumbers/>
        <w:autoSpaceDE w:val="0"/>
        <w:autoSpaceDN w:val="0"/>
        <w:adjustRightInd w:val="0"/>
        <w:spacing w:line="480" w:lineRule="auto"/>
        <w:rPr>
          <w:rFonts w:ascii="Times New Roman" w:hAnsi="Times New Roman" w:cs="Times New Roman"/>
          <w:lang w:val="en-US"/>
        </w:rPr>
      </w:pPr>
      <w:r w:rsidRPr="009B23D8">
        <w:rPr>
          <w:rFonts w:ascii="Times New Roman" w:hAnsi="Times New Roman" w:cs="Times New Roman"/>
          <w:lang w:val="en-US"/>
        </w:rPr>
        <w:tab/>
        <w:t xml:space="preserve">In the case of influencers, a mapping of the </w:t>
      </w:r>
      <w:r w:rsidR="00F65923" w:rsidRPr="009B23D8">
        <w:rPr>
          <w:rFonts w:ascii="Times New Roman" w:hAnsi="Times New Roman" w:cs="Times New Roman"/>
          <w:lang w:val="en-US"/>
        </w:rPr>
        <w:t xml:space="preserve">principal </w:t>
      </w:r>
      <w:r w:rsidRPr="009B23D8">
        <w:rPr>
          <w:rFonts w:ascii="Times New Roman" w:hAnsi="Times New Roman" w:cs="Times New Roman"/>
          <w:lang w:val="en-US"/>
        </w:rPr>
        <w:t xml:space="preserve">maternity blogs in Mexico was carried out using </w:t>
      </w:r>
      <w:proofErr w:type="spellStart"/>
      <w:r w:rsidRPr="009B23D8">
        <w:rPr>
          <w:rFonts w:ascii="Times New Roman" w:hAnsi="Times New Roman" w:cs="Times New Roman"/>
          <w:lang w:val="en-US"/>
        </w:rPr>
        <w:t>Starngage</w:t>
      </w:r>
      <w:proofErr w:type="spellEnd"/>
      <w:r w:rsidR="00F65923" w:rsidRPr="009B23D8">
        <w:rPr>
          <w:rFonts w:ascii="Times New Roman" w:hAnsi="Times New Roman" w:cs="Times New Roman"/>
          <w:lang w:val="en-US"/>
        </w:rPr>
        <w:t xml:space="preserve"> </w:t>
      </w:r>
      <w:r w:rsidR="00BD75CD" w:rsidRPr="009B23D8">
        <w:rPr>
          <w:rFonts w:ascii="Times New Roman" w:hAnsi="Times New Roman" w:cs="Times New Roman"/>
          <w:lang w:val="en-US"/>
        </w:rPr>
        <w:fldChar w:fldCharType="begin" w:fldLock="1"/>
      </w:r>
      <w:r w:rsidR="001A2C47">
        <w:rPr>
          <w:rFonts w:ascii="Times New Roman" w:hAnsi="Times New Roman" w:cs="Times New Roman"/>
          <w:lang w:val="en-US"/>
        </w:rPr>
        <w:instrText>ADDIN CSL_CITATION {"citationItems":[{"id":"ITEM-1","itemData":{"URL":"https://starngage.com/app/global","id":"ITEM-1","issued":{"date-parts":[["0"]]},"title":"Starngage","type":"webpage"},"uris":["http://www.mendeley.com/documents/?uuid=86c7d3ef-dabb-4bd5-8134-15a8a52fcdb2","http://www.mendeley.com/documents/?uuid=0721e57f-b4a5-4ac6-8b0e-4ea5ac3a5b3e"]}],"mendeley":{"formattedCitation":"(Starngage, n.d.)","manualFormatting":"(Starngage, 2020.)","plainTextFormattedCitation":"(Starngage, n.d.)","previouslyFormattedCitation":"(2)"},"properties":{"noteIndex":0},"schema":"https://github.com/citation-style-language/schema/raw/master/csl-citation.json"}</w:instrText>
      </w:r>
      <w:r w:rsidR="00BD75CD" w:rsidRPr="009B23D8">
        <w:rPr>
          <w:rFonts w:ascii="Times New Roman" w:hAnsi="Times New Roman" w:cs="Times New Roman"/>
          <w:lang w:val="en-US"/>
        </w:rPr>
        <w:fldChar w:fldCharType="separate"/>
      </w:r>
      <w:r w:rsidR="00354125" w:rsidRPr="00354125">
        <w:rPr>
          <w:rFonts w:ascii="Times New Roman" w:hAnsi="Times New Roman" w:cs="Times New Roman"/>
          <w:noProof/>
          <w:lang w:val="en-US"/>
        </w:rPr>
        <w:t xml:space="preserve">(Starngage, </w:t>
      </w:r>
      <w:r w:rsidR="001A2C47">
        <w:rPr>
          <w:rFonts w:ascii="Times New Roman" w:hAnsi="Times New Roman" w:cs="Times New Roman"/>
          <w:noProof/>
          <w:lang w:val="en-US"/>
        </w:rPr>
        <w:t>2020</w:t>
      </w:r>
      <w:r w:rsidR="00354125" w:rsidRPr="00354125">
        <w:rPr>
          <w:rFonts w:ascii="Times New Roman" w:hAnsi="Times New Roman" w:cs="Times New Roman"/>
          <w:noProof/>
          <w:lang w:val="en-US"/>
        </w:rPr>
        <w:t>.)</w:t>
      </w:r>
      <w:r w:rsidR="00BD75CD" w:rsidRPr="009B23D8">
        <w:rPr>
          <w:rFonts w:ascii="Times New Roman" w:hAnsi="Times New Roman" w:cs="Times New Roman"/>
          <w:lang w:val="en-US"/>
        </w:rPr>
        <w:fldChar w:fldCharType="end"/>
      </w:r>
      <w:r w:rsidRPr="009B23D8">
        <w:rPr>
          <w:rFonts w:ascii="Times New Roman" w:hAnsi="Times New Roman" w:cs="Times New Roman"/>
          <w:lang w:val="en-US"/>
        </w:rPr>
        <w:t>, an influencer marketing platform</w:t>
      </w:r>
      <w:r w:rsidR="00F65923" w:rsidRPr="009B23D8">
        <w:rPr>
          <w:rFonts w:ascii="Times New Roman" w:hAnsi="Times New Roman" w:cs="Times New Roman"/>
          <w:lang w:val="en-US"/>
        </w:rPr>
        <w:t>. T</w:t>
      </w:r>
      <w:r w:rsidRPr="009B23D8">
        <w:rPr>
          <w:rFonts w:ascii="Times New Roman" w:hAnsi="Times New Roman" w:cs="Times New Roman"/>
          <w:lang w:val="en-US"/>
        </w:rPr>
        <w:t>he influencers with the largest number of followers on Instagram were identified</w:t>
      </w:r>
      <w:r w:rsidR="00FF4143">
        <w:rPr>
          <w:rFonts w:ascii="Times New Roman" w:hAnsi="Times New Roman" w:cs="Times New Roman"/>
          <w:lang w:val="en-US"/>
        </w:rPr>
        <w:t>. A</w:t>
      </w:r>
      <w:r w:rsidRPr="009B23D8">
        <w:rPr>
          <w:rFonts w:ascii="Times New Roman" w:hAnsi="Times New Roman" w:cs="Times New Roman"/>
          <w:lang w:val="en-US"/>
        </w:rPr>
        <w:t xml:space="preserve">fter this, </w:t>
      </w:r>
      <w:r w:rsidR="00FF4143">
        <w:rPr>
          <w:rFonts w:ascii="Times New Roman" w:hAnsi="Times New Roman" w:cs="Times New Roman"/>
          <w:lang w:val="en-US"/>
        </w:rPr>
        <w:t>we</w:t>
      </w:r>
      <w:r w:rsidRPr="009B23D8">
        <w:rPr>
          <w:rFonts w:ascii="Times New Roman" w:hAnsi="Times New Roman" w:cs="Times New Roman"/>
          <w:lang w:val="en-US"/>
        </w:rPr>
        <w:t xml:space="preserve"> checked that they shared content about infant feeding and that they had</w:t>
      </w:r>
      <w:r w:rsidR="00DB1FAA" w:rsidRPr="009B23D8">
        <w:rPr>
          <w:rFonts w:ascii="Times New Roman" w:hAnsi="Times New Roman" w:cs="Times New Roman"/>
          <w:lang w:val="en-US"/>
        </w:rPr>
        <w:t xml:space="preserve"> posted advertisement</w:t>
      </w:r>
      <w:r w:rsidR="00FF4143">
        <w:rPr>
          <w:rFonts w:ascii="Times New Roman" w:hAnsi="Times New Roman" w:cs="Times New Roman"/>
          <w:lang w:val="en-US"/>
        </w:rPr>
        <w:t>s</w:t>
      </w:r>
      <w:r w:rsidR="00DB1FAA" w:rsidRPr="009B23D8">
        <w:rPr>
          <w:rFonts w:ascii="Times New Roman" w:hAnsi="Times New Roman" w:cs="Times New Roman"/>
          <w:lang w:val="en-US"/>
        </w:rPr>
        <w:t xml:space="preserve"> with</w:t>
      </w:r>
      <w:r w:rsidRPr="009B23D8">
        <w:rPr>
          <w:rFonts w:ascii="Times New Roman" w:hAnsi="Times New Roman" w:cs="Times New Roman"/>
          <w:lang w:val="en-US"/>
        </w:rPr>
        <w:t xml:space="preserve"> formula and </w:t>
      </w:r>
      <w:r w:rsidR="00514678">
        <w:rPr>
          <w:rFonts w:ascii="Times New Roman" w:hAnsi="Times New Roman" w:cs="Times New Roman"/>
          <w:lang w:val="en-US"/>
        </w:rPr>
        <w:t xml:space="preserve">baby </w:t>
      </w:r>
      <w:r w:rsidRPr="009B23D8">
        <w:rPr>
          <w:rFonts w:ascii="Times New Roman" w:hAnsi="Times New Roman" w:cs="Times New Roman"/>
          <w:lang w:val="en-US"/>
        </w:rPr>
        <w:t>food</w:t>
      </w:r>
      <w:r w:rsidR="00514678">
        <w:rPr>
          <w:rFonts w:ascii="Times New Roman" w:hAnsi="Times New Roman" w:cs="Times New Roman"/>
          <w:lang w:val="en-US"/>
        </w:rPr>
        <w:t>s</w:t>
      </w:r>
      <w:r w:rsidRPr="009B23D8">
        <w:rPr>
          <w:rFonts w:ascii="Times New Roman" w:hAnsi="Times New Roman" w:cs="Times New Roman"/>
          <w:lang w:val="en-US"/>
        </w:rPr>
        <w:t xml:space="preserve"> brands </w:t>
      </w:r>
      <w:r w:rsidR="00DB1FAA" w:rsidRPr="009B23D8">
        <w:rPr>
          <w:rFonts w:ascii="Times New Roman" w:hAnsi="Times New Roman" w:cs="Times New Roman"/>
          <w:lang w:val="en-US"/>
        </w:rPr>
        <w:t>in their blogs or social media (</w:t>
      </w:r>
      <w:r w:rsidRPr="009B23D8">
        <w:rPr>
          <w:rFonts w:ascii="Times New Roman" w:hAnsi="Times New Roman" w:cs="Times New Roman"/>
          <w:lang w:val="en-US"/>
        </w:rPr>
        <w:t>Facebook, Twitter, TikTok, YouTube</w:t>
      </w:r>
      <w:r w:rsidR="00DB1FAA" w:rsidRPr="009B23D8">
        <w:rPr>
          <w:rFonts w:ascii="Times New Roman" w:hAnsi="Times New Roman" w:cs="Times New Roman"/>
          <w:lang w:val="en-US"/>
        </w:rPr>
        <w:t>)</w:t>
      </w:r>
      <w:r w:rsidRPr="009B23D8">
        <w:rPr>
          <w:rFonts w:ascii="Times New Roman" w:hAnsi="Times New Roman" w:cs="Times New Roman"/>
          <w:lang w:val="en-US"/>
        </w:rPr>
        <w:t xml:space="preserve">. On some occasions it was not possible to access the contact information of the influencers in order to invite them to participate in the study, so </w:t>
      </w:r>
      <w:r w:rsidR="00130933" w:rsidRPr="009B23D8">
        <w:rPr>
          <w:rFonts w:ascii="Times New Roman" w:hAnsi="Times New Roman" w:cs="Times New Roman"/>
          <w:lang w:val="en-US"/>
        </w:rPr>
        <w:t>another influencer</w:t>
      </w:r>
      <w:r w:rsidRPr="009B23D8">
        <w:rPr>
          <w:rFonts w:ascii="Times New Roman" w:hAnsi="Times New Roman" w:cs="Times New Roman"/>
          <w:lang w:val="en-US"/>
        </w:rPr>
        <w:t xml:space="preserve"> </w:t>
      </w:r>
      <w:r w:rsidR="00130933" w:rsidRPr="009B23D8">
        <w:rPr>
          <w:rFonts w:ascii="Times New Roman" w:hAnsi="Times New Roman" w:cs="Times New Roman"/>
          <w:lang w:val="en-US"/>
        </w:rPr>
        <w:t xml:space="preserve">with </w:t>
      </w:r>
      <w:r w:rsidRPr="009B23D8">
        <w:rPr>
          <w:rFonts w:ascii="Times New Roman" w:hAnsi="Times New Roman" w:cs="Times New Roman"/>
          <w:lang w:val="en-US"/>
        </w:rPr>
        <w:t xml:space="preserve">contact information </w:t>
      </w:r>
      <w:r w:rsidR="00FF4143">
        <w:rPr>
          <w:rFonts w:ascii="Times New Roman" w:hAnsi="Times New Roman" w:cs="Times New Roman"/>
          <w:lang w:val="en-US"/>
        </w:rPr>
        <w:t xml:space="preserve">available </w:t>
      </w:r>
      <w:r w:rsidRPr="009B23D8">
        <w:rPr>
          <w:rFonts w:ascii="Times New Roman" w:hAnsi="Times New Roman" w:cs="Times New Roman"/>
          <w:lang w:val="en-US"/>
        </w:rPr>
        <w:t xml:space="preserve">was invited. In addition to what has already been described, the influencer moms who appeared in the videos </w:t>
      </w:r>
      <w:r w:rsidR="00130933" w:rsidRPr="009B23D8">
        <w:rPr>
          <w:rFonts w:ascii="Times New Roman" w:hAnsi="Times New Roman" w:cs="Times New Roman"/>
          <w:lang w:val="en-US"/>
        </w:rPr>
        <w:t>of formula and baby food</w:t>
      </w:r>
      <w:r w:rsidR="00514678">
        <w:rPr>
          <w:rFonts w:ascii="Times New Roman" w:hAnsi="Times New Roman" w:cs="Times New Roman"/>
          <w:lang w:val="en-US"/>
        </w:rPr>
        <w:t>s</w:t>
      </w:r>
      <w:r w:rsidR="00130933" w:rsidRPr="009B23D8">
        <w:rPr>
          <w:rFonts w:ascii="Times New Roman" w:hAnsi="Times New Roman" w:cs="Times New Roman"/>
          <w:lang w:val="en-US"/>
        </w:rPr>
        <w:t xml:space="preserve"> brands </w:t>
      </w:r>
      <w:r w:rsidRPr="009B23D8">
        <w:rPr>
          <w:rFonts w:ascii="Times New Roman" w:hAnsi="Times New Roman" w:cs="Times New Roman"/>
          <w:lang w:val="en-US"/>
        </w:rPr>
        <w:t xml:space="preserve">were invited to participate. For health personnel, the </w:t>
      </w:r>
      <w:proofErr w:type="spellStart"/>
      <w:r w:rsidRPr="009B23D8">
        <w:rPr>
          <w:rFonts w:ascii="Times New Roman" w:hAnsi="Times New Roman" w:cs="Times New Roman"/>
          <w:lang w:val="en-US"/>
        </w:rPr>
        <w:t>Heepsy</w:t>
      </w:r>
      <w:proofErr w:type="spellEnd"/>
      <w:r w:rsidRPr="009B23D8">
        <w:rPr>
          <w:rFonts w:ascii="Times New Roman" w:hAnsi="Times New Roman" w:cs="Times New Roman"/>
          <w:lang w:val="en-US"/>
        </w:rPr>
        <w:t xml:space="preserve"> virtual tool</w:t>
      </w:r>
      <w:r w:rsidR="00BD75CD" w:rsidRPr="009B23D8">
        <w:rPr>
          <w:rFonts w:ascii="Times New Roman" w:hAnsi="Times New Roman" w:cs="Times New Roman"/>
          <w:lang w:val="en-US"/>
        </w:rPr>
        <w:t xml:space="preserve"> </w:t>
      </w:r>
      <w:r w:rsidR="00730756">
        <w:rPr>
          <w:rFonts w:ascii="Times New Roman" w:hAnsi="Times New Roman" w:cs="Times New Roman"/>
          <w:lang w:val="en-US"/>
        </w:rPr>
        <w:fldChar w:fldCharType="begin" w:fldLock="1"/>
      </w:r>
      <w:r w:rsidR="00354125">
        <w:rPr>
          <w:rFonts w:ascii="Times New Roman" w:hAnsi="Times New Roman" w:cs="Times New Roman"/>
          <w:lang w:val="en-US"/>
        </w:rPr>
        <w:instrText>ADDIN CSL_CITATION {"citationItems":[{"id":"ITEM-1","itemData":{"URL":"https://www.heepsy.com/?utm_source=google&amp;utm_medium=cpc&amp;utm_campaign=search_en_brand&amp;gclid=Cj0KCQjwma6TBhDIARIsAOKuANxlCDbB5ALKpEugo5h-wCYbqpDT7XzXdYhm8FkklSWprXbtmABxkNwaAiJqEALw_wcB","author":[{"dropping-particle":"","family":"Influencers","given":"Heepsy","non-dropping-particle":"","parse-names":false,"suffix":""}],"id":"ITEM-1","issued":{"date-parts":[["2020"]]},"title":"Heepsy","type":"webpage"},"uris":["http://www.mendeley.com/documents/?uuid=a31de395-4c47-4e43-9caf-07040f09bf85"]}],"mendeley":{"formattedCitation":"(Influencers, 2020)","plainTextFormattedCitation":"(Influencers, 2020)","previouslyFormattedCitation":"(3)"},"properties":{"noteIndex":0},"schema":"https://github.com/citation-style-language/schema/raw/master/csl-citation.json"}</w:instrText>
      </w:r>
      <w:r w:rsidR="00730756">
        <w:rPr>
          <w:rFonts w:ascii="Times New Roman" w:hAnsi="Times New Roman" w:cs="Times New Roman"/>
          <w:lang w:val="en-US"/>
        </w:rPr>
        <w:fldChar w:fldCharType="separate"/>
      </w:r>
      <w:r w:rsidR="00354125" w:rsidRPr="00354125">
        <w:rPr>
          <w:rFonts w:ascii="Times New Roman" w:hAnsi="Times New Roman" w:cs="Times New Roman"/>
          <w:noProof/>
          <w:lang w:val="en-US"/>
        </w:rPr>
        <w:t>(Influencers, 2020)</w:t>
      </w:r>
      <w:r w:rsidR="00730756">
        <w:rPr>
          <w:rFonts w:ascii="Times New Roman" w:hAnsi="Times New Roman" w:cs="Times New Roman"/>
          <w:lang w:val="en-US"/>
        </w:rPr>
        <w:fldChar w:fldCharType="end"/>
      </w:r>
      <w:r w:rsidR="00130933" w:rsidRPr="009B23D8">
        <w:rPr>
          <w:rFonts w:ascii="Times New Roman" w:hAnsi="Times New Roman" w:cs="Times New Roman"/>
          <w:lang w:val="en-US"/>
        </w:rPr>
        <w:t xml:space="preserve"> </w:t>
      </w:r>
      <w:r w:rsidRPr="009B23D8">
        <w:rPr>
          <w:rFonts w:ascii="Times New Roman" w:hAnsi="Times New Roman" w:cs="Times New Roman"/>
          <w:lang w:val="en-US"/>
        </w:rPr>
        <w:t xml:space="preserve">was used at first </w:t>
      </w:r>
      <w:r w:rsidR="00FF4143">
        <w:rPr>
          <w:rFonts w:ascii="Times New Roman" w:hAnsi="Times New Roman" w:cs="Times New Roman"/>
          <w:lang w:val="en-US"/>
        </w:rPr>
        <w:t>with</w:t>
      </w:r>
      <w:r w:rsidR="00FF4143" w:rsidRPr="009B23D8">
        <w:rPr>
          <w:rFonts w:ascii="Times New Roman" w:hAnsi="Times New Roman" w:cs="Times New Roman"/>
          <w:lang w:val="en-US"/>
        </w:rPr>
        <w:t xml:space="preserve"> </w:t>
      </w:r>
      <w:r w:rsidRPr="009B23D8">
        <w:rPr>
          <w:rFonts w:ascii="Times New Roman" w:hAnsi="Times New Roman" w:cs="Times New Roman"/>
          <w:lang w:val="en-US"/>
        </w:rPr>
        <w:t xml:space="preserve">the term pediatrics, after which a search was carried out on Facebook, Instagram and YouTube and those health professionals whose profiles had the highest number </w:t>
      </w:r>
      <w:r w:rsidR="00130933" w:rsidRPr="009B23D8">
        <w:rPr>
          <w:rFonts w:ascii="Times New Roman" w:hAnsi="Times New Roman" w:cs="Times New Roman"/>
          <w:lang w:val="en-US"/>
        </w:rPr>
        <w:t xml:space="preserve">of followers </w:t>
      </w:r>
      <w:r w:rsidRPr="009B23D8">
        <w:rPr>
          <w:rFonts w:ascii="Times New Roman" w:hAnsi="Times New Roman" w:cs="Times New Roman"/>
          <w:lang w:val="en-US"/>
        </w:rPr>
        <w:t xml:space="preserve">were invited to participate. </w:t>
      </w:r>
      <w:r w:rsidR="00130933" w:rsidRPr="009B23D8">
        <w:rPr>
          <w:rFonts w:ascii="Times New Roman" w:hAnsi="Times New Roman" w:cs="Times New Roman"/>
          <w:lang w:val="en-US"/>
        </w:rPr>
        <w:t xml:space="preserve">In </w:t>
      </w:r>
      <w:r w:rsidRPr="009B23D8">
        <w:rPr>
          <w:rFonts w:ascii="Times New Roman" w:hAnsi="Times New Roman" w:cs="Times New Roman"/>
          <w:lang w:val="en-US"/>
        </w:rPr>
        <w:t xml:space="preserve">a complementary manner, health personnel who collaborated in video capsules of some </w:t>
      </w:r>
      <w:r w:rsidR="00130933" w:rsidRPr="009B23D8">
        <w:rPr>
          <w:rFonts w:ascii="Times New Roman" w:hAnsi="Times New Roman" w:cs="Times New Roman"/>
          <w:lang w:val="en-US"/>
        </w:rPr>
        <w:lastRenderedPageBreak/>
        <w:t xml:space="preserve">formula </w:t>
      </w:r>
      <w:r w:rsidRPr="009B23D8">
        <w:rPr>
          <w:rFonts w:ascii="Times New Roman" w:hAnsi="Times New Roman" w:cs="Times New Roman"/>
          <w:lang w:val="en-US"/>
        </w:rPr>
        <w:t>and baby food</w:t>
      </w:r>
      <w:r w:rsidR="00514678">
        <w:rPr>
          <w:rFonts w:ascii="Times New Roman" w:hAnsi="Times New Roman" w:cs="Times New Roman"/>
          <w:lang w:val="en-US"/>
        </w:rPr>
        <w:t>s</w:t>
      </w:r>
      <w:r w:rsidRPr="009B23D8">
        <w:rPr>
          <w:rFonts w:ascii="Times New Roman" w:hAnsi="Times New Roman" w:cs="Times New Roman"/>
          <w:lang w:val="en-US"/>
        </w:rPr>
        <w:t xml:space="preserve"> brands or who were within the portfolio of pediatricians in the brands' blogs were identified</w:t>
      </w:r>
      <w:r w:rsidR="00130933" w:rsidRPr="009B23D8">
        <w:rPr>
          <w:rFonts w:ascii="Times New Roman" w:hAnsi="Times New Roman" w:cs="Times New Roman"/>
          <w:lang w:val="en-US"/>
        </w:rPr>
        <w:t xml:space="preserve"> and invited to participate</w:t>
      </w:r>
      <w:r w:rsidRPr="009B23D8">
        <w:rPr>
          <w:rFonts w:ascii="Times New Roman" w:hAnsi="Times New Roman" w:cs="Times New Roman"/>
          <w:lang w:val="en-US"/>
        </w:rPr>
        <w:t>.</w:t>
      </w:r>
    </w:p>
    <w:p w14:paraId="3E441EB4" w14:textId="7EB6DDD2" w:rsidR="00DB7704" w:rsidRPr="009B23D8" w:rsidRDefault="00130933" w:rsidP="0028280D">
      <w:pPr>
        <w:widowControl w:val="0"/>
        <w:suppressLineNumbers/>
        <w:autoSpaceDE w:val="0"/>
        <w:autoSpaceDN w:val="0"/>
        <w:adjustRightInd w:val="0"/>
        <w:spacing w:line="480" w:lineRule="auto"/>
        <w:rPr>
          <w:rFonts w:ascii="Times New Roman" w:hAnsi="Times New Roman" w:cs="Times New Roman"/>
          <w:lang w:val="en-US"/>
        </w:rPr>
      </w:pPr>
      <w:r w:rsidRPr="009B23D8">
        <w:rPr>
          <w:rFonts w:ascii="Times New Roman" w:hAnsi="Times New Roman" w:cs="Times New Roman"/>
          <w:lang w:val="en-US"/>
        </w:rPr>
        <w:tab/>
      </w:r>
      <w:r w:rsidR="00DB7704" w:rsidRPr="009B23D8">
        <w:rPr>
          <w:rFonts w:ascii="Times New Roman" w:hAnsi="Times New Roman" w:cs="Times New Roman"/>
          <w:lang w:val="en-US"/>
        </w:rPr>
        <w:t xml:space="preserve">To identify </w:t>
      </w:r>
      <w:r w:rsidR="00A27594" w:rsidRPr="009B23D8">
        <w:rPr>
          <w:rFonts w:ascii="Times New Roman" w:hAnsi="Times New Roman" w:cs="Times New Roman"/>
          <w:lang w:val="en-US"/>
        </w:rPr>
        <w:t>formula and baby food companies</w:t>
      </w:r>
      <w:r w:rsidR="00DB7704" w:rsidRPr="009B23D8">
        <w:rPr>
          <w:rFonts w:ascii="Times New Roman" w:hAnsi="Times New Roman" w:cs="Times New Roman"/>
          <w:lang w:val="en-US"/>
        </w:rPr>
        <w:t xml:space="preserve">, the three brands and companies with the highest </w:t>
      </w:r>
      <w:r w:rsidR="00ED48AC" w:rsidRPr="009B23D8">
        <w:rPr>
          <w:rFonts w:ascii="Times New Roman" w:hAnsi="Times New Roman" w:cs="Times New Roman"/>
          <w:lang w:val="en-US"/>
        </w:rPr>
        <w:t xml:space="preserve">consumption and </w:t>
      </w:r>
      <w:r w:rsidR="00DB7704" w:rsidRPr="009B23D8">
        <w:rPr>
          <w:rFonts w:ascii="Times New Roman" w:hAnsi="Times New Roman" w:cs="Times New Roman"/>
          <w:lang w:val="en-US"/>
        </w:rPr>
        <w:t xml:space="preserve">sales in the country were identified using data from </w:t>
      </w:r>
      <w:r w:rsidR="00A27594" w:rsidRPr="009B23D8">
        <w:rPr>
          <w:rFonts w:ascii="Times New Roman" w:hAnsi="Times New Roman" w:cs="Times New Roman"/>
          <w:lang w:val="en-US"/>
        </w:rPr>
        <w:t>the National health and Nutrition Survey 2018-19 (</w:t>
      </w:r>
      <w:r w:rsidR="00DB7704" w:rsidRPr="009B23D8">
        <w:rPr>
          <w:rFonts w:ascii="Times New Roman" w:hAnsi="Times New Roman" w:cs="Times New Roman"/>
          <w:lang w:val="en-US"/>
        </w:rPr>
        <w:t xml:space="preserve">ENSANUT </w:t>
      </w:r>
      <w:r w:rsidR="00A27594" w:rsidRPr="009B23D8">
        <w:rPr>
          <w:rFonts w:ascii="Times New Roman" w:hAnsi="Times New Roman" w:cs="Times New Roman"/>
          <w:lang w:val="en-US"/>
        </w:rPr>
        <w:t>by its Spanish acronym)</w:t>
      </w:r>
      <w:r w:rsidR="00BD75CD" w:rsidRPr="009B23D8">
        <w:rPr>
          <w:rFonts w:ascii="Times New Roman" w:hAnsi="Times New Roman" w:cs="Times New Roman"/>
          <w:lang w:val="en-US"/>
        </w:rPr>
        <w:t xml:space="preserve"> </w:t>
      </w:r>
      <w:r w:rsidR="00BD75CD" w:rsidRPr="009B23D8">
        <w:rPr>
          <w:rFonts w:ascii="Times New Roman" w:hAnsi="Times New Roman" w:cs="Times New Roman"/>
          <w:lang w:val="en-US"/>
        </w:rPr>
        <w:fldChar w:fldCharType="begin" w:fldLock="1"/>
      </w:r>
      <w:r w:rsidR="00354125">
        <w:rPr>
          <w:rFonts w:ascii="Times New Roman" w:hAnsi="Times New Roman" w:cs="Times New Roman"/>
          <w:lang w:val="en-US"/>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hamah-Levy","given":"Teresa","non-dropping-particle":"","parse-names":false,"suffix":""},{"dropping-particle":"","family":"Vielma-Orozco","given":"Edgar","non-dropping-particle":"","parse-names":false,"suffix":""},{"dropping-particle":"","family":"Heredia-Hernández","given":"Octavio","non-dropping-particle":"","parse-names":false,"suffix":""},{"dropping-particle":"","family":"Romero-Martínez","given":"Martín","non-dropping-particle":"","parse-names":false,"suffix":""},{"dropping-particle":"","family":"Mojica-Cuevas","given":"Jaime","non-dropping-particle":"","parse-names":false,"suffix":""},{"dropping-particle":"","family":"Cuevas-Nasu","given":"Lucía","non-dropping-particle":"","parse-names":false,"suffix":""},{"dropping-particle":"","family":"Santaella-Castell","given":"Juan Antonio","non-dropping-particle":"","parse-names":false,"suffix":""},{"dropping-particle":"","family":"Rivera-Dommarco","given":"Juan Ángel","non-dropping-particle":"","parse-names":false,"suffix":""}],"container-title":"Instituto Nacional de Salud Pública","id":"ITEM-1","issue":"9","issued":{"date-parts":[["2020"]]},"number-of-pages":"1689-1699","title":"Encuesta Nacional de Salud y Nutricion 2018-19 Resultados nacionales","type":"book","volume":"53"},"uris":["http://www.mendeley.com/documents/?uuid=77f9d64e-9929-4ad7-9136-3c7777804d8c"]}],"mendeley":{"formattedCitation":"(Shamah-Levy et al., 2020)","plainTextFormattedCitation":"(Shamah-Levy et al., 2020)","previouslyFormattedCitation":"(4)"},"properties":{"noteIndex":0},"schema":"https://github.com/citation-style-language/schema/raw/master/csl-citation.json"}</w:instrText>
      </w:r>
      <w:r w:rsidR="00BD75CD" w:rsidRPr="009B23D8">
        <w:rPr>
          <w:rFonts w:ascii="Times New Roman" w:hAnsi="Times New Roman" w:cs="Times New Roman"/>
          <w:lang w:val="en-US"/>
        </w:rPr>
        <w:fldChar w:fldCharType="separate"/>
      </w:r>
      <w:r w:rsidR="00354125" w:rsidRPr="00354125">
        <w:rPr>
          <w:rFonts w:ascii="Times New Roman" w:hAnsi="Times New Roman" w:cs="Times New Roman"/>
          <w:noProof/>
          <w:lang w:val="en-US"/>
        </w:rPr>
        <w:t>(Shamah-Levy et al., 2020)</w:t>
      </w:r>
      <w:r w:rsidR="00BD75CD" w:rsidRPr="009B23D8">
        <w:rPr>
          <w:rFonts w:ascii="Times New Roman" w:hAnsi="Times New Roman" w:cs="Times New Roman"/>
          <w:lang w:val="en-US"/>
        </w:rPr>
        <w:fldChar w:fldCharType="end"/>
      </w:r>
      <w:r w:rsidR="00DB7704" w:rsidRPr="009B23D8">
        <w:rPr>
          <w:rFonts w:ascii="Times New Roman" w:hAnsi="Times New Roman" w:cs="Times New Roman"/>
          <w:lang w:val="en-US"/>
        </w:rPr>
        <w:t xml:space="preserve"> and Euromonitor</w:t>
      </w:r>
      <w:r w:rsidR="00BD75CD" w:rsidRPr="009B23D8">
        <w:rPr>
          <w:rFonts w:ascii="Times New Roman" w:hAnsi="Times New Roman" w:cs="Times New Roman"/>
          <w:lang w:val="en-US"/>
        </w:rPr>
        <w:t xml:space="preserve"> </w:t>
      </w:r>
      <w:r w:rsidR="00BD75CD" w:rsidRPr="009B23D8">
        <w:rPr>
          <w:rFonts w:ascii="Times New Roman" w:hAnsi="Times New Roman" w:cs="Times New Roman"/>
          <w:lang w:val="en-US"/>
        </w:rPr>
        <w:fldChar w:fldCharType="begin" w:fldLock="1"/>
      </w:r>
      <w:r w:rsidR="00354125">
        <w:rPr>
          <w:rFonts w:ascii="Times New Roman" w:hAnsi="Times New Roman" w:cs="Times New Roman"/>
          <w:lang w:val="en-US"/>
        </w:rPr>
        <w:instrText>ADDIN CSL_CITATION {"citationItems":[{"id":"ITEM-1","itemData":{"author":[{"dropping-particle":"","family":"Euromonitor","given":"","non-dropping-particle":"","parse-names":false,"suffix":""}],"id":"ITEM-1","issued":{"date-parts":[["2020"]]},"title":"Euromonitor International | Strategic Market Research, Data &amp; Analysis","type":"article"},"uris":["http://www.mendeley.com/documents/?uuid=ced27db7-e985-4736-b4c6-101356b82140"]}],"mendeley":{"formattedCitation":"(Euromonitor, 2020)","plainTextFormattedCitation":"(Euromonitor, 2020)","previouslyFormattedCitation":"(5)"},"properties":{"noteIndex":0},"schema":"https://github.com/citation-style-language/schema/raw/master/csl-citation.json"}</w:instrText>
      </w:r>
      <w:r w:rsidR="00BD75CD" w:rsidRPr="009B23D8">
        <w:rPr>
          <w:rFonts w:ascii="Times New Roman" w:hAnsi="Times New Roman" w:cs="Times New Roman"/>
          <w:lang w:val="en-US"/>
        </w:rPr>
        <w:fldChar w:fldCharType="separate"/>
      </w:r>
      <w:r w:rsidR="00354125" w:rsidRPr="00354125">
        <w:rPr>
          <w:rFonts w:ascii="Times New Roman" w:hAnsi="Times New Roman" w:cs="Times New Roman"/>
          <w:noProof/>
          <w:lang w:val="en-US"/>
        </w:rPr>
        <w:t>(Euromonitor, 2020)</w:t>
      </w:r>
      <w:r w:rsidR="00BD75CD" w:rsidRPr="009B23D8">
        <w:rPr>
          <w:rFonts w:ascii="Times New Roman" w:hAnsi="Times New Roman" w:cs="Times New Roman"/>
          <w:lang w:val="en-US"/>
        </w:rPr>
        <w:fldChar w:fldCharType="end"/>
      </w:r>
      <w:r w:rsidR="00FF4143">
        <w:rPr>
          <w:rFonts w:ascii="Times New Roman" w:hAnsi="Times New Roman" w:cs="Times New Roman"/>
          <w:lang w:val="en-US"/>
        </w:rPr>
        <w:t>.</w:t>
      </w:r>
      <w:r w:rsidR="00DB7704" w:rsidRPr="009B23D8">
        <w:rPr>
          <w:rFonts w:ascii="Times New Roman" w:hAnsi="Times New Roman" w:cs="Times New Roman"/>
          <w:lang w:val="en-US"/>
        </w:rPr>
        <w:t xml:space="preserve"> </w:t>
      </w:r>
      <w:r w:rsidR="00FF4143">
        <w:rPr>
          <w:rFonts w:ascii="Times New Roman" w:hAnsi="Times New Roman" w:cs="Times New Roman"/>
          <w:lang w:val="en-US"/>
        </w:rPr>
        <w:t>T</w:t>
      </w:r>
      <w:r w:rsidR="00DB7704" w:rsidRPr="009B23D8">
        <w:rPr>
          <w:rFonts w:ascii="Times New Roman" w:hAnsi="Times New Roman" w:cs="Times New Roman"/>
          <w:lang w:val="en-US"/>
        </w:rPr>
        <w:t>hen</w:t>
      </w:r>
      <w:r w:rsidR="00FF4143">
        <w:rPr>
          <w:rFonts w:ascii="Times New Roman" w:hAnsi="Times New Roman" w:cs="Times New Roman"/>
          <w:lang w:val="en-US"/>
        </w:rPr>
        <w:t>,</w:t>
      </w:r>
      <w:r w:rsidR="00DB7704" w:rsidRPr="009B23D8">
        <w:rPr>
          <w:rFonts w:ascii="Times New Roman" w:hAnsi="Times New Roman" w:cs="Times New Roman"/>
          <w:lang w:val="en-US"/>
        </w:rPr>
        <w:t xml:space="preserve"> mapping was carried out through LinkedIn to identify people who worked in the marketing or advertising areas of these companies. </w:t>
      </w:r>
      <w:r w:rsidR="00FF4143">
        <w:rPr>
          <w:rFonts w:ascii="Times New Roman" w:hAnsi="Times New Roman" w:cs="Times New Roman"/>
          <w:lang w:val="en-US"/>
        </w:rPr>
        <w:t>On the other hand</w:t>
      </w:r>
      <w:r w:rsidR="00DB7704" w:rsidRPr="009B23D8">
        <w:rPr>
          <w:rFonts w:ascii="Times New Roman" w:hAnsi="Times New Roman" w:cs="Times New Roman"/>
          <w:lang w:val="en-US"/>
        </w:rPr>
        <w:t xml:space="preserve">, an article </w:t>
      </w:r>
      <w:r w:rsidR="00245A9A" w:rsidRPr="009B23D8">
        <w:rPr>
          <w:rFonts w:ascii="Times New Roman" w:hAnsi="Times New Roman" w:cs="Times New Roman"/>
          <w:lang w:val="en-US"/>
        </w:rPr>
        <w:t xml:space="preserve">which mapped and described the influence of </w:t>
      </w:r>
      <w:r w:rsidR="00245A9A">
        <w:rPr>
          <w:rFonts w:ascii="Times New Roman" w:hAnsi="Times New Roman" w:cs="Times New Roman"/>
          <w:lang w:val="en-US"/>
        </w:rPr>
        <w:t>c</w:t>
      </w:r>
      <w:r w:rsidR="00245A9A" w:rsidRPr="009B23D8">
        <w:rPr>
          <w:rFonts w:ascii="Times New Roman" w:hAnsi="Times New Roman" w:cs="Times New Roman"/>
          <w:lang w:val="en-US"/>
        </w:rPr>
        <w:t xml:space="preserve">ivil </w:t>
      </w:r>
      <w:r w:rsidR="00245A9A">
        <w:rPr>
          <w:rFonts w:ascii="Times New Roman" w:hAnsi="Times New Roman" w:cs="Times New Roman"/>
          <w:lang w:val="en-US"/>
        </w:rPr>
        <w:t>s</w:t>
      </w:r>
      <w:r w:rsidR="00245A9A" w:rsidRPr="009B23D8">
        <w:rPr>
          <w:rFonts w:ascii="Times New Roman" w:hAnsi="Times New Roman" w:cs="Times New Roman"/>
          <w:lang w:val="en-US"/>
        </w:rPr>
        <w:t xml:space="preserve">ociety </w:t>
      </w:r>
      <w:r w:rsidR="00245A9A">
        <w:rPr>
          <w:rFonts w:ascii="Times New Roman" w:hAnsi="Times New Roman" w:cs="Times New Roman"/>
          <w:lang w:val="en-US"/>
        </w:rPr>
        <w:t>o</w:t>
      </w:r>
      <w:r w:rsidR="00245A9A" w:rsidRPr="009B23D8">
        <w:rPr>
          <w:rFonts w:ascii="Times New Roman" w:hAnsi="Times New Roman" w:cs="Times New Roman"/>
          <w:lang w:val="en-US"/>
        </w:rPr>
        <w:t>rganizations on breastfeeding policies</w:t>
      </w:r>
      <w:r w:rsidR="00245A9A">
        <w:rPr>
          <w:rFonts w:ascii="Times New Roman" w:hAnsi="Times New Roman" w:cs="Times New Roman"/>
          <w:lang w:val="en-US"/>
        </w:rPr>
        <w:t xml:space="preserve"> in Mexico was used to identify them</w:t>
      </w:r>
      <w:r w:rsidR="00245A9A" w:rsidRPr="009B23D8">
        <w:rPr>
          <w:rFonts w:ascii="Times New Roman" w:hAnsi="Times New Roman" w:cs="Times New Roman"/>
          <w:lang w:val="en-US"/>
        </w:rPr>
        <w:t xml:space="preserve"> </w:t>
      </w:r>
      <w:r w:rsidR="00F65923" w:rsidRPr="009B23D8">
        <w:rPr>
          <w:rFonts w:ascii="Times New Roman" w:hAnsi="Times New Roman" w:cs="Times New Roman"/>
          <w:lang w:val="en-US"/>
        </w:rPr>
        <w:fldChar w:fldCharType="begin" w:fldLock="1"/>
      </w:r>
      <w:r w:rsidR="00354125">
        <w:rPr>
          <w:rFonts w:ascii="Times New Roman" w:hAnsi="Times New Roman" w:cs="Times New Roman"/>
          <w:lang w:val="en-US"/>
        </w:rPr>
        <w:instrText>ADDIN CSL_CITATION {"citationItems":[{"id":"ITEM-1","itemData":{"DOI":"10.1017/jns.2020.4","ISSN":"20486790","PMID":"32215207","abstract":"Little information exists on how to garner political commitment to strengthen large-scale breastfeeding policies and programmes by targeting key decision makers. The present study aims to map and describe the influence of stakeholders involved in breastfeeding policy and programming and identify opportunities to strengthen the breastfeeding-friendly environment in Mexico. A total of nine key informants from seventeen stakeholder organisations were selected based on their in-depth knowledge of the breastfeeding environment in Mexico and were individually interviewed using Net-Map methodology. This participatory interview technique combines stakeholder mapping, social network analysis and influence mapping to identify relevant stakeholders. Participants identified a total of fifty-five stakeholders shaping breastfeeding programmes and policies through four domains of influence: commands (n 32 stakeholders), dissemination (n 40), funding (n 35) and technical assistance (n 37). The Federal Ministry of Health emerged as the most influential stakeholder of breastfeeding policy and programming decisions in Mexico among all domains of influence. The Ministry of Finance and Public Credit as well as the National Institute of Public Health were identified as additional key stakeholders providing funding and technical assistance to the Federal Ministry of Health, respectively. Engaging identified key stakeholders can generate a multisectoral commitment to breastfeeding and strengthen the breastfeeding-friendly environment in Mexico.","author":[{"dropping-particle":"","family":"Buccini","given":"Gabriela","non-dropping-particle":"","parse-names":false,"suffix":""},{"dropping-particle":"","family":"Harding","given":"Kassandra L","non-dropping-particle":"","parse-names":false,"suffix":""},{"dropping-particle":"","family":"Eguiluz","given":"Isabel Ferré","non-dropping-particle":"","parse-names":false,"suffix":""},{"dropping-particle":"","family":"Safon","given":"Cara B","non-dropping-particle":"","parse-names":false,"suffix":""},{"dropping-particle":"","family":"Hromi-Fielder","given":"Amber","non-dropping-particle":"","parse-names":false,"suffix":""},{"dropping-particle":"De","family":"Cosío","given":"Teresita González","non-dropping-particle":"","parse-names":false,"suffix":""},{"dropping-particle":"","family":"Pérez-Escamilla","given":"Rafael","non-dropping-particle":"","parse-names":false,"suffix":""}],"container-title":"Journal of Nutritional Science","id":"ITEM-1","issued":{"date-parts":[["2020"]]},"page":"1-10","title":"An analysis of stakeholder networks to support the breastfeeding scale-up environment in Mexico","type":"article-journal"},"uris":["http://www.mendeley.com/documents/?uuid=e74325ab-ab92-498b-81e1-544fec1d9e3c"]}],"mendeley":{"formattedCitation":"(Buccini et al., 2020)","plainTextFormattedCitation":"(Buccini et al., 2020)","previouslyFormattedCitation":"(6)"},"properties":{"noteIndex":0},"schema":"https://github.com/citation-style-language/schema/raw/master/csl-citation.json"}</w:instrText>
      </w:r>
      <w:r w:rsidR="00F65923" w:rsidRPr="009B23D8">
        <w:rPr>
          <w:rFonts w:ascii="Times New Roman" w:hAnsi="Times New Roman" w:cs="Times New Roman"/>
          <w:lang w:val="en-US"/>
        </w:rPr>
        <w:fldChar w:fldCharType="separate"/>
      </w:r>
      <w:r w:rsidR="00354125" w:rsidRPr="00354125">
        <w:rPr>
          <w:rFonts w:ascii="Times New Roman" w:hAnsi="Times New Roman" w:cs="Times New Roman"/>
          <w:noProof/>
          <w:lang w:val="en-US"/>
        </w:rPr>
        <w:t>(Buccini et al., 2020)</w:t>
      </w:r>
      <w:r w:rsidR="00F65923" w:rsidRPr="009B23D8">
        <w:rPr>
          <w:rFonts w:ascii="Times New Roman" w:hAnsi="Times New Roman" w:cs="Times New Roman"/>
          <w:lang w:val="en-US"/>
        </w:rPr>
        <w:fldChar w:fldCharType="end"/>
      </w:r>
      <w:r w:rsidR="00245A9A">
        <w:rPr>
          <w:rFonts w:ascii="Times New Roman" w:hAnsi="Times New Roman" w:cs="Times New Roman"/>
          <w:lang w:val="en-US"/>
        </w:rPr>
        <w:t xml:space="preserve"> and </w:t>
      </w:r>
      <w:r w:rsidR="00DB7704" w:rsidRPr="009B23D8">
        <w:rPr>
          <w:rFonts w:ascii="Times New Roman" w:hAnsi="Times New Roman" w:cs="Times New Roman"/>
          <w:lang w:val="en-US"/>
        </w:rPr>
        <w:t>preliminary list was made</w:t>
      </w:r>
      <w:r w:rsidR="00245A9A">
        <w:rPr>
          <w:rFonts w:ascii="Times New Roman" w:hAnsi="Times New Roman" w:cs="Times New Roman"/>
          <w:lang w:val="en-US"/>
        </w:rPr>
        <w:t>. T</w:t>
      </w:r>
      <w:r w:rsidR="00DB7704" w:rsidRPr="009B23D8">
        <w:rPr>
          <w:rFonts w:ascii="Times New Roman" w:hAnsi="Times New Roman" w:cs="Times New Roman"/>
          <w:lang w:val="en-US"/>
        </w:rPr>
        <w:t>hose</w:t>
      </w:r>
      <w:r w:rsidR="00245A9A">
        <w:rPr>
          <w:rFonts w:ascii="Times New Roman" w:hAnsi="Times New Roman" w:cs="Times New Roman"/>
          <w:lang w:val="en-US"/>
        </w:rPr>
        <w:t xml:space="preserve"> organizations</w:t>
      </w:r>
      <w:r w:rsidR="00DB7704" w:rsidRPr="009B23D8">
        <w:rPr>
          <w:rFonts w:ascii="Times New Roman" w:hAnsi="Times New Roman" w:cs="Times New Roman"/>
          <w:lang w:val="en-US"/>
        </w:rPr>
        <w:t xml:space="preserve"> with the largest number of followers on the main social networks (Facebook, Instagram, Twitter and YouTube) were selected.</w:t>
      </w:r>
    </w:p>
    <w:p w14:paraId="6F75B5A4" w14:textId="6CE32E85" w:rsidR="00DB7704" w:rsidRDefault="00DB7704" w:rsidP="0028280D">
      <w:pPr>
        <w:suppressLineNumbers/>
        <w:spacing w:line="480" w:lineRule="auto"/>
        <w:rPr>
          <w:rFonts w:ascii="Times New Roman" w:hAnsi="Times New Roman" w:cs="Times New Roman"/>
          <w:lang w:val="en-US"/>
        </w:rPr>
      </w:pPr>
      <w:r w:rsidRPr="009B23D8">
        <w:rPr>
          <w:rFonts w:ascii="Times New Roman" w:hAnsi="Times New Roman" w:cs="Times New Roman"/>
          <w:lang w:val="en-US"/>
        </w:rPr>
        <w:t xml:space="preserve">Supplementary table 1. Invitations to key actors, number of interviews planned and carried out for the study on digital marketing of </w:t>
      </w:r>
      <w:r w:rsidR="00DD7C81">
        <w:rPr>
          <w:rFonts w:ascii="Times New Roman" w:hAnsi="Times New Roman" w:cs="Times New Roman"/>
          <w:lang w:val="en-US"/>
        </w:rPr>
        <w:t xml:space="preserve">commercial </w:t>
      </w:r>
      <w:r w:rsidRPr="009B23D8">
        <w:rPr>
          <w:rFonts w:ascii="Times New Roman" w:hAnsi="Times New Roman" w:cs="Times New Roman"/>
          <w:lang w:val="en-US"/>
        </w:rPr>
        <w:t>breastmilk substitutes and baby food</w:t>
      </w:r>
      <w:r w:rsidR="00DD7C81">
        <w:rPr>
          <w:rFonts w:ascii="Times New Roman" w:hAnsi="Times New Roman" w:cs="Times New Roman"/>
          <w:lang w:val="en-US"/>
        </w:rPr>
        <w:t>s</w:t>
      </w:r>
      <w:r w:rsidRPr="009B23D8">
        <w:rPr>
          <w:rFonts w:ascii="Times New Roman" w:hAnsi="Times New Roman" w:cs="Times New Roman"/>
          <w:lang w:val="en-US"/>
        </w:rPr>
        <w:t xml:space="preserve"> in Mexico.</w:t>
      </w:r>
    </w:p>
    <w:p w14:paraId="537A7367" w14:textId="77777777" w:rsidR="00483E94" w:rsidRPr="009B23D8" w:rsidRDefault="00483E94" w:rsidP="0028280D">
      <w:pPr>
        <w:suppressLineNumbers/>
        <w:spacing w:line="480" w:lineRule="auto"/>
        <w:rPr>
          <w:rFonts w:ascii="Times New Roman" w:hAnsi="Times New Roman" w:cs="Times New Roman"/>
          <w:lang w:val="en-US"/>
        </w:rPr>
      </w:pPr>
    </w:p>
    <w:tbl>
      <w:tblPr>
        <w:tblStyle w:val="PlainTable5"/>
        <w:tblpPr w:leftFromText="141" w:rightFromText="141" w:vertAnchor="text" w:horzAnchor="page" w:tblpX="1728" w:tblpY="-211"/>
        <w:tblW w:w="5000" w:type="pct"/>
        <w:tblLook w:val="04A0" w:firstRow="1" w:lastRow="0" w:firstColumn="1" w:lastColumn="0" w:noHBand="0" w:noVBand="1"/>
      </w:tblPr>
      <w:tblGrid>
        <w:gridCol w:w="3682"/>
        <w:gridCol w:w="1843"/>
        <w:gridCol w:w="1963"/>
        <w:gridCol w:w="1566"/>
      </w:tblGrid>
      <w:tr w:rsidR="00DB7704" w:rsidRPr="009B23D8" w14:paraId="05134F65" w14:textId="77777777" w:rsidTr="00A1237F">
        <w:trPr>
          <w:cnfStyle w:val="100000000000" w:firstRow="1" w:lastRow="0" w:firstColumn="0" w:lastColumn="0" w:oddVBand="0" w:evenVBand="0" w:oddHBand="0" w:evenHBand="0" w:firstRowFirstColumn="0" w:firstRowLastColumn="0" w:lastRowFirstColumn="0" w:lastRowLastColumn="0"/>
          <w:trHeight w:val="293"/>
        </w:trPr>
        <w:tc>
          <w:tcPr>
            <w:cnfStyle w:val="001000000100" w:firstRow="0" w:lastRow="0" w:firstColumn="1" w:lastColumn="0" w:oddVBand="0" w:evenVBand="0" w:oddHBand="0" w:evenHBand="0" w:firstRowFirstColumn="1" w:firstRowLastColumn="0" w:lastRowFirstColumn="0" w:lastRowLastColumn="0"/>
            <w:tcW w:w="2033" w:type="pct"/>
            <w:hideMark/>
          </w:tcPr>
          <w:p w14:paraId="7E08ECEC" w14:textId="77777777" w:rsidR="00DB7704" w:rsidRPr="009B23D8" w:rsidRDefault="00DB7704" w:rsidP="0028280D">
            <w:pPr>
              <w:suppressLineNumbers/>
              <w:jc w:val="left"/>
              <w:rPr>
                <w:rFonts w:ascii="Times New Roman" w:hAnsi="Times New Roman" w:cs="Times New Roman"/>
                <w:i w:val="0"/>
                <w:iCs w:val="0"/>
                <w:sz w:val="20"/>
                <w:szCs w:val="20"/>
              </w:rPr>
            </w:pPr>
            <w:r w:rsidRPr="009B23D8">
              <w:rPr>
                <w:rFonts w:ascii="Times New Roman" w:hAnsi="Times New Roman" w:cs="Times New Roman"/>
                <w:b/>
                <w:bCs/>
                <w:i w:val="0"/>
                <w:iCs w:val="0"/>
                <w:sz w:val="20"/>
                <w:szCs w:val="20"/>
                <w:lang w:val="es-ES_tradnl"/>
              </w:rPr>
              <w:t>Key actor</w:t>
            </w:r>
          </w:p>
        </w:tc>
        <w:tc>
          <w:tcPr>
            <w:tcW w:w="1018" w:type="pct"/>
            <w:hideMark/>
          </w:tcPr>
          <w:p w14:paraId="37760795" w14:textId="77777777" w:rsidR="00DB7704" w:rsidRPr="009B23D8" w:rsidRDefault="00DB7704" w:rsidP="0028280D">
            <w:pPr>
              <w:suppressLineNumber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proofErr w:type="spellStart"/>
            <w:r w:rsidRPr="009B23D8">
              <w:rPr>
                <w:rFonts w:ascii="Times New Roman" w:hAnsi="Times New Roman" w:cs="Times New Roman"/>
                <w:sz w:val="20"/>
                <w:szCs w:val="20"/>
                <w:lang w:val="es-ES_tradnl"/>
              </w:rPr>
              <w:t>Invitations</w:t>
            </w:r>
            <w:proofErr w:type="spellEnd"/>
          </w:p>
        </w:tc>
        <w:tc>
          <w:tcPr>
            <w:tcW w:w="1084" w:type="pct"/>
          </w:tcPr>
          <w:p w14:paraId="460D9DB2" w14:textId="77777777" w:rsidR="00DB7704" w:rsidRPr="009B23D8" w:rsidRDefault="00DB7704" w:rsidP="0028280D">
            <w:pPr>
              <w:suppressLineNumber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proofErr w:type="spellStart"/>
            <w:r w:rsidRPr="009B23D8">
              <w:rPr>
                <w:rFonts w:ascii="Times New Roman" w:hAnsi="Times New Roman" w:cs="Times New Roman"/>
                <w:sz w:val="20"/>
                <w:szCs w:val="20"/>
                <w:lang w:val="es-ES_tradnl"/>
              </w:rPr>
              <w:t>Planned</w:t>
            </w:r>
            <w:proofErr w:type="spellEnd"/>
            <w:r w:rsidRPr="009B23D8">
              <w:rPr>
                <w:rFonts w:ascii="Times New Roman" w:hAnsi="Times New Roman" w:cs="Times New Roman"/>
                <w:sz w:val="20"/>
                <w:szCs w:val="20"/>
                <w:lang w:val="es-ES_tradnl"/>
              </w:rPr>
              <w:t xml:space="preserve"> interviews</w:t>
            </w:r>
          </w:p>
        </w:tc>
        <w:tc>
          <w:tcPr>
            <w:tcW w:w="865" w:type="pct"/>
            <w:hideMark/>
          </w:tcPr>
          <w:p w14:paraId="136782D8" w14:textId="4F356A3D" w:rsidR="00DB7704" w:rsidRPr="009B23D8" w:rsidRDefault="00FF4143" w:rsidP="0028280D">
            <w:pPr>
              <w:suppressLineNumber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Pr>
                <w:rFonts w:ascii="Times New Roman" w:hAnsi="Times New Roman" w:cs="Times New Roman"/>
                <w:sz w:val="20"/>
                <w:szCs w:val="20"/>
                <w:lang w:val="es-ES_tradnl"/>
              </w:rPr>
              <w:t xml:space="preserve">Interviews </w:t>
            </w:r>
            <w:proofErr w:type="spellStart"/>
            <w:r>
              <w:rPr>
                <w:rFonts w:ascii="Times New Roman" w:hAnsi="Times New Roman" w:cs="Times New Roman"/>
                <w:sz w:val="20"/>
                <w:szCs w:val="20"/>
                <w:lang w:val="es-ES_tradnl"/>
              </w:rPr>
              <w:t>carried</w:t>
            </w:r>
            <w:proofErr w:type="spellEnd"/>
            <w:r>
              <w:rPr>
                <w:rFonts w:ascii="Times New Roman" w:hAnsi="Times New Roman" w:cs="Times New Roman"/>
                <w:sz w:val="20"/>
                <w:szCs w:val="20"/>
                <w:lang w:val="es-ES_tradnl"/>
              </w:rPr>
              <w:t xml:space="preserve"> </w:t>
            </w:r>
            <w:proofErr w:type="spellStart"/>
            <w:r>
              <w:rPr>
                <w:rFonts w:ascii="Times New Roman" w:hAnsi="Times New Roman" w:cs="Times New Roman"/>
                <w:sz w:val="20"/>
                <w:szCs w:val="20"/>
                <w:lang w:val="es-ES_tradnl"/>
              </w:rPr>
              <w:t>out</w:t>
            </w:r>
            <w:proofErr w:type="spellEnd"/>
          </w:p>
        </w:tc>
      </w:tr>
      <w:tr w:rsidR="00DB7704" w:rsidRPr="009B23D8" w14:paraId="4EDB01BD" w14:textId="77777777" w:rsidTr="009B23D8">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2033" w:type="pct"/>
            <w:tcBorders>
              <w:top w:val="single" w:sz="4" w:space="0" w:color="7F7F7F" w:themeColor="text1" w:themeTint="80"/>
            </w:tcBorders>
            <w:vAlign w:val="center"/>
            <w:hideMark/>
          </w:tcPr>
          <w:p w14:paraId="50D98EA3" w14:textId="77777777" w:rsidR="00DB7704" w:rsidRPr="009B23D8" w:rsidRDefault="00DB7704" w:rsidP="0028280D">
            <w:pPr>
              <w:suppressLineNumbers/>
              <w:jc w:val="left"/>
              <w:rPr>
                <w:rFonts w:ascii="Times New Roman" w:hAnsi="Times New Roman" w:cs="Times New Roman"/>
                <w:i w:val="0"/>
                <w:iCs w:val="0"/>
                <w:sz w:val="20"/>
                <w:szCs w:val="20"/>
              </w:rPr>
            </w:pPr>
            <w:r w:rsidRPr="009B23D8">
              <w:rPr>
                <w:rFonts w:ascii="Times New Roman" w:hAnsi="Times New Roman" w:cs="Times New Roman"/>
                <w:i w:val="0"/>
                <w:iCs w:val="0"/>
                <w:sz w:val="20"/>
                <w:szCs w:val="20"/>
              </w:rPr>
              <w:t>Marketing agencies</w:t>
            </w:r>
          </w:p>
        </w:tc>
        <w:tc>
          <w:tcPr>
            <w:tcW w:w="1018" w:type="pct"/>
            <w:tcBorders>
              <w:top w:val="single" w:sz="4" w:space="0" w:color="7F7F7F" w:themeColor="text1" w:themeTint="80"/>
            </w:tcBorders>
            <w:vAlign w:val="center"/>
          </w:tcPr>
          <w:p w14:paraId="4541DEDA" w14:textId="77777777" w:rsidR="00DB7704" w:rsidRPr="009B23D8" w:rsidRDefault="00DB7704" w:rsidP="0028280D">
            <w:pPr>
              <w:suppressLineNumber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23D8">
              <w:rPr>
                <w:rFonts w:ascii="Times New Roman" w:hAnsi="Times New Roman" w:cs="Times New Roman"/>
                <w:sz w:val="20"/>
                <w:szCs w:val="20"/>
                <w:lang w:val="es-ES_tradnl"/>
              </w:rPr>
              <w:t>10</w:t>
            </w:r>
          </w:p>
        </w:tc>
        <w:tc>
          <w:tcPr>
            <w:tcW w:w="1084" w:type="pct"/>
            <w:tcBorders>
              <w:top w:val="single" w:sz="4" w:space="0" w:color="7F7F7F" w:themeColor="text1" w:themeTint="80"/>
            </w:tcBorders>
            <w:vAlign w:val="center"/>
          </w:tcPr>
          <w:p w14:paraId="0B0F30A8" w14:textId="77777777" w:rsidR="00DB7704" w:rsidRPr="009B23D8" w:rsidRDefault="00DB7704" w:rsidP="0028280D">
            <w:pPr>
              <w:suppressLineNumber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B23D8">
              <w:rPr>
                <w:rFonts w:ascii="Times New Roman" w:hAnsi="Times New Roman" w:cs="Times New Roman"/>
                <w:sz w:val="20"/>
                <w:szCs w:val="20"/>
                <w:lang w:val="es-ES_tradnl"/>
              </w:rPr>
              <w:t>3</w:t>
            </w:r>
          </w:p>
        </w:tc>
        <w:tc>
          <w:tcPr>
            <w:tcW w:w="865" w:type="pct"/>
            <w:tcBorders>
              <w:top w:val="single" w:sz="4" w:space="0" w:color="7F7F7F" w:themeColor="text1" w:themeTint="80"/>
            </w:tcBorders>
            <w:vAlign w:val="center"/>
            <w:hideMark/>
          </w:tcPr>
          <w:p w14:paraId="60CA603E" w14:textId="77777777" w:rsidR="00DB7704" w:rsidRPr="009B23D8" w:rsidRDefault="00DB7704" w:rsidP="0028280D">
            <w:pPr>
              <w:suppressLineNumber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23D8">
              <w:rPr>
                <w:rFonts w:ascii="Times New Roman" w:hAnsi="Times New Roman" w:cs="Times New Roman"/>
                <w:sz w:val="20"/>
                <w:szCs w:val="20"/>
                <w:lang w:val="es-ES_tradnl"/>
              </w:rPr>
              <w:t>5</w:t>
            </w:r>
          </w:p>
        </w:tc>
      </w:tr>
      <w:tr w:rsidR="00DB7704" w:rsidRPr="009B23D8" w14:paraId="63910552" w14:textId="77777777" w:rsidTr="009B23D8">
        <w:trPr>
          <w:trHeight w:val="60"/>
        </w:trPr>
        <w:tc>
          <w:tcPr>
            <w:cnfStyle w:val="001000000000" w:firstRow="0" w:lastRow="0" w:firstColumn="1" w:lastColumn="0" w:oddVBand="0" w:evenVBand="0" w:oddHBand="0" w:evenHBand="0" w:firstRowFirstColumn="0" w:firstRowLastColumn="0" w:lastRowFirstColumn="0" w:lastRowLastColumn="0"/>
            <w:tcW w:w="2033" w:type="pct"/>
            <w:vAlign w:val="center"/>
            <w:hideMark/>
          </w:tcPr>
          <w:p w14:paraId="42DE99FC" w14:textId="77777777" w:rsidR="00DB7704" w:rsidRPr="009B23D8" w:rsidRDefault="00DB7704" w:rsidP="0028280D">
            <w:pPr>
              <w:suppressLineNumbers/>
              <w:jc w:val="left"/>
              <w:rPr>
                <w:rFonts w:ascii="Times New Roman" w:hAnsi="Times New Roman" w:cs="Times New Roman"/>
                <w:i w:val="0"/>
                <w:iCs w:val="0"/>
                <w:sz w:val="20"/>
                <w:szCs w:val="20"/>
                <w:lang w:val="en-US"/>
              </w:rPr>
            </w:pPr>
            <w:r w:rsidRPr="009B23D8">
              <w:rPr>
                <w:rFonts w:ascii="Times New Roman" w:hAnsi="Times New Roman" w:cs="Times New Roman"/>
                <w:i w:val="0"/>
                <w:iCs w:val="0"/>
                <w:sz w:val="20"/>
                <w:szCs w:val="20"/>
                <w:lang w:val="en-US"/>
              </w:rPr>
              <w:t xml:space="preserve">Formula and baby food </w:t>
            </w:r>
            <w:proofErr w:type="spellStart"/>
            <w:r w:rsidRPr="009B23D8">
              <w:rPr>
                <w:rFonts w:ascii="Times New Roman" w:hAnsi="Times New Roman" w:cs="Times New Roman"/>
                <w:i w:val="0"/>
                <w:iCs w:val="0"/>
                <w:sz w:val="20"/>
                <w:szCs w:val="20"/>
                <w:lang w:val="en-US"/>
              </w:rPr>
              <w:t>companies</w:t>
            </w:r>
            <w:r w:rsidRPr="009B23D8">
              <w:rPr>
                <w:rFonts w:ascii="Times New Roman" w:hAnsi="Times New Roman" w:cs="Times New Roman"/>
                <w:i w:val="0"/>
                <w:iCs w:val="0"/>
                <w:sz w:val="20"/>
                <w:szCs w:val="20"/>
                <w:vertAlign w:val="superscript"/>
                <w:lang w:val="en-US"/>
              </w:rPr>
              <w:t>a</w:t>
            </w:r>
            <w:proofErr w:type="spellEnd"/>
            <w:r w:rsidRPr="009B23D8">
              <w:rPr>
                <w:rFonts w:ascii="Times New Roman" w:hAnsi="Times New Roman" w:cs="Times New Roman"/>
                <w:i w:val="0"/>
                <w:iCs w:val="0"/>
                <w:sz w:val="20"/>
                <w:szCs w:val="20"/>
                <w:lang w:val="en-US"/>
              </w:rPr>
              <w:t xml:space="preserve"> </w:t>
            </w:r>
          </w:p>
        </w:tc>
        <w:tc>
          <w:tcPr>
            <w:tcW w:w="1018" w:type="pct"/>
            <w:vAlign w:val="center"/>
          </w:tcPr>
          <w:p w14:paraId="70C628B8" w14:textId="77777777" w:rsidR="00DB7704" w:rsidRPr="009B23D8" w:rsidRDefault="00DB7704" w:rsidP="0028280D">
            <w:pPr>
              <w:suppressLineNumber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23D8">
              <w:rPr>
                <w:rFonts w:ascii="Times New Roman" w:hAnsi="Times New Roman" w:cs="Times New Roman"/>
                <w:sz w:val="20"/>
                <w:szCs w:val="20"/>
                <w:lang w:val="es-ES_tradnl"/>
              </w:rPr>
              <w:t>16</w:t>
            </w:r>
          </w:p>
        </w:tc>
        <w:tc>
          <w:tcPr>
            <w:tcW w:w="1084" w:type="pct"/>
            <w:vAlign w:val="center"/>
          </w:tcPr>
          <w:p w14:paraId="7D150251" w14:textId="77777777" w:rsidR="00DB7704" w:rsidRPr="009B23D8" w:rsidRDefault="00DB7704" w:rsidP="0028280D">
            <w:pPr>
              <w:suppressLineNumber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9B23D8">
              <w:rPr>
                <w:rFonts w:ascii="Times New Roman" w:hAnsi="Times New Roman" w:cs="Times New Roman"/>
                <w:sz w:val="20"/>
                <w:szCs w:val="20"/>
                <w:lang w:val="es-ES_tradnl"/>
              </w:rPr>
              <w:t>3</w:t>
            </w:r>
          </w:p>
        </w:tc>
        <w:tc>
          <w:tcPr>
            <w:tcW w:w="865" w:type="pct"/>
            <w:vAlign w:val="center"/>
            <w:hideMark/>
          </w:tcPr>
          <w:p w14:paraId="2A06D7C9" w14:textId="77777777" w:rsidR="00DB7704" w:rsidRPr="009B23D8" w:rsidRDefault="00DB7704" w:rsidP="0028280D">
            <w:pPr>
              <w:suppressLineNumber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23D8">
              <w:rPr>
                <w:rFonts w:ascii="Times New Roman" w:hAnsi="Times New Roman" w:cs="Times New Roman"/>
                <w:sz w:val="20"/>
                <w:szCs w:val="20"/>
                <w:lang w:val="es-ES_tradnl"/>
              </w:rPr>
              <w:t>4</w:t>
            </w:r>
          </w:p>
        </w:tc>
      </w:tr>
      <w:tr w:rsidR="00DB7704" w:rsidRPr="009B23D8" w14:paraId="134A33D4" w14:textId="77777777" w:rsidTr="009B23D8">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2033" w:type="pct"/>
            <w:vAlign w:val="center"/>
            <w:hideMark/>
          </w:tcPr>
          <w:p w14:paraId="4D8609AF" w14:textId="77777777" w:rsidR="00DB7704" w:rsidRPr="009B23D8" w:rsidRDefault="00DB7704" w:rsidP="0028280D">
            <w:pPr>
              <w:suppressLineNumbers/>
              <w:jc w:val="left"/>
              <w:rPr>
                <w:rFonts w:ascii="Times New Roman" w:hAnsi="Times New Roman" w:cs="Times New Roman"/>
                <w:i w:val="0"/>
                <w:iCs w:val="0"/>
                <w:sz w:val="20"/>
                <w:szCs w:val="20"/>
                <w:lang w:val="es-ES_tradnl"/>
              </w:rPr>
            </w:pPr>
            <w:proofErr w:type="spellStart"/>
            <w:r w:rsidRPr="009B23D8">
              <w:rPr>
                <w:rFonts w:ascii="Times New Roman" w:hAnsi="Times New Roman" w:cs="Times New Roman"/>
                <w:i w:val="0"/>
                <w:iCs w:val="0"/>
                <w:sz w:val="20"/>
                <w:szCs w:val="20"/>
                <w:lang w:val="es-ES_tradnl"/>
              </w:rPr>
              <w:t>Influencers</w:t>
            </w:r>
            <w:proofErr w:type="spellEnd"/>
            <w:r w:rsidRPr="009B23D8">
              <w:rPr>
                <w:rFonts w:ascii="Times New Roman" w:hAnsi="Times New Roman" w:cs="Times New Roman"/>
                <w:i w:val="0"/>
                <w:iCs w:val="0"/>
                <w:sz w:val="20"/>
                <w:szCs w:val="20"/>
                <w:lang w:val="es-ES_tradnl"/>
              </w:rPr>
              <w:t xml:space="preserve"> </w:t>
            </w:r>
            <w:proofErr w:type="spellStart"/>
            <w:r w:rsidRPr="009B23D8">
              <w:rPr>
                <w:rFonts w:ascii="Times New Roman" w:hAnsi="Times New Roman" w:cs="Times New Roman"/>
                <w:i w:val="0"/>
                <w:iCs w:val="0"/>
                <w:sz w:val="20"/>
                <w:szCs w:val="20"/>
                <w:lang w:val="es-ES_tradnl"/>
              </w:rPr>
              <w:t>on</w:t>
            </w:r>
            <w:proofErr w:type="spellEnd"/>
            <w:r w:rsidRPr="009B23D8">
              <w:rPr>
                <w:rFonts w:ascii="Times New Roman" w:hAnsi="Times New Roman" w:cs="Times New Roman"/>
                <w:i w:val="0"/>
                <w:iCs w:val="0"/>
                <w:sz w:val="20"/>
                <w:szCs w:val="20"/>
                <w:lang w:val="es-ES_tradnl"/>
              </w:rPr>
              <w:t xml:space="preserve"> social media</w:t>
            </w:r>
          </w:p>
        </w:tc>
        <w:tc>
          <w:tcPr>
            <w:tcW w:w="1018" w:type="pct"/>
            <w:vAlign w:val="center"/>
          </w:tcPr>
          <w:p w14:paraId="2A2E51D2" w14:textId="77777777" w:rsidR="00DB7704" w:rsidRPr="009B23D8" w:rsidRDefault="00DB7704" w:rsidP="0028280D">
            <w:pPr>
              <w:suppressLineNumber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23D8">
              <w:rPr>
                <w:rFonts w:ascii="Times New Roman" w:hAnsi="Times New Roman" w:cs="Times New Roman"/>
                <w:sz w:val="20"/>
                <w:szCs w:val="20"/>
                <w:lang w:val="es-ES_tradnl"/>
              </w:rPr>
              <w:t>9</w:t>
            </w:r>
          </w:p>
        </w:tc>
        <w:tc>
          <w:tcPr>
            <w:tcW w:w="1084" w:type="pct"/>
            <w:vAlign w:val="center"/>
          </w:tcPr>
          <w:p w14:paraId="4E05B78F" w14:textId="77777777" w:rsidR="00DB7704" w:rsidRPr="009B23D8" w:rsidRDefault="00DB7704" w:rsidP="0028280D">
            <w:pPr>
              <w:suppressLineNumber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B23D8">
              <w:rPr>
                <w:rFonts w:ascii="Times New Roman" w:hAnsi="Times New Roman" w:cs="Times New Roman"/>
                <w:sz w:val="20"/>
                <w:szCs w:val="20"/>
                <w:lang w:val="es-ES_tradnl"/>
              </w:rPr>
              <w:t>3</w:t>
            </w:r>
          </w:p>
        </w:tc>
        <w:tc>
          <w:tcPr>
            <w:tcW w:w="865" w:type="pct"/>
            <w:vAlign w:val="center"/>
            <w:hideMark/>
          </w:tcPr>
          <w:p w14:paraId="4C5FD3B9" w14:textId="77777777" w:rsidR="00DB7704" w:rsidRPr="009B23D8" w:rsidRDefault="00DB7704" w:rsidP="0028280D">
            <w:pPr>
              <w:suppressLineNumber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23D8">
              <w:rPr>
                <w:rFonts w:ascii="Times New Roman" w:hAnsi="Times New Roman" w:cs="Times New Roman"/>
                <w:sz w:val="20"/>
                <w:szCs w:val="20"/>
                <w:lang w:val="es-ES_tradnl"/>
              </w:rPr>
              <w:t>4</w:t>
            </w:r>
          </w:p>
        </w:tc>
      </w:tr>
      <w:tr w:rsidR="00DB7704" w:rsidRPr="009B23D8" w14:paraId="42B4D0E1" w14:textId="77777777" w:rsidTr="009B23D8">
        <w:trPr>
          <w:trHeight w:val="60"/>
        </w:trPr>
        <w:tc>
          <w:tcPr>
            <w:cnfStyle w:val="001000000000" w:firstRow="0" w:lastRow="0" w:firstColumn="1" w:lastColumn="0" w:oddVBand="0" w:evenVBand="0" w:oddHBand="0" w:evenHBand="0" w:firstRowFirstColumn="0" w:firstRowLastColumn="0" w:lastRowFirstColumn="0" w:lastRowLastColumn="0"/>
            <w:tcW w:w="2033" w:type="pct"/>
            <w:vAlign w:val="center"/>
            <w:hideMark/>
          </w:tcPr>
          <w:p w14:paraId="20B31AC4" w14:textId="77777777" w:rsidR="00DB7704" w:rsidRPr="009B23D8" w:rsidRDefault="00DB7704" w:rsidP="0028280D">
            <w:pPr>
              <w:suppressLineNumbers/>
              <w:jc w:val="left"/>
              <w:rPr>
                <w:rFonts w:ascii="Times New Roman" w:hAnsi="Times New Roman" w:cs="Times New Roman"/>
                <w:i w:val="0"/>
                <w:iCs w:val="0"/>
                <w:sz w:val="20"/>
                <w:szCs w:val="20"/>
                <w:lang w:val="es-ES_tradnl"/>
              </w:rPr>
            </w:pPr>
            <w:r w:rsidRPr="009B23D8">
              <w:rPr>
                <w:rFonts w:ascii="Times New Roman" w:hAnsi="Times New Roman" w:cs="Times New Roman"/>
                <w:i w:val="0"/>
                <w:iCs w:val="0"/>
                <w:sz w:val="20"/>
                <w:szCs w:val="20"/>
                <w:lang w:val="es-ES_tradnl"/>
              </w:rPr>
              <w:t xml:space="preserve">Civil </w:t>
            </w:r>
            <w:proofErr w:type="spellStart"/>
            <w:r w:rsidRPr="009B23D8">
              <w:rPr>
                <w:rFonts w:ascii="Times New Roman" w:hAnsi="Times New Roman" w:cs="Times New Roman"/>
                <w:i w:val="0"/>
                <w:iCs w:val="0"/>
                <w:sz w:val="20"/>
                <w:szCs w:val="20"/>
                <w:lang w:val="es-ES_tradnl"/>
              </w:rPr>
              <w:t>society</w:t>
            </w:r>
            <w:proofErr w:type="spellEnd"/>
            <w:r w:rsidRPr="009B23D8">
              <w:rPr>
                <w:rFonts w:ascii="Times New Roman" w:hAnsi="Times New Roman" w:cs="Times New Roman"/>
                <w:i w:val="0"/>
                <w:iCs w:val="0"/>
                <w:sz w:val="20"/>
                <w:szCs w:val="20"/>
                <w:lang w:val="es-ES_tradnl"/>
              </w:rPr>
              <w:t xml:space="preserve"> </w:t>
            </w:r>
            <w:proofErr w:type="spellStart"/>
            <w:r w:rsidRPr="009B23D8">
              <w:rPr>
                <w:rFonts w:ascii="Times New Roman" w:hAnsi="Times New Roman" w:cs="Times New Roman"/>
                <w:i w:val="0"/>
                <w:iCs w:val="0"/>
                <w:sz w:val="20"/>
                <w:szCs w:val="20"/>
                <w:lang w:val="es-ES_tradnl"/>
              </w:rPr>
              <w:t>organizations</w:t>
            </w:r>
            <w:proofErr w:type="spellEnd"/>
          </w:p>
        </w:tc>
        <w:tc>
          <w:tcPr>
            <w:tcW w:w="1018" w:type="pct"/>
            <w:vAlign w:val="center"/>
          </w:tcPr>
          <w:p w14:paraId="1216A760" w14:textId="77777777" w:rsidR="00DB7704" w:rsidRPr="009B23D8" w:rsidRDefault="00DB7704" w:rsidP="0028280D">
            <w:pPr>
              <w:suppressLineNumber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23D8">
              <w:rPr>
                <w:rFonts w:ascii="Times New Roman" w:hAnsi="Times New Roman" w:cs="Times New Roman"/>
                <w:sz w:val="20"/>
                <w:szCs w:val="20"/>
                <w:lang w:val="es-ES_tradnl"/>
              </w:rPr>
              <w:t>13</w:t>
            </w:r>
          </w:p>
        </w:tc>
        <w:tc>
          <w:tcPr>
            <w:tcW w:w="1084" w:type="pct"/>
            <w:vAlign w:val="center"/>
          </w:tcPr>
          <w:p w14:paraId="0A1FBD02" w14:textId="77777777" w:rsidR="00DB7704" w:rsidRPr="009B23D8" w:rsidRDefault="00DB7704" w:rsidP="0028280D">
            <w:pPr>
              <w:suppressLineNumber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9B23D8">
              <w:rPr>
                <w:rFonts w:ascii="Times New Roman" w:hAnsi="Times New Roman" w:cs="Times New Roman"/>
                <w:sz w:val="20"/>
                <w:szCs w:val="20"/>
                <w:lang w:val="es-ES_tradnl"/>
              </w:rPr>
              <w:t>5</w:t>
            </w:r>
          </w:p>
        </w:tc>
        <w:tc>
          <w:tcPr>
            <w:tcW w:w="865" w:type="pct"/>
            <w:vAlign w:val="center"/>
            <w:hideMark/>
          </w:tcPr>
          <w:p w14:paraId="7EA2B2DD" w14:textId="77777777" w:rsidR="00DB7704" w:rsidRPr="009B23D8" w:rsidRDefault="00DB7704" w:rsidP="0028280D">
            <w:pPr>
              <w:suppressLineNumber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23D8">
              <w:rPr>
                <w:rFonts w:ascii="Times New Roman" w:hAnsi="Times New Roman" w:cs="Times New Roman"/>
                <w:sz w:val="20"/>
                <w:szCs w:val="20"/>
                <w:lang w:val="es-ES_tradnl"/>
              </w:rPr>
              <w:t>7</w:t>
            </w:r>
          </w:p>
        </w:tc>
      </w:tr>
      <w:tr w:rsidR="00DB7704" w:rsidRPr="009B23D8" w14:paraId="174C597E" w14:textId="77777777" w:rsidTr="009B23D8">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2033" w:type="pct"/>
            <w:vAlign w:val="center"/>
            <w:hideMark/>
          </w:tcPr>
          <w:p w14:paraId="2DBE26AD" w14:textId="7AF10BAC" w:rsidR="00DB7704" w:rsidRPr="009B23D8" w:rsidRDefault="00DB7704" w:rsidP="0028280D">
            <w:pPr>
              <w:suppressLineNumbers/>
              <w:jc w:val="left"/>
              <w:rPr>
                <w:rFonts w:ascii="Times New Roman" w:hAnsi="Times New Roman" w:cs="Times New Roman"/>
                <w:i w:val="0"/>
                <w:iCs w:val="0"/>
                <w:sz w:val="20"/>
                <w:szCs w:val="20"/>
                <w:lang w:val="es-ES_tradnl"/>
              </w:rPr>
            </w:pPr>
            <w:r w:rsidRPr="009B23D8">
              <w:rPr>
                <w:rFonts w:ascii="Times New Roman" w:hAnsi="Times New Roman" w:cs="Times New Roman"/>
                <w:i w:val="0"/>
                <w:iCs w:val="0"/>
                <w:sz w:val="20"/>
                <w:szCs w:val="20"/>
                <w:lang w:val="es-ES_tradnl"/>
              </w:rPr>
              <w:t xml:space="preserve">Health </w:t>
            </w:r>
            <w:r w:rsidR="00DA0721">
              <w:rPr>
                <w:rFonts w:ascii="Times New Roman" w:hAnsi="Times New Roman" w:cs="Times New Roman"/>
                <w:i w:val="0"/>
                <w:iCs w:val="0"/>
                <w:sz w:val="20"/>
                <w:szCs w:val="20"/>
                <w:lang w:val="es-ES_tradnl"/>
              </w:rPr>
              <w:t>professionals</w:t>
            </w:r>
          </w:p>
        </w:tc>
        <w:tc>
          <w:tcPr>
            <w:tcW w:w="1018" w:type="pct"/>
            <w:vAlign w:val="center"/>
          </w:tcPr>
          <w:p w14:paraId="72DE73A4" w14:textId="77777777" w:rsidR="00DB7704" w:rsidRPr="009B23D8" w:rsidRDefault="00DB7704" w:rsidP="0028280D">
            <w:pPr>
              <w:suppressLineNumber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23D8">
              <w:rPr>
                <w:rFonts w:ascii="Times New Roman" w:hAnsi="Times New Roman" w:cs="Times New Roman"/>
                <w:sz w:val="20"/>
                <w:szCs w:val="20"/>
                <w:lang w:val="es-ES_tradnl"/>
              </w:rPr>
              <w:t>15</w:t>
            </w:r>
          </w:p>
        </w:tc>
        <w:tc>
          <w:tcPr>
            <w:tcW w:w="1084" w:type="pct"/>
            <w:vAlign w:val="center"/>
          </w:tcPr>
          <w:p w14:paraId="5B074EA4" w14:textId="77777777" w:rsidR="00DB7704" w:rsidRPr="009B23D8" w:rsidRDefault="00DB7704" w:rsidP="0028280D">
            <w:pPr>
              <w:suppressLineNumber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B23D8">
              <w:rPr>
                <w:rFonts w:ascii="Times New Roman" w:hAnsi="Times New Roman" w:cs="Times New Roman"/>
                <w:sz w:val="20"/>
                <w:szCs w:val="20"/>
                <w:lang w:val="es-ES_tradnl"/>
              </w:rPr>
              <w:t>4</w:t>
            </w:r>
          </w:p>
        </w:tc>
        <w:tc>
          <w:tcPr>
            <w:tcW w:w="865" w:type="pct"/>
            <w:vAlign w:val="center"/>
            <w:hideMark/>
          </w:tcPr>
          <w:p w14:paraId="4260D15B" w14:textId="77777777" w:rsidR="00DB7704" w:rsidRPr="009B23D8" w:rsidRDefault="00DB7704" w:rsidP="0028280D">
            <w:pPr>
              <w:suppressLineNumber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23D8">
              <w:rPr>
                <w:rFonts w:ascii="Times New Roman" w:hAnsi="Times New Roman" w:cs="Times New Roman"/>
                <w:sz w:val="20"/>
                <w:szCs w:val="20"/>
                <w:lang w:val="es-ES_tradnl"/>
              </w:rPr>
              <w:t>6</w:t>
            </w:r>
          </w:p>
        </w:tc>
      </w:tr>
      <w:tr w:rsidR="00DB7704" w:rsidRPr="009B23D8" w14:paraId="7DB7AA6C" w14:textId="77777777" w:rsidTr="009B23D8">
        <w:trPr>
          <w:trHeight w:val="60"/>
        </w:trPr>
        <w:tc>
          <w:tcPr>
            <w:cnfStyle w:val="001000000000" w:firstRow="0" w:lastRow="0" w:firstColumn="1" w:lastColumn="0" w:oddVBand="0" w:evenVBand="0" w:oddHBand="0" w:evenHBand="0" w:firstRowFirstColumn="0" w:firstRowLastColumn="0" w:lastRowFirstColumn="0" w:lastRowLastColumn="0"/>
            <w:tcW w:w="2033" w:type="pct"/>
            <w:vAlign w:val="center"/>
            <w:hideMark/>
          </w:tcPr>
          <w:p w14:paraId="6711EA8C" w14:textId="77777777" w:rsidR="00DB7704" w:rsidRPr="009B23D8" w:rsidRDefault="00DB7704" w:rsidP="0028280D">
            <w:pPr>
              <w:suppressLineNumbers/>
              <w:jc w:val="left"/>
              <w:rPr>
                <w:rFonts w:ascii="Times New Roman" w:hAnsi="Times New Roman" w:cs="Times New Roman"/>
                <w:i w:val="0"/>
                <w:iCs w:val="0"/>
                <w:sz w:val="20"/>
                <w:szCs w:val="20"/>
                <w:lang w:val="en-US"/>
              </w:rPr>
            </w:pPr>
            <w:r w:rsidRPr="009B23D8">
              <w:rPr>
                <w:rFonts w:ascii="Times New Roman" w:hAnsi="Times New Roman" w:cs="Times New Roman"/>
                <w:i w:val="0"/>
                <w:iCs w:val="0"/>
                <w:sz w:val="20"/>
                <w:szCs w:val="20"/>
                <w:lang w:val="en-US"/>
              </w:rPr>
              <w:t>Fathers with children under two years old</w:t>
            </w:r>
          </w:p>
        </w:tc>
        <w:tc>
          <w:tcPr>
            <w:tcW w:w="1018" w:type="pct"/>
            <w:vAlign w:val="center"/>
          </w:tcPr>
          <w:p w14:paraId="355FEA68" w14:textId="77777777" w:rsidR="00DB7704" w:rsidRPr="009B23D8" w:rsidRDefault="00DB7704" w:rsidP="0028280D">
            <w:pPr>
              <w:suppressLineNumber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23D8">
              <w:rPr>
                <w:rFonts w:ascii="Times New Roman" w:hAnsi="Times New Roman" w:cs="Times New Roman"/>
                <w:sz w:val="20"/>
                <w:szCs w:val="20"/>
                <w:lang w:val="es-ES_tradnl"/>
              </w:rPr>
              <w:t>18</w:t>
            </w:r>
          </w:p>
        </w:tc>
        <w:tc>
          <w:tcPr>
            <w:tcW w:w="1084" w:type="pct"/>
            <w:vAlign w:val="center"/>
          </w:tcPr>
          <w:p w14:paraId="3BB060B0" w14:textId="77777777" w:rsidR="00DB7704" w:rsidRPr="009B23D8" w:rsidRDefault="00DB7704" w:rsidP="0028280D">
            <w:pPr>
              <w:suppressLineNumber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9B23D8">
              <w:rPr>
                <w:rFonts w:ascii="Times New Roman" w:hAnsi="Times New Roman" w:cs="Times New Roman"/>
                <w:sz w:val="20"/>
                <w:szCs w:val="20"/>
                <w:lang w:val="es-ES_tradnl"/>
              </w:rPr>
              <w:t>6</w:t>
            </w:r>
          </w:p>
        </w:tc>
        <w:tc>
          <w:tcPr>
            <w:tcW w:w="865" w:type="pct"/>
            <w:vAlign w:val="center"/>
            <w:hideMark/>
          </w:tcPr>
          <w:p w14:paraId="787A0FA8" w14:textId="77777777" w:rsidR="00DB7704" w:rsidRPr="009B23D8" w:rsidRDefault="00DB7704" w:rsidP="0028280D">
            <w:pPr>
              <w:suppressLineNumber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23D8">
              <w:rPr>
                <w:rFonts w:ascii="Times New Roman" w:hAnsi="Times New Roman" w:cs="Times New Roman"/>
                <w:sz w:val="20"/>
                <w:szCs w:val="20"/>
                <w:lang w:val="es-ES_tradnl"/>
              </w:rPr>
              <w:t>7</w:t>
            </w:r>
          </w:p>
        </w:tc>
      </w:tr>
      <w:tr w:rsidR="00DB7704" w:rsidRPr="009B23D8" w14:paraId="3F100F66" w14:textId="77777777" w:rsidTr="009B23D8">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2033" w:type="pct"/>
            <w:vAlign w:val="center"/>
            <w:hideMark/>
          </w:tcPr>
          <w:p w14:paraId="0A11DDF5" w14:textId="77777777" w:rsidR="00DB7704" w:rsidRPr="009B23D8" w:rsidRDefault="00DB7704" w:rsidP="0028280D">
            <w:pPr>
              <w:suppressLineNumbers/>
              <w:jc w:val="left"/>
              <w:rPr>
                <w:rFonts w:ascii="Times New Roman" w:hAnsi="Times New Roman" w:cs="Times New Roman"/>
                <w:i w:val="0"/>
                <w:iCs w:val="0"/>
                <w:sz w:val="20"/>
                <w:szCs w:val="20"/>
                <w:lang w:val="en-US"/>
              </w:rPr>
            </w:pPr>
            <w:r w:rsidRPr="009B23D8">
              <w:rPr>
                <w:rFonts w:ascii="Times New Roman" w:hAnsi="Times New Roman" w:cs="Times New Roman"/>
                <w:i w:val="0"/>
                <w:iCs w:val="0"/>
                <w:sz w:val="20"/>
                <w:szCs w:val="20"/>
                <w:lang w:val="en-US"/>
              </w:rPr>
              <w:t>Mothers with children under two years old</w:t>
            </w:r>
          </w:p>
        </w:tc>
        <w:tc>
          <w:tcPr>
            <w:tcW w:w="1018" w:type="pct"/>
            <w:vAlign w:val="center"/>
          </w:tcPr>
          <w:p w14:paraId="6A7CC90F" w14:textId="77777777" w:rsidR="00DB7704" w:rsidRPr="009B23D8" w:rsidRDefault="00DB7704" w:rsidP="0028280D">
            <w:pPr>
              <w:suppressLineNumber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23D8">
              <w:rPr>
                <w:rFonts w:ascii="Times New Roman" w:hAnsi="Times New Roman" w:cs="Times New Roman"/>
                <w:sz w:val="20"/>
                <w:szCs w:val="20"/>
                <w:lang w:val="es-ES_tradnl"/>
              </w:rPr>
              <w:t>38</w:t>
            </w:r>
          </w:p>
        </w:tc>
        <w:tc>
          <w:tcPr>
            <w:tcW w:w="1084" w:type="pct"/>
            <w:vAlign w:val="center"/>
          </w:tcPr>
          <w:p w14:paraId="503A221C" w14:textId="77777777" w:rsidR="00DB7704" w:rsidRPr="009B23D8" w:rsidRDefault="00DB7704" w:rsidP="0028280D">
            <w:pPr>
              <w:suppressLineNumber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9B23D8">
              <w:rPr>
                <w:rFonts w:ascii="Times New Roman" w:hAnsi="Times New Roman" w:cs="Times New Roman"/>
                <w:sz w:val="20"/>
                <w:szCs w:val="20"/>
                <w:lang w:val="es-ES_tradnl"/>
              </w:rPr>
              <w:t>18</w:t>
            </w:r>
          </w:p>
        </w:tc>
        <w:tc>
          <w:tcPr>
            <w:tcW w:w="865" w:type="pct"/>
            <w:vAlign w:val="center"/>
            <w:hideMark/>
          </w:tcPr>
          <w:p w14:paraId="613B67F5" w14:textId="77777777" w:rsidR="00DB7704" w:rsidRPr="009B23D8" w:rsidRDefault="00DB7704" w:rsidP="0028280D">
            <w:pPr>
              <w:suppressLineNumber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B23D8">
              <w:rPr>
                <w:rFonts w:ascii="Times New Roman" w:hAnsi="Times New Roman" w:cs="Times New Roman"/>
                <w:sz w:val="20"/>
                <w:szCs w:val="20"/>
                <w:lang w:val="es-ES_tradnl"/>
              </w:rPr>
              <w:t>20</w:t>
            </w:r>
          </w:p>
        </w:tc>
      </w:tr>
      <w:tr w:rsidR="00DB7704" w:rsidRPr="009B23D8" w14:paraId="512CF28E" w14:textId="77777777" w:rsidTr="00A1237F">
        <w:trPr>
          <w:trHeight w:val="205"/>
        </w:trPr>
        <w:tc>
          <w:tcPr>
            <w:cnfStyle w:val="001000000000" w:firstRow="0" w:lastRow="0" w:firstColumn="1" w:lastColumn="0" w:oddVBand="0" w:evenVBand="0" w:oddHBand="0" w:evenHBand="0" w:firstRowFirstColumn="0" w:firstRowLastColumn="0" w:lastRowFirstColumn="0" w:lastRowLastColumn="0"/>
            <w:tcW w:w="2033" w:type="pct"/>
            <w:tcBorders>
              <w:bottom w:val="single" w:sz="4" w:space="0" w:color="auto"/>
            </w:tcBorders>
            <w:vAlign w:val="center"/>
            <w:hideMark/>
          </w:tcPr>
          <w:p w14:paraId="662B9D62" w14:textId="77777777" w:rsidR="00DB7704" w:rsidRPr="009B23D8" w:rsidRDefault="00DB7704" w:rsidP="0028280D">
            <w:pPr>
              <w:suppressLineNumbers/>
              <w:jc w:val="left"/>
              <w:rPr>
                <w:rFonts w:ascii="Times New Roman" w:hAnsi="Times New Roman" w:cs="Times New Roman"/>
                <w:i w:val="0"/>
                <w:iCs w:val="0"/>
                <w:sz w:val="20"/>
                <w:szCs w:val="20"/>
                <w:lang w:val="es-ES_tradnl"/>
              </w:rPr>
            </w:pPr>
            <w:r w:rsidRPr="009B23D8">
              <w:rPr>
                <w:rFonts w:ascii="Times New Roman" w:hAnsi="Times New Roman" w:cs="Times New Roman"/>
                <w:i w:val="0"/>
                <w:iCs w:val="0"/>
                <w:sz w:val="20"/>
                <w:szCs w:val="20"/>
                <w:lang w:val="es-ES_tradnl"/>
              </w:rPr>
              <w:t>Total</w:t>
            </w:r>
          </w:p>
        </w:tc>
        <w:tc>
          <w:tcPr>
            <w:tcW w:w="1018" w:type="pct"/>
            <w:tcBorders>
              <w:bottom w:val="single" w:sz="4" w:space="0" w:color="auto"/>
            </w:tcBorders>
            <w:vAlign w:val="center"/>
          </w:tcPr>
          <w:p w14:paraId="3241B6EF" w14:textId="77777777" w:rsidR="00DB7704" w:rsidRPr="009B23D8" w:rsidRDefault="00DB7704" w:rsidP="0028280D">
            <w:pPr>
              <w:suppressLineNumber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23D8">
              <w:rPr>
                <w:rFonts w:ascii="Times New Roman" w:hAnsi="Times New Roman" w:cs="Times New Roman"/>
                <w:sz w:val="20"/>
                <w:szCs w:val="20"/>
                <w:lang w:val="es-ES_tradnl"/>
              </w:rPr>
              <w:t>119</w:t>
            </w:r>
          </w:p>
        </w:tc>
        <w:tc>
          <w:tcPr>
            <w:tcW w:w="1084" w:type="pct"/>
            <w:tcBorders>
              <w:bottom w:val="single" w:sz="4" w:space="0" w:color="auto"/>
            </w:tcBorders>
            <w:vAlign w:val="center"/>
          </w:tcPr>
          <w:p w14:paraId="1E13ABBE" w14:textId="77777777" w:rsidR="00DB7704" w:rsidRPr="009B23D8" w:rsidRDefault="00DB7704" w:rsidP="0028280D">
            <w:pPr>
              <w:suppressLineNumber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9B23D8">
              <w:rPr>
                <w:rFonts w:ascii="Times New Roman" w:hAnsi="Times New Roman" w:cs="Times New Roman"/>
                <w:sz w:val="20"/>
                <w:szCs w:val="20"/>
                <w:lang w:val="es-ES_tradnl"/>
              </w:rPr>
              <w:t>44</w:t>
            </w:r>
          </w:p>
        </w:tc>
        <w:tc>
          <w:tcPr>
            <w:tcW w:w="865" w:type="pct"/>
            <w:tcBorders>
              <w:bottom w:val="single" w:sz="4" w:space="0" w:color="auto"/>
            </w:tcBorders>
            <w:vAlign w:val="center"/>
            <w:hideMark/>
          </w:tcPr>
          <w:p w14:paraId="73B06559" w14:textId="77777777" w:rsidR="00DB7704" w:rsidRPr="009B23D8" w:rsidRDefault="00DB7704" w:rsidP="0028280D">
            <w:pPr>
              <w:suppressLineNumber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B23D8">
              <w:rPr>
                <w:rFonts w:ascii="Times New Roman" w:hAnsi="Times New Roman" w:cs="Times New Roman"/>
                <w:sz w:val="20"/>
                <w:szCs w:val="20"/>
                <w:lang w:val="es-ES_tradnl"/>
              </w:rPr>
              <w:t>53</w:t>
            </w:r>
          </w:p>
        </w:tc>
      </w:tr>
    </w:tbl>
    <w:p w14:paraId="3DC296FF" w14:textId="77777777" w:rsidR="00832CDA" w:rsidRDefault="00DB7704" w:rsidP="0028280D">
      <w:pPr>
        <w:pStyle w:val="ListParagraph"/>
        <w:widowControl w:val="0"/>
        <w:numPr>
          <w:ilvl w:val="0"/>
          <w:numId w:val="1"/>
        </w:numPr>
        <w:suppressLineNumbers/>
        <w:autoSpaceDE w:val="0"/>
        <w:autoSpaceDN w:val="0"/>
        <w:adjustRightInd w:val="0"/>
        <w:spacing w:line="480" w:lineRule="auto"/>
        <w:rPr>
          <w:rFonts w:ascii="Times New Roman" w:hAnsi="Times New Roman" w:cs="Times New Roman"/>
          <w:sz w:val="20"/>
          <w:szCs w:val="20"/>
          <w:lang w:val="en-US"/>
        </w:rPr>
      </w:pPr>
      <w:r w:rsidRPr="009B23D8">
        <w:rPr>
          <w:rFonts w:ascii="Times New Roman" w:hAnsi="Times New Roman" w:cs="Times New Roman"/>
          <w:sz w:val="20"/>
          <w:szCs w:val="20"/>
          <w:lang w:val="en-US"/>
        </w:rPr>
        <w:t>Includes a body that represents milk producers in the country</w:t>
      </w:r>
    </w:p>
    <w:p w14:paraId="6F84D845" w14:textId="356ECB00" w:rsidR="00245A9A" w:rsidRDefault="00245A9A" w:rsidP="0028280D">
      <w:pPr>
        <w:pStyle w:val="ListParagraph"/>
        <w:widowControl w:val="0"/>
        <w:suppressLineNumbers/>
        <w:autoSpaceDE w:val="0"/>
        <w:autoSpaceDN w:val="0"/>
        <w:adjustRightInd w:val="0"/>
        <w:spacing w:line="480" w:lineRule="auto"/>
        <w:ind w:left="0"/>
        <w:rPr>
          <w:rFonts w:ascii="Times New Roman" w:hAnsi="Times New Roman" w:cs="Times New Roman"/>
          <w:lang w:val="en-US"/>
        </w:rPr>
      </w:pPr>
    </w:p>
    <w:p w14:paraId="766E9EAE" w14:textId="0CCA77B1" w:rsidR="000A0274" w:rsidRDefault="000A0274" w:rsidP="0028280D">
      <w:pPr>
        <w:pStyle w:val="ListParagraph"/>
        <w:widowControl w:val="0"/>
        <w:suppressLineNumbers/>
        <w:autoSpaceDE w:val="0"/>
        <w:autoSpaceDN w:val="0"/>
        <w:adjustRightInd w:val="0"/>
        <w:spacing w:line="480" w:lineRule="auto"/>
        <w:ind w:left="0"/>
        <w:rPr>
          <w:rFonts w:ascii="Times New Roman" w:hAnsi="Times New Roman" w:cs="Times New Roman"/>
          <w:lang w:val="en-US"/>
        </w:rPr>
      </w:pPr>
    </w:p>
    <w:p w14:paraId="4E5E8C27" w14:textId="1C339F9E" w:rsidR="000A0274" w:rsidRDefault="000A0274" w:rsidP="0028280D">
      <w:pPr>
        <w:pStyle w:val="ListParagraph"/>
        <w:widowControl w:val="0"/>
        <w:suppressLineNumbers/>
        <w:autoSpaceDE w:val="0"/>
        <w:autoSpaceDN w:val="0"/>
        <w:adjustRightInd w:val="0"/>
        <w:spacing w:line="480" w:lineRule="auto"/>
        <w:ind w:left="0"/>
        <w:rPr>
          <w:rFonts w:ascii="Times New Roman" w:hAnsi="Times New Roman" w:cs="Times New Roman"/>
          <w:lang w:val="en-US"/>
        </w:rPr>
      </w:pPr>
    </w:p>
    <w:p w14:paraId="037F3603" w14:textId="77777777" w:rsidR="000A0274" w:rsidRDefault="000A0274" w:rsidP="0028280D">
      <w:pPr>
        <w:pStyle w:val="ListParagraph"/>
        <w:widowControl w:val="0"/>
        <w:suppressLineNumbers/>
        <w:autoSpaceDE w:val="0"/>
        <w:autoSpaceDN w:val="0"/>
        <w:adjustRightInd w:val="0"/>
        <w:spacing w:line="480" w:lineRule="auto"/>
        <w:ind w:left="0"/>
        <w:rPr>
          <w:rFonts w:ascii="Times New Roman" w:hAnsi="Times New Roman" w:cs="Times New Roman"/>
          <w:lang w:val="en-US"/>
        </w:rPr>
      </w:pPr>
    </w:p>
    <w:p w14:paraId="597E0A5D" w14:textId="7E43BC33" w:rsidR="00832CDA" w:rsidRPr="00832CDA" w:rsidRDefault="00832CDA" w:rsidP="0028280D">
      <w:pPr>
        <w:pStyle w:val="ListParagraph"/>
        <w:widowControl w:val="0"/>
        <w:suppressLineNumbers/>
        <w:autoSpaceDE w:val="0"/>
        <w:autoSpaceDN w:val="0"/>
        <w:adjustRightInd w:val="0"/>
        <w:spacing w:line="480" w:lineRule="auto"/>
        <w:ind w:left="0"/>
        <w:rPr>
          <w:rFonts w:ascii="Times New Roman" w:hAnsi="Times New Roman" w:cs="Times New Roman"/>
          <w:sz w:val="20"/>
          <w:szCs w:val="20"/>
          <w:lang w:val="en-US"/>
        </w:rPr>
      </w:pPr>
      <w:r>
        <w:rPr>
          <w:rFonts w:ascii="Times New Roman" w:hAnsi="Times New Roman" w:cs="Times New Roman"/>
          <w:lang w:val="en-US"/>
        </w:rPr>
        <w:t xml:space="preserve">Supplementary </w:t>
      </w:r>
      <w:r w:rsidRPr="00832CDA">
        <w:rPr>
          <w:rFonts w:ascii="Times New Roman" w:hAnsi="Times New Roman" w:cs="Times New Roman"/>
          <w:lang w:val="en-US"/>
        </w:rPr>
        <w:t xml:space="preserve">Table </w:t>
      </w:r>
      <w:r>
        <w:rPr>
          <w:rFonts w:ascii="Times New Roman" w:hAnsi="Times New Roman" w:cs="Times New Roman"/>
          <w:lang w:val="en-US"/>
        </w:rPr>
        <w:t>2</w:t>
      </w:r>
      <w:r w:rsidRPr="00832CDA">
        <w:rPr>
          <w:rFonts w:ascii="Times New Roman" w:hAnsi="Times New Roman" w:cs="Times New Roman"/>
          <w:lang w:val="en-US"/>
        </w:rPr>
        <w:t xml:space="preserve">. Professional training of participants by type of key actor interviewed for the study on digital marketing of </w:t>
      </w:r>
      <w:r w:rsidR="00DD7C81">
        <w:rPr>
          <w:rFonts w:ascii="Times New Roman" w:hAnsi="Times New Roman" w:cs="Times New Roman"/>
          <w:lang w:val="en-US"/>
        </w:rPr>
        <w:t xml:space="preserve">commercial </w:t>
      </w:r>
      <w:r w:rsidRPr="00832CDA">
        <w:rPr>
          <w:rFonts w:ascii="Times New Roman" w:hAnsi="Times New Roman" w:cs="Times New Roman"/>
          <w:lang w:val="en-US"/>
        </w:rPr>
        <w:t>breastmilk substitutes and baby food</w:t>
      </w:r>
      <w:r w:rsidR="00DD7C81">
        <w:rPr>
          <w:rFonts w:ascii="Times New Roman" w:hAnsi="Times New Roman" w:cs="Times New Roman"/>
          <w:lang w:val="en-US"/>
        </w:rPr>
        <w:t>s</w:t>
      </w:r>
      <w:r w:rsidRPr="00832CDA">
        <w:rPr>
          <w:rFonts w:ascii="Times New Roman" w:hAnsi="Times New Roman" w:cs="Times New Roman"/>
          <w:lang w:val="en-US"/>
        </w:rPr>
        <w:t xml:space="preserve"> in Mexico.</w:t>
      </w:r>
    </w:p>
    <w:tbl>
      <w:tblPr>
        <w:tblStyle w:val="PlainTable5"/>
        <w:tblpPr w:leftFromText="141" w:rightFromText="141" w:vertAnchor="text" w:horzAnchor="margin" w:tblpY="321"/>
        <w:tblW w:w="5000" w:type="pct"/>
        <w:tblLook w:val="04A0" w:firstRow="1" w:lastRow="0" w:firstColumn="1" w:lastColumn="0" w:noHBand="0" w:noVBand="1"/>
      </w:tblPr>
      <w:tblGrid>
        <w:gridCol w:w="2509"/>
        <w:gridCol w:w="1738"/>
        <w:gridCol w:w="101"/>
        <w:gridCol w:w="4706"/>
      </w:tblGrid>
      <w:tr w:rsidR="00832CDA" w:rsidRPr="00296F8A" w14:paraId="5BBCE37E" w14:textId="77777777" w:rsidTr="008E1629">
        <w:trPr>
          <w:cnfStyle w:val="100000000000" w:firstRow="1" w:lastRow="0" w:firstColumn="0" w:lastColumn="0" w:oddVBand="0" w:evenVBand="0" w:oddHBand="0" w:evenHBand="0" w:firstRowFirstColumn="0" w:firstRowLastColumn="0" w:lastRowFirstColumn="0" w:lastRowLastColumn="0"/>
          <w:trHeight w:val="241"/>
        </w:trPr>
        <w:tc>
          <w:tcPr>
            <w:cnfStyle w:val="001000000100" w:firstRow="0" w:lastRow="0" w:firstColumn="1" w:lastColumn="0" w:oddVBand="0" w:evenVBand="0" w:oddHBand="0" w:evenHBand="0" w:firstRowFirstColumn="1" w:firstRowLastColumn="0" w:lastRowFirstColumn="0" w:lastRowLastColumn="0"/>
            <w:tcW w:w="1385" w:type="pct"/>
            <w:hideMark/>
          </w:tcPr>
          <w:p w14:paraId="53606ACD" w14:textId="77777777" w:rsidR="00832CDA" w:rsidRPr="00296F8A" w:rsidRDefault="00832CDA" w:rsidP="0028280D">
            <w:pPr>
              <w:tabs>
                <w:tab w:val="center" w:pos="1116"/>
                <w:tab w:val="left" w:pos="1530"/>
              </w:tabs>
              <w:jc w:val="left"/>
              <w:rPr>
                <w:rFonts w:ascii="Times New Roman" w:hAnsi="Times New Roman" w:cs="Times New Roman"/>
                <w:b/>
                <w:bCs/>
                <w:i w:val="0"/>
                <w:iCs w:val="0"/>
                <w:sz w:val="18"/>
                <w:szCs w:val="18"/>
              </w:rPr>
            </w:pPr>
            <w:r w:rsidRPr="00296F8A">
              <w:rPr>
                <w:rFonts w:ascii="Times New Roman" w:hAnsi="Times New Roman" w:cs="Times New Roman"/>
                <w:b/>
                <w:bCs/>
                <w:i w:val="0"/>
                <w:iCs w:val="0"/>
                <w:sz w:val="18"/>
                <w:szCs w:val="18"/>
                <w:lang w:val="es-ES_tradnl"/>
              </w:rPr>
              <w:t>Key actor</w:t>
            </w:r>
          </w:p>
        </w:tc>
        <w:tc>
          <w:tcPr>
            <w:tcW w:w="1016" w:type="pct"/>
            <w:gridSpan w:val="2"/>
            <w:hideMark/>
          </w:tcPr>
          <w:p w14:paraId="34EE0C38" w14:textId="77777777" w:rsidR="00832CDA" w:rsidRPr="00296F8A" w:rsidRDefault="00832CDA" w:rsidP="0028280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iCs w:val="0"/>
                <w:sz w:val="18"/>
                <w:szCs w:val="18"/>
              </w:rPr>
            </w:pPr>
            <w:r>
              <w:rPr>
                <w:rFonts w:ascii="Times New Roman" w:hAnsi="Times New Roman" w:cs="Times New Roman"/>
                <w:b/>
                <w:bCs/>
                <w:i w:val="0"/>
                <w:iCs w:val="0"/>
                <w:sz w:val="18"/>
                <w:szCs w:val="18"/>
              </w:rPr>
              <w:t>I</w:t>
            </w:r>
            <w:r w:rsidRPr="00296F8A">
              <w:rPr>
                <w:rFonts w:ascii="Times New Roman" w:hAnsi="Times New Roman" w:cs="Times New Roman"/>
                <w:b/>
                <w:bCs/>
                <w:i w:val="0"/>
                <w:iCs w:val="0"/>
                <w:sz w:val="18"/>
                <w:szCs w:val="18"/>
              </w:rPr>
              <w:t>nterviews</w:t>
            </w:r>
            <w:r>
              <w:rPr>
                <w:rFonts w:ascii="Times New Roman" w:hAnsi="Times New Roman" w:cs="Times New Roman"/>
                <w:b/>
                <w:bCs/>
                <w:i w:val="0"/>
                <w:iCs w:val="0"/>
                <w:sz w:val="18"/>
                <w:szCs w:val="18"/>
              </w:rPr>
              <w:t xml:space="preserve"> carried out</w:t>
            </w:r>
          </w:p>
        </w:tc>
        <w:tc>
          <w:tcPr>
            <w:tcW w:w="2599" w:type="pct"/>
            <w:hideMark/>
          </w:tcPr>
          <w:p w14:paraId="2B57A0B4" w14:textId="77777777" w:rsidR="00832CDA" w:rsidRPr="00296F8A" w:rsidRDefault="00832CDA" w:rsidP="0028280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iCs w:val="0"/>
                <w:sz w:val="18"/>
                <w:szCs w:val="18"/>
              </w:rPr>
            </w:pPr>
            <w:r w:rsidRPr="00296F8A">
              <w:rPr>
                <w:rFonts w:ascii="Times New Roman" w:hAnsi="Times New Roman" w:cs="Times New Roman"/>
                <w:b/>
                <w:bCs/>
                <w:i w:val="0"/>
                <w:iCs w:val="0"/>
                <w:sz w:val="18"/>
                <w:szCs w:val="18"/>
              </w:rPr>
              <w:t>Professional training of participants</w:t>
            </w:r>
          </w:p>
        </w:tc>
      </w:tr>
      <w:tr w:rsidR="00832CDA" w:rsidRPr="002D134E" w14:paraId="2865D340" w14:textId="77777777" w:rsidTr="008E1629">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385" w:type="pct"/>
            <w:hideMark/>
          </w:tcPr>
          <w:p w14:paraId="78704B43" w14:textId="77777777" w:rsidR="00832CDA" w:rsidRPr="00296F8A" w:rsidRDefault="00832CDA" w:rsidP="0028280D">
            <w:pPr>
              <w:jc w:val="left"/>
              <w:rPr>
                <w:rFonts w:ascii="Times New Roman" w:hAnsi="Times New Roman" w:cs="Times New Roman"/>
                <w:sz w:val="18"/>
                <w:szCs w:val="18"/>
              </w:rPr>
            </w:pPr>
            <w:r w:rsidRPr="00296F8A">
              <w:rPr>
                <w:rFonts w:ascii="Times New Roman" w:hAnsi="Times New Roman" w:cs="Times New Roman"/>
                <w:sz w:val="18"/>
                <w:szCs w:val="18"/>
                <w:lang w:val="es-ES_tradnl"/>
              </w:rPr>
              <w:t>Marketing agencies</w:t>
            </w:r>
            <w:r w:rsidRPr="00296F8A">
              <w:rPr>
                <w:rFonts w:ascii="Times New Roman" w:hAnsi="Times New Roman" w:cs="Times New Roman"/>
                <w:sz w:val="18"/>
                <w:szCs w:val="18"/>
                <w:vertAlign w:val="superscript"/>
                <w:lang w:val="es-ES_tradnl"/>
              </w:rPr>
              <w:t>1</w:t>
            </w:r>
          </w:p>
        </w:tc>
        <w:tc>
          <w:tcPr>
            <w:tcW w:w="960" w:type="pct"/>
            <w:hideMark/>
          </w:tcPr>
          <w:p w14:paraId="0704382A" w14:textId="77777777" w:rsidR="00832CDA" w:rsidRPr="00296F8A" w:rsidRDefault="00832CDA" w:rsidP="002828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96F8A">
              <w:rPr>
                <w:rFonts w:ascii="Times New Roman" w:hAnsi="Times New Roman" w:cs="Times New Roman"/>
                <w:sz w:val="18"/>
                <w:szCs w:val="18"/>
              </w:rPr>
              <w:t>5</w:t>
            </w:r>
          </w:p>
        </w:tc>
        <w:tc>
          <w:tcPr>
            <w:tcW w:w="2656" w:type="pct"/>
            <w:gridSpan w:val="2"/>
            <w:hideMark/>
          </w:tcPr>
          <w:p w14:paraId="47EB493F" w14:textId="77777777" w:rsidR="00832CDA" w:rsidRPr="00296F8A" w:rsidRDefault="00832CDA" w:rsidP="002828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296F8A">
              <w:rPr>
                <w:rFonts w:ascii="Times New Roman" w:hAnsi="Times New Roman" w:cs="Times New Roman"/>
                <w:sz w:val="18"/>
                <w:szCs w:val="18"/>
                <w:lang w:val="en-US"/>
              </w:rPr>
              <w:t>2 publicists, 2 visual artists, 1 communication specialist, 1 graphic designer</w:t>
            </w:r>
          </w:p>
        </w:tc>
      </w:tr>
      <w:tr w:rsidR="00832CDA" w:rsidRPr="002D134E" w14:paraId="0DCE45E5" w14:textId="77777777" w:rsidTr="008E1629">
        <w:trPr>
          <w:trHeight w:val="335"/>
        </w:trPr>
        <w:tc>
          <w:tcPr>
            <w:cnfStyle w:val="001000000000" w:firstRow="0" w:lastRow="0" w:firstColumn="1" w:lastColumn="0" w:oddVBand="0" w:evenVBand="0" w:oddHBand="0" w:evenHBand="0" w:firstRowFirstColumn="0" w:firstRowLastColumn="0" w:lastRowFirstColumn="0" w:lastRowLastColumn="0"/>
            <w:tcW w:w="1385" w:type="pct"/>
            <w:hideMark/>
          </w:tcPr>
          <w:p w14:paraId="6565FE29" w14:textId="77777777" w:rsidR="00832CDA" w:rsidRPr="00296F8A" w:rsidRDefault="00832CDA" w:rsidP="0028280D">
            <w:pPr>
              <w:jc w:val="left"/>
              <w:rPr>
                <w:rFonts w:ascii="Times New Roman" w:hAnsi="Times New Roman" w:cs="Times New Roman"/>
                <w:sz w:val="18"/>
                <w:szCs w:val="18"/>
                <w:lang w:val="en-US"/>
              </w:rPr>
            </w:pPr>
            <w:r w:rsidRPr="00296F8A">
              <w:rPr>
                <w:rFonts w:ascii="Times New Roman" w:hAnsi="Times New Roman" w:cs="Times New Roman"/>
                <w:sz w:val="18"/>
                <w:szCs w:val="18"/>
                <w:lang w:val="en-US"/>
              </w:rPr>
              <w:t>Formula and baby food companies</w:t>
            </w:r>
            <w:r w:rsidRPr="00296F8A">
              <w:rPr>
                <w:rFonts w:ascii="Times New Roman" w:hAnsi="Times New Roman" w:cs="Times New Roman"/>
                <w:sz w:val="18"/>
                <w:szCs w:val="18"/>
                <w:vertAlign w:val="superscript"/>
                <w:lang w:val="en-US"/>
              </w:rPr>
              <w:t>2</w:t>
            </w:r>
            <w:r w:rsidRPr="00296F8A">
              <w:rPr>
                <w:rFonts w:ascii="Times New Roman" w:hAnsi="Times New Roman" w:cs="Times New Roman"/>
                <w:sz w:val="18"/>
                <w:szCs w:val="18"/>
                <w:lang w:val="en-US"/>
              </w:rPr>
              <w:t xml:space="preserve"> </w:t>
            </w:r>
          </w:p>
        </w:tc>
        <w:tc>
          <w:tcPr>
            <w:tcW w:w="960" w:type="pct"/>
            <w:hideMark/>
          </w:tcPr>
          <w:p w14:paraId="14D468C7" w14:textId="77777777" w:rsidR="00832CDA" w:rsidRPr="00296F8A" w:rsidRDefault="00832CDA" w:rsidP="002828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96F8A">
              <w:rPr>
                <w:rFonts w:ascii="Times New Roman" w:hAnsi="Times New Roman" w:cs="Times New Roman"/>
                <w:sz w:val="18"/>
                <w:szCs w:val="18"/>
              </w:rPr>
              <w:t>4</w:t>
            </w:r>
          </w:p>
        </w:tc>
        <w:tc>
          <w:tcPr>
            <w:tcW w:w="2656" w:type="pct"/>
            <w:gridSpan w:val="2"/>
            <w:hideMark/>
          </w:tcPr>
          <w:p w14:paraId="33C453C4" w14:textId="77777777" w:rsidR="00832CDA" w:rsidRPr="00296F8A" w:rsidRDefault="00832CDA" w:rsidP="002828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296F8A">
              <w:rPr>
                <w:rFonts w:ascii="Times New Roman" w:hAnsi="Times New Roman" w:cs="Times New Roman"/>
                <w:sz w:val="18"/>
                <w:szCs w:val="18"/>
                <w:lang w:val="en-US"/>
              </w:rPr>
              <w:t>1 Neurobiologist, 1 Publicist, 1 Hotel Business Manager, 1 Agricultural Engineer</w:t>
            </w:r>
          </w:p>
        </w:tc>
      </w:tr>
      <w:tr w:rsidR="00832CDA" w:rsidRPr="002D134E" w14:paraId="1303BCD8" w14:textId="77777777" w:rsidTr="008E1629">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385" w:type="pct"/>
            <w:hideMark/>
          </w:tcPr>
          <w:p w14:paraId="3D5C24CE" w14:textId="77777777" w:rsidR="00832CDA" w:rsidRPr="00296F8A" w:rsidRDefault="00832CDA" w:rsidP="0028280D">
            <w:pPr>
              <w:jc w:val="left"/>
              <w:rPr>
                <w:rFonts w:ascii="Times New Roman" w:hAnsi="Times New Roman" w:cs="Times New Roman"/>
                <w:i w:val="0"/>
                <w:iCs w:val="0"/>
                <w:sz w:val="18"/>
                <w:szCs w:val="18"/>
                <w:lang w:val="es-ES_tradnl"/>
              </w:rPr>
            </w:pPr>
            <w:r w:rsidRPr="00296F8A">
              <w:rPr>
                <w:rFonts w:ascii="Times New Roman" w:hAnsi="Times New Roman" w:cs="Times New Roman"/>
                <w:sz w:val="18"/>
                <w:szCs w:val="18"/>
                <w:lang w:val="es-ES_tradnl"/>
              </w:rPr>
              <w:t>Influencers in social media</w:t>
            </w:r>
          </w:p>
        </w:tc>
        <w:tc>
          <w:tcPr>
            <w:tcW w:w="960" w:type="pct"/>
            <w:hideMark/>
          </w:tcPr>
          <w:p w14:paraId="12FCB8AC" w14:textId="77777777" w:rsidR="00832CDA" w:rsidRPr="00296F8A" w:rsidRDefault="00832CDA" w:rsidP="002828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96F8A">
              <w:rPr>
                <w:rFonts w:ascii="Times New Roman" w:hAnsi="Times New Roman" w:cs="Times New Roman"/>
                <w:sz w:val="18"/>
                <w:szCs w:val="18"/>
              </w:rPr>
              <w:t>4</w:t>
            </w:r>
          </w:p>
        </w:tc>
        <w:tc>
          <w:tcPr>
            <w:tcW w:w="2656" w:type="pct"/>
            <w:gridSpan w:val="2"/>
            <w:hideMark/>
          </w:tcPr>
          <w:p w14:paraId="04455D0E" w14:textId="2793C94F" w:rsidR="00832CDA" w:rsidRPr="00EB6158" w:rsidRDefault="00832CDA" w:rsidP="002828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r w:rsidRPr="00EB6158">
              <w:rPr>
                <w:rFonts w:ascii="Times New Roman" w:hAnsi="Times New Roman" w:cs="Times New Roman"/>
                <w:sz w:val="18"/>
                <w:szCs w:val="18"/>
                <w:lang w:val="en-US"/>
              </w:rPr>
              <w:t>2 educators, 1 communication expert</w:t>
            </w:r>
            <w:r w:rsidR="00617101" w:rsidRPr="00EB6158">
              <w:rPr>
                <w:rFonts w:ascii="Times New Roman" w:hAnsi="Times New Roman" w:cs="Times New Roman"/>
                <w:sz w:val="18"/>
                <w:szCs w:val="18"/>
                <w:lang w:val="en-US"/>
              </w:rPr>
              <w:t xml:space="preserve">, </w:t>
            </w:r>
            <w:r w:rsidR="005C4014">
              <w:rPr>
                <w:rFonts w:ascii="Times New Roman" w:hAnsi="Times New Roman" w:cs="Times New Roman"/>
                <w:sz w:val="18"/>
                <w:szCs w:val="18"/>
                <w:lang w:val="en-US"/>
              </w:rPr>
              <w:t xml:space="preserve">1 </w:t>
            </w:r>
            <w:r w:rsidR="00EB6158" w:rsidRPr="00EB6158">
              <w:rPr>
                <w:rFonts w:ascii="Times New Roman" w:hAnsi="Times New Roman" w:cs="Times New Roman"/>
                <w:sz w:val="18"/>
                <w:szCs w:val="18"/>
                <w:lang w:val="en-US"/>
              </w:rPr>
              <w:t xml:space="preserve">Master in </w:t>
            </w:r>
            <w:r w:rsidR="00EB6158">
              <w:rPr>
                <w:rFonts w:ascii="Times New Roman" w:hAnsi="Times New Roman" w:cs="Times New Roman"/>
                <w:sz w:val="18"/>
                <w:szCs w:val="18"/>
                <w:lang w:val="en-US"/>
              </w:rPr>
              <w:t>d</w:t>
            </w:r>
            <w:r w:rsidR="00EB6158" w:rsidRPr="00EB6158">
              <w:rPr>
                <w:rFonts w:ascii="Times New Roman" w:hAnsi="Times New Roman" w:cs="Times New Roman"/>
                <w:sz w:val="18"/>
                <w:szCs w:val="18"/>
                <w:lang w:val="en-US"/>
              </w:rPr>
              <w:t>i</w:t>
            </w:r>
            <w:r w:rsidR="00EB6158">
              <w:rPr>
                <w:rFonts w:ascii="Times New Roman" w:hAnsi="Times New Roman" w:cs="Times New Roman"/>
                <w:sz w:val="18"/>
                <w:szCs w:val="18"/>
                <w:lang w:val="en-US"/>
              </w:rPr>
              <w:t xml:space="preserve">gital media </w:t>
            </w:r>
          </w:p>
          <w:p w14:paraId="740F88E5" w14:textId="77777777" w:rsidR="00832CDA" w:rsidRPr="00EB6158" w:rsidRDefault="00832CDA" w:rsidP="002828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US"/>
              </w:rPr>
            </w:pPr>
          </w:p>
        </w:tc>
      </w:tr>
      <w:tr w:rsidR="00832CDA" w:rsidRPr="002D134E" w14:paraId="31495055" w14:textId="77777777" w:rsidTr="008E1629">
        <w:trPr>
          <w:trHeight w:val="289"/>
        </w:trPr>
        <w:tc>
          <w:tcPr>
            <w:cnfStyle w:val="001000000000" w:firstRow="0" w:lastRow="0" w:firstColumn="1" w:lastColumn="0" w:oddVBand="0" w:evenVBand="0" w:oddHBand="0" w:evenHBand="0" w:firstRowFirstColumn="0" w:firstRowLastColumn="0" w:lastRowFirstColumn="0" w:lastRowLastColumn="0"/>
            <w:tcW w:w="1385" w:type="pct"/>
            <w:hideMark/>
          </w:tcPr>
          <w:p w14:paraId="1170637E" w14:textId="77777777" w:rsidR="00832CDA" w:rsidRPr="00296F8A" w:rsidRDefault="00832CDA" w:rsidP="0028280D">
            <w:pPr>
              <w:jc w:val="left"/>
              <w:rPr>
                <w:rFonts w:ascii="Times New Roman" w:hAnsi="Times New Roman" w:cs="Times New Roman"/>
                <w:sz w:val="18"/>
                <w:szCs w:val="18"/>
                <w:vertAlign w:val="superscript"/>
              </w:rPr>
            </w:pPr>
            <w:r w:rsidRPr="00296F8A">
              <w:rPr>
                <w:rFonts w:ascii="Times New Roman" w:hAnsi="Times New Roman" w:cs="Times New Roman"/>
                <w:sz w:val="18"/>
                <w:szCs w:val="18"/>
                <w:lang w:val="es-ES_tradnl"/>
              </w:rPr>
              <w:t xml:space="preserve">Civil </w:t>
            </w:r>
            <w:proofErr w:type="spellStart"/>
            <w:r w:rsidRPr="00296F8A">
              <w:rPr>
                <w:rFonts w:ascii="Times New Roman" w:hAnsi="Times New Roman" w:cs="Times New Roman"/>
                <w:sz w:val="18"/>
                <w:szCs w:val="18"/>
                <w:lang w:val="es-ES_tradnl"/>
              </w:rPr>
              <w:t>Society</w:t>
            </w:r>
            <w:proofErr w:type="spellEnd"/>
            <w:r w:rsidRPr="00296F8A">
              <w:rPr>
                <w:rFonts w:ascii="Times New Roman" w:hAnsi="Times New Roman" w:cs="Times New Roman"/>
                <w:sz w:val="18"/>
                <w:szCs w:val="18"/>
                <w:lang w:val="es-ES_tradnl"/>
              </w:rPr>
              <w:t xml:space="preserve"> </w:t>
            </w:r>
            <w:proofErr w:type="spellStart"/>
            <w:r w:rsidRPr="00296F8A">
              <w:rPr>
                <w:rFonts w:ascii="Times New Roman" w:hAnsi="Times New Roman" w:cs="Times New Roman"/>
                <w:sz w:val="18"/>
                <w:szCs w:val="18"/>
                <w:lang w:val="es-ES_tradnl"/>
              </w:rPr>
              <w:t>Organization</w:t>
            </w:r>
            <w:proofErr w:type="spellEnd"/>
          </w:p>
        </w:tc>
        <w:tc>
          <w:tcPr>
            <w:tcW w:w="960" w:type="pct"/>
            <w:hideMark/>
          </w:tcPr>
          <w:p w14:paraId="1FA59505" w14:textId="77777777" w:rsidR="00832CDA" w:rsidRPr="00296F8A" w:rsidRDefault="00832CDA" w:rsidP="002828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96F8A">
              <w:rPr>
                <w:rFonts w:ascii="Times New Roman" w:hAnsi="Times New Roman" w:cs="Times New Roman"/>
                <w:sz w:val="18"/>
                <w:szCs w:val="18"/>
              </w:rPr>
              <w:t>7</w:t>
            </w:r>
          </w:p>
        </w:tc>
        <w:tc>
          <w:tcPr>
            <w:tcW w:w="2656" w:type="pct"/>
            <w:gridSpan w:val="2"/>
            <w:hideMark/>
          </w:tcPr>
          <w:p w14:paraId="2E5295CB" w14:textId="0AED61B9" w:rsidR="00832CDA" w:rsidRPr="00296F8A" w:rsidRDefault="00EB6158" w:rsidP="0028280D">
            <w:pPr>
              <w:tabs>
                <w:tab w:val="left" w:pos="52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B6158">
              <w:rPr>
                <w:rFonts w:ascii="Times New Roman" w:hAnsi="Times New Roman" w:cs="Times New Roman"/>
                <w:sz w:val="18"/>
                <w:szCs w:val="18"/>
                <w:lang w:val="en-US"/>
              </w:rPr>
              <w:t>2</w:t>
            </w:r>
            <w:r w:rsidR="00832CDA" w:rsidRPr="00296F8A">
              <w:rPr>
                <w:rFonts w:ascii="Times New Roman" w:hAnsi="Times New Roman" w:cs="Times New Roman"/>
                <w:sz w:val="18"/>
                <w:szCs w:val="18"/>
                <w:lang w:val="en-US"/>
              </w:rPr>
              <w:t xml:space="preserve"> Nutritionist, 1 Breastfeeding Specialist, 1 International Relations, </w:t>
            </w:r>
            <w:r>
              <w:rPr>
                <w:rFonts w:ascii="Times New Roman" w:hAnsi="Times New Roman" w:cs="Times New Roman"/>
                <w:sz w:val="18"/>
                <w:szCs w:val="18"/>
                <w:lang w:val="en-US"/>
              </w:rPr>
              <w:t>2</w:t>
            </w:r>
            <w:r w:rsidR="00832CDA" w:rsidRPr="00296F8A">
              <w:rPr>
                <w:rFonts w:ascii="Times New Roman" w:hAnsi="Times New Roman" w:cs="Times New Roman"/>
                <w:sz w:val="18"/>
                <w:szCs w:val="18"/>
                <w:lang w:val="en-US"/>
              </w:rPr>
              <w:t xml:space="preserve"> Pediatrician, 1 Ethnologist</w:t>
            </w:r>
            <w:r>
              <w:rPr>
                <w:rFonts w:ascii="Times New Roman" w:hAnsi="Times New Roman" w:cs="Times New Roman"/>
                <w:sz w:val="18"/>
                <w:szCs w:val="18"/>
                <w:lang w:val="en-US"/>
              </w:rPr>
              <w:t xml:space="preserve">, </w:t>
            </w:r>
          </w:p>
        </w:tc>
      </w:tr>
      <w:tr w:rsidR="00832CDA" w:rsidRPr="00296F8A" w14:paraId="36F676A9" w14:textId="77777777" w:rsidTr="008E1629">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385" w:type="pct"/>
            <w:hideMark/>
          </w:tcPr>
          <w:p w14:paraId="649BA092" w14:textId="097532DB" w:rsidR="00832CDA" w:rsidRPr="00296F8A" w:rsidRDefault="00832CDA" w:rsidP="0028280D">
            <w:pPr>
              <w:jc w:val="left"/>
              <w:rPr>
                <w:rFonts w:ascii="Times New Roman" w:hAnsi="Times New Roman" w:cs="Times New Roman"/>
                <w:sz w:val="18"/>
                <w:szCs w:val="18"/>
              </w:rPr>
            </w:pPr>
            <w:r w:rsidRPr="00296F8A">
              <w:rPr>
                <w:rFonts w:ascii="Times New Roman" w:hAnsi="Times New Roman" w:cs="Times New Roman"/>
                <w:sz w:val="18"/>
                <w:szCs w:val="18"/>
                <w:lang w:val="es-ES_tradnl"/>
              </w:rPr>
              <w:t xml:space="preserve">Health </w:t>
            </w:r>
            <w:r w:rsidR="00CF0CCE">
              <w:rPr>
                <w:rFonts w:ascii="Times New Roman" w:hAnsi="Times New Roman" w:cs="Times New Roman"/>
                <w:sz w:val="18"/>
                <w:szCs w:val="18"/>
                <w:lang w:val="es-ES_tradnl"/>
              </w:rPr>
              <w:t>professionals</w:t>
            </w:r>
          </w:p>
        </w:tc>
        <w:tc>
          <w:tcPr>
            <w:tcW w:w="960" w:type="pct"/>
            <w:hideMark/>
          </w:tcPr>
          <w:p w14:paraId="416BFD1F" w14:textId="77777777" w:rsidR="00832CDA" w:rsidRPr="00296F8A" w:rsidRDefault="00832CDA" w:rsidP="002828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96F8A">
              <w:rPr>
                <w:rFonts w:ascii="Times New Roman" w:hAnsi="Times New Roman" w:cs="Times New Roman"/>
                <w:sz w:val="18"/>
                <w:szCs w:val="18"/>
              </w:rPr>
              <w:t>6</w:t>
            </w:r>
          </w:p>
        </w:tc>
        <w:tc>
          <w:tcPr>
            <w:tcW w:w="2656" w:type="pct"/>
            <w:gridSpan w:val="2"/>
            <w:hideMark/>
          </w:tcPr>
          <w:p w14:paraId="66DA604E" w14:textId="3A858990" w:rsidR="00832CDA" w:rsidRPr="00296F8A" w:rsidRDefault="0047254B" w:rsidP="0028280D">
            <w:pPr>
              <w:tabs>
                <w:tab w:val="left" w:pos="87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2</w:t>
            </w:r>
            <w:r w:rsidR="00832CDA" w:rsidRPr="00296F8A">
              <w:rPr>
                <w:rFonts w:ascii="Times New Roman" w:hAnsi="Times New Roman" w:cs="Times New Roman"/>
                <w:sz w:val="18"/>
                <w:szCs w:val="18"/>
              </w:rPr>
              <w:t xml:space="preserve"> Gastropediatricians, 1 IBCLC*</w:t>
            </w:r>
            <w:r w:rsidR="00EB6158">
              <w:rPr>
                <w:rFonts w:ascii="Times New Roman" w:hAnsi="Times New Roman" w:cs="Times New Roman"/>
                <w:sz w:val="18"/>
                <w:szCs w:val="18"/>
              </w:rPr>
              <w:t>, 1 Nutritionist</w:t>
            </w:r>
            <w:r>
              <w:rPr>
                <w:rFonts w:ascii="Times New Roman" w:hAnsi="Times New Roman" w:cs="Times New Roman"/>
                <w:sz w:val="18"/>
                <w:szCs w:val="18"/>
              </w:rPr>
              <w:t>, 2 Pediatrician</w:t>
            </w:r>
          </w:p>
          <w:p w14:paraId="62AD8C91" w14:textId="77777777" w:rsidR="00832CDA" w:rsidRPr="00296F8A" w:rsidRDefault="00832CDA" w:rsidP="0028280D">
            <w:pPr>
              <w:tabs>
                <w:tab w:val="left" w:pos="87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r>
      <w:tr w:rsidR="00832CDA" w:rsidRPr="00296F8A" w14:paraId="78D042B8" w14:textId="77777777" w:rsidTr="008E1629">
        <w:trPr>
          <w:trHeight w:val="168"/>
        </w:trPr>
        <w:tc>
          <w:tcPr>
            <w:cnfStyle w:val="001000000000" w:firstRow="0" w:lastRow="0" w:firstColumn="1" w:lastColumn="0" w:oddVBand="0" w:evenVBand="0" w:oddHBand="0" w:evenHBand="0" w:firstRowFirstColumn="0" w:firstRowLastColumn="0" w:lastRowFirstColumn="0" w:lastRowLastColumn="0"/>
            <w:tcW w:w="1385" w:type="pct"/>
            <w:tcBorders>
              <w:bottom w:val="single" w:sz="4" w:space="0" w:color="auto"/>
            </w:tcBorders>
            <w:hideMark/>
          </w:tcPr>
          <w:p w14:paraId="2832FF06" w14:textId="77777777" w:rsidR="00832CDA" w:rsidRPr="00296F8A" w:rsidRDefault="00832CDA" w:rsidP="0028280D">
            <w:pPr>
              <w:jc w:val="left"/>
              <w:rPr>
                <w:rFonts w:ascii="Times New Roman" w:hAnsi="Times New Roman" w:cs="Times New Roman"/>
                <w:b/>
                <w:bCs/>
                <w:i w:val="0"/>
                <w:iCs w:val="0"/>
                <w:sz w:val="18"/>
                <w:szCs w:val="18"/>
                <w:lang w:val="es-ES_tradnl"/>
              </w:rPr>
            </w:pPr>
            <w:r w:rsidRPr="00296F8A">
              <w:rPr>
                <w:rFonts w:ascii="Times New Roman" w:hAnsi="Times New Roman" w:cs="Times New Roman"/>
                <w:b/>
                <w:bCs/>
                <w:sz w:val="18"/>
                <w:szCs w:val="18"/>
                <w:lang w:val="es-ES_tradnl"/>
              </w:rPr>
              <w:t>Total</w:t>
            </w:r>
          </w:p>
        </w:tc>
        <w:tc>
          <w:tcPr>
            <w:tcW w:w="960" w:type="pct"/>
            <w:tcBorders>
              <w:bottom w:val="single" w:sz="4" w:space="0" w:color="auto"/>
            </w:tcBorders>
            <w:hideMark/>
          </w:tcPr>
          <w:p w14:paraId="476E438C" w14:textId="77777777" w:rsidR="00832CDA" w:rsidRPr="00296F8A" w:rsidRDefault="00832CDA" w:rsidP="002828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96F8A">
              <w:rPr>
                <w:rFonts w:ascii="Times New Roman" w:hAnsi="Times New Roman" w:cs="Times New Roman"/>
                <w:sz w:val="18"/>
                <w:szCs w:val="18"/>
              </w:rPr>
              <w:t>26</w:t>
            </w:r>
          </w:p>
        </w:tc>
        <w:tc>
          <w:tcPr>
            <w:tcW w:w="2656" w:type="pct"/>
            <w:gridSpan w:val="2"/>
            <w:tcBorders>
              <w:bottom w:val="single" w:sz="4" w:space="0" w:color="auto"/>
            </w:tcBorders>
            <w:hideMark/>
          </w:tcPr>
          <w:p w14:paraId="6C223ECE" w14:textId="77777777" w:rsidR="00832CDA" w:rsidRPr="00296F8A" w:rsidRDefault="00832CDA" w:rsidP="002828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bl>
    <w:p w14:paraId="08C25209" w14:textId="77777777" w:rsidR="009B6666" w:rsidRDefault="009B6666" w:rsidP="0028280D">
      <w:pPr>
        <w:pStyle w:val="ListParagraph"/>
        <w:suppressLineNumbers/>
        <w:rPr>
          <w:rFonts w:ascii="Times New Roman" w:hAnsi="Times New Roman" w:cs="Times New Roman"/>
          <w:lang w:val="en-US"/>
        </w:rPr>
      </w:pPr>
    </w:p>
    <w:p w14:paraId="568BB1BF" w14:textId="7DAD9F39" w:rsidR="00832CDA" w:rsidRPr="00832CDA" w:rsidRDefault="00832CDA" w:rsidP="0028280D">
      <w:pPr>
        <w:pStyle w:val="ListParagraph"/>
        <w:suppressLineNumbers/>
        <w:ind w:left="0"/>
        <w:rPr>
          <w:rFonts w:ascii="Times New Roman" w:hAnsi="Times New Roman" w:cs="Times New Roman"/>
          <w:sz w:val="18"/>
          <w:szCs w:val="18"/>
          <w:lang w:val="en-US"/>
        </w:rPr>
      </w:pPr>
      <w:r w:rsidRPr="00832CDA">
        <w:rPr>
          <w:rFonts w:ascii="Times New Roman" w:hAnsi="Times New Roman" w:cs="Times New Roman"/>
          <w:sz w:val="18"/>
          <w:szCs w:val="18"/>
          <w:lang w:val="en-US"/>
        </w:rPr>
        <w:t>Elaborated with data from the recruitment of participants. 1. one of the interviews carried out with two people at the same time, for this reason, even if there are 5 interviews, 6 profiles are shown. 2. Includes a body that represents milk producers in the country. *IBCLC: International Board-Certified Lactation Consultant</w:t>
      </w:r>
    </w:p>
    <w:p w14:paraId="482ED1B1" w14:textId="77777777" w:rsidR="00832CDA" w:rsidRPr="00832CDA" w:rsidRDefault="00832CDA" w:rsidP="0028280D">
      <w:pPr>
        <w:pStyle w:val="ListParagraph"/>
        <w:widowControl w:val="0"/>
        <w:suppressLineNumbers/>
        <w:autoSpaceDE w:val="0"/>
        <w:autoSpaceDN w:val="0"/>
        <w:adjustRightInd w:val="0"/>
        <w:spacing w:line="480" w:lineRule="auto"/>
        <w:rPr>
          <w:rFonts w:ascii="Times New Roman" w:hAnsi="Times New Roman" w:cs="Times New Roman"/>
          <w:b/>
          <w:bCs/>
          <w:lang w:val="en-US"/>
        </w:rPr>
      </w:pPr>
    </w:p>
    <w:p w14:paraId="4A1EFC0C" w14:textId="50DEDC9E" w:rsidR="009B23D8" w:rsidRPr="00617101" w:rsidRDefault="009B23D8" w:rsidP="0028280D">
      <w:pPr>
        <w:pStyle w:val="ListParagraph"/>
        <w:widowControl w:val="0"/>
        <w:suppressLineNumbers/>
        <w:autoSpaceDE w:val="0"/>
        <w:autoSpaceDN w:val="0"/>
        <w:adjustRightInd w:val="0"/>
        <w:spacing w:line="480" w:lineRule="auto"/>
        <w:ind w:left="0"/>
        <w:rPr>
          <w:rFonts w:ascii="Times New Roman" w:hAnsi="Times New Roman" w:cs="Times New Roman"/>
          <w:b/>
          <w:bCs/>
          <w:lang w:val="en-US"/>
        </w:rPr>
      </w:pPr>
      <w:r w:rsidRPr="00617101">
        <w:rPr>
          <w:rFonts w:ascii="Times New Roman" w:hAnsi="Times New Roman" w:cs="Times New Roman"/>
          <w:b/>
          <w:bCs/>
          <w:lang w:val="en-US"/>
        </w:rPr>
        <w:t>References</w:t>
      </w:r>
    </w:p>
    <w:p w14:paraId="7F2B8EF3" w14:textId="0D59D164" w:rsidR="00354125" w:rsidRPr="001A2C47" w:rsidRDefault="009B23D8" w:rsidP="0028280D">
      <w:pPr>
        <w:widowControl w:val="0"/>
        <w:autoSpaceDE w:val="0"/>
        <w:autoSpaceDN w:val="0"/>
        <w:adjustRightInd w:val="0"/>
        <w:spacing w:line="480" w:lineRule="auto"/>
        <w:rPr>
          <w:rFonts w:ascii="Times New Roman" w:hAnsi="Times New Roman" w:cs="Times New Roman"/>
          <w:noProof/>
          <w:lang w:val="en-GB"/>
        </w:rPr>
      </w:pPr>
      <w:r w:rsidRPr="009B23D8">
        <w:rPr>
          <w:rFonts w:ascii="Times New Roman" w:hAnsi="Times New Roman" w:cs="Times New Roman"/>
          <w:lang w:val="en-US"/>
        </w:rPr>
        <w:fldChar w:fldCharType="begin" w:fldLock="1"/>
      </w:r>
      <w:r w:rsidRPr="00617101">
        <w:rPr>
          <w:rFonts w:ascii="Times New Roman" w:hAnsi="Times New Roman" w:cs="Times New Roman"/>
          <w:lang w:val="en-US"/>
        </w:rPr>
        <w:instrText xml:space="preserve">ADDIN Mendeley Bibliography CSL_BIBLIOGRAPHY </w:instrText>
      </w:r>
      <w:r w:rsidRPr="009B23D8">
        <w:rPr>
          <w:rFonts w:ascii="Times New Roman" w:hAnsi="Times New Roman" w:cs="Times New Roman"/>
          <w:lang w:val="en-US"/>
        </w:rPr>
        <w:fldChar w:fldCharType="separate"/>
      </w:r>
      <w:r w:rsidR="00354125" w:rsidRPr="00354125">
        <w:rPr>
          <w:rFonts w:ascii="Times New Roman" w:hAnsi="Times New Roman" w:cs="Times New Roman"/>
          <w:noProof/>
          <w:lang w:val="en-GB"/>
        </w:rPr>
        <w:t xml:space="preserve">Buccini G, Harding KL, Eguiluz IF, Safon CB, Hromi-Fielder A, Cosío TG De, et al. </w:t>
      </w:r>
      <w:r w:rsidR="00354125" w:rsidRPr="001A2C47">
        <w:rPr>
          <w:rFonts w:ascii="Times New Roman" w:hAnsi="Times New Roman" w:cs="Times New Roman"/>
          <w:noProof/>
          <w:lang w:val="en-GB"/>
        </w:rPr>
        <w:t>An analysis of stakeholder networks to support the breastfeeding scale-up environment in Mexico. J Nutr Sci 2020:1–10. https://doi.org/10.1017/jns.2020.4.</w:t>
      </w:r>
    </w:p>
    <w:p w14:paraId="451806D9" w14:textId="77777777" w:rsidR="00354125" w:rsidRPr="001A2C47" w:rsidRDefault="00354125" w:rsidP="0028280D">
      <w:pPr>
        <w:widowControl w:val="0"/>
        <w:autoSpaceDE w:val="0"/>
        <w:autoSpaceDN w:val="0"/>
        <w:adjustRightInd w:val="0"/>
        <w:spacing w:line="480" w:lineRule="auto"/>
        <w:rPr>
          <w:rFonts w:ascii="Times New Roman" w:hAnsi="Times New Roman" w:cs="Times New Roman"/>
          <w:noProof/>
          <w:lang w:val="en-GB"/>
        </w:rPr>
      </w:pPr>
      <w:r w:rsidRPr="001A2C47">
        <w:rPr>
          <w:rFonts w:ascii="Times New Roman" w:hAnsi="Times New Roman" w:cs="Times New Roman"/>
          <w:noProof/>
          <w:lang w:val="en-GB"/>
        </w:rPr>
        <w:t>Euromonitor. Euromonitor International | Strategic Market Research, Data &amp; Analysis 2020.</w:t>
      </w:r>
    </w:p>
    <w:p w14:paraId="45CB955D" w14:textId="77777777" w:rsidR="00354125" w:rsidRPr="001A2C47" w:rsidRDefault="00354125" w:rsidP="0028280D">
      <w:pPr>
        <w:widowControl w:val="0"/>
        <w:autoSpaceDE w:val="0"/>
        <w:autoSpaceDN w:val="0"/>
        <w:adjustRightInd w:val="0"/>
        <w:spacing w:line="480" w:lineRule="auto"/>
        <w:rPr>
          <w:rFonts w:ascii="Times New Roman" w:hAnsi="Times New Roman" w:cs="Times New Roman"/>
          <w:noProof/>
          <w:lang w:val="en-GB"/>
        </w:rPr>
      </w:pPr>
      <w:r w:rsidRPr="001A2C47">
        <w:rPr>
          <w:rFonts w:ascii="Times New Roman" w:hAnsi="Times New Roman" w:cs="Times New Roman"/>
          <w:noProof/>
          <w:lang w:val="en-GB"/>
        </w:rPr>
        <w:t>Influencers H. Heepsy 2020. https://www.heepsy.com/?utm_source=google&amp;utm_medium=cpc&amp;utm_campaign=search_en_brand&amp;gclid=Cj0KCQjwma6TBhDIARIsAOKuANxlCDbB5ALKpEugo5h-wCYbqpDT7XzXdYhm8FkklSWprXbtmABxkNwaAiJqEALw_wcB.</w:t>
      </w:r>
    </w:p>
    <w:p w14:paraId="2E2DE528" w14:textId="77777777" w:rsidR="00354125" w:rsidRPr="00354125" w:rsidRDefault="00354125" w:rsidP="0028280D">
      <w:pPr>
        <w:widowControl w:val="0"/>
        <w:autoSpaceDE w:val="0"/>
        <w:autoSpaceDN w:val="0"/>
        <w:adjustRightInd w:val="0"/>
        <w:spacing w:line="480" w:lineRule="auto"/>
        <w:rPr>
          <w:rFonts w:ascii="Times New Roman" w:hAnsi="Times New Roman" w:cs="Times New Roman"/>
          <w:noProof/>
        </w:rPr>
      </w:pPr>
      <w:r w:rsidRPr="00354125">
        <w:rPr>
          <w:rFonts w:ascii="Times New Roman" w:hAnsi="Times New Roman" w:cs="Times New Roman"/>
          <w:noProof/>
        </w:rPr>
        <w:t>Noticias MPM. Merca 2.0 2020. https://www.merca20.com/.</w:t>
      </w:r>
    </w:p>
    <w:p w14:paraId="31BCF73D" w14:textId="77777777" w:rsidR="00354125" w:rsidRPr="00354125" w:rsidRDefault="00354125" w:rsidP="0028280D">
      <w:pPr>
        <w:widowControl w:val="0"/>
        <w:autoSpaceDE w:val="0"/>
        <w:autoSpaceDN w:val="0"/>
        <w:adjustRightInd w:val="0"/>
        <w:spacing w:line="480" w:lineRule="auto"/>
        <w:rPr>
          <w:rFonts w:ascii="Times New Roman" w:hAnsi="Times New Roman" w:cs="Times New Roman"/>
          <w:noProof/>
        </w:rPr>
      </w:pPr>
      <w:r w:rsidRPr="00354125">
        <w:rPr>
          <w:rFonts w:ascii="Times New Roman" w:hAnsi="Times New Roman" w:cs="Times New Roman"/>
          <w:noProof/>
        </w:rPr>
        <w:lastRenderedPageBreak/>
        <w:t>Shamah-Levy T, Vielma-Orozco E, Heredia-Hernández O, Romero-Martínez M, Mojica-Cuevas J, Cuevas-Nasu L, et al. Encuesta Nacional de Salud y Nutricion 2018-19 Resultados nacionales. vol. 53. 2020.</w:t>
      </w:r>
    </w:p>
    <w:p w14:paraId="3965B27B" w14:textId="51B30A57" w:rsidR="00354125" w:rsidRPr="00354125" w:rsidRDefault="00354125" w:rsidP="0028280D">
      <w:pPr>
        <w:widowControl w:val="0"/>
        <w:autoSpaceDE w:val="0"/>
        <w:autoSpaceDN w:val="0"/>
        <w:adjustRightInd w:val="0"/>
        <w:spacing w:line="480" w:lineRule="auto"/>
        <w:rPr>
          <w:rFonts w:ascii="Times New Roman" w:hAnsi="Times New Roman" w:cs="Times New Roman"/>
          <w:noProof/>
        </w:rPr>
      </w:pPr>
      <w:r w:rsidRPr="00354125">
        <w:rPr>
          <w:rFonts w:ascii="Times New Roman" w:hAnsi="Times New Roman" w:cs="Times New Roman"/>
          <w:noProof/>
        </w:rPr>
        <w:t xml:space="preserve">Starngage. </w:t>
      </w:r>
      <w:r w:rsidR="001A2C47">
        <w:rPr>
          <w:rFonts w:ascii="Times New Roman" w:hAnsi="Times New Roman" w:cs="Times New Roman"/>
          <w:noProof/>
        </w:rPr>
        <w:t>2020</w:t>
      </w:r>
      <w:r w:rsidRPr="00354125">
        <w:rPr>
          <w:rFonts w:ascii="Times New Roman" w:hAnsi="Times New Roman" w:cs="Times New Roman"/>
          <w:noProof/>
        </w:rPr>
        <w:t>. https://starngage.com/app/global.</w:t>
      </w:r>
    </w:p>
    <w:p w14:paraId="2AFAB610" w14:textId="448EF11E" w:rsidR="009A43FE" w:rsidRPr="009B23D8" w:rsidRDefault="009B23D8" w:rsidP="0028280D">
      <w:pPr>
        <w:spacing w:line="480" w:lineRule="auto"/>
        <w:rPr>
          <w:rFonts w:ascii="Times New Roman" w:hAnsi="Times New Roman" w:cs="Times New Roman"/>
          <w:lang w:val="en-US"/>
        </w:rPr>
      </w:pPr>
      <w:r w:rsidRPr="009B23D8">
        <w:rPr>
          <w:rFonts w:ascii="Times New Roman" w:hAnsi="Times New Roman" w:cs="Times New Roman"/>
          <w:lang w:val="en-US"/>
        </w:rPr>
        <w:fldChar w:fldCharType="end"/>
      </w:r>
    </w:p>
    <w:sectPr w:rsidR="009A43FE" w:rsidRPr="009B23D8" w:rsidSect="0035762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479CC"/>
    <w:multiLevelType w:val="hybridMultilevel"/>
    <w:tmpl w:val="FCD655E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shaunar _">
    <w15:presenceInfo w15:providerId="Windows Live" w15:userId="a19868acee0725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3"/>
  </w:docVars>
  <w:rsids>
    <w:rsidRoot w:val="00DB7704"/>
    <w:rsid w:val="000A0274"/>
    <w:rsid w:val="000F64BE"/>
    <w:rsid w:val="00130933"/>
    <w:rsid w:val="001A2C47"/>
    <w:rsid w:val="00245A9A"/>
    <w:rsid w:val="0028280D"/>
    <w:rsid w:val="002D134E"/>
    <w:rsid w:val="00305F03"/>
    <w:rsid w:val="00354125"/>
    <w:rsid w:val="00357629"/>
    <w:rsid w:val="00416641"/>
    <w:rsid w:val="0047254B"/>
    <w:rsid w:val="00483E94"/>
    <w:rsid w:val="00514678"/>
    <w:rsid w:val="005C4014"/>
    <w:rsid w:val="005D7D8C"/>
    <w:rsid w:val="00617101"/>
    <w:rsid w:val="00730756"/>
    <w:rsid w:val="007E3595"/>
    <w:rsid w:val="00832CDA"/>
    <w:rsid w:val="009A43FE"/>
    <w:rsid w:val="009B23D8"/>
    <w:rsid w:val="009B6666"/>
    <w:rsid w:val="00A072FF"/>
    <w:rsid w:val="00A27594"/>
    <w:rsid w:val="00BD75CD"/>
    <w:rsid w:val="00C5443F"/>
    <w:rsid w:val="00CF0CCE"/>
    <w:rsid w:val="00D721EA"/>
    <w:rsid w:val="00DA0721"/>
    <w:rsid w:val="00DB1FAA"/>
    <w:rsid w:val="00DB7704"/>
    <w:rsid w:val="00DD7C81"/>
    <w:rsid w:val="00EB6158"/>
    <w:rsid w:val="00ED48AC"/>
    <w:rsid w:val="00F65923"/>
    <w:rsid w:val="00FA1810"/>
    <w:rsid w:val="00FF4143"/>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AF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7704"/>
    <w:pPr>
      <w:spacing w:after="0" w:line="240" w:lineRule="auto"/>
    </w:pPr>
    <w:rPr>
      <w:sz w:val="24"/>
      <w:szCs w:val="24"/>
      <w:lang w:val="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lainTable5">
    <w:name w:val="Plain Table 5"/>
    <w:basedOn w:val="TableNormal"/>
    <w:uiPriority w:val="45"/>
    <w:rsid w:val="00DB7704"/>
    <w:pPr>
      <w:spacing w:after="0" w:line="240" w:lineRule="auto"/>
    </w:pPr>
    <w:rPr>
      <w:sz w:val="24"/>
      <w:szCs w:val="24"/>
      <w:lang w:val="es-MX"/>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unhideWhenUsed/>
    <w:rsid w:val="00DB7704"/>
    <w:pPr>
      <w:spacing w:before="100" w:beforeAutospacing="1" w:after="100" w:afterAutospacing="1"/>
    </w:pPr>
    <w:rPr>
      <w:rFonts w:ascii="Times New Roman" w:eastAsia="Times New Roman" w:hAnsi="Times New Roman" w:cs="Times New Roman"/>
      <w:lang w:eastAsia="es-ES_tradnl"/>
    </w:rPr>
  </w:style>
  <w:style w:type="character" w:styleId="PlaceholderText">
    <w:name w:val="Placeholder Text"/>
    <w:basedOn w:val="DefaultParagraphFont"/>
    <w:uiPriority w:val="99"/>
    <w:semiHidden/>
    <w:rsid w:val="00F65923"/>
    <w:rPr>
      <w:color w:val="808080"/>
    </w:rPr>
  </w:style>
  <w:style w:type="paragraph" w:styleId="ListParagraph">
    <w:name w:val="List Paragraph"/>
    <w:basedOn w:val="Normal"/>
    <w:uiPriority w:val="34"/>
    <w:qFormat/>
    <w:rsid w:val="000F64BE"/>
    <w:pPr>
      <w:ind w:left="720"/>
      <w:contextualSpacing/>
    </w:pPr>
  </w:style>
  <w:style w:type="paragraph" w:styleId="BalloonText">
    <w:name w:val="Balloon Text"/>
    <w:basedOn w:val="Normal"/>
    <w:link w:val="BalloonTextChar"/>
    <w:uiPriority w:val="99"/>
    <w:semiHidden/>
    <w:unhideWhenUsed/>
    <w:rsid w:val="00FF414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F4143"/>
    <w:rPr>
      <w:rFonts w:ascii="Times New Roman" w:hAnsi="Times New Roman" w:cs="Times New Roman"/>
      <w:sz w:val="18"/>
      <w:szCs w:val="18"/>
      <w:lang w:val="es-MX"/>
    </w:rPr>
  </w:style>
  <w:style w:type="paragraph" w:styleId="Revision">
    <w:name w:val="Revision"/>
    <w:hidden/>
    <w:uiPriority w:val="99"/>
    <w:semiHidden/>
    <w:rsid w:val="00416641"/>
    <w:pPr>
      <w:spacing w:after="0" w:line="240" w:lineRule="auto"/>
    </w:pPr>
    <w:rPr>
      <w:sz w:val="24"/>
      <w:szCs w:val="24"/>
      <w:lang w:val="es-MX"/>
    </w:rPr>
  </w:style>
  <w:style w:type="character" w:styleId="CommentReference">
    <w:name w:val="annotation reference"/>
    <w:basedOn w:val="DefaultParagraphFont"/>
    <w:uiPriority w:val="99"/>
    <w:semiHidden/>
    <w:unhideWhenUsed/>
    <w:rsid w:val="00832CDA"/>
    <w:rPr>
      <w:sz w:val="16"/>
      <w:szCs w:val="16"/>
    </w:rPr>
  </w:style>
  <w:style w:type="paragraph" w:styleId="CommentText">
    <w:name w:val="annotation text"/>
    <w:basedOn w:val="Normal"/>
    <w:link w:val="CommentTextChar"/>
    <w:uiPriority w:val="99"/>
    <w:semiHidden/>
    <w:unhideWhenUsed/>
    <w:rsid w:val="00832CDA"/>
    <w:rPr>
      <w:sz w:val="20"/>
      <w:szCs w:val="20"/>
    </w:rPr>
  </w:style>
  <w:style w:type="character" w:customStyle="1" w:styleId="CommentTextChar">
    <w:name w:val="Comment Text Char"/>
    <w:basedOn w:val="DefaultParagraphFont"/>
    <w:link w:val="CommentText"/>
    <w:uiPriority w:val="99"/>
    <w:semiHidden/>
    <w:rsid w:val="00832CDA"/>
    <w:rPr>
      <w:sz w:val="20"/>
      <w:szCs w:val="20"/>
      <w:lang w:val="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7704"/>
    <w:pPr>
      <w:spacing w:after="0" w:line="240" w:lineRule="auto"/>
    </w:pPr>
    <w:rPr>
      <w:sz w:val="24"/>
      <w:szCs w:val="24"/>
      <w:lang w:val="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lainTable5">
    <w:name w:val="Plain Table 5"/>
    <w:basedOn w:val="TableNormal"/>
    <w:uiPriority w:val="45"/>
    <w:rsid w:val="00DB7704"/>
    <w:pPr>
      <w:spacing w:after="0" w:line="240" w:lineRule="auto"/>
    </w:pPr>
    <w:rPr>
      <w:sz w:val="24"/>
      <w:szCs w:val="24"/>
      <w:lang w:val="es-MX"/>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unhideWhenUsed/>
    <w:rsid w:val="00DB7704"/>
    <w:pPr>
      <w:spacing w:before="100" w:beforeAutospacing="1" w:after="100" w:afterAutospacing="1"/>
    </w:pPr>
    <w:rPr>
      <w:rFonts w:ascii="Times New Roman" w:eastAsia="Times New Roman" w:hAnsi="Times New Roman" w:cs="Times New Roman"/>
      <w:lang w:eastAsia="es-ES_tradnl"/>
    </w:rPr>
  </w:style>
  <w:style w:type="character" w:styleId="PlaceholderText">
    <w:name w:val="Placeholder Text"/>
    <w:basedOn w:val="DefaultParagraphFont"/>
    <w:uiPriority w:val="99"/>
    <w:semiHidden/>
    <w:rsid w:val="00F65923"/>
    <w:rPr>
      <w:color w:val="808080"/>
    </w:rPr>
  </w:style>
  <w:style w:type="paragraph" w:styleId="ListParagraph">
    <w:name w:val="List Paragraph"/>
    <w:basedOn w:val="Normal"/>
    <w:uiPriority w:val="34"/>
    <w:qFormat/>
    <w:rsid w:val="000F64BE"/>
    <w:pPr>
      <w:ind w:left="720"/>
      <w:contextualSpacing/>
    </w:pPr>
  </w:style>
  <w:style w:type="paragraph" w:styleId="BalloonText">
    <w:name w:val="Balloon Text"/>
    <w:basedOn w:val="Normal"/>
    <w:link w:val="BalloonTextChar"/>
    <w:uiPriority w:val="99"/>
    <w:semiHidden/>
    <w:unhideWhenUsed/>
    <w:rsid w:val="00FF414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F4143"/>
    <w:rPr>
      <w:rFonts w:ascii="Times New Roman" w:hAnsi="Times New Roman" w:cs="Times New Roman"/>
      <w:sz w:val="18"/>
      <w:szCs w:val="18"/>
      <w:lang w:val="es-MX"/>
    </w:rPr>
  </w:style>
  <w:style w:type="paragraph" w:styleId="Revision">
    <w:name w:val="Revision"/>
    <w:hidden/>
    <w:uiPriority w:val="99"/>
    <w:semiHidden/>
    <w:rsid w:val="00416641"/>
    <w:pPr>
      <w:spacing w:after="0" w:line="240" w:lineRule="auto"/>
    </w:pPr>
    <w:rPr>
      <w:sz w:val="24"/>
      <w:szCs w:val="24"/>
      <w:lang w:val="es-MX"/>
    </w:rPr>
  </w:style>
  <w:style w:type="character" w:styleId="CommentReference">
    <w:name w:val="annotation reference"/>
    <w:basedOn w:val="DefaultParagraphFont"/>
    <w:uiPriority w:val="99"/>
    <w:semiHidden/>
    <w:unhideWhenUsed/>
    <w:rsid w:val="00832CDA"/>
    <w:rPr>
      <w:sz w:val="16"/>
      <w:szCs w:val="16"/>
    </w:rPr>
  </w:style>
  <w:style w:type="paragraph" w:styleId="CommentText">
    <w:name w:val="annotation text"/>
    <w:basedOn w:val="Normal"/>
    <w:link w:val="CommentTextChar"/>
    <w:uiPriority w:val="99"/>
    <w:semiHidden/>
    <w:unhideWhenUsed/>
    <w:rsid w:val="00832CDA"/>
    <w:rPr>
      <w:sz w:val="20"/>
      <w:szCs w:val="20"/>
    </w:rPr>
  </w:style>
  <w:style w:type="character" w:customStyle="1" w:styleId="CommentTextChar">
    <w:name w:val="Comment Text Char"/>
    <w:basedOn w:val="DefaultParagraphFont"/>
    <w:link w:val="CommentText"/>
    <w:uiPriority w:val="99"/>
    <w:semiHidden/>
    <w:rsid w:val="00832CDA"/>
    <w:rPr>
      <w:sz w:val="20"/>
      <w:szCs w:val="2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microsoft.com/office/2011/relationships/people" Target="peop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A84BEA0D-C61B-4A99-BF36-98A36A1CA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2135</Words>
  <Characters>12645</Characters>
  <Application>Microsoft Office Word</Application>
  <DocSecurity>0</DocSecurity>
  <Lines>371</Lines>
  <Paragraphs>230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mishaunar _</dc:creator>
  <cp:keywords/>
  <dc:description/>
  <cp:lastModifiedBy>E747412</cp:lastModifiedBy>
  <cp:revision>16</cp:revision>
  <dcterms:created xsi:type="dcterms:W3CDTF">2022-05-10T23:27:00Z</dcterms:created>
  <dcterms:modified xsi:type="dcterms:W3CDTF">2023-01-18T15:24:00Z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http://www.zotero.org/styles/elsevier-vancouver-author-date</vt:lpwstr>
  </property>
  <property fmtid="{D5CDD505-2E9C-101B-9397-08002B2CF9AE}" pid="15" name="Mendeley Recent Style Name 6_1">
    <vt:lpwstr>Elsevier - Vancouver (author-date)</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http://www.zotero.org/styles/the-american-journal-of-clinical-nutrition</vt:lpwstr>
  </property>
  <property fmtid="{D5CDD505-2E9C-101B-9397-08002B2CF9AE}" pid="21" name="Mendeley Recent Style Name 9_1">
    <vt:lpwstr>The American Journal of Clinical Nutrition</vt:lpwstr>
  </property>
  <property fmtid="{D5CDD505-2E9C-101B-9397-08002B2CF9AE}" pid="22" name="Mendeley Document_1">
    <vt:lpwstr>True</vt:lpwstr>
  </property>
  <property fmtid="{D5CDD505-2E9C-101B-9397-08002B2CF9AE}" pid="23" name="Mendeley Unique User Id_1">
    <vt:lpwstr>f3aeee37-1c21-38e7-a272-bcb89e842382</vt:lpwstr>
  </property>
  <property fmtid="{D5CDD505-2E9C-101B-9397-08002B2CF9AE}" pid="24" name="Mendeley Citation Style_1">
    <vt:lpwstr>http://www.zotero.org/styles/elsevier-vancouver-author-date</vt:lpwstr>
  </property>
  <property fmtid="{D5CDD505-2E9C-101B-9397-08002B2CF9AE}" pid="25" name="GrammarlyDocumentId">
    <vt:lpwstr>0632671c58de47e698a67666a720af6962a7e5bf845da200d85713ddea53001e</vt:lpwstr>
  </property>
</Properties>
</file>