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610C1" w14:textId="69C45056" w:rsidR="00FC4015" w:rsidRPr="0078236F" w:rsidRDefault="0078236F" w:rsidP="00D44DEF">
      <w:pPr>
        <w:spacing w:after="0"/>
        <w:ind w:left="1080" w:hanging="720"/>
        <w:rPr>
          <w:rFonts w:ascii="Times New Roman" w:hAnsi="Times New Roman" w:cs="Times New Roman"/>
        </w:rPr>
      </w:pPr>
      <w:r w:rsidRPr="0078236F">
        <w:rPr>
          <w:rFonts w:ascii="Times New Roman" w:hAnsi="Times New Roman" w:cs="Times New Roman"/>
          <w:b/>
          <w:bCs/>
        </w:rPr>
        <w:t>Supplementary File 2</w:t>
      </w:r>
      <w:r w:rsidRPr="0078236F">
        <w:rPr>
          <w:rFonts w:ascii="Times New Roman" w:hAnsi="Times New Roman" w:cs="Times New Roman"/>
        </w:rPr>
        <w:t xml:space="preserve"> </w:t>
      </w:r>
      <w:r w:rsidRPr="0078236F"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/>
          <w:b/>
          <w:bCs/>
        </w:rPr>
        <w:t xml:space="preserve"> </w:t>
      </w:r>
      <w:r w:rsidRPr="0078236F">
        <w:rPr>
          <w:rFonts w:ascii="Times New Roman" w:hAnsi="Times New Roman" w:cs="Times New Roman"/>
          <w:b/>
          <w:bCs/>
        </w:rPr>
        <w:t>national climate change policies</w:t>
      </w:r>
      <w:r>
        <w:rPr>
          <w:rFonts w:ascii="Times New Roman" w:hAnsi="Times New Roman" w:cs="Times New Roman"/>
          <w:b/>
          <w:bCs/>
        </w:rPr>
        <w:t xml:space="preserve"> evaluated</w:t>
      </w:r>
    </w:p>
    <w:p w14:paraId="68733FE4" w14:textId="77777777" w:rsidR="00FC4015" w:rsidRDefault="00FC4015" w:rsidP="00D44DEF">
      <w:pPr>
        <w:spacing w:after="0"/>
        <w:ind w:left="1080" w:hanging="720"/>
      </w:pPr>
    </w:p>
    <w:p w14:paraId="37C0C803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>National Environmental Protection Agency. Climate Change and Governance in Afghanistan. Afghanistan; 2015.</w:t>
      </w:r>
    </w:p>
    <w:p w14:paraId="79C5FED1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Liberia. Liberia National Adaptation Plan 2020-2030. Liberia; 2020. </w:t>
      </w:r>
    </w:p>
    <w:p w14:paraId="3BCD8F1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Tourism and Environment. National Adaptation Planning (NAP) to Climate Change in Albania. Albania; 2021. </w:t>
      </w:r>
    </w:p>
    <w:p w14:paraId="57F62B75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Ministére de l’Environnement et des Energies Renouvelables. Plan National Climat. Algeria; 2019. </w:t>
      </w:r>
    </w:p>
    <w:p w14:paraId="19EE0EC2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Regierung des Fürstentums Liechtenstein. Anpassungsstrategie an den Klimawandel in Liechtenstein. Liechtenstein; 2018. </w:t>
      </w:r>
    </w:p>
    <w:p w14:paraId="5CB8E77D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 d’Andorra. Procés d’adaptació d’Andorra al canvi climàtic (PAACC). Andorra; 2014. </w:t>
      </w:r>
    </w:p>
    <w:p w14:paraId="3C959D66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Lithuania. National Energy and Climate Action Plan of the Republic of Lithuania for 2021-2030. Lithuania; 2021. </w:t>
      </w:r>
    </w:p>
    <w:p w14:paraId="52C4169D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Órgão Oficial da República de Angola. Estratégia Nacional para as Alterações Climáticas. Angola; 2022. </w:t>
      </w:r>
    </w:p>
    <w:p w14:paraId="47A4669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Ministère de l’Environnement, du Climat et de la Biodiversité. Eighth National Communication of Luxembourg under the United Nations Framework Convention on Climate Change. Luxembourg; 2023. </w:t>
      </w:r>
    </w:p>
    <w:p w14:paraId="09009BBB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Health, Wellness and the Environment. Antigua and Barbuda Updated Nationally Determined Contribution. Antigua and Barbuda; 2021. </w:t>
      </w:r>
    </w:p>
    <w:p w14:paraId="7763057C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Ministère de l’Environnement et du Développement Durable (MEDD). Plan National d’Adaptation au Changement Climatique (PNA) Madagascar. Madagascar; 2021. </w:t>
      </w:r>
    </w:p>
    <w:p w14:paraId="2CD65ADD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Ministerio de Ambiente y Desarrollo Sostenible. National Adaptation Plan. Argentina; 2022. </w:t>
      </w:r>
    </w:p>
    <w:p w14:paraId="36688AA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Natural Resources, Energy and Mining. National Climate Change Management Policy. Malawi; 2016. </w:t>
      </w:r>
    </w:p>
    <w:p w14:paraId="639C159D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Environment. National Action Program of Adaptation to Climate Change. Armenia; 2021. </w:t>
      </w:r>
    </w:p>
    <w:p w14:paraId="75F605EB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Natural Resources and Environment Malaysia. National Policy on Climate Change. Malaysia; 2009. </w:t>
      </w:r>
    </w:p>
    <w:p w14:paraId="7A4DF90F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Department of Health and Aged Care. National Health and Climate Strategy. Australia; 2023. </w:t>
      </w:r>
    </w:p>
    <w:p w14:paraId="1C58BBD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 and Energy. Climate Change Policy Framework. Maldives; 2015. </w:t>
      </w:r>
    </w:p>
    <w:p w14:paraId="132B3001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Federal Ministry for Sustainability and Tourism. The Austrian strategy for adaptation to climate change. Austria; 2017. 44 </w:t>
      </w:r>
    </w:p>
    <w:p w14:paraId="7ADD445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Ministère de l’Environnement, de l’Assainissement et du Développement Durable. Contribution Déterminée au Niveau National Révisée. Mali; 2021. </w:t>
      </w:r>
    </w:p>
    <w:p w14:paraId="1594B83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Azerbaijan. Updated document on Nationally Determined Contributions (NDC). Azerbaijan; 2023. </w:t>
      </w:r>
    </w:p>
    <w:p w14:paraId="056C0FB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for Resources and Rural Affairs. National Climate Change Adaptation Strategy. Malta; 2012. </w:t>
      </w:r>
    </w:p>
    <w:p w14:paraId="1DA4A5DF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National Climate Change Committee. National Policy for the Adaptation to Climate Change. Bahamas; 2005. </w:t>
      </w:r>
    </w:p>
    <w:p w14:paraId="507C182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the Marshall Islands. National Climate Change and Health Policy and Revised Action Plan. Marshall Islands; 2022. </w:t>
      </w:r>
    </w:p>
    <w:p w14:paraId="43B87115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lastRenderedPageBreak/>
        <w:t xml:space="preserve">Supreme Council for Environment. Nationally Determined Contribution of Kingdom of Bahrain under UNFCCC. Kingdom of Bahrain; 2021. </w:t>
      </w:r>
    </w:p>
    <w:p w14:paraId="15D6FA5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Ministère de l’Environnement et du Développement Durable. Contribution Determinee Nationale Actualisee (CDN) 2021-2030. Mauritania; 2021. </w:t>
      </w:r>
    </w:p>
    <w:p w14:paraId="734E888F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Environment, Forest and Climate Change. National Adaptation Plan of Bangladesh (2023-2050). Bangladesh; 2022. </w:t>
      </w:r>
    </w:p>
    <w:p w14:paraId="26D9D58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Mauritius. National Climate Change Adaptation Policy Framework for the Republic of Mauritius. Mauritius; 2012. </w:t>
      </w:r>
    </w:p>
    <w:p w14:paraId="0DE268F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Barbados. Barbados 2021 Update of the First Nationally Determined Contribution. Barbados; 2021. </w:t>
      </w:r>
    </w:p>
    <w:p w14:paraId="41E10D3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Comisión Intersecretarial de Cambio Climático (CICC). Estrategia Nacional de Cambio Climático. Mexico; n.d. </w:t>
      </w:r>
    </w:p>
    <w:p w14:paraId="71C5CAA1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Belarus. Nationally Determined Contribution of the Republic of Belarus to the reduction of greenhouse gas emissions until 2030. Belarus; 2021. </w:t>
      </w:r>
    </w:p>
    <w:p w14:paraId="4BFB6AC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Federated States of Micronesia. Nationwide Integrated Disaster Risk Management and Climate Change Policy. Micronesia; 2013. </w:t>
      </w:r>
    </w:p>
    <w:p w14:paraId="073C9B3B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Belgium. Vers une société résiliente au changement climatique à l’horizon 2050. Belgium; 2023. </w:t>
      </w:r>
    </w:p>
    <w:p w14:paraId="3B1BE3B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Direction de l’Environnement. Contribution Déterminée au Niveau National De MONACO. Monaco; 2020. </w:t>
      </w:r>
    </w:p>
    <w:p w14:paraId="37FC206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Caribbean Community Climate Change Centre. A National Climate Change Policy, Strategy and Action Plan to Address Climate Change in Belize. Belize; 2014. </w:t>
      </w:r>
    </w:p>
    <w:p w14:paraId="5E72D97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Mongolia. National Action Programme on Climate Change. Mongolia; 2011. 45 </w:t>
      </w:r>
    </w:p>
    <w:p w14:paraId="770E8FB6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Ministère du Cadre de Vie et du Développement Durable Direction Générale de l’Environnement et du Climat (DGEC). Plan national d’adaptation aux changements climatiques du Bénin. Benin; 2022. </w:t>
      </w:r>
    </w:p>
    <w:p w14:paraId="04AC2A43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Montenegro. Climate Resilience Strategy and Action Plan. Montenegro; 2019. </w:t>
      </w:r>
    </w:p>
    <w:p w14:paraId="5BDE0A9B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National Environment Commission. National Adaptation Plan (NAP) of the Kingdom of Bhutan. Bhutan; 2023. </w:t>
      </w:r>
    </w:p>
    <w:p w14:paraId="7049B3F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Ministére de la Transition Energetique et du Developpement Durable. Plan National Stratégique d’Adaptation. Morocco; 2022. </w:t>
      </w:r>
    </w:p>
    <w:p w14:paraId="568A453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Ministerio de Medio Ambiente y Agua. Nationally Determined Contribution (NDC) of the Plurinational State of Bolivia. Bolivia; 2021. </w:t>
      </w:r>
    </w:p>
    <w:p w14:paraId="118E9FF5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Land and Environment. Mozambique National Adaptation Plan. Mozambique; 2023. </w:t>
      </w:r>
    </w:p>
    <w:p w14:paraId="279B4456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Spatial Planning, Construction and Ecology of Republika Srpska. Bosnia and Herzegovina National Adaptation Plan – NAP with proposed measures. Bosnia and Herzegovina; 2021. </w:t>
      </w:r>
    </w:p>
    <w:p w14:paraId="0A9951E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Natural Resources and Environmental Conservation. Myanmar Climate Change Master Plan (2018-2030). Myanmar; 2019. </w:t>
      </w:r>
    </w:p>
    <w:p w14:paraId="36E83A1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Botswana. A National Climate Change Action Plan for Botswana. Botswana; 2018. </w:t>
      </w:r>
    </w:p>
    <w:p w14:paraId="0609C4D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 &amp; Tourism. National Policy on Climate Change for Namibia. Namibia; 2011. </w:t>
      </w:r>
    </w:p>
    <w:p w14:paraId="3FD184A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Environment. National Adaptation Plan to Climate Change. Brazil; 2016. </w:t>
      </w:r>
    </w:p>
    <w:p w14:paraId="63DB1A5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lastRenderedPageBreak/>
        <w:t xml:space="preserve">Government of the Republic of Nauru. Republic of Nauru Framework for Climate Change Adaptation and Disaster Risk Reduction. Nauru; 2015. </w:t>
      </w:r>
    </w:p>
    <w:p w14:paraId="678E585D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Natural Resources and Labour. The Virgin Islands Climate Change Adaptation Policy. The Virgin Islands; 2012. </w:t>
      </w:r>
    </w:p>
    <w:p w14:paraId="5AE0E30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Nepal. National Adaptation Plan of Nepal. Nepal; 2021. </w:t>
      </w:r>
    </w:p>
    <w:p w14:paraId="0072EF1F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Brunei Darussalam National Council on Climate Change. Brunei Darussalam National Climate Change Policy. Brunei Darussalam; 2020. </w:t>
      </w:r>
    </w:p>
    <w:p w14:paraId="544C2EBC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 of Infrastructure and the Environment. National Climate Adaptation Strategy 2016 (NAS). Netherlands; 2016. </w:t>
      </w:r>
    </w:p>
    <w:p w14:paraId="09A9BE2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Bulgaria. National Climate Change Adaptation Strategy and Action Plan. Bulgaria; 2019. 46 </w:t>
      </w:r>
    </w:p>
    <w:p w14:paraId="4FF1045C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for the Environment. Aotearoa New Zealand’s first national adaptation plan. New Zealand; 2022. </w:t>
      </w:r>
    </w:p>
    <w:p w14:paraId="6C41129D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 and Fishery Resources. Burkina Faso National Climate Change Adaptation Plan (NAP). Burkina Faso; 2015. </w:t>
      </w:r>
    </w:p>
    <w:p w14:paraId="1773FF0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Ministerio del Ambiente y los Recursos Naturales. Contribución Nacionalmente Determinada de Nicaragua. Nicaragua; 2020. </w:t>
      </w:r>
    </w:p>
    <w:p w14:paraId="580BA242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Ministere de l’Environnement, de l’Agriculture et de l’Elevage. Plan National d’Adaptation Initial. Burundi; 2023. </w:t>
      </w:r>
    </w:p>
    <w:p w14:paraId="515C9B56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Conseil National de l’Environnement pour un Developpement Durable Secretariat Executif. Plan National d’Adaptation aux Changements Climatiques. Niger; 2022. </w:t>
      </w:r>
    </w:p>
    <w:p w14:paraId="68C0188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Ministério da Agricultura e Ambiente. National Adaptation Plan of Cabo Verde. Cabo Verde; 2021. </w:t>
      </w:r>
    </w:p>
    <w:p w14:paraId="2C797DD6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Nigeria. National Climate Change Policy for Nigeria 2021-2030. Nigeria; 2021. </w:t>
      </w:r>
    </w:p>
    <w:p w14:paraId="4BDD3436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The General Secretariat of the National Council for Sustainable Development/Ministry of Environment. Cambodia’s Updated Nationally Determined Contribution. Cambodia; 2020. </w:t>
      </w:r>
    </w:p>
    <w:p w14:paraId="0028E1AC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Niue. National Climate Change Policy. Niue; 2009. </w:t>
      </w:r>
    </w:p>
    <w:p w14:paraId="3B66461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Ministere de l’Environnement, de la Protection de la Nature et du Developpement Durable. Plan National d’Adaptation aux Changements Climatiques du Cameroun. Cameroon; 2015. </w:t>
      </w:r>
    </w:p>
    <w:p w14:paraId="5D9BF2E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 and Physical Planning. Long-term Strategy on Climate Action and Action Plan. North Macedonia; 2019. </w:t>
      </w:r>
    </w:p>
    <w:p w14:paraId="42C2EE53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Environment and Climate Change Canada. Canada’s National Adaptation Strategy. Canada; 2023. </w:t>
      </w:r>
    </w:p>
    <w:p w14:paraId="4B3DAE8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Norway. Strategi for klimatilpasning, forebygging av klimarelaterte katastrofer og sultbekjempelse. Norway; 2021. </w:t>
      </w:r>
    </w:p>
    <w:p w14:paraId="185D8315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Ministère de l’Environnement et du Développement Durable. Plan National Initial d’Adaptation aux Changements Climatiques de la République Centrafricaine. Central African Republic; 2022. </w:t>
      </w:r>
    </w:p>
    <w:p w14:paraId="567A70C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 and Climate Affairs. National Strategy for Adaptation and Mitigation to Climate Change for the Sultanate of Oman (2020-2040). Oman; 2018. </w:t>
      </w:r>
    </w:p>
    <w:p w14:paraId="32456C51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Chad. First National Climate Change Adaptation Plan of Chad. Chad; 2022. </w:t>
      </w:r>
    </w:p>
    <w:p w14:paraId="2C593A1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Climate Change &amp; Environmental Coordination. National Adaptation Plan. Pakistan; 2023. 47 </w:t>
      </w:r>
    </w:p>
    <w:p w14:paraId="761655F3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Ministerio del Medio Ambiente. Plan Nacional de Adaptación al Cambio Climático. Chile; 2014. </w:t>
      </w:r>
    </w:p>
    <w:p w14:paraId="51EC441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lastRenderedPageBreak/>
        <w:t xml:space="preserve">Government of Palau. Second National Communication. Palau; 2013. </w:t>
      </w:r>
    </w:p>
    <w:p w14:paraId="6FFBEC2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Chinese Ministry of Ecology and Environment. National Climate Change Adaptation Strategy 2035. China; 2022. </w:t>
      </w:r>
    </w:p>
    <w:p w14:paraId="2E9FAC46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Ministerio de Ambiente. Contribución Determinada a Nivel Nacional de Panama (CDN1). Panama; 2020. </w:t>
      </w:r>
    </w:p>
    <w:p w14:paraId="3EA0C91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Departamento Nacional de Planeación. Plan Nacional de Adaptación al Cambio Climático. Colombia; 2018. </w:t>
      </w:r>
    </w:p>
    <w:p w14:paraId="394EE15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Climate Change and Development Authority. Papua New Guinea National Adaptation Plan. Papua New Guinea; 2023. </w:t>
      </w:r>
    </w:p>
    <w:p w14:paraId="22271DEC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Ministère de l’Agriculture, de la pêche, de l’Environnement, du Tourisme et de l’Artisanat. Contribution Determinee au Niveau National (CDN actualisée). Comoros; 2021. </w:t>
      </w:r>
    </w:p>
    <w:p w14:paraId="51B3A85F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Ministerio del Ambiente y Desarrollo Sostenible. Plan Nacional de Adaptación al Cambio Climático. Paraguay; 2022. </w:t>
      </w:r>
    </w:p>
    <w:p w14:paraId="744F22D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Ministere de l’Environnement, du Developpment Durable et du Bassin du Congo. Contribution Determinee au Niveau National (CDN) de la Republique du Congo. Republic of the Congo; 2021. </w:t>
      </w:r>
    </w:p>
    <w:p w14:paraId="1AF8AC9C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Ministerio del Ambiente. Plan Nacional de Adaptación al Cambio Climático del Perú: un insumo para la actualización de la Estrategia Nacional ante el Cambio Climático. Peru; 2021. </w:t>
      </w:r>
    </w:p>
    <w:p w14:paraId="5102A52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Cook Islands. Intended Nationally Determined Contributions. Cook Islands; 2016. </w:t>
      </w:r>
    </w:p>
    <w:p w14:paraId="6D85AF43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Climate Change Commission. National Adaptation Plan of the Philippines 2023-2050. Philippines; 2023. </w:t>
      </w:r>
    </w:p>
    <w:p w14:paraId="3CA19A1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Ministerio de Ambiente y Energía. Plan Nacional de Adaptación al Cambio Climático. Costa Rica; 2022. </w:t>
      </w:r>
    </w:p>
    <w:p w14:paraId="1EA17532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the Environment. Polish National Strategy for Adaptation to Climate Change (NAS 2020). Poland; 2013. </w:t>
      </w:r>
    </w:p>
    <w:p w14:paraId="3319B6E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Gouvernement de Côte d'Ivoire. Contributions Déterminées au niveau National (CDN) de la Côte d'Ivoire. Côte d'Ivoire; 2022. </w:t>
      </w:r>
    </w:p>
    <w:p w14:paraId="7C8AE7E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Ministério do Ambiente, Ordenamento do Território e Energia. Estratégia Nacional de Adaptação às Alterações Climáticas. Portugal; 2015. </w:t>
      </w:r>
    </w:p>
    <w:p w14:paraId="77EE776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Croatia. Climate change adaptation strategy in the Republic of Croatia for the period up to 2040 with a view to 2070. Croatia; 2020.  </w:t>
      </w:r>
    </w:p>
    <w:p w14:paraId="1267B48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State of Qatar. Nationally Determined Contribution. Qatar; 2021. </w:t>
      </w:r>
    </w:p>
    <w:p w14:paraId="2F84D67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Gobierno de Cuba. Primera Contribución Nacionalmente Determinada (Actualizada) República de Cuba. Cuba; 2020. </w:t>
      </w:r>
    </w:p>
    <w:p w14:paraId="1623602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Korea. The Republic of Korea’s Enhanced Update of its First Nationally Determined Contribution. Republic of Korea; 2021. </w:t>
      </w:r>
    </w:p>
    <w:p w14:paraId="662C8D5C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Agriculture, Rural Development and Environment. National Response to Prepare for Climate Change. Cyprus; 2017. </w:t>
      </w:r>
    </w:p>
    <w:p w14:paraId="5637F06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Moldova. National Program for Adaptation to Climate Change until 2030. Moldova; 2023. </w:t>
      </w:r>
    </w:p>
    <w:p w14:paraId="3B0F053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the Environment of the Czech Republic. Climate protection policy in the Czech Republic. Czech Republic; 2017. </w:t>
      </w:r>
    </w:p>
    <w:p w14:paraId="4A483911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Romania. The National Strategy on Adaptation to Climate Change 2022- 2030. Romania; 2022. </w:t>
      </w:r>
    </w:p>
    <w:p w14:paraId="4FC2277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Permanent Representative of the Democratic People’s Republic of Korea to the United Nations. Updated Nationally Determined Contribution of the DPRK. Democratic People’s Republic of Korea; 2019. </w:t>
      </w:r>
    </w:p>
    <w:p w14:paraId="667064A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lastRenderedPageBreak/>
        <w:t xml:space="preserve">Government of the Russian Federation. Nationally Determined Contribution of the Russian Federation. Russia; 2015. </w:t>
      </w:r>
    </w:p>
    <w:p w14:paraId="00D260D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the Environment and Sustainable Development. National Adaptation Plan to Climate Change (2022-2026). Democratic Republic of the Congo; 2021. </w:t>
      </w:r>
    </w:p>
    <w:p w14:paraId="21DAE45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Environment. National Environment and Climate Change Policy. Rwanda; 2019. </w:t>
      </w:r>
    </w:p>
    <w:p w14:paraId="6576A03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Danish Energy Agency. Danish strategy for adaptation to a changing climate. Denmark; 2008. </w:t>
      </w:r>
    </w:p>
    <w:p w14:paraId="12ED55A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Agriculture, Marine Resources, Cooperatives, Environment and Human Settlements. The National Climate Change Adaptation Strategy for Saint Christopher and Nevis. Saint Kitts and Nevis; 2018. </w:t>
      </w:r>
    </w:p>
    <w:p w14:paraId="35FCC163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Ministère de l'Habitat, de l'Urbanisme et de l'Environnement. Contribution Prévue Déterminée au niveau National de la République de Djibouti. Djibouti; 2015. </w:t>
      </w:r>
    </w:p>
    <w:p w14:paraId="3C93D04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Education, Innovation, Gender Relations and Sustainable Development. Saint Lucia’s National Adaptation Plan (NAP): 2018–2028. Saint Lucia; 2018. </w:t>
      </w:r>
    </w:p>
    <w:p w14:paraId="0DA9069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Climate Resilience Executing Agency of Dominica. Dominica Climate Resilience and Recovery Plan 2020-2030. Dominica; 2020. </w:t>
      </w:r>
    </w:p>
    <w:p w14:paraId="286D779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St. Vincent and the Grenadines. National Adaptation Plan for St. Vincent and the Grenadines. Saint Vincent and the Grenadines; 2019. 49 </w:t>
      </w:r>
    </w:p>
    <w:p w14:paraId="0A9194F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Consejo Nacional para el Cambio Climático y el Mecanismo de Desarrollo Limpio. Política Nacional de Cambio Climático (PNCC). Dominican Republic; 2016. </w:t>
      </w:r>
    </w:p>
    <w:p w14:paraId="0E0C17DB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Natural Resources and Environment. Samoa Climate Change Policy. Samoa; 2020. </w:t>
      </w:r>
    </w:p>
    <w:p w14:paraId="00FBDD6B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Ministerio del Ambiente, Agua y Transición Ecológica. Plan Nacional de Adaptación al Cambio Climático del Ecuador (2023-2027). Ecuador; 2023. </w:t>
      </w:r>
    </w:p>
    <w:p w14:paraId="5969EF7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San Marino. San Marino’s Intended Nationally Determined Contribution. San Marino; 2015. </w:t>
      </w:r>
    </w:p>
    <w:p w14:paraId="50149EC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Environment. Egypt National Climate Change Strategy (NCCS) 2050. Egypt; n.d. </w:t>
      </w:r>
    </w:p>
    <w:p w14:paraId="421BB825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Infrastructures and Natural Resources. Nationally Determined Contributions (NDC-STP) Updated. São Tomé and Principe; 2021. </w:t>
      </w:r>
    </w:p>
    <w:p w14:paraId="3C742F5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Ministerio de Medio Ambiente y Recursos Naturales. Plan Nacional de Adaptación al Cambio Climático. El Salvador; 2019. </w:t>
      </w:r>
    </w:p>
    <w:p w14:paraId="50491CE2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Kingdom of Saudi Arabia. Updated First Nationally Determined Contribution. Saudi Arabia; 2021. </w:t>
      </w:r>
    </w:p>
    <w:p w14:paraId="1FE5E2B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Ministero de Agricultura, Ganaderia, Bosques y Medio Ambiente. Contribuciones Determinadas a Nivel Nacional (CDN). Equatorial Guinea; 2022. </w:t>
      </w:r>
    </w:p>
    <w:p w14:paraId="5138684B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Gouvernement du Sénégal. Contribution Déterminée au Niveau National du Senegal. Senegal; 2020. </w:t>
      </w:r>
    </w:p>
    <w:p w14:paraId="7C05D3D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Eritrea. Nationally Determined Contributions (NDCs) Report to UNFCCC. Eritrea; 2018. </w:t>
      </w:r>
    </w:p>
    <w:p w14:paraId="069CF411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Serbia. Nationally Determined Contribution (NDC) of the Republic of Serbia for the 2021–2030 period. Serbia; 2022. </w:t>
      </w:r>
    </w:p>
    <w:p w14:paraId="4E4BE78C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the Environment. Climate Change Adaptation Development Plan until 2030. Estonia; 2017. </w:t>
      </w:r>
    </w:p>
    <w:p w14:paraId="50FEC89D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The Seychelles National Climate Change Committee. Seychelles National Climate Change Strategy. Seychelles; 2009. </w:t>
      </w:r>
    </w:p>
    <w:p w14:paraId="5963184F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lastRenderedPageBreak/>
        <w:t xml:space="preserve">Ministry of Tourism and Environmental Affairs. Swaziland National Climate Change Policy, 2016. Eswatini; 2016. </w:t>
      </w:r>
    </w:p>
    <w:p w14:paraId="49A8706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Sierra Leone. National Adaptation Plan. Sierra Leone; 2021. </w:t>
      </w:r>
    </w:p>
    <w:p w14:paraId="5DED1A3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Environment, Forest and Climate Change Commission. Ethiopia’s Climate Resilient Green Economy: National Adaptation Plan. Ethiopia; 2019. 50 </w:t>
      </w:r>
    </w:p>
    <w:p w14:paraId="6C13F1B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National Climate Change Secretariat. Charting Singapore’s Low-Carbon and Climate Resilient Future. Singapore; 2020. </w:t>
      </w:r>
    </w:p>
    <w:p w14:paraId="542DFB96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Fiji. Republic of Fiji National Adaptation Plan. Fiji; 2018. </w:t>
      </w:r>
    </w:p>
    <w:p w14:paraId="0319832F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Ministerstvo životného prostredia. Stratégia adaptácie Slovenskej republiky na nepriaznivé dôsledky zmeny klímy. Slovakia; 2014. </w:t>
      </w:r>
    </w:p>
    <w:p w14:paraId="04CA65D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the Environment and Statistics Finland. Finland’s Eighth National Communication under the United Nations Framework Convention on Climate Change. Finland; 2022. </w:t>
      </w:r>
    </w:p>
    <w:p w14:paraId="63B097D5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Slovenia. Slovenia’s Long-Term Climate STrategy to 2050. Slovenia; 2021. </w:t>
      </w:r>
    </w:p>
    <w:p w14:paraId="08BDAAD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Ministère de la Transition Écologique et Solidaire. Le Plan National d’Adaptation au Changement Climatique. France; 2017. </w:t>
      </w:r>
    </w:p>
    <w:p w14:paraId="6F5027A3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Environment, Climate Change, Disaster Management and Meteorology Honiara, Solomon Islands. Solomon Islands 2021 Nationally Determined Contribution. Solomon Islands; 2021. </w:t>
      </w:r>
    </w:p>
    <w:p w14:paraId="710D8C2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Conseil National Climat. Plan National Climat Gabon. Gabon; 2012. </w:t>
      </w:r>
    </w:p>
    <w:p w14:paraId="2FC5A7D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 and Climate Change. Somalia National Climate Change Policy. Somalia; 2020. </w:t>
      </w:r>
    </w:p>
    <w:p w14:paraId="4CC441C3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 Government of The Gambia. The Gambia 2050 Climate Vision. Gambia; 2021. </w:t>
      </w:r>
    </w:p>
    <w:p w14:paraId="201BB633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Department of Forestry, Fisheries and the Environment. National Climate Change Adaptation Strategy. South Africa; 2020. </w:t>
      </w:r>
    </w:p>
    <w:p w14:paraId="62298CA1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Georgia. Georgia’s 2030 Climate Change Strategy. Georgia; 2021. </w:t>
      </w:r>
    </w:p>
    <w:p w14:paraId="6F04EEF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 and Forestry. First National Adaptation Plan for Climate Change. South Sudan; 2021. </w:t>
      </w:r>
    </w:p>
    <w:p w14:paraId="2B50DBA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Germany. Adaptation Action Plan of the German Strategy for Adaptation to Climate Change. Germany; 2011. </w:t>
      </w:r>
    </w:p>
    <w:p w14:paraId="5806EEE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Ministerio para la Transición Ecológica y el Reto Demográfico. National Climate Change Adaptation Plan 2021-2030. Spain; 2020. </w:t>
      </w:r>
    </w:p>
    <w:p w14:paraId="1D08FDD3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Ghana. National Climate Change Adaptation Strategy. Ghana; 2012. </w:t>
      </w:r>
    </w:p>
    <w:p w14:paraId="7CFE479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Mahaweli Development and Environment. National Adaptation Plan for Climate Change Impacts in Sri Lanka. Sri Lanka; 2016. </w:t>
      </w:r>
    </w:p>
    <w:p w14:paraId="420C5D31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the Environment &amp; Energy. National Strategy for Adaptation to Climate Change. Greece; 2016. 51 </w:t>
      </w:r>
    </w:p>
    <w:p w14:paraId="6F6000A2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Environment, Natural Resources &amp; Physical Development. National Adaptation Plan. Sudan; 2016. </w:t>
      </w:r>
    </w:p>
    <w:p w14:paraId="51052CE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National Climate Change Committee (NCCC). Second Nationally Determined Contribution. Grenada; 2020. </w:t>
      </w:r>
    </w:p>
    <w:p w14:paraId="4E98830B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Suriname. Suriname National Adaptation Plan. Suriname; 2019. </w:t>
      </w:r>
    </w:p>
    <w:p w14:paraId="4BE810C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Consejo Nacional de Cambio Climático. Plan de acción nacional de cambio climático. Guatemala; 2018. </w:t>
      </w:r>
    </w:p>
    <w:p w14:paraId="20D80BE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Infrastrukturdepartementet. Sveriges integrerade nationella energi- och klimatplan. Sweden; 2020. </w:t>
      </w:r>
    </w:p>
    <w:p w14:paraId="1B4CF7C2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lastRenderedPageBreak/>
        <w:t xml:space="preserve">Ministere de l’Agriculture, de l’Elevage, de l’Environnement, des Eaux et Forets. Plan d’Action National d’Adaptation aux Changements Climatiques (PANA) de la République de Guinee. Guinea; 2007. </w:t>
      </w:r>
    </w:p>
    <w:p w14:paraId="72C97D5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Federal Office for the Environment. Adaptation to climate change in Switzerland. Switzerland; 2012. </w:t>
      </w:r>
    </w:p>
    <w:p w14:paraId="36DAE885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Guinea-Bissau. Updated Nationally Determined Contribution in the Framework of the Paris Climate Agreement. Guinea-Bissau; 2021. </w:t>
      </w:r>
    </w:p>
    <w:p w14:paraId="071715DB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Syrian Arab Republic. Nationally Determined Contribution. Syrian Arab Republic; 2018. </w:t>
      </w:r>
    </w:p>
    <w:p w14:paraId="1BAE166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Office for Climate Change. National Climate Change Policy and Action Plan 2020-2030. Guyana; 2019. </w:t>
      </w:r>
    </w:p>
    <w:p w14:paraId="009D33F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Environment. National Climate Change Action Guidelines. Taiwan; 2023. </w:t>
      </w:r>
    </w:p>
    <w:p w14:paraId="29DF9BCB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Haiti. Plan National d’Adaptation au Changement Climatique (PNA). Haiti; 2022. </w:t>
      </w:r>
    </w:p>
    <w:p w14:paraId="0268876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Tajikistan. National strategy of adaptation to climate change of the Republic of Tajikistan for the period till 2030. Tajikistan; 2019. </w:t>
      </w:r>
    </w:p>
    <w:p w14:paraId="7F1F326C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Holy See. Vatican City State’s Nationally Determined Contribution. Vatican City State; 2023. </w:t>
      </w:r>
    </w:p>
    <w:p w14:paraId="6ADE640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Natural Resources and Environment. Thailand’s National Adaptation Plan. Thailand; 2023. </w:t>
      </w:r>
    </w:p>
    <w:p w14:paraId="70B0C41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Secretaría de Recursos Naturales y Ambiente. Plan Nacional de Adaptación al Cambio Climático. Honduras; 2018. </w:t>
      </w:r>
    </w:p>
    <w:p w14:paraId="485FE5A6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Health. Health National Adaptation Plan (HNAP) for preventing health risks and diseases from climate change in Timor-Leste (2020-2024). Timor-Leste; 2019. 52 </w:t>
      </w:r>
    </w:p>
    <w:p w14:paraId="21F9E0C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Hungary. Second National Climate Change Strategy 2014-2025 with insights to 2050. Hungary; 2013. </w:t>
      </w:r>
    </w:p>
    <w:p w14:paraId="0A320DF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Togo. Plan National d’Adaption aux Changements Climatiques du Togo (PNACC). Togo; 2018. </w:t>
      </w:r>
    </w:p>
    <w:p w14:paraId="3D4E6903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for the Environment and Natural Resources. Iceland’s Climate Action Plan for 2018- 2030. Iceland; 2018. </w:t>
      </w:r>
    </w:p>
    <w:p w14:paraId="041F7F5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Meteorology, Energy, Information, Disaster Management, Environment, Climate Change and Communications. Joint National Action Plan 2 on Climate Change and Disaster Risk Management 2018-2028. Tonga; 2018. </w:t>
      </w:r>
    </w:p>
    <w:p w14:paraId="476511FC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Health &amp; Family Welfare. National Action Plan for Climate Change &amp; Human Health. India; 2018. </w:t>
      </w:r>
    </w:p>
    <w:p w14:paraId="0B6FC12C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Planning and Development. National Adaptation Plan for The Republic of Trinidad and Tobago. Trinidad and Tobago; 2021. </w:t>
      </w:r>
    </w:p>
    <w:p w14:paraId="5952798B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Indonesia. Long-Term Strategy for Low Carbon and Climate Resilience 2050. Indonesia; 2021. </w:t>
      </w:r>
    </w:p>
    <w:p w14:paraId="4C0DAB0D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Tunisia. Updated Nationally Determined Contribution (NDC). Tunisia; 2021. </w:t>
      </w:r>
    </w:p>
    <w:p w14:paraId="4367FE9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Office of the National Climate Change Plan of the Environmental Protection Agency. National Strategic Plan on Climate Change. Iran; 2017. </w:t>
      </w:r>
    </w:p>
    <w:p w14:paraId="079EE42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Türkiye. İklim Değişikliğine Uyum Stratejisi ve Eylem Planı. Türkiye; 2024. </w:t>
      </w:r>
    </w:p>
    <w:p w14:paraId="75A2E12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Iraq. Nationally Determined Contributions of Iraq (NDC). Iraq; 2021. </w:t>
      </w:r>
    </w:p>
    <w:p w14:paraId="04A4E8EB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lastRenderedPageBreak/>
        <w:t xml:space="preserve">Government of Turkmenistan. National Climate Change Strategy of Turkmenistan. Turkmenistan; 2012. </w:t>
      </w:r>
    </w:p>
    <w:p w14:paraId="45883F23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Ireland. Climate Action Plan 2024. Ireland; 2023. </w:t>
      </w:r>
    </w:p>
    <w:p w14:paraId="16EAEB4C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Tuvalu. National Climate Change Policy 2021-2030. Tuvalu; 2021. </w:t>
      </w:r>
    </w:p>
    <w:p w14:paraId="4D518452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Israel. National Action Plan on Climate Change 2022-2026. Israel; 2021. </w:t>
      </w:r>
    </w:p>
    <w:p w14:paraId="4B4E231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Water and Environment. Uganda National Climate Change Policy. Uganda; 2015. </w:t>
      </w:r>
    </w:p>
    <w:p w14:paraId="0FA51960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Ministero dell’Ambiente e della Sicurezza Energetica. Piano Nazionale di Adattamento ai Cambiamenti Climatici. Italy; 2023. </w:t>
      </w:r>
    </w:p>
    <w:p w14:paraId="4BCB408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Ukraine. Updated Nationally Determined Contribution of Ukraine to the Paris Agreement. Ukraine; 2021. </w:t>
      </w:r>
    </w:p>
    <w:p w14:paraId="4F7868C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>Government of Jamaica. Climate Change Policy Framework for Jamaica. Jamaica; 2023.</w:t>
      </w:r>
    </w:p>
    <w:p w14:paraId="5958179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Climate Change &amp; Environment. National Climate Change Plan of the United Arab Emirates 2017-2050. United Arab Emirates; 2017. </w:t>
      </w:r>
    </w:p>
    <w:p w14:paraId="238E0DB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Japan. Climate Change Adaptation Plan. Japan; 2021. </w:t>
      </w:r>
    </w:p>
    <w:p w14:paraId="1BB1FE9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Department for Environment, Food and Rural Affairs. The Third National Adaptation Programme (NAP3) and the Fourth Strategy for Climate Adaptation Reporting. United Kingdom; 2023. </w:t>
      </w:r>
    </w:p>
    <w:p w14:paraId="168125D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Environment. National Climate Change Adaptation Plan of Jordan. Jordan; 2021. </w:t>
      </w:r>
    </w:p>
    <w:p w14:paraId="7395CFBE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Vice President’s Office, Division of Environment. National Climate Change Response Strategy (2021-2026). United Republic of Tanzania; 2021. </w:t>
      </w:r>
    </w:p>
    <w:p w14:paraId="554FAB07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Ecology and Natural Resources of the Republic of Kazakhstan. Updated Nationally Determined Contribution of the Republic of Kazakhstan to the global response to climate change. Kazakhstan; 2023. </w:t>
      </w:r>
    </w:p>
    <w:p w14:paraId="6C6100E2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U.S. Department of Health &amp; Human Services. 2021 Climate Action Plan. United States of America; 2021. </w:t>
      </w:r>
    </w:p>
    <w:p w14:paraId="606BDA0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Environment and Natural Resources. Kenya National Adaptation Plan 2015- 2030. Kenya; 2016. </w:t>
      </w:r>
    </w:p>
    <w:p w14:paraId="24984F8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Sistema Nacional de Respuesta al Cambio Climático y Variabilidad. Política Nacional de Cambio Climático. Uruguay; 2017. </w:t>
      </w:r>
    </w:p>
    <w:p w14:paraId="022FDA1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Kiribati. Kiribati Joint Implementation Plan for Climate Change and Disaster Risk Management (KJIP). Kiribati; 2019. </w:t>
      </w:r>
    </w:p>
    <w:p w14:paraId="00CE7B5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Uzbekistan. Updated Nationally Determined Contribution. Uzbekistan; 2021. </w:t>
      </w:r>
    </w:p>
    <w:p w14:paraId="0C5EDAC2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Environment Public Authority. Kuwait National Adaptation Plan 2019-2030. Kuwait; 2019. </w:t>
      </w:r>
    </w:p>
    <w:p w14:paraId="2DFAEB4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Republic of Vanuatu. Vanuatu Climate Change and Disaster Risk Reduction Policy 2016-2030. Vanuatu; 2015. </w:t>
      </w:r>
    </w:p>
    <w:p w14:paraId="0E2119AF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Kyrgyz Republic. Updated Nationally Determined Contribution 2021. Kyrgyzstan; 2021. </w:t>
      </w:r>
    </w:p>
    <w:p w14:paraId="26E3032D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Venezuela. Actualización de la Contribución Nacionalmente Determinada de la República Bolivariana de Venezuela para la lucha contra el Cambio Climático y sus efectos. Venezuela; 2021. </w:t>
      </w:r>
    </w:p>
    <w:p w14:paraId="6DFD9C7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the Lao People’s Democratic Republic. Strategy on Climate Change of the Lao PDR. Laos; 2010. </w:t>
      </w:r>
    </w:p>
    <w:p w14:paraId="3567F671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lastRenderedPageBreak/>
        <w:t xml:space="preserve">Ministry of Natural Resources and Environment. National Adaptation Plan for the period 2021-2030, with a vision to 2050. Viet Nam; 2022. 54 </w:t>
      </w:r>
    </w:p>
    <w:p w14:paraId="706620E5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Latvia. Latvia’s National Energy and Climate Plan 2021-2030. Latvia; 2020. </w:t>
      </w:r>
    </w:p>
    <w:p w14:paraId="1908D4D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Third National Communication and Biennial Update Report Project. Third National Communication to the Conference of the Parties of United Nations Framework Convention on Climate Change. Yemen; 2018. </w:t>
      </w:r>
    </w:p>
    <w:p w14:paraId="02DA52CA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Lebanon. Lebanon’s Nationally Determined Contribution. Lebanon; 2020. </w:t>
      </w:r>
    </w:p>
    <w:p w14:paraId="0CA6CD94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Government of Zambia. National Adaptation Plan for Zambia. Zambia; 2023. </w:t>
      </w:r>
    </w:p>
    <w:p w14:paraId="76295119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 xml:space="preserve">Ministry of Energy and Meteorology. Lesotho's Nationally Determined Contribution under the UNFCCC. Lesotho; 2017. </w:t>
      </w:r>
    </w:p>
    <w:p w14:paraId="2A1934F8" w14:textId="77777777" w:rsidR="00D44DEF" w:rsidRPr="00E93737" w:rsidRDefault="00D44DEF" w:rsidP="00D44DEF">
      <w:pPr>
        <w:pStyle w:val="EndNoteBibliography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93737">
        <w:rPr>
          <w:rFonts w:ascii="Times New Roman" w:hAnsi="Times New Roman" w:cs="Times New Roman"/>
        </w:rPr>
        <w:t>Ministry of Environment, Water and Climate. Zimbabwe’s National Climate Change Response Strategy. Zimbabwe; 2015.</w:t>
      </w:r>
    </w:p>
    <w:p w14:paraId="2411D341" w14:textId="77777777" w:rsidR="00917457" w:rsidRDefault="00917457"/>
    <w:sectPr w:rsidR="009174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8739E"/>
    <w:multiLevelType w:val="hybridMultilevel"/>
    <w:tmpl w:val="32D461A4"/>
    <w:lvl w:ilvl="0" w:tplc="BC52291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457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EF"/>
    <w:rsid w:val="00063F09"/>
    <w:rsid w:val="000B0B66"/>
    <w:rsid w:val="002A1B75"/>
    <w:rsid w:val="003A3885"/>
    <w:rsid w:val="00463D7B"/>
    <w:rsid w:val="005D5FC4"/>
    <w:rsid w:val="00626E61"/>
    <w:rsid w:val="0078236F"/>
    <w:rsid w:val="008568CE"/>
    <w:rsid w:val="00917457"/>
    <w:rsid w:val="00C055B5"/>
    <w:rsid w:val="00CB39EA"/>
    <w:rsid w:val="00D44DEF"/>
    <w:rsid w:val="00E21E55"/>
    <w:rsid w:val="00FC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A08CB"/>
  <w15:chartTrackingRefBased/>
  <w15:docId w15:val="{3603C815-50F6-404B-9E14-488947CE3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4D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D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D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D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D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D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D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D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D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D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D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D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D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D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D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D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D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D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D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D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D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D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D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DEF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D44DEF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44DEF"/>
    <w:rPr>
      <w:rFonts w:ascii="Aptos" w:hAnsi="Aptos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5d7c51-861f-4494-b467-2e96cac317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07194B1BED4C44B5D0F6EF34E4972C" ma:contentTypeVersion="10" ma:contentTypeDescription="Create a new document." ma:contentTypeScope="" ma:versionID="0f79e638847c53f6de773e3c412073c4">
  <xsd:schema xmlns:xsd="http://www.w3.org/2001/XMLSchema" xmlns:xs="http://www.w3.org/2001/XMLSchema" xmlns:p="http://schemas.microsoft.com/office/2006/metadata/properties" xmlns:ns3="435d7c51-861f-4494-b467-2e96cac3175b" xmlns:ns4="cc76c5ac-7b1d-42ec-8b0a-d75ce009ff6a" targetNamespace="http://schemas.microsoft.com/office/2006/metadata/properties" ma:root="true" ma:fieldsID="3176c2a5dbf17363bdd754c48cb697ed" ns3:_="" ns4:_="">
    <xsd:import namespace="435d7c51-861f-4494-b467-2e96cac3175b"/>
    <xsd:import namespace="cc76c5ac-7b1d-42ec-8b0a-d75ce009ff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5d7c51-861f-4494-b467-2e96cac31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6c5ac-7b1d-42ec-8b0a-d75ce009ff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C99DBA-28DC-4162-B1D9-0C9661FEAE72}">
  <ds:schemaRefs>
    <ds:schemaRef ds:uri="435d7c51-861f-4494-b467-2e96cac3175b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cc76c5ac-7b1d-42ec-8b0a-d75ce009ff6a"/>
  </ds:schemaRefs>
</ds:datastoreItem>
</file>

<file path=customXml/itemProps2.xml><?xml version="1.0" encoding="utf-8"?>
<ds:datastoreItem xmlns:ds="http://schemas.openxmlformats.org/officeDocument/2006/customXml" ds:itemID="{3D7B0262-0200-4897-BC88-2DBE8AD4EF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E2D5DE-57CF-4389-81FD-D16D67270D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5d7c51-861f-4494-b467-2e96cac3175b"/>
    <ds:schemaRef ds:uri="cc76c5ac-7b1d-42ec-8b0a-d75ce009f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3508</Words>
  <Characters>20002</Characters>
  <Application>Microsoft Office Word</Application>
  <DocSecurity>0</DocSecurity>
  <Lines>166</Lines>
  <Paragraphs>46</Paragraphs>
  <ScaleCrop>false</ScaleCrop>
  <Company/>
  <LinksUpToDate>false</LinksUpToDate>
  <CharactersWithSpaces>23464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Jhermayne Ubalde (23645174)</dc:creator>
  <cp:keywords/>
  <dc:description/>
  <cp:lastModifiedBy>Jhermayne Ubalde (23645174)</cp:lastModifiedBy>
  <cp:revision>2</cp:revision>
  <dcterms:created xsi:type="dcterms:W3CDTF">2025-07-27T15:29:00Z</dcterms:created>
  <dcterms:modified xsi:type="dcterms:W3CDTF">2025-07-27T15:29:00Z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0x0101005607194B1BED4C44B5D0F6EF34E4972C</vt:lpwstr>
  </property>
</Properties>
</file>