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77" w:rsidRPr="00544BA7" w:rsidRDefault="00922E77" w:rsidP="005D3ED1">
      <w:pPr>
        <w:spacing w:line="360" w:lineRule="auto"/>
        <w:ind w:firstLineChars="650" w:firstLine="1175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  <w:proofErr w:type="gramStart"/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s</w:t>
      </w:r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Table</w:t>
      </w:r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1</w:t>
      </w:r>
      <w:proofErr w:type="gramEnd"/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/>
          <w:bCs/>
          <w:color w:val="000000" w:themeColor="text1"/>
          <w:sz w:val="18"/>
          <w:szCs w:val="18"/>
        </w:rPr>
        <w:t>Correlation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between BDI/BAI and CIAS/ game-playing hours per week</w:t>
      </w:r>
    </w:p>
    <w:tbl>
      <w:tblPr>
        <w:tblW w:w="6443" w:type="dxa"/>
        <w:jc w:val="center"/>
        <w:tblBorders>
          <w:top w:val="single" w:sz="2" w:space="0" w:color="000000"/>
          <w:bottom w:val="single" w:sz="2" w:space="0" w:color="000000"/>
        </w:tblBorders>
        <w:tblLook w:val="04A0" w:firstRow="1" w:lastRow="0" w:firstColumn="1" w:lastColumn="0" w:noHBand="0" w:noVBand="1"/>
      </w:tblPr>
      <w:tblGrid>
        <w:gridCol w:w="1632"/>
        <w:gridCol w:w="1835"/>
        <w:gridCol w:w="2976"/>
      </w:tblGrid>
      <w:tr w:rsidR="00544BA7" w:rsidRPr="00544BA7" w:rsidTr="00FB41BB">
        <w:trPr>
          <w:trHeight w:val="300"/>
          <w:jc w:val="center"/>
        </w:trPr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bottom"/>
            <w:hideMark/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35" w:type="dxa"/>
            <w:tcBorders>
              <w:top w:val="single" w:sz="2" w:space="0" w:color="000000"/>
              <w:bottom w:val="single" w:sz="2" w:space="0" w:color="000000"/>
            </w:tcBorders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CIAS</w:t>
            </w:r>
          </w:p>
        </w:tc>
        <w:tc>
          <w:tcPr>
            <w:tcW w:w="2976" w:type="dxa"/>
            <w:tcBorders>
              <w:top w:val="single" w:sz="2" w:space="0" w:color="000000"/>
              <w:bottom w:val="single" w:sz="2" w:space="0" w:color="000000"/>
            </w:tcBorders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game-playing hours per week</w:t>
            </w:r>
          </w:p>
        </w:tc>
      </w:tr>
      <w:tr w:rsidR="00544BA7" w:rsidRPr="00544BA7" w:rsidTr="00FB41BB">
        <w:trPr>
          <w:trHeight w:val="285"/>
          <w:jc w:val="center"/>
        </w:trPr>
        <w:tc>
          <w:tcPr>
            <w:tcW w:w="1632" w:type="dxa"/>
            <w:tcBorders>
              <w:top w:val="single" w:sz="2" w:space="0" w:color="000000"/>
            </w:tcBorders>
            <w:shd w:val="clear" w:color="auto" w:fill="auto"/>
            <w:hideMark/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BDI</w:t>
            </w:r>
          </w:p>
        </w:tc>
        <w:tc>
          <w:tcPr>
            <w:tcW w:w="1835" w:type="dxa"/>
            <w:tcBorders>
              <w:top w:val="single" w:sz="2" w:space="0" w:color="000000"/>
            </w:tcBorders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.485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**</w:t>
            </w:r>
            <w:r w:rsidR="003D1153"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eastAsia="宋体" w:hAnsi="Times New Roman" w:cs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&lt; .001)</w:t>
            </w:r>
          </w:p>
        </w:tc>
        <w:tc>
          <w:tcPr>
            <w:tcW w:w="2976" w:type="dxa"/>
            <w:tcBorders>
              <w:top w:val="single" w:sz="2" w:space="0" w:color="000000"/>
            </w:tcBorders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.38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***</w:t>
            </w:r>
            <w:r w:rsidR="003D1153"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eastAsia="宋体" w:hAnsi="Times New Roman" w:cs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&lt; .001)</w:t>
            </w:r>
          </w:p>
        </w:tc>
      </w:tr>
      <w:tr w:rsidR="00922E77" w:rsidRPr="00544BA7" w:rsidTr="00FB41BB">
        <w:trPr>
          <w:trHeight w:val="270"/>
          <w:jc w:val="center"/>
        </w:trPr>
        <w:tc>
          <w:tcPr>
            <w:tcW w:w="1632" w:type="dxa"/>
            <w:shd w:val="clear" w:color="auto" w:fill="auto"/>
            <w:hideMark/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BAI</w:t>
            </w:r>
          </w:p>
        </w:tc>
        <w:tc>
          <w:tcPr>
            <w:tcW w:w="1835" w:type="dxa"/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.410</w:t>
            </w:r>
            <w:r w:rsidR="003D1153"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eastAsia="宋体" w:hAnsi="Times New Roman" w:cs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= .001)</w:t>
            </w:r>
          </w:p>
        </w:tc>
        <w:tc>
          <w:tcPr>
            <w:tcW w:w="2976" w:type="dxa"/>
          </w:tcPr>
          <w:p w:rsidR="00922E77" w:rsidRPr="00544BA7" w:rsidRDefault="00922E77" w:rsidP="00922E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.47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**</w:t>
            </w:r>
            <w:r w:rsidR="003D1153"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</w:rPr>
              <w:t xml:space="preserve"> 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eastAsia="宋体" w:hAnsi="Times New Roman" w:cs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&lt; .001)</w:t>
            </w:r>
          </w:p>
        </w:tc>
      </w:tr>
    </w:tbl>
    <w:p w:rsidR="00922E77" w:rsidRPr="00544BA7" w:rsidRDefault="00922E77" w:rsidP="00922E77">
      <w:pPr>
        <w:spacing w:line="360" w:lineRule="auto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215899" w:rsidRPr="00544BA7" w:rsidRDefault="00215899" w:rsidP="00215899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proofErr w:type="spellStart"/>
      <w:proofErr w:type="gramStart"/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s</w:t>
      </w:r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Table</w:t>
      </w:r>
      <w:proofErr w:type="spellEnd"/>
      <w:proofErr w:type="gramEnd"/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2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G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roup difference in</w:t>
      </w:r>
      <w:r w:rsidRPr="00544BA7">
        <w:rPr>
          <w:rFonts w:ascii="Times New Roman" w:hAnsi="Times New Roman" w:hint="eastAsia"/>
          <w:color w:val="000000" w:themeColor="text1"/>
          <w:sz w:val="18"/>
          <w:szCs w:val="18"/>
        </w:rPr>
        <w:t xml:space="preserve"> r</w:t>
      </w:r>
      <w:r w:rsidRPr="00544BA7">
        <w:rPr>
          <w:rFonts w:ascii="Times New Roman" w:hAnsi="Times New Roman"/>
          <w:color w:val="000000" w:themeColor="text1"/>
          <w:sz w:val="18"/>
          <w:szCs w:val="18"/>
        </w:rPr>
        <w:t>esting-state</w:t>
      </w:r>
      <w:r w:rsidRPr="00544BA7">
        <w:rPr>
          <w:rFonts w:ascii="Times New Roman" w:hAnsi="Times New Roman" w:hint="eastAsia"/>
          <w:color w:val="000000" w:themeColor="text1"/>
          <w:sz w:val="18"/>
          <w:szCs w:val="18"/>
        </w:rPr>
        <w:t xml:space="preserve"> f</w:t>
      </w:r>
      <w:r w:rsidRPr="00544BA7">
        <w:rPr>
          <w:rFonts w:ascii="Times New Roman" w:hAnsi="Times New Roman"/>
          <w:color w:val="000000" w:themeColor="text1"/>
          <w:sz w:val="18"/>
          <w:szCs w:val="18"/>
        </w:rPr>
        <w:t>unctional connectivity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(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)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across whole-brain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(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a positive t-value indicates IGD&gt;HC; a negative t-value indicates IGD&lt;HC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)</w:t>
      </w:r>
    </w:p>
    <w:tbl>
      <w:tblPr>
        <w:tblW w:w="9602" w:type="dxa"/>
        <w:tblInd w:w="-318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3054"/>
        <w:gridCol w:w="1333"/>
        <w:gridCol w:w="890"/>
        <w:gridCol w:w="593"/>
        <w:gridCol w:w="593"/>
        <w:gridCol w:w="628"/>
        <w:gridCol w:w="1116"/>
      </w:tblGrid>
      <w:tr w:rsidR="00544BA7" w:rsidRPr="00544BA7" w:rsidTr="007A10BF">
        <w:trPr>
          <w:trHeight w:val="762"/>
        </w:trPr>
        <w:tc>
          <w:tcPr>
            <w:tcW w:w="1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Seed</w:t>
            </w:r>
          </w:p>
        </w:tc>
        <w:tc>
          <w:tcPr>
            <w:tcW w:w="30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Region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Hemisphere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Cluster size</w:t>
            </w: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X</w:t>
            </w: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Y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Z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7A10BF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Peak</w:t>
            </w:r>
            <w:r w:rsidR="007A10BF"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 value</w:t>
            </w:r>
          </w:p>
        </w:tc>
      </w:tr>
      <w:tr w:rsidR="00544BA7" w:rsidRPr="00544BA7" w:rsidTr="007A10BF">
        <w:trPr>
          <w:trHeight w:val="762"/>
        </w:trPr>
        <w:tc>
          <w:tcPr>
            <w:tcW w:w="1395" w:type="dxa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0" w:name="_Hlk426647187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Left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NAcc</w:t>
            </w:r>
            <w:proofErr w:type="spellEnd"/>
          </w:p>
        </w:tc>
        <w:tc>
          <w:tcPr>
            <w:tcW w:w="3054" w:type="dxa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Precentral</w:t>
            </w:r>
            <w:proofErr w:type="spellEnd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Gyrus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R</w:t>
            </w:r>
          </w:p>
        </w:tc>
        <w:tc>
          <w:tcPr>
            <w:tcW w:w="890" w:type="dxa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593" w:type="dxa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36</w:t>
            </w:r>
          </w:p>
        </w:tc>
        <w:tc>
          <w:tcPr>
            <w:tcW w:w="593" w:type="dxa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-3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39</w:t>
            </w:r>
          </w:p>
        </w:tc>
        <w:tc>
          <w:tcPr>
            <w:tcW w:w="1116" w:type="dxa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3.95</w:t>
            </w:r>
          </w:p>
        </w:tc>
      </w:tr>
      <w:bookmarkEnd w:id="0"/>
      <w:tr w:rsidR="00544BA7" w:rsidRPr="00544BA7" w:rsidTr="007A10BF">
        <w:trPr>
          <w:trHeight w:val="380"/>
        </w:trPr>
        <w:tc>
          <w:tcPr>
            <w:tcW w:w="1395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VTA</w:t>
            </w:r>
          </w:p>
        </w:tc>
        <w:tc>
          <w:tcPr>
            <w:tcW w:w="3054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Postcentral</w:t>
            </w:r>
            <w:proofErr w:type="spellEnd"/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Gyrus</w:t>
            </w:r>
            <w:proofErr w:type="spellEnd"/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/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Superior Temporal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Gyrus</w:t>
            </w:r>
            <w:proofErr w:type="spellEnd"/>
          </w:p>
        </w:tc>
        <w:tc>
          <w:tcPr>
            <w:tcW w:w="1333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L</w:t>
            </w:r>
          </w:p>
        </w:tc>
        <w:tc>
          <w:tcPr>
            <w:tcW w:w="890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73</w:t>
            </w:r>
          </w:p>
        </w:tc>
        <w:tc>
          <w:tcPr>
            <w:tcW w:w="593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-63</w:t>
            </w:r>
          </w:p>
        </w:tc>
        <w:tc>
          <w:tcPr>
            <w:tcW w:w="593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-18</w:t>
            </w:r>
          </w:p>
        </w:tc>
        <w:tc>
          <w:tcPr>
            <w:tcW w:w="628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116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-4.12</w:t>
            </w:r>
          </w:p>
        </w:tc>
      </w:tr>
      <w:tr w:rsidR="00544BA7" w:rsidRPr="00544BA7" w:rsidTr="007A10BF">
        <w:trPr>
          <w:trHeight w:val="380"/>
        </w:trPr>
        <w:tc>
          <w:tcPr>
            <w:tcW w:w="1395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Right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NAcc</w:t>
            </w:r>
            <w:proofErr w:type="spellEnd"/>
          </w:p>
        </w:tc>
        <w:tc>
          <w:tcPr>
            <w:tcW w:w="3054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Inferior Frontal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Gyrus</w:t>
            </w:r>
            <w:proofErr w:type="spellEnd"/>
          </w:p>
        </w:tc>
        <w:tc>
          <w:tcPr>
            <w:tcW w:w="1333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R</w:t>
            </w:r>
          </w:p>
        </w:tc>
        <w:tc>
          <w:tcPr>
            <w:tcW w:w="890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167</w:t>
            </w:r>
          </w:p>
        </w:tc>
        <w:tc>
          <w:tcPr>
            <w:tcW w:w="593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593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628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116" w:type="dxa"/>
            <w:shd w:val="clear" w:color="auto" w:fill="auto"/>
          </w:tcPr>
          <w:p w:rsidR="00922E77" w:rsidRPr="00544BA7" w:rsidRDefault="00922E77" w:rsidP="00922E77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5.09</w:t>
            </w:r>
          </w:p>
        </w:tc>
      </w:tr>
    </w:tbl>
    <w:p w:rsidR="00922E77" w:rsidRPr="00544BA7" w:rsidRDefault="00922E77" w:rsidP="00922E77">
      <w:pPr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Note.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Alphasim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correction with voxel-level P &lt; 0.01 and cluster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-level p&lt;0.05.</w:t>
      </w:r>
      <w:proofErr w:type="gramEnd"/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</w:t>
      </w:r>
    </w:p>
    <w:p w:rsidR="00922E77" w:rsidRPr="00544BA7" w:rsidRDefault="00922E77" w:rsidP="00922E77">
      <w:pPr>
        <w:spacing w:line="360" w:lineRule="auto"/>
        <w:rPr>
          <w:rFonts w:ascii="Times New Roman" w:eastAsia="宋体" w:hAnsi="Times New Roman" w:cs="Times New Roman"/>
          <w:b/>
          <w:color w:val="000000" w:themeColor="text1"/>
          <w:szCs w:val="21"/>
        </w:rPr>
      </w:pPr>
    </w:p>
    <w:p w:rsidR="00922E77" w:rsidRPr="00544BA7" w:rsidRDefault="00922E77" w:rsidP="00D34641">
      <w:pPr>
        <w:ind w:firstLineChars="300" w:firstLine="542"/>
        <w:jc w:val="center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proofErr w:type="spellStart"/>
      <w:proofErr w:type="gramStart"/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s</w:t>
      </w:r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Table</w:t>
      </w:r>
      <w:proofErr w:type="spellEnd"/>
      <w:proofErr w:type="gramEnd"/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 xml:space="preserve"> 3 </w:t>
      </w:r>
      <w:r w:rsidRPr="00544BA7">
        <w:rPr>
          <w:rFonts w:ascii="Times New Roman" w:eastAsia="宋体" w:hAnsi="Times New Roman" w:cs="Times New Roman"/>
          <w:bCs/>
          <w:color w:val="000000" w:themeColor="text1"/>
          <w:sz w:val="18"/>
          <w:szCs w:val="18"/>
        </w:rPr>
        <w:t>Correlation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between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rsFC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strengths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and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CIAS/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craving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within IGD or HC</w:t>
      </w:r>
    </w:p>
    <w:tbl>
      <w:tblPr>
        <w:tblpPr w:leftFromText="180" w:rightFromText="180" w:vertAnchor="text" w:horzAnchor="margin" w:tblpXSpec="center" w:tblpY="123"/>
        <w:tblW w:w="5000" w:type="pct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445"/>
        <w:gridCol w:w="436"/>
        <w:gridCol w:w="985"/>
        <w:gridCol w:w="235"/>
        <w:gridCol w:w="1672"/>
        <w:gridCol w:w="1399"/>
      </w:tblGrid>
      <w:tr w:rsidR="00544BA7" w:rsidRPr="00544BA7" w:rsidTr="00CE34F7">
        <w:trPr>
          <w:trHeight w:val="563"/>
        </w:trPr>
        <w:tc>
          <w:tcPr>
            <w:tcW w:w="1378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The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>rsFC</w:t>
            </w:r>
            <w:proofErr w:type="spellEnd"/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strength</w:t>
            </w:r>
          </w:p>
        </w:tc>
        <w:tc>
          <w:tcPr>
            <w:tcW w:w="1104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 xml:space="preserve">      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>IGD (n=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35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519" w:type="pct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 xml:space="preserve">        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>HC (n=2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4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</w:p>
        </w:tc>
      </w:tr>
      <w:tr w:rsidR="00544BA7" w:rsidRPr="00544BA7" w:rsidTr="00CE34F7">
        <w:trPr>
          <w:trHeight w:hRule="exact" w:val="561"/>
        </w:trPr>
        <w:tc>
          <w:tcPr>
            <w:tcW w:w="137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848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CIAS</w:t>
            </w:r>
          </w:p>
        </w:tc>
        <w:tc>
          <w:tcPr>
            <w:tcW w:w="972" w:type="pct"/>
            <w:gridSpan w:val="3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Craving</w:t>
            </w:r>
          </w:p>
        </w:tc>
        <w:tc>
          <w:tcPr>
            <w:tcW w:w="1802" w:type="pct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CIAS    Craving</w:t>
            </w:r>
          </w:p>
        </w:tc>
      </w:tr>
      <w:tr w:rsidR="00544BA7" w:rsidRPr="00544BA7" w:rsidTr="00CE34F7">
        <w:trPr>
          <w:trHeight w:hRule="exact" w:val="679"/>
        </w:trPr>
        <w:tc>
          <w:tcPr>
            <w:tcW w:w="1378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Left </w:t>
            </w:r>
            <w:proofErr w:type="spellStart"/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>NAcc</w:t>
            </w:r>
            <w:proofErr w:type="spellEnd"/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&amp; VTA</w:t>
            </w:r>
          </w:p>
        </w:tc>
        <w:tc>
          <w:tcPr>
            <w:tcW w:w="848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jc w:val="center"/>
              <w:rPr>
                <w:color w:val="000000" w:themeColor="text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.09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hAnsi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=.607)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jc w:val="center"/>
              <w:rPr>
                <w:color w:val="000000" w:themeColor="text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-.22 (</w:t>
            </w:r>
            <w:r w:rsidRPr="00544BA7">
              <w:rPr>
                <w:rFonts w:ascii="Times New Roman" w:hAnsi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=.296)</w:t>
            </w:r>
          </w:p>
        </w:tc>
        <w:tc>
          <w:tcPr>
            <w:tcW w:w="1119" w:type="pct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.20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hAnsi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=.348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820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.04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hAnsi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=.872)</w:t>
            </w:r>
          </w:p>
        </w:tc>
      </w:tr>
      <w:tr w:rsidR="00544BA7" w:rsidRPr="00544BA7" w:rsidTr="00CE34F7">
        <w:trPr>
          <w:trHeight w:hRule="exact" w:val="679"/>
        </w:trPr>
        <w:tc>
          <w:tcPr>
            <w:tcW w:w="1378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Right </w:t>
            </w:r>
            <w:proofErr w:type="spellStart"/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>NAcc</w:t>
            </w:r>
            <w:proofErr w:type="spellEnd"/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&amp; VTA</w:t>
            </w:r>
          </w:p>
        </w:tc>
        <w:tc>
          <w:tcPr>
            <w:tcW w:w="848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</w:tcPr>
          <w:p w:rsidR="003D1153" w:rsidRPr="00544BA7" w:rsidRDefault="00706BF5" w:rsidP="00CE34F7">
            <w:pPr>
              <w:jc w:val="center"/>
              <w:rPr>
                <w:color w:val="000000" w:themeColor="text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-.06</w:t>
            </w:r>
            <w:r w:rsidR="003D1153"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="003D1153"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(</w:t>
            </w:r>
            <w:r w:rsidR="003D1153" w:rsidRPr="00544BA7">
              <w:rPr>
                <w:rFonts w:ascii="Times New Roman" w:hAnsi="Times New Roman" w:hint="eastAsia"/>
                <w:i/>
                <w:color w:val="000000" w:themeColor="text1"/>
                <w:szCs w:val="21"/>
              </w:rPr>
              <w:t>p</w:t>
            </w:r>
            <w:r w:rsidR="003D1153"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=.727)</w:t>
            </w:r>
          </w:p>
        </w:tc>
        <w:tc>
          <w:tcPr>
            <w:tcW w:w="834" w:type="pct"/>
            <w:gridSpan w:val="2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jc w:val="center"/>
              <w:rPr>
                <w:color w:val="000000" w:themeColor="text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-.07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hAnsi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=.693)</w:t>
            </w:r>
          </w:p>
        </w:tc>
        <w:tc>
          <w:tcPr>
            <w:tcW w:w="1119" w:type="pct"/>
            <w:gridSpan w:val="2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-.13</w:t>
            </w:r>
            <w:r w:rsidRPr="00544BA7">
              <w:rPr>
                <w:rFonts w:ascii="Times New Roman" w:hAnsi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hAnsi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=.553)</w:t>
            </w:r>
          </w:p>
        </w:tc>
        <w:tc>
          <w:tcPr>
            <w:tcW w:w="820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</w:tcPr>
          <w:p w:rsidR="003D1153" w:rsidRPr="00544BA7" w:rsidRDefault="003D1153" w:rsidP="00CE34F7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-.29 (</w:t>
            </w:r>
            <w:r w:rsidRPr="00544BA7">
              <w:rPr>
                <w:rFonts w:ascii="Times New Roman" w:hAnsi="Times New Roman" w:hint="eastAsia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hAnsi="Times New Roman" w:hint="eastAsia"/>
                <w:color w:val="000000" w:themeColor="text1"/>
                <w:szCs w:val="21"/>
              </w:rPr>
              <w:t>=.166)</w:t>
            </w:r>
          </w:p>
        </w:tc>
      </w:tr>
    </w:tbl>
    <w:p w:rsidR="00922E77" w:rsidRPr="00544BA7" w:rsidRDefault="00922E77" w:rsidP="00565CF2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Note.</w:t>
      </w:r>
      <w:r w:rsidRPr="00544BA7">
        <w:rPr>
          <w:rFonts w:ascii="Times New Roman" w:eastAsia="宋体" w:hAnsi="Times New Roman" w:cs="Times New Roman"/>
          <w:color w:val="000000" w:themeColor="text1"/>
          <w:sz w:val="11"/>
          <w:szCs w:val="11"/>
        </w:rPr>
        <w:t xml:space="preserve"> 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L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eft 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NAcc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&amp; VTA means the </w:t>
      </w:r>
      <w:proofErr w:type="spellStart"/>
      <w:r w:rsidR="005D3ED1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strength between these two regions of interest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.</w:t>
      </w:r>
    </w:p>
    <w:p w:rsidR="00922E77" w:rsidRPr="00544BA7" w:rsidRDefault="00922E77" w:rsidP="00922E77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</w:p>
    <w:p w:rsidR="002C01BE" w:rsidRPr="00544BA7" w:rsidRDefault="002C01BE" w:rsidP="00D34641">
      <w:pPr>
        <w:spacing w:line="360" w:lineRule="auto"/>
        <w:ind w:firstLineChars="200" w:firstLine="361"/>
        <w:jc w:val="center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proofErr w:type="spellStart"/>
      <w:proofErr w:type="gramStart"/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s</w:t>
      </w:r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Table</w:t>
      </w:r>
      <w:proofErr w:type="spellEnd"/>
      <w:proofErr w:type="gramEnd"/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4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="0094433B"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D</w:t>
      </w:r>
      <w:r w:rsidR="0094433B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ifference of </w:t>
      </w:r>
      <w:proofErr w:type="spellStart"/>
      <w:r w:rsidR="0094433B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="0094433B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between IGD </w:t>
      </w:r>
      <w:r w:rsidR="0094433B"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and</w:t>
      </w:r>
      <w:r w:rsidR="0094433B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HC</w:t>
      </w:r>
      <w:r w:rsidR="002F60C2"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</w:t>
      </w:r>
      <w:r w:rsidR="002F60C2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(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no 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global signal regression)</w:t>
      </w:r>
    </w:p>
    <w:tbl>
      <w:tblPr>
        <w:tblW w:w="4830" w:type="pct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816"/>
        <w:gridCol w:w="1163"/>
        <w:gridCol w:w="1143"/>
        <w:gridCol w:w="1060"/>
        <w:gridCol w:w="932"/>
        <w:gridCol w:w="1118"/>
      </w:tblGrid>
      <w:tr w:rsidR="002C01BE" w:rsidRPr="002C01BE" w:rsidTr="00FB41BB">
        <w:trPr>
          <w:trHeight w:hRule="exact" w:val="1153"/>
        </w:trPr>
        <w:tc>
          <w:tcPr>
            <w:tcW w:w="171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The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proofErr w:type="spellStart"/>
            <w:r w:rsidRPr="002C01BE">
              <w:rPr>
                <w:rFonts w:ascii="Times New Roman" w:eastAsia="宋体" w:hAnsi="Times New Roman" w:cs="Times New Roman"/>
                <w:szCs w:val="21"/>
              </w:rPr>
              <w:t>rsFC</w:t>
            </w:r>
            <w:proofErr w:type="spellEnd"/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>strength</w:t>
            </w:r>
          </w:p>
        </w:tc>
        <w:tc>
          <w:tcPr>
            <w:tcW w:w="70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szCs w:val="21"/>
              </w:rPr>
              <w:t>IGD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(n=34)</w:t>
            </w:r>
          </w:p>
        </w:tc>
        <w:tc>
          <w:tcPr>
            <w:tcW w:w="69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szCs w:val="21"/>
              </w:rPr>
              <w:t>HC (n=2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i/>
                <w:szCs w:val="21"/>
              </w:rPr>
              <w:t>t</w:t>
            </w:r>
          </w:p>
        </w:tc>
        <w:tc>
          <w:tcPr>
            <w:tcW w:w="56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i/>
                <w:szCs w:val="21"/>
              </w:rPr>
              <w:t>P</w:t>
            </w:r>
          </w:p>
        </w:tc>
        <w:tc>
          <w:tcPr>
            <w:tcW w:w="67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i/>
                <w:szCs w:val="21"/>
              </w:rPr>
              <w:t>d</w:t>
            </w:r>
          </w:p>
        </w:tc>
      </w:tr>
      <w:tr w:rsidR="002C01BE" w:rsidRPr="002C01BE" w:rsidTr="00FB41BB">
        <w:trPr>
          <w:trHeight w:hRule="exact" w:val="507"/>
        </w:trPr>
        <w:tc>
          <w:tcPr>
            <w:tcW w:w="1710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szCs w:val="21"/>
              </w:rPr>
              <w:t xml:space="preserve">Left </w:t>
            </w:r>
            <w:proofErr w:type="spellStart"/>
            <w:r w:rsidRPr="002C01BE">
              <w:rPr>
                <w:rFonts w:ascii="Times New Roman" w:eastAsia="宋体" w:hAnsi="Times New Roman" w:cs="Times New Roman"/>
                <w:szCs w:val="21"/>
              </w:rPr>
              <w:t>NAcc</w:t>
            </w:r>
            <w:proofErr w:type="spellEnd"/>
            <w:r w:rsidRPr="002C01BE">
              <w:rPr>
                <w:rFonts w:ascii="Times New Roman" w:eastAsia="宋体" w:hAnsi="Times New Roman" w:cs="Times New Roman"/>
                <w:szCs w:val="21"/>
              </w:rPr>
              <w:t>&amp; VTA</w:t>
            </w:r>
          </w:p>
        </w:tc>
        <w:tc>
          <w:tcPr>
            <w:tcW w:w="706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18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>±0.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05</w:t>
            </w:r>
          </w:p>
        </w:tc>
        <w:tc>
          <w:tcPr>
            <w:tcW w:w="694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23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>±0.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05</w:t>
            </w:r>
          </w:p>
        </w:tc>
        <w:tc>
          <w:tcPr>
            <w:tcW w:w="644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-.60</w:t>
            </w:r>
          </w:p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6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.549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9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0.16</w:t>
            </w:r>
          </w:p>
        </w:tc>
      </w:tr>
      <w:tr w:rsidR="002C01BE" w:rsidRPr="002C01BE" w:rsidTr="00FB41BB">
        <w:trPr>
          <w:trHeight w:hRule="exact" w:val="507"/>
        </w:trPr>
        <w:tc>
          <w:tcPr>
            <w:tcW w:w="1710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szCs w:val="21"/>
              </w:rPr>
              <w:t xml:space="preserve">Right </w:t>
            </w:r>
            <w:proofErr w:type="spellStart"/>
            <w:r w:rsidRPr="002C01BE">
              <w:rPr>
                <w:rFonts w:ascii="Times New Roman" w:eastAsia="宋体" w:hAnsi="Times New Roman" w:cs="Times New Roman"/>
                <w:szCs w:val="21"/>
              </w:rPr>
              <w:t>NAcc</w:t>
            </w:r>
            <w:proofErr w:type="spellEnd"/>
            <w:r w:rsidRPr="002C01BE">
              <w:rPr>
                <w:rFonts w:ascii="Times New Roman" w:eastAsia="宋体" w:hAnsi="Times New Roman" w:cs="Times New Roman"/>
                <w:szCs w:val="21"/>
              </w:rPr>
              <w:t>&amp; VTA</w:t>
            </w:r>
          </w:p>
        </w:tc>
        <w:tc>
          <w:tcPr>
            <w:tcW w:w="706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16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>±0.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04</w:t>
            </w:r>
          </w:p>
        </w:tc>
        <w:tc>
          <w:tcPr>
            <w:tcW w:w="694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/>
                <w:szCs w:val="21"/>
              </w:rPr>
              <w:t>0.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29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>±0.</w:t>
            </w: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04</w:t>
            </w:r>
          </w:p>
        </w:tc>
        <w:tc>
          <w:tcPr>
            <w:tcW w:w="644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-1.93</w:t>
            </w:r>
          </w:p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6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.058</w:t>
            </w:r>
            <w:r w:rsidRPr="002C01B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9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C01BE" w:rsidRPr="002C01BE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01BE">
              <w:rPr>
                <w:rFonts w:ascii="Times New Roman" w:eastAsia="宋体" w:hAnsi="Times New Roman" w:cs="Times New Roman" w:hint="eastAsia"/>
                <w:szCs w:val="21"/>
              </w:rPr>
              <w:t>0.52</w:t>
            </w:r>
          </w:p>
        </w:tc>
      </w:tr>
    </w:tbl>
    <w:p w:rsidR="002C01BE" w:rsidRPr="002C01BE" w:rsidRDefault="002C01BE" w:rsidP="00565CF2">
      <w:pPr>
        <w:spacing w:line="360" w:lineRule="auto"/>
        <w:rPr>
          <w:rFonts w:ascii="Times New Roman" w:eastAsia="宋体" w:hAnsi="Times New Roman" w:cs="Times New Roman"/>
          <w:sz w:val="18"/>
          <w:szCs w:val="18"/>
        </w:rPr>
      </w:pPr>
      <w:r w:rsidRPr="002C01BE">
        <w:rPr>
          <w:rFonts w:ascii="Times New Roman" w:eastAsia="宋体" w:hAnsi="Times New Roman" w:cs="Times New Roman"/>
          <w:sz w:val="18"/>
          <w:szCs w:val="18"/>
        </w:rPr>
        <w:t xml:space="preserve">Note. </w:t>
      </w:r>
      <w:r w:rsidRPr="002C01BE">
        <w:rPr>
          <w:rFonts w:ascii="Times New Roman" w:eastAsia="宋体" w:hAnsi="Times New Roman" w:cs="Times New Roman"/>
          <w:sz w:val="11"/>
          <w:szCs w:val="11"/>
        </w:rPr>
        <w:t xml:space="preserve">1. </w:t>
      </w:r>
      <w:proofErr w:type="spellStart"/>
      <w:r w:rsidRPr="002C01BE">
        <w:rPr>
          <w:rFonts w:ascii="Times New Roman" w:eastAsia="宋体" w:hAnsi="Times New Roman" w:cs="Times New Roman"/>
          <w:sz w:val="18"/>
          <w:szCs w:val="18"/>
        </w:rPr>
        <w:t>Mean±S</w:t>
      </w:r>
      <w:r w:rsidRPr="002C01BE">
        <w:rPr>
          <w:rFonts w:ascii="Times New Roman" w:eastAsia="宋体" w:hAnsi="Times New Roman" w:cs="Times New Roman" w:hint="eastAsia"/>
          <w:sz w:val="18"/>
          <w:szCs w:val="18"/>
        </w:rPr>
        <w:t>E</w:t>
      </w:r>
      <w:proofErr w:type="spellEnd"/>
      <w:r w:rsidRPr="002C01BE">
        <w:rPr>
          <w:rFonts w:ascii="Times New Roman" w:eastAsia="宋体" w:hAnsi="Times New Roman" w:cs="Times New Roman"/>
          <w:sz w:val="18"/>
          <w:szCs w:val="18"/>
        </w:rPr>
        <w:t xml:space="preserve"> </w:t>
      </w:r>
      <w:proofErr w:type="gramStart"/>
      <w:r w:rsidRPr="002C01BE">
        <w:rPr>
          <w:rFonts w:ascii="Times New Roman" w:eastAsia="宋体" w:hAnsi="Times New Roman" w:cs="Times New Roman"/>
          <w:sz w:val="18"/>
          <w:szCs w:val="18"/>
        </w:rPr>
        <w:t>are</w:t>
      </w:r>
      <w:proofErr w:type="gramEnd"/>
      <w:r w:rsidRPr="002C01BE">
        <w:rPr>
          <w:rFonts w:ascii="Times New Roman" w:eastAsia="宋体" w:hAnsi="Times New Roman" w:cs="Times New Roman"/>
          <w:sz w:val="18"/>
          <w:szCs w:val="18"/>
        </w:rPr>
        <w:t xml:space="preserve"> shown.</w:t>
      </w:r>
    </w:p>
    <w:p w:rsidR="002C01BE" w:rsidRPr="002C01BE" w:rsidRDefault="002C01BE" w:rsidP="002C01BE">
      <w:pPr>
        <w:spacing w:line="360" w:lineRule="auto"/>
        <w:ind w:firstLineChars="700" w:firstLine="770"/>
        <w:rPr>
          <w:rFonts w:ascii="Times New Roman" w:eastAsia="宋体" w:hAnsi="Times New Roman" w:cs="Times New Roman"/>
          <w:sz w:val="18"/>
          <w:szCs w:val="18"/>
        </w:rPr>
      </w:pPr>
      <w:r w:rsidRPr="002C01BE">
        <w:rPr>
          <w:rFonts w:ascii="Times New Roman" w:eastAsia="宋体" w:hAnsi="Times New Roman" w:cs="Times New Roman" w:hint="eastAsia"/>
          <w:sz w:val="11"/>
          <w:szCs w:val="11"/>
        </w:rPr>
        <w:t>2</w:t>
      </w:r>
      <w:r w:rsidRPr="002C01BE">
        <w:rPr>
          <w:rFonts w:ascii="Times New Roman" w:eastAsia="宋体" w:hAnsi="Times New Roman" w:cs="Times New Roman"/>
          <w:sz w:val="11"/>
          <w:szCs w:val="11"/>
        </w:rPr>
        <w:t xml:space="preserve">. </w:t>
      </w:r>
      <w:r w:rsidRPr="002C01BE">
        <w:rPr>
          <w:rFonts w:ascii="Times New Roman" w:eastAsia="宋体" w:hAnsi="Times New Roman" w:cs="Times New Roman"/>
          <w:sz w:val="18"/>
          <w:szCs w:val="18"/>
        </w:rPr>
        <w:t>L</w:t>
      </w:r>
      <w:r w:rsidRPr="002C01BE">
        <w:rPr>
          <w:rFonts w:ascii="Times New Roman" w:eastAsia="宋体" w:hAnsi="Times New Roman" w:cs="Times New Roman" w:hint="eastAsia"/>
          <w:sz w:val="18"/>
          <w:szCs w:val="18"/>
        </w:rPr>
        <w:t xml:space="preserve">eft </w:t>
      </w:r>
      <w:proofErr w:type="spellStart"/>
      <w:r w:rsidRPr="002C01BE">
        <w:rPr>
          <w:rFonts w:ascii="Times New Roman" w:eastAsia="宋体" w:hAnsi="Times New Roman" w:cs="Times New Roman"/>
          <w:sz w:val="18"/>
          <w:szCs w:val="18"/>
        </w:rPr>
        <w:t>NAcc</w:t>
      </w:r>
      <w:proofErr w:type="spellEnd"/>
      <w:r w:rsidRPr="002C01BE">
        <w:rPr>
          <w:rFonts w:ascii="Times New Roman" w:eastAsia="宋体" w:hAnsi="Times New Roman" w:cs="Times New Roman"/>
          <w:sz w:val="18"/>
          <w:szCs w:val="18"/>
        </w:rPr>
        <w:t xml:space="preserve"> &amp; VTA means the </w:t>
      </w:r>
      <w:proofErr w:type="spellStart"/>
      <w:r w:rsidRPr="002C01BE">
        <w:rPr>
          <w:rFonts w:ascii="Times New Roman" w:eastAsia="宋体" w:hAnsi="Times New Roman" w:cs="Times New Roman"/>
          <w:sz w:val="18"/>
          <w:szCs w:val="18"/>
        </w:rPr>
        <w:t>rsFC</w:t>
      </w:r>
      <w:proofErr w:type="spellEnd"/>
      <w:r w:rsidRPr="002C01BE">
        <w:rPr>
          <w:rFonts w:ascii="Times New Roman" w:eastAsia="宋体" w:hAnsi="Times New Roman" w:cs="Times New Roman"/>
          <w:sz w:val="18"/>
          <w:szCs w:val="18"/>
        </w:rPr>
        <w:t xml:space="preserve"> strength between these two regions of interest</w:t>
      </w:r>
      <w:r w:rsidRPr="002C01BE">
        <w:rPr>
          <w:rFonts w:ascii="Times New Roman" w:eastAsia="宋体" w:hAnsi="Times New Roman" w:cs="Times New Roman" w:hint="eastAsia"/>
          <w:sz w:val="18"/>
          <w:szCs w:val="18"/>
        </w:rPr>
        <w:t>.</w:t>
      </w:r>
    </w:p>
    <w:p w:rsidR="002C01BE" w:rsidRPr="002C01BE" w:rsidRDefault="002C01BE" w:rsidP="002C01BE">
      <w:pPr>
        <w:spacing w:line="360" w:lineRule="auto"/>
        <w:ind w:firstLineChars="700" w:firstLine="1260"/>
        <w:rPr>
          <w:rFonts w:ascii="Times New Roman" w:eastAsia="宋体" w:hAnsi="Times New Roman" w:cs="Times New Roman"/>
          <w:color w:val="FF0000"/>
          <w:sz w:val="18"/>
          <w:szCs w:val="18"/>
        </w:rPr>
      </w:pPr>
    </w:p>
    <w:p w:rsidR="002C01BE" w:rsidRPr="00544BA7" w:rsidRDefault="002C01BE" w:rsidP="005D3ED1">
      <w:pPr>
        <w:jc w:val="center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proofErr w:type="spellStart"/>
      <w:proofErr w:type="gramStart"/>
      <w:r w:rsidRPr="00544BA7">
        <w:rPr>
          <w:rFonts w:ascii="Times New Roman" w:eastAsia="宋体" w:hAnsi="Times New Roman" w:cs="Times New Roman" w:hint="eastAsia"/>
          <w:b/>
          <w:bCs/>
          <w:color w:val="000000" w:themeColor="text1"/>
          <w:sz w:val="18"/>
          <w:szCs w:val="18"/>
        </w:rPr>
        <w:t>s</w:t>
      </w:r>
      <w:r w:rsidRPr="00544BA7">
        <w:rPr>
          <w:rFonts w:ascii="Times New Roman" w:eastAsia="宋体" w:hAnsi="Times New Roman" w:cs="Times New Roman"/>
          <w:b/>
          <w:bCs/>
          <w:color w:val="000000" w:themeColor="text1"/>
          <w:sz w:val="18"/>
          <w:szCs w:val="18"/>
        </w:rPr>
        <w:t>Table</w:t>
      </w:r>
      <w:proofErr w:type="spellEnd"/>
      <w:proofErr w:type="gramEnd"/>
      <w:r w:rsidRPr="00544BA7">
        <w:rPr>
          <w:rFonts w:ascii="Times New Roman" w:eastAsia="宋体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b/>
          <w:bCs/>
          <w:color w:val="000000" w:themeColor="text1"/>
          <w:sz w:val="18"/>
          <w:szCs w:val="18"/>
        </w:rPr>
        <w:t>5</w:t>
      </w:r>
      <w:r w:rsidRPr="00544BA7">
        <w:rPr>
          <w:rFonts w:ascii="Times New Roman" w:eastAsia="宋体" w:hAnsi="Times New Roman" w:cs="Times New Roman"/>
          <w:bCs/>
          <w:color w:val="000000" w:themeColor="text1"/>
          <w:sz w:val="18"/>
          <w:szCs w:val="18"/>
        </w:rPr>
        <w:t xml:space="preserve"> Correlation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between</w:t>
      </w:r>
      <w:r w:rsidR="0094433B"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strengths and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CIAS/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craving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(no 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global signal regression)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904"/>
        <w:gridCol w:w="2809"/>
        <w:gridCol w:w="2809"/>
      </w:tblGrid>
      <w:tr w:rsidR="00544BA7" w:rsidRPr="00544BA7" w:rsidTr="005D3ED1">
        <w:trPr>
          <w:trHeight w:val="428"/>
          <w:jc w:val="center"/>
        </w:trPr>
        <w:tc>
          <w:tcPr>
            <w:tcW w:w="1704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01BE" w:rsidRPr="00544BA7" w:rsidRDefault="002C01BE" w:rsidP="005D3ED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The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rsFC</w:t>
            </w:r>
            <w:proofErr w:type="spellEnd"/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strength</w:t>
            </w:r>
          </w:p>
        </w:tc>
        <w:tc>
          <w:tcPr>
            <w:tcW w:w="329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544BA7" w:rsidRDefault="002C01BE" w:rsidP="005D3ED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All Participants (n=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9)</w:t>
            </w:r>
          </w:p>
        </w:tc>
      </w:tr>
      <w:tr w:rsidR="00544BA7" w:rsidRPr="00544BA7" w:rsidTr="005D3ED1">
        <w:trPr>
          <w:trHeight w:hRule="exact" w:val="427"/>
          <w:jc w:val="center"/>
        </w:trPr>
        <w:tc>
          <w:tcPr>
            <w:tcW w:w="1704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01BE" w:rsidRPr="00544BA7" w:rsidRDefault="002C01BE" w:rsidP="005D3ED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4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544BA7" w:rsidRDefault="002C01BE" w:rsidP="005D3ED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IAS</w:t>
            </w:r>
          </w:p>
        </w:tc>
        <w:tc>
          <w:tcPr>
            <w:tcW w:w="164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01BE" w:rsidRPr="00544BA7" w:rsidRDefault="002C01BE" w:rsidP="005D3ED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Craving</w:t>
            </w:r>
          </w:p>
        </w:tc>
      </w:tr>
      <w:tr w:rsidR="00544BA7" w:rsidRPr="00544BA7" w:rsidTr="00FB41BB">
        <w:trPr>
          <w:trHeight w:hRule="exact" w:val="371"/>
          <w:jc w:val="center"/>
        </w:trPr>
        <w:tc>
          <w:tcPr>
            <w:tcW w:w="1704" w:type="pct"/>
            <w:tcBorders>
              <w:top w:val="single" w:sz="4" w:space="0" w:color="000000"/>
            </w:tcBorders>
            <w:shd w:val="clear" w:color="auto" w:fill="auto"/>
          </w:tcPr>
          <w:p w:rsidR="002C01BE" w:rsidRPr="00544BA7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Left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NAcc</w:t>
            </w:r>
            <w:proofErr w:type="spellEnd"/>
            <w:r w:rsidR="00F26D61"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&amp; VTA</w:t>
            </w:r>
          </w:p>
        </w:tc>
        <w:tc>
          <w:tcPr>
            <w:tcW w:w="1648" w:type="pct"/>
            <w:tcBorders>
              <w:top w:val="single" w:sz="4" w:space="0" w:color="000000"/>
            </w:tcBorders>
            <w:shd w:val="clear" w:color="auto" w:fill="auto"/>
          </w:tcPr>
          <w:p w:rsidR="002C01BE" w:rsidRPr="00544BA7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04</w:t>
            </w:r>
            <w:r w:rsidR="00D77B7B"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=.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765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648" w:type="pct"/>
            <w:tcBorders>
              <w:top w:val="single" w:sz="4" w:space="0" w:color="000000"/>
            </w:tcBorders>
            <w:shd w:val="clear" w:color="auto" w:fill="auto"/>
          </w:tcPr>
          <w:tbl>
            <w:tblPr>
              <w:tblW w:w="5000" w:type="pct"/>
              <w:jc w:val="center"/>
              <w:tblBorders>
                <w:top w:val="single" w:sz="4" w:space="0" w:color="000000"/>
                <w:bottom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93"/>
            </w:tblGrid>
            <w:tr w:rsidR="00544BA7" w:rsidRPr="00544BA7" w:rsidTr="00FB41BB">
              <w:trPr>
                <w:trHeight w:hRule="exact" w:val="371"/>
                <w:jc w:val="center"/>
              </w:trPr>
              <w:tc>
                <w:tcPr>
                  <w:tcW w:w="1648" w:type="pct"/>
                  <w:tcBorders>
                    <w:top w:val="single" w:sz="4" w:space="0" w:color="000000"/>
                  </w:tcBorders>
                  <w:shd w:val="clear" w:color="auto" w:fill="auto"/>
                </w:tcPr>
                <w:p w:rsidR="002C01BE" w:rsidRPr="00544BA7" w:rsidRDefault="002C01BE" w:rsidP="002C01BE">
                  <w:pPr>
                    <w:spacing w:line="360" w:lineRule="auto"/>
                    <w:jc w:val="center"/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</w:pP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-.</w:t>
                  </w:r>
                  <w:r w:rsidRPr="00544BA7">
                    <w:rPr>
                      <w:rFonts w:ascii="Times New Roman" w:eastAsia="宋体" w:hAnsi="Times New Roman" w:cs="Times New Roman" w:hint="eastAsia"/>
                      <w:color w:val="000000" w:themeColor="text1"/>
                      <w:szCs w:val="21"/>
                    </w:rPr>
                    <w:t>04</w:t>
                  </w:r>
                  <w:r w:rsidR="00D77B7B" w:rsidRPr="00544BA7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 xml:space="preserve"> 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(</w:t>
                  </w:r>
                  <w:r w:rsidRPr="00544BA7">
                    <w:rPr>
                      <w:rFonts w:ascii="Times New Roman" w:eastAsia="宋体" w:hAnsi="Times New Roman" w:cs="Times New Roman"/>
                      <w:i/>
                      <w:color w:val="000000" w:themeColor="text1"/>
                      <w:szCs w:val="21"/>
                    </w:rPr>
                    <w:t>p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=.</w:t>
                  </w:r>
                  <w:r w:rsidRPr="00544BA7">
                    <w:rPr>
                      <w:rFonts w:ascii="Times New Roman" w:eastAsia="宋体" w:hAnsi="Times New Roman" w:cs="Times New Roman" w:hint="eastAsia"/>
                      <w:color w:val="000000" w:themeColor="text1"/>
                      <w:szCs w:val="21"/>
                    </w:rPr>
                    <w:t>794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)</w:t>
                  </w:r>
                </w:p>
              </w:tc>
            </w:tr>
            <w:tr w:rsidR="00544BA7" w:rsidRPr="00544BA7" w:rsidTr="00FB41BB">
              <w:trPr>
                <w:trHeight w:hRule="exact" w:val="424"/>
                <w:jc w:val="center"/>
              </w:trPr>
              <w:tc>
                <w:tcPr>
                  <w:tcW w:w="1648" w:type="pct"/>
                  <w:shd w:val="clear" w:color="auto" w:fill="auto"/>
                </w:tcPr>
                <w:p w:rsidR="002C01BE" w:rsidRPr="00544BA7" w:rsidRDefault="002C01BE" w:rsidP="002C01BE">
                  <w:pPr>
                    <w:spacing w:line="360" w:lineRule="auto"/>
                    <w:jc w:val="center"/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</w:pP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-.</w:t>
                  </w:r>
                  <w:r w:rsidRPr="00544BA7">
                    <w:rPr>
                      <w:rFonts w:ascii="Times New Roman" w:eastAsia="宋体" w:hAnsi="Times New Roman" w:cs="Times New Roman" w:hint="eastAsia"/>
                      <w:color w:val="000000" w:themeColor="text1"/>
                      <w:szCs w:val="21"/>
                    </w:rPr>
                    <w:t>23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(p=.</w:t>
                  </w:r>
                  <w:r w:rsidRPr="00544BA7">
                    <w:rPr>
                      <w:rFonts w:ascii="Times New Roman" w:eastAsia="宋体" w:hAnsi="Times New Roman" w:cs="Times New Roman" w:hint="eastAsia"/>
                      <w:color w:val="000000" w:themeColor="text1"/>
                      <w:szCs w:val="21"/>
                    </w:rPr>
                    <w:t>082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)</w:t>
                  </w:r>
                </w:p>
              </w:tc>
            </w:tr>
          </w:tbl>
          <w:p w:rsidR="002C01BE" w:rsidRPr="00544BA7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544BA7" w:rsidRPr="00544BA7" w:rsidTr="00FB41BB">
        <w:trPr>
          <w:trHeight w:hRule="exact" w:val="424"/>
          <w:jc w:val="center"/>
        </w:trPr>
        <w:tc>
          <w:tcPr>
            <w:tcW w:w="1704" w:type="pct"/>
            <w:shd w:val="clear" w:color="auto" w:fill="auto"/>
          </w:tcPr>
          <w:p w:rsidR="002C01BE" w:rsidRPr="00544BA7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Right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NAcc</w:t>
            </w:r>
            <w:proofErr w:type="spellEnd"/>
            <w:r w:rsidR="00F26D61"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&amp; VTA</w:t>
            </w:r>
          </w:p>
        </w:tc>
        <w:tc>
          <w:tcPr>
            <w:tcW w:w="1648" w:type="pct"/>
            <w:shd w:val="clear" w:color="auto" w:fill="auto"/>
          </w:tcPr>
          <w:p w:rsidR="002C01BE" w:rsidRPr="00544BA7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23</w:t>
            </w:r>
            <w:r w:rsidR="00D77B7B"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(p=.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078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648" w:type="pct"/>
            <w:shd w:val="clear" w:color="auto" w:fill="auto"/>
          </w:tcPr>
          <w:p w:rsidR="002C01BE" w:rsidRPr="00544BA7" w:rsidRDefault="002C01BE" w:rsidP="002C01B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23</w:t>
            </w:r>
            <w:r w:rsidR="00D77B7B"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</w:t>
            </w:r>
            <w:r w:rsidRPr="00544BA7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=.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082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</w:tr>
    </w:tbl>
    <w:p w:rsidR="002C01BE" w:rsidRPr="00544BA7" w:rsidRDefault="002C01BE" w:rsidP="00565CF2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Note.</w:t>
      </w:r>
      <w:r w:rsidRPr="00544BA7">
        <w:rPr>
          <w:rFonts w:ascii="Times New Roman" w:eastAsia="宋体" w:hAnsi="Times New Roman" w:cs="Times New Roman"/>
          <w:color w:val="000000" w:themeColor="text1"/>
          <w:sz w:val="11"/>
          <w:szCs w:val="11"/>
        </w:rPr>
        <w:t xml:space="preserve"> 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L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eft 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NAcc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&amp; VTA means the 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strength between these two regions of interest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.</w:t>
      </w:r>
    </w:p>
    <w:p w:rsidR="00922E77" w:rsidRPr="00544BA7" w:rsidRDefault="00922E77" w:rsidP="00922E77">
      <w:pPr>
        <w:spacing w:line="360" w:lineRule="auto"/>
        <w:ind w:firstLineChars="250" w:firstLine="450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</w:p>
    <w:p w:rsidR="00922E77" w:rsidRPr="00544BA7" w:rsidRDefault="00922E77" w:rsidP="00D34641">
      <w:pPr>
        <w:spacing w:line="360" w:lineRule="auto"/>
        <w:ind w:firstLineChars="200" w:firstLine="361"/>
        <w:jc w:val="center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proofErr w:type="spellStart"/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s</w:t>
      </w:r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>Table</w:t>
      </w:r>
      <w:proofErr w:type="spellEnd"/>
      <w:r w:rsidRPr="00544BA7"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6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="00AB6637"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D</w:t>
      </w:r>
      <w:r w:rsidR="00AB6637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ifference of </w:t>
      </w:r>
      <w:proofErr w:type="spellStart"/>
      <w:r w:rsidR="00AB6637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="00AB6637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between IGD </w:t>
      </w:r>
      <w:r w:rsidR="00AB6637"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and</w:t>
      </w:r>
      <w:r w:rsidR="00AB6637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HC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(scrubbing FD</w:t>
      </w:r>
      <w:r w:rsidRPr="00544BA7">
        <w:rPr>
          <w:rFonts w:ascii="宋体" w:eastAsia="宋体" w:hAnsi="宋体" w:cs="Times New Roman" w:hint="eastAsia"/>
          <w:color w:val="000000" w:themeColor="text1"/>
          <w:sz w:val="18"/>
          <w:szCs w:val="18"/>
        </w:rPr>
        <w:t>≥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0.5)</w:t>
      </w:r>
    </w:p>
    <w:tbl>
      <w:tblPr>
        <w:tblW w:w="4830" w:type="pct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816"/>
        <w:gridCol w:w="1163"/>
        <w:gridCol w:w="1142"/>
        <w:gridCol w:w="1061"/>
        <w:gridCol w:w="932"/>
        <w:gridCol w:w="1118"/>
      </w:tblGrid>
      <w:tr w:rsidR="00544BA7" w:rsidRPr="00544BA7" w:rsidTr="005D3ED1">
        <w:trPr>
          <w:trHeight w:hRule="exact" w:val="622"/>
        </w:trPr>
        <w:tc>
          <w:tcPr>
            <w:tcW w:w="172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5D3ED1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The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rsFC</w:t>
            </w:r>
            <w:proofErr w:type="spellEnd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strength</w:t>
            </w:r>
          </w:p>
        </w:tc>
        <w:tc>
          <w:tcPr>
            <w:tcW w:w="62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5D3E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IGD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(n=35)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71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HC (n=24)</w:t>
            </w:r>
          </w:p>
        </w:tc>
        <w:tc>
          <w:tcPr>
            <w:tcW w:w="66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Cs w:val="21"/>
              </w:rPr>
              <w:t>t</w:t>
            </w:r>
          </w:p>
        </w:tc>
        <w:tc>
          <w:tcPr>
            <w:tcW w:w="58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Cs w:val="21"/>
              </w:rPr>
              <w:t>P</w:t>
            </w:r>
          </w:p>
        </w:tc>
        <w:tc>
          <w:tcPr>
            <w:tcW w:w="69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Cs w:val="21"/>
              </w:rPr>
              <w:t>d</w:t>
            </w:r>
          </w:p>
        </w:tc>
      </w:tr>
      <w:tr w:rsidR="00544BA7" w:rsidRPr="00544BA7" w:rsidTr="00FB41BB">
        <w:trPr>
          <w:trHeight w:hRule="exact" w:val="507"/>
        </w:trPr>
        <w:tc>
          <w:tcPr>
            <w:tcW w:w="1727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Left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NAcc</w:t>
            </w:r>
            <w:proofErr w:type="spellEnd"/>
            <w:r w:rsidR="00F26D61"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&amp; VTA</w:t>
            </w:r>
          </w:p>
        </w:tc>
        <w:tc>
          <w:tcPr>
            <w:tcW w:w="626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±0.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05</w:t>
            </w:r>
          </w:p>
        </w:tc>
        <w:tc>
          <w:tcPr>
            <w:tcW w:w="710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0.14±0.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05</w:t>
            </w:r>
          </w:p>
        </w:tc>
        <w:tc>
          <w:tcPr>
            <w:tcW w:w="660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24</w:t>
            </w:r>
          </w:p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82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220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</w:p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95" w:type="pct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0.33</w:t>
            </w:r>
          </w:p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544BA7" w:rsidRPr="00544BA7" w:rsidTr="00FB41BB">
        <w:trPr>
          <w:trHeight w:hRule="exact" w:val="507"/>
        </w:trPr>
        <w:tc>
          <w:tcPr>
            <w:tcW w:w="172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Right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NAcc</w:t>
            </w:r>
            <w:proofErr w:type="spellEnd"/>
            <w:r w:rsidR="00F26D61"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&amp; VTA</w:t>
            </w:r>
          </w:p>
        </w:tc>
        <w:tc>
          <w:tcPr>
            <w:tcW w:w="626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18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±0.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04</w:t>
            </w:r>
          </w:p>
        </w:tc>
        <w:tc>
          <w:tcPr>
            <w:tcW w:w="710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0.18±0.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05</w:t>
            </w:r>
          </w:p>
        </w:tc>
        <w:tc>
          <w:tcPr>
            <w:tcW w:w="660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-2.35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*</w:t>
            </w:r>
          </w:p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022</w:t>
            </w:r>
          </w:p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95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0.63</w:t>
            </w:r>
          </w:p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</w:tbl>
    <w:p w:rsidR="00922E77" w:rsidRPr="00544BA7" w:rsidRDefault="00922E77" w:rsidP="00922E77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Note. </w:t>
      </w:r>
      <w:r w:rsidRPr="00544BA7">
        <w:rPr>
          <w:rFonts w:ascii="Times New Roman" w:eastAsia="宋体" w:hAnsi="Times New Roman" w:cs="Times New Roman"/>
          <w:color w:val="000000" w:themeColor="text1"/>
          <w:sz w:val="11"/>
          <w:szCs w:val="11"/>
        </w:rPr>
        <w:t xml:space="preserve">1. 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Mean±S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E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are</w:t>
      </w:r>
      <w:proofErr w:type="gram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shown.</w:t>
      </w:r>
    </w:p>
    <w:p w:rsidR="00922E77" w:rsidRPr="00544BA7" w:rsidRDefault="00922E77" w:rsidP="00922E77">
      <w:pPr>
        <w:spacing w:line="360" w:lineRule="auto"/>
        <w:ind w:firstLineChars="400" w:firstLine="440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544BA7">
        <w:rPr>
          <w:rFonts w:ascii="Times New Roman" w:eastAsia="宋体" w:hAnsi="Times New Roman" w:cs="Times New Roman" w:hint="eastAsia"/>
          <w:color w:val="000000" w:themeColor="text1"/>
          <w:sz w:val="11"/>
          <w:szCs w:val="11"/>
        </w:rPr>
        <w:t>2</w:t>
      </w:r>
      <w:r w:rsidRPr="00544BA7">
        <w:rPr>
          <w:rFonts w:ascii="Times New Roman" w:eastAsia="宋体" w:hAnsi="Times New Roman" w:cs="Times New Roman"/>
          <w:color w:val="000000" w:themeColor="text1"/>
          <w:sz w:val="11"/>
          <w:szCs w:val="11"/>
        </w:rPr>
        <w:t xml:space="preserve">. 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L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eft 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NAcc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&amp; VTA means the </w:t>
      </w:r>
      <w:proofErr w:type="spellStart"/>
      <w:r w:rsidR="005D3ED1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strength between these two regions of interest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.</w:t>
      </w:r>
    </w:p>
    <w:p w:rsidR="00922E77" w:rsidRPr="00544BA7" w:rsidRDefault="00922E77" w:rsidP="00922E77">
      <w:pPr>
        <w:ind w:firstLineChars="400" w:firstLine="720"/>
        <w:rPr>
          <w:rFonts w:ascii="Calibri" w:eastAsia="宋体" w:hAnsi="Calibri" w:cs="Times New Roman"/>
          <w:color w:val="000000" w:themeColor="text1"/>
          <w:sz w:val="18"/>
          <w:szCs w:val="18"/>
        </w:rPr>
      </w:pPr>
    </w:p>
    <w:p w:rsidR="00922E77" w:rsidRPr="00544BA7" w:rsidRDefault="00922E77" w:rsidP="00922E77">
      <w:pPr>
        <w:widowControl/>
        <w:jc w:val="left"/>
        <w:rPr>
          <w:rFonts w:ascii="Times New Roman" w:eastAsia="宋体" w:hAnsi="Times New Roman" w:cs="Times New Roman"/>
          <w:bCs/>
          <w:color w:val="000000" w:themeColor="text1"/>
          <w:szCs w:val="21"/>
        </w:rPr>
      </w:pPr>
    </w:p>
    <w:p w:rsidR="00922E77" w:rsidRPr="00544BA7" w:rsidRDefault="00922E77" w:rsidP="00922E77">
      <w:pPr>
        <w:jc w:val="center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  <w:proofErr w:type="spellStart"/>
      <w:r w:rsidRPr="00544BA7">
        <w:rPr>
          <w:rFonts w:ascii="Times New Roman" w:eastAsia="宋体" w:hAnsi="Times New Roman" w:cs="Times New Roman" w:hint="eastAsia"/>
          <w:b/>
          <w:bCs/>
          <w:color w:val="000000" w:themeColor="text1"/>
          <w:sz w:val="18"/>
          <w:szCs w:val="18"/>
        </w:rPr>
        <w:t>s</w:t>
      </w:r>
      <w:r w:rsidRPr="00544BA7">
        <w:rPr>
          <w:rFonts w:ascii="Times New Roman" w:eastAsia="宋体" w:hAnsi="Times New Roman" w:cs="Times New Roman"/>
          <w:b/>
          <w:bCs/>
          <w:color w:val="000000" w:themeColor="text1"/>
          <w:sz w:val="18"/>
          <w:szCs w:val="18"/>
        </w:rPr>
        <w:t>Table</w:t>
      </w:r>
      <w:proofErr w:type="spellEnd"/>
      <w:r w:rsidRPr="00544BA7">
        <w:rPr>
          <w:rFonts w:ascii="Times New Roman" w:eastAsia="宋体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 w:hint="eastAsia"/>
          <w:b/>
          <w:bCs/>
          <w:color w:val="000000" w:themeColor="text1"/>
          <w:sz w:val="18"/>
          <w:szCs w:val="18"/>
        </w:rPr>
        <w:t>7</w:t>
      </w:r>
      <w:r w:rsidRPr="00544BA7">
        <w:rPr>
          <w:rFonts w:ascii="Times New Roman" w:eastAsia="宋体" w:hAnsi="Times New Roman" w:cs="Times New Roman" w:hint="eastAsia"/>
          <w:bCs/>
          <w:color w:val="000000" w:themeColor="text1"/>
          <w:sz w:val="18"/>
          <w:szCs w:val="18"/>
        </w:rPr>
        <w:t xml:space="preserve"> </w:t>
      </w:r>
      <w:r w:rsidRPr="00544BA7">
        <w:rPr>
          <w:rFonts w:ascii="Times New Roman" w:eastAsia="宋体" w:hAnsi="Times New Roman" w:cs="Times New Roman"/>
          <w:bCs/>
          <w:color w:val="000000" w:themeColor="text1"/>
          <w:sz w:val="18"/>
          <w:szCs w:val="18"/>
        </w:rPr>
        <w:t>Correlation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between 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strengths and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CIAS/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craving 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(scrubbing FD</w:t>
      </w:r>
      <w:r w:rsidRPr="00544BA7">
        <w:rPr>
          <w:rFonts w:ascii="宋体" w:eastAsia="宋体" w:hAnsi="宋体" w:cs="Times New Roman" w:hint="eastAsia"/>
          <w:color w:val="000000" w:themeColor="text1"/>
          <w:sz w:val="18"/>
          <w:szCs w:val="18"/>
        </w:rPr>
        <w:t>≥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0.5)</w:t>
      </w:r>
    </w:p>
    <w:tbl>
      <w:tblPr>
        <w:tblpPr w:leftFromText="180" w:rightFromText="180" w:vertAnchor="text" w:horzAnchor="margin" w:tblpXSpec="center" w:tblpY="123"/>
        <w:tblW w:w="5000" w:type="pct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904"/>
        <w:gridCol w:w="2809"/>
        <w:gridCol w:w="2809"/>
      </w:tblGrid>
      <w:tr w:rsidR="00544BA7" w:rsidRPr="00544BA7" w:rsidTr="005D3ED1">
        <w:trPr>
          <w:trHeight w:val="428"/>
        </w:trPr>
        <w:tc>
          <w:tcPr>
            <w:tcW w:w="1704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22E77" w:rsidRPr="00544BA7" w:rsidRDefault="005D3ED1" w:rsidP="005D3E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The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rsFC</w:t>
            </w:r>
            <w:proofErr w:type="spellEnd"/>
            <w:r w:rsidRPr="00544BA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strength</w:t>
            </w:r>
          </w:p>
        </w:tc>
        <w:tc>
          <w:tcPr>
            <w:tcW w:w="3296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2E77" w:rsidRPr="00544BA7" w:rsidRDefault="00922E77" w:rsidP="005D3E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All Participants (n=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9)</w:t>
            </w:r>
          </w:p>
        </w:tc>
      </w:tr>
      <w:tr w:rsidR="00544BA7" w:rsidRPr="00544BA7" w:rsidTr="005D3ED1">
        <w:trPr>
          <w:trHeight w:hRule="exact" w:val="427"/>
        </w:trPr>
        <w:tc>
          <w:tcPr>
            <w:tcW w:w="1704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22E77" w:rsidRPr="00544BA7" w:rsidRDefault="00922E77" w:rsidP="005D3E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64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2E77" w:rsidRPr="00544BA7" w:rsidRDefault="00922E77" w:rsidP="005D3E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CIAS</w:t>
            </w:r>
          </w:p>
        </w:tc>
        <w:tc>
          <w:tcPr>
            <w:tcW w:w="164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2E77" w:rsidRPr="00544BA7" w:rsidRDefault="00922E77" w:rsidP="005D3E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Craving</w:t>
            </w:r>
          </w:p>
        </w:tc>
      </w:tr>
      <w:tr w:rsidR="00544BA7" w:rsidRPr="00544BA7" w:rsidTr="00FB41BB">
        <w:trPr>
          <w:trHeight w:hRule="exact" w:val="371"/>
        </w:trPr>
        <w:tc>
          <w:tcPr>
            <w:tcW w:w="1704" w:type="pct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Left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NAcc</w:t>
            </w:r>
            <w:proofErr w:type="spellEnd"/>
            <w:r w:rsidR="00F26D61"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&amp; VTA</w:t>
            </w:r>
          </w:p>
        </w:tc>
        <w:tc>
          <w:tcPr>
            <w:tcW w:w="1648" w:type="pct"/>
            <w:tcBorders>
              <w:top w:val="single" w:sz="4" w:space="0" w:color="000000"/>
            </w:tcBorders>
            <w:shd w:val="clear" w:color="auto" w:fill="auto"/>
          </w:tcPr>
          <w:tbl>
            <w:tblPr>
              <w:tblpPr w:leftFromText="180" w:rightFromText="180" w:vertAnchor="text" w:horzAnchor="margin" w:tblpXSpec="center" w:tblpY="123"/>
              <w:tblW w:w="5000" w:type="pct"/>
              <w:tblBorders>
                <w:top w:val="single" w:sz="4" w:space="0" w:color="000000"/>
                <w:bottom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93"/>
            </w:tblGrid>
            <w:tr w:rsidR="00544BA7" w:rsidRPr="00544BA7" w:rsidTr="00FB41BB">
              <w:trPr>
                <w:trHeight w:hRule="exact" w:val="371"/>
              </w:trPr>
              <w:tc>
                <w:tcPr>
                  <w:tcW w:w="1648" w:type="pct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22E77" w:rsidRPr="00544BA7" w:rsidRDefault="00922E77" w:rsidP="00922E77">
                  <w:pPr>
                    <w:widowControl/>
                    <w:spacing w:line="360" w:lineRule="auto"/>
                    <w:jc w:val="center"/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</w:pP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>-.</w:t>
                  </w:r>
                  <w:r w:rsidRPr="00544BA7">
                    <w:rPr>
                      <w:rFonts w:ascii="Times New Roman" w:eastAsia="宋体" w:hAnsi="Times New Roman" w:cs="Times New Roman" w:hint="eastAsia"/>
                      <w:color w:val="000000" w:themeColor="text1"/>
                      <w:kern w:val="0"/>
                      <w:szCs w:val="21"/>
                    </w:rPr>
                    <w:t>11</w:t>
                  </w:r>
                  <w:r w:rsidR="003D1153" w:rsidRPr="00544BA7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 xml:space="preserve"> 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>(</w:t>
                  </w:r>
                  <w:r w:rsidRPr="00544BA7">
                    <w:rPr>
                      <w:rFonts w:ascii="Times New Roman" w:eastAsia="宋体" w:hAnsi="Times New Roman" w:cs="Times New Roman"/>
                      <w:i/>
                      <w:color w:val="000000" w:themeColor="text1"/>
                      <w:kern w:val="0"/>
                      <w:szCs w:val="21"/>
                    </w:rPr>
                    <w:t>p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>=.</w:t>
                  </w:r>
                  <w:r w:rsidRPr="00544BA7">
                    <w:rPr>
                      <w:rFonts w:ascii="Times New Roman" w:eastAsia="宋体" w:hAnsi="Times New Roman" w:cs="Times New Roman" w:hint="eastAsia"/>
                      <w:color w:val="000000" w:themeColor="text1"/>
                      <w:kern w:val="0"/>
                      <w:szCs w:val="21"/>
                    </w:rPr>
                    <w:t>407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>)</w:t>
                  </w:r>
                </w:p>
              </w:tc>
            </w:tr>
            <w:tr w:rsidR="00544BA7" w:rsidRPr="00544BA7" w:rsidTr="00FB41BB">
              <w:trPr>
                <w:trHeight w:hRule="exact" w:val="424"/>
              </w:trPr>
              <w:tc>
                <w:tcPr>
                  <w:tcW w:w="1648" w:type="pct"/>
                  <w:shd w:val="clear" w:color="auto" w:fill="auto"/>
                </w:tcPr>
                <w:p w:rsidR="00922E77" w:rsidRPr="00544BA7" w:rsidRDefault="00922E77" w:rsidP="00922E77">
                  <w:pPr>
                    <w:widowControl/>
                    <w:spacing w:line="360" w:lineRule="auto"/>
                    <w:jc w:val="center"/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</w:pP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>-.</w:t>
                  </w:r>
                  <w:r w:rsidRPr="00544BA7">
                    <w:rPr>
                      <w:rFonts w:ascii="Times New Roman" w:eastAsia="宋体" w:hAnsi="Times New Roman" w:cs="Times New Roman" w:hint="eastAsia"/>
                      <w:color w:val="000000" w:themeColor="text1"/>
                      <w:kern w:val="0"/>
                      <w:szCs w:val="21"/>
                    </w:rPr>
                    <w:t>304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>(p=.</w:t>
                  </w:r>
                  <w:r w:rsidRPr="00544BA7">
                    <w:rPr>
                      <w:rFonts w:ascii="Times New Roman" w:eastAsia="宋体" w:hAnsi="Times New Roman" w:cs="Times New Roman" w:hint="eastAsia"/>
                      <w:color w:val="000000" w:themeColor="text1"/>
                      <w:kern w:val="0"/>
                      <w:szCs w:val="21"/>
                    </w:rPr>
                    <w:t>019</w:t>
                  </w:r>
                  <w:r w:rsidRPr="00544BA7">
                    <w:rPr>
                      <w:rFonts w:ascii="Times New Roman" w:eastAsia="宋体" w:hAnsi="Times New Roman" w:cs="Times New Roman"/>
                      <w:color w:val="000000" w:themeColor="text1"/>
                      <w:kern w:val="0"/>
                      <w:szCs w:val="21"/>
                    </w:rPr>
                    <w:t>)</w:t>
                  </w:r>
                </w:p>
              </w:tc>
            </w:tr>
          </w:tbl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648" w:type="pct"/>
            <w:tcBorders>
              <w:top w:val="single" w:sz="4" w:space="0" w:color="000000"/>
            </w:tcBorders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09</w:t>
            </w:r>
            <w:r w:rsidR="003D1153"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544BA7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=.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498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544BA7" w:rsidRPr="00544BA7" w:rsidTr="00FB41BB">
        <w:trPr>
          <w:trHeight w:hRule="exact" w:val="424"/>
        </w:trPr>
        <w:tc>
          <w:tcPr>
            <w:tcW w:w="1704" w:type="pct"/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Right </w:t>
            </w:r>
            <w:proofErr w:type="spellStart"/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NAcc</w:t>
            </w:r>
            <w:proofErr w:type="spellEnd"/>
            <w:r w:rsidR="00F26D61"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&amp; VTA</w:t>
            </w:r>
          </w:p>
        </w:tc>
        <w:tc>
          <w:tcPr>
            <w:tcW w:w="1648" w:type="pct"/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23</w:t>
            </w:r>
            <w:r w:rsidR="003D1153"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Pr="00544BA7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=.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082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648" w:type="pct"/>
            <w:shd w:val="clear" w:color="auto" w:fill="auto"/>
          </w:tcPr>
          <w:p w:rsidR="00922E77" w:rsidRPr="00544BA7" w:rsidRDefault="00922E77" w:rsidP="00922E7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30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perscript"/>
              </w:rPr>
              <w:t>*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(</w:t>
            </w:r>
            <w:r w:rsidRPr="00544BA7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Cs w:val="21"/>
              </w:rPr>
              <w:t>p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=.</w:t>
            </w:r>
            <w:r w:rsidRPr="00544BA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019</w:t>
            </w:r>
            <w:r w:rsidRPr="00544BA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</w:tbl>
    <w:p w:rsidR="00922E77" w:rsidRPr="00544BA7" w:rsidRDefault="00922E77" w:rsidP="00922E77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Note.</w:t>
      </w:r>
      <w:r w:rsidRPr="00544BA7">
        <w:rPr>
          <w:rFonts w:ascii="Times New Roman" w:eastAsia="宋体" w:hAnsi="Times New Roman" w:cs="Times New Roman"/>
          <w:color w:val="000000" w:themeColor="text1"/>
          <w:sz w:val="11"/>
          <w:szCs w:val="11"/>
        </w:rPr>
        <w:t xml:space="preserve"> 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L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eft </w:t>
      </w:r>
      <w:proofErr w:type="spellStart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NAcc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&amp; VTA means the </w:t>
      </w:r>
      <w:proofErr w:type="spellStart"/>
      <w:r w:rsidR="005D3ED1"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rsFC</w:t>
      </w:r>
      <w:proofErr w:type="spellEnd"/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strength between these two regions of interest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.</w:t>
      </w:r>
    </w:p>
    <w:p w:rsidR="00AB1802" w:rsidRPr="00544BA7" w:rsidRDefault="00AB1802">
      <w:pPr>
        <w:rPr>
          <w:color w:val="000000" w:themeColor="text1"/>
        </w:rPr>
      </w:pPr>
    </w:p>
    <w:p w:rsidR="00672D2F" w:rsidRPr="00544BA7" w:rsidRDefault="00672D2F" w:rsidP="00672D2F">
      <w:pPr>
        <w:jc w:val="center"/>
        <w:rPr>
          <w:color w:val="000000" w:themeColor="text1"/>
        </w:rPr>
      </w:pPr>
      <w:proofErr w:type="spellStart"/>
      <w:proofErr w:type="gramStart"/>
      <w:r w:rsidRPr="00544BA7">
        <w:rPr>
          <w:rFonts w:ascii="Times New Roman" w:eastAsia="宋体" w:hAnsi="Times New Roman" w:cs="Times New Roman" w:hint="eastAsia"/>
          <w:color w:val="000000" w:themeColor="text1"/>
          <w:szCs w:val="21"/>
          <w:shd w:val="clear" w:color="auto" w:fill="FFFFFF"/>
        </w:rPr>
        <w:t>sTable</w:t>
      </w:r>
      <w:proofErr w:type="spellEnd"/>
      <w:proofErr w:type="gramEnd"/>
      <w:r w:rsidRPr="00544BA7">
        <w:rPr>
          <w:rFonts w:ascii="Times New Roman" w:eastAsia="宋体" w:hAnsi="Times New Roman" w:cs="Times New Roman" w:hint="eastAsia"/>
          <w:color w:val="000000" w:themeColor="text1"/>
          <w:szCs w:val="21"/>
          <w:shd w:val="clear" w:color="auto" w:fill="FFFFFF"/>
        </w:rPr>
        <w:t xml:space="preserve"> 8 Subjective craving questionnaire</w:t>
      </w:r>
      <w:r w:rsidR="00356B5E" w:rsidRPr="00544BA7">
        <w:rPr>
          <w:rFonts w:ascii="Times New Roman" w:eastAsia="宋体" w:hAnsi="Times New Roman" w:cs="Times New Roman" w:hint="eastAsia"/>
          <w:color w:val="000000" w:themeColor="text1"/>
          <w:szCs w:val="21"/>
          <w:shd w:val="clear" w:color="auto" w:fill="FFFFFF"/>
        </w:rPr>
        <w:t xml:space="preserve"> for Internet (gaming)</w:t>
      </w:r>
    </w:p>
    <w:tbl>
      <w:tblPr>
        <w:tblStyle w:val="a7"/>
        <w:tblW w:w="0" w:type="auto"/>
        <w:jc w:val="center"/>
        <w:tblInd w:w="-162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238"/>
        <w:gridCol w:w="567"/>
        <w:gridCol w:w="567"/>
        <w:gridCol w:w="567"/>
        <w:gridCol w:w="567"/>
        <w:gridCol w:w="567"/>
        <w:gridCol w:w="567"/>
        <w:gridCol w:w="440"/>
      </w:tblGrid>
      <w:tr w:rsidR="00D1270B" w:rsidRPr="00C15B91" w:rsidTr="00C9789A">
        <w:trPr>
          <w:jc w:val="center"/>
        </w:trPr>
        <w:tc>
          <w:tcPr>
            <w:tcW w:w="6238" w:type="dxa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rFonts w:ascii="RealpageHEL4" w:hAnsi="RealpageHEL4" w:cs="RealpageHEL4"/>
                <w:szCs w:val="21"/>
              </w:rPr>
            </w:pPr>
            <w:r>
              <w:rPr>
                <w:rFonts w:ascii="RealpageHEL4" w:hAnsi="RealpageHEL4" w:cs="RealpageHEL4" w:hint="eastAsia"/>
                <w:szCs w:val="21"/>
              </w:rPr>
              <w:t>Items</w:t>
            </w:r>
          </w:p>
        </w:tc>
        <w:tc>
          <w:tcPr>
            <w:tcW w:w="3842" w:type="dxa"/>
            <w:gridSpan w:val="7"/>
          </w:tcPr>
          <w:p w:rsidR="00D1270B" w:rsidRPr="002A4F1F" w:rsidRDefault="00D1270B" w:rsidP="00C9789A">
            <w:pPr>
              <w:spacing w:line="360" w:lineRule="exact"/>
              <w:rPr>
                <w:sz w:val="18"/>
                <w:szCs w:val="18"/>
              </w:rPr>
            </w:pPr>
            <w:r w:rsidRPr="00C15B91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5794B6" wp14:editId="2AF0DBDE">
                      <wp:simplePos x="0" y="0"/>
                      <wp:positionH relativeFrom="column">
                        <wp:posOffset>934085</wp:posOffset>
                      </wp:positionH>
                      <wp:positionV relativeFrom="paragraph">
                        <wp:posOffset>140335</wp:posOffset>
                      </wp:positionV>
                      <wp:extent cx="457200" cy="0"/>
                      <wp:effectExtent l="38100" t="76200" r="19050" b="952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left:0;text-align:left;margin-left:73.55pt;margin-top:11.05pt;width:3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2NgIAAH4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  <w:r w:rsidRPr="002A4F1F">
              <w:rPr>
                <w:color w:val="000000"/>
                <w:sz w:val="18"/>
                <w:szCs w:val="18"/>
              </w:rPr>
              <w:t>I don’t want to at all</w:t>
            </w:r>
            <w:r w:rsidRPr="002A4F1F"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2A4F1F">
              <w:rPr>
                <w:color w:val="000000"/>
                <w:sz w:val="18"/>
                <w:szCs w:val="18"/>
              </w:rPr>
              <w:t>I extremely want to</w:t>
            </w:r>
          </w:p>
        </w:tc>
      </w:tr>
      <w:tr w:rsidR="00D1270B" w:rsidRPr="00C15B91" w:rsidTr="00C9789A">
        <w:trPr>
          <w:jc w:val="center"/>
        </w:trPr>
        <w:tc>
          <w:tcPr>
            <w:tcW w:w="6238" w:type="dxa"/>
            <w:shd w:val="clear" w:color="auto" w:fill="CCCCCC"/>
          </w:tcPr>
          <w:p w:rsidR="00D1270B" w:rsidRPr="007E1870" w:rsidRDefault="00D1270B" w:rsidP="00C9789A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RealpageHEL4" w:hAnsi="RealpageHEL4" w:cs="RealpageHEL4"/>
                <w:sz w:val="16"/>
                <w:szCs w:val="16"/>
              </w:rPr>
            </w:pP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I have a desire for </w:t>
            </w:r>
            <w:bookmarkStart w:id="1" w:name="OLE_LINK36"/>
            <w:r>
              <w:rPr>
                <w:rFonts w:ascii="PhotinaMT" w:hAnsi="PhotinaMT" w:cs="PhotinaMT" w:hint="eastAsia"/>
                <w:sz w:val="18"/>
                <w:szCs w:val="18"/>
              </w:rPr>
              <w:t>Internet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(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online </w:t>
            </w:r>
            <w:r>
              <w:rPr>
                <w:rFonts w:ascii="PhotinaMT" w:hAnsi="PhotinaMT" w:cs="PhotinaMT"/>
                <w:sz w:val="18"/>
                <w:szCs w:val="18"/>
              </w:rPr>
              <w:t>gaming</w:t>
            </w:r>
            <w:bookmarkEnd w:id="1"/>
            <w:r>
              <w:rPr>
                <w:rFonts w:ascii="PhotinaMT" w:hAnsi="PhotinaMT" w:cs="PhotinaMT" w:hint="eastAsia"/>
                <w:sz w:val="18"/>
                <w:szCs w:val="18"/>
              </w:rPr>
              <w:t>)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 right now.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6</w:t>
            </w:r>
          </w:p>
        </w:tc>
        <w:tc>
          <w:tcPr>
            <w:tcW w:w="440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7</w:t>
            </w:r>
          </w:p>
        </w:tc>
      </w:tr>
      <w:tr w:rsidR="00D1270B" w:rsidRPr="00C15B91" w:rsidTr="00C9789A">
        <w:trPr>
          <w:jc w:val="center"/>
        </w:trPr>
        <w:tc>
          <w:tcPr>
            <w:tcW w:w="6238" w:type="dxa"/>
          </w:tcPr>
          <w:p w:rsidR="00D1270B" w:rsidRPr="007E1870" w:rsidRDefault="00D1270B" w:rsidP="00C13902">
            <w:pPr>
              <w:pStyle w:val="a6"/>
              <w:numPr>
                <w:ilvl w:val="0"/>
                <w:numId w:val="1"/>
              </w:numPr>
              <w:ind w:firstLineChars="0"/>
            </w:pP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Nothing would be better than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Internet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(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online </w:t>
            </w:r>
            <w:r w:rsidR="00C13902">
              <w:rPr>
                <w:rFonts w:ascii="PhotinaMT" w:hAnsi="PhotinaMT" w:cs="PhotinaMT"/>
                <w:sz w:val="18"/>
                <w:szCs w:val="18"/>
              </w:rPr>
              <w:t>gaming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)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 right now.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6</w:t>
            </w:r>
          </w:p>
        </w:tc>
        <w:tc>
          <w:tcPr>
            <w:tcW w:w="440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7</w:t>
            </w:r>
          </w:p>
        </w:tc>
      </w:tr>
      <w:tr w:rsidR="00D1270B" w:rsidRPr="00C15B91" w:rsidTr="00C9789A">
        <w:trPr>
          <w:jc w:val="center"/>
        </w:trPr>
        <w:tc>
          <w:tcPr>
            <w:tcW w:w="6238" w:type="dxa"/>
            <w:shd w:val="clear" w:color="auto" w:fill="CCCCCC"/>
          </w:tcPr>
          <w:p w:rsidR="00D1270B" w:rsidRPr="007E1870" w:rsidRDefault="00D1270B" w:rsidP="00C13902">
            <w:pPr>
              <w:pStyle w:val="a6"/>
              <w:numPr>
                <w:ilvl w:val="0"/>
                <w:numId w:val="1"/>
              </w:numPr>
              <w:ind w:firstLineChars="0"/>
            </w:pPr>
            <w:r w:rsidRPr="007E1870">
              <w:rPr>
                <w:rFonts w:ascii="RealpageHEL4" w:hAnsi="RealpageHEL4" w:cs="RealpageHEL4"/>
                <w:sz w:val="16"/>
                <w:szCs w:val="16"/>
              </w:rPr>
              <w:t>If it were possible, I probably would</w:t>
            </w:r>
            <w:r>
              <w:rPr>
                <w:rFonts w:ascii="RealpageHEL4" w:hAnsi="RealpageHEL4" w:cs="RealpageHEL4" w:hint="eastAsia"/>
                <w:sz w:val="16"/>
                <w:szCs w:val="16"/>
              </w:rPr>
              <w:t xml:space="preserve"> use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Internet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(play online </w:t>
            </w:r>
            <w:r w:rsidR="00C13902">
              <w:rPr>
                <w:rFonts w:ascii="PhotinaMT" w:hAnsi="PhotinaMT" w:cs="PhotinaMT"/>
                <w:sz w:val="18"/>
                <w:szCs w:val="18"/>
              </w:rPr>
              <w:t>gaming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)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 now.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6</w:t>
            </w:r>
          </w:p>
        </w:tc>
        <w:tc>
          <w:tcPr>
            <w:tcW w:w="440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7</w:t>
            </w:r>
          </w:p>
        </w:tc>
      </w:tr>
      <w:tr w:rsidR="00D1270B" w:rsidRPr="00C15B91" w:rsidTr="00C9789A">
        <w:trPr>
          <w:jc w:val="center"/>
        </w:trPr>
        <w:tc>
          <w:tcPr>
            <w:tcW w:w="6238" w:type="dxa"/>
          </w:tcPr>
          <w:p w:rsidR="00D1270B" w:rsidRPr="007E1870" w:rsidRDefault="00D1270B" w:rsidP="00C9789A">
            <w:pPr>
              <w:pStyle w:val="a6"/>
              <w:numPr>
                <w:ilvl w:val="0"/>
                <w:numId w:val="1"/>
              </w:numPr>
              <w:ind w:firstLineChars="0"/>
            </w:pP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All I want right now is 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>surf the Internet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PhotinaMT" w:hAnsi="PhotinaMT" w:cs="PhotinaMT" w:hint="eastAsia"/>
                <w:sz w:val="18"/>
                <w:szCs w:val="18"/>
              </w:rPr>
              <w:t>(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 online</w:t>
            </w:r>
            <w:proofErr w:type="gramEnd"/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 </w:t>
            </w:r>
            <w:r>
              <w:rPr>
                <w:rFonts w:ascii="PhotinaMT" w:hAnsi="PhotinaMT" w:cs="PhotinaMT"/>
                <w:sz w:val="18"/>
                <w:szCs w:val="18"/>
              </w:rPr>
              <w:t>gaming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)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6</w:t>
            </w:r>
          </w:p>
        </w:tc>
        <w:tc>
          <w:tcPr>
            <w:tcW w:w="440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7</w:t>
            </w:r>
          </w:p>
        </w:tc>
      </w:tr>
      <w:tr w:rsidR="00D1270B" w:rsidRPr="00C15B91" w:rsidTr="00C9789A">
        <w:trPr>
          <w:jc w:val="center"/>
        </w:trPr>
        <w:tc>
          <w:tcPr>
            <w:tcW w:w="6238" w:type="dxa"/>
            <w:shd w:val="clear" w:color="auto" w:fill="CCCCCC"/>
          </w:tcPr>
          <w:p w:rsidR="00D1270B" w:rsidRPr="007E1870" w:rsidRDefault="00D1270B" w:rsidP="00C9789A">
            <w:pPr>
              <w:pStyle w:val="a6"/>
              <w:numPr>
                <w:ilvl w:val="0"/>
                <w:numId w:val="1"/>
              </w:numPr>
              <w:ind w:firstLineChars="0"/>
            </w:pP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I have an urge for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Internet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 use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(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online </w:t>
            </w:r>
            <w:r>
              <w:rPr>
                <w:rFonts w:ascii="PhotinaMT" w:hAnsi="PhotinaMT" w:cs="PhotinaMT"/>
                <w:sz w:val="18"/>
                <w:szCs w:val="18"/>
              </w:rPr>
              <w:t>gaming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)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6</w:t>
            </w:r>
          </w:p>
        </w:tc>
        <w:tc>
          <w:tcPr>
            <w:tcW w:w="440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7</w:t>
            </w:r>
          </w:p>
        </w:tc>
      </w:tr>
      <w:tr w:rsidR="00D1270B" w:rsidRPr="00C15B91" w:rsidTr="00C9789A">
        <w:trPr>
          <w:jc w:val="center"/>
        </w:trPr>
        <w:tc>
          <w:tcPr>
            <w:tcW w:w="6238" w:type="dxa"/>
          </w:tcPr>
          <w:p w:rsidR="00D1270B" w:rsidRPr="007E1870" w:rsidRDefault="00D1270B" w:rsidP="00C9789A">
            <w:pPr>
              <w:pStyle w:val="a6"/>
              <w:numPr>
                <w:ilvl w:val="0"/>
                <w:numId w:val="1"/>
              </w:numPr>
              <w:ind w:firstLineChars="0"/>
            </w:pPr>
            <w:r>
              <w:rPr>
                <w:rFonts w:ascii="PhotinaMT" w:hAnsi="PhotinaMT" w:cs="PhotinaMT" w:hint="eastAsia"/>
                <w:sz w:val="18"/>
                <w:szCs w:val="18"/>
              </w:rPr>
              <w:t>Internet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(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online </w:t>
            </w:r>
            <w:r>
              <w:rPr>
                <w:rFonts w:ascii="PhotinaMT" w:hAnsi="PhotinaMT" w:cs="PhotinaMT"/>
                <w:sz w:val="18"/>
                <w:szCs w:val="18"/>
              </w:rPr>
              <w:t>gaming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)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 would </w:t>
            </w:r>
            <w:r>
              <w:rPr>
                <w:rFonts w:ascii="RealpageHEL4" w:hAnsi="RealpageHEL4" w:cs="RealpageHEL4" w:hint="eastAsia"/>
                <w:sz w:val="16"/>
                <w:szCs w:val="16"/>
              </w:rPr>
              <w:t>feel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 good now.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6</w:t>
            </w:r>
          </w:p>
        </w:tc>
        <w:tc>
          <w:tcPr>
            <w:tcW w:w="440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7</w:t>
            </w:r>
          </w:p>
        </w:tc>
      </w:tr>
      <w:tr w:rsidR="00D1270B" w:rsidRPr="00C15B91" w:rsidTr="00C9789A">
        <w:trPr>
          <w:jc w:val="center"/>
        </w:trPr>
        <w:tc>
          <w:tcPr>
            <w:tcW w:w="6238" w:type="dxa"/>
            <w:shd w:val="clear" w:color="auto" w:fill="CCCCCC"/>
          </w:tcPr>
          <w:p w:rsidR="00D1270B" w:rsidRPr="007E1870" w:rsidRDefault="00D1270B" w:rsidP="00C9789A">
            <w:pPr>
              <w:pStyle w:val="a6"/>
              <w:numPr>
                <w:ilvl w:val="0"/>
                <w:numId w:val="1"/>
              </w:numPr>
              <w:ind w:firstLineChars="0"/>
            </w:pP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I would do almost anything for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Internet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(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 xml:space="preserve">online </w:t>
            </w:r>
            <w:r>
              <w:rPr>
                <w:rFonts w:ascii="PhotinaMT" w:hAnsi="PhotinaMT" w:cs="PhotinaMT"/>
                <w:sz w:val="18"/>
                <w:szCs w:val="18"/>
              </w:rPr>
              <w:t>gaming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)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 now</w:t>
            </w:r>
            <w:r w:rsidRPr="007E1870">
              <w:rPr>
                <w:rFonts w:ascii="RealpageHEL4" w:hAnsi="RealpageHEL4" w:cs="RealpageHEL4"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6</w:t>
            </w:r>
          </w:p>
        </w:tc>
        <w:tc>
          <w:tcPr>
            <w:tcW w:w="440" w:type="dxa"/>
            <w:shd w:val="clear" w:color="auto" w:fill="CCCCCC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7</w:t>
            </w:r>
          </w:p>
        </w:tc>
      </w:tr>
      <w:tr w:rsidR="00D1270B" w:rsidRPr="00C15B91" w:rsidTr="00C9789A">
        <w:trPr>
          <w:jc w:val="center"/>
        </w:trPr>
        <w:tc>
          <w:tcPr>
            <w:tcW w:w="6238" w:type="dxa"/>
          </w:tcPr>
          <w:p w:rsidR="00D1270B" w:rsidRPr="007E1870" w:rsidRDefault="00D1270B" w:rsidP="00C13902">
            <w:pPr>
              <w:pStyle w:val="a6"/>
              <w:numPr>
                <w:ilvl w:val="0"/>
                <w:numId w:val="1"/>
              </w:numPr>
              <w:ind w:firstLineChars="0"/>
            </w:pP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I am going to </w:t>
            </w:r>
            <w:r>
              <w:rPr>
                <w:rFonts w:ascii="RealpageHEL4" w:hAnsi="RealpageHEL4" w:cs="RealpageHEL4" w:hint="eastAsia"/>
                <w:sz w:val="16"/>
                <w:szCs w:val="16"/>
              </w:rPr>
              <w:t xml:space="preserve">use 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Internet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>(</w:t>
            </w:r>
            <w:r>
              <w:rPr>
                <w:rFonts w:ascii="RealpageHEL4" w:hAnsi="RealpageHEL4" w:cs="RealpageHEL4" w:hint="eastAsia"/>
                <w:sz w:val="16"/>
                <w:szCs w:val="16"/>
              </w:rPr>
              <w:t>play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</w:t>
            </w:r>
            <w:r w:rsidR="00C13902">
              <w:rPr>
                <w:rFonts w:ascii="PhotinaMT" w:hAnsi="PhotinaMT" w:cs="PhotinaMT" w:hint="eastAsia"/>
                <w:sz w:val="18"/>
                <w:szCs w:val="18"/>
              </w:rPr>
              <w:t>online</w:t>
            </w:r>
            <w:r>
              <w:rPr>
                <w:rFonts w:ascii="PhotinaMT" w:hAnsi="PhotinaMT" w:cs="PhotinaMT"/>
                <w:sz w:val="18"/>
                <w:szCs w:val="18"/>
              </w:rPr>
              <w:t xml:space="preserve"> gaming</w:t>
            </w:r>
            <w:r>
              <w:rPr>
                <w:rFonts w:ascii="PhotinaMT" w:hAnsi="PhotinaMT" w:cs="PhotinaMT" w:hint="eastAsia"/>
                <w:sz w:val="18"/>
                <w:szCs w:val="18"/>
              </w:rPr>
              <w:t>)</w:t>
            </w:r>
            <w:r w:rsidRPr="007E1870">
              <w:rPr>
                <w:rFonts w:ascii="RealpageHEL4" w:hAnsi="RealpageHEL4" w:cs="RealpageHEL4"/>
                <w:sz w:val="16"/>
                <w:szCs w:val="16"/>
              </w:rPr>
              <w:t xml:space="preserve"> as soon as possible.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6</w:t>
            </w:r>
          </w:p>
        </w:tc>
        <w:tc>
          <w:tcPr>
            <w:tcW w:w="440" w:type="dxa"/>
            <w:vAlign w:val="center"/>
          </w:tcPr>
          <w:p w:rsidR="00D1270B" w:rsidRPr="00C15B91" w:rsidRDefault="00D1270B" w:rsidP="00C9789A">
            <w:pPr>
              <w:spacing w:line="360" w:lineRule="exact"/>
              <w:jc w:val="center"/>
              <w:rPr>
                <w:szCs w:val="21"/>
              </w:rPr>
            </w:pPr>
            <w:r w:rsidRPr="00C15B91">
              <w:rPr>
                <w:rFonts w:hint="eastAsia"/>
                <w:szCs w:val="21"/>
              </w:rPr>
              <w:t>7</w:t>
            </w:r>
          </w:p>
        </w:tc>
      </w:tr>
    </w:tbl>
    <w:p w:rsidR="005D423F" w:rsidRDefault="00FB7674" w:rsidP="005D423F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66DA77C0" wp14:editId="6630E680">
            <wp:extent cx="5015552" cy="1616436"/>
            <wp:effectExtent l="19050" t="19050" r="13970" b="22225"/>
            <wp:docPr id="1" name="图片 1" descr="I:\WLJFC\voxel FC\VOXRE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WLJFC\voxel FC\VOXREL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768" cy="162037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5D423F" w:rsidRPr="00544BA7" w:rsidRDefault="005D423F" w:rsidP="005D423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proofErr w:type="spellStart"/>
      <w:proofErr w:type="gramStart"/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sFigure</w:t>
      </w:r>
      <w:proofErr w:type="spellEnd"/>
      <w:proofErr w:type="gramEnd"/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1 </w:t>
      </w:r>
      <w:r w:rsidRPr="00544BA7"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>Group d</w:t>
      </w:r>
      <w:r w:rsidRPr="00544BA7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i</w:t>
      </w:r>
      <w:r w:rsidRPr="00544BA7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fference in functional connectivity of </w:t>
      </w:r>
      <w:r w:rsidRPr="00544BA7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>V</w:t>
      </w:r>
      <w:r w:rsidRPr="00544BA7"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 xml:space="preserve">TA, </w:t>
      </w:r>
      <w:proofErr w:type="spellStart"/>
      <w:r w:rsidRPr="00544BA7"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>lNACC</w:t>
      </w:r>
      <w:proofErr w:type="spellEnd"/>
      <w:r w:rsidRPr="00544BA7"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 xml:space="preserve">, </w:t>
      </w:r>
      <w:proofErr w:type="spellStart"/>
      <w:r w:rsidRPr="00544BA7"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>rNACC</w:t>
      </w:r>
      <w:proofErr w:type="spellEnd"/>
      <w:r w:rsidRPr="00544BA7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(</w:t>
      </w:r>
      <w:proofErr w:type="spellStart"/>
      <w:r w:rsidRPr="00544BA7">
        <w:rPr>
          <w:rFonts w:ascii="Times New Roman" w:hAnsi="Times New Roman" w:cs="Times New Roman" w:hint="eastAsia"/>
          <w:i/>
          <w:color w:val="000000" w:themeColor="text1"/>
          <w:kern w:val="0"/>
          <w:sz w:val="18"/>
          <w:szCs w:val="18"/>
        </w:rPr>
        <w:t>p</w:t>
      </w:r>
      <w:r w:rsidRPr="00544BA7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  <w:vertAlign w:val="subscript"/>
        </w:rPr>
        <w:t>corrected</w:t>
      </w:r>
      <w:proofErr w:type="spellEnd"/>
      <w:r w:rsidRPr="00544BA7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>&lt;0.05</w:t>
      </w:r>
      <w:r w:rsidRPr="00544BA7"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 xml:space="preserve">, </w:t>
      </w:r>
      <w:r w:rsidRPr="00544BA7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a positive t-value indicates IGD&gt;HC; a negative t-value indicates IGD&lt;HC</w:t>
      </w:r>
      <w:r w:rsidRPr="00544BA7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).</w:t>
      </w:r>
    </w:p>
    <w:p w:rsidR="005D423F" w:rsidRDefault="00645003" w:rsidP="003860D4">
      <w:pPr>
        <w:jc w:val="center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 wp14:anchorId="35DD9447" wp14:editId="108E48C1">
            <wp:extent cx="5183517" cy="3658545"/>
            <wp:effectExtent l="19050" t="19050" r="17145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zhuzhuang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4" t="5325" r="5355" b="8012"/>
                    <a:stretch/>
                  </pic:blipFill>
                  <pic:spPr bwMode="auto">
                    <a:xfrm>
                      <a:off x="0" y="0"/>
                      <a:ext cx="5209886" cy="3677157"/>
                    </a:xfrm>
                    <a:prstGeom prst="rect">
                      <a:avLst/>
                    </a:prstGeom>
                    <a:ln w="127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477" w:rsidRDefault="005D423F" w:rsidP="005D423F">
      <w:pPr>
        <w:spacing w:line="480" w:lineRule="auto"/>
        <w:rPr>
          <w:rFonts w:ascii="Times New Roman" w:eastAsia="宋体" w:hAnsi="Times New Roman" w:cs="Times New Roman"/>
          <w:color w:val="FF0000"/>
          <w:sz w:val="18"/>
          <w:szCs w:val="18"/>
        </w:rPr>
      </w:pPr>
      <w:proofErr w:type="spellStart"/>
      <w:proofErr w:type="gramStart"/>
      <w:r w:rsidRPr="00F26D61">
        <w:rPr>
          <w:rFonts w:hint="eastAsia"/>
          <w:color w:val="FF0000"/>
        </w:rPr>
        <w:t>sFigure</w:t>
      </w:r>
      <w:proofErr w:type="spellEnd"/>
      <w:proofErr w:type="gramEnd"/>
      <w:r w:rsidRPr="00F26D61">
        <w:rPr>
          <w:rFonts w:hint="eastAsia"/>
          <w:color w:val="FF0000"/>
        </w:rPr>
        <w:t xml:space="preserve"> </w:t>
      </w:r>
      <w:r>
        <w:rPr>
          <w:rFonts w:eastAsia="宋体" w:hint="eastAsia"/>
          <w:color w:val="FF0000"/>
        </w:rPr>
        <w:t>2</w:t>
      </w:r>
      <w:r w:rsidRPr="00F26D61">
        <w:rPr>
          <w:rFonts w:hint="eastAsia"/>
          <w:color w:val="FF0000"/>
        </w:rPr>
        <w:t xml:space="preserve"> </w:t>
      </w:r>
      <w:r w:rsidRPr="00F26D61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G</w:t>
      </w:r>
      <w:r w:rsidRPr="00F26D61">
        <w:rPr>
          <w:rFonts w:ascii="Times New Roman" w:eastAsia="宋体" w:hAnsi="Times New Roman" w:cs="Times New Roman"/>
          <w:color w:val="FF0000"/>
          <w:sz w:val="18"/>
          <w:szCs w:val="18"/>
        </w:rPr>
        <w:t>r</w:t>
      </w:r>
      <w:r w:rsidRPr="005D3ED1">
        <w:rPr>
          <w:rFonts w:ascii="Times New Roman" w:eastAsia="宋体" w:hAnsi="Times New Roman" w:cs="Times New Roman"/>
          <w:color w:val="FF0000"/>
          <w:sz w:val="18"/>
          <w:szCs w:val="18"/>
        </w:rPr>
        <w:t>oup difference in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r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esting-state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f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unctional connectivity</w:t>
      </w:r>
      <w:r w:rsidRPr="005D3ED1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5D3ED1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(</w:t>
      </w:r>
      <w:proofErr w:type="spellStart"/>
      <w:r w:rsidRPr="005D3ED1">
        <w:rPr>
          <w:rFonts w:ascii="Times New Roman" w:eastAsia="宋体" w:hAnsi="Times New Roman" w:cs="Times New Roman"/>
          <w:color w:val="FF0000"/>
          <w:sz w:val="18"/>
          <w:szCs w:val="18"/>
        </w:rPr>
        <w:t>rsFC</w:t>
      </w:r>
      <w:proofErr w:type="spellEnd"/>
      <w:r w:rsidRPr="005D3ED1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)</w:t>
      </w:r>
      <w:r w:rsidRPr="005D3ED1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across whole-brain</w:t>
      </w:r>
      <w:r>
        <w:rPr>
          <w:rFonts w:ascii="Times New Roman" w:eastAsia="宋体" w:hAnsi="Times New Roman" w:cs="Times New Roman" w:hint="eastAsia"/>
          <w:color w:val="FF0000"/>
          <w:sz w:val="18"/>
          <w:szCs w:val="18"/>
        </w:rPr>
        <w:t>.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</w:t>
      </w:r>
    </w:p>
    <w:p w:rsidR="001049F5" w:rsidRDefault="005D423F" w:rsidP="005D423F">
      <w:pPr>
        <w:spacing w:line="480" w:lineRule="auto"/>
        <w:rPr>
          <w:rFonts w:ascii="Times New Roman" w:eastAsia="宋体" w:hAnsi="Times New Roman" w:cs="Times New Roman"/>
          <w:color w:val="FF0000"/>
          <w:sz w:val="18"/>
          <w:szCs w:val="18"/>
        </w:rPr>
      </w:pP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VTA-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Postcentral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Gyrus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(STG)</w:t>
      </w:r>
      <w:r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: 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strength of </w:t>
      </w:r>
      <w:proofErr w:type="spellStart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rsFC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between 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ventral tegmental area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and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Postcentral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Gyrus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(Superior Temporal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Gyrus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)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;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lNACC-Precentral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: strength of </w:t>
      </w:r>
      <w:proofErr w:type="spellStart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rsFC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between left 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nucleus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accumbens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and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P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re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central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Gyrus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;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rNACC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-Inferior Frontal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Gyrus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: strength of </w:t>
      </w:r>
      <w:proofErr w:type="spellStart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rsFC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between right 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nucleus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accumbens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and i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nferior 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f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rontal </w:t>
      </w:r>
      <w:proofErr w:type="spellStart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g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yrus</w:t>
      </w:r>
      <w:proofErr w:type="spellEnd"/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. Bars with 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oblique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 line: the mean values of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rsFC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in IGD; Bars with dot: the mean values of </w:t>
      </w:r>
      <w:proofErr w:type="spellStart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rsFC</w:t>
      </w:r>
      <w:proofErr w:type="spellEnd"/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 xml:space="preserve">in HC; Error bars </w:t>
      </w:r>
      <w:r w:rsidRPr="007B2B5D">
        <w:rPr>
          <w:rFonts w:ascii="Times New Roman" w:eastAsia="宋体" w:hAnsi="Times New Roman" w:cs="Times New Roman"/>
          <w:color w:val="FF0000"/>
          <w:sz w:val="18"/>
          <w:szCs w:val="18"/>
        </w:rPr>
        <w:t>indicat</w:t>
      </w:r>
      <w:r w:rsidRPr="007B2B5D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ed the standard errors of the mean.</w:t>
      </w:r>
    </w:p>
    <w:p w:rsidR="00BB2B76" w:rsidRPr="005D423F" w:rsidRDefault="00BB2B76" w:rsidP="00BB2B76">
      <w:pPr>
        <w:spacing w:line="480" w:lineRule="auto"/>
        <w:jc w:val="center"/>
        <w:rPr>
          <w:rFonts w:ascii="Times New Roman" w:eastAsia="宋体" w:hAnsi="Times New Roman" w:cs="Times New Roman"/>
          <w:color w:val="FF0000"/>
          <w:sz w:val="18"/>
          <w:szCs w:val="18"/>
        </w:rPr>
      </w:pPr>
    </w:p>
    <w:sectPr w:rsidR="00BB2B76" w:rsidRPr="005D4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9AD" w:rsidRDefault="00E739AD" w:rsidP="002C01BE">
      <w:r>
        <w:separator/>
      </w:r>
    </w:p>
  </w:endnote>
  <w:endnote w:type="continuationSeparator" w:id="0">
    <w:p w:rsidR="00E739AD" w:rsidRDefault="00E739AD" w:rsidP="002C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ealpageHEL4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hotina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9AD" w:rsidRDefault="00E739AD" w:rsidP="002C01BE">
      <w:r>
        <w:separator/>
      </w:r>
    </w:p>
  </w:footnote>
  <w:footnote w:type="continuationSeparator" w:id="0">
    <w:p w:rsidR="00E739AD" w:rsidRDefault="00E739AD" w:rsidP="002C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C7541"/>
    <w:multiLevelType w:val="hybridMultilevel"/>
    <w:tmpl w:val="0628AE08"/>
    <w:lvl w:ilvl="0" w:tplc="F6805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77"/>
    <w:rsid w:val="00090F64"/>
    <w:rsid w:val="000C68B8"/>
    <w:rsid w:val="001049F5"/>
    <w:rsid w:val="00115132"/>
    <w:rsid w:val="00187275"/>
    <w:rsid w:val="001C4780"/>
    <w:rsid w:val="00215899"/>
    <w:rsid w:val="00262720"/>
    <w:rsid w:val="002C01BE"/>
    <w:rsid w:val="002C5394"/>
    <w:rsid w:val="002F60C2"/>
    <w:rsid w:val="00356B5E"/>
    <w:rsid w:val="003860D4"/>
    <w:rsid w:val="003D1153"/>
    <w:rsid w:val="0049364E"/>
    <w:rsid w:val="004E2F51"/>
    <w:rsid w:val="005130CE"/>
    <w:rsid w:val="00535FB7"/>
    <w:rsid w:val="00544BA7"/>
    <w:rsid w:val="00565CF2"/>
    <w:rsid w:val="005900B2"/>
    <w:rsid w:val="005D3ED1"/>
    <w:rsid w:val="005D423F"/>
    <w:rsid w:val="005E2BEB"/>
    <w:rsid w:val="00613B9C"/>
    <w:rsid w:val="00616F9C"/>
    <w:rsid w:val="00645003"/>
    <w:rsid w:val="00672D2F"/>
    <w:rsid w:val="00673474"/>
    <w:rsid w:val="006E3AD9"/>
    <w:rsid w:val="00706BF5"/>
    <w:rsid w:val="00797564"/>
    <w:rsid w:val="007A10BF"/>
    <w:rsid w:val="00805058"/>
    <w:rsid w:val="00824477"/>
    <w:rsid w:val="00836891"/>
    <w:rsid w:val="00895057"/>
    <w:rsid w:val="00922E77"/>
    <w:rsid w:val="0094433B"/>
    <w:rsid w:val="00A02F42"/>
    <w:rsid w:val="00A82923"/>
    <w:rsid w:val="00AB1802"/>
    <w:rsid w:val="00AB6637"/>
    <w:rsid w:val="00B05EE6"/>
    <w:rsid w:val="00BB2B76"/>
    <w:rsid w:val="00BE5358"/>
    <w:rsid w:val="00C13902"/>
    <w:rsid w:val="00D1270B"/>
    <w:rsid w:val="00D34641"/>
    <w:rsid w:val="00D77B7B"/>
    <w:rsid w:val="00DF349C"/>
    <w:rsid w:val="00E739AD"/>
    <w:rsid w:val="00ED61F2"/>
    <w:rsid w:val="00F02514"/>
    <w:rsid w:val="00F26D61"/>
    <w:rsid w:val="00FA1BE0"/>
    <w:rsid w:val="00FB7674"/>
    <w:rsid w:val="00FD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0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01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0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01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049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049F5"/>
    <w:rPr>
      <w:sz w:val="18"/>
      <w:szCs w:val="18"/>
    </w:rPr>
  </w:style>
  <w:style w:type="paragraph" w:styleId="a6">
    <w:name w:val="List Paragraph"/>
    <w:basedOn w:val="a"/>
    <w:uiPriority w:val="34"/>
    <w:qFormat/>
    <w:rsid w:val="00D1270B"/>
    <w:pPr>
      <w:ind w:firstLineChars="200" w:firstLine="420"/>
    </w:pPr>
  </w:style>
  <w:style w:type="table" w:styleId="a7">
    <w:name w:val="Table Grid"/>
    <w:basedOn w:val="a1"/>
    <w:uiPriority w:val="59"/>
    <w:rsid w:val="00D1270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D42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0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01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0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01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049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049F5"/>
    <w:rPr>
      <w:sz w:val="18"/>
      <w:szCs w:val="18"/>
    </w:rPr>
  </w:style>
  <w:style w:type="paragraph" w:styleId="a6">
    <w:name w:val="List Paragraph"/>
    <w:basedOn w:val="a"/>
    <w:uiPriority w:val="34"/>
    <w:qFormat/>
    <w:rsid w:val="00D1270B"/>
    <w:pPr>
      <w:ind w:firstLineChars="200" w:firstLine="420"/>
    </w:pPr>
  </w:style>
  <w:style w:type="table" w:styleId="a7">
    <w:name w:val="Table Grid"/>
    <w:basedOn w:val="a1"/>
    <w:uiPriority w:val="59"/>
    <w:rsid w:val="00D1270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D42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BA2B-10F9-4AC9-A285-ACABA3E6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580</Words>
  <Characters>3306</Characters>
  <Application>Microsoft Office Word</Application>
  <DocSecurity>0</DocSecurity>
  <Lines>27</Lines>
  <Paragraphs>7</Paragraphs>
  <ScaleCrop>false</ScaleCrop>
  <Company>微软中国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ss</cp:lastModifiedBy>
  <cp:revision>46</cp:revision>
  <cp:lastPrinted>2015-10-31T12:30:00Z</cp:lastPrinted>
  <dcterms:created xsi:type="dcterms:W3CDTF">2015-08-29T08:07:00Z</dcterms:created>
  <dcterms:modified xsi:type="dcterms:W3CDTF">2015-10-31T13:22:00Z</dcterms:modified>
</cp:coreProperties>
</file>