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EAC" w:rsidRPr="00672EAC" w:rsidRDefault="00672EAC" w:rsidP="00672EAC">
      <w:pPr>
        <w:spacing w:line="360" w:lineRule="auto"/>
      </w:pPr>
      <w:bookmarkStart w:id="0" w:name="_GoBack"/>
      <w:r w:rsidRPr="00672EAC">
        <w:rPr>
          <w:b/>
        </w:rPr>
        <w:t>Additional file 1. Survey instrument</w:t>
      </w:r>
    </w:p>
    <w:bookmarkEnd w:id="0"/>
    <w:p w:rsidR="00672EAC" w:rsidRPr="005F0FAC" w:rsidRDefault="00672EAC" w:rsidP="00672EAC">
      <w:pPr>
        <w:pStyle w:val="Division"/>
        <w:rPr>
          <w:rFonts w:ascii="Calibri" w:hAnsi="Calibri"/>
          <w:sz w:val="24"/>
          <w:szCs w:val="24"/>
        </w:rPr>
      </w:pPr>
      <w:r w:rsidRPr="005F0FAC">
        <w:rPr>
          <w:rFonts w:ascii="Calibri" w:hAnsi="Calibri"/>
          <w:sz w:val="24"/>
          <w:szCs w:val="24"/>
        </w:rPr>
        <w:t>School of Health Professions</w:t>
      </w:r>
    </w:p>
    <w:p w:rsidR="00672EAC" w:rsidRPr="005F0FAC" w:rsidRDefault="00672EAC" w:rsidP="00672EAC">
      <w:pPr>
        <w:pStyle w:val="DivisionDetails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Office of Associate Professor Bruce Walker AM</w:t>
      </w:r>
      <w:r w:rsidRPr="005F0FAC">
        <w:rPr>
          <w:rFonts w:ascii="Calibri" w:hAnsi="Calibri"/>
          <w:sz w:val="24"/>
          <w:szCs w:val="24"/>
        </w:rPr>
        <w:tab/>
      </w:r>
      <w:r w:rsidRPr="005F0FAC">
        <w:rPr>
          <w:rFonts w:ascii="Calibri" w:hAnsi="Calibri"/>
          <w:sz w:val="24"/>
          <w:szCs w:val="24"/>
        </w:rPr>
        <w:tab/>
      </w:r>
      <w:r w:rsidRPr="005F0FAC">
        <w:rPr>
          <w:rFonts w:ascii="Calibri" w:hAnsi="Calibri"/>
          <w:sz w:val="24"/>
          <w:szCs w:val="24"/>
        </w:rPr>
        <w:tab/>
      </w:r>
    </w:p>
    <w:tbl>
      <w:tblPr>
        <w:tblW w:w="1031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672EAC" w:rsidRPr="005F0FAC" w:rsidTr="009B68EB">
        <w:tc>
          <w:tcPr>
            <w:tcW w:w="1031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72EAC" w:rsidRPr="005F0FAC" w:rsidRDefault="00672EAC" w:rsidP="009B68EB">
            <w:pPr>
              <w:ind w:left="-110"/>
              <w:rPr>
                <w:rFonts w:ascii="Calibri" w:hAnsi="Calibri"/>
              </w:rPr>
            </w:pPr>
            <w:r w:rsidRPr="005F0FAC">
              <w:rPr>
                <w:rFonts w:ascii="Calibri" w:hAnsi="Calibri"/>
              </w:rPr>
              <w:t>90 South Street, Murdoch</w:t>
            </w:r>
          </w:p>
          <w:p w:rsidR="00672EAC" w:rsidRPr="005F0FAC" w:rsidRDefault="00672EAC" w:rsidP="009B68EB">
            <w:pPr>
              <w:ind w:left="-110"/>
              <w:rPr>
                <w:rFonts w:ascii="Calibri" w:hAnsi="Calibri"/>
              </w:rPr>
            </w:pPr>
            <w:r w:rsidRPr="005F0FAC">
              <w:rPr>
                <w:rFonts w:ascii="Calibri" w:hAnsi="Calibri"/>
              </w:rPr>
              <w:t>Western Australia 6150</w:t>
            </w:r>
          </w:p>
          <w:p w:rsidR="00672EAC" w:rsidRPr="005F0FAC" w:rsidRDefault="00672EAC" w:rsidP="009B68EB">
            <w:pPr>
              <w:ind w:left="-110"/>
              <w:rPr>
                <w:rFonts w:ascii="Calibri" w:hAnsi="Calibri"/>
              </w:rPr>
            </w:pPr>
            <w:r w:rsidRPr="005F0FAC">
              <w:rPr>
                <w:rFonts w:ascii="Calibri" w:hAnsi="Calibri"/>
              </w:rPr>
              <w:t>Telephone: +61 8 9360 1297</w:t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  <w:r>
              <w:rPr>
                <w:rFonts w:ascii="Calibri" w:hAnsi="Calibri"/>
              </w:rPr>
              <w:tab/>
            </w:r>
          </w:p>
        </w:tc>
      </w:tr>
    </w:tbl>
    <w:p w:rsidR="00672EAC" w:rsidRPr="005F0FAC" w:rsidRDefault="00672EAC" w:rsidP="00672EAC">
      <w:pPr>
        <w:jc w:val="center"/>
        <w:rPr>
          <w:rFonts w:ascii="Calibri" w:hAnsi="Calibri"/>
          <w:b/>
          <w:color w:val="000000"/>
        </w:rPr>
      </w:pPr>
    </w:p>
    <w:p w:rsidR="00672EAC" w:rsidRPr="00937B23" w:rsidRDefault="00672EAC" w:rsidP="00672EAC">
      <w:pPr>
        <w:rPr>
          <w:rFonts w:ascii="Calibri" w:hAnsi="Calibri"/>
        </w:rPr>
      </w:pPr>
      <w:r w:rsidRPr="00937B23">
        <w:rPr>
          <w:rFonts w:ascii="Calibri" w:hAnsi="Calibri"/>
          <w:b/>
          <w:color w:val="000000"/>
        </w:rPr>
        <w:t xml:space="preserve"> * Completion of this </w:t>
      </w:r>
      <w:r w:rsidRPr="00937B23">
        <w:rPr>
          <w:rFonts w:ascii="Calibri" w:hAnsi="Calibri"/>
          <w:b/>
          <w:color w:val="000000"/>
          <w:u w:val="single"/>
        </w:rPr>
        <w:t>anonymous survey</w:t>
      </w:r>
      <w:r w:rsidRPr="00937B23">
        <w:rPr>
          <w:rFonts w:ascii="Calibri" w:hAnsi="Calibri"/>
          <w:b/>
          <w:color w:val="000000"/>
        </w:rPr>
        <w:t xml:space="preserve"> indicates your consent to participate. * </w:t>
      </w:r>
    </w:p>
    <w:p w:rsidR="00672EAC" w:rsidRPr="00937B23" w:rsidRDefault="00672EAC" w:rsidP="00672EAC">
      <w:pPr>
        <w:rPr>
          <w:rFonts w:ascii="Calibri" w:hAnsi="Calibri"/>
        </w:rPr>
      </w:pPr>
    </w:p>
    <w:p w:rsidR="00672EAC" w:rsidRPr="00937B23" w:rsidRDefault="00672EAC" w:rsidP="00672EAC">
      <w:pPr>
        <w:rPr>
          <w:rFonts w:ascii="Calibri" w:hAnsi="Calibri"/>
        </w:rPr>
      </w:pPr>
      <w:r w:rsidRPr="00937B23">
        <w:rPr>
          <w:rFonts w:ascii="Calibri" w:hAnsi="Calibri"/>
        </w:rPr>
        <w:t xml:space="preserve">For each of the following 15 CAM modalities please </w:t>
      </w:r>
      <w:r w:rsidRPr="00937B23">
        <w:rPr>
          <w:rFonts w:ascii="Calibri" w:hAnsi="Calibri"/>
          <w:b/>
        </w:rPr>
        <w:t>tick the box</w:t>
      </w:r>
      <w:r w:rsidRPr="00937B23">
        <w:rPr>
          <w:rFonts w:ascii="Calibri" w:hAnsi="Calibri"/>
        </w:rPr>
        <w:t xml:space="preserve"> [ </w:t>
      </w:r>
      <w:r w:rsidRPr="00937B23">
        <w:rPr>
          <w:rFonts w:ascii="Calibri" w:hAnsi="Calibri"/>
        </w:rPr>
        <w:sym w:font="Webdings" w:char="F061"/>
      </w:r>
      <w:r w:rsidRPr="00937B23">
        <w:rPr>
          <w:rFonts w:ascii="Calibri" w:hAnsi="Calibri"/>
        </w:rPr>
        <w:t xml:space="preserve"> ] representing the statement that most accurately describes your current knowledge concerning them</w:t>
      </w:r>
    </w:p>
    <w:p w:rsidR="00672EAC" w:rsidRPr="00937B23" w:rsidRDefault="00672EAC" w:rsidP="00672EAC">
      <w:pPr>
        <w:rPr>
          <w:rFonts w:ascii="Calibri" w:hAnsi="Calibri"/>
        </w:rPr>
      </w:pPr>
    </w:p>
    <w:tbl>
      <w:tblPr>
        <w:tblW w:w="861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46"/>
        <w:gridCol w:w="1440"/>
        <w:gridCol w:w="1418"/>
        <w:gridCol w:w="1275"/>
        <w:gridCol w:w="1134"/>
      </w:tblGrid>
      <w:tr w:rsidR="00672EAC" w:rsidRPr="00937B23" w:rsidTr="009B68EB">
        <w:tc>
          <w:tcPr>
            <w:tcW w:w="33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72EAC" w:rsidRPr="00937B23" w:rsidRDefault="00672EAC" w:rsidP="009B68EB">
            <w:pPr>
              <w:jc w:val="center"/>
              <w:rPr>
                <w:rFonts w:ascii="Calibri" w:hAnsi="Calibri"/>
                <w:b/>
              </w:rPr>
            </w:pPr>
            <w:r w:rsidRPr="00937B23">
              <w:rPr>
                <w:rFonts w:ascii="Calibri" w:hAnsi="Calibri"/>
                <w:b/>
              </w:rPr>
              <w:t>Modality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72EAC" w:rsidRPr="00937B23" w:rsidRDefault="00672EAC" w:rsidP="009B68EB">
            <w:pPr>
              <w:jc w:val="center"/>
              <w:rPr>
                <w:rFonts w:ascii="Calibri" w:hAnsi="Calibri"/>
                <w:b/>
              </w:rPr>
            </w:pPr>
            <w:r w:rsidRPr="00937B23">
              <w:rPr>
                <w:rFonts w:ascii="Calibri" w:hAnsi="Calibri"/>
                <w:b/>
              </w:rPr>
              <w:t>Good Knowledge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72EAC" w:rsidRPr="00937B23" w:rsidRDefault="00672EAC" w:rsidP="009B68EB">
            <w:pPr>
              <w:jc w:val="center"/>
              <w:rPr>
                <w:rFonts w:ascii="Calibri" w:hAnsi="Calibri"/>
                <w:b/>
              </w:rPr>
            </w:pPr>
            <w:r w:rsidRPr="00937B23">
              <w:rPr>
                <w:rFonts w:ascii="Calibri" w:hAnsi="Calibri"/>
                <w:b/>
              </w:rPr>
              <w:t>Some Knowledge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72EAC" w:rsidRPr="00937B23" w:rsidRDefault="00672EAC" w:rsidP="009B68EB">
            <w:pPr>
              <w:jc w:val="center"/>
              <w:rPr>
                <w:rFonts w:ascii="Calibri" w:hAnsi="Calibri"/>
                <w:b/>
              </w:rPr>
            </w:pPr>
            <w:r w:rsidRPr="00937B23">
              <w:rPr>
                <w:rFonts w:ascii="Calibri" w:hAnsi="Calibri"/>
                <w:b/>
              </w:rPr>
              <w:t>Aware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672EAC" w:rsidRPr="00937B23" w:rsidRDefault="00672EAC" w:rsidP="009B68EB">
            <w:pPr>
              <w:jc w:val="center"/>
              <w:rPr>
                <w:rFonts w:ascii="Calibri" w:hAnsi="Calibri"/>
                <w:b/>
              </w:rPr>
            </w:pPr>
            <w:r w:rsidRPr="00937B23">
              <w:rPr>
                <w:rFonts w:ascii="Calibri" w:hAnsi="Calibri"/>
                <w:b/>
              </w:rPr>
              <w:t>Not Aware</w:t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Nutritional therapy (incl. herbal medicine, supplements)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Massage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>Spirituality / Prayer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Chiropractic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Homeopathy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Naturopathy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Acupuncture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Meditation / Relaxation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Therapeutic Touch / Reiki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Tai Chi / Qi Gong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Osteopathy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Hypnosis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Ayurveda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 xml:space="preserve">Biofeedback 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rPr>
          <w:trHeight w:val="150"/>
        </w:trPr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t>Yoga</w:t>
            </w: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  <w:tr w:rsidR="00672EAC" w:rsidRPr="00937B23" w:rsidTr="009B68EB">
        <w:trPr>
          <w:trHeight w:val="406"/>
        </w:trPr>
        <w:tc>
          <w:tcPr>
            <w:tcW w:w="3346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  <w:u w:val="single"/>
              </w:rPr>
            </w:pPr>
            <w:r w:rsidRPr="00937B23">
              <w:rPr>
                <w:rFonts w:ascii="Calibri" w:hAnsi="Calibri"/>
              </w:rPr>
              <w:t>Others (Please specify)</w:t>
            </w:r>
            <w:r w:rsidRPr="00937B23">
              <w:rPr>
                <w:rFonts w:ascii="Calibri" w:hAnsi="Calibri"/>
                <w:u w:val="single"/>
              </w:rPr>
              <w:t xml:space="preserve"> </w:t>
            </w:r>
          </w:p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  <w:u w:val="single"/>
              </w:rPr>
            </w:pPr>
          </w:p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  <w:u w:val="single"/>
              </w:rPr>
            </w:pPr>
            <w:r w:rsidRPr="00937B23">
              <w:rPr>
                <w:rFonts w:ascii="Calibri" w:hAnsi="Calibri"/>
                <w:u w:val="single"/>
              </w:rPr>
              <w:t>________________________</w:t>
            </w:r>
          </w:p>
          <w:p w:rsidR="00672EAC" w:rsidRPr="00937B23" w:rsidRDefault="00672EAC" w:rsidP="009B68EB">
            <w:pPr>
              <w:spacing w:line="360" w:lineRule="auto"/>
              <w:rPr>
                <w:rFonts w:ascii="Calibri" w:hAnsi="Calibri"/>
                <w:u w:val="single"/>
              </w:rPr>
            </w:pPr>
          </w:p>
        </w:tc>
        <w:tc>
          <w:tcPr>
            <w:tcW w:w="1440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418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275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  <w:tc>
          <w:tcPr>
            <w:tcW w:w="1134" w:type="dxa"/>
            <w:shd w:val="clear" w:color="auto" w:fill="auto"/>
          </w:tcPr>
          <w:p w:rsidR="00672EAC" w:rsidRPr="00937B23" w:rsidRDefault="00672EAC" w:rsidP="009B68EB">
            <w:pPr>
              <w:spacing w:line="360" w:lineRule="auto"/>
              <w:jc w:val="center"/>
              <w:rPr>
                <w:rFonts w:ascii="Calibri" w:hAnsi="Calibri"/>
              </w:rPr>
            </w:pPr>
            <w:r w:rsidRPr="00937B23">
              <w:rPr>
                <w:rFonts w:ascii="Calibri" w:hAnsi="Calibri"/>
              </w:rPr>
              <w:sym w:font="Monotype Sorts" w:char="F06F"/>
            </w:r>
          </w:p>
        </w:tc>
      </w:tr>
    </w:tbl>
    <w:p w:rsidR="00672EAC" w:rsidRPr="00D441FC" w:rsidRDefault="00672EAC" w:rsidP="00672EAC">
      <w:pPr>
        <w:rPr>
          <w:rFonts w:ascii="Calibri" w:hAnsi="Calibri"/>
          <w:sz w:val="22"/>
          <w:szCs w:val="22"/>
        </w:rPr>
      </w:pPr>
    </w:p>
    <w:p w:rsidR="00672EAC" w:rsidRPr="00937B23" w:rsidRDefault="00672EAC" w:rsidP="00672EAC">
      <w:pPr>
        <w:rPr>
          <w:rFonts w:ascii="Calibri" w:hAnsi="Calibri"/>
        </w:rPr>
      </w:pPr>
      <w:r w:rsidRPr="00937B23">
        <w:rPr>
          <w:rFonts w:ascii="Calibri" w:hAnsi="Calibri"/>
        </w:rPr>
        <w:lastRenderedPageBreak/>
        <w:t xml:space="preserve">Please read and tick [ </w:t>
      </w:r>
      <w:r w:rsidRPr="00937B23">
        <w:rPr>
          <w:rFonts w:ascii="Calibri" w:hAnsi="Calibri"/>
        </w:rPr>
        <w:sym w:font="Webdings" w:char="F061"/>
      </w:r>
      <w:r w:rsidRPr="00937B23">
        <w:rPr>
          <w:rFonts w:ascii="Calibri" w:hAnsi="Calibri"/>
        </w:rPr>
        <w:t xml:space="preserve"> ] to the following statements according to your beliefs, using numbers 1-7 where </w:t>
      </w:r>
      <w:r w:rsidRPr="00937B23">
        <w:rPr>
          <w:rFonts w:ascii="Calibri" w:hAnsi="Calibri"/>
          <w:b/>
        </w:rPr>
        <w:t>1 is absolutely disagree</w:t>
      </w:r>
      <w:r w:rsidRPr="00937B23">
        <w:rPr>
          <w:rFonts w:ascii="Calibri" w:hAnsi="Calibri"/>
        </w:rPr>
        <w:t xml:space="preserve"> and </w:t>
      </w:r>
      <w:r w:rsidRPr="00937B23">
        <w:rPr>
          <w:rFonts w:ascii="Calibri" w:hAnsi="Calibri"/>
          <w:b/>
        </w:rPr>
        <w:t>7 is absolutely agree</w:t>
      </w:r>
      <w:r w:rsidRPr="00937B23">
        <w:rPr>
          <w:rFonts w:ascii="Calibri" w:hAnsi="Calibri"/>
        </w:rPr>
        <w:t>.</w:t>
      </w:r>
    </w:p>
    <w:p w:rsidR="00672EAC" w:rsidRPr="00937B23" w:rsidRDefault="00672EAC" w:rsidP="00672EAC">
      <w:pPr>
        <w:rPr>
          <w:rFonts w:ascii="Calibri" w:hAnsi="Calibri"/>
        </w:rPr>
      </w:pPr>
    </w:p>
    <w:p w:rsidR="00672EAC" w:rsidRPr="00937B23" w:rsidRDefault="00672EAC" w:rsidP="00672EAC">
      <w:pPr>
        <w:keepNext/>
        <w:keepLines/>
        <w:spacing w:after="120"/>
        <w:ind w:left="446" w:hanging="446"/>
        <w:rPr>
          <w:rFonts w:ascii="Calibri" w:hAnsi="Calibri"/>
        </w:rPr>
      </w:pPr>
      <w:r w:rsidRPr="00937B23">
        <w:rPr>
          <w:rFonts w:ascii="Calibri" w:hAnsi="Calibri"/>
        </w:rPr>
        <w:t>01.</w:t>
      </w:r>
      <w:r w:rsidRPr="00937B23">
        <w:rPr>
          <w:rFonts w:ascii="Calibri" w:hAnsi="Calibri"/>
        </w:rPr>
        <w:tab/>
        <w:t xml:space="preserve">The physical and mental health </w:t>
      </w:r>
      <w:proofErr w:type="gramStart"/>
      <w:r w:rsidRPr="00937B23">
        <w:rPr>
          <w:rFonts w:ascii="Calibri" w:hAnsi="Calibri"/>
        </w:rPr>
        <w:t>is maintained</w:t>
      </w:r>
      <w:proofErr w:type="gramEnd"/>
      <w:r w:rsidRPr="00937B23">
        <w:rPr>
          <w:rFonts w:ascii="Calibri" w:hAnsi="Calibri"/>
        </w:rPr>
        <w:t xml:space="preserve"> by an underlying energy or vital force.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 xml:space="preserve">02.  </w:t>
      </w:r>
      <w:r w:rsidRPr="00937B23">
        <w:rPr>
          <w:rFonts w:ascii="Calibri" w:hAnsi="Calibri"/>
        </w:rPr>
        <w:tab/>
        <w:t>Health and disease are a reflection of balance between positive life-enhancing forces and negative destructive forces.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 xml:space="preserve">03.  </w:t>
      </w:r>
      <w:r w:rsidRPr="00937B23">
        <w:rPr>
          <w:rFonts w:ascii="Calibri" w:hAnsi="Calibri"/>
        </w:rPr>
        <w:tab/>
        <w:t>The body is essentially self-healing and the task of a health care provider is to assist in the healing process.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 xml:space="preserve">04.  </w:t>
      </w:r>
      <w:r w:rsidRPr="00937B23">
        <w:rPr>
          <w:rFonts w:ascii="Calibri" w:hAnsi="Calibri"/>
        </w:rPr>
        <w:tab/>
        <w:t xml:space="preserve">A patient's symptoms </w:t>
      </w:r>
      <w:proofErr w:type="gramStart"/>
      <w:r w:rsidRPr="00937B23">
        <w:rPr>
          <w:rFonts w:ascii="Calibri" w:hAnsi="Calibri"/>
        </w:rPr>
        <w:t>should be regarded</w:t>
      </w:r>
      <w:proofErr w:type="gramEnd"/>
      <w:r w:rsidRPr="00937B23">
        <w:rPr>
          <w:rFonts w:ascii="Calibri" w:hAnsi="Calibri"/>
        </w:rPr>
        <w:t xml:space="preserve"> as a manifestation of a general imbalance or dysfunction affecting the whole body.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spacing w:after="120"/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46" w:hanging="446"/>
        <w:rPr>
          <w:rFonts w:ascii="Calibri" w:hAnsi="Calibri"/>
        </w:rPr>
      </w:pPr>
      <w:r w:rsidRPr="00937B23">
        <w:rPr>
          <w:rFonts w:ascii="Calibri" w:hAnsi="Calibri"/>
        </w:rPr>
        <w:t xml:space="preserve">05.  </w:t>
      </w:r>
      <w:r w:rsidRPr="00937B23">
        <w:rPr>
          <w:rFonts w:ascii="Calibri" w:hAnsi="Calibri"/>
        </w:rPr>
        <w:tab/>
        <w:t xml:space="preserve">A patient's expectations, health beliefs and values </w:t>
      </w:r>
      <w:proofErr w:type="gramStart"/>
      <w:r w:rsidRPr="00937B23">
        <w:rPr>
          <w:rFonts w:ascii="Calibri" w:hAnsi="Calibri"/>
        </w:rPr>
        <w:t>should be integrated</w:t>
      </w:r>
      <w:proofErr w:type="gramEnd"/>
      <w:r w:rsidRPr="00937B23">
        <w:rPr>
          <w:rFonts w:ascii="Calibri" w:hAnsi="Calibri"/>
        </w:rPr>
        <w:t xml:space="preserve"> into the patient care process.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rPr>
          <w:rFonts w:ascii="Calibri" w:hAnsi="Calibri"/>
        </w:rPr>
      </w:pPr>
      <w:r w:rsidRPr="00937B23">
        <w:rPr>
          <w:rFonts w:ascii="Calibri" w:hAnsi="Calibri"/>
        </w:rPr>
        <w:t>06.  Complementary and alternative therapies are a threat to public health.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 xml:space="preserve">07.  </w:t>
      </w:r>
      <w:r w:rsidRPr="00937B23">
        <w:rPr>
          <w:rFonts w:ascii="Calibri" w:hAnsi="Calibri"/>
        </w:rPr>
        <w:tab/>
        <w:t>Treatments not tested in a scientifically recognized manner should be discouraged.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 xml:space="preserve">08.  </w:t>
      </w:r>
      <w:r w:rsidRPr="00937B23">
        <w:rPr>
          <w:rFonts w:ascii="Calibri" w:hAnsi="Calibri"/>
        </w:rPr>
        <w:tab/>
        <w:t>Effects of complementary and alternative therapies are usually the result of a placebo effect.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46" w:hanging="446"/>
        <w:rPr>
          <w:rFonts w:ascii="Calibri" w:hAnsi="Calibri"/>
        </w:rPr>
      </w:pPr>
      <w:r w:rsidRPr="00937B23">
        <w:rPr>
          <w:rFonts w:ascii="Calibri" w:hAnsi="Calibri"/>
        </w:rPr>
        <w:t xml:space="preserve">09.  </w:t>
      </w:r>
      <w:r w:rsidRPr="00937B23">
        <w:rPr>
          <w:rFonts w:ascii="Calibri" w:hAnsi="Calibri"/>
        </w:rPr>
        <w:tab/>
        <w:t>Complementary and alternative therapies include ideas and methods from which conventional medicine could benefit.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ind w:left="446" w:hanging="446"/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10.  Most complementary and alternative therapies stimulate the body's natural therapeutic powers.</w:t>
      </w:r>
    </w:p>
    <w:p w:rsidR="00672EAC" w:rsidRPr="00937B23" w:rsidRDefault="00672EAC" w:rsidP="00672EAC">
      <w:pPr>
        <w:keepNext/>
        <w:keepLines/>
        <w:spacing w:after="120"/>
        <w:ind w:left="446" w:hanging="446"/>
        <w:jc w:val="center"/>
        <w:rPr>
          <w:rFonts w:ascii="Calibri" w:hAnsi="Calibri"/>
        </w:rPr>
      </w:pPr>
      <w:r w:rsidRPr="00937B23">
        <w:rPr>
          <w:rFonts w:ascii="Calibri" w:hAnsi="Calibri"/>
        </w:rPr>
        <w:lastRenderedPageBreak/>
        <w:t xml:space="preserve">Absolutely Disagree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Absolutely Agree</w:t>
      </w:r>
    </w:p>
    <w:p w:rsidR="00672EAC" w:rsidRPr="00937B23" w:rsidRDefault="00672EAC" w:rsidP="00672EAC">
      <w:pPr>
        <w:rPr>
          <w:rFonts w:ascii="Calibri" w:hAnsi="Calibri"/>
        </w:rPr>
      </w:pPr>
    </w:p>
    <w:p w:rsidR="00672EAC" w:rsidRPr="00937B23" w:rsidRDefault="00672EAC" w:rsidP="00672EAC">
      <w:pPr>
        <w:rPr>
          <w:rFonts w:ascii="Calibri" w:hAnsi="Calibri"/>
        </w:rPr>
      </w:pPr>
      <w:r w:rsidRPr="00937B23">
        <w:rPr>
          <w:rFonts w:ascii="Calibri" w:hAnsi="Calibri"/>
        </w:rPr>
        <w:t xml:space="preserve">For the following 8 factors please indicate if they have influenced your attitudes and beliefs regarding CAM using numbers 1-7 where </w:t>
      </w:r>
      <w:r w:rsidRPr="00937B23">
        <w:rPr>
          <w:rFonts w:ascii="Calibri" w:hAnsi="Calibri"/>
          <w:b/>
        </w:rPr>
        <w:t>1 is not at all influential</w:t>
      </w:r>
      <w:r w:rsidRPr="00937B23">
        <w:rPr>
          <w:rFonts w:ascii="Calibri" w:hAnsi="Calibri"/>
        </w:rPr>
        <w:t xml:space="preserve"> and </w:t>
      </w:r>
      <w:r w:rsidRPr="00937B23">
        <w:rPr>
          <w:rFonts w:ascii="Calibri" w:hAnsi="Calibri"/>
          <w:b/>
        </w:rPr>
        <w:t>7 is highly influential</w:t>
      </w:r>
      <w:r w:rsidRPr="00937B23">
        <w:rPr>
          <w:rFonts w:ascii="Calibri" w:hAnsi="Calibri"/>
          <w:b/>
        </w:rPr>
        <w:br/>
      </w:r>
      <w:r w:rsidRPr="00937B23">
        <w:rPr>
          <w:rFonts w:ascii="Calibri" w:hAnsi="Calibri"/>
          <w:b/>
        </w:rPr>
        <w:br/>
        <w:t>The following have influenced my attitudes and beliefs</w:t>
      </w:r>
      <w:r w:rsidRPr="00937B23">
        <w:rPr>
          <w:rFonts w:ascii="Calibri" w:hAnsi="Calibri"/>
        </w:rPr>
        <w:t xml:space="preserve"> regarding CAM: please </w:t>
      </w:r>
      <w:r w:rsidRPr="00937B23">
        <w:rPr>
          <w:rFonts w:ascii="Calibri" w:hAnsi="Calibri"/>
          <w:b/>
        </w:rPr>
        <w:t>tick the box</w:t>
      </w:r>
      <w:r w:rsidRPr="00937B23">
        <w:rPr>
          <w:rFonts w:ascii="Calibri" w:hAnsi="Calibri"/>
        </w:rPr>
        <w:t xml:space="preserve"> [ </w:t>
      </w:r>
      <w:r w:rsidRPr="00937B23">
        <w:rPr>
          <w:rFonts w:ascii="Calibri" w:hAnsi="Calibri"/>
        </w:rPr>
        <w:sym w:font="Webdings" w:char="F061"/>
      </w:r>
      <w:r w:rsidRPr="00937B23">
        <w:rPr>
          <w:rFonts w:ascii="Calibri" w:hAnsi="Calibri"/>
        </w:rPr>
        <w:t xml:space="preserve"> ]</w:t>
      </w:r>
    </w:p>
    <w:p w:rsidR="00672EAC" w:rsidRPr="00937B23" w:rsidRDefault="00672EAC" w:rsidP="00672EAC">
      <w:pPr>
        <w:rPr>
          <w:rFonts w:ascii="Calibri" w:hAnsi="Calibri"/>
        </w:rPr>
      </w:pP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1. Personal Experience: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2. University Training: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3. Attitudes of Lecturers &amp; Tutors: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4. My cultural Background (incl. Family influences):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5. Fellow Students Attitudes: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6. Media (incl. Social Media, TV, Internet):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7. Previous Training / Course in CAM: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8. Scientific Evidence:</w:t>
      </w:r>
    </w:p>
    <w:p w:rsidR="00672EAC" w:rsidRPr="00937B23" w:rsidRDefault="00672EAC" w:rsidP="00672EAC">
      <w:pPr>
        <w:spacing w:after="120"/>
        <w:ind w:left="450" w:hanging="450"/>
        <w:jc w:val="center"/>
        <w:rPr>
          <w:rFonts w:ascii="Calibri" w:hAnsi="Calibri"/>
        </w:rPr>
      </w:pPr>
      <w:r w:rsidRPr="00937B23">
        <w:rPr>
          <w:rFonts w:ascii="Calibri" w:hAnsi="Calibri"/>
        </w:rPr>
        <w:t xml:space="preserve"> 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</w:p>
    <w:p w:rsidR="00672EAC" w:rsidRPr="00937B23" w:rsidRDefault="00672EAC" w:rsidP="00672EAC">
      <w:pPr>
        <w:spacing w:after="120"/>
        <w:rPr>
          <w:rFonts w:ascii="Calibri" w:hAnsi="Calibri"/>
        </w:rPr>
      </w:pPr>
      <w:r w:rsidRPr="00937B23">
        <w:rPr>
          <w:rFonts w:ascii="Calibri" w:hAnsi="Calibri"/>
        </w:rPr>
        <w:br/>
      </w:r>
      <w:r w:rsidRPr="00937B23">
        <w:rPr>
          <w:rFonts w:ascii="Calibri" w:hAnsi="Calibri"/>
          <w:b/>
        </w:rPr>
        <w:t xml:space="preserve">9n. </w:t>
      </w:r>
      <w:proofErr w:type="gramStart"/>
      <w:r w:rsidRPr="00937B23">
        <w:rPr>
          <w:rFonts w:ascii="Calibri" w:hAnsi="Calibri"/>
          <w:b/>
        </w:rPr>
        <w:t>If</w:t>
      </w:r>
      <w:proofErr w:type="gramEnd"/>
      <w:r w:rsidRPr="00937B23">
        <w:rPr>
          <w:rFonts w:ascii="Calibri" w:hAnsi="Calibri"/>
          <w:b/>
        </w:rPr>
        <w:t xml:space="preserve"> you are a nursing student please answer this question:</w:t>
      </w:r>
      <w:r w:rsidRPr="00937B23">
        <w:rPr>
          <w:rFonts w:ascii="Calibri" w:hAnsi="Calibri"/>
        </w:rPr>
        <w:t xml:space="preserve"> </w:t>
      </w:r>
      <w:r w:rsidRPr="00937B23">
        <w:rPr>
          <w:rFonts w:ascii="Calibri" w:hAnsi="Calibri"/>
        </w:rPr>
        <w:br/>
        <w:t>The opinions of a nurse or nurses I know:</w:t>
      </w:r>
    </w:p>
    <w:p w:rsidR="00672EAC" w:rsidRPr="00937B23" w:rsidRDefault="00672EAC" w:rsidP="00672EAC">
      <w:pPr>
        <w:spacing w:after="120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  <w:r w:rsidRPr="00937B23">
        <w:rPr>
          <w:rFonts w:ascii="Calibri" w:hAnsi="Calibri"/>
        </w:rPr>
        <w:br/>
      </w:r>
    </w:p>
    <w:p w:rsidR="00672EAC" w:rsidRPr="00937B23" w:rsidRDefault="00672EAC" w:rsidP="00672EAC">
      <w:pPr>
        <w:spacing w:after="120"/>
        <w:rPr>
          <w:rFonts w:ascii="Calibri" w:hAnsi="Calibri"/>
        </w:rPr>
      </w:pPr>
      <w:r w:rsidRPr="00937B23">
        <w:rPr>
          <w:rFonts w:ascii="Calibri" w:hAnsi="Calibri"/>
          <w:b/>
        </w:rPr>
        <w:t>9c. If you are a chiropractic student please answer this question</w:t>
      </w:r>
      <w:proofErr w:type="gramStart"/>
      <w:r w:rsidRPr="00937B23">
        <w:rPr>
          <w:rFonts w:ascii="Calibri" w:hAnsi="Calibri"/>
          <w:b/>
        </w:rPr>
        <w:t>:</w:t>
      </w:r>
      <w:proofErr w:type="gramEnd"/>
      <w:r w:rsidRPr="00937B23">
        <w:rPr>
          <w:rFonts w:ascii="Calibri" w:hAnsi="Calibri"/>
        </w:rPr>
        <w:br/>
        <w:t>The opinions of chiropractor(s) external to the course of study at Murdoch:</w:t>
      </w:r>
    </w:p>
    <w:p w:rsidR="00672EAC" w:rsidRPr="00937B23" w:rsidRDefault="00672EAC" w:rsidP="00672EAC">
      <w:pPr>
        <w:spacing w:after="120"/>
        <w:rPr>
          <w:rFonts w:ascii="Calibri" w:hAnsi="Calibri"/>
        </w:rPr>
      </w:pPr>
      <w:r w:rsidRPr="00937B23">
        <w:rPr>
          <w:rFonts w:ascii="Calibri" w:hAnsi="Calibri"/>
        </w:rPr>
        <w:t xml:space="preserve">Not At All Influential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Highly Influential</w:t>
      </w:r>
      <w:r w:rsidRPr="00937B23">
        <w:rPr>
          <w:rFonts w:ascii="Calibri" w:hAnsi="Calibri"/>
        </w:rPr>
        <w:br/>
        <w:t xml:space="preserve">                                                                                                                                                                            </w:t>
      </w:r>
    </w:p>
    <w:p w:rsidR="00672EAC" w:rsidRPr="00937B23" w:rsidRDefault="00672EAC" w:rsidP="00672EAC">
      <w:pPr>
        <w:spacing w:after="120"/>
        <w:ind w:left="450" w:hanging="450"/>
        <w:rPr>
          <w:rFonts w:ascii="Calibri" w:hAnsi="Calibri"/>
        </w:rPr>
      </w:pPr>
      <w:r w:rsidRPr="00937B23">
        <w:rPr>
          <w:rFonts w:ascii="Calibri" w:hAnsi="Calibri"/>
        </w:rPr>
        <w:t>What is the likelihood of you recommending CAM to future patients?</w:t>
      </w:r>
    </w:p>
    <w:p w:rsidR="00672EAC" w:rsidRPr="00937B23" w:rsidRDefault="00672EAC" w:rsidP="00672EAC">
      <w:pPr>
        <w:spacing w:after="120"/>
        <w:rPr>
          <w:rFonts w:ascii="Calibri" w:hAnsi="Calibri"/>
        </w:rPr>
      </w:pPr>
      <w:r w:rsidRPr="00937B23">
        <w:rPr>
          <w:rFonts w:ascii="Calibri" w:hAnsi="Calibri"/>
        </w:rPr>
        <w:t xml:space="preserve">                     Unlikely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1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2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3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4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5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6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7   Very likely</w:t>
      </w:r>
    </w:p>
    <w:p w:rsidR="00672EAC" w:rsidRPr="00937B23" w:rsidRDefault="00672EAC" w:rsidP="00672EAC">
      <w:pPr>
        <w:rPr>
          <w:rFonts w:ascii="Calibri" w:hAnsi="Calibri"/>
          <w:b/>
        </w:rPr>
      </w:pPr>
    </w:p>
    <w:p w:rsidR="00672EAC" w:rsidRPr="00937B23" w:rsidRDefault="00672EAC" w:rsidP="00672EAC">
      <w:pPr>
        <w:rPr>
          <w:rFonts w:ascii="Calibri" w:hAnsi="Calibri"/>
          <w:b/>
        </w:rPr>
      </w:pPr>
      <w:r w:rsidRPr="00937B23">
        <w:rPr>
          <w:rFonts w:ascii="Calibri" w:hAnsi="Calibri"/>
          <w:b/>
        </w:rPr>
        <w:t xml:space="preserve">Background Information </w:t>
      </w:r>
    </w:p>
    <w:p w:rsidR="00672EAC" w:rsidRPr="00937B23" w:rsidRDefault="00672EAC" w:rsidP="00672EAC">
      <w:pPr>
        <w:rPr>
          <w:rFonts w:ascii="Calibri" w:hAnsi="Calibri"/>
        </w:rPr>
      </w:pPr>
    </w:p>
    <w:p w:rsidR="00672EAC" w:rsidRPr="00937B23" w:rsidRDefault="00672EAC" w:rsidP="00672EAC">
      <w:pPr>
        <w:rPr>
          <w:rFonts w:ascii="Calibri" w:hAnsi="Calibri"/>
        </w:rPr>
      </w:pPr>
      <w:r w:rsidRPr="00937B23">
        <w:rPr>
          <w:rFonts w:ascii="Calibri" w:hAnsi="Calibri"/>
        </w:rPr>
        <w:t xml:space="preserve">I am currently enrolled </w:t>
      </w:r>
      <w:proofErr w:type="gramStart"/>
      <w:r w:rsidRPr="00937B23">
        <w:rPr>
          <w:rFonts w:ascii="Calibri" w:hAnsi="Calibri"/>
        </w:rPr>
        <w:t>in:</w:t>
      </w:r>
      <w:proofErr w:type="gramEnd"/>
      <w:r w:rsidRPr="00937B23">
        <w:rPr>
          <w:rFonts w:ascii="Calibri" w:hAnsi="Calibri"/>
        </w:rPr>
        <w:t xml:space="preserve"> </w:t>
      </w:r>
      <w:r w:rsidRPr="00937B23">
        <w:rPr>
          <w:rFonts w:ascii="Calibri" w:hAnsi="Calibri" w:cs="Arial"/>
        </w:rPr>
        <w:tab/>
        <w:t xml:space="preserve">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 w:cs="Arial"/>
        </w:rPr>
        <w:t xml:space="preserve"> Chiropractic   </w:t>
      </w:r>
      <w:r w:rsidRPr="00937B23">
        <w:rPr>
          <w:rFonts w:ascii="Calibri" w:hAnsi="Calibri" w:cs="Arial"/>
        </w:rPr>
        <w:tab/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</w:t>
      </w:r>
      <w:r w:rsidRPr="00937B23">
        <w:rPr>
          <w:rFonts w:ascii="Calibri" w:hAnsi="Calibri" w:cs="Arial"/>
        </w:rPr>
        <w:t>Nursing</w:t>
      </w:r>
      <w:r w:rsidRPr="00937B23">
        <w:rPr>
          <w:rFonts w:ascii="Calibri" w:hAnsi="Calibri" w:cs="Arial"/>
        </w:rPr>
        <w:tab/>
      </w:r>
    </w:p>
    <w:p w:rsidR="00672EAC" w:rsidRPr="00937B23" w:rsidRDefault="00672EAC" w:rsidP="00672EAC">
      <w:pPr>
        <w:rPr>
          <w:rFonts w:ascii="Calibri" w:hAnsi="Calibri"/>
        </w:rPr>
      </w:pPr>
    </w:p>
    <w:p w:rsidR="00672EAC" w:rsidRPr="00937B23" w:rsidRDefault="00672EAC" w:rsidP="00672EAC">
      <w:pPr>
        <w:rPr>
          <w:rFonts w:ascii="Calibri" w:hAnsi="Calibri"/>
        </w:rPr>
      </w:pPr>
      <w:r w:rsidRPr="00937B23">
        <w:rPr>
          <w:rFonts w:ascii="Calibri" w:hAnsi="Calibri"/>
        </w:rPr>
        <w:t xml:space="preserve">Current Year in Course: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Year 1</w:t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Year 2</w:t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Year 3</w:t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Year 4  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Year 5</w:t>
      </w:r>
    </w:p>
    <w:p w:rsidR="00672EAC" w:rsidRPr="00937B23" w:rsidRDefault="00672EAC" w:rsidP="00672EAC">
      <w:pPr>
        <w:rPr>
          <w:rFonts w:ascii="Calibri" w:hAnsi="Calibri"/>
        </w:rPr>
      </w:pPr>
    </w:p>
    <w:p w:rsidR="00DE6BF3" w:rsidRDefault="00672EAC" w:rsidP="00672EAC">
      <w:r w:rsidRPr="00937B23">
        <w:rPr>
          <w:rFonts w:ascii="Calibri" w:hAnsi="Calibri"/>
        </w:rPr>
        <w:t xml:space="preserve">Gender:      </w:t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Female</w:t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sym w:font="Monotype Sorts" w:char="F06F"/>
      </w:r>
      <w:r w:rsidRPr="00937B23">
        <w:rPr>
          <w:rFonts w:ascii="Calibri" w:hAnsi="Calibri"/>
        </w:rPr>
        <w:t xml:space="preserve"> Male</w:t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tab/>
      </w:r>
      <w:r w:rsidRPr="00937B23">
        <w:rPr>
          <w:rFonts w:ascii="Calibri" w:hAnsi="Calibri"/>
        </w:rPr>
        <w:br/>
      </w:r>
      <w:r w:rsidRPr="00937B23">
        <w:rPr>
          <w:rFonts w:ascii="Calibri" w:hAnsi="Calibri"/>
        </w:rPr>
        <w:br/>
        <w:t>Your age: _____ (years)</w:t>
      </w:r>
    </w:p>
    <w:sectPr w:rsidR="00DE6B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AC"/>
    <w:rsid w:val="00672EAC"/>
    <w:rsid w:val="00DE6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00A84E-8C96-433F-AAAA-6E333458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EAC"/>
    <w:pPr>
      <w:spacing w:after="0" w:line="240" w:lineRule="auto"/>
    </w:pPr>
    <w:rPr>
      <w:rFonts w:eastAsiaTheme="minorEastAsia"/>
      <w:sz w:val="24"/>
      <w:szCs w:val="24"/>
      <w:lang w:val="en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ivision">
    <w:name w:val="Division"/>
    <w:basedOn w:val="Normal"/>
    <w:next w:val="DivisionDetails"/>
    <w:rsid w:val="00672EAC"/>
    <w:pPr>
      <w:spacing w:line="240" w:lineRule="atLeast"/>
    </w:pPr>
    <w:rPr>
      <w:rFonts w:ascii="Verdana" w:eastAsia="Times New Roman" w:hAnsi="Verdana" w:cs="Times New Roman"/>
      <w:b/>
      <w:sz w:val="18"/>
      <w:szCs w:val="20"/>
      <w:lang w:val="en-AU" w:eastAsia="en-AU"/>
    </w:rPr>
  </w:style>
  <w:style w:type="paragraph" w:customStyle="1" w:styleId="DivisionDetails">
    <w:name w:val="DivisionDetails"/>
    <w:basedOn w:val="Normal"/>
    <w:rsid w:val="00672EAC"/>
    <w:pPr>
      <w:spacing w:line="240" w:lineRule="atLeast"/>
    </w:pPr>
    <w:rPr>
      <w:rFonts w:ascii="Verdana" w:eastAsia="Times New Roman" w:hAnsi="Verdana" w:cs="Times New Roman"/>
      <w:sz w:val="18"/>
      <w:szCs w:val="20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Murdoch University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Walker</dc:creator>
  <cp:keywords/>
  <dc:description/>
  <cp:lastModifiedBy>Bruce Walker</cp:lastModifiedBy>
  <cp:revision>1</cp:revision>
  <dcterms:created xsi:type="dcterms:W3CDTF">2017-07-17T04:18:00Z</dcterms:created>
  <dcterms:modified xsi:type="dcterms:W3CDTF">2017-07-17T04:19:00Z</dcterms:modified>
</cp:coreProperties>
</file>