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C465D" w14:textId="6E2EF9CB" w:rsidR="008261A2" w:rsidRDefault="22A746C0" w:rsidP="0082327B">
      <w:pPr>
        <w:ind w:left="-1080"/>
        <w:rPr>
          <w:rFonts w:ascii="Arial" w:hAnsi="Arial" w:cs="Arial"/>
        </w:rPr>
      </w:pPr>
      <w:r w:rsidRPr="22A746C0">
        <w:rPr>
          <w:rFonts w:ascii="Arial" w:hAnsi="Arial" w:cs="Arial"/>
          <w:b/>
          <w:bCs/>
        </w:rPr>
        <w:t>SUPPLEMENTAL MATERIAL.</w:t>
      </w:r>
      <w:r w:rsidRPr="22A746C0">
        <w:rPr>
          <w:rFonts w:ascii="Arial" w:hAnsi="Arial" w:cs="Arial"/>
        </w:rPr>
        <w:t xml:space="preserve"> Patient safety operational definitions and representative quotes for qualitative themes.</w:t>
      </w:r>
    </w:p>
    <w:tbl>
      <w:tblPr>
        <w:tblW w:w="14220" w:type="dxa"/>
        <w:tblInd w:w="-1085" w:type="dxa"/>
        <w:tblLook w:val="04A0" w:firstRow="1" w:lastRow="0" w:firstColumn="1" w:lastColumn="0" w:noHBand="0" w:noVBand="1"/>
      </w:tblPr>
      <w:tblGrid>
        <w:gridCol w:w="1487"/>
        <w:gridCol w:w="3553"/>
        <w:gridCol w:w="2430"/>
        <w:gridCol w:w="6750"/>
      </w:tblGrid>
      <w:tr w:rsidR="00AB3DF7" w14:paraId="627099ED" w14:textId="77777777" w:rsidTr="002C0FA9">
        <w:trPr>
          <w:trHeight w:val="512"/>
        </w:trPr>
        <w:tc>
          <w:tcPr>
            <w:tcW w:w="1487" w:type="dxa"/>
            <w:tcBorders>
              <w:top w:val="single" w:sz="4" w:space="0" w:color="auto"/>
              <w:left w:val="single" w:sz="4" w:space="0" w:color="auto"/>
              <w:bottom w:val="single" w:sz="4" w:space="0" w:color="auto"/>
              <w:right w:val="single" w:sz="4" w:space="0" w:color="auto"/>
            </w:tcBorders>
            <w:vAlign w:val="bottom"/>
          </w:tcPr>
          <w:p w14:paraId="157C0A4C" w14:textId="557456F3" w:rsidR="00AB3DF7" w:rsidRDefault="00AB3DF7" w:rsidP="0082327B">
            <w:pPr>
              <w:spacing w:after="0" w:line="240" w:lineRule="auto"/>
              <w:ind w:left="113" w:right="113"/>
              <w:jc w:val="center"/>
              <w:rPr>
                <w:rFonts w:ascii="Arial" w:eastAsia="Times New Roman" w:hAnsi="Arial" w:cs="Arial"/>
                <w:b/>
                <w:bCs/>
                <w:sz w:val="18"/>
                <w:szCs w:val="18"/>
                <w:u w:val="single"/>
                <w:lang w:val="en-US"/>
              </w:rPr>
            </w:pPr>
            <w:r>
              <w:rPr>
                <w:rFonts w:ascii="Arial" w:eastAsia="Times New Roman" w:hAnsi="Arial" w:cs="Arial"/>
                <w:b/>
                <w:bCs/>
                <w:sz w:val="18"/>
                <w:szCs w:val="18"/>
                <w:lang w:val="en-US"/>
              </w:rPr>
              <w:t>Domain</w:t>
            </w:r>
          </w:p>
        </w:tc>
        <w:tc>
          <w:tcPr>
            <w:tcW w:w="3553" w:type="dxa"/>
            <w:tcBorders>
              <w:top w:val="single" w:sz="4" w:space="0" w:color="auto"/>
              <w:left w:val="single" w:sz="4" w:space="0" w:color="auto"/>
              <w:bottom w:val="single" w:sz="4" w:space="0" w:color="auto"/>
              <w:right w:val="single" w:sz="4" w:space="0" w:color="auto"/>
            </w:tcBorders>
            <w:vAlign w:val="bottom"/>
          </w:tcPr>
          <w:p w14:paraId="72F7D8B2" w14:textId="77777777" w:rsidR="00AB3DF7" w:rsidRDefault="00AB3DF7" w:rsidP="0082327B">
            <w:pPr>
              <w:spacing w:after="0" w:line="240" w:lineRule="auto"/>
              <w:ind w:right="113"/>
              <w:jc w:val="center"/>
              <w:rPr>
                <w:rFonts w:ascii="Arial" w:eastAsia="Times New Roman" w:hAnsi="Arial" w:cs="Arial"/>
                <w:b/>
                <w:bCs/>
                <w:sz w:val="18"/>
                <w:szCs w:val="18"/>
                <w:lang w:val="en-US"/>
              </w:rPr>
            </w:pPr>
            <w:r>
              <w:rPr>
                <w:rFonts w:ascii="Arial" w:eastAsia="Times New Roman" w:hAnsi="Arial" w:cs="Arial"/>
                <w:b/>
                <w:bCs/>
                <w:sz w:val="18"/>
                <w:szCs w:val="18"/>
                <w:lang w:val="en-US"/>
              </w:rPr>
              <w:t xml:space="preserve">AHRQ Survey </w:t>
            </w:r>
          </w:p>
          <w:p w14:paraId="52A3C3B9" w14:textId="5A52C39C" w:rsidR="00AB3DF7" w:rsidRPr="001E576D" w:rsidRDefault="00AB3DF7" w:rsidP="0082327B">
            <w:pPr>
              <w:spacing w:after="0" w:line="240" w:lineRule="auto"/>
              <w:ind w:right="113"/>
              <w:jc w:val="center"/>
              <w:rPr>
                <w:rFonts w:ascii="Arial" w:eastAsia="Times New Roman" w:hAnsi="Arial" w:cs="Arial"/>
                <w:b/>
                <w:bCs/>
                <w:sz w:val="18"/>
                <w:szCs w:val="18"/>
                <w:vertAlign w:val="superscript"/>
                <w:lang w:val="en-US"/>
              </w:rPr>
            </w:pPr>
            <w:r>
              <w:rPr>
                <w:rFonts w:ascii="Arial" w:eastAsia="Times New Roman" w:hAnsi="Arial" w:cs="Arial"/>
                <w:b/>
                <w:bCs/>
                <w:sz w:val="18"/>
                <w:szCs w:val="18"/>
                <w:lang w:val="en-US"/>
              </w:rPr>
              <w:t>Quantitative Dimensions</w:t>
            </w:r>
            <w:r w:rsidR="001E576D">
              <w:rPr>
                <w:rFonts w:ascii="Arial" w:eastAsia="Times New Roman" w:hAnsi="Arial" w:cs="Arial"/>
                <w:b/>
                <w:bCs/>
                <w:sz w:val="18"/>
                <w:szCs w:val="18"/>
                <w:vertAlign w:val="superscript"/>
                <w:lang w:val="en-US"/>
              </w:rPr>
              <w:t>18</w:t>
            </w:r>
          </w:p>
        </w:tc>
        <w:tc>
          <w:tcPr>
            <w:tcW w:w="2430" w:type="dxa"/>
            <w:tcBorders>
              <w:top w:val="single" w:sz="4" w:space="0" w:color="auto"/>
              <w:left w:val="single" w:sz="4" w:space="0" w:color="auto"/>
              <w:bottom w:val="single" w:sz="4" w:space="0" w:color="auto"/>
              <w:right w:val="single" w:sz="4" w:space="0" w:color="auto"/>
            </w:tcBorders>
            <w:noWrap/>
            <w:vAlign w:val="bottom"/>
          </w:tcPr>
          <w:p w14:paraId="6F98804C" w14:textId="317A3B9E" w:rsidR="00AB3DF7" w:rsidRDefault="00AB3DF7" w:rsidP="0082327B">
            <w:pPr>
              <w:spacing w:after="0" w:line="240" w:lineRule="auto"/>
              <w:ind w:right="113"/>
              <w:jc w:val="center"/>
              <w:rPr>
                <w:rFonts w:ascii="Arial" w:eastAsia="Times New Roman" w:hAnsi="Arial" w:cs="Arial"/>
                <w:bCs/>
                <w:i/>
                <w:sz w:val="18"/>
                <w:szCs w:val="18"/>
                <w:lang w:val="en-US"/>
              </w:rPr>
            </w:pPr>
            <w:r>
              <w:rPr>
                <w:rFonts w:ascii="Arial" w:eastAsia="Times New Roman" w:hAnsi="Arial" w:cs="Arial"/>
                <w:b/>
                <w:bCs/>
                <w:sz w:val="18"/>
                <w:szCs w:val="18"/>
                <w:lang w:val="en-US"/>
              </w:rPr>
              <w:t>Qualitative Theme Definitions</w:t>
            </w:r>
          </w:p>
        </w:tc>
        <w:tc>
          <w:tcPr>
            <w:tcW w:w="6750" w:type="dxa"/>
            <w:tcBorders>
              <w:top w:val="single" w:sz="4" w:space="0" w:color="auto"/>
              <w:left w:val="single" w:sz="4" w:space="0" w:color="auto"/>
              <w:bottom w:val="single" w:sz="4" w:space="0" w:color="auto"/>
              <w:right w:val="single" w:sz="4" w:space="0" w:color="auto"/>
            </w:tcBorders>
            <w:noWrap/>
            <w:vAlign w:val="bottom"/>
          </w:tcPr>
          <w:p w14:paraId="456F85E6" w14:textId="1E3AE646" w:rsidR="00AB3DF7" w:rsidRDefault="00AB3DF7" w:rsidP="0082327B">
            <w:p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Representative Quotes</w:t>
            </w:r>
          </w:p>
        </w:tc>
      </w:tr>
      <w:tr w:rsidR="001E576D" w14:paraId="266F6B65" w14:textId="77777777" w:rsidTr="00A83C15">
        <w:trPr>
          <w:trHeight w:val="960"/>
        </w:trPr>
        <w:tc>
          <w:tcPr>
            <w:tcW w:w="1487" w:type="dxa"/>
            <w:vMerge w:val="restart"/>
            <w:tcBorders>
              <w:top w:val="single" w:sz="4" w:space="0" w:color="auto"/>
              <w:left w:val="single" w:sz="4" w:space="0" w:color="auto"/>
              <w:right w:val="single" w:sz="4" w:space="0" w:color="auto"/>
            </w:tcBorders>
            <w:textDirection w:val="btLr"/>
            <w:vAlign w:val="center"/>
          </w:tcPr>
          <w:p w14:paraId="6AB6FDEE" w14:textId="6C2E3873" w:rsidR="001E576D" w:rsidRDefault="001E576D" w:rsidP="00732FFE">
            <w:pPr>
              <w:spacing w:line="240" w:lineRule="auto"/>
              <w:jc w:val="center"/>
              <w:rPr>
                <w:rFonts w:ascii="Arial" w:eastAsia="Times New Roman" w:hAnsi="Arial" w:cs="Arial"/>
                <w:b/>
                <w:bCs/>
                <w:sz w:val="18"/>
                <w:szCs w:val="18"/>
                <w:lang w:val="en-US"/>
              </w:rPr>
            </w:pPr>
            <w:r>
              <w:rPr>
                <w:rFonts w:ascii="Arial" w:eastAsia="Times New Roman" w:hAnsi="Arial" w:cs="Arial"/>
                <w:b/>
                <w:bCs/>
                <w:sz w:val="18"/>
                <w:szCs w:val="18"/>
                <w:lang w:val="en-US"/>
              </w:rPr>
              <w:t>PATIENT SAFETY</w:t>
            </w:r>
          </w:p>
        </w:tc>
        <w:tc>
          <w:tcPr>
            <w:tcW w:w="3553" w:type="dxa"/>
            <w:tcBorders>
              <w:top w:val="single" w:sz="4" w:space="0" w:color="auto"/>
              <w:left w:val="single" w:sz="4" w:space="0" w:color="auto"/>
              <w:bottom w:val="single" w:sz="4" w:space="0" w:color="auto"/>
              <w:right w:val="single" w:sz="4" w:space="0" w:color="auto"/>
            </w:tcBorders>
            <w:vAlign w:val="center"/>
          </w:tcPr>
          <w:p w14:paraId="0BA4248D" w14:textId="5A49A7F9" w:rsidR="001E576D" w:rsidRDefault="001E576D" w:rsidP="49B6A7C7">
            <w:pPr>
              <w:spacing w:after="0" w:line="240" w:lineRule="auto"/>
              <w:rPr>
                <w:rFonts w:ascii="Arial" w:eastAsia="Times New Roman" w:hAnsi="Arial" w:cs="Arial"/>
                <w:b/>
                <w:bCs/>
                <w:sz w:val="18"/>
                <w:szCs w:val="18"/>
                <w:lang w:val="en-US"/>
              </w:rPr>
            </w:pPr>
            <w:r w:rsidRPr="49B6A7C7">
              <w:rPr>
                <w:rFonts w:ascii="Arial" w:eastAsia="Times New Roman" w:hAnsi="Arial" w:cs="Arial"/>
                <w:b/>
                <w:bCs/>
                <w:sz w:val="18"/>
                <w:szCs w:val="18"/>
                <w:lang w:val="en-US"/>
              </w:rPr>
              <w:t xml:space="preserve">Overall Perceptions: </w:t>
            </w:r>
          </w:p>
          <w:p w14:paraId="3341E0A8" w14:textId="60071B03" w:rsidR="001E576D" w:rsidRDefault="001E576D" w:rsidP="49B6A7C7">
            <w:p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 quality of patient care is more important than getting more work done, office processes are good at preventing mistakes, and mistakes do not happen more than they should.</w:t>
            </w:r>
          </w:p>
          <w:p w14:paraId="7749B6D3" w14:textId="0A5EF960" w:rsidR="001E576D" w:rsidRDefault="001E576D" w:rsidP="49B6A7C7">
            <w:pPr>
              <w:spacing w:after="0" w:line="240" w:lineRule="auto"/>
              <w:rPr>
                <w:rFonts w:ascii="Arial" w:eastAsia="Times New Roman" w:hAnsi="Arial" w:cs="Arial"/>
                <w:sz w:val="18"/>
                <w:szCs w:val="18"/>
                <w:lang w:val="en-US"/>
              </w:rPr>
            </w:pPr>
          </w:p>
          <w:p w14:paraId="0938752C" w14:textId="0154629A" w:rsidR="001E576D" w:rsidRPr="5AE77845" w:rsidRDefault="001E576D" w:rsidP="49B6A7C7">
            <w:p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*Includes two AHRQ patient safety dimensions: Overall Perception – Clinical and Overall Perception - Administrative</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F3C710" w14:textId="4293185C" w:rsidR="001E576D" w:rsidRPr="22A746C0" w:rsidRDefault="001E576D" w:rsidP="00732FFE">
            <w:pPr>
              <w:spacing w:after="0" w:line="240" w:lineRule="auto"/>
              <w:jc w:val="center"/>
              <w:rPr>
                <w:rFonts w:ascii="Arial" w:eastAsia="Times New Roman" w:hAnsi="Arial" w:cs="Arial"/>
                <w:b/>
                <w:bCs/>
                <w:i/>
                <w:iCs/>
                <w:sz w:val="18"/>
                <w:szCs w:val="18"/>
                <w:lang w:val="en-US"/>
              </w:rPr>
            </w:pPr>
            <w:r>
              <w:rPr>
                <w:rFonts w:ascii="Arial" w:eastAsia="Times New Roman" w:hAnsi="Arial" w:cs="Arial"/>
                <w:b/>
                <w:bCs/>
                <w:i/>
                <w:iCs/>
                <w:sz w:val="18"/>
                <w:szCs w:val="18"/>
                <w:lang w:val="en-US"/>
              </w:rPr>
              <w:t>None</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28A5DB" w14:textId="30985A48" w:rsidR="001E576D" w:rsidRPr="22A746C0" w:rsidRDefault="001E576D" w:rsidP="00732FFE">
            <w:pPr>
              <w:pStyle w:val="ListParagraph"/>
              <w:numPr>
                <w:ilvl w:val="0"/>
                <w:numId w:val="16"/>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No Comments</w:t>
            </w:r>
          </w:p>
        </w:tc>
      </w:tr>
      <w:tr w:rsidR="001E576D" w14:paraId="5D12DF38" w14:textId="77777777" w:rsidTr="00DF4F65">
        <w:trPr>
          <w:trHeight w:val="960"/>
        </w:trPr>
        <w:tc>
          <w:tcPr>
            <w:tcW w:w="1487" w:type="dxa"/>
            <w:vMerge/>
            <w:tcBorders>
              <w:left w:val="single" w:sz="4" w:space="0" w:color="auto"/>
              <w:right w:val="single" w:sz="4" w:space="0" w:color="auto"/>
            </w:tcBorders>
            <w:textDirection w:val="btLr"/>
            <w:vAlign w:val="center"/>
            <w:hideMark/>
          </w:tcPr>
          <w:p w14:paraId="5D7D77FA" w14:textId="1047C74B" w:rsidR="001E576D" w:rsidRDefault="001E576D" w:rsidP="00732FFE">
            <w:pPr>
              <w:spacing w:line="240" w:lineRule="auto"/>
              <w:jc w:val="center"/>
              <w:rPr>
                <w:rFonts w:ascii="Arial" w:eastAsia="Times New Roman" w:hAnsi="Arial" w:cs="Arial"/>
                <w:b/>
                <w:bCs/>
                <w:sz w:val="18"/>
                <w:szCs w:val="18"/>
                <w:lang w:val="en-US"/>
              </w:rPr>
            </w:pPr>
          </w:p>
        </w:tc>
        <w:tc>
          <w:tcPr>
            <w:tcW w:w="3553" w:type="dxa"/>
            <w:vMerge w:val="restart"/>
            <w:tcBorders>
              <w:top w:val="single" w:sz="4" w:space="0" w:color="auto"/>
              <w:left w:val="single" w:sz="4" w:space="0" w:color="auto"/>
              <w:right w:val="single" w:sz="4" w:space="0" w:color="auto"/>
            </w:tcBorders>
            <w:vAlign w:val="center"/>
          </w:tcPr>
          <w:p w14:paraId="128F3988" w14:textId="2506EFBB" w:rsidR="001E576D" w:rsidRDefault="001E576D" w:rsidP="00732FFE">
            <w:pPr>
              <w:spacing w:after="0" w:line="240" w:lineRule="auto"/>
              <w:jc w:val="center"/>
              <w:rPr>
                <w:rFonts w:ascii="Arial" w:eastAsia="Times New Roman" w:hAnsi="Arial" w:cs="Arial"/>
                <w:b/>
                <w:bCs/>
                <w:sz w:val="18"/>
                <w:szCs w:val="18"/>
                <w:lang w:val="en-US"/>
              </w:rPr>
            </w:pPr>
            <w:r>
              <w:rPr>
                <w:rFonts w:ascii="Arial" w:eastAsia="Times New Roman" w:hAnsi="Arial" w:cs="Arial"/>
                <w:b/>
                <w:bCs/>
                <w:sz w:val="18"/>
                <w:szCs w:val="18"/>
                <w:lang w:val="en-US"/>
              </w:rPr>
              <w:t>None</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A6441E" w14:textId="0D4204A5" w:rsidR="001E576D" w:rsidRDefault="001E576D" w:rsidP="49B6A7C7">
            <w:pPr>
              <w:spacing w:after="0" w:line="240" w:lineRule="auto"/>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Patient-Centeredness:</w:t>
            </w:r>
          </w:p>
          <w:p w14:paraId="4A8860BB" w14:textId="3654574F" w:rsidR="001E576D" w:rsidRDefault="001E576D" w:rsidP="49B6A7C7">
            <w:pPr>
              <w:spacing w:after="0" w:line="240" w:lineRule="auto"/>
              <w:rPr>
                <w:rFonts w:ascii="Arial" w:eastAsia="Times New Roman" w:hAnsi="Arial" w:cs="Arial"/>
                <w:b/>
                <w:bCs/>
                <w:i/>
                <w:iCs/>
                <w:sz w:val="18"/>
                <w:szCs w:val="18"/>
                <w:lang w:val="en-US"/>
              </w:rPr>
            </w:pPr>
            <w:r w:rsidRPr="49B6A7C7">
              <w:rPr>
                <w:rFonts w:ascii="Arial" w:eastAsia="Times New Roman" w:hAnsi="Arial" w:cs="Arial"/>
                <w:sz w:val="18"/>
                <w:szCs w:val="18"/>
                <w:lang w:val="en-US"/>
              </w:rPr>
              <w:t>Value or attitude that the patient is the important person in doctor-patient relationship; care should focus on patient needs.</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F1CFAD" w14:textId="70829707" w:rsidR="001E576D" w:rsidRDefault="001E576D" w:rsidP="00732FFE">
            <w:pPr>
              <w:pStyle w:val="ListParagraph"/>
              <w:numPr>
                <w:ilvl w:val="0"/>
                <w:numId w:val="16"/>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When an intern is treating a patient, the patient CARE should come first. </w:t>
            </w:r>
            <w:r>
              <w:rPr>
                <w:rFonts w:ascii="Arial" w:eastAsia="Times New Roman" w:hAnsi="Arial" w:cs="Arial"/>
                <w:sz w:val="18"/>
                <w:szCs w:val="18"/>
                <w:lang w:val="en-US"/>
              </w:rPr>
              <w:t>{</w:t>
            </w:r>
            <w:r w:rsidRPr="22A746C0">
              <w:rPr>
                <w:rFonts w:ascii="Arial" w:eastAsia="Times New Roman" w:hAnsi="Arial" w:cs="Arial"/>
                <w:sz w:val="18"/>
                <w:szCs w:val="18"/>
                <w:lang w:val="en-US"/>
              </w:rPr>
              <w:t>Intern76:SiteA</w:t>
            </w:r>
            <w:r>
              <w:rPr>
                <w:rFonts w:ascii="Arial" w:eastAsia="Times New Roman" w:hAnsi="Arial" w:cs="Arial"/>
                <w:sz w:val="18"/>
                <w:szCs w:val="18"/>
                <w:lang w:val="en-US"/>
              </w:rPr>
              <w:t>}</w:t>
            </w:r>
          </w:p>
          <w:p w14:paraId="12B8C072" w14:textId="099B5B67" w:rsidR="001E576D" w:rsidRDefault="001E576D" w:rsidP="00732FFE">
            <w:pPr>
              <w:pStyle w:val="ListParagraph"/>
              <w:numPr>
                <w:ilvl w:val="0"/>
                <w:numId w:val="16"/>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Quality should generally overrule quantity. Patient should be 1</w:t>
            </w:r>
            <w:r w:rsidRPr="22A746C0">
              <w:rPr>
                <w:rFonts w:ascii="Arial" w:eastAsia="Times New Roman" w:hAnsi="Arial" w:cs="Arial"/>
                <w:sz w:val="18"/>
                <w:szCs w:val="18"/>
                <w:vertAlign w:val="superscript"/>
                <w:lang w:val="en-US"/>
              </w:rPr>
              <w:t>st</w:t>
            </w:r>
            <w:r w:rsidRPr="22A746C0">
              <w:rPr>
                <w:rFonts w:ascii="Arial" w:eastAsia="Times New Roman" w:hAnsi="Arial" w:cs="Arial"/>
                <w:sz w:val="18"/>
                <w:szCs w:val="18"/>
                <w:lang w:val="en-US"/>
              </w:rPr>
              <w:t xml:space="preserve"> priority. </w:t>
            </w:r>
            <w:r>
              <w:rPr>
                <w:rFonts w:ascii="Arial" w:eastAsia="Times New Roman" w:hAnsi="Arial" w:cs="Arial"/>
                <w:sz w:val="18"/>
                <w:szCs w:val="18"/>
                <w:lang w:val="en-US"/>
              </w:rPr>
              <w:t>{</w:t>
            </w:r>
            <w:r w:rsidRPr="22A746C0">
              <w:rPr>
                <w:rFonts w:ascii="Arial" w:eastAsia="Times New Roman" w:hAnsi="Arial" w:cs="Arial"/>
                <w:sz w:val="18"/>
                <w:szCs w:val="18"/>
                <w:lang w:val="en-US"/>
              </w:rPr>
              <w:t>Clinician69:SiteB</w:t>
            </w:r>
            <w:r>
              <w:rPr>
                <w:rFonts w:ascii="Arial" w:eastAsia="Times New Roman" w:hAnsi="Arial" w:cs="Arial"/>
                <w:sz w:val="18"/>
                <w:szCs w:val="18"/>
                <w:lang w:val="en-US"/>
              </w:rPr>
              <w:t>}</w:t>
            </w:r>
          </w:p>
          <w:p w14:paraId="18995353" w14:textId="41F38301" w:rsidR="001E576D" w:rsidRDefault="001E576D" w:rsidP="00732FFE">
            <w:pPr>
              <w:pStyle w:val="ListParagraph"/>
              <w:numPr>
                <w:ilvl w:val="0"/>
                <w:numId w:val="16"/>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The need for volume outweighs evidence-based care; wellness care 2x a week. </w:t>
            </w:r>
            <w:r>
              <w:rPr>
                <w:rFonts w:ascii="Arial" w:eastAsia="Times New Roman" w:hAnsi="Arial" w:cs="Arial"/>
                <w:sz w:val="18"/>
                <w:szCs w:val="18"/>
                <w:lang w:val="en-US"/>
              </w:rPr>
              <w:t>{</w:t>
            </w:r>
            <w:r w:rsidRPr="22A746C0">
              <w:rPr>
                <w:rFonts w:ascii="Arial" w:eastAsia="Times New Roman" w:hAnsi="Arial" w:cs="Arial"/>
                <w:sz w:val="18"/>
                <w:szCs w:val="18"/>
                <w:lang w:val="en-US"/>
              </w:rPr>
              <w:t>Clinician67:SiteB</w:t>
            </w:r>
            <w:r>
              <w:rPr>
                <w:rFonts w:ascii="Arial" w:eastAsia="Times New Roman" w:hAnsi="Arial" w:cs="Arial"/>
                <w:sz w:val="18"/>
                <w:szCs w:val="18"/>
                <w:lang w:val="en-US"/>
              </w:rPr>
              <w:t>}</w:t>
            </w:r>
          </w:p>
          <w:p w14:paraId="5AB139CB" w14:textId="290FBF11" w:rsidR="001E576D" w:rsidRDefault="001E576D" w:rsidP="00732FFE">
            <w:pPr>
              <w:pStyle w:val="ListParagraph"/>
              <w:numPr>
                <w:ilvl w:val="0"/>
                <w:numId w:val="16"/>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I feel as if patients are under-cared for because we are too worried about what is medically warranted. Why can’t we just do what IS warranted? </w:t>
            </w:r>
            <w:r>
              <w:rPr>
                <w:rFonts w:ascii="Arial" w:eastAsia="Times New Roman" w:hAnsi="Arial" w:cs="Arial"/>
                <w:sz w:val="18"/>
                <w:szCs w:val="18"/>
                <w:lang w:val="en-US"/>
              </w:rPr>
              <w:t>{</w:t>
            </w:r>
            <w:r w:rsidRPr="22A746C0">
              <w:rPr>
                <w:rFonts w:ascii="Arial" w:eastAsia="Times New Roman" w:hAnsi="Arial" w:cs="Arial"/>
                <w:sz w:val="18"/>
                <w:szCs w:val="18"/>
                <w:lang w:val="en-US"/>
              </w:rPr>
              <w:t>Intern39:SiteA</w:t>
            </w:r>
            <w:r>
              <w:rPr>
                <w:rFonts w:ascii="Arial" w:eastAsia="Times New Roman" w:hAnsi="Arial" w:cs="Arial"/>
                <w:sz w:val="18"/>
                <w:szCs w:val="18"/>
                <w:lang w:val="en-US"/>
              </w:rPr>
              <w:t>}</w:t>
            </w:r>
          </w:p>
          <w:p w14:paraId="7C2C35E1" w14:textId="12ABA3DC" w:rsidR="001E576D" w:rsidRDefault="001E576D" w:rsidP="00732FFE">
            <w:pPr>
              <w:pStyle w:val="ListParagraph"/>
              <w:numPr>
                <w:ilvl w:val="0"/>
                <w:numId w:val="16"/>
              </w:numPr>
              <w:spacing w:after="0" w:line="240" w:lineRule="auto"/>
              <w:rPr>
                <w:rFonts w:ascii="Arial" w:eastAsia="Times New Roman" w:hAnsi="Arial" w:cs="Arial"/>
                <w:b/>
                <w:bCs/>
                <w:sz w:val="18"/>
                <w:szCs w:val="18"/>
                <w:lang w:val="en-US"/>
              </w:rPr>
            </w:pPr>
            <w:r w:rsidRPr="22A746C0">
              <w:rPr>
                <w:rFonts w:ascii="Arial" w:eastAsia="Times New Roman" w:hAnsi="Arial" w:cs="Arial"/>
                <w:sz w:val="18"/>
                <w:szCs w:val="18"/>
                <w:lang w:val="en-US"/>
              </w:rPr>
              <w:t xml:space="preserve">I have come into contact with several interns and doctors who don’t care about the patients’ quality of life and care. For some interns, this is just a joke to them. They don’t take it seriously and don’t find new ways of treatment for their patients…We need more patient care focus. </w:t>
            </w:r>
            <w:r>
              <w:rPr>
                <w:rFonts w:ascii="Arial" w:eastAsia="Times New Roman" w:hAnsi="Arial" w:cs="Arial"/>
                <w:sz w:val="18"/>
                <w:szCs w:val="18"/>
                <w:lang w:val="en-US"/>
              </w:rPr>
              <w:t>{</w:t>
            </w:r>
            <w:r w:rsidRPr="22A746C0">
              <w:rPr>
                <w:rFonts w:ascii="Arial" w:eastAsia="Times New Roman" w:hAnsi="Arial" w:cs="Arial"/>
                <w:sz w:val="18"/>
                <w:szCs w:val="18"/>
                <w:lang w:val="en-US"/>
              </w:rPr>
              <w:t>Staff36:SiteB</w:t>
            </w:r>
            <w:r>
              <w:rPr>
                <w:rFonts w:ascii="Arial" w:eastAsia="Times New Roman" w:hAnsi="Arial" w:cs="Arial"/>
                <w:sz w:val="18"/>
                <w:szCs w:val="18"/>
                <w:lang w:val="en-US"/>
              </w:rPr>
              <w:t>}</w:t>
            </w:r>
          </w:p>
        </w:tc>
      </w:tr>
      <w:tr w:rsidR="001E576D" w14:paraId="7F16B654" w14:textId="77777777" w:rsidTr="00DF4F65">
        <w:trPr>
          <w:trHeight w:val="960"/>
        </w:trPr>
        <w:tc>
          <w:tcPr>
            <w:tcW w:w="1487" w:type="dxa"/>
            <w:vMerge/>
            <w:tcBorders>
              <w:left w:val="single" w:sz="4" w:space="0" w:color="auto"/>
              <w:right w:val="single" w:sz="4" w:space="0" w:color="auto"/>
            </w:tcBorders>
            <w:textDirection w:val="btLr"/>
            <w:vAlign w:val="center"/>
            <w:hideMark/>
          </w:tcPr>
          <w:p w14:paraId="35DEF6B3" w14:textId="77777777" w:rsidR="001E576D" w:rsidRDefault="001E576D" w:rsidP="00732FFE"/>
        </w:tc>
        <w:tc>
          <w:tcPr>
            <w:tcW w:w="3553" w:type="dxa"/>
            <w:vMerge/>
            <w:tcBorders>
              <w:left w:val="single" w:sz="4" w:space="0" w:color="auto"/>
              <w:right w:val="single" w:sz="4" w:space="0" w:color="auto"/>
            </w:tcBorders>
            <w:hideMark/>
          </w:tcPr>
          <w:p w14:paraId="133448D8" w14:textId="77777777" w:rsidR="001E576D" w:rsidRDefault="001E576D" w:rsidP="00732FFE"/>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D878AF" w14:textId="77777777" w:rsidR="001E576D" w:rsidRDefault="001E576D" w:rsidP="001E576D">
            <w:pPr>
              <w:spacing w:after="0" w:line="240" w:lineRule="auto"/>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Safety Culture:</w:t>
            </w:r>
          </w:p>
          <w:p w14:paraId="4CA06829" w14:textId="1BC6EFE1" w:rsidR="001E576D" w:rsidRDefault="001E576D" w:rsidP="001E576D">
            <w:pPr>
              <w:spacing w:after="0" w:line="240" w:lineRule="auto"/>
              <w:rPr>
                <w:rFonts w:ascii="Arial" w:eastAsia="Times New Roman" w:hAnsi="Arial" w:cs="Arial"/>
                <w:i/>
                <w:iCs/>
                <w:sz w:val="18"/>
                <w:szCs w:val="18"/>
                <w:lang w:val="en-US"/>
              </w:rPr>
            </w:pPr>
            <w:r w:rsidRPr="49B6A7C7">
              <w:rPr>
                <w:rFonts w:ascii="Arial" w:eastAsia="Times New Roman" w:hAnsi="Arial" w:cs="Arial"/>
                <w:sz w:val="18"/>
                <w:szCs w:val="18"/>
                <w:lang w:val="en-US"/>
              </w:rPr>
              <w:t>Overriding attitude (proactive or reactive) toward patient and staff safety concerns shared by clinic members.</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ECE598" w14:textId="7704E0FF" w:rsidR="001E576D" w:rsidRPr="001E576D"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001E576D">
              <w:rPr>
                <w:rFonts w:ascii="Arial" w:eastAsia="Times New Roman" w:hAnsi="Arial" w:cs="Arial"/>
                <w:sz w:val="18"/>
                <w:szCs w:val="18"/>
                <w:lang w:val="en-US"/>
              </w:rPr>
              <w:t>Everything is well controlled and it is very difficult to make mistakes. Clinic is well managed in all areas and we are doing audits every year to control and improve mistakes. {Intern14:SiteE}</w:t>
            </w:r>
          </w:p>
          <w:p w14:paraId="25B1A07D" w14:textId="45E86B00" w:rsidR="001E576D" w:rsidRPr="001E576D"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 clinic has issues that can be resolved. No one likes change, but sometimes change has to happen to move forward. All voices need to be heard. {Staff66:SiteB}</w:t>
            </w:r>
          </w:p>
        </w:tc>
      </w:tr>
      <w:tr w:rsidR="001E576D" w14:paraId="19C7E94C" w14:textId="77777777" w:rsidTr="00DF4F65">
        <w:trPr>
          <w:trHeight w:val="960"/>
        </w:trPr>
        <w:tc>
          <w:tcPr>
            <w:tcW w:w="1487" w:type="dxa"/>
            <w:vMerge/>
            <w:tcBorders>
              <w:left w:val="single" w:sz="4" w:space="0" w:color="auto"/>
              <w:bottom w:val="single" w:sz="4" w:space="0" w:color="auto"/>
              <w:right w:val="single" w:sz="4" w:space="0" w:color="auto"/>
            </w:tcBorders>
            <w:textDirection w:val="btLr"/>
            <w:vAlign w:val="center"/>
          </w:tcPr>
          <w:p w14:paraId="532BD300" w14:textId="77777777" w:rsidR="001E576D" w:rsidRDefault="001E576D" w:rsidP="001E576D"/>
        </w:tc>
        <w:tc>
          <w:tcPr>
            <w:tcW w:w="3553" w:type="dxa"/>
            <w:vMerge/>
            <w:tcBorders>
              <w:left w:val="single" w:sz="4" w:space="0" w:color="auto"/>
              <w:bottom w:val="single" w:sz="4" w:space="0" w:color="auto"/>
              <w:right w:val="single" w:sz="4" w:space="0" w:color="auto"/>
            </w:tcBorders>
          </w:tcPr>
          <w:p w14:paraId="534A990A" w14:textId="77777777" w:rsidR="001E576D" w:rsidRDefault="001E576D" w:rsidP="001E576D"/>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80C22B" w14:textId="77777777" w:rsidR="001E576D" w:rsidRDefault="001E576D" w:rsidP="001E576D">
            <w:pPr>
              <w:spacing w:after="0" w:line="240" w:lineRule="auto"/>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 xml:space="preserve">Emotions: </w:t>
            </w:r>
          </w:p>
          <w:p w14:paraId="6FDE0001" w14:textId="331ADC43" w:rsidR="001E576D" w:rsidRPr="49B6A7C7" w:rsidRDefault="001E576D" w:rsidP="001E576D">
            <w:pPr>
              <w:spacing w:after="0" w:line="240" w:lineRule="auto"/>
              <w:rPr>
                <w:rFonts w:ascii="Arial" w:eastAsia="Times New Roman" w:hAnsi="Arial" w:cs="Arial"/>
                <w:b/>
                <w:bCs/>
                <w:i/>
                <w:iCs/>
                <w:sz w:val="18"/>
                <w:szCs w:val="18"/>
                <w:lang w:val="en-US"/>
              </w:rPr>
            </w:pPr>
            <w:r w:rsidRPr="49B6A7C7">
              <w:rPr>
                <w:rFonts w:ascii="Arial" w:eastAsia="Times New Roman" w:hAnsi="Arial" w:cs="Arial"/>
                <w:sz w:val="18"/>
                <w:szCs w:val="18"/>
                <w:lang w:val="en-US"/>
              </w:rPr>
              <w:t>Emotions or feelings described in relation to patient safety: fear, distress, condescension, motivation, encouragement, guilt, confidence, frustration, empathy, anger, burnout.</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5DA92F" w14:textId="77777777" w:rsidR="001E576D"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It is very difficult to keep up with customer care when you are under pressure!!! </w:t>
            </w:r>
            <w:r>
              <w:rPr>
                <w:rFonts w:ascii="Arial" w:eastAsia="Times New Roman" w:hAnsi="Arial" w:cs="Arial"/>
                <w:sz w:val="18"/>
                <w:szCs w:val="18"/>
                <w:lang w:val="en-US"/>
              </w:rPr>
              <w:t>{</w:t>
            </w:r>
            <w:r w:rsidRPr="22A746C0">
              <w:rPr>
                <w:rFonts w:ascii="Arial" w:eastAsia="Times New Roman" w:hAnsi="Arial" w:cs="Arial"/>
                <w:sz w:val="18"/>
                <w:szCs w:val="18"/>
                <w:lang w:val="en-US"/>
              </w:rPr>
              <w:t>Staff27:SiteE</w:t>
            </w:r>
            <w:r>
              <w:rPr>
                <w:rFonts w:ascii="Arial" w:eastAsia="Times New Roman" w:hAnsi="Arial" w:cs="Arial"/>
                <w:sz w:val="18"/>
                <w:szCs w:val="18"/>
                <w:lang w:val="en-US"/>
              </w:rPr>
              <w:t>}</w:t>
            </w:r>
          </w:p>
          <w:p w14:paraId="24301CCF" w14:textId="77777777" w:rsidR="001E576D"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[Teachers] sometimes display a condescending tone when discussing a case which can be quite distressing. It would be nice to get a good vibe from all [teachers] – motivation and encouragement – rather than leaving us with a feeling of guilt. </w:t>
            </w:r>
            <w:r>
              <w:rPr>
                <w:rFonts w:ascii="Arial" w:eastAsia="Times New Roman" w:hAnsi="Arial" w:cs="Arial"/>
                <w:sz w:val="18"/>
                <w:szCs w:val="18"/>
                <w:lang w:val="en-US"/>
              </w:rPr>
              <w:t>{</w:t>
            </w:r>
            <w:r w:rsidRPr="22A746C0">
              <w:rPr>
                <w:rFonts w:ascii="Arial" w:eastAsia="Times New Roman" w:hAnsi="Arial" w:cs="Arial"/>
                <w:sz w:val="18"/>
                <w:szCs w:val="18"/>
                <w:lang w:val="en-US"/>
              </w:rPr>
              <w:t>Intern28:SiteE</w:t>
            </w:r>
            <w:r>
              <w:rPr>
                <w:rFonts w:ascii="Arial" w:eastAsia="Times New Roman" w:hAnsi="Arial" w:cs="Arial"/>
                <w:sz w:val="18"/>
                <w:szCs w:val="18"/>
                <w:lang w:val="en-US"/>
              </w:rPr>
              <w:t>}</w:t>
            </w:r>
          </w:p>
          <w:p w14:paraId="64CDF589" w14:textId="77777777" w:rsidR="001E576D"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I feel tired, overworked, and with added pressure to [provide] excellent care even though I have way too many patients at once. </w:t>
            </w:r>
            <w:r>
              <w:rPr>
                <w:rFonts w:ascii="Arial" w:eastAsia="Times New Roman" w:hAnsi="Arial" w:cs="Arial"/>
                <w:sz w:val="18"/>
                <w:szCs w:val="18"/>
                <w:lang w:val="en-US"/>
              </w:rPr>
              <w:t>{</w:t>
            </w:r>
            <w:r w:rsidRPr="22A746C0">
              <w:rPr>
                <w:rFonts w:ascii="Arial" w:eastAsia="Times New Roman" w:hAnsi="Arial" w:cs="Arial"/>
                <w:sz w:val="18"/>
                <w:szCs w:val="18"/>
                <w:lang w:val="en-US"/>
              </w:rPr>
              <w:t>Intern29:SiteE</w:t>
            </w:r>
            <w:r>
              <w:rPr>
                <w:rFonts w:ascii="Arial" w:eastAsia="Times New Roman" w:hAnsi="Arial" w:cs="Arial"/>
                <w:sz w:val="18"/>
                <w:szCs w:val="18"/>
                <w:lang w:val="en-US"/>
              </w:rPr>
              <w:t>}</w:t>
            </w:r>
          </w:p>
          <w:p w14:paraId="32B30B5E" w14:textId="4C5163CF" w:rsidR="001E576D" w:rsidRPr="22A746C0" w:rsidRDefault="001E576D" w:rsidP="001E576D">
            <w:pPr>
              <w:pStyle w:val="ListParagraph"/>
              <w:numPr>
                <w:ilvl w:val="0"/>
                <w:numId w:val="15"/>
              </w:numPr>
              <w:spacing w:after="0" w:line="240" w:lineRule="auto"/>
              <w:rPr>
                <w:rFonts w:ascii="Arial" w:eastAsia="Times New Roman" w:hAnsi="Arial" w:cs="Arial"/>
                <w:sz w:val="18"/>
                <w:szCs w:val="18"/>
                <w:lang w:val="en-US"/>
              </w:rPr>
            </w:pPr>
            <w:r w:rsidRPr="22A746C0">
              <w:rPr>
                <w:rFonts w:ascii="Arial" w:eastAsia="Times New Roman" w:hAnsi="Arial" w:cs="Arial"/>
                <w:sz w:val="18"/>
                <w:szCs w:val="18"/>
                <w:lang w:val="en-US"/>
              </w:rPr>
              <w:t xml:space="preserve">It’s embarrassing when equipment is non-functional. </w:t>
            </w:r>
            <w:r>
              <w:rPr>
                <w:rFonts w:ascii="Arial" w:eastAsia="Times New Roman" w:hAnsi="Arial" w:cs="Arial"/>
                <w:sz w:val="18"/>
                <w:szCs w:val="18"/>
                <w:lang w:val="en-US"/>
              </w:rPr>
              <w:t>{</w:t>
            </w:r>
            <w:r w:rsidRPr="22A746C0">
              <w:rPr>
                <w:rFonts w:ascii="Arial" w:eastAsia="Times New Roman" w:hAnsi="Arial" w:cs="Arial"/>
                <w:sz w:val="18"/>
                <w:szCs w:val="18"/>
                <w:lang w:val="en-US"/>
              </w:rPr>
              <w:t>Intern24:SiteB</w:t>
            </w:r>
            <w:r>
              <w:rPr>
                <w:rFonts w:ascii="Arial" w:eastAsia="Times New Roman" w:hAnsi="Arial" w:cs="Arial"/>
                <w:sz w:val="18"/>
                <w:szCs w:val="18"/>
                <w:lang w:val="en-US"/>
              </w:rPr>
              <w:t>}</w:t>
            </w:r>
          </w:p>
        </w:tc>
      </w:tr>
      <w:tr w:rsidR="007330EC" w14:paraId="2F06E15F" w14:textId="77777777" w:rsidTr="001E5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1487" w:type="dxa"/>
            <w:vMerge w:val="restart"/>
            <w:textDirection w:val="btLr"/>
            <w:vAlign w:val="center"/>
          </w:tcPr>
          <w:p w14:paraId="214E8623" w14:textId="0181C230" w:rsidR="007330EC" w:rsidRPr="22A746C0" w:rsidRDefault="49B6A7C7" w:rsidP="001E576D">
            <w:pPr>
              <w:spacing w:after="0" w:line="240" w:lineRule="auto"/>
              <w:ind w:right="113"/>
              <w:jc w:val="center"/>
              <w:rPr>
                <w:rFonts w:ascii="Arial" w:eastAsia="Times New Roman" w:hAnsi="Arial" w:cs="Arial"/>
                <w:b/>
                <w:bCs/>
                <w:sz w:val="18"/>
                <w:szCs w:val="18"/>
                <w:lang w:val="en-US"/>
              </w:rPr>
            </w:pPr>
            <w:r w:rsidRPr="49B6A7C7">
              <w:rPr>
                <w:rFonts w:ascii="Arial" w:eastAsia="Times New Roman" w:hAnsi="Arial" w:cs="Arial"/>
                <w:b/>
                <w:bCs/>
                <w:sz w:val="18"/>
                <w:szCs w:val="18"/>
                <w:lang w:val="en-US"/>
              </w:rPr>
              <w:lastRenderedPageBreak/>
              <w:t>COMMUNICATION</w:t>
            </w:r>
          </w:p>
        </w:tc>
        <w:tc>
          <w:tcPr>
            <w:tcW w:w="3553" w:type="dxa"/>
          </w:tcPr>
          <w:p w14:paraId="3A313FA7" w14:textId="1CCC0788" w:rsidR="001E576D" w:rsidRPr="001E576D" w:rsidRDefault="001E576D" w:rsidP="001E576D">
            <w:pPr>
              <w:spacing w:after="0" w:line="240" w:lineRule="auto"/>
              <w:ind w:right="113"/>
              <w:rPr>
                <w:rFonts w:ascii="Arial" w:eastAsia="Times New Roman" w:hAnsi="Arial" w:cs="Arial"/>
                <w:sz w:val="18"/>
                <w:szCs w:val="18"/>
                <w:lang w:val="en-US"/>
              </w:rPr>
            </w:pPr>
            <w:r w:rsidRPr="001E576D">
              <w:rPr>
                <w:rFonts w:ascii="Arial" w:eastAsia="Times New Roman" w:hAnsi="Arial" w:cs="Arial"/>
                <w:b/>
                <w:bCs/>
                <w:sz w:val="18"/>
                <w:szCs w:val="18"/>
                <w:lang w:val="en-US"/>
              </w:rPr>
              <w:t>Communication</w:t>
            </w:r>
            <w:r>
              <w:rPr>
                <w:rFonts w:ascii="Arial" w:eastAsia="Times New Roman" w:hAnsi="Arial" w:cs="Arial"/>
                <w:b/>
                <w:bCs/>
                <w:sz w:val="18"/>
                <w:szCs w:val="18"/>
                <w:lang w:val="en-US"/>
              </w:rPr>
              <w:t xml:space="preserve"> about</w:t>
            </w:r>
            <w:r w:rsidRPr="001E576D">
              <w:rPr>
                <w:rFonts w:ascii="Arial" w:eastAsia="Times New Roman" w:hAnsi="Arial" w:cs="Arial"/>
                <w:b/>
                <w:bCs/>
                <w:sz w:val="18"/>
                <w:szCs w:val="18"/>
                <w:lang w:val="en-US"/>
              </w:rPr>
              <w:t xml:space="preserve"> Error</w:t>
            </w:r>
            <w:r>
              <w:rPr>
                <w:rFonts w:ascii="Arial" w:eastAsia="Times New Roman" w:hAnsi="Arial" w:cs="Arial"/>
                <w:b/>
                <w:bCs/>
                <w:sz w:val="18"/>
                <w:szCs w:val="18"/>
                <w:lang w:val="en-US"/>
              </w:rPr>
              <w:t>:</w:t>
            </w:r>
          </w:p>
          <w:p w14:paraId="5C7CB0C0" w14:textId="56BDE4CE" w:rsidR="007330EC" w:rsidRPr="005729A2" w:rsidRDefault="001E576D" w:rsidP="001E576D">
            <w:pPr>
              <w:spacing w:after="0" w:line="240" w:lineRule="auto"/>
              <w:ind w:right="113"/>
              <w:rPr>
                <w:rFonts w:ascii="Arial" w:eastAsia="Times New Roman" w:hAnsi="Arial" w:cs="Arial"/>
                <w:b/>
                <w:bCs/>
                <w:sz w:val="18"/>
                <w:szCs w:val="18"/>
                <w:lang w:val="en-US"/>
              </w:rPr>
            </w:pPr>
            <w:r w:rsidRPr="001E576D">
              <w:rPr>
                <w:rFonts w:ascii="Arial" w:eastAsia="Times New Roman" w:hAnsi="Arial" w:cs="Arial"/>
                <w:sz w:val="18"/>
                <w:szCs w:val="18"/>
                <w:lang w:val="en-US"/>
              </w:rPr>
              <w:t>Providers in the office are open to staff ideas about how to improve office processes, and staff are encouraged to express alternative viewpoints and do not find it difficult to voice disagreement.</w:t>
            </w:r>
          </w:p>
        </w:tc>
        <w:tc>
          <w:tcPr>
            <w:tcW w:w="2430" w:type="dxa"/>
            <w:shd w:val="clear" w:color="auto" w:fill="FFFFFF" w:themeFill="background1"/>
          </w:tcPr>
          <w:p w14:paraId="36958CE4" w14:textId="4DFF9B83" w:rsidR="007330EC" w:rsidRDefault="001E576D" w:rsidP="001E576D">
            <w:pPr>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None</w:t>
            </w:r>
          </w:p>
        </w:tc>
        <w:tc>
          <w:tcPr>
            <w:tcW w:w="6750" w:type="dxa"/>
            <w:shd w:val="clear" w:color="auto" w:fill="FFFFFF" w:themeFill="background1"/>
          </w:tcPr>
          <w:p w14:paraId="224AEA2F" w14:textId="01F2DCE1" w:rsidR="007330EC" w:rsidRDefault="001E576D" w:rsidP="001E576D">
            <w:pPr>
              <w:pStyle w:val="ListParagraph"/>
              <w:numPr>
                <w:ilvl w:val="0"/>
                <w:numId w:val="12"/>
              </w:numPr>
              <w:spacing w:after="0"/>
              <w:rPr>
                <w:rFonts w:ascii="Arial" w:eastAsia="Times New Roman" w:hAnsi="Arial" w:cs="Arial"/>
                <w:sz w:val="18"/>
                <w:szCs w:val="18"/>
                <w:lang w:val="en-US"/>
              </w:rPr>
            </w:pPr>
            <w:r w:rsidRPr="49B6A7C7">
              <w:rPr>
                <w:rFonts w:ascii="Arial" w:eastAsia="Times New Roman" w:hAnsi="Arial" w:cs="Arial"/>
                <w:sz w:val="18"/>
                <w:szCs w:val="18"/>
                <w:lang w:val="en-US"/>
              </w:rPr>
              <w:t>No Comments</w:t>
            </w:r>
          </w:p>
        </w:tc>
      </w:tr>
      <w:tr w:rsidR="00807A24" w14:paraId="387BE83E" w14:textId="77777777" w:rsidTr="001E5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1487" w:type="dxa"/>
            <w:vMerge/>
            <w:textDirection w:val="btLr"/>
          </w:tcPr>
          <w:p w14:paraId="663DB523" w14:textId="77777777" w:rsidR="00807A24" w:rsidRPr="22A746C0" w:rsidRDefault="00807A24" w:rsidP="00807A24">
            <w:pPr>
              <w:ind w:left="113" w:right="113"/>
              <w:jc w:val="center"/>
              <w:rPr>
                <w:rFonts w:ascii="Arial" w:eastAsia="Times New Roman" w:hAnsi="Arial" w:cs="Arial"/>
                <w:b/>
                <w:bCs/>
                <w:sz w:val="18"/>
                <w:szCs w:val="18"/>
                <w:lang w:val="en-US"/>
              </w:rPr>
            </w:pPr>
          </w:p>
        </w:tc>
        <w:tc>
          <w:tcPr>
            <w:tcW w:w="3553" w:type="dxa"/>
          </w:tcPr>
          <w:p w14:paraId="1C9C6BDF" w14:textId="77777777" w:rsidR="001E576D" w:rsidRDefault="49B6A7C7" w:rsidP="49B6A7C7">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b/>
                <w:bCs/>
                <w:sz w:val="18"/>
                <w:szCs w:val="18"/>
                <w:lang w:val="en-US"/>
              </w:rPr>
              <w:t xml:space="preserve">Communication Openness: </w:t>
            </w:r>
          </w:p>
          <w:p w14:paraId="685AFBDE" w14:textId="1A8933FF" w:rsidR="00807A24" w:rsidRPr="005729A2" w:rsidRDefault="49B6A7C7" w:rsidP="49B6A7C7">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sz w:val="18"/>
                <w:szCs w:val="18"/>
                <w:lang w:val="en-US"/>
              </w:rPr>
              <w:t>Providers in office are open to staff ideas about how to improve office processes, and staff are encouraged to express alternative viewpoints and do not find it difficult to voice disagreement.</w:t>
            </w:r>
          </w:p>
        </w:tc>
        <w:tc>
          <w:tcPr>
            <w:tcW w:w="2430" w:type="dxa"/>
            <w:shd w:val="clear" w:color="auto" w:fill="FFFFFF" w:themeFill="background1"/>
          </w:tcPr>
          <w:p w14:paraId="774CA161" w14:textId="77777777" w:rsidR="00807A24" w:rsidRDefault="49B6A7C7" w:rsidP="49B6A7C7">
            <w:pPr>
              <w:spacing w:after="0" w:line="240" w:lineRule="auto"/>
              <w:ind w:right="113"/>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Communication:</w:t>
            </w:r>
            <w:r w:rsidRPr="49B6A7C7">
              <w:rPr>
                <w:rFonts w:ascii="Arial" w:eastAsia="Times New Roman" w:hAnsi="Arial" w:cs="Arial"/>
                <w:i/>
                <w:iCs/>
                <w:sz w:val="18"/>
                <w:szCs w:val="18"/>
                <w:lang w:val="en-US"/>
              </w:rPr>
              <w:t xml:space="preserve"> </w:t>
            </w:r>
          </w:p>
          <w:p w14:paraId="057D7308" w14:textId="51D7EB64" w:rsidR="00807A24" w:rsidRDefault="49B6A7C7" w:rsidP="49B6A7C7">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sz w:val="18"/>
                <w:szCs w:val="18"/>
                <w:lang w:val="en-US"/>
              </w:rPr>
              <w:t>All ways of transferring information from one group to another.</w:t>
            </w:r>
          </w:p>
        </w:tc>
        <w:tc>
          <w:tcPr>
            <w:tcW w:w="6750" w:type="dxa"/>
            <w:shd w:val="clear" w:color="auto" w:fill="FFFFFF" w:themeFill="background1"/>
          </w:tcPr>
          <w:p w14:paraId="173C75D0" w14:textId="77777777" w:rsidR="00807A24" w:rsidRDefault="49B6A7C7" w:rsidP="49B6A7C7">
            <w:pPr>
              <w:pStyle w:val="ListParagraph"/>
              <w:numPr>
                <w:ilvl w:val="0"/>
                <w:numId w:val="5"/>
              </w:numPr>
              <w:spacing w:after="0"/>
              <w:rPr>
                <w:rFonts w:ascii="Arial" w:hAnsi="Arial" w:cs="Arial"/>
                <w:sz w:val="18"/>
                <w:szCs w:val="18"/>
                <w:lang w:val="en-US"/>
              </w:rPr>
            </w:pPr>
            <w:r w:rsidRPr="49B6A7C7">
              <w:rPr>
                <w:rFonts w:ascii="Arial" w:hAnsi="Arial" w:cs="Arial"/>
                <w:sz w:val="18"/>
                <w:szCs w:val="18"/>
                <w:lang w:val="en-US"/>
              </w:rPr>
              <w:t>Faculty clinicians, especially new hires, are petrified to ask questions because they are reminded about being on probation…Emails to admin[istration] are never responded to in a timely basis. Sometimes taking weeks. {Clinician37:SiteB}</w:t>
            </w:r>
          </w:p>
          <w:p w14:paraId="21EA8826" w14:textId="6E5DD19B" w:rsidR="00807A24" w:rsidRDefault="49B6A7C7" w:rsidP="49B6A7C7">
            <w:pPr>
              <w:pStyle w:val="ListParagraph"/>
              <w:numPr>
                <w:ilvl w:val="0"/>
                <w:numId w:val="5"/>
              </w:numPr>
              <w:spacing w:after="0" w:line="240" w:lineRule="auto"/>
              <w:rPr>
                <w:rFonts w:ascii="Arial" w:hAnsi="Arial" w:cs="Arial"/>
                <w:sz w:val="18"/>
                <w:szCs w:val="18"/>
                <w:lang w:val="en-US"/>
              </w:rPr>
            </w:pPr>
            <w:r w:rsidRPr="49B6A7C7">
              <w:rPr>
                <w:rFonts w:ascii="Arial" w:hAnsi="Arial" w:cs="Arial"/>
                <w:sz w:val="18"/>
                <w:szCs w:val="18"/>
                <w:lang w:val="en-US"/>
              </w:rPr>
              <w:t>Doctors have NO respect for the staff – confronting staff members at the front desk in front of the patients and the students...Communication between staff comes from other staff rather than your immediate supervisor. {Staff65:SiteB}</w:t>
            </w:r>
          </w:p>
          <w:p w14:paraId="38B2A54A" w14:textId="68E9C91F" w:rsidR="00807A24" w:rsidRDefault="49B6A7C7" w:rsidP="49B6A7C7">
            <w:pPr>
              <w:pStyle w:val="ListParagraph"/>
              <w:numPr>
                <w:ilvl w:val="0"/>
                <w:numId w:val="18"/>
              </w:numPr>
              <w:spacing w:after="0" w:line="240" w:lineRule="auto"/>
              <w:rPr>
                <w:sz w:val="18"/>
                <w:szCs w:val="18"/>
                <w:lang w:val="en-US"/>
              </w:rPr>
            </w:pPr>
            <w:r w:rsidRPr="49B6A7C7">
              <w:rPr>
                <w:rFonts w:ascii="Arial" w:eastAsia="Times New Roman" w:hAnsi="Arial" w:cs="Arial"/>
                <w:sz w:val="18"/>
                <w:szCs w:val="18"/>
                <w:lang w:val="en-US"/>
              </w:rPr>
              <w:t>The staff feels ‘voiceless’. Conversations with your supervisor end with “that’s a battle that I don’t want to fight” or “my hands are tied” or just a shrug of the shoulders. {Staff64:SiteB}</w:t>
            </w:r>
          </w:p>
        </w:tc>
      </w:tr>
      <w:tr w:rsidR="00807A24" w14:paraId="49AF4D0D" w14:textId="77777777" w:rsidTr="001E5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1487" w:type="dxa"/>
            <w:vMerge/>
            <w:textDirection w:val="btLr"/>
          </w:tcPr>
          <w:p w14:paraId="620ABFA6" w14:textId="77777777" w:rsidR="00807A24" w:rsidRPr="22A746C0" w:rsidRDefault="00807A24" w:rsidP="00807A24">
            <w:pPr>
              <w:ind w:left="113" w:right="113"/>
              <w:jc w:val="center"/>
              <w:rPr>
                <w:rFonts w:ascii="Arial" w:eastAsia="Times New Roman" w:hAnsi="Arial" w:cs="Arial"/>
                <w:b/>
                <w:bCs/>
                <w:sz w:val="18"/>
                <w:szCs w:val="18"/>
                <w:lang w:val="en-US"/>
              </w:rPr>
            </w:pPr>
          </w:p>
        </w:tc>
        <w:tc>
          <w:tcPr>
            <w:tcW w:w="3553" w:type="dxa"/>
          </w:tcPr>
          <w:p w14:paraId="26E41F2B" w14:textId="77777777" w:rsidR="001E576D" w:rsidRDefault="001E576D" w:rsidP="001E576D">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b/>
                <w:bCs/>
                <w:sz w:val="18"/>
                <w:szCs w:val="18"/>
                <w:lang w:val="en-US"/>
              </w:rPr>
              <w:t xml:space="preserve">Teamwork: </w:t>
            </w:r>
          </w:p>
          <w:p w14:paraId="51673798" w14:textId="188C89D1" w:rsidR="001E576D" w:rsidRPr="005729A2" w:rsidRDefault="001E576D" w:rsidP="001E576D">
            <w:pPr>
              <w:spacing w:after="0" w:line="240" w:lineRule="auto"/>
              <w:ind w:right="113"/>
              <w:rPr>
                <w:rFonts w:ascii="Arial" w:eastAsia="Times New Roman" w:hAnsi="Arial" w:cs="Arial"/>
                <w:b/>
                <w:bCs/>
                <w:sz w:val="18"/>
                <w:szCs w:val="18"/>
                <w:highlight w:val="yellow"/>
                <w:lang w:val="en-US"/>
              </w:rPr>
            </w:pPr>
            <w:r w:rsidRPr="49B6A7C7">
              <w:rPr>
                <w:rFonts w:ascii="Arial" w:eastAsia="Times New Roman" w:hAnsi="Arial" w:cs="Arial"/>
                <w:sz w:val="18"/>
                <w:szCs w:val="18"/>
                <w:lang w:val="en-US"/>
              </w:rPr>
              <w:t>Office has a culture of teamwork, mutual respect, and close working relationships among staff and providers.</w:t>
            </w:r>
          </w:p>
        </w:tc>
        <w:tc>
          <w:tcPr>
            <w:tcW w:w="2430" w:type="dxa"/>
            <w:shd w:val="clear" w:color="auto" w:fill="FFFFFF" w:themeFill="background1"/>
          </w:tcPr>
          <w:p w14:paraId="30A265DB" w14:textId="77777777" w:rsidR="001E576D" w:rsidRDefault="001E576D" w:rsidP="001E576D">
            <w:pPr>
              <w:spacing w:after="0" w:line="240" w:lineRule="auto"/>
              <w:ind w:right="113"/>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Teaching Style:</w:t>
            </w:r>
            <w:r w:rsidRPr="49B6A7C7">
              <w:rPr>
                <w:rFonts w:ascii="Arial" w:eastAsia="Times New Roman" w:hAnsi="Arial" w:cs="Arial"/>
                <w:i/>
                <w:iCs/>
                <w:sz w:val="18"/>
                <w:szCs w:val="18"/>
                <w:lang w:val="en-US"/>
              </w:rPr>
              <w:t xml:space="preserve"> </w:t>
            </w:r>
          </w:p>
          <w:p w14:paraId="7FCC9875" w14:textId="612A452B" w:rsidR="001E576D" w:rsidRDefault="001E576D" w:rsidP="001E576D">
            <w:pPr>
              <w:rPr>
                <w:rFonts w:ascii="Arial" w:eastAsia="Times New Roman" w:hAnsi="Arial" w:cs="Arial"/>
                <w:b/>
                <w:bCs/>
                <w:i/>
                <w:iCs/>
                <w:sz w:val="18"/>
                <w:szCs w:val="18"/>
                <w:lang w:val="en-US"/>
              </w:rPr>
            </w:pPr>
            <w:r w:rsidRPr="49B6A7C7">
              <w:rPr>
                <w:rFonts w:ascii="Arial" w:eastAsia="Times New Roman" w:hAnsi="Arial" w:cs="Arial"/>
                <w:sz w:val="18"/>
                <w:szCs w:val="18"/>
                <w:lang w:val="en-US"/>
              </w:rPr>
              <w:t>Personal teaching style; teacher attitudes, demeanor, or actions toward students.</w:t>
            </w:r>
          </w:p>
        </w:tc>
        <w:tc>
          <w:tcPr>
            <w:tcW w:w="6750" w:type="dxa"/>
            <w:shd w:val="clear" w:color="auto" w:fill="FFFFFF" w:themeFill="background1"/>
          </w:tcPr>
          <w:p w14:paraId="366DFDF0" w14:textId="69410D35" w:rsidR="001E576D" w:rsidRDefault="001E576D" w:rsidP="001E576D">
            <w:pPr>
              <w:pStyle w:val="ListParagraph"/>
              <w:numPr>
                <w:ilvl w:val="0"/>
                <w:numId w:val="5"/>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 xml:space="preserve"> </w:t>
            </w:r>
            <w:r w:rsidRPr="49B6A7C7">
              <w:rPr>
                <w:rFonts w:ascii="Arial" w:eastAsia="Times New Roman" w:hAnsi="Arial" w:cs="Arial"/>
                <w:sz w:val="18"/>
                <w:szCs w:val="18"/>
                <w:lang w:val="en-US"/>
              </w:rPr>
              <w:t>[Teacher] ensures we follow-up when any changes in patient presentation occurs or if they are not responding well to treatment. We go over contraindications to SMT [spinal manipulative therapy] and to certain modalities and evaluate whether these apply to the patient. {Intern6:SiteE}</w:t>
            </w:r>
          </w:p>
          <w:p w14:paraId="34B3B78E" w14:textId="77777777" w:rsidR="001E576D" w:rsidRDefault="001E576D" w:rsidP="001E576D">
            <w:pPr>
              <w:pStyle w:val="ListParagraph"/>
              <w:numPr>
                <w:ilvl w:val="0"/>
                <w:numId w:val="5"/>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Disagreements between [teachers] upon type of care to be provided. {Intern5:SiteE}</w:t>
            </w:r>
          </w:p>
          <w:p w14:paraId="6D95947B" w14:textId="77777777" w:rsidR="001E576D" w:rsidRDefault="001E576D" w:rsidP="001E576D">
            <w:pPr>
              <w:pStyle w:val="ListParagraph"/>
              <w:numPr>
                <w:ilvl w:val="0"/>
                <w:numId w:val="5"/>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We are treated more as children here rather than adults, much less DOCTORS. I am, however, pleased that our staff doctors are supportive and enlightening toward our educative endeavors. {Intern39:SiteA}</w:t>
            </w:r>
          </w:p>
          <w:p w14:paraId="6701C354" w14:textId="1E6E20FB" w:rsidR="001E576D" w:rsidRPr="001E576D" w:rsidRDefault="001E576D" w:rsidP="001E576D">
            <w:pPr>
              <w:pStyle w:val="ListParagraph"/>
              <w:numPr>
                <w:ilvl w:val="0"/>
                <w:numId w:val="5"/>
              </w:numPr>
              <w:spacing w:after="0"/>
              <w:rPr>
                <w:rFonts w:ascii="Arial" w:eastAsia="Times New Roman" w:hAnsi="Arial" w:cs="Arial"/>
                <w:sz w:val="18"/>
                <w:szCs w:val="18"/>
                <w:lang w:val="en-US"/>
              </w:rPr>
            </w:pPr>
            <w:r w:rsidRPr="001E576D">
              <w:rPr>
                <w:rFonts w:ascii="Arial" w:eastAsia="Arial" w:hAnsi="Arial" w:cs="Arial"/>
                <w:sz w:val="18"/>
                <w:szCs w:val="18"/>
                <w:lang w:val="en-US"/>
              </w:rPr>
              <w:t>I feel the co-managing confuses patients and often makes them feel uneasy. I feel it negatively effects the patient-practitioner encounter. {Intern8:SiteE}</w:t>
            </w:r>
          </w:p>
        </w:tc>
      </w:tr>
    </w:tbl>
    <w:p w14:paraId="7CCF38F6" w14:textId="77777777" w:rsidR="001E576D" w:rsidRDefault="001E576D"/>
    <w:p w14:paraId="23449461" w14:textId="77777777" w:rsidR="001E576D" w:rsidRDefault="001E576D">
      <w:pPr>
        <w:spacing w:line="259" w:lineRule="auto"/>
      </w:pPr>
      <w:r>
        <w:br w:type="page"/>
      </w:r>
    </w:p>
    <w:tbl>
      <w:tblPr>
        <w:tblW w:w="142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3553"/>
        <w:gridCol w:w="2430"/>
        <w:gridCol w:w="6750"/>
      </w:tblGrid>
      <w:tr w:rsidR="00747FE5" w14:paraId="5931E142" w14:textId="77777777" w:rsidTr="00EE53CD">
        <w:trPr>
          <w:trHeight w:val="1152"/>
        </w:trPr>
        <w:tc>
          <w:tcPr>
            <w:tcW w:w="1487" w:type="dxa"/>
            <w:vMerge w:val="restart"/>
            <w:textDirection w:val="btLr"/>
            <w:vAlign w:val="center"/>
            <w:hideMark/>
          </w:tcPr>
          <w:p w14:paraId="18FD09EF" w14:textId="77777777" w:rsidR="00747FE5" w:rsidRPr="00410630" w:rsidRDefault="00747FE5" w:rsidP="00EE53CD">
            <w:pPr>
              <w:spacing w:after="0" w:line="240" w:lineRule="auto"/>
              <w:ind w:left="113" w:right="113"/>
              <w:jc w:val="center"/>
              <w:rPr>
                <w:rFonts w:ascii="Arial" w:eastAsia="Times New Roman" w:hAnsi="Arial" w:cs="Arial"/>
                <w:b/>
                <w:bCs/>
                <w:sz w:val="18"/>
                <w:szCs w:val="18"/>
                <w:lang w:val="en-US"/>
              </w:rPr>
            </w:pPr>
            <w:r w:rsidRPr="49B6A7C7">
              <w:rPr>
                <w:rFonts w:ascii="Arial" w:eastAsia="Times New Roman" w:hAnsi="Arial" w:cs="Arial"/>
                <w:b/>
                <w:bCs/>
                <w:sz w:val="18"/>
                <w:szCs w:val="18"/>
                <w:lang w:val="en-US"/>
              </w:rPr>
              <w:lastRenderedPageBreak/>
              <w:t>EDUCATION</w:t>
            </w:r>
          </w:p>
        </w:tc>
        <w:tc>
          <w:tcPr>
            <w:tcW w:w="3553" w:type="dxa"/>
            <w:hideMark/>
          </w:tcPr>
          <w:p w14:paraId="4BC66430" w14:textId="77777777" w:rsidR="00747FE5" w:rsidRDefault="00747FE5" w:rsidP="001E576D">
            <w:pPr>
              <w:spacing w:after="0" w:line="240" w:lineRule="auto"/>
              <w:rPr>
                <w:rFonts w:ascii="Arial" w:eastAsia="Times New Roman" w:hAnsi="Arial" w:cs="Arial"/>
                <w:sz w:val="18"/>
                <w:szCs w:val="18"/>
                <w:lang w:val="en-US"/>
              </w:rPr>
            </w:pPr>
            <w:r w:rsidRPr="49B6A7C7">
              <w:rPr>
                <w:rFonts w:ascii="Arial" w:eastAsia="Times New Roman" w:hAnsi="Arial" w:cs="Arial"/>
                <w:b/>
                <w:bCs/>
                <w:sz w:val="18"/>
                <w:szCs w:val="18"/>
                <w:lang w:val="en-US"/>
              </w:rPr>
              <w:t>Staff Training</w:t>
            </w:r>
            <w:r>
              <w:rPr>
                <w:rFonts w:ascii="Arial" w:eastAsia="Times New Roman" w:hAnsi="Arial" w:cs="Arial"/>
                <w:b/>
                <w:bCs/>
                <w:sz w:val="18"/>
                <w:szCs w:val="18"/>
                <w:lang w:val="en-US"/>
              </w:rPr>
              <w:t>:</w:t>
            </w:r>
          </w:p>
          <w:p w14:paraId="3C2CC01D" w14:textId="75FB732D" w:rsidR="00747FE5" w:rsidRDefault="00747FE5" w:rsidP="00747FE5">
            <w:p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 office gives providers and staff effective on-the-job training, trains them on new processes, and does not assign tasks they have not been trained to perform.</w:t>
            </w:r>
          </w:p>
        </w:tc>
        <w:tc>
          <w:tcPr>
            <w:tcW w:w="2430" w:type="dxa"/>
            <w:shd w:val="clear" w:color="auto" w:fill="FFFFFF" w:themeFill="background1"/>
          </w:tcPr>
          <w:p w14:paraId="5BE44CAD" w14:textId="77777777" w:rsidR="00747FE5" w:rsidRPr="00D630BF" w:rsidRDefault="00747FE5" w:rsidP="00747FE5">
            <w:pPr>
              <w:spacing w:after="0" w:line="240" w:lineRule="auto"/>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Faculty In-Service:</w:t>
            </w:r>
          </w:p>
          <w:p w14:paraId="08A027EB" w14:textId="4C3E6642" w:rsidR="00747FE5" w:rsidRDefault="00747FE5" w:rsidP="00747FE5">
            <w:pPr>
              <w:spacing w:after="0" w:line="240" w:lineRule="auto"/>
              <w:rPr>
                <w:rFonts w:ascii="Arial" w:eastAsia="Times New Roman" w:hAnsi="Arial" w:cs="Arial"/>
                <w:i/>
                <w:iCs/>
                <w:sz w:val="18"/>
                <w:szCs w:val="18"/>
                <w:lang w:val="en-US"/>
              </w:rPr>
            </w:pPr>
            <w:r w:rsidRPr="49B6A7C7">
              <w:rPr>
                <w:rFonts w:ascii="Arial" w:eastAsia="Times New Roman" w:hAnsi="Arial" w:cs="Arial"/>
                <w:sz w:val="18"/>
                <w:szCs w:val="18"/>
                <w:lang w:val="en-US"/>
              </w:rPr>
              <w:t>Ongoing training for faculty, in-services on important topics, other educational meetings.</w:t>
            </w:r>
          </w:p>
        </w:tc>
        <w:tc>
          <w:tcPr>
            <w:tcW w:w="6750" w:type="dxa"/>
            <w:shd w:val="clear" w:color="auto" w:fill="FFFFFF" w:themeFill="background1"/>
          </w:tcPr>
          <w:p w14:paraId="0088A33D" w14:textId="77777777" w:rsidR="00747FE5" w:rsidRPr="00E90EC1" w:rsidRDefault="00747FE5" w:rsidP="00747FE5">
            <w:pPr>
              <w:pStyle w:val="ListParagraph"/>
              <w:numPr>
                <w:ilvl w:val="0"/>
                <w:numId w:val="18"/>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I would love to see more communication and training for the clinicians. {Clinician70:SiteB}</w:t>
            </w:r>
          </w:p>
          <w:p w14:paraId="5ADC86F2" w14:textId="0018D492" w:rsidR="00747FE5" w:rsidRPr="00FD7AA4" w:rsidRDefault="00747FE5" w:rsidP="00747FE5">
            <w:pPr>
              <w:pStyle w:val="ListParagraph"/>
              <w:numPr>
                <w:ilvl w:val="0"/>
                <w:numId w:val="18"/>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Clinic needs to all be one the same page when we update our ICD-10 codes. [Insurance] paperwork have been a headache even with multiple meetings, all the docs don’t know what needs to be done. {Intern52:SiteB}</w:t>
            </w:r>
          </w:p>
        </w:tc>
      </w:tr>
      <w:tr w:rsidR="00747FE5" w14:paraId="7F977AB3" w14:textId="77777777" w:rsidTr="00EE53CD">
        <w:trPr>
          <w:trHeight w:val="1152"/>
        </w:trPr>
        <w:tc>
          <w:tcPr>
            <w:tcW w:w="1487" w:type="dxa"/>
            <w:vMerge/>
            <w:vAlign w:val="center"/>
            <w:hideMark/>
          </w:tcPr>
          <w:p w14:paraId="0F8560DC" w14:textId="77777777" w:rsidR="00747FE5" w:rsidRDefault="00747FE5" w:rsidP="00EE53CD">
            <w:pPr>
              <w:spacing w:after="0"/>
              <w:rPr>
                <w:rFonts w:ascii="Arial" w:eastAsia="Times New Roman" w:hAnsi="Arial" w:cs="Arial"/>
                <w:b/>
                <w:bCs/>
                <w:sz w:val="18"/>
                <w:szCs w:val="18"/>
                <w:u w:val="single"/>
                <w:lang w:val="en-US"/>
              </w:rPr>
            </w:pPr>
          </w:p>
        </w:tc>
        <w:tc>
          <w:tcPr>
            <w:tcW w:w="3553" w:type="dxa"/>
            <w:vMerge w:val="restart"/>
            <w:hideMark/>
          </w:tcPr>
          <w:p w14:paraId="03B3A634" w14:textId="38407BB7" w:rsidR="00747FE5" w:rsidRDefault="00747FE5" w:rsidP="00747FE5">
            <w:pPr>
              <w:spacing w:after="0" w:line="240" w:lineRule="auto"/>
              <w:rPr>
                <w:rFonts w:ascii="Arial" w:eastAsia="Times New Roman" w:hAnsi="Arial" w:cs="Arial"/>
                <w:b/>
                <w:bCs/>
                <w:sz w:val="18"/>
                <w:szCs w:val="18"/>
                <w:lang w:val="en-US"/>
              </w:rPr>
            </w:pPr>
            <w:r w:rsidRPr="49B6A7C7">
              <w:rPr>
                <w:rFonts w:ascii="Arial" w:eastAsia="Times New Roman" w:hAnsi="Arial" w:cs="Arial"/>
                <w:b/>
                <w:bCs/>
                <w:sz w:val="18"/>
                <w:szCs w:val="18"/>
                <w:lang w:val="en-US"/>
              </w:rPr>
              <w:t>Organizational Learning</w:t>
            </w:r>
            <w:r>
              <w:rPr>
                <w:rFonts w:ascii="Arial" w:eastAsia="Times New Roman" w:hAnsi="Arial" w:cs="Arial"/>
                <w:b/>
                <w:bCs/>
                <w:sz w:val="18"/>
                <w:szCs w:val="18"/>
                <w:lang w:val="en-US"/>
              </w:rPr>
              <w:t>:</w:t>
            </w:r>
          </w:p>
          <w:p w14:paraId="1DFBCB05" w14:textId="1CD6DAA6" w:rsidR="00747FE5" w:rsidRDefault="00747FE5" w:rsidP="00747FE5">
            <w:p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 xml:space="preserve">The office has a learning culture that facilitates making changes in office processes to improve the quality of patient care and evaluates changes for effectiveness. </w:t>
            </w:r>
          </w:p>
          <w:p w14:paraId="798ECA7F" w14:textId="77777777" w:rsidR="00747FE5" w:rsidRDefault="00747FE5" w:rsidP="00747FE5">
            <w:pPr>
              <w:spacing w:after="0" w:line="240" w:lineRule="auto"/>
              <w:rPr>
                <w:rFonts w:ascii="Arial" w:eastAsia="Times New Roman" w:hAnsi="Arial" w:cs="Arial"/>
                <w:sz w:val="18"/>
                <w:szCs w:val="18"/>
                <w:lang w:val="en-US"/>
              </w:rPr>
            </w:pPr>
          </w:p>
          <w:p w14:paraId="08EA2286" w14:textId="5FA84626" w:rsidR="00747FE5" w:rsidRDefault="00747FE5" w:rsidP="00747FE5">
            <w:p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*Includes two AHRQ patient safety dimensions: Organizational Learning – Clinical and Organizational Learning - Administrative</w:t>
            </w:r>
          </w:p>
        </w:tc>
        <w:tc>
          <w:tcPr>
            <w:tcW w:w="2430" w:type="dxa"/>
            <w:shd w:val="clear" w:color="auto" w:fill="FFFFFF" w:themeFill="background1"/>
            <w:hideMark/>
          </w:tcPr>
          <w:p w14:paraId="0B1B10EE" w14:textId="77777777" w:rsidR="00747FE5" w:rsidRDefault="00747FE5" w:rsidP="00747FE5">
            <w:pPr>
              <w:spacing w:after="0" w:line="240" w:lineRule="auto"/>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Learning Gaps:</w:t>
            </w:r>
          </w:p>
          <w:p w14:paraId="0E4956CF" w14:textId="28652B64" w:rsidR="00747FE5" w:rsidRDefault="00747FE5" w:rsidP="00747FE5">
            <w:p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Student perceptions of teaching and teachers' actions that contribute negatively to professional practice and pose potential safety issues.</w:t>
            </w:r>
          </w:p>
        </w:tc>
        <w:tc>
          <w:tcPr>
            <w:tcW w:w="6750" w:type="dxa"/>
            <w:shd w:val="clear" w:color="auto" w:fill="FFFFFF" w:themeFill="background1"/>
            <w:hideMark/>
          </w:tcPr>
          <w:p w14:paraId="4EDAF38A" w14:textId="77777777" w:rsidR="00747FE5" w:rsidRDefault="00747FE5" w:rsidP="00747FE5">
            <w:pPr>
              <w:pStyle w:val="ListParagraph"/>
              <w:numPr>
                <w:ilvl w:val="0"/>
                <w:numId w:val="17"/>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Need more case / re-presentation [follow-up] slots for interns. {Intern4:SiteE}</w:t>
            </w:r>
          </w:p>
          <w:p w14:paraId="40BDE60D" w14:textId="77777777" w:rsidR="00747FE5" w:rsidRDefault="00747FE5" w:rsidP="00747FE5">
            <w:pPr>
              <w:pStyle w:val="ListParagraph"/>
              <w:numPr>
                <w:ilvl w:val="0"/>
                <w:numId w:val="17"/>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Never any proper formal training on different modality machines we use. {Intern18:SiteD}</w:t>
            </w:r>
          </w:p>
          <w:p w14:paraId="502F504C" w14:textId="77777777" w:rsidR="00747FE5" w:rsidRDefault="00747FE5" w:rsidP="00747FE5">
            <w:pPr>
              <w:pStyle w:val="Normal0"/>
              <w:numPr>
                <w:ilvl w:val="0"/>
                <w:numId w:val="17"/>
              </w:numPr>
              <w:rPr>
                <w:sz w:val="18"/>
                <w:szCs w:val="18"/>
              </w:rPr>
            </w:pPr>
            <w:r w:rsidRPr="49B6A7C7">
              <w:rPr>
                <w:sz w:val="18"/>
                <w:szCs w:val="18"/>
              </w:rPr>
              <w:t>For me personally, I struggle with EHR &amp; paperwork and requirements that it interferes with ability to be fully present for patient care. I think I've received more training about procedures and policy when I worked @ [ice cream store] in high school. I get that some people are naturals or confident enough that they don't require much guidance, but I think clinicians could be better about determining who could benefit from more guidance instead of spending the most time giving patients to only the best and helping them be better. {Intern35:SiteB}</w:t>
            </w:r>
          </w:p>
          <w:p w14:paraId="422849B4" w14:textId="77777777" w:rsidR="00747FE5" w:rsidRPr="00F267CE" w:rsidRDefault="00747FE5" w:rsidP="00747FE5">
            <w:pPr>
              <w:pStyle w:val="Normal0"/>
              <w:numPr>
                <w:ilvl w:val="0"/>
                <w:numId w:val="17"/>
              </w:numPr>
              <w:rPr>
                <w:sz w:val="18"/>
                <w:szCs w:val="18"/>
              </w:rPr>
            </w:pPr>
            <w:r w:rsidRPr="49B6A7C7">
              <w:rPr>
                <w:sz w:val="18"/>
                <w:szCs w:val="18"/>
              </w:rPr>
              <w:t>Incoming interns are ill-prepared to see outpatients and require close supervision. Considering the required number of patient visits - especially combined with the number of patients that have insurances that require the clinician to treat them - there is a potential for patient errors during the early part of internship. {Clinician38:SiteB}</w:t>
            </w:r>
          </w:p>
          <w:p w14:paraId="7CB324CB" w14:textId="1EA04CEB" w:rsidR="00747FE5" w:rsidRPr="00E90EC1" w:rsidRDefault="00747FE5" w:rsidP="00747FE5">
            <w:pPr>
              <w:pStyle w:val="ListParagraph"/>
              <w:numPr>
                <w:ilvl w:val="0"/>
                <w:numId w:val="17"/>
              </w:numPr>
              <w:spacing w:after="0" w:line="240" w:lineRule="auto"/>
              <w:rPr>
                <w:rFonts w:ascii="Arial" w:eastAsia="Times New Roman" w:hAnsi="Arial" w:cs="Arial"/>
                <w:sz w:val="18"/>
                <w:szCs w:val="18"/>
                <w:lang w:val="en-US"/>
              </w:rPr>
            </w:pPr>
            <w:r w:rsidRPr="49B6A7C7">
              <w:rPr>
                <w:rFonts w:ascii="Arial" w:hAnsi="Arial" w:cs="Arial"/>
                <w:sz w:val="18"/>
                <w:szCs w:val="18"/>
              </w:rPr>
              <w:t>I feel that since coming into this clinic my time and efforts have been used to not 'stomp on any toes' rather than actually learning proper basic procedures needed to be able to set-up an office upon graduation. This clinic is pumping out thousands of associates and not chiropractors. {Intern40:SiteA}</w:t>
            </w:r>
          </w:p>
        </w:tc>
      </w:tr>
      <w:tr w:rsidR="00747FE5" w14:paraId="2FE5EB2E" w14:textId="77777777" w:rsidTr="00EE53CD">
        <w:trPr>
          <w:trHeight w:val="1152"/>
        </w:trPr>
        <w:tc>
          <w:tcPr>
            <w:tcW w:w="1487" w:type="dxa"/>
            <w:vMerge/>
            <w:vAlign w:val="center"/>
          </w:tcPr>
          <w:p w14:paraId="00674A15" w14:textId="77777777" w:rsidR="00747FE5" w:rsidRDefault="00747FE5" w:rsidP="00747FE5">
            <w:pPr>
              <w:spacing w:after="0"/>
              <w:rPr>
                <w:rFonts w:ascii="Arial" w:eastAsia="Times New Roman" w:hAnsi="Arial" w:cs="Arial"/>
                <w:b/>
                <w:bCs/>
                <w:sz w:val="18"/>
                <w:szCs w:val="18"/>
                <w:u w:val="single"/>
                <w:lang w:val="en-US"/>
              </w:rPr>
            </w:pPr>
          </w:p>
        </w:tc>
        <w:tc>
          <w:tcPr>
            <w:tcW w:w="3553" w:type="dxa"/>
            <w:vMerge/>
          </w:tcPr>
          <w:p w14:paraId="1591C73F" w14:textId="77777777" w:rsidR="00747FE5" w:rsidRPr="49B6A7C7" w:rsidRDefault="00747FE5" w:rsidP="00747FE5">
            <w:pPr>
              <w:spacing w:after="0" w:line="240" w:lineRule="auto"/>
              <w:rPr>
                <w:rFonts w:ascii="Arial" w:eastAsia="Times New Roman" w:hAnsi="Arial" w:cs="Arial"/>
                <w:b/>
                <w:bCs/>
                <w:sz w:val="18"/>
                <w:szCs w:val="18"/>
                <w:lang w:val="en-US"/>
              </w:rPr>
            </w:pPr>
          </w:p>
        </w:tc>
        <w:tc>
          <w:tcPr>
            <w:tcW w:w="2430" w:type="dxa"/>
            <w:shd w:val="clear" w:color="auto" w:fill="FFFFFF" w:themeFill="background1"/>
          </w:tcPr>
          <w:p w14:paraId="5A3367DB" w14:textId="77777777" w:rsidR="00747FE5" w:rsidRDefault="00747FE5" w:rsidP="00747FE5">
            <w:pPr>
              <w:spacing w:after="0" w:line="240" w:lineRule="auto"/>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Student Involvement:</w:t>
            </w:r>
          </w:p>
          <w:p w14:paraId="14957789" w14:textId="0124259D" w:rsidR="00747FE5" w:rsidRPr="49B6A7C7" w:rsidRDefault="00747FE5" w:rsidP="00747FE5">
            <w:pPr>
              <w:spacing w:after="0" w:line="240" w:lineRule="auto"/>
              <w:rPr>
                <w:rFonts w:ascii="Arial" w:eastAsia="Times New Roman" w:hAnsi="Arial" w:cs="Arial"/>
                <w:b/>
                <w:bCs/>
                <w:i/>
                <w:iCs/>
                <w:sz w:val="18"/>
                <w:szCs w:val="18"/>
                <w:lang w:val="en-US"/>
              </w:rPr>
            </w:pPr>
            <w:r w:rsidRPr="49B6A7C7">
              <w:rPr>
                <w:rFonts w:ascii="Arial" w:eastAsia="Times New Roman" w:hAnsi="Arial" w:cs="Arial"/>
                <w:sz w:val="18"/>
                <w:szCs w:val="18"/>
                <w:lang w:val="en-US"/>
              </w:rPr>
              <w:t>Role of interns in clinic; ability to participate in leadership roles in developing clinic processes or procedures.</w:t>
            </w:r>
          </w:p>
        </w:tc>
        <w:tc>
          <w:tcPr>
            <w:tcW w:w="6750" w:type="dxa"/>
            <w:shd w:val="clear" w:color="auto" w:fill="FFFFFF" w:themeFill="background1"/>
          </w:tcPr>
          <w:p w14:paraId="62C39E79" w14:textId="77777777" w:rsidR="00747FE5" w:rsidRDefault="00747FE5" w:rsidP="00747FE5">
            <w:pPr>
              <w:pStyle w:val="ListParagraph"/>
              <w:numPr>
                <w:ilvl w:val="0"/>
                <w:numId w:val="3"/>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 understanding and commitment of our clinic interns is variable and difficult to estimate. {Clinician26:SiteE}</w:t>
            </w:r>
          </w:p>
          <w:p w14:paraId="451774BA" w14:textId="05A368C5" w:rsidR="00747FE5" w:rsidRPr="49B6A7C7" w:rsidRDefault="00747FE5" w:rsidP="00747FE5">
            <w:pPr>
              <w:pStyle w:val="ListParagraph"/>
              <w:numPr>
                <w:ilvl w:val="0"/>
                <w:numId w:val="17"/>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[Admin] does not encourage any opinion from interns because they are ‘only students’. {Intern31:SiteD}</w:t>
            </w:r>
          </w:p>
        </w:tc>
      </w:tr>
    </w:tbl>
    <w:p w14:paraId="0F8B2243" w14:textId="34C922B0" w:rsidR="000D3A91" w:rsidRDefault="000D3A91">
      <w:r>
        <w:br w:type="page"/>
      </w:r>
    </w:p>
    <w:tbl>
      <w:tblPr>
        <w:tblW w:w="142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3553"/>
        <w:gridCol w:w="2430"/>
        <w:gridCol w:w="6750"/>
      </w:tblGrid>
      <w:tr w:rsidR="00747FE5" w14:paraId="6C95AE42" w14:textId="77777777" w:rsidTr="00747FE5">
        <w:trPr>
          <w:trHeight w:val="960"/>
        </w:trPr>
        <w:tc>
          <w:tcPr>
            <w:tcW w:w="1487" w:type="dxa"/>
            <w:vMerge w:val="restart"/>
            <w:textDirection w:val="btLr"/>
          </w:tcPr>
          <w:p w14:paraId="0004325E" w14:textId="77777777" w:rsidR="00747FE5" w:rsidRDefault="00747FE5" w:rsidP="00747FE5">
            <w:pPr>
              <w:rPr>
                <w:rFonts w:ascii="Arial" w:eastAsia="Times New Roman" w:hAnsi="Arial" w:cs="Arial"/>
                <w:b/>
                <w:bCs/>
                <w:sz w:val="18"/>
                <w:szCs w:val="18"/>
                <w:lang w:val="en-US"/>
              </w:rPr>
            </w:pPr>
          </w:p>
        </w:tc>
        <w:tc>
          <w:tcPr>
            <w:tcW w:w="3553" w:type="dxa"/>
          </w:tcPr>
          <w:p w14:paraId="262E8CBB" w14:textId="3D57B624" w:rsidR="00747FE5" w:rsidRDefault="00747FE5" w:rsidP="00747FE5">
            <w:pPr>
              <w:spacing w:after="0" w:line="240" w:lineRule="auto"/>
              <w:ind w:right="113"/>
              <w:rPr>
                <w:rFonts w:ascii="Arial" w:eastAsia="Times New Roman" w:hAnsi="Arial" w:cs="Arial"/>
                <w:sz w:val="18"/>
                <w:szCs w:val="18"/>
                <w:lang w:val="en-US"/>
              </w:rPr>
            </w:pPr>
            <w:r w:rsidRPr="49B6A7C7">
              <w:rPr>
                <w:rFonts w:ascii="Arial" w:eastAsia="Times New Roman" w:hAnsi="Arial" w:cs="Arial"/>
                <w:b/>
                <w:bCs/>
                <w:sz w:val="18"/>
                <w:szCs w:val="18"/>
                <w:lang w:val="en-US"/>
              </w:rPr>
              <w:t>Patient Follow-up</w:t>
            </w:r>
            <w:r>
              <w:rPr>
                <w:rFonts w:ascii="Arial" w:eastAsia="Times New Roman" w:hAnsi="Arial" w:cs="Arial"/>
                <w:b/>
                <w:bCs/>
                <w:sz w:val="18"/>
                <w:szCs w:val="18"/>
                <w:lang w:val="en-US"/>
              </w:rPr>
              <w:t>:</w:t>
            </w:r>
          </w:p>
          <w:p w14:paraId="3C0CE504" w14:textId="62D9B0D5" w:rsidR="00747FE5" w:rsidRPr="49B6A7C7" w:rsidRDefault="00747FE5" w:rsidP="00747FE5">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sz w:val="18"/>
                <w:szCs w:val="18"/>
                <w:lang w:val="en-US"/>
              </w:rPr>
              <w:t>The office reminds patients about appointments, documents how well patients follow treatment plans, follows up with patients who need monitoring, and follows up when reports from an outside provider are not received.</w:t>
            </w:r>
          </w:p>
        </w:tc>
        <w:tc>
          <w:tcPr>
            <w:tcW w:w="2430" w:type="dxa"/>
            <w:shd w:val="clear" w:color="auto" w:fill="FFFFFF" w:themeFill="background1"/>
          </w:tcPr>
          <w:p w14:paraId="55BA8C04" w14:textId="5461BF7B" w:rsidR="00747FE5" w:rsidRPr="49B6A7C7"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None</w:t>
            </w:r>
          </w:p>
        </w:tc>
        <w:tc>
          <w:tcPr>
            <w:tcW w:w="6750" w:type="dxa"/>
            <w:shd w:val="clear" w:color="auto" w:fill="FFFFFF" w:themeFill="background1"/>
          </w:tcPr>
          <w:p w14:paraId="709A5AAE" w14:textId="44FBC54C" w:rsidR="00747FE5" w:rsidRPr="49B6A7C7" w:rsidRDefault="00747FE5" w:rsidP="00747FE5">
            <w:pPr>
              <w:pStyle w:val="ListParagraph"/>
              <w:numPr>
                <w:ilvl w:val="0"/>
                <w:numId w:val="1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No Comments</w:t>
            </w:r>
          </w:p>
        </w:tc>
      </w:tr>
      <w:tr w:rsidR="00747FE5" w14:paraId="13EE3A30" w14:textId="77777777" w:rsidTr="00747FE5">
        <w:trPr>
          <w:trHeight w:val="960"/>
        </w:trPr>
        <w:tc>
          <w:tcPr>
            <w:tcW w:w="1487" w:type="dxa"/>
            <w:vMerge/>
            <w:textDirection w:val="btLr"/>
            <w:hideMark/>
          </w:tcPr>
          <w:p w14:paraId="75B1A66D" w14:textId="4CD7AB2C" w:rsidR="00747FE5" w:rsidRDefault="00747FE5" w:rsidP="00747FE5">
            <w:pPr>
              <w:rPr>
                <w:rFonts w:ascii="Arial" w:eastAsia="Times New Roman" w:hAnsi="Arial" w:cs="Arial"/>
                <w:b/>
                <w:bCs/>
                <w:sz w:val="18"/>
                <w:szCs w:val="18"/>
                <w:lang w:val="en-US"/>
              </w:rPr>
            </w:pPr>
          </w:p>
        </w:tc>
        <w:tc>
          <w:tcPr>
            <w:tcW w:w="3553" w:type="dxa"/>
            <w:vMerge w:val="restart"/>
            <w:hideMark/>
          </w:tcPr>
          <w:p w14:paraId="45BF7F7D" w14:textId="301CB1E9" w:rsidR="00747FE5" w:rsidRDefault="00747FE5" w:rsidP="00747FE5">
            <w:pPr>
              <w:spacing w:after="0" w:line="240" w:lineRule="auto"/>
              <w:ind w:right="113"/>
              <w:rPr>
                <w:rFonts w:ascii="Arial" w:eastAsia="Times New Roman" w:hAnsi="Arial" w:cs="Arial"/>
                <w:sz w:val="18"/>
                <w:szCs w:val="18"/>
                <w:lang w:val="en-US"/>
              </w:rPr>
            </w:pPr>
            <w:r w:rsidRPr="49B6A7C7">
              <w:rPr>
                <w:rFonts w:ascii="Arial" w:eastAsia="Times New Roman" w:hAnsi="Arial" w:cs="Arial"/>
                <w:b/>
                <w:bCs/>
                <w:sz w:val="18"/>
                <w:szCs w:val="18"/>
                <w:lang w:val="en-US"/>
              </w:rPr>
              <w:t>Office Processes</w:t>
            </w:r>
            <w:r>
              <w:rPr>
                <w:rFonts w:ascii="Arial" w:eastAsia="Times New Roman" w:hAnsi="Arial" w:cs="Arial"/>
                <w:b/>
                <w:bCs/>
                <w:sz w:val="18"/>
                <w:szCs w:val="18"/>
                <w:lang w:val="en-US"/>
              </w:rPr>
              <w:t>:</w:t>
            </w:r>
          </w:p>
          <w:p w14:paraId="690159F9" w14:textId="520CBE1B" w:rsidR="00747FE5" w:rsidRDefault="00747FE5" w:rsidP="00747FE5">
            <w:pPr>
              <w:spacing w:after="0" w:line="240" w:lineRule="auto"/>
              <w:ind w:right="113"/>
              <w:rPr>
                <w:rFonts w:ascii="Arial" w:eastAsia="Times New Roman" w:hAnsi="Arial" w:cs="Arial"/>
                <w:sz w:val="18"/>
                <w:szCs w:val="18"/>
                <w:lang w:val="en-US"/>
              </w:rPr>
            </w:pPr>
            <w:r w:rsidRPr="49B6A7C7">
              <w:rPr>
                <w:rFonts w:ascii="Arial" w:eastAsia="Times New Roman" w:hAnsi="Arial" w:cs="Arial"/>
                <w:sz w:val="18"/>
                <w:szCs w:val="18"/>
                <w:lang w:val="en-US"/>
              </w:rPr>
              <w:t>The office is organized, has an effective workflow, has standardized processes for completing tasks, and has good procedures for checking the accuracy of work performed.</w:t>
            </w:r>
          </w:p>
        </w:tc>
        <w:tc>
          <w:tcPr>
            <w:tcW w:w="2430" w:type="dxa"/>
            <w:shd w:val="clear" w:color="auto" w:fill="FFFFFF" w:themeFill="background1"/>
            <w:hideMark/>
          </w:tcPr>
          <w:p w14:paraId="7BA7CBE0" w14:textId="0CFB4033" w:rsidR="00747FE5" w:rsidRPr="00B377C6" w:rsidRDefault="00747FE5" w:rsidP="00747FE5">
            <w:pPr>
              <w:spacing w:after="0" w:line="240" w:lineRule="auto"/>
              <w:ind w:right="113"/>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Clinical Protocols:</w:t>
            </w:r>
          </w:p>
          <w:p w14:paraId="73E597B8" w14:textId="42E5CB0D" w:rsidR="00747FE5" w:rsidRDefault="00747FE5" w:rsidP="00747FE5">
            <w:pPr>
              <w:spacing w:after="0" w:line="240" w:lineRule="auto"/>
              <w:ind w:right="113"/>
              <w:rPr>
                <w:rFonts w:ascii="Arial" w:eastAsia="Times New Roman" w:hAnsi="Arial" w:cs="Arial"/>
                <w:sz w:val="18"/>
                <w:szCs w:val="18"/>
                <w:lang w:val="en-US"/>
              </w:rPr>
            </w:pPr>
            <w:r w:rsidRPr="49B6A7C7">
              <w:rPr>
                <w:rFonts w:ascii="Arial" w:eastAsia="Times New Roman" w:hAnsi="Arial" w:cs="Arial"/>
                <w:sz w:val="18"/>
                <w:szCs w:val="18"/>
                <w:lang w:val="en-US"/>
              </w:rPr>
              <w:t>Protocols or procedures used in the clinic, not necessarily related to safety.</w:t>
            </w:r>
          </w:p>
        </w:tc>
        <w:tc>
          <w:tcPr>
            <w:tcW w:w="6750" w:type="dxa"/>
            <w:shd w:val="clear" w:color="auto" w:fill="FFFFFF" w:themeFill="background1"/>
            <w:hideMark/>
          </w:tcPr>
          <w:p w14:paraId="01E5E42B" w14:textId="16991C1A" w:rsidR="00747FE5" w:rsidRPr="00807A24" w:rsidRDefault="00747FE5" w:rsidP="00747FE5">
            <w:pPr>
              <w:pStyle w:val="ListParagraph"/>
              <w:numPr>
                <w:ilvl w:val="0"/>
                <w:numId w:val="1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Patient care quality is consistently negatively affected by procedure. Too much paperwork, scheduling difficulties. {Intern54:SiteB}</w:t>
            </w:r>
          </w:p>
          <w:p w14:paraId="222281BC" w14:textId="16229B73" w:rsidR="00747FE5" w:rsidRPr="00807A24" w:rsidRDefault="00747FE5" w:rsidP="00747FE5">
            <w:pPr>
              <w:pStyle w:val="ListParagraph"/>
              <w:numPr>
                <w:ilvl w:val="0"/>
                <w:numId w:val="1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It is inappropriate that patient files are left at the front areas [of clinic]. Our [area] takes it back into the file room at the end of each day to be locked up. Others leave their files on the front desk. This is affecting patient confidentiality. {Intern20:SiteD}</w:t>
            </w:r>
          </w:p>
          <w:p w14:paraId="0A5FC529" w14:textId="77DD42DC" w:rsidR="00747FE5" w:rsidRPr="00807A24" w:rsidRDefault="00747FE5" w:rsidP="00747FE5">
            <w:pPr>
              <w:pStyle w:val="ListParagraph"/>
              <w:numPr>
                <w:ilvl w:val="0"/>
                <w:numId w:val="1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When changes are made within the clinic, but certain areas of the clinic don’t have to adhere to the change. Scheduling is not the same in all areas…notification of appointments is not the same…the clinic needs to be one accord when it comes to scheduling, checking in and checking out patients. {Staff65:SiteB}</w:t>
            </w:r>
          </w:p>
          <w:p w14:paraId="275F73E7" w14:textId="03915595" w:rsidR="00747FE5" w:rsidRPr="00807A24" w:rsidRDefault="00747FE5" w:rsidP="00747FE5">
            <w:pPr>
              <w:pStyle w:val="ListParagraph"/>
              <w:numPr>
                <w:ilvl w:val="0"/>
                <w:numId w:val="13"/>
              </w:numPr>
              <w:spacing w:after="0" w:line="240" w:lineRule="auto"/>
              <w:rPr>
                <w:sz w:val="18"/>
                <w:szCs w:val="18"/>
                <w:lang w:val="en-US"/>
              </w:rPr>
            </w:pPr>
            <w:r w:rsidRPr="49B6A7C7">
              <w:rPr>
                <w:rFonts w:ascii="Arial" w:eastAsia="Times New Roman" w:hAnsi="Arial" w:cs="Arial"/>
                <w:sz w:val="18"/>
                <w:szCs w:val="18"/>
                <w:lang w:val="en-US"/>
              </w:rPr>
              <w:t>Things are improving but there is some way to go in terms of ensuring there are robust processes in place to improve clinical practices and patient experience. {Staff1:SiteE}</w:t>
            </w:r>
          </w:p>
        </w:tc>
      </w:tr>
      <w:tr w:rsidR="00747FE5" w14:paraId="0CA4E56A" w14:textId="77777777" w:rsidTr="00747FE5">
        <w:trPr>
          <w:trHeight w:val="960"/>
        </w:trPr>
        <w:tc>
          <w:tcPr>
            <w:tcW w:w="1487" w:type="dxa"/>
            <w:vMerge/>
            <w:textDirection w:val="btLr"/>
            <w:vAlign w:val="center"/>
          </w:tcPr>
          <w:p w14:paraId="404178C9" w14:textId="77777777" w:rsidR="00747FE5" w:rsidRDefault="00747FE5" w:rsidP="00747FE5">
            <w:pPr>
              <w:spacing w:after="0" w:line="240" w:lineRule="auto"/>
              <w:ind w:left="113" w:right="113"/>
              <w:jc w:val="center"/>
              <w:rPr>
                <w:rFonts w:ascii="Arial" w:eastAsia="Times New Roman" w:hAnsi="Arial" w:cs="Arial"/>
                <w:b/>
                <w:bCs/>
                <w:sz w:val="18"/>
                <w:szCs w:val="18"/>
                <w:lang w:val="en-US"/>
              </w:rPr>
            </w:pPr>
          </w:p>
        </w:tc>
        <w:tc>
          <w:tcPr>
            <w:tcW w:w="3553" w:type="dxa"/>
            <w:vMerge/>
            <w:vAlign w:val="center"/>
          </w:tcPr>
          <w:p w14:paraId="2AC39EB9" w14:textId="77777777" w:rsidR="00747FE5" w:rsidRDefault="00747FE5" w:rsidP="00747FE5">
            <w:pPr>
              <w:spacing w:after="0" w:line="240" w:lineRule="auto"/>
              <w:ind w:right="113"/>
              <w:jc w:val="center"/>
              <w:rPr>
                <w:rFonts w:ascii="Arial" w:eastAsia="Times New Roman" w:hAnsi="Arial" w:cs="Arial"/>
                <w:b/>
                <w:bCs/>
                <w:sz w:val="18"/>
                <w:szCs w:val="18"/>
                <w:lang w:val="en-US"/>
              </w:rPr>
            </w:pPr>
          </w:p>
        </w:tc>
        <w:tc>
          <w:tcPr>
            <w:tcW w:w="2430" w:type="dxa"/>
            <w:shd w:val="clear" w:color="auto" w:fill="FFFFFF" w:themeFill="background1"/>
          </w:tcPr>
          <w:p w14:paraId="7EFE0F7C" w14:textId="1DDAA831" w:rsidR="00747FE5" w:rsidRPr="005B7D30" w:rsidRDefault="00747FE5" w:rsidP="00747FE5">
            <w:pPr>
              <w:spacing w:after="0" w:line="240" w:lineRule="auto"/>
              <w:ind w:right="113"/>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Documentation:</w:t>
            </w:r>
          </w:p>
          <w:p w14:paraId="2DACE1AB" w14:textId="7D17D904" w:rsidR="00747FE5" w:rsidRPr="0096468A"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sz w:val="18"/>
                <w:szCs w:val="18"/>
                <w:lang w:val="en-US"/>
              </w:rPr>
              <w:t xml:space="preserve">Computers, electronic health records [EHR], patient files, or other systems to maintain records of patient care, student work, or administrative processes. </w:t>
            </w:r>
          </w:p>
        </w:tc>
        <w:tc>
          <w:tcPr>
            <w:tcW w:w="6750" w:type="dxa"/>
            <w:shd w:val="clear" w:color="auto" w:fill="FFFFFF" w:themeFill="background1"/>
          </w:tcPr>
          <w:p w14:paraId="16ED6BA9" w14:textId="77777777" w:rsidR="00747FE5" w:rsidRPr="00102ED5" w:rsidRDefault="00747FE5" w:rsidP="00747FE5">
            <w:pPr>
              <w:pStyle w:val="ListParagraph"/>
              <w:numPr>
                <w:ilvl w:val="0"/>
                <w:numId w:val="11"/>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Exam forms, history forms do not correlate well with EHR and takes longer to do paperwork than should be necessary. {Intern48:SiteB}</w:t>
            </w:r>
          </w:p>
          <w:p w14:paraId="2D47F9F4" w14:textId="77777777" w:rsidR="00747FE5" w:rsidRDefault="00747FE5" w:rsidP="00747FE5">
            <w:pPr>
              <w:pStyle w:val="ListParagraph"/>
              <w:numPr>
                <w:ilvl w:val="0"/>
                <w:numId w:val="11"/>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Scheduling and medical records both need to be addressed…Not finding / having a patient’s chart available can affect patient safety, but mostly affects quality of the patient visit. {Clinician33:SiteC}</w:t>
            </w:r>
          </w:p>
          <w:p w14:paraId="3D4CCB06" w14:textId="77777777" w:rsidR="00747FE5" w:rsidRPr="00FE7FD0" w:rsidRDefault="00747FE5" w:rsidP="00747FE5">
            <w:pPr>
              <w:pStyle w:val="ListParagraph"/>
              <w:numPr>
                <w:ilvl w:val="0"/>
                <w:numId w:val="11"/>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EHR does not prevent interns from making mistakes with patient care. Find a better system or upgrade. {Intern47:SiteB}</w:t>
            </w:r>
          </w:p>
          <w:p w14:paraId="5C5A3B61" w14:textId="461586A9" w:rsidR="00747FE5" w:rsidRPr="22A746C0" w:rsidRDefault="00747FE5" w:rsidP="00747FE5">
            <w:pPr>
              <w:pStyle w:val="ListParagraph"/>
              <w:numPr>
                <w:ilvl w:val="0"/>
                <w:numId w:val="1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Obtaining an EHR system will allow for greater patient safety and an increase in quality of care. {Intern75:SiteA}</w:t>
            </w:r>
          </w:p>
        </w:tc>
      </w:tr>
      <w:tr w:rsidR="00747FE5" w14:paraId="640C5FD7" w14:textId="77777777" w:rsidTr="00747FE5">
        <w:trPr>
          <w:trHeight w:val="960"/>
        </w:trPr>
        <w:tc>
          <w:tcPr>
            <w:tcW w:w="1487" w:type="dxa"/>
            <w:vMerge/>
            <w:textDirection w:val="btLr"/>
            <w:vAlign w:val="center"/>
          </w:tcPr>
          <w:p w14:paraId="41BBD28A" w14:textId="77777777" w:rsidR="00747FE5" w:rsidRDefault="00747FE5" w:rsidP="00747FE5">
            <w:pPr>
              <w:spacing w:after="0" w:line="240" w:lineRule="auto"/>
              <w:ind w:left="113" w:right="113"/>
              <w:jc w:val="center"/>
              <w:rPr>
                <w:rFonts w:ascii="Arial" w:eastAsia="Times New Roman" w:hAnsi="Arial" w:cs="Arial"/>
                <w:b/>
                <w:bCs/>
                <w:sz w:val="18"/>
                <w:szCs w:val="18"/>
                <w:lang w:val="en-US"/>
              </w:rPr>
            </w:pPr>
          </w:p>
        </w:tc>
        <w:tc>
          <w:tcPr>
            <w:tcW w:w="3553" w:type="dxa"/>
            <w:vMerge/>
            <w:vAlign w:val="center"/>
          </w:tcPr>
          <w:p w14:paraId="5D88C11D" w14:textId="77777777" w:rsidR="00747FE5" w:rsidRDefault="00747FE5" w:rsidP="00747FE5">
            <w:pPr>
              <w:spacing w:after="0" w:line="240" w:lineRule="auto"/>
              <w:ind w:right="113"/>
              <w:jc w:val="center"/>
              <w:rPr>
                <w:rFonts w:ascii="Arial" w:eastAsia="Times New Roman" w:hAnsi="Arial" w:cs="Arial"/>
                <w:b/>
                <w:bCs/>
                <w:sz w:val="18"/>
                <w:szCs w:val="18"/>
                <w:lang w:val="en-US"/>
              </w:rPr>
            </w:pPr>
          </w:p>
        </w:tc>
        <w:tc>
          <w:tcPr>
            <w:tcW w:w="2430" w:type="dxa"/>
            <w:shd w:val="clear" w:color="auto" w:fill="FFFFFF" w:themeFill="background1"/>
          </w:tcPr>
          <w:p w14:paraId="7BAE2347" w14:textId="77777777" w:rsidR="00747FE5"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Paperwork:</w:t>
            </w:r>
          </w:p>
          <w:p w14:paraId="62654C3A" w14:textId="628C432B" w:rsidR="00747FE5" w:rsidRPr="49B6A7C7"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sz w:val="18"/>
                <w:szCs w:val="18"/>
                <w:lang w:val="en-US"/>
              </w:rPr>
              <w:t xml:space="preserve">Completion of required documentation related to patient care or student assignments. </w:t>
            </w:r>
          </w:p>
        </w:tc>
        <w:tc>
          <w:tcPr>
            <w:tcW w:w="6750" w:type="dxa"/>
            <w:shd w:val="clear" w:color="auto" w:fill="FFFFFF" w:themeFill="background1"/>
          </w:tcPr>
          <w:p w14:paraId="39F9A383" w14:textId="77777777" w:rsidR="00747FE5" w:rsidRPr="00102ED5" w:rsidRDefault="00747FE5" w:rsidP="00747FE5">
            <w:pPr>
              <w:pStyle w:val="ListParagraph"/>
              <w:numPr>
                <w:ilvl w:val="0"/>
                <w:numId w:val="10"/>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We need to address the amount of paperwork and protocols set in place to best fit the high volume of patients we are currently seeing. {Intern29:SiteE}</w:t>
            </w:r>
          </w:p>
          <w:p w14:paraId="390298BB" w14:textId="77777777" w:rsidR="00747FE5" w:rsidRDefault="00747FE5" w:rsidP="00747FE5">
            <w:pPr>
              <w:pStyle w:val="ListParagraph"/>
              <w:numPr>
                <w:ilvl w:val="0"/>
                <w:numId w:val="10"/>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Clinic seems to lose a lot of our paperwork and should be held accountable for documents they misplace. {Intern48:SiteB}</w:t>
            </w:r>
          </w:p>
          <w:p w14:paraId="632A2CFA" w14:textId="33AA03FE" w:rsidR="00747FE5" w:rsidRPr="49B6A7C7" w:rsidRDefault="00747FE5" w:rsidP="00747FE5">
            <w:pPr>
              <w:pStyle w:val="ListParagraph"/>
              <w:numPr>
                <w:ilvl w:val="0"/>
                <w:numId w:val="11"/>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[Clinic rotations] would benefit from having similar rules / ways of completing paperwork…docs [doctors] do not have time to complete notes, and so when a new intern receives a note, an [re-evaluation exam] was repeated. [This] has happened twice. {Intern34:SiteB}</w:t>
            </w:r>
          </w:p>
        </w:tc>
      </w:tr>
      <w:tr w:rsidR="00747FE5" w14:paraId="11904803" w14:textId="77777777" w:rsidTr="00747FE5">
        <w:trPr>
          <w:trHeight w:val="960"/>
        </w:trPr>
        <w:tc>
          <w:tcPr>
            <w:tcW w:w="1487" w:type="dxa"/>
            <w:vMerge/>
            <w:vAlign w:val="center"/>
          </w:tcPr>
          <w:p w14:paraId="17E30395" w14:textId="6909B35E" w:rsidR="00747FE5" w:rsidRDefault="00747FE5" w:rsidP="00747FE5">
            <w:pPr>
              <w:spacing w:after="0" w:line="240" w:lineRule="auto"/>
              <w:ind w:left="113" w:right="113"/>
              <w:jc w:val="center"/>
              <w:rPr>
                <w:rFonts w:ascii="Arial" w:eastAsia="Times New Roman" w:hAnsi="Arial" w:cs="Arial"/>
                <w:b/>
                <w:bCs/>
                <w:sz w:val="18"/>
                <w:szCs w:val="18"/>
                <w:u w:val="single"/>
                <w:lang w:val="en-US"/>
              </w:rPr>
            </w:pPr>
          </w:p>
        </w:tc>
        <w:tc>
          <w:tcPr>
            <w:tcW w:w="3553" w:type="dxa"/>
            <w:vMerge/>
            <w:vAlign w:val="center"/>
          </w:tcPr>
          <w:p w14:paraId="7B0D3754" w14:textId="77777777" w:rsidR="00747FE5" w:rsidRDefault="00747FE5" w:rsidP="00747FE5">
            <w:pPr>
              <w:spacing w:after="0" w:line="240" w:lineRule="auto"/>
              <w:ind w:right="113"/>
              <w:jc w:val="center"/>
              <w:rPr>
                <w:rFonts w:ascii="Arial" w:eastAsia="Times New Roman" w:hAnsi="Arial" w:cs="Arial"/>
                <w:b/>
                <w:bCs/>
                <w:sz w:val="18"/>
                <w:szCs w:val="18"/>
                <w:lang w:val="en-US"/>
              </w:rPr>
            </w:pPr>
          </w:p>
        </w:tc>
        <w:tc>
          <w:tcPr>
            <w:tcW w:w="2430" w:type="dxa"/>
          </w:tcPr>
          <w:p w14:paraId="6676D047" w14:textId="57E2003B" w:rsidR="00747FE5"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Scheduling:</w:t>
            </w:r>
          </w:p>
          <w:p w14:paraId="4510874E" w14:textId="0B841DC5" w:rsidR="00747FE5" w:rsidRPr="00896A57" w:rsidRDefault="00747FE5" w:rsidP="00747FE5">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sz w:val="18"/>
                <w:szCs w:val="18"/>
                <w:lang w:val="en-US"/>
              </w:rPr>
              <w:t>Process for scheduling patient appointments in clinic or for diagnostic procedures.</w:t>
            </w:r>
          </w:p>
        </w:tc>
        <w:tc>
          <w:tcPr>
            <w:tcW w:w="6750" w:type="dxa"/>
          </w:tcPr>
          <w:p w14:paraId="2D008353" w14:textId="2E58866B" w:rsidR="00747FE5" w:rsidRPr="00896A57"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Double booking interns and booking too many patients per hour (not having a second student available for the room) has become a constant issue despite procedures in place to present this from happening. {Clinician33:SiteC}</w:t>
            </w:r>
          </w:p>
          <w:p w14:paraId="5A7B824E" w14:textId="73572DAE" w:rsidR="00747FE5" w:rsidRPr="00896A57"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Sometimes I think too many appointments are scheduled not allowing patient to receive enough time with their doctor/intern as they need. Patient feels treatment is rush. {Staff57:SiteB}</w:t>
            </w:r>
          </w:p>
          <w:p w14:paraId="3B784F8A" w14:textId="40B573BF" w:rsidR="00747FE5" w:rsidRPr="00896A57" w:rsidRDefault="00747FE5" w:rsidP="00747FE5">
            <w:pPr>
              <w:pStyle w:val="ListParagraph"/>
              <w:numPr>
                <w:ilvl w:val="0"/>
                <w:numId w:val="12"/>
              </w:numPr>
              <w:spacing w:after="0" w:line="240" w:lineRule="auto"/>
              <w:rPr>
                <w:sz w:val="18"/>
                <w:szCs w:val="18"/>
                <w:lang w:val="en-US"/>
              </w:rPr>
            </w:pPr>
            <w:r w:rsidRPr="49B6A7C7">
              <w:rPr>
                <w:rFonts w:ascii="Arial" w:eastAsia="Times New Roman" w:hAnsi="Arial" w:cs="Arial"/>
                <w:sz w:val="18"/>
                <w:szCs w:val="18"/>
                <w:lang w:val="en-US"/>
              </w:rPr>
              <w:lastRenderedPageBreak/>
              <w:t>Not being able to schedule patients when I need to (overbooked, clinician hours different from patient hours). {Intern54:SiteB}</w:t>
            </w:r>
          </w:p>
        </w:tc>
      </w:tr>
      <w:tr w:rsidR="00747FE5" w14:paraId="0AA2A9FE" w14:textId="77777777" w:rsidTr="00747FE5">
        <w:trPr>
          <w:trHeight w:val="960"/>
        </w:trPr>
        <w:tc>
          <w:tcPr>
            <w:tcW w:w="1487" w:type="dxa"/>
            <w:vMerge/>
            <w:vAlign w:val="center"/>
          </w:tcPr>
          <w:p w14:paraId="09DA396A" w14:textId="77777777" w:rsidR="00747FE5" w:rsidRDefault="00747FE5" w:rsidP="00747FE5">
            <w:pPr>
              <w:spacing w:after="0" w:line="240" w:lineRule="auto"/>
              <w:ind w:left="113" w:right="113"/>
              <w:jc w:val="center"/>
              <w:rPr>
                <w:rFonts w:ascii="Arial" w:eastAsia="Times New Roman" w:hAnsi="Arial" w:cs="Arial"/>
                <w:b/>
                <w:bCs/>
                <w:sz w:val="18"/>
                <w:szCs w:val="18"/>
                <w:u w:val="single"/>
                <w:lang w:val="en-US"/>
              </w:rPr>
            </w:pPr>
          </w:p>
        </w:tc>
        <w:tc>
          <w:tcPr>
            <w:tcW w:w="3553" w:type="dxa"/>
            <w:vMerge/>
            <w:vAlign w:val="center"/>
          </w:tcPr>
          <w:p w14:paraId="13D941EC" w14:textId="77777777" w:rsidR="00747FE5" w:rsidRDefault="00747FE5" w:rsidP="00747FE5">
            <w:pPr>
              <w:spacing w:after="0" w:line="240" w:lineRule="auto"/>
              <w:ind w:right="113"/>
              <w:jc w:val="center"/>
              <w:rPr>
                <w:rFonts w:ascii="Arial" w:eastAsia="Times New Roman" w:hAnsi="Arial" w:cs="Arial"/>
                <w:b/>
                <w:bCs/>
                <w:sz w:val="18"/>
                <w:szCs w:val="18"/>
                <w:lang w:val="en-US"/>
              </w:rPr>
            </w:pPr>
          </w:p>
        </w:tc>
        <w:tc>
          <w:tcPr>
            <w:tcW w:w="2430" w:type="dxa"/>
          </w:tcPr>
          <w:p w14:paraId="6DDFCBC2" w14:textId="0AB8FB70" w:rsidR="00747FE5" w:rsidRDefault="00747FE5" w:rsidP="00747FE5">
            <w:pPr>
              <w:spacing w:after="0" w:line="240" w:lineRule="auto"/>
              <w:ind w:right="113"/>
              <w:rPr>
                <w:rFonts w:ascii="Arial" w:eastAsia="Times New Roman" w:hAnsi="Arial" w:cs="Arial"/>
                <w:b/>
                <w:bCs/>
                <w:i/>
                <w:iCs/>
                <w:sz w:val="18"/>
                <w:szCs w:val="18"/>
                <w:lang w:val="en-US"/>
              </w:rPr>
            </w:pPr>
            <w:r>
              <w:rPr>
                <w:rFonts w:ascii="Arial" w:eastAsia="Times New Roman" w:hAnsi="Arial" w:cs="Arial"/>
                <w:b/>
                <w:bCs/>
                <w:i/>
                <w:iCs/>
                <w:sz w:val="18"/>
                <w:szCs w:val="18"/>
                <w:lang w:val="en-US"/>
              </w:rPr>
              <w:t>Environment</w:t>
            </w:r>
            <w:r w:rsidRPr="49B6A7C7">
              <w:rPr>
                <w:rFonts w:ascii="Arial" w:eastAsia="Times New Roman" w:hAnsi="Arial" w:cs="Arial"/>
                <w:b/>
                <w:bCs/>
                <w:i/>
                <w:iCs/>
                <w:sz w:val="18"/>
                <w:szCs w:val="18"/>
                <w:lang w:val="en-US"/>
              </w:rPr>
              <w:t>:</w:t>
            </w:r>
          </w:p>
          <w:p w14:paraId="10C2A6DF" w14:textId="24235E4B" w:rsidR="00747FE5" w:rsidRPr="22A746C0"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sz w:val="18"/>
                <w:szCs w:val="18"/>
                <w:lang w:val="en-US"/>
              </w:rPr>
              <w:t>Durable medical equipment (tables, imaging), materials, supplies required for the delivery of healthcare</w:t>
            </w:r>
            <w:r>
              <w:rPr>
                <w:rFonts w:ascii="Arial" w:eastAsia="Times New Roman" w:hAnsi="Arial" w:cs="Arial"/>
                <w:sz w:val="18"/>
                <w:szCs w:val="18"/>
                <w:lang w:val="en-US"/>
              </w:rPr>
              <w:t xml:space="preserve"> and p</w:t>
            </w:r>
            <w:r w:rsidRPr="49B6A7C7">
              <w:rPr>
                <w:rFonts w:ascii="Arial" w:eastAsia="Times New Roman" w:hAnsi="Arial" w:cs="Arial"/>
                <w:sz w:val="18"/>
                <w:szCs w:val="18"/>
                <w:lang w:val="en-US"/>
              </w:rPr>
              <w:t>hysical environment or setting of the clinic (rooms, waiting area, décor).</w:t>
            </w:r>
          </w:p>
        </w:tc>
        <w:tc>
          <w:tcPr>
            <w:tcW w:w="6750" w:type="dxa"/>
          </w:tcPr>
          <w:p w14:paraId="27D6B2CF"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Our tables and drop pieces are not properly maintained which causes them to stick during adjustments. {Intern18:SiteD}</w:t>
            </w:r>
          </w:p>
          <w:p w14:paraId="72967421" w14:textId="77777777" w:rsidR="00747FE5" w:rsidRPr="009165F2"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Equipment is in disrepair and poses a viable risk to patient safety. Moreso than hands on treatment. {Clinician30:SiteD}</w:t>
            </w:r>
          </w:p>
          <w:p w14:paraId="10F21A64"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We need new tables. Some of the tables are flexion distraction tables and they are not the most stable especially when it comes to the rotation piece. Some tables do not even more up and down which is not helpful when trying to administer care. {Clinician33:SiteC}</w:t>
            </w:r>
          </w:p>
          <w:p w14:paraId="32EB204E"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Broken seals/locks on tables that have never been fixed create fall risk for patients. {Intern53:SiteB]</w:t>
            </w:r>
          </w:p>
          <w:p w14:paraId="413857AC"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We need to make sure all equipment is working. We have 2 broken tables for the last 2 [terms]. {Intern45:SiteB}</w:t>
            </w:r>
          </w:p>
          <w:p w14:paraId="2988340F"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Patient safety is lacking here, from patients hitting their heads on paper towel dispensers to patients breaking their legs on carpets to patients being electrocuted with IFC. {Intern19:SiteD}</w:t>
            </w:r>
          </w:p>
          <w:p w14:paraId="6941DD5E" w14:textId="77777777" w:rsidR="00747FE5"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We have not had air conditioning for over a month. There’s a fan in the hallway instead. Many people including children walk by. They can potentially put their fingers in the blades and get chopped off. {Clinician68:SiteB}</w:t>
            </w:r>
          </w:p>
          <w:p w14:paraId="16886BF7" w14:textId="1ED648A6" w:rsidR="00747FE5" w:rsidRPr="22A746C0" w:rsidRDefault="00747FE5" w:rsidP="00747FE5">
            <w:pPr>
              <w:pStyle w:val="ListParagraph"/>
              <w:numPr>
                <w:ilvl w:val="0"/>
                <w:numId w:val="2"/>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Problems with carpet could cause tripping hazard. {Staff59:SiteB}</w:t>
            </w:r>
          </w:p>
        </w:tc>
      </w:tr>
      <w:tr w:rsidR="00747FE5" w14:paraId="7360CC35" w14:textId="77777777" w:rsidTr="00747FE5">
        <w:trPr>
          <w:trHeight w:val="960"/>
        </w:trPr>
        <w:tc>
          <w:tcPr>
            <w:tcW w:w="1487" w:type="dxa"/>
            <w:vMerge/>
            <w:vAlign w:val="center"/>
          </w:tcPr>
          <w:p w14:paraId="08A00320" w14:textId="3639629A" w:rsidR="00747FE5" w:rsidRDefault="00747FE5" w:rsidP="00747FE5">
            <w:pPr>
              <w:spacing w:after="0" w:line="240" w:lineRule="auto"/>
              <w:ind w:left="113" w:right="113"/>
              <w:jc w:val="center"/>
              <w:rPr>
                <w:rFonts w:ascii="Arial" w:eastAsia="Times New Roman" w:hAnsi="Arial" w:cs="Arial"/>
                <w:b/>
                <w:bCs/>
                <w:sz w:val="18"/>
                <w:szCs w:val="18"/>
                <w:u w:val="single"/>
                <w:lang w:val="en-US"/>
              </w:rPr>
            </w:pPr>
          </w:p>
        </w:tc>
        <w:tc>
          <w:tcPr>
            <w:tcW w:w="3553" w:type="dxa"/>
          </w:tcPr>
          <w:p w14:paraId="6E874057" w14:textId="52B67AEB" w:rsidR="00747FE5" w:rsidRDefault="00747FE5" w:rsidP="00747FE5">
            <w:pPr>
              <w:spacing w:after="0" w:line="240" w:lineRule="auto"/>
              <w:ind w:right="113"/>
              <w:rPr>
                <w:rFonts w:ascii="Arial" w:eastAsia="Times New Roman" w:hAnsi="Arial" w:cs="Arial"/>
                <w:sz w:val="18"/>
                <w:szCs w:val="18"/>
                <w:lang w:val="en-US"/>
              </w:rPr>
            </w:pPr>
            <w:r w:rsidRPr="49B6A7C7">
              <w:rPr>
                <w:rFonts w:ascii="Arial" w:eastAsia="Times New Roman" w:hAnsi="Arial" w:cs="Arial"/>
                <w:b/>
                <w:bCs/>
                <w:sz w:val="18"/>
                <w:szCs w:val="18"/>
                <w:lang w:val="en-US"/>
              </w:rPr>
              <w:t>Information Exchange</w:t>
            </w:r>
            <w:r>
              <w:rPr>
                <w:rFonts w:ascii="Arial" w:eastAsia="Times New Roman" w:hAnsi="Arial" w:cs="Arial"/>
                <w:b/>
                <w:bCs/>
                <w:sz w:val="18"/>
                <w:szCs w:val="18"/>
                <w:lang w:val="en-US"/>
              </w:rPr>
              <w:t>:</w:t>
            </w:r>
            <w:bookmarkStart w:id="0" w:name="_GoBack"/>
            <w:bookmarkEnd w:id="0"/>
          </w:p>
          <w:p w14:paraId="7DA496EC" w14:textId="77E03309" w:rsidR="00747FE5" w:rsidRDefault="00747FE5" w:rsidP="00747FE5">
            <w:pPr>
              <w:spacing w:after="0" w:line="240" w:lineRule="auto"/>
              <w:ind w:right="113"/>
              <w:rPr>
                <w:rFonts w:ascii="Arial" w:eastAsia="Times New Roman" w:hAnsi="Arial" w:cs="Arial"/>
                <w:b/>
                <w:bCs/>
                <w:sz w:val="18"/>
                <w:szCs w:val="18"/>
                <w:lang w:val="en-US"/>
              </w:rPr>
            </w:pPr>
            <w:r w:rsidRPr="49B6A7C7">
              <w:rPr>
                <w:rFonts w:ascii="Arial" w:eastAsia="Times New Roman" w:hAnsi="Arial" w:cs="Arial"/>
                <w:sz w:val="18"/>
                <w:szCs w:val="18"/>
                <w:lang w:val="en-US"/>
              </w:rPr>
              <w:t>The office exchanges information accurately, completely, and in a timely fashion.</w:t>
            </w:r>
          </w:p>
        </w:tc>
        <w:tc>
          <w:tcPr>
            <w:tcW w:w="2430" w:type="dxa"/>
            <w:shd w:val="clear" w:color="auto" w:fill="FFFFFF" w:themeFill="background1"/>
          </w:tcPr>
          <w:p w14:paraId="2E3ED3B2" w14:textId="3E40E401" w:rsidR="00747FE5" w:rsidRPr="009242B9" w:rsidRDefault="00747FE5" w:rsidP="00747FE5">
            <w:pPr>
              <w:spacing w:after="0" w:line="240" w:lineRule="auto"/>
              <w:ind w:right="113"/>
              <w:rPr>
                <w:rFonts w:ascii="Arial" w:eastAsia="Times New Roman" w:hAnsi="Arial" w:cs="Arial"/>
                <w:b/>
                <w:bCs/>
                <w:i/>
                <w:iCs/>
                <w:sz w:val="18"/>
                <w:szCs w:val="18"/>
                <w:lang w:val="en-US"/>
              </w:rPr>
            </w:pPr>
            <w:r w:rsidRPr="49B6A7C7">
              <w:rPr>
                <w:rFonts w:ascii="Arial" w:eastAsia="Times New Roman" w:hAnsi="Arial" w:cs="Arial"/>
                <w:b/>
                <w:bCs/>
                <w:i/>
                <w:iCs/>
                <w:sz w:val="18"/>
                <w:szCs w:val="18"/>
                <w:lang w:val="en-US"/>
              </w:rPr>
              <w:t>None</w:t>
            </w:r>
          </w:p>
        </w:tc>
        <w:tc>
          <w:tcPr>
            <w:tcW w:w="6750" w:type="dxa"/>
            <w:shd w:val="clear" w:color="auto" w:fill="FFFFFF" w:themeFill="background1"/>
          </w:tcPr>
          <w:p w14:paraId="3B4C2629" w14:textId="51AFECD3" w:rsidR="00747FE5" w:rsidRPr="009165F2" w:rsidRDefault="00747FE5" w:rsidP="00747FE5">
            <w:pPr>
              <w:pStyle w:val="ListParagraph"/>
              <w:numPr>
                <w:ilvl w:val="0"/>
                <w:numId w:val="3"/>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No Comments</w:t>
            </w:r>
          </w:p>
        </w:tc>
      </w:tr>
    </w:tbl>
    <w:p w14:paraId="3EBF6710" w14:textId="77777777" w:rsidR="005B7D30" w:rsidRDefault="005B7D30">
      <w:r>
        <w:br w:type="page"/>
      </w:r>
    </w:p>
    <w:tbl>
      <w:tblPr>
        <w:tblW w:w="142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3553"/>
        <w:gridCol w:w="2430"/>
        <w:gridCol w:w="6750"/>
      </w:tblGrid>
      <w:tr w:rsidR="00F267CE" w14:paraId="13DDD893" w14:textId="77777777" w:rsidTr="00747FE5">
        <w:trPr>
          <w:trHeight w:val="1152"/>
        </w:trPr>
        <w:tc>
          <w:tcPr>
            <w:tcW w:w="1487" w:type="dxa"/>
            <w:vMerge w:val="restart"/>
            <w:textDirection w:val="btLr"/>
            <w:vAlign w:val="center"/>
            <w:hideMark/>
          </w:tcPr>
          <w:p w14:paraId="64AA611B" w14:textId="209A345C" w:rsidR="00F267CE" w:rsidRPr="00DB5303" w:rsidRDefault="49B6A7C7" w:rsidP="00747FE5">
            <w:pPr>
              <w:spacing w:after="0" w:line="240" w:lineRule="auto"/>
              <w:ind w:left="113" w:right="113"/>
              <w:jc w:val="center"/>
              <w:rPr>
                <w:rFonts w:ascii="Arial" w:eastAsia="Times New Roman" w:hAnsi="Arial" w:cs="Arial"/>
                <w:b/>
                <w:bCs/>
                <w:sz w:val="18"/>
                <w:szCs w:val="18"/>
                <w:lang w:val="en-US"/>
              </w:rPr>
            </w:pPr>
            <w:r w:rsidRPr="49B6A7C7">
              <w:rPr>
                <w:rFonts w:ascii="Arial" w:eastAsia="Times New Roman" w:hAnsi="Arial" w:cs="Arial"/>
                <w:b/>
                <w:bCs/>
                <w:sz w:val="18"/>
                <w:szCs w:val="18"/>
                <w:lang w:val="en-US"/>
              </w:rPr>
              <w:lastRenderedPageBreak/>
              <w:t>LEADERSHIP</w:t>
            </w:r>
          </w:p>
        </w:tc>
        <w:tc>
          <w:tcPr>
            <w:tcW w:w="3553" w:type="dxa"/>
            <w:vMerge w:val="restart"/>
            <w:hideMark/>
          </w:tcPr>
          <w:p w14:paraId="334CA80B" w14:textId="2F3F3076" w:rsidR="001E1ABD" w:rsidRDefault="49B6A7C7" w:rsidP="49B6A7C7">
            <w:pPr>
              <w:spacing w:after="0" w:line="240" w:lineRule="auto"/>
              <w:rPr>
                <w:rFonts w:ascii="Arial" w:eastAsia="Times New Roman" w:hAnsi="Arial" w:cs="Arial"/>
                <w:sz w:val="18"/>
                <w:szCs w:val="18"/>
                <w:lang w:val="en-US"/>
              </w:rPr>
            </w:pPr>
            <w:r w:rsidRPr="49B6A7C7">
              <w:rPr>
                <w:rFonts w:ascii="Arial" w:eastAsia="Times New Roman" w:hAnsi="Arial" w:cs="Arial"/>
                <w:b/>
                <w:bCs/>
                <w:sz w:val="18"/>
                <w:szCs w:val="18"/>
                <w:lang w:val="en-US"/>
              </w:rPr>
              <w:t>Work Pressure / Pace</w:t>
            </w:r>
            <w:r w:rsidR="00747FE5">
              <w:rPr>
                <w:rFonts w:ascii="Arial" w:eastAsia="Times New Roman" w:hAnsi="Arial" w:cs="Arial"/>
                <w:b/>
                <w:bCs/>
                <w:sz w:val="18"/>
                <w:szCs w:val="18"/>
                <w:lang w:val="en-US"/>
              </w:rPr>
              <w:t>:</w:t>
            </w:r>
          </w:p>
          <w:p w14:paraId="775C27D1" w14:textId="14328115" w:rsidR="00F267CE" w:rsidRDefault="49B6A7C7" w:rsidP="49B6A7C7">
            <w:pPr>
              <w:spacing w:after="0" w:line="240" w:lineRule="auto"/>
              <w:rPr>
                <w:rFonts w:ascii="Arial" w:eastAsia="Times New Roman" w:hAnsi="Arial" w:cs="Arial"/>
                <w:b/>
                <w:bCs/>
                <w:sz w:val="18"/>
                <w:szCs w:val="18"/>
                <w:u w:val="single"/>
                <w:lang w:val="en-US"/>
              </w:rPr>
            </w:pPr>
            <w:r w:rsidRPr="49B6A7C7">
              <w:rPr>
                <w:rFonts w:ascii="Arial" w:eastAsia="Times New Roman" w:hAnsi="Arial" w:cs="Arial"/>
                <w:sz w:val="18"/>
                <w:szCs w:val="18"/>
                <w:lang w:val="en-US"/>
              </w:rPr>
              <w:t>There are enough staff and providers to handle the patient load, and the office work pace is not hectic.</w:t>
            </w:r>
          </w:p>
        </w:tc>
        <w:tc>
          <w:tcPr>
            <w:tcW w:w="2430" w:type="dxa"/>
            <w:shd w:val="clear" w:color="auto" w:fill="FFFFFF" w:themeFill="background1"/>
            <w:hideMark/>
          </w:tcPr>
          <w:p w14:paraId="2F2821E8" w14:textId="4FB3D1B5" w:rsidR="00D76226" w:rsidRPr="00D76226" w:rsidRDefault="49B6A7C7" w:rsidP="49B6A7C7">
            <w:pPr>
              <w:spacing w:after="0" w:line="240" w:lineRule="auto"/>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Workload:</w:t>
            </w:r>
          </w:p>
          <w:p w14:paraId="2570630E" w14:textId="708EAD69" w:rsidR="00F267CE" w:rsidRDefault="49B6A7C7" w:rsidP="49B6A7C7">
            <w:p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Perceptions regarding number of patients or amount of work to be completed during assigned work shift.</w:t>
            </w:r>
          </w:p>
        </w:tc>
        <w:tc>
          <w:tcPr>
            <w:tcW w:w="6750" w:type="dxa"/>
            <w:shd w:val="clear" w:color="auto" w:fill="FFFFFF" w:themeFill="background1"/>
            <w:hideMark/>
          </w:tcPr>
          <w:p w14:paraId="09191660" w14:textId="2978C313" w:rsidR="00F267CE" w:rsidRDefault="49B6A7C7" w:rsidP="49B6A7C7">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Our clinic is currently taking on more patients than it can handle. We are breaking records in terms of numbers (patient and income) but at the expense of reducing our quality of care. Interns are over working spending entire days just to keep up with the demanding workload. {Intern29:SiteE}</w:t>
            </w:r>
          </w:p>
          <w:p w14:paraId="4F1ADC07" w14:textId="77DD7D88" w:rsidR="00F267CE" w:rsidRDefault="49B6A7C7" w:rsidP="49B6A7C7">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Double booking interns and booking too many patients per hour (not having a second student available for the room) has become a constant issue despite procedures being in place to prevent this from happening. {Clinician33:SiteC}</w:t>
            </w:r>
          </w:p>
          <w:p w14:paraId="5E62C705" w14:textId="4CE0D6C4" w:rsidR="00F267CE" w:rsidRDefault="49B6A7C7" w:rsidP="49B6A7C7">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Overloading the doctor’s schedules can only give the faculty a short time with patients. Not sure this gives the patient the best care. See a lot of the same patient weekly – do they need to come every week? Is it in their care plan? Do they even get a care plan? {Staff60:SiteB}</w:t>
            </w:r>
          </w:p>
          <w:p w14:paraId="607216B4" w14:textId="4155DEB2" w:rsidR="00F267CE" w:rsidRPr="00C11586" w:rsidRDefault="49B6A7C7" w:rsidP="49B6A7C7">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There should be a cap on how many patients a doctor sees a day. Patient care is not fully or accurately executed because of “the quicker you get them in the quicker you get them out” because another patient needs the room. {Staff63:SiteB}</w:t>
            </w:r>
          </w:p>
        </w:tc>
      </w:tr>
      <w:tr w:rsidR="00F267CE" w14:paraId="19B24C1C" w14:textId="77777777" w:rsidTr="49B6A7C7">
        <w:trPr>
          <w:trHeight w:val="1152"/>
        </w:trPr>
        <w:tc>
          <w:tcPr>
            <w:tcW w:w="1487" w:type="dxa"/>
            <w:vMerge/>
            <w:textDirection w:val="btLr"/>
            <w:vAlign w:val="center"/>
          </w:tcPr>
          <w:p w14:paraId="596ACF0F" w14:textId="77777777" w:rsidR="00F267CE" w:rsidRPr="00DB5303" w:rsidRDefault="00F267CE" w:rsidP="00F267CE">
            <w:pPr>
              <w:spacing w:after="0" w:line="240" w:lineRule="auto"/>
              <w:ind w:left="113" w:right="113"/>
              <w:jc w:val="center"/>
              <w:rPr>
                <w:rFonts w:ascii="Arial" w:eastAsia="Times New Roman" w:hAnsi="Arial" w:cs="Arial"/>
                <w:b/>
                <w:bCs/>
                <w:sz w:val="18"/>
                <w:szCs w:val="18"/>
                <w:lang w:val="en-US"/>
              </w:rPr>
            </w:pPr>
          </w:p>
        </w:tc>
        <w:tc>
          <w:tcPr>
            <w:tcW w:w="3553" w:type="dxa"/>
            <w:vMerge/>
          </w:tcPr>
          <w:p w14:paraId="71966529" w14:textId="77777777" w:rsidR="00F267CE" w:rsidRPr="22A746C0" w:rsidRDefault="00F267CE" w:rsidP="00F267CE">
            <w:pPr>
              <w:spacing w:after="0" w:line="240" w:lineRule="auto"/>
              <w:rPr>
                <w:rFonts w:ascii="Arial" w:eastAsia="Times New Roman" w:hAnsi="Arial" w:cs="Arial"/>
                <w:b/>
                <w:bCs/>
                <w:sz w:val="18"/>
                <w:szCs w:val="18"/>
                <w:lang w:val="en-US"/>
              </w:rPr>
            </w:pPr>
          </w:p>
        </w:tc>
        <w:tc>
          <w:tcPr>
            <w:tcW w:w="2430" w:type="dxa"/>
            <w:shd w:val="clear" w:color="auto" w:fill="FFFFFF" w:themeFill="background1"/>
          </w:tcPr>
          <w:p w14:paraId="4085A266" w14:textId="7214881D" w:rsidR="00D76226" w:rsidRPr="00D76226" w:rsidRDefault="49B6A7C7" w:rsidP="49B6A7C7">
            <w:pPr>
              <w:spacing w:after="0" w:line="240" w:lineRule="auto"/>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Staffing:</w:t>
            </w:r>
          </w:p>
          <w:p w14:paraId="31B3D99F" w14:textId="42C4DD41" w:rsidR="00F267CE" w:rsidRPr="001C5347" w:rsidRDefault="49B6A7C7" w:rsidP="49B6A7C7">
            <w:pPr>
              <w:spacing w:after="0" w:line="240" w:lineRule="auto"/>
              <w:rPr>
                <w:rFonts w:ascii="Arial" w:eastAsia="Times New Roman" w:hAnsi="Arial" w:cs="Arial"/>
                <w:b/>
                <w:bCs/>
                <w:i/>
                <w:iCs/>
                <w:sz w:val="18"/>
                <w:szCs w:val="18"/>
                <w:lang w:val="en-US"/>
              </w:rPr>
            </w:pPr>
            <w:r w:rsidRPr="49B6A7C7">
              <w:rPr>
                <w:rFonts w:ascii="Arial" w:eastAsia="Times New Roman" w:hAnsi="Arial" w:cs="Arial"/>
                <w:sz w:val="18"/>
                <w:szCs w:val="18"/>
                <w:lang w:val="en-US"/>
              </w:rPr>
              <w:t>Non-teaching clinic</w:t>
            </w:r>
            <w:r w:rsidRPr="49B6A7C7">
              <w:rPr>
                <w:rFonts w:ascii="Arial" w:eastAsia="Times New Roman" w:hAnsi="Arial" w:cs="Arial"/>
                <w:i/>
                <w:iCs/>
                <w:sz w:val="18"/>
                <w:szCs w:val="18"/>
                <w:lang w:val="en-US"/>
              </w:rPr>
              <w:t xml:space="preserve"> s</w:t>
            </w:r>
            <w:r w:rsidRPr="49B6A7C7">
              <w:rPr>
                <w:rFonts w:ascii="Arial" w:eastAsia="Times New Roman" w:hAnsi="Arial" w:cs="Arial"/>
                <w:sz w:val="18"/>
                <w:szCs w:val="18"/>
                <w:lang w:val="en-US"/>
              </w:rPr>
              <w:t>taffing (case managers, front office staff)</w:t>
            </w:r>
            <w:r w:rsidR="00747FE5">
              <w:rPr>
                <w:rFonts w:ascii="Arial" w:eastAsia="Times New Roman" w:hAnsi="Arial" w:cs="Arial"/>
                <w:sz w:val="18"/>
                <w:szCs w:val="18"/>
                <w:lang w:val="en-US"/>
              </w:rPr>
              <w:t xml:space="preserve"> and t</w:t>
            </w:r>
            <w:r w:rsidR="00747FE5" w:rsidRPr="49B6A7C7">
              <w:rPr>
                <w:rFonts w:ascii="Arial" w:eastAsia="Times New Roman" w:hAnsi="Arial" w:cs="Arial"/>
                <w:sz w:val="18"/>
                <w:szCs w:val="18"/>
                <w:lang w:val="en-US"/>
              </w:rPr>
              <w:t>eaching personnel required to adequately staff the clinic to meet needs of patients and interns.</w:t>
            </w:r>
          </w:p>
        </w:tc>
        <w:tc>
          <w:tcPr>
            <w:tcW w:w="6750" w:type="dxa"/>
            <w:shd w:val="clear" w:color="auto" w:fill="FFFFFF" w:themeFill="background1"/>
          </w:tcPr>
          <w:p w14:paraId="5BB8F6BB" w14:textId="2C7059EE" w:rsidR="00F267CE" w:rsidRDefault="49B6A7C7" w:rsidP="00747FE5">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Few case managers compared to patient load. Results that patient has to wait a couple days before getting treatment for their complaint. {Intern3S:SiteE}</w:t>
            </w:r>
          </w:p>
          <w:p w14:paraId="6B9788B7" w14:textId="77777777" w:rsidR="00F267CE" w:rsidRDefault="49B6A7C7" w:rsidP="00747FE5">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There is not enough staff in the clinic to cope with the amount of patients and interns and extra work. There is also too much admin work to do on the reception desk causing us to make constant errors. {Staff27:SiteE}</w:t>
            </w:r>
          </w:p>
          <w:p w14:paraId="2F64D7D5" w14:textId="77777777" w:rsidR="00747FE5" w:rsidRDefault="00747FE5" w:rsidP="00747FE5">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Number of times there has been no [teachers] available to see patients. {Intern13:SiteE}</w:t>
            </w:r>
          </w:p>
          <w:p w14:paraId="4AB8C9E4" w14:textId="77777777" w:rsidR="00747FE5" w:rsidRDefault="00747FE5" w:rsidP="00747FE5">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Need to evenly distribute patients throughout [clinic]. [One area] is slow in patients because of all the clinician changes and [another area] has way too many [patients]. {Intern46:SiteB}</w:t>
            </w:r>
          </w:p>
          <w:p w14:paraId="5BB068D3" w14:textId="2E25FC8E" w:rsidR="00747FE5" w:rsidRPr="00C11586" w:rsidRDefault="00747FE5" w:rsidP="00747FE5">
            <w:pPr>
              <w:pStyle w:val="ListParagraph"/>
              <w:numPr>
                <w:ilvl w:val="0"/>
                <w:numId w:val="14"/>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[Teacher] on floor duty should try to work more efficiently for the benefit of all the interns working rather than taking a long time on one case if there is a queue. {Intern6:SiteE}</w:t>
            </w:r>
          </w:p>
        </w:tc>
      </w:tr>
      <w:tr w:rsidR="00F267CE" w14:paraId="38671A72" w14:textId="77777777" w:rsidTr="49B6A7C7">
        <w:trPr>
          <w:trHeight w:val="1152"/>
        </w:trPr>
        <w:tc>
          <w:tcPr>
            <w:tcW w:w="1487" w:type="dxa"/>
            <w:vMerge/>
            <w:vAlign w:val="center"/>
            <w:hideMark/>
          </w:tcPr>
          <w:p w14:paraId="297D0879" w14:textId="77777777" w:rsidR="00F267CE" w:rsidRDefault="00F267CE" w:rsidP="00F267CE">
            <w:pPr>
              <w:spacing w:after="0"/>
              <w:rPr>
                <w:rFonts w:ascii="Arial" w:eastAsia="Times New Roman" w:hAnsi="Arial" w:cs="Arial"/>
                <w:b/>
                <w:bCs/>
                <w:sz w:val="18"/>
                <w:szCs w:val="18"/>
                <w:u w:val="single"/>
                <w:lang w:val="en-US"/>
              </w:rPr>
            </w:pPr>
          </w:p>
        </w:tc>
        <w:tc>
          <w:tcPr>
            <w:tcW w:w="3553" w:type="dxa"/>
            <w:vMerge w:val="restart"/>
            <w:hideMark/>
          </w:tcPr>
          <w:p w14:paraId="67A136F9" w14:textId="326E3775" w:rsidR="00D76226" w:rsidRPr="00EC4F19" w:rsidRDefault="49B6A7C7" w:rsidP="49B6A7C7">
            <w:pPr>
              <w:spacing w:after="0" w:line="240" w:lineRule="auto"/>
              <w:rPr>
                <w:rFonts w:ascii="Arial" w:eastAsia="Times New Roman" w:hAnsi="Arial" w:cs="Arial"/>
                <w:b/>
                <w:bCs/>
                <w:sz w:val="18"/>
                <w:szCs w:val="18"/>
                <w:lang w:val="en-US"/>
              </w:rPr>
            </w:pPr>
            <w:r w:rsidRPr="49B6A7C7">
              <w:rPr>
                <w:rFonts w:ascii="Arial" w:eastAsia="Times New Roman" w:hAnsi="Arial" w:cs="Arial"/>
                <w:b/>
                <w:bCs/>
                <w:sz w:val="18"/>
                <w:szCs w:val="18"/>
                <w:lang w:val="en-US"/>
              </w:rPr>
              <w:t>Leadership Support</w:t>
            </w:r>
            <w:r w:rsidR="00747FE5">
              <w:rPr>
                <w:rFonts w:ascii="Arial" w:eastAsia="Times New Roman" w:hAnsi="Arial" w:cs="Arial"/>
                <w:b/>
                <w:bCs/>
                <w:sz w:val="18"/>
                <w:szCs w:val="18"/>
                <w:lang w:val="en-US"/>
              </w:rPr>
              <w:t>:</w:t>
            </w:r>
          </w:p>
          <w:p w14:paraId="3CBAD4D0" w14:textId="190B518B" w:rsidR="00F267CE" w:rsidRDefault="49B6A7C7" w:rsidP="49B6A7C7">
            <w:p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Office leadership actively supports quality and patient safety, places a high priority on improving patient care processes, does not overlook mistakes, and makes decisions based on what is best for patients.</w:t>
            </w:r>
          </w:p>
        </w:tc>
        <w:tc>
          <w:tcPr>
            <w:tcW w:w="2430" w:type="dxa"/>
            <w:shd w:val="clear" w:color="auto" w:fill="FFFFFF" w:themeFill="background1"/>
          </w:tcPr>
          <w:p w14:paraId="492A7BEB" w14:textId="247FAF93" w:rsidR="00D76226" w:rsidRDefault="49B6A7C7" w:rsidP="49B6A7C7">
            <w:pPr>
              <w:spacing w:after="0" w:line="240" w:lineRule="auto"/>
              <w:rPr>
                <w:rFonts w:ascii="Arial" w:eastAsia="Times New Roman" w:hAnsi="Arial" w:cs="Arial"/>
                <w:i/>
                <w:iCs/>
                <w:sz w:val="18"/>
                <w:szCs w:val="18"/>
                <w:lang w:val="en-US"/>
              </w:rPr>
            </w:pPr>
            <w:r w:rsidRPr="49B6A7C7">
              <w:rPr>
                <w:rFonts w:ascii="Arial" w:eastAsia="Times New Roman" w:hAnsi="Arial" w:cs="Arial"/>
                <w:b/>
                <w:bCs/>
                <w:i/>
                <w:iCs/>
                <w:sz w:val="18"/>
                <w:szCs w:val="18"/>
                <w:lang w:val="en-US"/>
              </w:rPr>
              <w:t>Administrative Priorities:</w:t>
            </w:r>
          </w:p>
          <w:p w14:paraId="6682F4A5" w14:textId="3306C01C" w:rsidR="00F267CE" w:rsidRDefault="49B6A7C7" w:rsidP="49B6A7C7">
            <w:p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Goals or focal points of organizational leadership.</w:t>
            </w:r>
          </w:p>
        </w:tc>
        <w:tc>
          <w:tcPr>
            <w:tcW w:w="6750" w:type="dxa"/>
            <w:shd w:val="clear" w:color="auto" w:fill="FFFFFF" w:themeFill="background1"/>
          </w:tcPr>
          <w:p w14:paraId="47990455" w14:textId="63E048B7" w:rsidR="00F267CE" w:rsidRPr="001C121A" w:rsidRDefault="49B6A7C7" w:rsidP="49B6A7C7">
            <w:pPr>
              <w:pStyle w:val="Normal0"/>
              <w:numPr>
                <w:ilvl w:val="0"/>
                <w:numId w:val="19"/>
              </w:numPr>
              <w:rPr>
                <w:sz w:val="18"/>
                <w:szCs w:val="18"/>
              </w:rPr>
            </w:pPr>
            <w:r w:rsidRPr="49B6A7C7">
              <w:rPr>
                <w:sz w:val="18"/>
                <w:szCs w:val="18"/>
              </w:rPr>
              <w:t>In my opinion a lot of the clinical/college processes are driven too much by politics and not the students’ interest of being able to think freely. {Intern10:SiteE}</w:t>
            </w:r>
          </w:p>
          <w:p w14:paraId="01C4678D" w14:textId="2C284869" w:rsidR="00F267CE" w:rsidRPr="001C121A" w:rsidRDefault="49B6A7C7" w:rsidP="49B6A7C7">
            <w:pPr>
              <w:pStyle w:val="Normal0"/>
              <w:numPr>
                <w:ilvl w:val="0"/>
                <w:numId w:val="19"/>
              </w:numPr>
              <w:rPr>
                <w:sz w:val="18"/>
                <w:szCs w:val="18"/>
              </w:rPr>
            </w:pPr>
            <w:r w:rsidRPr="49B6A7C7">
              <w:rPr>
                <w:sz w:val="18"/>
                <w:szCs w:val="18"/>
              </w:rPr>
              <w:t>Our clinic is great, and the environment down there is great as well. I believe there is very poor and unreasonable leadership from [program] however, and all of my frustrations in clinic have come directly from that. {Intern24:SiteD}</w:t>
            </w:r>
          </w:p>
          <w:p w14:paraId="107E327C" w14:textId="62629A5E" w:rsidR="00F267CE" w:rsidRPr="001C121A" w:rsidRDefault="49B6A7C7" w:rsidP="49B6A7C7">
            <w:pPr>
              <w:pStyle w:val="Normal0"/>
              <w:numPr>
                <w:ilvl w:val="0"/>
                <w:numId w:val="19"/>
              </w:numPr>
              <w:rPr>
                <w:sz w:val="18"/>
                <w:szCs w:val="18"/>
              </w:rPr>
            </w:pPr>
            <w:r w:rsidRPr="49B6A7C7">
              <w:rPr>
                <w:sz w:val="18"/>
                <w:szCs w:val="18"/>
              </w:rPr>
              <w:t>All [administrators] do is sit behind their own desks and offer little support for the interns to meet their numbers and improve clinic functioning. {Intern31:SiteD}</w:t>
            </w:r>
          </w:p>
          <w:p w14:paraId="49A65C7E" w14:textId="6807D0BF" w:rsidR="00F267CE" w:rsidRPr="001C121A" w:rsidRDefault="49B6A7C7" w:rsidP="49B6A7C7">
            <w:pPr>
              <w:pStyle w:val="Normal0"/>
              <w:numPr>
                <w:ilvl w:val="0"/>
                <w:numId w:val="19"/>
              </w:numPr>
              <w:rPr>
                <w:sz w:val="18"/>
                <w:szCs w:val="18"/>
              </w:rPr>
            </w:pPr>
            <w:r w:rsidRPr="49B6A7C7">
              <w:rPr>
                <w:sz w:val="18"/>
                <w:szCs w:val="18"/>
              </w:rPr>
              <w:t>There is a lack of leadership [at program]. I have witnessed very unprofessional behavior among the administrative team and it trickles down to staff and faculty &amp; unfortunately students. {Clinician37:SiteB}</w:t>
            </w:r>
          </w:p>
          <w:p w14:paraId="6C213B76" w14:textId="4E718AAE" w:rsidR="00F267CE" w:rsidRPr="001C121A" w:rsidRDefault="49B6A7C7" w:rsidP="49B6A7C7">
            <w:pPr>
              <w:pStyle w:val="Normal0"/>
              <w:numPr>
                <w:ilvl w:val="0"/>
                <w:numId w:val="19"/>
              </w:numPr>
              <w:rPr>
                <w:sz w:val="18"/>
                <w:szCs w:val="18"/>
              </w:rPr>
            </w:pPr>
            <w:r w:rsidRPr="49B6A7C7">
              <w:rPr>
                <w:sz w:val="18"/>
                <w:szCs w:val="18"/>
              </w:rPr>
              <w:t>[Administrator’s name] needs a lesson in management. Treats staff very disrespectful. Sits in office all day playing on computer, entering contests. Won’t work or help staff at all. {Staff61:SiteB}</w:t>
            </w:r>
          </w:p>
          <w:p w14:paraId="0F1A0494" w14:textId="20B88844" w:rsidR="00F267CE" w:rsidRPr="00D073D1" w:rsidRDefault="49B6A7C7" w:rsidP="49B6A7C7">
            <w:pPr>
              <w:pStyle w:val="Normal0"/>
              <w:numPr>
                <w:ilvl w:val="0"/>
                <w:numId w:val="19"/>
              </w:numPr>
              <w:rPr>
                <w:rFonts w:ascii="Microsoft Sans Serif" w:hAnsi="Microsoft Sans Serif" w:cs="Microsoft Sans Serif"/>
                <w:sz w:val="17"/>
                <w:szCs w:val="17"/>
              </w:rPr>
            </w:pPr>
            <w:r w:rsidRPr="49B6A7C7">
              <w:rPr>
                <w:sz w:val="18"/>
                <w:szCs w:val="18"/>
              </w:rPr>
              <w:lastRenderedPageBreak/>
              <w:t>The administration here doesn’t seem to care at all. Get someone full-time for marketing. Preferable someone who has a background in marketing. {Intern77:SiteA}</w:t>
            </w:r>
          </w:p>
          <w:p w14:paraId="487A8F2A" w14:textId="3FF43673" w:rsidR="00F267CE" w:rsidRPr="00D073D1" w:rsidRDefault="49B6A7C7" w:rsidP="49B6A7C7">
            <w:pPr>
              <w:pStyle w:val="Normal0"/>
              <w:numPr>
                <w:ilvl w:val="0"/>
                <w:numId w:val="6"/>
              </w:numPr>
              <w:rPr>
                <w:sz w:val="18"/>
                <w:szCs w:val="18"/>
              </w:rPr>
            </w:pPr>
            <w:r w:rsidRPr="49B6A7C7">
              <w:rPr>
                <w:rFonts w:eastAsia="Times New Roman"/>
                <w:sz w:val="18"/>
                <w:szCs w:val="18"/>
              </w:rPr>
              <w:t>[Clinic] should be at forefront of patient recruitment and be involved in community and right now [clinic] is very separated from community. {Intern19:SiteD}</w:t>
            </w:r>
          </w:p>
          <w:p w14:paraId="45506608" w14:textId="3790544C" w:rsidR="00F267CE" w:rsidRPr="00D073D1" w:rsidRDefault="49B6A7C7" w:rsidP="49B6A7C7">
            <w:pPr>
              <w:pStyle w:val="ListParagraph"/>
              <w:numPr>
                <w:ilvl w:val="0"/>
                <w:numId w:val="6"/>
              </w:num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With the lack of patients at [clinic], we feel there is no help from [program] to help encourage greater inflow of patients. {Intern31:SiteD}</w:t>
            </w:r>
          </w:p>
        </w:tc>
      </w:tr>
      <w:tr w:rsidR="00D76226" w14:paraId="208AB427" w14:textId="77777777" w:rsidTr="49B6A7C7">
        <w:trPr>
          <w:trHeight w:val="908"/>
        </w:trPr>
        <w:tc>
          <w:tcPr>
            <w:tcW w:w="1487" w:type="dxa"/>
            <w:vMerge/>
            <w:vAlign w:val="center"/>
            <w:hideMark/>
          </w:tcPr>
          <w:p w14:paraId="666E6393" w14:textId="77777777" w:rsidR="00D76226" w:rsidRDefault="00D76226" w:rsidP="00D76226">
            <w:pPr>
              <w:spacing w:after="0"/>
              <w:rPr>
                <w:rFonts w:ascii="Arial" w:eastAsia="Times New Roman" w:hAnsi="Arial" w:cs="Arial"/>
                <w:b/>
                <w:bCs/>
                <w:sz w:val="18"/>
                <w:szCs w:val="18"/>
                <w:u w:val="single"/>
                <w:lang w:val="en-US"/>
              </w:rPr>
            </w:pPr>
          </w:p>
        </w:tc>
        <w:tc>
          <w:tcPr>
            <w:tcW w:w="3553" w:type="dxa"/>
            <w:vMerge/>
            <w:vAlign w:val="center"/>
            <w:hideMark/>
          </w:tcPr>
          <w:p w14:paraId="33EEE847" w14:textId="77777777" w:rsidR="00D76226" w:rsidRDefault="00D76226" w:rsidP="00D76226">
            <w:pPr>
              <w:spacing w:after="0"/>
              <w:rPr>
                <w:rFonts w:ascii="Arial" w:eastAsia="Times New Roman" w:hAnsi="Arial" w:cs="Arial"/>
                <w:sz w:val="18"/>
                <w:szCs w:val="18"/>
                <w:lang w:val="en-US"/>
              </w:rPr>
            </w:pPr>
          </w:p>
        </w:tc>
        <w:tc>
          <w:tcPr>
            <w:tcW w:w="2430" w:type="dxa"/>
            <w:shd w:val="clear" w:color="auto" w:fill="FFFFFF" w:themeFill="background1"/>
          </w:tcPr>
          <w:p w14:paraId="48C919DF" w14:textId="517F6B06" w:rsidR="00D76226" w:rsidRDefault="49B6A7C7" w:rsidP="49B6A7C7">
            <w:pPr>
              <w:spacing w:after="0" w:line="240" w:lineRule="auto"/>
              <w:rPr>
                <w:rFonts w:ascii="Arial" w:eastAsia="Times New Roman" w:hAnsi="Arial" w:cs="Arial"/>
                <w:sz w:val="18"/>
                <w:szCs w:val="18"/>
                <w:lang w:val="en-US"/>
              </w:rPr>
            </w:pPr>
            <w:r w:rsidRPr="49B6A7C7">
              <w:rPr>
                <w:rFonts w:ascii="Arial" w:eastAsia="Times New Roman" w:hAnsi="Arial" w:cs="Arial"/>
                <w:b/>
                <w:bCs/>
                <w:i/>
                <w:iCs/>
                <w:sz w:val="18"/>
                <w:szCs w:val="18"/>
                <w:lang w:val="en-US"/>
              </w:rPr>
              <w:t>Financial Concerns:</w:t>
            </w:r>
          </w:p>
          <w:p w14:paraId="6F51B884" w14:textId="406A4AEC" w:rsidR="00D76226" w:rsidRDefault="49B6A7C7" w:rsidP="49B6A7C7">
            <w:p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Finance issues of clinic; treatment price; insurance-related concerns</w:t>
            </w:r>
          </w:p>
        </w:tc>
        <w:tc>
          <w:tcPr>
            <w:tcW w:w="6750" w:type="dxa"/>
            <w:shd w:val="clear" w:color="auto" w:fill="FFFFFF" w:themeFill="background1"/>
          </w:tcPr>
          <w:p w14:paraId="7F196E76" w14:textId="6530B761" w:rsidR="00D76226" w:rsidRDefault="49B6A7C7" w:rsidP="49B6A7C7">
            <w:pPr>
              <w:pStyle w:val="ListParagraph"/>
              <w:numPr>
                <w:ilvl w:val="0"/>
                <w:numId w:val="7"/>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Administration makes decisions based on the cheapest options available, not based on patient care and student learning. {Intern25:SiteC}</w:t>
            </w:r>
          </w:p>
          <w:p w14:paraId="0DAF8E25" w14:textId="7C428691" w:rsidR="00D76226" w:rsidRDefault="49B6A7C7" w:rsidP="49B6A7C7">
            <w:pPr>
              <w:pStyle w:val="ListParagraph"/>
              <w:numPr>
                <w:ilvl w:val="0"/>
                <w:numId w:val="7"/>
              </w:numPr>
              <w:spacing w:after="0" w:line="240" w:lineRule="auto"/>
              <w:rPr>
                <w:rFonts w:ascii="Arial" w:eastAsia="Times New Roman" w:hAnsi="Arial" w:cs="Arial"/>
                <w:sz w:val="18"/>
                <w:szCs w:val="18"/>
                <w:lang w:val="en-US"/>
              </w:rPr>
            </w:pPr>
            <w:r w:rsidRPr="49B6A7C7">
              <w:rPr>
                <w:rFonts w:ascii="Arial" w:eastAsia="Times New Roman" w:hAnsi="Arial" w:cs="Arial"/>
                <w:sz w:val="18"/>
                <w:szCs w:val="18"/>
                <w:lang w:val="en-US"/>
              </w:rPr>
              <w:t>Patients often complain prices are too expensive for student-based care. {Intern72:SiteA}</w:t>
            </w:r>
          </w:p>
          <w:p w14:paraId="57ACF047" w14:textId="447D5DE6" w:rsidR="00D76226" w:rsidRPr="001C121A" w:rsidRDefault="49B6A7C7" w:rsidP="49B6A7C7">
            <w:pPr>
              <w:pStyle w:val="ListParagraph"/>
              <w:numPr>
                <w:ilvl w:val="0"/>
                <w:numId w:val="6"/>
              </w:numPr>
              <w:spacing w:after="0" w:line="240" w:lineRule="auto"/>
              <w:rPr>
                <w:rFonts w:ascii="Arial" w:eastAsia="Times New Roman" w:hAnsi="Arial" w:cs="Arial"/>
                <w:b/>
                <w:bCs/>
                <w:sz w:val="18"/>
                <w:szCs w:val="18"/>
                <w:lang w:val="en-US"/>
              </w:rPr>
            </w:pPr>
            <w:r w:rsidRPr="49B6A7C7">
              <w:rPr>
                <w:rFonts w:ascii="Arial" w:eastAsia="Times New Roman" w:hAnsi="Arial" w:cs="Arial"/>
                <w:sz w:val="18"/>
                <w:szCs w:val="18"/>
                <w:lang w:val="en-US"/>
              </w:rPr>
              <w:t>Had one patient leave because of way clinic handles insurance. Told one thing then another after one visit of care…angered patient into going elsewhere for care. {Intern74:SiteA}</w:t>
            </w:r>
          </w:p>
        </w:tc>
      </w:tr>
    </w:tbl>
    <w:p w14:paraId="3D6ED52C" w14:textId="77777777" w:rsidR="00FF12B0" w:rsidRDefault="00FF12B0" w:rsidP="003421D3"/>
    <w:sectPr w:rsidR="00FF12B0" w:rsidSect="00501BA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E5A96"/>
    <w:multiLevelType w:val="hybridMultilevel"/>
    <w:tmpl w:val="DCEAA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E174E4"/>
    <w:multiLevelType w:val="hybridMultilevel"/>
    <w:tmpl w:val="6186AE82"/>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5B68BA"/>
    <w:multiLevelType w:val="hybridMultilevel"/>
    <w:tmpl w:val="0D54A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F746CD"/>
    <w:multiLevelType w:val="hybridMultilevel"/>
    <w:tmpl w:val="E8DCBCDE"/>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C1B1C"/>
    <w:multiLevelType w:val="hybridMultilevel"/>
    <w:tmpl w:val="CCEE420A"/>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4E20"/>
    <w:multiLevelType w:val="hybridMultilevel"/>
    <w:tmpl w:val="D5248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A38F9"/>
    <w:multiLevelType w:val="hybridMultilevel"/>
    <w:tmpl w:val="1DAE2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6115BA"/>
    <w:multiLevelType w:val="hybridMultilevel"/>
    <w:tmpl w:val="6E96FF1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92457B"/>
    <w:multiLevelType w:val="hybridMultilevel"/>
    <w:tmpl w:val="AA4E24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807549"/>
    <w:multiLevelType w:val="hybridMultilevel"/>
    <w:tmpl w:val="8092D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377BF9"/>
    <w:multiLevelType w:val="hybridMultilevel"/>
    <w:tmpl w:val="B07C2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E16E98"/>
    <w:multiLevelType w:val="hybridMultilevel"/>
    <w:tmpl w:val="02109ACE"/>
    <w:lvl w:ilvl="0" w:tplc="57A85BC0">
      <w:start w:val="1"/>
      <w:numFmt w:val="bullet"/>
      <w:lvlText w:val=""/>
      <w:lvlJc w:val="left"/>
      <w:pPr>
        <w:ind w:left="720" w:hanging="360"/>
      </w:pPr>
      <w:rPr>
        <w:rFonts w:ascii="Symbol" w:hAnsi="Symbol" w:hint="default"/>
      </w:rPr>
    </w:lvl>
    <w:lvl w:ilvl="1" w:tplc="2CD699DE">
      <w:start w:val="1"/>
      <w:numFmt w:val="bullet"/>
      <w:lvlText w:val="o"/>
      <w:lvlJc w:val="left"/>
      <w:pPr>
        <w:ind w:left="1440" w:hanging="360"/>
      </w:pPr>
      <w:rPr>
        <w:rFonts w:ascii="Courier New" w:hAnsi="Courier New" w:hint="default"/>
      </w:rPr>
    </w:lvl>
    <w:lvl w:ilvl="2" w:tplc="8A58B1EC">
      <w:start w:val="1"/>
      <w:numFmt w:val="bullet"/>
      <w:lvlText w:val=""/>
      <w:lvlJc w:val="left"/>
      <w:pPr>
        <w:ind w:left="2160" w:hanging="360"/>
      </w:pPr>
      <w:rPr>
        <w:rFonts w:ascii="Wingdings" w:hAnsi="Wingdings" w:hint="default"/>
      </w:rPr>
    </w:lvl>
    <w:lvl w:ilvl="3" w:tplc="357086F6">
      <w:start w:val="1"/>
      <w:numFmt w:val="bullet"/>
      <w:lvlText w:val=""/>
      <w:lvlJc w:val="left"/>
      <w:pPr>
        <w:ind w:left="2880" w:hanging="360"/>
      </w:pPr>
      <w:rPr>
        <w:rFonts w:ascii="Symbol" w:hAnsi="Symbol" w:hint="default"/>
      </w:rPr>
    </w:lvl>
    <w:lvl w:ilvl="4" w:tplc="F7D09EEC">
      <w:start w:val="1"/>
      <w:numFmt w:val="bullet"/>
      <w:lvlText w:val="o"/>
      <w:lvlJc w:val="left"/>
      <w:pPr>
        <w:ind w:left="3600" w:hanging="360"/>
      </w:pPr>
      <w:rPr>
        <w:rFonts w:ascii="Courier New" w:hAnsi="Courier New" w:hint="default"/>
      </w:rPr>
    </w:lvl>
    <w:lvl w:ilvl="5" w:tplc="3F96B230">
      <w:start w:val="1"/>
      <w:numFmt w:val="bullet"/>
      <w:lvlText w:val=""/>
      <w:lvlJc w:val="left"/>
      <w:pPr>
        <w:ind w:left="4320" w:hanging="360"/>
      </w:pPr>
      <w:rPr>
        <w:rFonts w:ascii="Wingdings" w:hAnsi="Wingdings" w:hint="default"/>
      </w:rPr>
    </w:lvl>
    <w:lvl w:ilvl="6" w:tplc="708AE8DA">
      <w:start w:val="1"/>
      <w:numFmt w:val="bullet"/>
      <w:lvlText w:val=""/>
      <w:lvlJc w:val="left"/>
      <w:pPr>
        <w:ind w:left="5040" w:hanging="360"/>
      </w:pPr>
      <w:rPr>
        <w:rFonts w:ascii="Symbol" w:hAnsi="Symbol" w:hint="default"/>
      </w:rPr>
    </w:lvl>
    <w:lvl w:ilvl="7" w:tplc="91563124">
      <w:start w:val="1"/>
      <w:numFmt w:val="bullet"/>
      <w:lvlText w:val="o"/>
      <w:lvlJc w:val="left"/>
      <w:pPr>
        <w:ind w:left="5760" w:hanging="360"/>
      </w:pPr>
      <w:rPr>
        <w:rFonts w:ascii="Courier New" w:hAnsi="Courier New" w:hint="default"/>
      </w:rPr>
    </w:lvl>
    <w:lvl w:ilvl="8" w:tplc="98964230">
      <w:start w:val="1"/>
      <w:numFmt w:val="bullet"/>
      <w:lvlText w:val=""/>
      <w:lvlJc w:val="left"/>
      <w:pPr>
        <w:ind w:left="6480" w:hanging="360"/>
      </w:pPr>
      <w:rPr>
        <w:rFonts w:ascii="Wingdings" w:hAnsi="Wingdings" w:hint="default"/>
      </w:rPr>
    </w:lvl>
  </w:abstractNum>
  <w:abstractNum w:abstractNumId="12" w15:restartNumberingAfterBreak="0">
    <w:nsid w:val="47694CF2"/>
    <w:multiLevelType w:val="hybridMultilevel"/>
    <w:tmpl w:val="5CC0A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7D6632"/>
    <w:multiLevelType w:val="hybridMultilevel"/>
    <w:tmpl w:val="9CE4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5B2875"/>
    <w:multiLevelType w:val="hybridMultilevel"/>
    <w:tmpl w:val="99364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705EDB"/>
    <w:multiLevelType w:val="hybridMultilevel"/>
    <w:tmpl w:val="A8E63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6E346D"/>
    <w:multiLevelType w:val="hybridMultilevel"/>
    <w:tmpl w:val="F2264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D516A5"/>
    <w:multiLevelType w:val="hybridMultilevel"/>
    <w:tmpl w:val="E782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A51067"/>
    <w:multiLevelType w:val="hybridMultilevel"/>
    <w:tmpl w:val="838C113C"/>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4"/>
  </w:num>
  <w:num w:numId="3">
    <w:abstractNumId w:val="6"/>
  </w:num>
  <w:num w:numId="4">
    <w:abstractNumId w:val="7"/>
  </w:num>
  <w:num w:numId="5">
    <w:abstractNumId w:val="5"/>
  </w:num>
  <w:num w:numId="6">
    <w:abstractNumId w:val="18"/>
  </w:num>
  <w:num w:numId="7">
    <w:abstractNumId w:val="9"/>
  </w:num>
  <w:num w:numId="8">
    <w:abstractNumId w:val="10"/>
  </w:num>
  <w:num w:numId="9">
    <w:abstractNumId w:val="17"/>
  </w:num>
  <w:num w:numId="10">
    <w:abstractNumId w:val="15"/>
  </w:num>
  <w:num w:numId="11">
    <w:abstractNumId w:val="2"/>
  </w:num>
  <w:num w:numId="12">
    <w:abstractNumId w:val="1"/>
  </w:num>
  <w:num w:numId="13">
    <w:abstractNumId w:val="3"/>
  </w:num>
  <w:num w:numId="14">
    <w:abstractNumId w:val="16"/>
  </w:num>
  <w:num w:numId="15">
    <w:abstractNumId w:val="13"/>
  </w:num>
  <w:num w:numId="16">
    <w:abstractNumId w:val="8"/>
  </w:num>
  <w:num w:numId="17">
    <w:abstractNumId w:val="0"/>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1A2"/>
    <w:rsid w:val="00001FA3"/>
    <w:rsid w:val="00017774"/>
    <w:rsid w:val="00027BF0"/>
    <w:rsid w:val="00031217"/>
    <w:rsid w:val="0007361E"/>
    <w:rsid w:val="0009154D"/>
    <w:rsid w:val="000A212D"/>
    <w:rsid w:val="000A24B9"/>
    <w:rsid w:val="000A4359"/>
    <w:rsid w:val="000B0938"/>
    <w:rsid w:val="000D23AB"/>
    <w:rsid w:val="000D2F0C"/>
    <w:rsid w:val="000D3A91"/>
    <w:rsid w:val="000E1D14"/>
    <w:rsid w:val="000E6488"/>
    <w:rsid w:val="000F4D24"/>
    <w:rsid w:val="00100A31"/>
    <w:rsid w:val="0010107E"/>
    <w:rsid w:val="00102ED5"/>
    <w:rsid w:val="00116CA0"/>
    <w:rsid w:val="0012560D"/>
    <w:rsid w:val="0012588C"/>
    <w:rsid w:val="001459BC"/>
    <w:rsid w:val="0014624D"/>
    <w:rsid w:val="001604D8"/>
    <w:rsid w:val="00161F6F"/>
    <w:rsid w:val="00165243"/>
    <w:rsid w:val="0017029F"/>
    <w:rsid w:val="00173C3E"/>
    <w:rsid w:val="00184D5E"/>
    <w:rsid w:val="001873D7"/>
    <w:rsid w:val="00192173"/>
    <w:rsid w:val="001A3B91"/>
    <w:rsid w:val="001A7996"/>
    <w:rsid w:val="001C121A"/>
    <w:rsid w:val="001C5347"/>
    <w:rsid w:val="001C57AB"/>
    <w:rsid w:val="001C6568"/>
    <w:rsid w:val="001C6D90"/>
    <w:rsid w:val="001D3713"/>
    <w:rsid w:val="001E1ABD"/>
    <w:rsid w:val="001E576D"/>
    <w:rsid w:val="001F099B"/>
    <w:rsid w:val="002008BF"/>
    <w:rsid w:val="00202799"/>
    <w:rsid w:val="002056E9"/>
    <w:rsid w:val="00215F80"/>
    <w:rsid w:val="00221EF2"/>
    <w:rsid w:val="002358DA"/>
    <w:rsid w:val="00243732"/>
    <w:rsid w:val="002507D3"/>
    <w:rsid w:val="002516B4"/>
    <w:rsid w:val="00255811"/>
    <w:rsid w:val="002575E2"/>
    <w:rsid w:val="002626C5"/>
    <w:rsid w:val="002712ED"/>
    <w:rsid w:val="00283487"/>
    <w:rsid w:val="00290989"/>
    <w:rsid w:val="00293563"/>
    <w:rsid w:val="002938E0"/>
    <w:rsid w:val="00295BF9"/>
    <w:rsid w:val="002B117A"/>
    <w:rsid w:val="002C0FA9"/>
    <w:rsid w:val="002D2634"/>
    <w:rsid w:val="002D5243"/>
    <w:rsid w:val="002E7A7E"/>
    <w:rsid w:val="002E7C07"/>
    <w:rsid w:val="002F60B7"/>
    <w:rsid w:val="0030504B"/>
    <w:rsid w:val="0031228C"/>
    <w:rsid w:val="0031530B"/>
    <w:rsid w:val="003273F7"/>
    <w:rsid w:val="0033344A"/>
    <w:rsid w:val="0033399A"/>
    <w:rsid w:val="003421D3"/>
    <w:rsid w:val="00355FFD"/>
    <w:rsid w:val="0035613F"/>
    <w:rsid w:val="003569AC"/>
    <w:rsid w:val="00362A34"/>
    <w:rsid w:val="00363F62"/>
    <w:rsid w:val="00364532"/>
    <w:rsid w:val="003711F8"/>
    <w:rsid w:val="00371409"/>
    <w:rsid w:val="00374B0B"/>
    <w:rsid w:val="00377D7E"/>
    <w:rsid w:val="00396E2F"/>
    <w:rsid w:val="00397092"/>
    <w:rsid w:val="003A141F"/>
    <w:rsid w:val="003C24FF"/>
    <w:rsid w:val="003C7AE9"/>
    <w:rsid w:val="003C7DD9"/>
    <w:rsid w:val="003D432F"/>
    <w:rsid w:val="003E0DA1"/>
    <w:rsid w:val="003E2FD1"/>
    <w:rsid w:val="003E64E8"/>
    <w:rsid w:val="003F4B6B"/>
    <w:rsid w:val="00410630"/>
    <w:rsid w:val="0042072A"/>
    <w:rsid w:val="00425C13"/>
    <w:rsid w:val="00431098"/>
    <w:rsid w:val="00441DC2"/>
    <w:rsid w:val="004475E3"/>
    <w:rsid w:val="00451D9B"/>
    <w:rsid w:val="00456159"/>
    <w:rsid w:val="004561B9"/>
    <w:rsid w:val="004569C1"/>
    <w:rsid w:val="00462A2A"/>
    <w:rsid w:val="00470884"/>
    <w:rsid w:val="004A1D8E"/>
    <w:rsid w:val="004A4EBE"/>
    <w:rsid w:val="004A6DF6"/>
    <w:rsid w:val="004B1F1A"/>
    <w:rsid w:val="004B4AFD"/>
    <w:rsid w:val="004C36E3"/>
    <w:rsid w:val="004C3D3A"/>
    <w:rsid w:val="004E07C9"/>
    <w:rsid w:val="004E4E67"/>
    <w:rsid w:val="004E7D08"/>
    <w:rsid w:val="004F162C"/>
    <w:rsid w:val="00501BA0"/>
    <w:rsid w:val="005056DD"/>
    <w:rsid w:val="00511F53"/>
    <w:rsid w:val="00512C6D"/>
    <w:rsid w:val="0052061C"/>
    <w:rsid w:val="00527DB5"/>
    <w:rsid w:val="00536404"/>
    <w:rsid w:val="00536928"/>
    <w:rsid w:val="00544AEE"/>
    <w:rsid w:val="00571A25"/>
    <w:rsid w:val="00572357"/>
    <w:rsid w:val="005727B9"/>
    <w:rsid w:val="005729A2"/>
    <w:rsid w:val="005730D5"/>
    <w:rsid w:val="00573213"/>
    <w:rsid w:val="005739FE"/>
    <w:rsid w:val="00595547"/>
    <w:rsid w:val="005B0B62"/>
    <w:rsid w:val="005B7D30"/>
    <w:rsid w:val="005D0BC7"/>
    <w:rsid w:val="005F290D"/>
    <w:rsid w:val="005F33DD"/>
    <w:rsid w:val="00603E95"/>
    <w:rsid w:val="00603F2B"/>
    <w:rsid w:val="00611F1A"/>
    <w:rsid w:val="00621E69"/>
    <w:rsid w:val="00630C25"/>
    <w:rsid w:val="00633BA3"/>
    <w:rsid w:val="006363B5"/>
    <w:rsid w:val="00675B6C"/>
    <w:rsid w:val="00681232"/>
    <w:rsid w:val="00681B27"/>
    <w:rsid w:val="006845C7"/>
    <w:rsid w:val="0068702E"/>
    <w:rsid w:val="00693238"/>
    <w:rsid w:val="0069364A"/>
    <w:rsid w:val="006A0025"/>
    <w:rsid w:val="006A0FF3"/>
    <w:rsid w:val="006A6967"/>
    <w:rsid w:val="006C092D"/>
    <w:rsid w:val="006C0D8B"/>
    <w:rsid w:val="006C5333"/>
    <w:rsid w:val="006D054B"/>
    <w:rsid w:val="006E0294"/>
    <w:rsid w:val="006F1790"/>
    <w:rsid w:val="006F3590"/>
    <w:rsid w:val="006F4CB2"/>
    <w:rsid w:val="006F5D9F"/>
    <w:rsid w:val="0071005D"/>
    <w:rsid w:val="00723011"/>
    <w:rsid w:val="00723360"/>
    <w:rsid w:val="00724C42"/>
    <w:rsid w:val="007262B9"/>
    <w:rsid w:val="00732FFE"/>
    <w:rsid w:val="007330EC"/>
    <w:rsid w:val="00747FE5"/>
    <w:rsid w:val="00751177"/>
    <w:rsid w:val="00754E88"/>
    <w:rsid w:val="0076027A"/>
    <w:rsid w:val="00773299"/>
    <w:rsid w:val="00782C36"/>
    <w:rsid w:val="007868AC"/>
    <w:rsid w:val="00791C0A"/>
    <w:rsid w:val="007930DF"/>
    <w:rsid w:val="007A4B1B"/>
    <w:rsid w:val="007B0506"/>
    <w:rsid w:val="007B27F2"/>
    <w:rsid w:val="007C39DA"/>
    <w:rsid w:val="007C418F"/>
    <w:rsid w:val="007E2D67"/>
    <w:rsid w:val="007F1B1D"/>
    <w:rsid w:val="008079F4"/>
    <w:rsid w:val="00807A24"/>
    <w:rsid w:val="0081250D"/>
    <w:rsid w:val="00812C97"/>
    <w:rsid w:val="0081472B"/>
    <w:rsid w:val="0082327B"/>
    <w:rsid w:val="008261A2"/>
    <w:rsid w:val="00832354"/>
    <w:rsid w:val="0083475E"/>
    <w:rsid w:val="00835508"/>
    <w:rsid w:val="00840716"/>
    <w:rsid w:val="00846C65"/>
    <w:rsid w:val="00862E0A"/>
    <w:rsid w:val="0086530F"/>
    <w:rsid w:val="00866CDB"/>
    <w:rsid w:val="008677B6"/>
    <w:rsid w:val="00871A0D"/>
    <w:rsid w:val="00896036"/>
    <w:rsid w:val="00896A57"/>
    <w:rsid w:val="008976FA"/>
    <w:rsid w:val="008A3C5A"/>
    <w:rsid w:val="008B4DA7"/>
    <w:rsid w:val="008B7B82"/>
    <w:rsid w:val="008C0420"/>
    <w:rsid w:val="008D6E00"/>
    <w:rsid w:val="008E2689"/>
    <w:rsid w:val="008E6833"/>
    <w:rsid w:val="008E7379"/>
    <w:rsid w:val="008E7491"/>
    <w:rsid w:val="008F05D5"/>
    <w:rsid w:val="008F517A"/>
    <w:rsid w:val="00901438"/>
    <w:rsid w:val="00901EB1"/>
    <w:rsid w:val="0090334F"/>
    <w:rsid w:val="00903BB0"/>
    <w:rsid w:val="00910902"/>
    <w:rsid w:val="00915B87"/>
    <w:rsid w:val="009165F2"/>
    <w:rsid w:val="00916EF0"/>
    <w:rsid w:val="009238BB"/>
    <w:rsid w:val="009242B9"/>
    <w:rsid w:val="00950D80"/>
    <w:rsid w:val="0096329D"/>
    <w:rsid w:val="0096468A"/>
    <w:rsid w:val="00966E2C"/>
    <w:rsid w:val="00972C0B"/>
    <w:rsid w:val="00983D64"/>
    <w:rsid w:val="00985D4C"/>
    <w:rsid w:val="00987434"/>
    <w:rsid w:val="009876CB"/>
    <w:rsid w:val="009A355F"/>
    <w:rsid w:val="009C5286"/>
    <w:rsid w:val="009C6A28"/>
    <w:rsid w:val="009E4E13"/>
    <w:rsid w:val="009E7ECB"/>
    <w:rsid w:val="009F3AEE"/>
    <w:rsid w:val="009F7D04"/>
    <w:rsid w:val="00A05792"/>
    <w:rsid w:val="00A05A78"/>
    <w:rsid w:val="00A05AF2"/>
    <w:rsid w:val="00A137D6"/>
    <w:rsid w:val="00A258F5"/>
    <w:rsid w:val="00A3001A"/>
    <w:rsid w:val="00A332D0"/>
    <w:rsid w:val="00A6317C"/>
    <w:rsid w:val="00A75AB2"/>
    <w:rsid w:val="00A90B79"/>
    <w:rsid w:val="00AA06EB"/>
    <w:rsid w:val="00AA25F0"/>
    <w:rsid w:val="00AB3DF7"/>
    <w:rsid w:val="00AC2427"/>
    <w:rsid w:val="00AC49A9"/>
    <w:rsid w:val="00AC6794"/>
    <w:rsid w:val="00AD090C"/>
    <w:rsid w:val="00AD7B71"/>
    <w:rsid w:val="00AE5F9D"/>
    <w:rsid w:val="00AF59AD"/>
    <w:rsid w:val="00AF6D4A"/>
    <w:rsid w:val="00B04B63"/>
    <w:rsid w:val="00B13FD3"/>
    <w:rsid w:val="00B15A16"/>
    <w:rsid w:val="00B20639"/>
    <w:rsid w:val="00B377C6"/>
    <w:rsid w:val="00B43203"/>
    <w:rsid w:val="00B45DF4"/>
    <w:rsid w:val="00B57AE8"/>
    <w:rsid w:val="00B60083"/>
    <w:rsid w:val="00B6505F"/>
    <w:rsid w:val="00B679F3"/>
    <w:rsid w:val="00B82832"/>
    <w:rsid w:val="00B925D3"/>
    <w:rsid w:val="00BA09FE"/>
    <w:rsid w:val="00BA4C4E"/>
    <w:rsid w:val="00BB7344"/>
    <w:rsid w:val="00BC0527"/>
    <w:rsid w:val="00BC2B76"/>
    <w:rsid w:val="00BC3891"/>
    <w:rsid w:val="00BC3F94"/>
    <w:rsid w:val="00BD2A5E"/>
    <w:rsid w:val="00BE0FAE"/>
    <w:rsid w:val="00BE1817"/>
    <w:rsid w:val="00C062D5"/>
    <w:rsid w:val="00C11586"/>
    <w:rsid w:val="00C13D72"/>
    <w:rsid w:val="00C15D3D"/>
    <w:rsid w:val="00C21867"/>
    <w:rsid w:val="00C2482E"/>
    <w:rsid w:val="00C27FC2"/>
    <w:rsid w:val="00C4071A"/>
    <w:rsid w:val="00C5042D"/>
    <w:rsid w:val="00C506AD"/>
    <w:rsid w:val="00C50762"/>
    <w:rsid w:val="00C50937"/>
    <w:rsid w:val="00C56BF0"/>
    <w:rsid w:val="00C6257E"/>
    <w:rsid w:val="00C8388A"/>
    <w:rsid w:val="00C91F47"/>
    <w:rsid w:val="00CA0FBE"/>
    <w:rsid w:val="00CB7F00"/>
    <w:rsid w:val="00CD21CD"/>
    <w:rsid w:val="00CD56A9"/>
    <w:rsid w:val="00CD64B7"/>
    <w:rsid w:val="00CF0D18"/>
    <w:rsid w:val="00D05BE6"/>
    <w:rsid w:val="00D073D1"/>
    <w:rsid w:val="00D21379"/>
    <w:rsid w:val="00D219A0"/>
    <w:rsid w:val="00D3250A"/>
    <w:rsid w:val="00D3552E"/>
    <w:rsid w:val="00D434E6"/>
    <w:rsid w:val="00D511D3"/>
    <w:rsid w:val="00D51500"/>
    <w:rsid w:val="00D57684"/>
    <w:rsid w:val="00D608C4"/>
    <w:rsid w:val="00D630BF"/>
    <w:rsid w:val="00D64A52"/>
    <w:rsid w:val="00D65156"/>
    <w:rsid w:val="00D66344"/>
    <w:rsid w:val="00D67952"/>
    <w:rsid w:val="00D74555"/>
    <w:rsid w:val="00D75A29"/>
    <w:rsid w:val="00D76226"/>
    <w:rsid w:val="00D80272"/>
    <w:rsid w:val="00D85F30"/>
    <w:rsid w:val="00D92E76"/>
    <w:rsid w:val="00DA066B"/>
    <w:rsid w:val="00DA104A"/>
    <w:rsid w:val="00DA7B92"/>
    <w:rsid w:val="00DB5303"/>
    <w:rsid w:val="00DC2C19"/>
    <w:rsid w:val="00DD65AC"/>
    <w:rsid w:val="00DE387C"/>
    <w:rsid w:val="00DE45B2"/>
    <w:rsid w:val="00E13DCD"/>
    <w:rsid w:val="00E31344"/>
    <w:rsid w:val="00E31BF6"/>
    <w:rsid w:val="00E34564"/>
    <w:rsid w:val="00E37068"/>
    <w:rsid w:val="00E42987"/>
    <w:rsid w:val="00E43B1F"/>
    <w:rsid w:val="00E44ED6"/>
    <w:rsid w:val="00E46A17"/>
    <w:rsid w:val="00E5438E"/>
    <w:rsid w:val="00E70220"/>
    <w:rsid w:val="00E73636"/>
    <w:rsid w:val="00E843C8"/>
    <w:rsid w:val="00E90EC1"/>
    <w:rsid w:val="00E95AF2"/>
    <w:rsid w:val="00E95BAE"/>
    <w:rsid w:val="00EA0F01"/>
    <w:rsid w:val="00EA0FA0"/>
    <w:rsid w:val="00EB0362"/>
    <w:rsid w:val="00EB3388"/>
    <w:rsid w:val="00EB6673"/>
    <w:rsid w:val="00EC4F19"/>
    <w:rsid w:val="00EC68D8"/>
    <w:rsid w:val="00ED6887"/>
    <w:rsid w:val="00EE1CE0"/>
    <w:rsid w:val="00EE4091"/>
    <w:rsid w:val="00F006CE"/>
    <w:rsid w:val="00F03838"/>
    <w:rsid w:val="00F05F8B"/>
    <w:rsid w:val="00F10BA4"/>
    <w:rsid w:val="00F267CE"/>
    <w:rsid w:val="00F27FBC"/>
    <w:rsid w:val="00F34E19"/>
    <w:rsid w:val="00F47365"/>
    <w:rsid w:val="00F55CF5"/>
    <w:rsid w:val="00F70231"/>
    <w:rsid w:val="00F73B07"/>
    <w:rsid w:val="00F822E6"/>
    <w:rsid w:val="00FA21DB"/>
    <w:rsid w:val="00FB1C18"/>
    <w:rsid w:val="00FB6063"/>
    <w:rsid w:val="00FC2A98"/>
    <w:rsid w:val="00FC3C0D"/>
    <w:rsid w:val="00FD153B"/>
    <w:rsid w:val="00FD28F4"/>
    <w:rsid w:val="00FD5B51"/>
    <w:rsid w:val="00FD7781"/>
    <w:rsid w:val="00FD7AA4"/>
    <w:rsid w:val="00FE4988"/>
    <w:rsid w:val="00FE5623"/>
    <w:rsid w:val="00FE691D"/>
    <w:rsid w:val="00FE7FD0"/>
    <w:rsid w:val="00FF12B0"/>
    <w:rsid w:val="00FF3658"/>
    <w:rsid w:val="00FF4D5B"/>
    <w:rsid w:val="00FF5818"/>
    <w:rsid w:val="0DA0C4B1"/>
    <w:rsid w:val="22A746C0"/>
    <w:rsid w:val="41193B7B"/>
    <w:rsid w:val="47D6104B"/>
    <w:rsid w:val="49B6A7C7"/>
    <w:rsid w:val="5AE77845"/>
    <w:rsid w:val="68998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B0F5"/>
  <w15:chartTrackingRefBased/>
  <w15:docId w15:val="{B3422691-05BB-4165-80B4-17CBE610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61A2"/>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B27"/>
    <w:pPr>
      <w:ind w:left="720"/>
      <w:contextualSpacing/>
    </w:pPr>
  </w:style>
  <w:style w:type="paragraph" w:customStyle="1" w:styleId="Normal0">
    <w:name w:val="[Normal]"/>
    <w:rsid w:val="00A90B79"/>
    <w:pPr>
      <w:widowControl w:val="0"/>
      <w:autoSpaceDE w:val="0"/>
      <w:autoSpaceDN w:val="0"/>
      <w:adjustRightInd w:val="0"/>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BC2B76"/>
    <w:rPr>
      <w:sz w:val="16"/>
      <w:szCs w:val="16"/>
    </w:rPr>
  </w:style>
  <w:style w:type="paragraph" w:styleId="CommentText">
    <w:name w:val="annotation text"/>
    <w:basedOn w:val="Normal"/>
    <w:link w:val="CommentTextChar"/>
    <w:uiPriority w:val="99"/>
    <w:semiHidden/>
    <w:unhideWhenUsed/>
    <w:rsid w:val="00BC2B76"/>
    <w:pPr>
      <w:spacing w:line="240" w:lineRule="auto"/>
    </w:pPr>
    <w:rPr>
      <w:sz w:val="20"/>
      <w:szCs w:val="20"/>
    </w:rPr>
  </w:style>
  <w:style w:type="character" w:customStyle="1" w:styleId="CommentTextChar">
    <w:name w:val="Comment Text Char"/>
    <w:basedOn w:val="DefaultParagraphFont"/>
    <w:link w:val="CommentText"/>
    <w:uiPriority w:val="99"/>
    <w:semiHidden/>
    <w:rsid w:val="00BC2B76"/>
    <w:rPr>
      <w:sz w:val="20"/>
      <w:szCs w:val="20"/>
      <w:lang w:val="en-GB"/>
    </w:rPr>
  </w:style>
  <w:style w:type="paragraph" w:styleId="CommentSubject">
    <w:name w:val="annotation subject"/>
    <w:basedOn w:val="CommentText"/>
    <w:next w:val="CommentText"/>
    <w:link w:val="CommentSubjectChar"/>
    <w:uiPriority w:val="99"/>
    <w:semiHidden/>
    <w:unhideWhenUsed/>
    <w:rsid w:val="00BC2B76"/>
    <w:rPr>
      <w:b/>
      <w:bCs/>
    </w:rPr>
  </w:style>
  <w:style w:type="character" w:customStyle="1" w:styleId="CommentSubjectChar">
    <w:name w:val="Comment Subject Char"/>
    <w:basedOn w:val="CommentTextChar"/>
    <w:link w:val="CommentSubject"/>
    <w:uiPriority w:val="99"/>
    <w:semiHidden/>
    <w:rsid w:val="00BC2B76"/>
    <w:rPr>
      <w:b/>
      <w:bCs/>
      <w:sz w:val="20"/>
      <w:szCs w:val="20"/>
      <w:lang w:val="en-GB"/>
    </w:rPr>
  </w:style>
  <w:style w:type="paragraph" w:styleId="BalloonText">
    <w:name w:val="Balloon Text"/>
    <w:basedOn w:val="Normal"/>
    <w:link w:val="BalloonTextChar"/>
    <w:uiPriority w:val="99"/>
    <w:semiHidden/>
    <w:unhideWhenUsed/>
    <w:rsid w:val="00BC2B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B76"/>
    <w:rPr>
      <w:rFonts w:ascii="Segoe UI" w:hAnsi="Segoe UI" w:cs="Segoe UI"/>
      <w:sz w:val="18"/>
      <w:szCs w:val="18"/>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0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2569</Words>
  <Characters>14645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Stacie Salsbury</dc:creator>
  <cp:keywords/>
  <dc:description/>
  <cp:lastModifiedBy>Katie Pohlman</cp:lastModifiedBy>
  <cp:revision>3</cp:revision>
  <cp:lastPrinted>2019-08-08T12:49:00Z</cp:lastPrinted>
  <dcterms:created xsi:type="dcterms:W3CDTF">2019-11-23T14:27:00Z</dcterms:created>
  <dcterms:modified xsi:type="dcterms:W3CDTF">2019-11-23T14:49:00Z</dcterms:modified>
</cp:coreProperties>
</file>