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816A" w14:textId="23545A37" w:rsidR="006C25C8" w:rsidRDefault="00AB3ED3" w:rsidP="006C25C8">
      <w:pPr>
        <w:spacing w:line="276" w:lineRule="auto"/>
        <w:rPr>
          <w:sz w:val="24"/>
          <w:szCs w:val="24"/>
          <w:shd w:val="clear" w:color="auto" w:fill="FFFFFF"/>
          <w:lang w:val="en-US"/>
        </w:rPr>
      </w:pPr>
      <w:r>
        <w:rPr>
          <w:rFonts w:ascii="Calibri" w:eastAsia="Times New Roman" w:hAnsi="Calibri" w:cs="Calibri"/>
          <w:color w:val="000000"/>
          <w:lang w:val="en-US" w:eastAsia="sv-SE"/>
        </w:rPr>
        <w:t>Additional</w:t>
      </w:r>
      <w:r w:rsidR="006C25C8">
        <w:rPr>
          <w:sz w:val="24"/>
          <w:szCs w:val="24"/>
          <w:shd w:val="clear" w:color="auto" w:fill="FFFFFF"/>
          <w:lang w:val="en-US"/>
        </w:rPr>
        <w:t xml:space="preserve"> fil</w:t>
      </w:r>
      <w:r w:rsidR="00D02B18">
        <w:rPr>
          <w:sz w:val="24"/>
          <w:szCs w:val="24"/>
          <w:shd w:val="clear" w:color="auto" w:fill="FFFFFF"/>
          <w:lang w:val="en-US"/>
        </w:rPr>
        <w:t>e</w:t>
      </w:r>
      <w:bookmarkStart w:id="0" w:name="_GoBack"/>
      <w:bookmarkEnd w:id="0"/>
      <w:r w:rsidR="006C25C8">
        <w:rPr>
          <w:sz w:val="24"/>
          <w:szCs w:val="24"/>
          <w:shd w:val="clear" w:color="auto" w:fill="FFFFFF"/>
          <w:lang w:val="en-US"/>
        </w:rPr>
        <w:t xml:space="preserve"> </w:t>
      </w:r>
      <w:r w:rsidR="00C7116C">
        <w:rPr>
          <w:sz w:val="24"/>
          <w:szCs w:val="24"/>
          <w:shd w:val="clear" w:color="auto" w:fill="FFFFFF"/>
          <w:lang w:val="en-US"/>
        </w:rPr>
        <w:t>3</w:t>
      </w:r>
      <w:r w:rsidR="006C25C8">
        <w:rPr>
          <w:sz w:val="24"/>
          <w:szCs w:val="24"/>
          <w:shd w:val="clear" w:color="auto" w:fill="FFFFFF"/>
          <w:lang w:val="en-US"/>
        </w:rPr>
        <w:t xml:space="preserve">. Time effect for the total study sample, B indicating the regression line for each time point with </w:t>
      </w:r>
      <w:r w:rsidR="006C25C8" w:rsidRPr="006C25C8">
        <w:rPr>
          <w:sz w:val="24"/>
          <w:szCs w:val="24"/>
          <w:shd w:val="clear" w:color="auto" w:fill="FFFFFF"/>
          <w:lang w:val="en-US"/>
        </w:rPr>
        <w:t>all details from the regression model</w:t>
      </w:r>
      <w:r w:rsidR="006C25C8">
        <w:rPr>
          <w:sz w:val="24"/>
          <w:szCs w:val="24"/>
          <w:shd w:val="clear" w:color="auto" w:fill="FFFFFF"/>
          <w:lang w:val="en-US"/>
        </w:rPr>
        <w:t xml:space="preserve"> (n=123).</w:t>
      </w:r>
    </w:p>
    <w:p w14:paraId="3DC9275C" w14:textId="68F7BED3" w:rsidR="00EC3DC9" w:rsidRDefault="00EC3DC9">
      <w:pPr>
        <w:rPr>
          <w:rFonts w:ascii="Calibri" w:eastAsia="Times New Roman" w:hAnsi="Calibri" w:cs="Calibri"/>
          <w:color w:val="000000"/>
          <w:lang w:val="en-US" w:eastAsia="sv-SE"/>
        </w:rPr>
      </w:pPr>
    </w:p>
    <w:tbl>
      <w:tblPr>
        <w:tblW w:w="74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960"/>
        <w:gridCol w:w="1180"/>
        <w:gridCol w:w="960"/>
        <w:gridCol w:w="960"/>
        <w:gridCol w:w="970"/>
        <w:gridCol w:w="906"/>
      </w:tblGrid>
      <w:tr w:rsidR="006C25C8" w:rsidRPr="006C25C8" w14:paraId="3D085DFC" w14:textId="77777777" w:rsidTr="006C25C8">
        <w:trPr>
          <w:trHeight w:val="320"/>
        </w:trPr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5C84C8FE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sv-SE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F97F4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B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0156A1E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Std. Error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94F21F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92E0E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P-value</w:t>
            </w:r>
          </w:p>
        </w:tc>
        <w:tc>
          <w:tcPr>
            <w:tcW w:w="1876" w:type="dxa"/>
            <w:gridSpan w:val="2"/>
            <w:shd w:val="clear" w:color="auto" w:fill="auto"/>
            <w:vAlign w:val="center"/>
            <w:hideMark/>
          </w:tcPr>
          <w:p w14:paraId="7A08C206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95% CI</w:t>
            </w:r>
          </w:p>
        </w:tc>
      </w:tr>
      <w:tr w:rsidR="006C25C8" w:rsidRPr="006C25C8" w14:paraId="07C7DCF9" w14:textId="77777777" w:rsidTr="006C25C8">
        <w:trPr>
          <w:trHeight w:val="320"/>
        </w:trPr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050A657E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 xml:space="preserve">R-R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E4372F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-7.64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02610EB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4.37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63D12C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-1.75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5C81F7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0.082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EF2B9AB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-16.26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70C9C643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0.98</w:t>
            </w:r>
          </w:p>
        </w:tc>
      </w:tr>
      <w:tr w:rsidR="006C25C8" w:rsidRPr="006C25C8" w14:paraId="0F5BB32B" w14:textId="77777777" w:rsidTr="006C25C8">
        <w:trPr>
          <w:trHeight w:val="320"/>
        </w:trPr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974EDD6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 xml:space="preserve">RMSSD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D4F91E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-1.48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4665CD96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8CDD97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-1.66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1DCB7D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0.098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271447E3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-3.23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016A243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0.28</w:t>
            </w:r>
          </w:p>
        </w:tc>
      </w:tr>
      <w:tr w:rsidR="006C25C8" w:rsidRPr="006C25C8" w14:paraId="2020A51E" w14:textId="77777777" w:rsidTr="006C25C8">
        <w:trPr>
          <w:trHeight w:val="320"/>
        </w:trPr>
        <w:tc>
          <w:tcPr>
            <w:tcW w:w="1493" w:type="dxa"/>
            <w:shd w:val="clear" w:color="000000" w:fill="FFFFFF"/>
            <w:noWrap/>
            <w:vAlign w:val="center"/>
            <w:hideMark/>
          </w:tcPr>
          <w:p w14:paraId="4BF52F65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 xml:space="preserve">SDNN 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8280711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-1.58</w:t>
            </w:r>
          </w:p>
        </w:tc>
        <w:tc>
          <w:tcPr>
            <w:tcW w:w="1180" w:type="dxa"/>
            <w:shd w:val="clear" w:color="000000" w:fill="FFFFFF"/>
            <w:noWrap/>
            <w:vAlign w:val="center"/>
            <w:hideMark/>
          </w:tcPr>
          <w:p w14:paraId="52A3D4B1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0.66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72236902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-2.39</w:t>
            </w:r>
          </w:p>
        </w:tc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3806258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0.018</w:t>
            </w:r>
          </w:p>
        </w:tc>
        <w:tc>
          <w:tcPr>
            <w:tcW w:w="970" w:type="dxa"/>
            <w:shd w:val="clear" w:color="000000" w:fill="FFFFFF"/>
            <w:vAlign w:val="center"/>
            <w:hideMark/>
          </w:tcPr>
          <w:p w14:paraId="7F49A41B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-2.88</w:t>
            </w:r>
          </w:p>
        </w:tc>
        <w:tc>
          <w:tcPr>
            <w:tcW w:w="906" w:type="dxa"/>
            <w:shd w:val="clear" w:color="000000" w:fill="FFFFFF"/>
            <w:vAlign w:val="center"/>
            <w:hideMark/>
          </w:tcPr>
          <w:p w14:paraId="47298D5B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-0.28</w:t>
            </w:r>
          </w:p>
        </w:tc>
      </w:tr>
      <w:tr w:rsidR="006C25C8" w:rsidRPr="006C25C8" w14:paraId="5E50FB4A" w14:textId="77777777" w:rsidTr="006C25C8">
        <w:trPr>
          <w:trHeight w:val="320"/>
        </w:trPr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F6B2733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 xml:space="preserve">LFms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CB84F3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-25.62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6B84BAC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31.29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3BE6D0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12B7E4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0.414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9258941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-87.27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300F843E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36.03</w:t>
            </w:r>
          </w:p>
        </w:tc>
      </w:tr>
      <w:tr w:rsidR="006C25C8" w:rsidRPr="006C25C8" w14:paraId="7D6E95A1" w14:textId="77777777" w:rsidTr="006C25C8">
        <w:trPr>
          <w:trHeight w:val="320"/>
        </w:trPr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63C52BA2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 xml:space="preserve">HFms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27D952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-36.75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79C8CEBD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19.17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B03275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-1.92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8C677B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0.056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7E6A9D44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-74.51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5B2033C3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1.02</w:t>
            </w:r>
          </w:p>
        </w:tc>
      </w:tr>
      <w:tr w:rsidR="006C25C8" w:rsidRPr="006C25C8" w14:paraId="7E29C1C5" w14:textId="77777777" w:rsidTr="006C25C8">
        <w:trPr>
          <w:trHeight w:val="320"/>
        </w:trPr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166F40DF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 xml:space="preserve">LF/HF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185665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0.14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51B7410C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4759D3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4DE625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0.420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5182E1E5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-0.20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52100D5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0.48</w:t>
            </w:r>
          </w:p>
        </w:tc>
      </w:tr>
      <w:tr w:rsidR="006C25C8" w:rsidRPr="006C25C8" w14:paraId="7C7DC1F1" w14:textId="77777777" w:rsidTr="006C25C8">
        <w:trPr>
          <w:trHeight w:val="320"/>
        </w:trPr>
        <w:tc>
          <w:tcPr>
            <w:tcW w:w="1493" w:type="dxa"/>
            <w:shd w:val="clear" w:color="auto" w:fill="auto"/>
            <w:noWrap/>
            <w:vAlign w:val="center"/>
            <w:hideMark/>
          </w:tcPr>
          <w:p w14:paraId="22FB8CF7" w14:textId="77777777" w:rsidR="006C25C8" w:rsidRPr="006C25C8" w:rsidRDefault="006C25C8" w:rsidP="006C25C8">
            <w:pPr>
              <w:spacing w:after="0" w:line="48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 xml:space="preserve">Total Power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5BB6E0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-71.94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04836C5F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43.31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E12671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-1.66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8CA428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0.089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14:paraId="6682439B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-157.28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14:paraId="2E68908A" w14:textId="77777777" w:rsidR="006C25C8" w:rsidRPr="006C25C8" w:rsidRDefault="006C25C8" w:rsidP="006C25C8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6C25C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13.40</w:t>
            </w:r>
          </w:p>
        </w:tc>
      </w:tr>
    </w:tbl>
    <w:p w14:paraId="03608CA8" w14:textId="77777777" w:rsidR="00EC3DC9" w:rsidRPr="002B2507" w:rsidRDefault="00EC3DC9">
      <w:pPr>
        <w:rPr>
          <w:lang w:val="en-US"/>
        </w:rPr>
      </w:pPr>
    </w:p>
    <w:sectPr w:rsidR="00EC3DC9" w:rsidRPr="002B2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DC69F" w14:textId="77777777" w:rsidR="00F2039B" w:rsidRDefault="00F2039B" w:rsidP="002B2507">
      <w:pPr>
        <w:spacing w:after="0" w:line="240" w:lineRule="auto"/>
      </w:pPr>
      <w:r>
        <w:separator/>
      </w:r>
    </w:p>
  </w:endnote>
  <w:endnote w:type="continuationSeparator" w:id="0">
    <w:p w14:paraId="35C3960A" w14:textId="77777777" w:rsidR="00F2039B" w:rsidRDefault="00F2039B" w:rsidP="002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DC0C3" w14:textId="77777777" w:rsidR="00F2039B" w:rsidRDefault="00F2039B" w:rsidP="002B2507">
      <w:pPr>
        <w:spacing w:after="0" w:line="240" w:lineRule="auto"/>
      </w:pPr>
      <w:r>
        <w:separator/>
      </w:r>
    </w:p>
  </w:footnote>
  <w:footnote w:type="continuationSeparator" w:id="0">
    <w:p w14:paraId="456DF1C9" w14:textId="77777777" w:rsidR="00F2039B" w:rsidRDefault="00F2039B" w:rsidP="002B25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SytDQ2tDQ3A7LMDZV0lIJTi4sz8/NACoxqAc4tDyksAAAA"/>
  </w:docVars>
  <w:rsids>
    <w:rsidRoot w:val="002B2507"/>
    <w:rsid w:val="002B2507"/>
    <w:rsid w:val="004B6990"/>
    <w:rsid w:val="006C25C8"/>
    <w:rsid w:val="00AB3ED3"/>
    <w:rsid w:val="00B4288B"/>
    <w:rsid w:val="00C509AB"/>
    <w:rsid w:val="00C7116C"/>
    <w:rsid w:val="00D02B18"/>
    <w:rsid w:val="00EC3DC9"/>
    <w:rsid w:val="00F00AA3"/>
    <w:rsid w:val="00F2039B"/>
    <w:rsid w:val="00F9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930BB"/>
  <w15:chartTrackingRefBased/>
  <w15:docId w15:val="{5D81E454-DB74-4307-BA60-19C689BC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2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507"/>
  </w:style>
  <w:style w:type="paragraph" w:styleId="Footer">
    <w:name w:val="footer"/>
    <w:basedOn w:val="Normal"/>
    <w:link w:val="FooterChar"/>
    <w:uiPriority w:val="99"/>
    <w:unhideWhenUsed/>
    <w:rsid w:val="002B2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Galaasen Bakken</dc:creator>
  <cp:keywords/>
  <dc:description/>
  <cp:lastModifiedBy>Caroline Rubince G.</cp:lastModifiedBy>
  <cp:revision>7</cp:revision>
  <dcterms:created xsi:type="dcterms:W3CDTF">2021-10-21T14:17:00Z</dcterms:created>
  <dcterms:modified xsi:type="dcterms:W3CDTF">2021-11-24T10:39:00Z</dcterms:modified>
</cp:coreProperties>
</file>