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BD34" w14:textId="05E46F1E" w:rsidR="009B2B6A" w:rsidRPr="009B2B6A" w:rsidRDefault="00884F06" w:rsidP="009B2B6A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Appendix B</w:t>
      </w:r>
      <w:r w:rsidR="009B2B6A" w:rsidRPr="009B2B6A">
        <w:rPr>
          <w:rFonts w:ascii="Arial" w:hAnsi="Arial" w:cs="Arial"/>
          <w:b/>
          <w:sz w:val="24"/>
        </w:rPr>
        <w:t>: Removal of Duplicates</w:t>
      </w:r>
    </w:p>
    <w:p w14:paraId="11ADC557" w14:textId="553C55CC" w:rsidR="005D0C51" w:rsidRPr="005E4F94" w:rsidRDefault="005D0C51">
      <w:pPr>
        <w:rPr>
          <w:rFonts w:ascii="Arial" w:hAnsi="Arial" w:cs="Arial"/>
        </w:rPr>
      </w:pPr>
      <w:r w:rsidRPr="005E4F94">
        <w:rPr>
          <w:rFonts w:ascii="Arial" w:hAnsi="Arial" w:cs="Arial"/>
        </w:rPr>
        <w:t>Rules:</w:t>
      </w:r>
    </w:p>
    <w:p w14:paraId="52785A38" w14:textId="77777777" w:rsidR="005D0C51" w:rsidRPr="005E4F94" w:rsidRDefault="005D0C51" w:rsidP="005D0C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E4F94">
        <w:rPr>
          <w:rFonts w:ascii="Arial" w:hAnsi="Arial" w:cs="Arial"/>
        </w:rPr>
        <w:t xml:space="preserve">If response ID’s identical, all data is identical and one response will be deleted. </w:t>
      </w:r>
    </w:p>
    <w:p w14:paraId="6E29F859" w14:textId="77777777" w:rsidR="005D0C51" w:rsidRPr="005E4F94" w:rsidRDefault="005D0C51" w:rsidP="005D0C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E4F94">
        <w:rPr>
          <w:rFonts w:ascii="Arial" w:hAnsi="Arial" w:cs="Arial"/>
        </w:rPr>
        <w:t xml:space="preserve">If no data was collected (i.e. respondent did not progress past page 0), the duplicate without data will be deleted. </w:t>
      </w:r>
    </w:p>
    <w:p w14:paraId="5B295EA6" w14:textId="77777777" w:rsidR="005D0C51" w:rsidRPr="005E4F94" w:rsidRDefault="005D0C51" w:rsidP="005D0C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E4F94">
        <w:rPr>
          <w:rFonts w:ascii="Arial" w:hAnsi="Arial" w:cs="Arial"/>
        </w:rPr>
        <w:t>If the demographics are identical,</w:t>
      </w:r>
      <w:r w:rsidR="005E4F94" w:rsidRPr="005E4F94">
        <w:rPr>
          <w:rFonts w:ascii="Arial" w:hAnsi="Arial" w:cs="Arial"/>
        </w:rPr>
        <w:t xml:space="preserve"> incomplete responses will be deleted. </w:t>
      </w:r>
    </w:p>
    <w:p w14:paraId="5D20EAEF" w14:textId="77777777" w:rsidR="005E4F94" w:rsidRPr="005E4F94" w:rsidRDefault="005E4F94" w:rsidP="005D0C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E4F94">
        <w:rPr>
          <w:rFonts w:ascii="Arial" w:hAnsi="Arial" w:cs="Arial"/>
        </w:rPr>
        <w:t>If demographics are identical and multiple complete responses were submitted, only the final response will be retained.</w:t>
      </w:r>
    </w:p>
    <w:p w14:paraId="52E1AA7D" w14:textId="5ADD6F15" w:rsidR="005E4F94" w:rsidRDefault="005E4F94" w:rsidP="005D0C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E4F94">
        <w:rPr>
          <w:rFonts w:ascii="Arial" w:hAnsi="Arial" w:cs="Arial"/>
        </w:rPr>
        <w:t xml:space="preserve">Remaining duplicate IP’s with unique demographics will be considered unique responses. </w:t>
      </w:r>
    </w:p>
    <w:p w14:paraId="7BFB58E9" w14:textId="4EFC7386" w:rsidR="006A29DB" w:rsidRDefault="006A29DB" w:rsidP="006A29DB">
      <w:pPr>
        <w:rPr>
          <w:rFonts w:ascii="Arial" w:hAnsi="Arial" w:cs="Arial"/>
        </w:rPr>
      </w:pPr>
    </w:p>
    <w:p w14:paraId="5A5817F5" w14:textId="2349B298" w:rsidR="006A29DB" w:rsidRDefault="00B8191A" w:rsidP="006A29DB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6A29DB">
        <w:rPr>
          <w:rFonts w:ascii="Arial" w:hAnsi="Arial" w:cs="Arial"/>
        </w:rPr>
        <w:t>Incomplete responses removed with Rule 3:</w:t>
      </w:r>
    </w:p>
    <w:p w14:paraId="4F9DAA68" w14:textId="42D77EF6" w:rsidR="006A29DB" w:rsidRPr="006A29DB" w:rsidRDefault="00884F06" w:rsidP="006A29DB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  <w:r>
        <w:rPr>
          <w:rFonts w:ascii="Arial" w:eastAsia="Times New Roman" w:hAnsi="Arial" w:cs="Arial"/>
          <w:szCs w:val="18"/>
        </w:rPr>
        <w:t xml:space="preserve">Survey </w:t>
      </w:r>
      <w:r w:rsidR="006A29DB" w:rsidRPr="006A29DB">
        <w:rPr>
          <w:rFonts w:ascii="Arial" w:eastAsia="Times New Roman" w:hAnsi="Arial" w:cs="Arial"/>
          <w:szCs w:val="18"/>
        </w:rPr>
        <w:t>Page 1</w:t>
      </w:r>
      <w:r w:rsidR="006A29DB">
        <w:rPr>
          <w:rFonts w:ascii="Arial" w:eastAsia="Times New Roman" w:hAnsi="Arial" w:cs="Arial"/>
          <w:szCs w:val="18"/>
        </w:rPr>
        <w:t xml:space="preserve"> -</w:t>
      </w:r>
      <w:r w:rsidR="006A29DB" w:rsidRPr="006A29DB">
        <w:rPr>
          <w:rFonts w:ascii="Arial" w:eastAsia="Times New Roman" w:hAnsi="Arial" w:cs="Arial"/>
          <w:szCs w:val="18"/>
        </w:rPr>
        <w:t xml:space="preserve"> 21</w:t>
      </w:r>
    </w:p>
    <w:p w14:paraId="6E9F4A1F" w14:textId="731C21BC" w:rsidR="006A29DB" w:rsidRPr="006A29DB" w:rsidRDefault="00884F06" w:rsidP="006A29DB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  <w:r>
        <w:rPr>
          <w:rFonts w:ascii="Arial" w:eastAsia="Times New Roman" w:hAnsi="Arial" w:cs="Arial"/>
          <w:szCs w:val="18"/>
        </w:rPr>
        <w:t>Survey</w:t>
      </w:r>
      <w:r w:rsidRPr="006A29DB">
        <w:rPr>
          <w:rFonts w:ascii="Arial" w:eastAsia="Times New Roman" w:hAnsi="Arial" w:cs="Arial"/>
          <w:szCs w:val="18"/>
        </w:rPr>
        <w:t xml:space="preserve"> </w:t>
      </w:r>
      <w:r w:rsidR="006A29DB" w:rsidRPr="006A29DB">
        <w:rPr>
          <w:rFonts w:ascii="Arial" w:eastAsia="Times New Roman" w:hAnsi="Arial" w:cs="Arial"/>
          <w:szCs w:val="18"/>
        </w:rPr>
        <w:t>Page 2</w:t>
      </w:r>
      <w:r w:rsidR="006A29DB">
        <w:rPr>
          <w:rFonts w:ascii="Arial" w:eastAsia="Times New Roman" w:hAnsi="Arial" w:cs="Arial"/>
          <w:szCs w:val="18"/>
        </w:rPr>
        <w:t xml:space="preserve"> -</w:t>
      </w:r>
      <w:r w:rsidR="006A29DB" w:rsidRPr="006A29DB">
        <w:rPr>
          <w:rFonts w:ascii="Arial" w:eastAsia="Times New Roman" w:hAnsi="Arial" w:cs="Arial"/>
          <w:szCs w:val="18"/>
        </w:rPr>
        <w:t xml:space="preserve"> 35</w:t>
      </w:r>
    </w:p>
    <w:p w14:paraId="6FEB6824" w14:textId="55A35833" w:rsidR="006A29DB" w:rsidRPr="006A29DB" w:rsidRDefault="00884F06" w:rsidP="006A29DB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  <w:r>
        <w:rPr>
          <w:rFonts w:ascii="Arial" w:eastAsia="Times New Roman" w:hAnsi="Arial" w:cs="Arial"/>
          <w:szCs w:val="18"/>
        </w:rPr>
        <w:t>Survey</w:t>
      </w:r>
      <w:r w:rsidRPr="006A29DB">
        <w:rPr>
          <w:rFonts w:ascii="Arial" w:eastAsia="Times New Roman" w:hAnsi="Arial" w:cs="Arial"/>
          <w:szCs w:val="18"/>
        </w:rPr>
        <w:t xml:space="preserve"> </w:t>
      </w:r>
      <w:r w:rsidR="006A29DB" w:rsidRPr="006A29DB">
        <w:rPr>
          <w:rFonts w:ascii="Arial" w:eastAsia="Times New Roman" w:hAnsi="Arial" w:cs="Arial"/>
          <w:szCs w:val="18"/>
        </w:rPr>
        <w:t xml:space="preserve">Page </w:t>
      </w:r>
      <w:r w:rsidR="006A29DB">
        <w:rPr>
          <w:rFonts w:ascii="Arial" w:eastAsia="Times New Roman" w:hAnsi="Arial" w:cs="Arial"/>
          <w:szCs w:val="18"/>
        </w:rPr>
        <w:t>3 -</w:t>
      </w:r>
      <w:r w:rsidR="006A29DB" w:rsidRPr="006A29DB">
        <w:rPr>
          <w:rFonts w:ascii="Arial" w:eastAsia="Times New Roman" w:hAnsi="Arial" w:cs="Arial"/>
          <w:szCs w:val="18"/>
        </w:rPr>
        <w:t xml:space="preserve"> 7</w:t>
      </w:r>
    </w:p>
    <w:p w14:paraId="35072809" w14:textId="62B7EA0E" w:rsidR="006A29DB" w:rsidRPr="006A29DB" w:rsidRDefault="00884F06" w:rsidP="006A29DB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  <w:r>
        <w:rPr>
          <w:rFonts w:ascii="Arial" w:eastAsia="Times New Roman" w:hAnsi="Arial" w:cs="Arial"/>
          <w:szCs w:val="18"/>
        </w:rPr>
        <w:t>Survey</w:t>
      </w:r>
      <w:r w:rsidRPr="006A29DB">
        <w:rPr>
          <w:rFonts w:ascii="Arial" w:eastAsia="Times New Roman" w:hAnsi="Arial" w:cs="Arial"/>
          <w:szCs w:val="18"/>
        </w:rPr>
        <w:t xml:space="preserve"> </w:t>
      </w:r>
      <w:r w:rsidR="006A29DB" w:rsidRPr="006A29DB">
        <w:rPr>
          <w:rFonts w:ascii="Arial" w:eastAsia="Times New Roman" w:hAnsi="Arial" w:cs="Arial"/>
          <w:szCs w:val="18"/>
        </w:rPr>
        <w:t>Page 4</w:t>
      </w:r>
      <w:r w:rsidR="006A29DB">
        <w:rPr>
          <w:rFonts w:ascii="Arial" w:eastAsia="Times New Roman" w:hAnsi="Arial" w:cs="Arial"/>
          <w:szCs w:val="18"/>
        </w:rPr>
        <w:t xml:space="preserve"> -</w:t>
      </w:r>
      <w:r w:rsidR="006A29DB" w:rsidRPr="006A29DB">
        <w:rPr>
          <w:rFonts w:ascii="Arial" w:eastAsia="Times New Roman" w:hAnsi="Arial" w:cs="Arial"/>
          <w:szCs w:val="18"/>
        </w:rPr>
        <w:t xml:space="preserve"> 10</w:t>
      </w:r>
    </w:p>
    <w:p w14:paraId="6E97BDF4" w14:textId="077C5C3B" w:rsidR="006A29DB" w:rsidRPr="006A29DB" w:rsidRDefault="00884F06" w:rsidP="006A29DB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  <w:r>
        <w:rPr>
          <w:rFonts w:ascii="Arial" w:eastAsia="Times New Roman" w:hAnsi="Arial" w:cs="Arial"/>
          <w:szCs w:val="18"/>
        </w:rPr>
        <w:t>Survey</w:t>
      </w:r>
      <w:r w:rsidRPr="006A29DB">
        <w:rPr>
          <w:rFonts w:ascii="Arial" w:eastAsia="Times New Roman" w:hAnsi="Arial" w:cs="Arial"/>
          <w:szCs w:val="18"/>
        </w:rPr>
        <w:t xml:space="preserve"> </w:t>
      </w:r>
      <w:r w:rsidR="006A29DB" w:rsidRPr="006A29DB">
        <w:rPr>
          <w:rFonts w:ascii="Arial" w:eastAsia="Times New Roman" w:hAnsi="Arial" w:cs="Arial"/>
          <w:szCs w:val="18"/>
        </w:rPr>
        <w:t>Page 5</w:t>
      </w:r>
      <w:r w:rsidR="006A29DB">
        <w:rPr>
          <w:rFonts w:ascii="Arial" w:eastAsia="Times New Roman" w:hAnsi="Arial" w:cs="Arial"/>
          <w:szCs w:val="18"/>
        </w:rPr>
        <w:t xml:space="preserve"> -</w:t>
      </w:r>
      <w:r w:rsidR="006A29DB" w:rsidRPr="006A29DB">
        <w:rPr>
          <w:rFonts w:ascii="Arial" w:eastAsia="Times New Roman" w:hAnsi="Arial" w:cs="Arial"/>
          <w:szCs w:val="18"/>
        </w:rPr>
        <w:t xml:space="preserve"> 1</w:t>
      </w:r>
    </w:p>
    <w:p w14:paraId="064C212C" w14:textId="793A3860" w:rsidR="006A29DB" w:rsidRPr="006A29DB" w:rsidRDefault="00884F06" w:rsidP="006A29DB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  <w:r>
        <w:rPr>
          <w:rFonts w:ascii="Arial" w:eastAsia="Times New Roman" w:hAnsi="Arial" w:cs="Arial"/>
          <w:szCs w:val="18"/>
        </w:rPr>
        <w:t>Survey</w:t>
      </w:r>
      <w:r w:rsidRPr="006A29DB">
        <w:rPr>
          <w:rFonts w:ascii="Arial" w:eastAsia="Times New Roman" w:hAnsi="Arial" w:cs="Arial"/>
          <w:szCs w:val="18"/>
        </w:rPr>
        <w:t xml:space="preserve"> </w:t>
      </w:r>
      <w:r w:rsidR="006A29DB" w:rsidRPr="006A29DB">
        <w:rPr>
          <w:rFonts w:ascii="Arial" w:eastAsia="Times New Roman" w:hAnsi="Arial" w:cs="Arial"/>
          <w:szCs w:val="18"/>
        </w:rPr>
        <w:t>Page 6</w:t>
      </w:r>
      <w:r w:rsidR="006A29DB">
        <w:rPr>
          <w:rFonts w:ascii="Arial" w:eastAsia="Times New Roman" w:hAnsi="Arial" w:cs="Arial"/>
          <w:szCs w:val="18"/>
        </w:rPr>
        <w:t xml:space="preserve"> -</w:t>
      </w:r>
      <w:r w:rsidR="006A29DB" w:rsidRPr="006A29DB">
        <w:rPr>
          <w:rFonts w:ascii="Arial" w:eastAsia="Times New Roman" w:hAnsi="Arial" w:cs="Arial"/>
          <w:szCs w:val="18"/>
        </w:rPr>
        <w:t xml:space="preserve"> 17</w:t>
      </w:r>
    </w:p>
    <w:p w14:paraId="5B354599" w14:textId="71527B8A" w:rsidR="00B60211" w:rsidRDefault="00B60211" w:rsidP="00B60211">
      <w:pPr>
        <w:rPr>
          <w:rFonts w:ascii="Arial" w:hAnsi="Arial" w:cs="Arial"/>
        </w:rPr>
      </w:pPr>
    </w:p>
    <w:p w14:paraId="045A570C" w14:textId="6DB524BE" w:rsidR="00B60211" w:rsidRPr="00B60211" w:rsidRDefault="00B60211" w:rsidP="00B60211">
      <w:pPr>
        <w:rPr>
          <w:rFonts w:ascii="Arial" w:hAnsi="Arial" w:cs="Arial"/>
        </w:rPr>
      </w:pPr>
    </w:p>
    <w:sectPr w:rsidR="00B60211" w:rsidRPr="00B6021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74809" w14:textId="77777777" w:rsidR="00186198" w:rsidRDefault="00186198" w:rsidP="009B2B6A">
      <w:pPr>
        <w:spacing w:after="0" w:line="240" w:lineRule="auto"/>
      </w:pPr>
      <w:r>
        <w:separator/>
      </w:r>
    </w:p>
  </w:endnote>
  <w:endnote w:type="continuationSeparator" w:id="0">
    <w:p w14:paraId="75742ED5" w14:textId="77777777" w:rsidR="00186198" w:rsidRDefault="00186198" w:rsidP="009B2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555B7" w14:textId="77777777" w:rsidR="00186198" w:rsidRDefault="00186198" w:rsidP="009B2B6A">
      <w:pPr>
        <w:spacing w:after="0" w:line="240" w:lineRule="auto"/>
      </w:pPr>
      <w:r>
        <w:separator/>
      </w:r>
    </w:p>
  </w:footnote>
  <w:footnote w:type="continuationSeparator" w:id="0">
    <w:p w14:paraId="61730A48" w14:textId="77777777" w:rsidR="00186198" w:rsidRDefault="00186198" w:rsidP="009B2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BA59" w14:textId="77777777" w:rsidR="00B60211" w:rsidRDefault="00B602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F0C05"/>
    <w:multiLevelType w:val="hybridMultilevel"/>
    <w:tmpl w:val="4582F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906DB"/>
    <w:multiLevelType w:val="hybridMultilevel"/>
    <w:tmpl w:val="549661CC"/>
    <w:lvl w:ilvl="0" w:tplc="5994E7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D00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CE4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629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20BD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629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C0F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58C9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64C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240168186">
    <w:abstractNumId w:val="0"/>
  </w:num>
  <w:num w:numId="2" w16cid:durableId="2091854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79"/>
    <w:rsid w:val="00050379"/>
    <w:rsid w:val="001736DB"/>
    <w:rsid w:val="00186198"/>
    <w:rsid w:val="001C24DE"/>
    <w:rsid w:val="00227513"/>
    <w:rsid w:val="004069E8"/>
    <w:rsid w:val="00420D94"/>
    <w:rsid w:val="005D0C51"/>
    <w:rsid w:val="005E4F94"/>
    <w:rsid w:val="006A29DB"/>
    <w:rsid w:val="00884F06"/>
    <w:rsid w:val="009708E7"/>
    <w:rsid w:val="00980B42"/>
    <w:rsid w:val="009B2B6A"/>
    <w:rsid w:val="00B44C88"/>
    <w:rsid w:val="00B60211"/>
    <w:rsid w:val="00B8191A"/>
    <w:rsid w:val="00E5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7B1D7"/>
  <w15:chartTrackingRefBased/>
  <w15:docId w15:val="{C9221DC6-544F-4BEB-9C92-7BC72505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0C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C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C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C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C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D0C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B6A"/>
  </w:style>
  <w:style w:type="paragraph" w:styleId="Footer">
    <w:name w:val="footer"/>
    <w:basedOn w:val="Normal"/>
    <w:link w:val="FooterChar"/>
    <w:uiPriority w:val="99"/>
    <w:unhideWhenUsed/>
    <w:rsid w:val="009B2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6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2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5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8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5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Annamalai</dc:creator>
  <cp:keywords/>
  <dc:description/>
  <cp:lastModifiedBy>Silvano Mior</cp:lastModifiedBy>
  <cp:revision>2</cp:revision>
  <dcterms:created xsi:type="dcterms:W3CDTF">2022-12-11T16:36:00Z</dcterms:created>
  <dcterms:modified xsi:type="dcterms:W3CDTF">2022-12-11T16:36:00Z</dcterms:modified>
</cp:coreProperties>
</file>