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F958B5" w14:textId="77777777" w:rsidR="00F5614D" w:rsidRPr="001C7488" w:rsidRDefault="00F5614D" w:rsidP="00F5614D">
      <w:pPr>
        <w:spacing w:line="480" w:lineRule="auto"/>
        <w:jc w:val="center"/>
        <w:rPr>
          <w:rFonts w:ascii="Times New Roman" w:hAnsi="Times New Roman" w:cs="Times New Roman"/>
          <w:b/>
          <w:lang w:val="en-US"/>
        </w:rPr>
      </w:pPr>
      <w:r w:rsidRPr="001C7488">
        <w:rPr>
          <w:rFonts w:ascii="Times New Roman" w:hAnsi="Times New Roman" w:cs="Times New Roman"/>
          <w:b/>
          <w:lang w:val="en-US"/>
        </w:rPr>
        <w:t>Additional information</w:t>
      </w:r>
    </w:p>
    <w:p w14:paraId="10A04892" w14:textId="0F63EF8E" w:rsidR="00F5614D" w:rsidRPr="001C7488" w:rsidRDefault="00F5614D" w:rsidP="00F5614D">
      <w:pPr>
        <w:spacing w:line="480" w:lineRule="auto"/>
        <w:rPr>
          <w:lang w:val="en-US"/>
        </w:rPr>
      </w:pPr>
      <w:r w:rsidRPr="001C7488">
        <w:rPr>
          <w:rFonts w:ascii="Times New Roman" w:hAnsi="Times New Roman" w:cs="Times New Roman"/>
          <w:b/>
          <w:bCs/>
          <w:lang w:val="en-US"/>
        </w:rPr>
        <w:t xml:space="preserve">Table </w:t>
      </w:r>
      <w:r w:rsidR="00AD251E">
        <w:rPr>
          <w:rFonts w:ascii="Times New Roman" w:hAnsi="Times New Roman" w:cs="Times New Roman"/>
          <w:b/>
          <w:bCs/>
          <w:lang w:val="en-US"/>
        </w:rPr>
        <w:t>9</w:t>
      </w:r>
      <w:bookmarkStart w:id="0" w:name="_GoBack"/>
      <w:bookmarkEnd w:id="0"/>
      <w:r w:rsidR="007828BA" w:rsidRPr="001C7488">
        <w:rPr>
          <w:rFonts w:ascii="Times New Roman" w:hAnsi="Times New Roman" w:cs="Times New Roman"/>
          <w:b/>
          <w:bCs/>
          <w:lang w:val="en-US"/>
        </w:rPr>
        <w:t>.</w:t>
      </w:r>
      <w:r w:rsidRPr="001C7488">
        <w:rPr>
          <w:rFonts w:ascii="Times New Roman" w:hAnsi="Times New Roman" w:cs="Times New Roman"/>
          <w:b/>
          <w:bCs/>
          <w:lang w:val="en-US"/>
        </w:rPr>
        <w:t xml:space="preserve"> </w:t>
      </w:r>
      <w:r w:rsidRPr="001C7488">
        <w:rPr>
          <w:rFonts w:ascii="Times New Roman" w:hAnsi="Times New Roman" w:cs="Times New Roman"/>
          <w:lang w:val="en-US"/>
        </w:rPr>
        <w:t>Data on medicinal plants used by informants</w:t>
      </w:r>
    </w:p>
    <w:tbl>
      <w:tblPr>
        <w:tblStyle w:val="PlainTable2"/>
        <w:tblW w:w="15481" w:type="dxa"/>
        <w:tblInd w:w="-1134" w:type="dxa"/>
        <w:tblLayout w:type="fixed"/>
        <w:tblLook w:val="04A0" w:firstRow="1" w:lastRow="0" w:firstColumn="1" w:lastColumn="0" w:noHBand="0" w:noVBand="1"/>
      </w:tblPr>
      <w:tblGrid>
        <w:gridCol w:w="426"/>
        <w:gridCol w:w="1524"/>
        <w:gridCol w:w="28"/>
        <w:gridCol w:w="1701"/>
        <w:gridCol w:w="1558"/>
        <w:gridCol w:w="1562"/>
        <w:gridCol w:w="829"/>
        <w:gridCol w:w="25"/>
        <w:gridCol w:w="709"/>
        <w:gridCol w:w="848"/>
        <w:gridCol w:w="6"/>
        <w:gridCol w:w="707"/>
        <w:gridCol w:w="1137"/>
        <w:gridCol w:w="556"/>
        <w:gridCol w:w="712"/>
        <w:gridCol w:w="693"/>
        <w:gridCol w:w="29"/>
        <w:gridCol w:w="2375"/>
        <w:gridCol w:w="11"/>
        <w:gridCol w:w="45"/>
      </w:tblGrid>
      <w:tr w:rsidR="003A6003" w:rsidRPr="001C7488" w14:paraId="26D0E88F" w14:textId="77777777" w:rsidTr="003A600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78" w:type="dxa"/>
            <w:gridSpan w:val="3"/>
          </w:tcPr>
          <w:p w14:paraId="51C56D92" w14:textId="77777777" w:rsidR="003A6003" w:rsidRPr="001C7488" w:rsidRDefault="003A6003" w:rsidP="00CA1742">
            <w:pPr>
              <w:jc w:val="center"/>
              <w:rPr>
                <w:rFonts w:ascii="Calibri" w:eastAsia="Times New Roman" w:hAnsi="Calibri" w:cs="Calibri"/>
                <w:color w:val="000000"/>
                <w:sz w:val="18"/>
                <w:szCs w:val="18"/>
                <w:lang w:val="en-US"/>
              </w:rPr>
            </w:pPr>
          </w:p>
        </w:tc>
        <w:tc>
          <w:tcPr>
            <w:tcW w:w="5650" w:type="dxa"/>
            <w:gridSpan w:val="4"/>
            <w:noWrap/>
            <w:hideMark/>
          </w:tcPr>
          <w:p w14:paraId="6F684A46" w14:textId="611084D9" w:rsidR="003A6003" w:rsidRPr="001C7488" w:rsidRDefault="003A6003" w:rsidP="00CA1742">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rPr>
            </w:pPr>
            <w:r w:rsidRPr="001C7488">
              <w:rPr>
                <w:rFonts w:ascii="Calibri" w:eastAsia="Times New Roman" w:hAnsi="Calibri" w:cs="Calibri"/>
                <w:color w:val="000000"/>
                <w:sz w:val="18"/>
                <w:szCs w:val="18"/>
                <w:lang w:val="en-US"/>
              </w:rPr>
              <w:t> </w:t>
            </w:r>
          </w:p>
        </w:tc>
        <w:tc>
          <w:tcPr>
            <w:tcW w:w="2295" w:type="dxa"/>
            <w:gridSpan w:val="5"/>
            <w:noWrap/>
            <w:hideMark/>
          </w:tcPr>
          <w:p w14:paraId="0EF63FF1" w14:textId="77777777" w:rsidR="003A6003" w:rsidRPr="001C7488" w:rsidRDefault="003A6003" w:rsidP="00CA174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Mothers</w:t>
            </w:r>
          </w:p>
        </w:tc>
        <w:tc>
          <w:tcPr>
            <w:tcW w:w="2405" w:type="dxa"/>
            <w:gridSpan w:val="3"/>
            <w:noWrap/>
            <w:hideMark/>
          </w:tcPr>
          <w:p w14:paraId="17FFB23B" w14:textId="77777777" w:rsidR="003A6003" w:rsidRPr="001C7488" w:rsidRDefault="003A6003" w:rsidP="00CA174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Traditional healers</w:t>
            </w:r>
          </w:p>
        </w:tc>
        <w:tc>
          <w:tcPr>
            <w:tcW w:w="722" w:type="dxa"/>
            <w:gridSpan w:val="2"/>
            <w:noWrap/>
            <w:hideMark/>
          </w:tcPr>
          <w:p w14:paraId="47654552" w14:textId="77777777" w:rsidR="003A6003" w:rsidRPr="001C7488" w:rsidRDefault="003A6003" w:rsidP="00CA174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p>
        </w:tc>
        <w:tc>
          <w:tcPr>
            <w:tcW w:w="2431" w:type="dxa"/>
            <w:gridSpan w:val="3"/>
          </w:tcPr>
          <w:p w14:paraId="132123FF" w14:textId="77777777" w:rsidR="003A6003" w:rsidRPr="001C7488" w:rsidRDefault="003A6003" w:rsidP="00CA174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p>
        </w:tc>
      </w:tr>
      <w:tr w:rsidR="003A6003" w:rsidRPr="001C7488" w14:paraId="32DED76A" w14:textId="77777777" w:rsidTr="003A6003">
        <w:trPr>
          <w:gridAfter w:val="2"/>
          <w:cnfStyle w:val="000000100000" w:firstRow="0" w:lastRow="0" w:firstColumn="0" w:lastColumn="0" w:oddVBand="0" w:evenVBand="0" w:oddHBand="1" w:evenHBand="0" w:firstRowFirstColumn="0" w:firstRowLastColumn="0" w:lastRowFirstColumn="0" w:lastRowLastColumn="0"/>
          <w:wAfter w:w="56" w:type="dxa"/>
          <w:trHeight w:val="855"/>
        </w:trPr>
        <w:tc>
          <w:tcPr>
            <w:cnfStyle w:val="001000000000" w:firstRow="0" w:lastRow="0" w:firstColumn="1" w:lastColumn="0" w:oddVBand="0" w:evenVBand="0" w:oddHBand="0" w:evenHBand="0" w:firstRowFirstColumn="0" w:firstRowLastColumn="0" w:lastRowFirstColumn="0" w:lastRowLastColumn="0"/>
            <w:tcW w:w="426" w:type="dxa"/>
            <w:noWrap/>
            <w:hideMark/>
          </w:tcPr>
          <w:p w14:paraId="37767DCE" w14:textId="77777777" w:rsidR="003A6003" w:rsidRPr="001C7488" w:rsidRDefault="003A6003" w:rsidP="00CA1742">
            <w:pPr>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N°</w:t>
            </w:r>
          </w:p>
        </w:tc>
        <w:tc>
          <w:tcPr>
            <w:tcW w:w="1524" w:type="dxa"/>
          </w:tcPr>
          <w:p w14:paraId="66DDF0AB" w14:textId="03EA8A3C"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8"/>
                <w:szCs w:val="18"/>
                <w:lang w:val="en-US"/>
              </w:rPr>
            </w:pPr>
            <w:r w:rsidRPr="001C7488">
              <w:rPr>
                <w:rFonts w:ascii="Times New Roman" w:eastAsia="Times New Roman" w:hAnsi="Times New Roman" w:cs="Times New Roman"/>
                <w:b/>
                <w:color w:val="000000"/>
                <w:sz w:val="18"/>
                <w:szCs w:val="18"/>
                <w:lang w:val="en-US"/>
              </w:rPr>
              <w:t>Vouchers number</w:t>
            </w:r>
          </w:p>
        </w:tc>
        <w:tc>
          <w:tcPr>
            <w:tcW w:w="1729" w:type="dxa"/>
            <w:gridSpan w:val="2"/>
            <w:hideMark/>
          </w:tcPr>
          <w:p w14:paraId="57C52917" w14:textId="1E0953BB"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8"/>
                <w:szCs w:val="18"/>
                <w:lang w:val="en-US"/>
              </w:rPr>
            </w:pPr>
            <w:r w:rsidRPr="001C7488">
              <w:rPr>
                <w:rFonts w:ascii="Times New Roman" w:eastAsia="Times New Roman" w:hAnsi="Times New Roman" w:cs="Times New Roman"/>
                <w:b/>
                <w:color w:val="000000"/>
                <w:sz w:val="18"/>
                <w:szCs w:val="18"/>
                <w:lang w:val="en-US"/>
              </w:rPr>
              <w:t>Medicinal plants</w:t>
            </w:r>
          </w:p>
        </w:tc>
        <w:tc>
          <w:tcPr>
            <w:tcW w:w="1558" w:type="dxa"/>
            <w:hideMark/>
          </w:tcPr>
          <w:p w14:paraId="41C64EB7"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8"/>
                <w:szCs w:val="18"/>
                <w:lang w:val="en-US"/>
              </w:rPr>
            </w:pPr>
            <w:r w:rsidRPr="001C7488">
              <w:rPr>
                <w:rFonts w:ascii="Times New Roman" w:eastAsia="Times New Roman" w:hAnsi="Times New Roman" w:cs="Times New Roman"/>
                <w:b/>
                <w:color w:val="000000"/>
                <w:sz w:val="18"/>
                <w:szCs w:val="18"/>
                <w:lang w:val="en-US"/>
              </w:rPr>
              <w:t>Vernacular names (</w:t>
            </w:r>
            <w:proofErr w:type="spellStart"/>
            <w:r w:rsidRPr="001C7488">
              <w:rPr>
                <w:rFonts w:ascii="Times New Roman" w:eastAsia="Times New Roman" w:hAnsi="Times New Roman" w:cs="Times New Roman"/>
                <w:b/>
                <w:color w:val="000000"/>
                <w:sz w:val="18"/>
                <w:szCs w:val="18"/>
                <w:lang w:val="en-US"/>
              </w:rPr>
              <w:t>Fon</w:t>
            </w:r>
            <w:proofErr w:type="spellEnd"/>
            <w:r w:rsidRPr="001C7488">
              <w:rPr>
                <w:rFonts w:ascii="Times New Roman" w:eastAsia="Times New Roman" w:hAnsi="Times New Roman" w:cs="Times New Roman"/>
                <w:b/>
                <w:color w:val="000000"/>
                <w:sz w:val="18"/>
                <w:szCs w:val="18"/>
                <w:lang w:val="en-US"/>
              </w:rPr>
              <w:t xml:space="preserve">, </w:t>
            </w:r>
            <w:proofErr w:type="spellStart"/>
            <w:r w:rsidRPr="001C7488">
              <w:rPr>
                <w:rFonts w:ascii="Times New Roman" w:eastAsia="Times New Roman" w:hAnsi="Times New Roman" w:cs="Times New Roman"/>
                <w:b/>
                <w:color w:val="000000"/>
                <w:sz w:val="18"/>
                <w:szCs w:val="18"/>
                <w:lang w:val="en-US"/>
              </w:rPr>
              <w:t>Goun</w:t>
            </w:r>
            <w:proofErr w:type="spellEnd"/>
            <w:r w:rsidRPr="001C7488">
              <w:rPr>
                <w:rFonts w:ascii="Times New Roman" w:eastAsia="Times New Roman" w:hAnsi="Times New Roman" w:cs="Times New Roman"/>
                <w:b/>
                <w:color w:val="000000"/>
                <w:sz w:val="18"/>
                <w:szCs w:val="18"/>
                <w:lang w:val="en-US"/>
              </w:rPr>
              <w:t xml:space="preserve">, </w:t>
            </w:r>
            <w:proofErr w:type="spellStart"/>
            <w:r w:rsidRPr="001C7488">
              <w:rPr>
                <w:rFonts w:ascii="Times New Roman" w:eastAsia="Times New Roman" w:hAnsi="Times New Roman" w:cs="Times New Roman"/>
                <w:b/>
                <w:color w:val="000000"/>
                <w:sz w:val="18"/>
                <w:szCs w:val="18"/>
                <w:lang w:val="en-US"/>
              </w:rPr>
              <w:t>Adja</w:t>
            </w:r>
            <w:proofErr w:type="spellEnd"/>
            <w:r w:rsidRPr="001C7488">
              <w:rPr>
                <w:rFonts w:ascii="Times New Roman" w:eastAsia="Times New Roman" w:hAnsi="Times New Roman" w:cs="Times New Roman"/>
                <w:b/>
                <w:color w:val="000000"/>
                <w:sz w:val="18"/>
                <w:szCs w:val="18"/>
                <w:lang w:val="en-US"/>
              </w:rPr>
              <w:t xml:space="preserve">, </w:t>
            </w:r>
            <w:proofErr w:type="spellStart"/>
            <w:r w:rsidRPr="001C7488">
              <w:rPr>
                <w:rFonts w:ascii="Times New Roman" w:eastAsia="Times New Roman" w:hAnsi="Times New Roman" w:cs="Times New Roman"/>
                <w:b/>
                <w:color w:val="000000"/>
                <w:sz w:val="18"/>
                <w:szCs w:val="18"/>
                <w:lang w:val="en-US"/>
              </w:rPr>
              <w:t>Sahouè</w:t>
            </w:r>
            <w:proofErr w:type="spellEnd"/>
            <w:r w:rsidRPr="001C7488">
              <w:rPr>
                <w:rFonts w:ascii="Times New Roman" w:eastAsia="Times New Roman" w:hAnsi="Times New Roman" w:cs="Times New Roman"/>
                <w:b/>
                <w:color w:val="000000"/>
                <w:sz w:val="18"/>
                <w:szCs w:val="18"/>
                <w:lang w:val="en-US"/>
              </w:rPr>
              <w:t>, Yoruba)</w:t>
            </w:r>
          </w:p>
        </w:tc>
        <w:tc>
          <w:tcPr>
            <w:tcW w:w="1562" w:type="dxa"/>
            <w:hideMark/>
          </w:tcPr>
          <w:p w14:paraId="6FC6A9E1"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8"/>
                <w:szCs w:val="18"/>
                <w:lang w:val="en-US"/>
              </w:rPr>
            </w:pPr>
            <w:r w:rsidRPr="001C7488">
              <w:rPr>
                <w:rFonts w:ascii="Times New Roman" w:eastAsia="Times New Roman" w:hAnsi="Times New Roman" w:cs="Times New Roman"/>
                <w:b/>
                <w:color w:val="000000"/>
                <w:sz w:val="18"/>
                <w:szCs w:val="18"/>
                <w:lang w:val="en-US"/>
              </w:rPr>
              <w:t>Botanical families</w:t>
            </w:r>
          </w:p>
        </w:tc>
        <w:tc>
          <w:tcPr>
            <w:tcW w:w="854" w:type="dxa"/>
            <w:gridSpan w:val="2"/>
            <w:hideMark/>
          </w:tcPr>
          <w:p w14:paraId="3370100E" w14:textId="46B563DD"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8"/>
                <w:szCs w:val="18"/>
                <w:lang w:val="en-US"/>
              </w:rPr>
            </w:pPr>
            <w:r w:rsidRPr="001C7488">
              <w:rPr>
                <w:rFonts w:ascii="Times New Roman" w:eastAsia="Times New Roman" w:hAnsi="Times New Roman" w:cs="Times New Roman"/>
                <w:b/>
                <w:color w:val="000000"/>
                <w:sz w:val="18"/>
                <w:szCs w:val="18"/>
                <w:lang w:val="en-US"/>
              </w:rPr>
              <w:t>Plant parts</w:t>
            </w:r>
          </w:p>
        </w:tc>
        <w:tc>
          <w:tcPr>
            <w:tcW w:w="709" w:type="dxa"/>
            <w:hideMark/>
          </w:tcPr>
          <w:p w14:paraId="6D24B18A" w14:textId="3F3D06F2"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8"/>
                <w:szCs w:val="18"/>
                <w:lang w:val="en-US"/>
              </w:rPr>
            </w:pPr>
            <w:r w:rsidRPr="001C7488">
              <w:rPr>
                <w:rFonts w:ascii="Times New Roman" w:eastAsia="Times New Roman" w:hAnsi="Times New Roman" w:cs="Times New Roman"/>
                <w:b/>
                <w:color w:val="000000"/>
                <w:sz w:val="18"/>
                <w:szCs w:val="18"/>
                <w:lang w:val="en-US"/>
              </w:rPr>
              <w:t>Fc (%)</w:t>
            </w:r>
          </w:p>
        </w:tc>
        <w:tc>
          <w:tcPr>
            <w:tcW w:w="848" w:type="dxa"/>
            <w:hideMark/>
          </w:tcPr>
          <w:p w14:paraId="33BBEDC6" w14:textId="40CC16CF"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8"/>
                <w:szCs w:val="18"/>
                <w:lang w:val="en-US"/>
              </w:rPr>
            </w:pPr>
            <w:proofErr w:type="spellStart"/>
            <w:r w:rsidRPr="001C7488">
              <w:rPr>
                <w:rFonts w:ascii="Times New Roman" w:eastAsia="Times New Roman" w:hAnsi="Times New Roman" w:cs="Times New Roman"/>
                <w:b/>
                <w:color w:val="000000"/>
                <w:sz w:val="18"/>
                <w:szCs w:val="18"/>
                <w:lang w:val="en-US"/>
              </w:rPr>
              <w:t>Cpr</w:t>
            </w:r>
            <w:proofErr w:type="spellEnd"/>
            <w:r w:rsidRPr="001C7488">
              <w:rPr>
                <w:rFonts w:ascii="Times New Roman" w:eastAsia="Times New Roman" w:hAnsi="Times New Roman" w:cs="Times New Roman"/>
                <w:b/>
                <w:color w:val="000000"/>
                <w:sz w:val="18"/>
                <w:szCs w:val="18"/>
                <w:lang w:val="en-US"/>
              </w:rPr>
              <w:t xml:space="preserve"> (%)</w:t>
            </w:r>
          </w:p>
        </w:tc>
        <w:tc>
          <w:tcPr>
            <w:tcW w:w="713" w:type="dxa"/>
            <w:gridSpan w:val="2"/>
            <w:hideMark/>
          </w:tcPr>
          <w:p w14:paraId="4B9D9B79" w14:textId="6DDE7DAB"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8"/>
                <w:szCs w:val="18"/>
                <w:lang w:val="en-US"/>
              </w:rPr>
            </w:pPr>
            <w:r w:rsidRPr="001C7488">
              <w:rPr>
                <w:rFonts w:ascii="Times New Roman" w:eastAsia="Times New Roman" w:hAnsi="Times New Roman" w:cs="Times New Roman"/>
                <w:b/>
                <w:color w:val="000000"/>
                <w:sz w:val="18"/>
                <w:szCs w:val="18"/>
                <w:lang w:val="en-US"/>
              </w:rPr>
              <w:t>IF (%)</w:t>
            </w:r>
          </w:p>
        </w:tc>
        <w:tc>
          <w:tcPr>
            <w:tcW w:w="1137" w:type="dxa"/>
            <w:hideMark/>
          </w:tcPr>
          <w:p w14:paraId="786242ED" w14:textId="45148F59"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8"/>
                <w:szCs w:val="18"/>
                <w:lang w:val="en-US"/>
              </w:rPr>
            </w:pPr>
            <w:r w:rsidRPr="001C7488">
              <w:rPr>
                <w:rFonts w:ascii="Times New Roman" w:eastAsia="Times New Roman" w:hAnsi="Times New Roman" w:cs="Times New Roman"/>
                <w:b/>
                <w:color w:val="000000"/>
                <w:sz w:val="18"/>
                <w:szCs w:val="18"/>
                <w:lang w:val="en-US"/>
              </w:rPr>
              <w:t>Fc (%)</w:t>
            </w:r>
          </w:p>
        </w:tc>
        <w:tc>
          <w:tcPr>
            <w:tcW w:w="556" w:type="dxa"/>
            <w:hideMark/>
          </w:tcPr>
          <w:p w14:paraId="6CAE735C" w14:textId="7EF8E9CF"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8"/>
                <w:szCs w:val="18"/>
                <w:lang w:val="en-US"/>
              </w:rPr>
            </w:pPr>
            <w:proofErr w:type="spellStart"/>
            <w:r w:rsidRPr="001C7488">
              <w:rPr>
                <w:rFonts w:ascii="Times New Roman" w:eastAsia="Times New Roman" w:hAnsi="Times New Roman" w:cs="Times New Roman"/>
                <w:b/>
                <w:color w:val="000000"/>
                <w:sz w:val="18"/>
                <w:szCs w:val="18"/>
                <w:lang w:val="en-US"/>
              </w:rPr>
              <w:t>Cpr</w:t>
            </w:r>
            <w:proofErr w:type="spellEnd"/>
            <w:r w:rsidRPr="001C7488">
              <w:rPr>
                <w:rFonts w:ascii="Times New Roman" w:eastAsia="Times New Roman" w:hAnsi="Times New Roman" w:cs="Times New Roman"/>
                <w:b/>
                <w:color w:val="000000"/>
                <w:sz w:val="18"/>
                <w:szCs w:val="18"/>
                <w:lang w:val="en-US"/>
              </w:rPr>
              <w:t xml:space="preserve"> (%)</w:t>
            </w:r>
          </w:p>
        </w:tc>
        <w:tc>
          <w:tcPr>
            <w:tcW w:w="712" w:type="dxa"/>
            <w:hideMark/>
          </w:tcPr>
          <w:p w14:paraId="7B8C7499" w14:textId="79DE2425"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8"/>
                <w:szCs w:val="18"/>
                <w:lang w:val="en-US"/>
              </w:rPr>
            </w:pPr>
            <w:r w:rsidRPr="001C7488">
              <w:rPr>
                <w:rFonts w:ascii="Times New Roman" w:eastAsia="Times New Roman" w:hAnsi="Times New Roman" w:cs="Times New Roman"/>
                <w:b/>
                <w:color w:val="000000"/>
                <w:sz w:val="18"/>
                <w:szCs w:val="18"/>
                <w:lang w:val="en-US"/>
              </w:rPr>
              <w:t>IF (%)</w:t>
            </w:r>
          </w:p>
        </w:tc>
        <w:tc>
          <w:tcPr>
            <w:tcW w:w="693" w:type="dxa"/>
            <w:hideMark/>
          </w:tcPr>
          <w:p w14:paraId="56620C3D" w14:textId="232FB0CA"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8"/>
                <w:szCs w:val="18"/>
                <w:lang w:val="en-US"/>
              </w:rPr>
            </w:pPr>
            <w:proofErr w:type="spellStart"/>
            <w:r w:rsidRPr="001C7488">
              <w:rPr>
                <w:rFonts w:ascii="Times New Roman" w:eastAsia="Times New Roman" w:hAnsi="Times New Roman" w:cs="Times New Roman"/>
                <w:b/>
                <w:bCs/>
                <w:color w:val="000000"/>
                <w:sz w:val="18"/>
                <w:szCs w:val="18"/>
                <w:lang w:val="en-US"/>
              </w:rPr>
              <w:t>TFc</w:t>
            </w:r>
            <w:proofErr w:type="spellEnd"/>
          </w:p>
        </w:tc>
        <w:tc>
          <w:tcPr>
            <w:tcW w:w="2404" w:type="dxa"/>
            <w:gridSpan w:val="2"/>
          </w:tcPr>
          <w:p w14:paraId="0A7C6757" w14:textId="72F5E04F"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8"/>
                <w:szCs w:val="18"/>
                <w:lang w:val="en-US"/>
              </w:rPr>
            </w:pPr>
            <w:r w:rsidRPr="001C7488">
              <w:rPr>
                <w:rFonts w:ascii="Times New Roman" w:eastAsia="Times New Roman" w:hAnsi="Times New Roman" w:cs="Times New Roman"/>
                <w:b/>
                <w:color w:val="000000"/>
                <w:sz w:val="18"/>
                <w:szCs w:val="18"/>
                <w:lang w:val="en-US"/>
              </w:rPr>
              <w:t>Traditional uses</w:t>
            </w:r>
          </w:p>
        </w:tc>
      </w:tr>
      <w:tr w:rsidR="003A6003" w:rsidRPr="001C7488" w14:paraId="150E6801" w14:textId="77777777" w:rsidTr="003A6003">
        <w:trPr>
          <w:gridAfter w:val="2"/>
          <w:wAfter w:w="56" w:type="dxa"/>
          <w:trHeight w:val="300"/>
        </w:trPr>
        <w:tc>
          <w:tcPr>
            <w:cnfStyle w:val="001000000000" w:firstRow="0" w:lastRow="0" w:firstColumn="1" w:lastColumn="0" w:oddVBand="0" w:evenVBand="0" w:oddHBand="0" w:evenHBand="0" w:firstRowFirstColumn="0" w:firstRowLastColumn="0" w:lastRowFirstColumn="0" w:lastRowLastColumn="0"/>
            <w:tcW w:w="426" w:type="dxa"/>
            <w:noWrap/>
            <w:hideMark/>
          </w:tcPr>
          <w:p w14:paraId="29FAC1B2" w14:textId="77777777" w:rsidR="003A6003" w:rsidRPr="001C7488" w:rsidRDefault="003A6003" w:rsidP="00CA1742">
            <w:pPr>
              <w:jc w:val="right"/>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1</w:t>
            </w:r>
          </w:p>
        </w:tc>
        <w:tc>
          <w:tcPr>
            <w:tcW w:w="1524" w:type="dxa"/>
          </w:tcPr>
          <w:p w14:paraId="5DBE0696" w14:textId="12EAB4DA"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18"/>
                <w:szCs w:val="18"/>
                <w:lang w:val="en-US"/>
              </w:rPr>
            </w:pPr>
            <w:r w:rsidRPr="001C7488">
              <w:rPr>
                <w:rFonts w:ascii="Times New Roman" w:eastAsia="Times New Roman" w:hAnsi="Times New Roman" w:cs="Times New Roman"/>
                <w:iCs/>
                <w:color w:val="000000"/>
                <w:sz w:val="18"/>
                <w:szCs w:val="18"/>
                <w:lang w:val="en-US"/>
              </w:rPr>
              <w:t>YH 882/HNB</w:t>
            </w:r>
          </w:p>
        </w:tc>
        <w:tc>
          <w:tcPr>
            <w:tcW w:w="1729" w:type="dxa"/>
            <w:gridSpan w:val="2"/>
            <w:hideMark/>
          </w:tcPr>
          <w:p w14:paraId="13E58862" w14:textId="6B66B1C0"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18"/>
                <w:szCs w:val="18"/>
                <w:lang w:val="en-US"/>
              </w:rPr>
            </w:pPr>
            <w:r w:rsidRPr="001C7488">
              <w:rPr>
                <w:rFonts w:ascii="Times New Roman" w:eastAsia="Times New Roman" w:hAnsi="Times New Roman" w:cs="Times New Roman"/>
                <w:i/>
                <w:iCs/>
                <w:color w:val="000000"/>
                <w:sz w:val="18"/>
                <w:szCs w:val="18"/>
                <w:lang w:val="en-US"/>
              </w:rPr>
              <w:t xml:space="preserve">Moringa oleifera </w:t>
            </w:r>
            <w:r w:rsidRPr="001C7488">
              <w:rPr>
                <w:rFonts w:ascii="Times New Roman" w:eastAsia="Times New Roman" w:hAnsi="Times New Roman" w:cs="Times New Roman"/>
                <w:color w:val="000000"/>
                <w:sz w:val="18"/>
                <w:szCs w:val="18"/>
                <w:lang w:val="en-US"/>
              </w:rPr>
              <w:t>Lam.</w:t>
            </w:r>
          </w:p>
        </w:tc>
        <w:tc>
          <w:tcPr>
            <w:tcW w:w="1558" w:type="dxa"/>
            <w:hideMark/>
          </w:tcPr>
          <w:p w14:paraId="67ADCC59"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Kpanouman</w:t>
            </w:r>
            <w:proofErr w:type="spellEnd"/>
            <w:r w:rsidRPr="001C7488">
              <w:rPr>
                <w:rFonts w:ascii="Times New Roman" w:eastAsia="Times New Roman" w:hAnsi="Times New Roman" w:cs="Times New Roman"/>
                <w:color w:val="000000"/>
                <w:sz w:val="18"/>
                <w:szCs w:val="18"/>
                <w:lang w:val="en-US"/>
              </w:rPr>
              <w:t xml:space="preserve"> </w:t>
            </w:r>
          </w:p>
        </w:tc>
        <w:tc>
          <w:tcPr>
            <w:tcW w:w="1562" w:type="dxa"/>
            <w:hideMark/>
          </w:tcPr>
          <w:p w14:paraId="11856DBE"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Moringaceae</w:t>
            </w:r>
            <w:proofErr w:type="spellEnd"/>
          </w:p>
        </w:tc>
        <w:tc>
          <w:tcPr>
            <w:tcW w:w="854" w:type="dxa"/>
            <w:gridSpan w:val="2"/>
            <w:hideMark/>
          </w:tcPr>
          <w:p w14:paraId="46CFCBB8"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Leaves</w:t>
            </w:r>
          </w:p>
        </w:tc>
        <w:tc>
          <w:tcPr>
            <w:tcW w:w="709" w:type="dxa"/>
            <w:noWrap/>
            <w:hideMark/>
          </w:tcPr>
          <w:p w14:paraId="2CC72670"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25.42</w:t>
            </w:r>
          </w:p>
        </w:tc>
        <w:tc>
          <w:tcPr>
            <w:tcW w:w="848" w:type="dxa"/>
            <w:noWrap/>
            <w:hideMark/>
          </w:tcPr>
          <w:p w14:paraId="6F1A734C"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10.66</w:t>
            </w:r>
          </w:p>
        </w:tc>
        <w:tc>
          <w:tcPr>
            <w:tcW w:w="713" w:type="dxa"/>
            <w:gridSpan w:val="2"/>
            <w:noWrap/>
            <w:hideMark/>
          </w:tcPr>
          <w:p w14:paraId="64C617EE"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29.73</w:t>
            </w:r>
          </w:p>
        </w:tc>
        <w:tc>
          <w:tcPr>
            <w:tcW w:w="1137" w:type="dxa"/>
            <w:noWrap/>
            <w:hideMark/>
          </w:tcPr>
          <w:p w14:paraId="1E90DFE7"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19.91</w:t>
            </w:r>
          </w:p>
        </w:tc>
        <w:tc>
          <w:tcPr>
            <w:tcW w:w="556" w:type="dxa"/>
            <w:noWrap/>
            <w:hideMark/>
          </w:tcPr>
          <w:p w14:paraId="36EA5D9C"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30.99</w:t>
            </w:r>
          </w:p>
        </w:tc>
        <w:tc>
          <w:tcPr>
            <w:tcW w:w="712" w:type="dxa"/>
            <w:noWrap/>
            <w:hideMark/>
          </w:tcPr>
          <w:p w14:paraId="58160874"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21</w:t>
            </w:r>
          </w:p>
        </w:tc>
        <w:tc>
          <w:tcPr>
            <w:tcW w:w="693" w:type="dxa"/>
            <w:noWrap/>
            <w:hideMark/>
          </w:tcPr>
          <w:p w14:paraId="604F41B9"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rPr>
            </w:pPr>
            <w:r w:rsidRPr="001C7488">
              <w:rPr>
                <w:rFonts w:ascii="Calibri" w:eastAsia="Times New Roman" w:hAnsi="Calibri" w:cs="Calibri"/>
                <w:color w:val="000000"/>
                <w:sz w:val="18"/>
                <w:szCs w:val="18"/>
                <w:lang w:val="en-US"/>
              </w:rPr>
              <w:t>45.33</w:t>
            </w:r>
          </w:p>
        </w:tc>
        <w:tc>
          <w:tcPr>
            <w:tcW w:w="2404" w:type="dxa"/>
            <w:gridSpan w:val="2"/>
          </w:tcPr>
          <w:p w14:paraId="5B995283"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xml:space="preserve">The leaves were used in paralysis, fever, wound, cough, enlarged liver and spleen </w:t>
            </w:r>
          </w:p>
        </w:tc>
      </w:tr>
      <w:tr w:rsidR="003A6003" w:rsidRPr="001C7488" w14:paraId="103657B3" w14:textId="77777777" w:rsidTr="003A6003">
        <w:trPr>
          <w:gridAfter w:val="2"/>
          <w:cnfStyle w:val="000000100000" w:firstRow="0" w:lastRow="0" w:firstColumn="0" w:lastColumn="0" w:oddVBand="0" w:evenVBand="0" w:oddHBand="1" w:evenHBand="0" w:firstRowFirstColumn="0" w:firstRowLastColumn="0" w:lastRowFirstColumn="0" w:lastRowLastColumn="0"/>
          <w:wAfter w:w="56" w:type="dxa"/>
          <w:trHeight w:val="600"/>
        </w:trPr>
        <w:tc>
          <w:tcPr>
            <w:cnfStyle w:val="001000000000" w:firstRow="0" w:lastRow="0" w:firstColumn="1" w:lastColumn="0" w:oddVBand="0" w:evenVBand="0" w:oddHBand="0" w:evenHBand="0" w:firstRowFirstColumn="0" w:firstRowLastColumn="0" w:lastRowFirstColumn="0" w:lastRowLastColumn="0"/>
            <w:tcW w:w="426" w:type="dxa"/>
            <w:noWrap/>
            <w:hideMark/>
          </w:tcPr>
          <w:p w14:paraId="64B8A91B" w14:textId="77777777" w:rsidR="003A6003" w:rsidRPr="001C7488" w:rsidRDefault="003A6003" w:rsidP="00CA1742">
            <w:pPr>
              <w:jc w:val="right"/>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2</w:t>
            </w:r>
          </w:p>
        </w:tc>
        <w:tc>
          <w:tcPr>
            <w:tcW w:w="1524" w:type="dxa"/>
          </w:tcPr>
          <w:p w14:paraId="18BF123D" w14:textId="5255FE74"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18"/>
                <w:szCs w:val="18"/>
                <w:lang w:val="en-US"/>
              </w:rPr>
            </w:pPr>
            <w:r w:rsidRPr="001C7488">
              <w:rPr>
                <w:rFonts w:ascii="Times New Roman" w:eastAsia="Times New Roman" w:hAnsi="Times New Roman" w:cs="Times New Roman"/>
                <w:iCs/>
                <w:color w:val="000000"/>
                <w:sz w:val="18"/>
                <w:szCs w:val="18"/>
                <w:lang w:val="en-US"/>
              </w:rPr>
              <w:t>YH 910/HNB</w:t>
            </w:r>
          </w:p>
        </w:tc>
        <w:tc>
          <w:tcPr>
            <w:tcW w:w="1729" w:type="dxa"/>
            <w:gridSpan w:val="2"/>
            <w:hideMark/>
          </w:tcPr>
          <w:p w14:paraId="1B3C5A3C" w14:textId="5E0FA1CD"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18"/>
                <w:szCs w:val="18"/>
                <w:lang w:val="en-US"/>
              </w:rPr>
            </w:pPr>
            <w:r w:rsidRPr="001C7488">
              <w:rPr>
                <w:rFonts w:ascii="Times New Roman" w:eastAsia="Times New Roman" w:hAnsi="Times New Roman" w:cs="Times New Roman"/>
                <w:i/>
                <w:iCs/>
                <w:color w:val="000000"/>
                <w:sz w:val="18"/>
                <w:szCs w:val="18"/>
                <w:lang w:val="en-US"/>
              </w:rPr>
              <w:t xml:space="preserve">Senna </w:t>
            </w:r>
            <w:proofErr w:type="spellStart"/>
            <w:r w:rsidRPr="001C7488">
              <w:rPr>
                <w:rFonts w:ascii="Times New Roman" w:eastAsia="Times New Roman" w:hAnsi="Times New Roman" w:cs="Times New Roman"/>
                <w:i/>
                <w:iCs/>
                <w:color w:val="000000"/>
                <w:sz w:val="18"/>
                <w:szCs w:val="18"/>
                <w:lang w:val="en-US"/>
              </w:rPr>
              <w:t>siamea</w:t>
            </w:r>
            <w:proofErr w:type="spellEnd"/>
            <w:r w:rsidRPr="001C7488">
              <w:rPr>
                <w:rFonts w:ascii="Times New Roman" w:eastAsia="Times New Roman" w:hAnsi="Times New Roman" w:cs="Times New Roman"/>
                <w:color w:val="000000"/>
                <w:sz w:val="18"/>
                <w:szCs w:val="18"/>
                <w:lang w:val="en-US"/>
              </w:rPr>
              <w:t xml:space="preserve"> (Lam.) </w:t>
            </w:r>
            <w:proofErr w:type="spellStart"/>
            <w:r w:rsidRPr="001C7488">
              <w:rPr>
                <w:rFonts w:ascii="Times New Roman" w:eastAsia="Times New Roman" w:hAnsi="Times New Roman" w:cs="Times New Roman"/>
                <w:color w:val="000000"/>
                <w:sz w:val="18"/>
                <w:szCs w:val="18"/>
                <w:lang w:val="en-US"/>
              </w:rPr>
              <w:t>H.S.Irwin</w:t>
            </w:r>
            <w:proofErr w:type="spellEnd"/>
            <w:r w:rsidRPr="001C7488">
              <w:rPr>
                <w:rFonts w:ascii="Times New Roman" w:eastAsia="Times New Roman" w:hAnsi="Times New Roman" w:cs="Times New Roman"/>
                <w:color w:val="000000"/>
                <w:sz w:val="18"/>
                <w:szCs w:val="18"/>
                <w:lang w:val="en-US"/>
              </w:rPr>
              <w:t xml:space="preserve"> &amp; </w:t>
            </w:r>
            <w:proofErr w:type="spellStart"/>
            <w:r w:rsidRPr="001C7488">
              <w:rPr>
                <w:rFonts w:ascii="Times New Roman" w:eastAsia="Times New Roman" w:hAnsi="Times New Roman" w:cs="Times New Roman"/>
                <w:color w:val="000000"/>
                <w:sz w:val="18"/>
                <w:szCs w:val="18"/>
                <w:lang w:val="en-US"/>
              </w:rPr>
              <w:t>Barneby</w:t>
            </w:r>
            <w:proofErr w:type="spellEnd"/>
          </w:p>
        </w:tc>
        <w:tc>
          <w:tcPr>
            <w:tcW w:w="1558" w:type="dxa"/>
            <w:hideMark/>
          </w:tcPr>
          <w:p w14:paraId="755E7913"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Zangalama</w:t>
            </w:r>
            <w:proofErr w:type="spellEnd"/>
          </w:p>
        </w:tc>
        <w:tc>
          <w:tcPr>
            <w:tcW w:w="1562" w:type="dxa"/>
            <w:hideMark/>
          </w:tcPr>
          <w:p w14:paraId="4457C078"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Fabaceae</w:t>
            </w:r>
          </w:p>
        </w:tc>
        <w:tc>
          <w:tcPr>
            <w:tcW w:w="854" w:type="dxa"/>
            <w:gridSpan w:val="2"/>
            <w:hideMark/>
          </w:tcPr>
          <w:p w14:paraId="757F8B17"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Leaves</w:t>
            </w:r>
          </w:p>
        </w:tc>
        <w:tc>
          <w:tcPr>
            <w:tcW w:w="709" w:type="dxa"/>
            <w:noWrap/>
            <w:hideMark/>
          </w:tcPr>
          <w:p w14:paraId="3907E6D8"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6.59</w:t>
            </w:r>
          </w:p>
        </w:tc>
        <w:tc>
          <w:tcPr>
            <w:tcW w:w="848" w:type="dxa"/>
            <w:noWrap/>
            <w:hideMark/>
          </w:tcPr>
          <w:p w14:paraId="7F2FBF1C"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4.92</w:t>
            </w:r>
          </w:p>
        </w:tc>
        <w:tc>
          <w:tcPr>
            <w:tcW w:w="713" w:type="dxa"/>
            <w:gridSpan w:val="2"/>
            <w:noWrap/>
            <w:hideMark/>
          </w:tcPr>
          <w:p w14:paraId="65C3A2C9"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7.71</w:t>
            </w:r>
          </w:p>
        </w:tc>
        <w:tc>
          <w:tcPr>
            <w:tcW w:w="1137" w:type="dxa"/>
            <w:noWrap/>
            <w:hideMark/>
          </w:tcPr>
          <w:p w14:paraId="1D48DE8D"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2.37</w:t>
            </w:r>
          </w:p>
        </w:tc>
        <w:tc>
          <w:tcPr>
            <w:tcW w:w="556" w:type="dxa"/>
            <w:noWrap/>
            <w:hideMark/>
          </w:tcPr>
          <w:p w14:paraId="0F8E7F6C"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5.63</w:t>
            </w:r>
          </w:p>
        </w:tc>
        <w:tc>
          <w:tcPr>
            <w:tcW w:w="712" w:type="dxa"/>
            <w:noWrap/>
            <w:hideMark/>
          </w:tcPr>
          <w:p w14:paraId="68BB0E8D"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0.5</w:t>
            </w:r>
          </w:p>
        </w:tc>
        <w:tc>
          <w:tcPr>
            <w:tcW w:w="693" w:type="dxa"/>
            <w:noWrap/>
            <w:hideMark/>
          </w:tcPr>
          <w:p w14:paraId="6B2A1987"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rPr>
            </w:pPr>
            <w:r w:rsidRPr="001C7488">
              <w:rPr>
                <w:rFonts w:ascii="Calibri" w:eastAsia="Times New Roman" w:hAnsi="Calibri" w:cs="Calibri"/>
                <w:color w:val="000000"/>
                <w:sz w:val="18"/>
                <w:szCs w:val="18"/>
                <w:lang w:val="en-US"/>
              </w:rPr>
              <w:t>8.96</w:t>
            </w:r>
          </w:p>
        </w:tc>
        <w:tc>
          <w:tcPr>
            <w:tcW w:w="2404" w:type="dxa"/>
            <w:gridSpan w:val="2"/>
          </w:tcPr>
          <w:p w14:paraId="492235DF"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Leaves’s</w:t>
            </w:r>
            <w:proofErr w:type="spellEnd"/>
            <w:r w:rsidRPr="001C7488">
              <w:rPr>
                <w:rFonts w:ascii="Times New Roman" w:eastAsia="Times New Roman" w:hAnsi="Times New Roman" w:cs="Times New Roman"/>
                <w:color w:val="000000"/>
                <w:sz w:val="18"/>
                <w:szCs w:val="18"/>
                <w:lang w:val="en-US"/>
              </w:rPr>
              <w:t xml:space="preserve"> were used locally as antimalarial medications </w:t>
            </w:r>
          </w:p>
        </w:tc>
      </w:tr>
      <w:tr w:rsidR="003A6003" w:rsidRPr="001C7488" w14:paraId="0AD4065A" w14:textId="77777777" w:rsidTr="003A6003">
        <w:trPr>
          <w:gridAfter w:val="1"/>
          <w:wAfter w:w="45" w:type="dxa"/>
          <w:trHeight w:val="300"/>
        </w:trPr>
        <w:tc>
          <w:tcPr>
            <w:cnfStyle w:val="001000000000" w:firstRow="0" w:lastRow="0" w:firstColumn="1" w:lastColumn="0" w:oddVBand="0" w:evenVBand="0" w:oddHBand="0" w:evenHBand="0" w:firstRowFirstColumn="0" w:firstRowLastColumn="0" w:lastRowFirstColumn="0" w:lastRowLastColumn="0"/>
            <w:tcW w:w="426" w:type="dxa"/>
            <w:noWrap/>
            <w:hideMark/>
          </w:tcPr>
          <w:p w14:paraId="0FCF275A" w14:textId="77777777" w:rsidR="003A6003" w:rsidRPr="001C7488" w:rsidRDefault="003A6003" w:rsidP="00CA1742">
            <w:pPr>
              <w:jc w:val="right"/>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3</w:t>
            </w:r>
          </w:p>
        </w:tc>
        <w:tc>
          <w:tcPr>
            <w:tcW w:w="1524" w:type="dxa"/>
          </w:tcPr>
          <w:p w14:paraId="1B8FC46D" w14:textId="2677997A"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18"/>
                <w:szCs w:val="18"/>
                <w:lang w:val="en-US"/>
              </w:rPr>
            </w:pPr>
            <w:r w:rsidRPr="001C7488">
              <w:rPr>
                <w:rFonts w:ascii="Times New Roman" w:eastAsia="Times New Roman" w:hAnsi="Times New Roman" w:cs="Times New Roman"/>
                <w:color w:val="000000"/>
                <w:sz w:val="18"/>
                <w:szCs w:val="18"/>
                <w:lang w:val="en-US"/>
              </w:rPr>
              <w:t>YH 890/HNB</w:t>
            </w:r>
          </w:p>
        </w:tc>
        <w:tc>
          <w:tcPr>
            <w:tcW w:w="1729" w:type="dxa"/>
            <w:gridSpan w:val="2"/>
            <w:hideMark/>
          </w:tcPr>
          <w:p w14:paraId="19255973" w14:textId="752B5CB0"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18"/>
                <w:szCs w:val="18"/>
                <w:lang w:val="en-US"/>
              </w:rPr>
            </w:pPr>
            <w:r w:rsidRPr="001C7488">
              <w:rPr>
                <w:rFonts w:ascii="Times New Roman" w:eastAsia="Times New Roman" w:hAnsi="Times New Roman" w:cs="Times New Roman"/>
                <w:i/>
                <w:iCs/>
                <w:color w:val="000000"/>
                <w:sz w:val="18"/>
                <w:szCs w:val="18"/>
                <w:lang w:val="en-US"/>
              </w:rPr>
              <w:t xml:space="preserve">Carica papaya </w:t>
            </w:r>
            <w:r w:rsidRPr="001C7488">
              <w:rPr>
                <w:rFonts w:ascii="Times New Roman" w:eastAsia="Times New Roman" w:hAnsi="Times New Roman" w:cs="Times New Roman"/>
                <w:color w:val="000000"/>
                <w:sz w:val="18"/>
                <w:szCs w:val="18"/>
                <w:lang w:val="en-US"/>
              </w:rPr>
              <w:t>L.</w:t>
            </w:r>
          </w:p>
        </w:tc>
        <w:tc>
          <w:tcPr>
            <w:tcW w:w="1558" w:type="dxa"/>
            <w:hideMark/>
          </w:tcPr>
          <w:p w14:paraId="48E55BA1"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Kpinman</w:t>
            </w:r>
            <w:proofErr w:type="spellEnd"/>
          </w:p>
        </w:tc>
        <w:tc>
          <w:tcPr>
            <w:tcW w:w="1562" w:type="dxa"/>
            <w:hideMark/>
          </w:tcPr>
          <w:p w14:paraId="21F91AF0"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Caricaceae</w:t>
            </w:r>
            <w:proofErr w:type="spellEnd"/>
          </w:p>
        </w:tc>
        <w:tc>
          <w:tcPr>
            <w:tcW w:w="854" w:type="dxa"/>
            <w:gridSpan w:val="2"/>
            <w:hideMark/>
          </w:tcPr>
          <w:p w14:paraId="6C8B2ECB"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Leaves</w:t>
            </w:r>
          </w:p>
        </w:tc>
        <w:tc>
          <w:tcPr>
            <w:tcW w:w="709" w:type="dxa"/>
            <w:noWrap/>
            <w:hideMark/>
          </w:tcPr>
          <w:p w14:paraId="328F1822"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6</w:t>
            </w:r>
          </w:p>
        </w:tc>
        <w:tc>
          <w:tcPr>
            <w:tcW w:w="854" w:type="dxa"/>
            <w:gridSpan w:val="2"/>
            <w:noWrap/>
            <w:hideMark/>
          </w:tcPr>
          <w:p w14:paraId="369DA9E4"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5.74</w:t>
            </w:r>
          </w:p>
        </w:tc>
        <w:tc>
          <w:tcPr>
            <w:tcW w:w="707" w:type="dxa"/>
            <w:noWrap/>
            <w:hideMark/>
          </w:tcPr>
          <w:p w14:paraId="598B6BFD"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7.01</w:t>
            </w:r>
          </w:p>
        </w:tc>
        <w:tc>
          <w:tcPr>
            <w:tcW w:w="1137" w:type="dxa"/>
            <w:noWrap/>
            <w:hideMark/>
          </w:tcPr>
          <w:p w14:paraId="54BAB2C8"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3.79</w:t>
            </w:r>
          </w:p>
        </w:tc>
        <w:tc>
          <w:tcPr>
            <w:tcW w:w="556" w:type="dxa"/>
            <w:noWrap/>
            <w:hideMark/>
          </w:tcPr>
          <w:p w14:paraId="196995C0"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8.45</w:t>
            </w:r>
          </w:p>
        </w:tc>
        <w:tc>
          <w:tcPr>
            <w:tcW w:w="712" w:type="dxa"/>
            <w:noWrap/>
            <w:hideMark/>
          </w:tcPr>
          <w:p w14:paraId="02A29A3B"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4</w:t>
            </w:r>
          </w:p>
        </w:tc>
        <w:tc>
          <w:tcPr>
            <w:tcW w:w="693" w:type="dxa"/>
            <w:noWrap/>
            <w:hideMark/>
          </w:tcPr>
          <w:p w14:paraId="330374BE"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rPr>
            </w:pPr>
            <w:r w:rsidRPr="001C7488">
              <w:rPr>
                <w:rFonts w:ascii="Calibri" w:eastAsia="Times New Roman" w:hAnsi="Calibri" w:cs="Calibri"/>
                <w:color w:val="000000"/>
                <w:sz w:val="18"/>
                <w:szCs w:val="18"/>
                <w:lang w:val="en-US"/>
              </w:rPr>
              <w:t>9.79</w:t>
            </w:r>
          </w:p>
        </w:tc>
        <w:tc>
          <w:tcPr>
            <w:tcW w:w="2415" w:type="dxa"/>
            <w:gridSpan w:val="3"/>
          </w:tcPr>
          <w:p w14:paraId="26A2766B"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The leaves are traditionally used to treat various illnesses, such as dengue, fever, asthma, colic, beriberi, digestive disorders, hypertension, arthritis, ringworm and jaundice. They have healing, anticancer, hypolipidemic and hypoglycemic properties.</w:t>
            </w:r>
          </w:p>
        </w:tc>
      </w:tr>
      <w:tr w:rsidR="003A6003" w:rsidRPr="001C7488" w14:paraId="7A4BDE34" w14:textId="77777777" w:rsidTr="003A6003">
        <w:trPr>
          <w:gridAfter w:val="2"/>
          <w:cnfStyle w:val="000000100000" w:firstRow="0" w:lastRow="0" w:firstColumn="0" w:lastColumn="0" w:oddVBand="0" w:evenVBand="0" w:oddHBand="1" w:evenHBand="0" w:firstRowFirstColumn="0" w:firstRowLastColumn="0" w:lastRowFirstColumn="0" w:lastRowLastColumn="0"/>
          <w:wAfter w:w="56" w:type="dxa"/>
          <w:trHeight w:val="600"/>
        </w:trPr>
        <w:tc>
          <w:tcPr>
            <w:cnfStyle w:val="001000000000" w:firstRow="0" w:lastRow="0" w:firstColumn="1" w:lastColumn="0" w:oddVBand="0" w:evenVBand="0" w:oddHBand="0" w:evenHBand="0" w:firstRowFirstColumn="0" w:firstRowLastColumn="0" w:lastRowFirstColumn="0" w:lastRowLastColumn="0"/>
            <w:tcW w:w="426" w:type="dxa"/>
            <w:noWrap/>
            <w:hideMark/>
          </w:tcPr>
          <w:p w14:paraId="03045123" w14:textId="77777777" w:rsidR="003A6003" w:rsidRPr="001C7488" w:rsidRDefault="003A6003" w:rsidP="00CA1742">
            <w:pPr>
              <w:jc w:val="right"/>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4</w:t>
            </w:r>
          </w:p>
        </w:tc>
        <w:tc>
          <w:tcPr>
            <w:tcW w:w="1524" w:type="dxa"/>
          </w:tcPr>
          <w:p w14:paraId="47F9CE67" w14:textId="02D5AFB3"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18"/>
                <w:szCs w:val="18"/>
                <w:lang w:val="en-US"/>
              </w:rPr>
            </w:pPr>
            <w:r w:rsidRPr="001C7488">
              <w:rPr>
                <w:rFonts w:ascii="Times New Roman" w:eastAsia="Times New Roman" w:hAnsi="Times New Roman" w:cs="Times New Roman"/>
                <w:iCs/>
                <w:color w:val="000000"/>
                <w:sz w:val="18"/>
                <w:szCs w:val="18"/>
                <w:lang w:val="en-US"/>
              </w:rPr>
              <w:t>YH 885/HNB</w:t>
            </w:r>
          </w:p>
        </w:tc>
        <w:tc>
          <w:tcPr>
            <w:tcW w:w="1729" w:type="dxa"/>
            <w:gridSpan w:val="2"/>
            <w:hideMark/>
          </w:tcPr>
          <w:p w14:paraId="57A96628" w14:textId="440D1A12"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18"/>
                <w:szCs w:val="18"/>
                <w:lang w:val="en-US"/>
              </w:rPr>
            </w:pPr>
            <w:proofErr w:type="spellStart"/>
            <w:r w:rsidRPr="001C7488">
              <w:rPr>
                <w:rFonts w:ascii="Times New Roman" w:eastAsia="Times New Roman" w:hAnsi="Times New Roman" w:cs="Times New Roman"/>
                <w:i/>
                <w:iCs/>
                <w:color w:val="000000"/>
                <w:sz w:val="18"/>
                <w:szCs w:val="18"/>
                <w:lang w:val="en-US"/>
              </w:rPr>
              <w:t>Phyllanthus</w:t>
            </w:r>
            <w:proofErr w:type="spellEnd"/>
            <w:r w:rsidRPr="001C7488">
              <w:rPr>
                <w:rFonts w:ascii="Times New Roman" w:eastAsia="Times New Roman" w:hAnsi="Times New Roman" w:cs="Times New Roman"/>
                <w:i/>
                <w:iCs/>
                <w:color w:val="000000"/>
                <w:sz w:val="18"/>
                <w:szCs w:val="18"/>
                <w:lang w:val="en-US"/>
              </w:rPr>
              <w:t xml:space="preserve"> </w:t>
            </w:r>
            <w:proofErr w:type="spellStart"/>
            <w:r w:rsidRPr="001C7488">
              <w:rPr>
                <w:rFonts w:ascii="Times New Roman" w:eastAsia="Times New Roman" w:hAnsi="Times New Roman" w:cs="Times New Roman"/>
                <w:i/>
                <w:iCs/>
                <w:color w:val="000000"/>
                <w:sz w:val="18"/>
                <w:szCs w:val="18"/>
                <w:lang w:val="en-US"/>
              </w:rPr>
              <w:t>amarus</w:t>
            </w:r>
            <w:proofErr w:type="spellEnd"/>
            <w:r w:rsidRPr="001C7488">
              <w:rPr>
                <w:rFonts w:ascii="Times New Roman" w:eastAsia="Times New Roman" w:hAnsi="Times New Roman" w:cs="Times New Roman"/>
                <w:i/>
                <w:iCs/>
                <w:color w:val="000000"/>
                <w:sz w:val="18"/>
                <w:szCs w:val="18"/>
                <w:lang w:val="en-US"/>
              </w:rPr>
              <w:t xml:space="preserve"> </w:t>
            </w:r>
            <w:proofErr w:type="spellStart"/>
            <w:r w:rsidRPr="001C7488">
              <w:rPr>
                <w:rFonts w:ascii="Times New Roman" w:eastAsia="Times New Roman" w:hAnsi="Times New Roman" w:cs="Times New Roman"/>
                <w:iCs/>
                <w:color w:val="000000"/>
                <w:sz w:val="18"/>
                <w:szCs w:val="18"/>
                <w:lang w:val="en-US"/>
              </w:rPr>
              <w:t>Schumach</w:t>
            </w:r>
            <w:proofErr w:type="spellEnd"/>
            <w:r w:rsidRPr="001C7488">
              <w:rPr>
                <w:rFonts w:ascii="Times New Roman" w:eastAsia="Times New Roman" w:hAnsi="Times New Roman" w:cs="Times New Roman"/>
                <w:iCs/>
                <w:color w:val="000000"/>
                <w:sz w:val="18"/>
                <w:szCs w:val="18"/>
                <w:lang w:val="en-US"/>
              </w:rPr>
              <w:t>. &amp; Thonn.</w:t>
            </w:r>
          </w:p>
        </w:tc>
        <w:tc>
          <w:tcPr>
            <w:tcW w:w="1558" w:type="dxa"/>
            <w:hideMark/>
          </w:tcPr>
          <w:p w14:paraId="18C10073"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Hlinwe</w:t>
            </w:r>
            <w:proofErr w:type="spellEnd"/>
          </w:p>
        </w:tc>
        <w:tc>
          <w:tcPr>
            <w:tcW w:w="1562" w:type="dxa"/>
            <w:hideMark/>
          </w:tcPr>
          <w:p w14:paraId="3F3B062E"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Phyllanthaceae</w:t>
            </w:r>
            <w:proofErr w:type="spellEnd"/>
          </w:p>
        </w:tc>
        <w:tc>
          <w:tcPr>
            <w:tcW w:w="854" w:type="dxa"/>
            <w:gridSpan w:val="2"/>
            <w:hideMark/>
          </w:tcPr>
          <w:p w14:paraId="5668FAB6"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Leaves</w:t>
            </w:r>
          </w:p>
        </w:tc>
        <w:tc>
          <w:tcPr>
            <w:tcW w:w="709" w:type="dxa"/>
            <w:noWrap/>
            <w:hideMark/>
          </w:tcPr>
          <w:p w14:paraId="1466F674"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6</w:t>
            </w:r>
          </w:p>
        </w:tc>
        <w:tc>
          <w:tcPr>
            <w:tcW w:w="848" w:type="dxa"/>
            <w:noWrap/>
            <w:hideMark/>
          </w:tcPr>
          <w:p w14:paraId="4D098DEA"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0.82</w:t>
            </w:r>
          </w:p>
        </w:tc>
        <w:tc>
          <w:tcPr>
            <w:tcW w:w="713" w:type="dxa"/>
            <w:gridSpan w:val="2"/>
            <w:noWrap/>
            <w:hideMark/>
          </w:tcPr>
          <w:p w14:paraId="029638AE"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7.01</w:t>
            </w:r>
          </w:p>
        </w:tc>
        <w:tc>
          <w:tcPr>
            <w:tcW w:w="1137" w:type="dxa"/>
            <w:noWrap/>
            <w:hideMark/>
          </w:tcPr>
          <w:p w14:paraId="5809298D"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0.95</w:t>
            </w:r>
          </w:p>
        </w:tc>
        <w:tc>
          <w:tcPr>
            <w:tcW w:w="556" w:type="dxa"/>
            <w:noWrap/>
            <w:hideMark/>
          </w:tcPr>
          <w:p w14:paraId="728BE4DB"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2.82</w:t>
            </w:r>
          </w:p>
        </w:tc>
        <w:tc>
          <w:tcPr>
            <w:tcW w:w="712" w:type="dxa"/>
            <w:noWrap/>
            <w:hideMark/>
          </w:tcPr>
          <w:p w14:paraId="7BD7A635"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1</w:t>
            </w:r>
          </w:p>
        </w:tc>
        <w:tc>
          <w:tcPr>
            <w:tcW w:w="693" w:type="dxa"/>
            <w:noWrap/>
            <w:hideMark/>
          </w:tcPr>
          <w:p w14:paraId="1B103AD0"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rPr>
            </w:pPr>
            <w:r w:rsidRPr="001C7488">
              <w:rPr>
                <w:rFonts w:ascii="Calibri" w:eastAsia="Times New Roman" w:hAnsi="Calibri" w:cs="Calibri"/>
                <w:color w:val="000000"/>
                <w:sz w:val="18"/>
                <w:szCs w:val="18"/>
                <w:lang w:val="en-US"/>
              </w:rPr>
              <w:t>6.95</w:t>
            </w:r>
          </w:p>
        </w:tc>
        <w:tc>
          <w:tcPr>
            <w:tcW w:w="2404" w:type="dxa"/>
            <w:gridSpan w:val="2"/>
          </w:tcPr>
          <w:p w14:paraId="58AD0545"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xml:space="preserve">The leaves were used in the problems of stomach, genitourinary system, liver, </w:t>
            </w:r>
            <w:proofErr w:type="spellStart"/>
            <w:r w:rsidRPr="001C7488">
              <w:rPr>
                <w:rFonts w:ascii="Times New Roman" w:eastAsia="Times New Roman" w:hAnsi="Times New Roman" w:cs="Times New Roman"/>
                <w:color w:val="000000"/>
                <w:sz w:val="18"/>
                <w:szCs w:val="18"/>
                <w:lang w:val="en-US"/>
              </w:rPr>
              <w:t>kidey</w:t>
            </w:r>
            <w:proofErr w:type="spellEnd"/>
            <w:r w:rsidRPr="001C7488">
              <w:rPr>
                <w:rFonts w:ascii="Times New Roman" w:eastAsia="Times New Roman" w:hAnsi="Times New Roman" w:cs="Times New Roman"/>
                <w:color w:val="000000"/>
                <w:sz w:val="18"/>
                <w:szCs w:val="18"/>
                <w:lang w:val="en-US"/>
              </w:rPr>
              <w:t xml:space="preserve"> and spleen</w:t>
            </w:r>
          </w:p>
        </w:tc>
      </w:tr>
      <w:tr w:rsidR="003A6003" w:rsidRPr="001C7488" w14:paraId="77CF6394" w14:textId="77777777" w:rsidTr="003A6003">
        <w:trPr>
          <w:gridAfter w:val="2"/>
          <w:wAfter w:w="56" w:type="dxa"/>
          <w:trHeight w:val="300"/>
        </w:trPr>
        <w:tc>
          <w:tcPr>
            <w:cnfStyle w:val="001000000000" w:firstRow="0" w:lastRow="0" w:firstColumn="1" w:lastColumn="0" w:oddVBand="0" w:evenVBand="0" w:oddHBand="0" w:evenHBand="0" w:firstRowFirstColumn="0" w:firstRowLastColumn="0" w:lastRowFirstColumn="0" w:lastRowLastColumn="0"/>
            <w:tcW w:w="426" w:type="dxa"/>
            <w:noWrap/>
            <w:hideMark/>
          </w:tcPr>
          <w:p w14:paraId="4B98578B" w14:textId="77777777" w:rsidR="003A6003" w:rsidRPr="001C7488" w:rsidRDefault="003A6003" w:rsidP="00CA1742">
            <w:pPr>
              <w:jc w:val="right"/>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5</w:t>
            </w:r>
          </w:p>
        </w:tc>
        <w:tc>
          <w:tcPr>
            <w:tcW w:w="1524" w:type="dxa"/>
          </w:tcPr>
          <w:p w14:paraId="47AB8CD3" w14:textId="4AE8D0BF"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18"/>
                <w:szCs w:val="18"/>
                <w:lang w:val="en-US"/>
              </w:rPr>
            </w:pPr>
            <w:r w:rsidRPr="001C7488">
              <w:rPr>
                <w:rFonts w:ascii="Times New Roman" w:eastAsia="Times New Roman" w:hAnsi="Times New Roman" w:cs="Times New Roman"/>
                <w:iCs/>
                <w:color w:val="000000"/>
                <w:sz w:val="18"/>
                <w:szCs w:val="18"/>
                <w:lang w:val="en-US"/>
              </w:rPr>
              <w:t>YH 920/HNB</w:t>
            </w:r>
          </w:p>
        </w:tc>
        <w:tc>
          <w:tcPr>
            <w:tcW w:w="1729" w:type="dxa"/>
            <w:gridSpan w:val="2"/>
            <w:hideMark/>
          </w:tcPr>
          <w:p w14:paraId="2E634F08" w14:textId="55701391"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18"/>
                <w:szCs w:val="18"/>
                <w:lang w:val="en-US"/>
              </w:rPr>
            </w:pPr>
            <w:proofErr w:type="spellStart"/>
            <w:r w:rsidRPr="001C7488">
              <w:rPr>
                <w:rFonts w:ascii="Times New Roman" w:eastAsia="Times New Roman" w:hAnsi="Times New Roman" w:cs="Times New Roman"/>
                <w:i/>
                <w:iCs/>
                <w:color w:val="000000"/>
                <w:sz w:val="18"/>
                <w:szCs w:val="18"/>
                <w:lang w:val="en-US"/>
              </w:rPr>
              <w:t>Ocimum</w:t>
            </w:r>
            <w:proofErr w:type="spellEnd"/>
            <w:r w:rsidRPr="001C7488">
              <w:rPr>
                <w:rFonts w:ascii="Times New Roman" w:eastAsia="Times New Roman" w:hAnsi="Times New Roman" w:cs="Times New Roman"/>
                <w:i/>
                <w:iCs/>
                <w:color w:val="000000"/>
                <w:sz w:val="18"/>
                <w:szCs w:val="18"/>
                <w:lang w:val="en-US"/>
              </w:rPr>
              <w:t xml:space="preserve"> </w:t>
            </w:r>
            <w:proofErr w:type="spellStart"/>
            <w:r w:rsidRPr="001C7488">
              <w:rPr>
                <w:rFonts w:ascii="Times New Roman" w:eastAsia="Times New Roman" w:hAnsi="Times New Roman" w:cs="Times New Roman"/>
                <w:i/>
                <w:iCs/>
                <w:color w:val="000000"/>
                <w:sz w:val="18"/>
                <w:szCs w:val="18"/>
                <w:lang w:val="en-US"/>
              </w:rPr>
              <w:t>gratissimum</w:t>
            </w:r>
            <w:proofErr w:type="spellEnd"/>
            <w:r w:rsidRPr="001C7488">
              <w:rPr>
                <w:rFonts w:ascii="Times New Roman" w:eastAsia="Times New Roman" w:hAnsi="Times New Roman" w:cs="Times New Roman"/>
                <w:i/>
                <w:iCs/>
                <w:color w:val="000000"/>
                <w:sz w:val="18"/>
                <w:szCs w:val="18"/>
                <w:lang w:val="en-US"/>
              </w:rPr>
              <w:t xml:space="preserve"> </w:t>
            </w:r>
            <w:r w:rsidRPr="001C7488">
              <w:rPr>
                <w:rFonts w:ascii="Times New Roman" w:eastAsia="Times New Roman" w:hAnsi="Times New Roman" w:cs="Times New Roman"/>
                <w:color w:val="000000"/>
                <w:sz w:val="18"/>
                <w:szCs w:val="18"/>
                <w:lang w:val="en-US"/>
              </w:rPr>
              <w:t>L.</w:t>
            </w:r>
          </w:p>
        </w:tc>
        <w:tc>
          <w:tcPr>
            <w:tcW w:w="1558" w:type="dxa"/>
            <w:hideMark/>
          </w:tcPr>
          <w:p w14:paraId="32DBB016"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Tchayo</w:t>
            </w:r>
            <w:proofErr w:type="spellEnd"/>
          </w:p>
        </w:tc>
        <w:tc>
          <w:tcPr>
            <w:tcW w:w="1562" w:type="dxa"/>
            <w:hideMark/>
          </w:tcPr>
          <w:p w14:paraId="30FF0F17"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Lamiaceae</w:t>
            </w:r>
            <w:proofErr w:type="spellEnd"/>
          </w:p>
        </w:tc>
        <w:tc>
          <w:tcPr>
            <w:tcW w:w="854" w:type="dxa"/>
            <w:gridSpan w:val="2"/>
            <w:hideMark/>
          </w:tcPr>
          <w:p w14:paraId="43F2A9B1"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Leaves</w:t>
            </w:r>
          </w:p>
        </w:tc>
        <w:tc>
          <w:tcPr>
            <w:tcW w:w="709" w:type="dxa"/>
            <w:noWrap/>
            <w:hideMark/>
          </w:tcPr>
          <w:p w14:paraId="4F64B7F4"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5.04</w:t>
            </w:r>
          </w:p>
        </w:tc>
        <w:tc>
          <w:tcPr>
            <w:tcW w:w="848" w:type="dxa"/>
            <w:noWrap/>
            <w:hideMark/>
          </w:tcPr>
          <w:p w14:paraId="65F1DE82"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3.28</w:t>
            </w:r>
          </w:p>
        </w:tc>
        <w:tc>
          <w:tcPr>
            <w:tcW w:w="713" w:type="dxa"/>
            <w:gridSpan w:val="2"/>
            <w:noWrap/>
            <w:hideMark/>
          </w:tcPr>
          <w:p w14:paraId="0AF21D63"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5.89</w:t>
            </w:r>
          </w:p>
        </w:tc>
        <w:tc>
          <w:tcPr>
            <w:tcW w:w="1137" w:type="dxa"/>
            <w:noWrap/>
            <w:hideMark/>
          </w:tcPr>
          <w:p w14:paraId="055E119F"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1.42</w:t>
            </w:r>
          </w:p>
        </w:tc>
        <w:tc>
          <w:tcPr>
            <w:tcW w:w="556" w:type="dxa"/>
            <w:noWrap/>
            <w:hideMark/>
          </w:tcPr>
          <w:p w14:paraId="04D6AC26"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4.23</w:t>
            </w:r>
          </w:p>
        </w:tc>
        <w:tc>
          <w:tcPr>
            <w:tcW w:w="712" w:type="dxa"/>
            <w:noWrap/>
            <w:hideMark/>
          </w:tcPr>
          <w:p w14:paraId="3A96E7CD"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1.5</w:t>
            </w:r>
          </w:p>
        </w:tc>
        <w:tc>
          <w:tcPr>
            <w:tcW w:w="693" w:type="dxa"/>
            <w:noWrap/>
            <w:hideMark/>
          </w:tcPr>
          <w:p w14:paraId="4A476D94"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rPr>
            </w:pPr>
            <w:r w:rsidRPr="001C7488">
              <w:rPr>
                <w:rFonts w:ascii="Calibri" w:eastAsia="Times New Roman" w:hAnsi="Calibri" w:cs="Calibri"/>
                <w:color w:val="000000"/>
                <w:sz w:val="18"/>
                <w:szCs w:val="18"/>
                <w:lang w:val="en-US"/>
              </w:rPr>
              <w:t>6.46</w:t>
            </w:r>
          </w:p>
        </w:tc>
        <w:tc>
          <w:tcPr>
            <w:tcW w:w="2404" w:type="dxa"/>
            <w:gridSpan w:val="2"/>
          </w:tcPr>
          <w:p w14:paraId="314392E5"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xml:space="preserve">The leaves is used in the treatment of various diseases such as diabetes, cancer, inflammation, </w:t>
            </w:r>
            <w:proofErr w:type="spellStart"/>
            <w:r w:rsidRPr="001C7488">
              <w:rPr>
                <w:rFonts w:ascii="Times New Roman" w:eastAsia="Times New Roman" w:hAnsi="Times New Roman" w:cs="Times New Roman"/>
                <w:color w:val="000000"/>
                <w:sz w:val="18"/>
                <w:szCs w:val="18"/>
                <w:lang w:val="en-US"/>
              </w:rPr>
              <w:t>anaemia</w:t>
            </w:r>
            <w:proofErr w:type="spellEnd"/>
            <w:r w:rsidRPr="001C7488">
              <w:rPr>
                <w:rFonts w:ascii="Times New Roman" w:eastAsia="Times New Roman" w:hAnsi="Times New Roman" w:cs="Times New Roman"/>
                <w:color w:val="000000"/>
                <w:sz w:val="18"/>
                <w:szCs w:val="18"/>
                <w:lang w:val="en-US"/>
              </w:rPr>
              <w:t xml:space="preserve">, </w:t>
            </w:r>
            <w:proofErr w:type="spellStart"/>
            <w:r w:rsidRPr="001C7488">
              <w:rPr>
                <w:rFonts w:ascii="Times New Roman" w:eastAsia="Times New Roman" w:hAnsi="Times New Roman" w:cs="Times New Roman"/>
                <w:color w:val="000000"/>
                <w:sz w:val="18"/>
                <w:szCs w:val="18"/>
                <w:lang w:val="en-US"/>
              </w:rPr>
              <w:t>diarrhoea</w:t>
            </w:r>
            <w:proofErr w:type="spellEnd"/>
            <w:r w:rsidRPr="001C7488">
              <w:rPr>
                <w:rFonts w:ascii="Times New Roman" w:eastAsia="Times New Roman" w:hAnsi="Times New Roman" w:cs="Times New Roman"/>
                <w:color w:val="000000"/>
                <w:sz w:val="18"/>
                <w:szCs w:val="18"/>
                <w:lang w:val="en-US"/>
              </w:rPr>
              <w:t>, pains, fungal and bacterial infections.</w:t>
            </w:r>
          </w:p>
        </w:tc>
      </w:tr>
      <w:tr w:rsidR="003A6003" w:rsidRPr="001C7488" w14:paraId="39FBD36B" w14:textId="77777777" w:rsidTr="003A6003">
        <w:trPr>
          <w:gridAfter w:val="2"/>
          <w:cnfStyle w:val="000000100000" w:firstRow="0" w:lastRow="0" w:firstColumn="0" w:lastColumn="0" w:oddVBand="0" w:evenVBand="0" w:oddHBand="1" w:evenHBand="0" w:firstRowFirstColumn="0" w:firstRowLastColumn="0" w:lastRowFirstColumn="0" w:lastRowLastColumn="0"/>
          <w:wAfter w:w="56" w:type="dxa"/>
          <w:trHeight w:val="300"/>
        </w:trPr>
        <w:tc>
          <w:tcPr>
            <w:cnfStyle w:val="001000000000" w:firstRow="0" w:lastRow="0" w:firstColumn="1" w:lastColumn="0" w:oddVBand="0" w:evenVBand="0" w:oddHBand="0" w:evenHBand="0" w:firstRowFirstColumn="0" w:firstRowLastColumn="0" w:lastRowFirstColumn="0" w:lastRowLastColumn="0"/>
            <w:tcW w:w="426" w:type="dxa"/>
            <w:noWrap/>
            <w:hideMark/>
          </w:tcPr>
          <w:p w14:paraId="6A2C2185" w14:textId="77777777" w:rsidR="003A6003" w:rsidRPr="001C7488" w:rsidRDefault="003A6003" w:rsidP="00CA1742">
            <w:pPr>
              <w:jc w:val="right"/>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6</w:t>
            </w:r>
          </w:p>
        </w:tc>
        <w:tc>
          <w:tcPr>
            <w:tcW w:w="1524" w:type="dxa"/>
          </w:tcPr>
          <w:p w14:paraId="72AE8841" w14:textId="66C36F1C"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18"/>
                <w:szCs w:val="18"/>
                <w:lang w:val="en-US"/>
              </w:rPr>
            </w:pPr>
            <w:r w:rsidRPr="001C7488">
              <w:rPr>
                <w:rFonts w:ascii="Times New Roman" w:eastAsia="Times New Roman" w:hAnsi="Times New Roman" w:cs="Times New Roman"/>
                <w:iCs/>
                <w:color w:val="000000"/>
                <w:sz w:val="18"/>
                <w:szCs w:val="18"/>
                <w:lang w:val="en-US"/>
              </w:rPr>
              <w:t>YH 927/HNB</w:t>
            </w:r>
          </w:p>
        </w:tc>
        <w:tc>
          <w:tcPr>
            <w:tcW w:w="1729" w:type="dxa"/>
            <w:gridSpan w:val="2"/>
            <w:hideMark/>
          </w:tcPr>
          <w:p w14:paraId="3A0ED5CA" w14:textId="1B464AC1"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18"/>
                <w:szCs w:val="18"/>
                <w:lang w:val="en-US"/>
              </w:rPr>
            </w:pPr>
            <w:r w:rsidRPr="001C7488">
              <w:rPr>
                <w:rFonts w:ascii="Times New Roman" w:eastAsia="Times New Roman" w:hAnsi="Times New Roman" w:cs="Times New Roman"/>
                <w:i/>
                <w:iCs/>
                <w:color w:val="000000"/>
                <w:sz w:val="18"/>
                <w:szCs w:val="18"/>
                <w:lang w:val="en-US"/>
              </w:rPr>
              <w:t xml:space="preserve">Adansonia digitata </w:t>
            </w:r>
            <w:r w:rsidRPr="001C7488">
              <w:rPr>
                <w:rFonts w:ascii="Times New Roman" w:eastAsia="Times New Roman" w:hAnsi="Times New Roman" w:cs="Times New Roman"/>
                <w:color w:val="000000"/>
                <w:sz w:val="18"/>
                <w:szCs w:val="18"/>
                <w:lang w:val="en-US"/>
              </w:rPr>
              <w:t>L.</w:t>
            </w:r>
          </w:p>
        </w:tc>
        <w:tc>
          <w:tcPr>
            <w:tcW w:w="1558" w:type="dxa"/>
            <w:hideMark/>
          </w:tcPr>
          <w:p w14:paraId="662C847E" w14:textId="463BE17E"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Baobaob</w:t>
            </w:r>
            <w:proofErr w:type="spellEnd"/>
          </w:p>
        </w:tc>
        <w:tc>
          <w:tcPr>
            <w:tcW w:w="1562" w:type="dxa"/>
            <w:hideMark/>
          </w:tcPr>
          <w:p w14:paraId="54E3B502"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Malvaceae</w:t>
            </w:r>
            <w:proofErr w:type="spellEnd"/>
          </w:p>
        </w:tc>
        <w:tc>
          <w:tcPr>
            <w:tcW w:w="854" w:type="dxa"/>
            <w:gridSpan w:val="2"/>
            <w:hideMark/>
          </w:tcPr>
          <w:p w14:paraId="3EA3E265"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Leaves Fruits</w:t>
            </w:r>
          </w:p>
        </w:tc>
        <w:tc>
          <w:tcPr>
            <w:tcW w:w="709" w:type="dxa"/>
            <w:noWrap/>
            <w:hideMark/>
          </w:tcPr>
          <w:p w14:paraId="30312046"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4.08</w:t>
            </w:r>
          </w:p>
        </w:tc>
        <w:tc>
          <w:tcPr>
            <w:tcW w:w="848" w:type="dxa"/>
            <w:noWrap/>
            <w:hideMark/>
          </w:tcPr>
          <w:p w14:paraId="67AFE043"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0.82</w:t>
            </w:r>
          </w:p>
        </w:tc>
        <w:tc>
          <w:tcPr>
            <w:tcW w:w="713" w:type="dxa"/>
            <w:gridSpan w:val="2"/>
            <w:noWrap/>
            <w:hideMark/>
          </w:tcPr>
          <w:p w14:paraId="613B6B71"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4.77</w:t>
            </w:r>
          </w:p>
        </w:tc>
        <w:tc>
          <w:tcPr>
            <w:tcW w:w="1137" w:type="dxa"/>
            <w:noWrap/>
            <w:hideMark/>
          </w:tcPr>
          <w:p w14:paraId="3F95A69E"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1.9</w:t>
            </w:r>
          </w:p>
        </w:tc>
        <w:tc>
          <w:tcPr>
            <w:tcW w:w="556" w:type="dxa"/>
            <w:noWrap/>
            <w:hideMark/>
          </w:tcPr>
          <w:p w14:paraId="6B25C9B2"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4.23</w:t>
            </w:r>
          </w:p>
        </w:tc>
        <w:tc>
          <w:tcPr>
            <w:tcW w:w="712" w:type="dxa"/>
            <w:noWrap/>
            <w:hideMark/>
          </w:tcPr>
          <w:p w14:paraId="23B7AAC0"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2</w:t>
            </w:r>
          </w:p>
        </w:tc>
        <w:tc>
          <w:tcPr>
            <w:tcW w:w="693" w:type="dxa"/>
            <w:noWrap/>
            <w:hideMark/>
          </w:tcPr>
          <w:p w14:paraId="581E4F9B"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rPr>
            </w:pPr>
            <w:r w:rsidRPr="001C7488">
              <w:rPr>
                <w:rFonts w:ascii="Calibri" w:eastAsia="Times New Roman" w:hAnsi="Calibri" w:cs="Calibri"/>
                <w:color w:val="000000"/>
                <w:sz w:val="18"/>
                <w:szCs w:val="18"/>
                <w:lang w:val="en-US"/>
              </w:rPr>
              <w:t>5.98</w:t>
            </w:r>
          </w:p>
        </w:tc>
        <w:tc>
          <w:tcPr>
            <w:tcW w:w="2404" w:type="dxa"/>
            <w:gridSpan w:val="2"/>
          </w:tcPr>
          <w:p w14:paraId="1DE0CE91" w14:textId="0CD82ED5"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xml:space="preserve">Its </w:t>
            </w:r>
            <w:proofErr w:type="spellStart"/>
            <w:r w:rsidRPr="001C7488">
              <w:rPr>
                <w:rFonts w:ascii="Times New Roman" w:eastAsia="Times New Roman" w:hAnsi="Times New Roman" w:cs="Times New Roman"/>
                <w:color w:val="000000"/>
                <w:sz w:val="18"/>
                <w:szCs w:val="18"/>
                <w:lang w:val="en-US"/>
              </w:rPr>
              <w:t>fruist</w:t>
            </w:r>
            <w:proofErr w:type="spellEnd"/>
            <w:r w:rsidRPr="001C7488">
              <w:rPr>
                <w:rFonts w:ascii="Times New Roman" w:eastAsia="Times New Roman" w:hAnsi="Times New Roman" w:cs="Times New Roman"/>
                <w:color w:val="000000"/>
                <w:sz w:val="18"/>
                <w:szCs w:val="18"/>
                <w:lang w:val="en-US"/>
              </w:rPr>
              <w:t xml:space="preserve"> pulp are very rich in vitamin C and can be used as a seasoning, an aperitif and to make juice.</w:t>
            </w:r>
          </w:p>
          <w:p w14:paraId="546161AC"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lastRenderedPageBreak/>
              <w:t>The leaves have a higher nutritional quality and contain significant levels of vitamin A</w:t>
            </w:r>
          </w:p>
        </w:tc>
      </w:tr>
      <w:tr w:rsidR="003A6003" w:rsidRPr="001C7488" w14:paraId="21156478" w14:textId="77777777" w:rsidTr="003A6003">
        <w:trPr>
          <w:gridAfter w:val="2"/>
          <w:wAfter w:w="56" w:type="dxa"/>
          <w:trHeight w:val="600"/>
        </w:trPr>
        <w:tc>
          <w:tcPr>
            <w:cnfStyle w:val="001000000000" w:firstRow="0" w:lastRow="0" w:firstColumn="1" w:lastColumn="0" w:oddVBand="0" w:evenVBand="0" w:oddHBand="0" w:evenHBand="0" w:firstRowFirstColumn="0" w:firstRowLastColumn="0" w:lastRowFirstColumn="0" w:lastRowLastColumn="0"/>
            <w:tcW w:w="426" w:type="dxa"/>
            <w:noWrap/>
            <w:hideMark/>
          </w:tcPr>
          <w:p w14:paraId="0CEA7841" w14:textId="77777777" w:rsidR="003A6003" w:rsidRPr="001C7488" w:rsidRDefault="003A6003" w:rsidP="00CA1742">
            <w:pPr>
              <w:jc w:val="right"/>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lastRenderedPageBreak/>
              <w:t>7</w:t>
            </w:r>
          </w:p>
        </w:tc>
        <w:tc>
          <w:tcPr>
            <w:tcW w:w="1524" w:type="dxa"/>
          </w:tcPr>
          <w:p w14:paraId="2FA897C7" w14:textId="4CB63491"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18"/>
                <w:szCs w:val="18"/>
                <w:lang w:val="en-US"/>
              </w:rPr>
            </w:pPr>
            <w:r w:rsidRPr="001C7488">
              <w:rPr>
                <w:rFonts w:ascii="Times New Roman" w:eastAsia="Times New Roman" w:hAnsi="Times New Roman" w:cs="Times New Roman"/>
                <w:iCs/>
                <w:color w:val="000000"/>
                <w:sz w:val="18"/>
                <w:szCs w:val="18"/>
                <w:lang w:val="en-US"/>
              </w:rPr>
              <w:t>YH 941/HNB</w:t>
            </w:r>
          </w:p>
        </w:tc>
        <w:tc>
          <w:tcPr>
            <w:tcW w:w="1729" w:type="dxa"/>
            <w:gridSpan w:val="2"/>
            <w:hideMark/>
          </w:tcPr>
          <w:p w14:paraId="1A141AED" w14:textId="431AC41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18"/>
                <w:szCs w:val="18"/>
                <w:lang w:val="en-US"/>
              </w:rPr>
            </w:pPr>
            <w:proofErr w:type="spellStart"/>
            <w:r w:rsidRPr="001C7488">
              <w:rPr>
                <w:rFonts w:ascii="Times New Roman" w:eastAsia="Times New Roman" w:hAnsi="Times New Roman" w:cs="Times New Roman"/>
                <w:i/>
                <w:iCs/>
                <w:color w:val="000000"/>
                <w:sz w:val="18"/>
                <w:szCs w:val="18"/>
                <w:lang w:val="en-US"/>
              </w:rPr>
              <w:t>Khaya</w:t>
            </w:r>
            <w:proofErr w:type="spellEnd"/>
            <w:r w:rsidRPr="001C7488">
              <w:rPr>
                <w:rFonts w:ascii="Times New Roman" w:eastAsia="Times New Roman" w:hAnsi="Times New Roman" w:cs="Times New Roman"/>
                <w:i/>
                <w:iCs/>
                <w:color w:val="000000"/>
                <w:sz w:val="18"/>
                <w:szCs w:val="18"/>
                <w:lang w:val="en-US"/>
              </w:rPr>
              <w:t xml:space="preserve"> </w:t>
            </w:r>
            <w:proofErr w:type="spellStart"/>
            <w:r w:rsidRPr="001C7488">
              <w:rPr>
                <w:rFonts w:ascii="Times New Roman" w:eastAsia="Times New Roman" w:hAnsi="Times New Roman" w:cs="Times New Roman"/>
                <w:i/>
                <w:iCs/>
                <w:color w:val="000000"/>
                <w:sz w:val="18"/>
                <w:szCs w:val="18"/>
                <w:lang w:val="en-US"/>
              </w:rPr>
              <w:t>senegalensis</w:t>
            </w:r>
            <w:proofErr w:type="spellEnd"/>
            <w:r w:rsidRPr="001C7488">
              <w:rPr>
                <w:rFonts w:ascii="Times New Roman" w:eastAsia="Times New Roman" w:hAnsi="Times New Roman" w:cs="Times New Roman"/>
                <w:i/>
                <w:iCs/>
                <w:color w:val="000000"/>
                <w:sz w:val="18"/>
                <w:szCs w:val="18"/>
                <w:lang w:val="en-US"/>
              </w:rPr>
              <w:t xml:space="preserve"> </w:t>
            </w:r>
            <w:r w:rsidRPr="001C7488">
              <w:rPr>
                <w:rFonts w:ascii="Times New Roman" w:eastAsia="Times New Roman" w:hAnsi="Times New Roman" w:cs="Times New Roman"/>
                <w:iCs/>
                <w:color w:val="000000"/>
                <w:sz w:val="18"/>
                <w:szCs w:val="18"/>
                <w:lang w:val="en-US"/>
              </w:rPr>
              <w:t>(</w:t>
            </w:r>
            <w:proofErr w:type="spellStart"/>
            <w:r w:rsidRPr="001C7488">
              <w:rPr>
                <w:rFonts w:ascii="Times New Roman" w:eastAsia="Times New Roman" w:hAnsi="Times New Roman" w:cs="Times New Roman"/>
                <w:iCs/>
                <w:color w:val="000000"/>
                <w:sz w:val="18"/>
                <w:szCs w:val="18"/>
                <w:lang w:val="en-US"/>
              </w:rPr>
              <w:t>Desr</w:t>
            </w:r>
            <w:proofErr w:type="spellEnd"/>
            <w:r w:rsidRPr="001C7488">
              <w:rPr>
                <w:rFonts w:ascii="Times New Roman" w:eastAsia="Times New Roman" w:hAnsi="Times New Roman" w:cs="Times New Roman"/>
                <w:iCs/>
                <w:color w:val="000000"/>
                <w:sz w:val="18"/>
                <w:szCs w:val="18"/>
                <w:lang w:val="en-US"/>
              </w:rPr>
              <w:t xml:space="preserve">.) </w:t>
            </w:r>
            <w:proofErr w:type="spellStart"/>
            <w:r w:rsidRPr="001C7488">
              <w:rPr>
                <w:rFonts w:ascii="Times New Roman" w:eastAsia="Times New Roman" w:hAnsi="Times New Roman" w:cs="Times New Roman"/>
                <w:iCs/>
                <w:color w:val="000000"/>
                <w:sz w:val="18"/>
                <w:szCs w:val="18"/>
                <w:lang w:val="en-US"/>
              </w:rPr>
              <w:t>A.Juss</w:t>
            </w:r>
            <w:proofErr w:type="spellEnd"/>
            <w:r w:rsidRPr="001C7488">
              <w:rPr>
                <w:rFonts w:ascii="Times New Roman" w:eastAsia="Times New Roman" w:hAnsi="Times New Roman" w:cs="Times New Roman"/>
                <w:iCs/>
                <w:color w:val="000000"/>
                <w:sz w:val="18"/>
                <w:szCs w:val="18"/>
                <w:lang w:val="en-US"/>
              </w:rPr>
              <w:t>.</w:t>
            </w:r>
          </w:p>
        </w:tc>
        <w:tc>
          <w:tcPr>
            <w:tcW w:w="1558" w:type="dxa"/>
            <w:hideMark/>
          </w:tcPr>
          <w:p w14:paraId="1059AA40"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Zounza</w:t>
            </w:r>
            <w:proofErr w:type="spellEnd"/>
          </w:p>
        </w:tc>
        <w:tc>
          <w:tcPr>
            <w:tcW w:w="1562" w:type="dxa"/>
            <w:hideMark/>
          </w:tcPr>
          <w:p w14:paraId="5AE51CE9"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Meliaceae</w:t>
            </w:r>
            <w:proofErr w:type="spellEnd"/>
          </w:p>
        </w:tc>
        <w:tc>
          <w:tcPr>
            <w:tcW w:w="854" w:type="dxa"/>
            <w:gridSpan w:val="2"/>
            <w:hideMark/>
          </w:tcPr>
          <w:p w14:paraId="2292F14F"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Barks</w:t>
            </w:r>
          </w:p>
        </w:tc>
        <w:tc>
          <w:tcPr>
            <w:tcW w:w="709" w:type="dxa"/>
            <w:noWrap/>
            <w:hideMark/>
          </w:tcPr>
          <w:p w14:paraId="7A40354B"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3.84</w:t>
            </w:r>
          </w:p>
        </w:tc>
        <w:tc>
          <w:tcPr>
            <w:tcW w:w="848" w:type="dxa"/>
            <w:noWrap/>
            <w:hideMark/>
          </w:tcPr>
          <w:p w14:paraId="0C497709"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4.1</w:t>
            </w:r>
          </w:p>
        </w:tc>
        <w:tc>
          <w:tcPr>
            <w:tcW w:w="713" w:type="dxa"/>
            <w:gridSpan w:val="2"/>
            <w:noWrap/>
            <w:hideMark/>
          </w:tcPr>
          <w:p w14:paraId="79684040"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4.49</w:t>
            </w:r>
          </w:p>
        </w:tc>
        <w:tc>
          <w:tcPr>
            <w:tcW w:w="1137" w:type="dxa"/>
            <w:noWrap/>
            <w:hideMark/>
          </w:tcPr>
          <w:p w14:paraId="2F75C8FE"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3.32</w:t>
            </w:r>
          </w:p>
        </w:tc>
        <w:tc>
          <w:tcPr>
            <w:tcW w:w="556" w:type="dxa"/>
            <w:noWrap/>
            <w:hideMark/>
          </w:tcPr>
          <w:p w14:paraId="54AC87EC"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7.04</w:t>
            </w:r>
          </w:p>
        </w:tc>
        <w:tc>
          <w:tcPr>
            <w:tcW w:w="712" w:type="dxa"/>
            <w:noWrap/>
            <w:hideMark/>
          </w:tcPr>
          <w:p w14:paraId="79E745CB"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3.5</w:t>
            </w:r>
          </w:p>
        </w:tc>
        <w:tc>
          <w:tcPr>
            <w:tcW w:w="693" w:type="dxa"/>
            <w:noWrap/>
            <w:hideMark/>
          </w:tcPr>
          <w:p w14:paraId="386D6D84"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rPr>
            </w:pPr>
            <w:r w:rsidRPr="001C7488">
              <w:rPr>
                <w:rFonts w:ascii="Calibri" w:eastAsia="Times New Roman" w:hAnsi="Calibri" w:cs="Calibri"/>
                <w:color w:val="000000"/>
                <w:sz w:val="18"/>
                <w:szCs w:val="18"/>
                <w:lang w:val="en-US"/>
              </w:rPr>
              <w:t>7.16</w:t>
            </w:r>
          </w:p>
        </w:tc>
        <w:tc>
          <w:tcPr>
            <w:tcW w:w="2404" w:type="dxa"/>
            <w:gridSpan w:val="2"/>
          </w:tcPr>
          <w:p w14:paraId="590F22AA" w14:textId="66DF9CC4"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xml:space="preserve">They are used to treat deworming, malaria, fever, jaundice, colic, scabies, leprosy, anemia diarrhea, migraine and gastrointestinal diseases. </w:t>
            </w:r>
          </w:p>
        </w:tc>
      </w:tr>
      <w:tr w:rsidR="003A6003" w:rsidRPr="001C7488" w14:paraId="3C5E2A5F" w14:textId="77777777" w:rsidTr="003A6003">
        <w:trPr>
          <w:gridAfter w:val="2"/>
          <w:cnfStyle w:val="000000100000" w:firstRow="0" w:lastRow="0" w:firstColumn="0" w:lastColumn="0" w:oddVBand="0" w:evenVBand="0" w:oddHBand="1" w:evenHBand="0" w:firstRowFirstColumn="0" w:firstRowLastColumn="0" w:lastRowFirstColumn="0" w:lastRowLastColumn="0"/>
          <w:wAfter w:w="56" w:type="dxa"/>
          <w:trHeight w:val="600"/>
        </w:trPr>
        <w:tc>
          <w:tcPr>
            <w:cnfStyle w:val="001000000000" w:firstRow="0" w:lastRow="0" w:firstColumn="1" w:lastColumn="0" w:oddVBand="0" w:evenVBand="0" w:oddHBand="0" w:evenHBand="0" w:firstRowFirstColumn="0" w:firstRowLastColumn="0" w:lastRowFirstColumn="0" w:lastRowLastColumn="0"/>
            <w:tcW w:w="426" w:type="dxa"/>
            <w:noWrap/>
            <w:hideMark/>
          </w:tcPr>
          <w:p w14:paraId="4CBC1846" w14:textId="77777777" w:rsidR="003A6003" w:rsidRPr="001C7488" w:rsidRDefault="003A6003" w:rsidP="00CA1742">
            <w:pPr>
              <w:jc w:val="right"/>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8</w:t>
            </w:r>
          </w:p>
        </w:tc>
        <w:tc>
          <w:tcPr>
            <w:tcW w:w="1524" w:type="dxa"/>
          </w:tcPr>
          <w:p w14:paraId="598125B5" w14:textId="211F1D6B"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18"/>
                <w:szCs w:val="18"/>
                <w:lang w:val="en-US"/>
              </w:rPr>
            </w:pPr>
            <w:r w:rsidRPr="001C7488">
              <w:rPr>
                <w:rFonts w:ascii="Times New Roman" w:eastAsia="Times New Roman" w:hAnsi="Times New Roman" w:cs="Times New Roman"/>
                <w:iCs/>
                <w:color w:val="000000"/>
                <w:sz w:val="18"/>
                <w:szCs w:val="18"/>
                <w:lang w:val="en-US"/>
              </w:rPr>
              <w:t>YH 901/HNB</w:t>
            </w:r>
          </w:p>
        </w:tc>
        <w:tc>
          <w:tcPr>
            <w:tcW w:w="1729" w:type="dxa"/>
            <w:gridSpan w:val="2"/>
            <w:hideMark/>
          </w:tcPr>
          <w:p w14:paraId="66FC169C" w14:textId="71D37D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18"/>
                <w:szCs w:val="18"/>
                <w:lang w:val="en-US"/>
              </w:rPr>
            </w:pPr>
            <w:proofErr w:type="spellStart"/>
            <w:r w:rsidRPr="001C7488">
              <w:rPr>
                <w:rFonts w:ascii="Times New Roman" w:eastAsia="Times New Roman" w:hAnsi="Times New Roman" w:cs="Times New Roman"/>
                <w:i/>
                <w:iCs/>
                <w:color w:val="000000"/>
                <w:sz w:val="18"/>
                <w:szCs w:val="18"/>
                <w:lang w:val="en-US"/>
              </w:rPr>
              <w:t>Vitellaria</w:t>
            </w:r>
            <w:proofErr w:type="spellEnd"/>
            <w:r w:rsidRPr="001C7488">
              <w:rPr>
                <w:rFonts w:ascii="Times New Roman" w:eastAsia="Times New Roman" w:hAnsi="Times New Roman" w:cs="Times New Roman"/>
                <w:i/>
                <w:iCs/>
                <w:color w:val="000000"/>
                <w:sz w:val="18"/>
                <w:szCs w:val="18"/>
                <w:lang w:val="en-US"/>
              </w:rPr>
              <w:t xml:space="preserve"> </w:t>
            </w:r>
            <w:proofErr w:type="spellStart"/>
            <w:r w:rsidRPr="001C7488">
              <w:rPr>
                <w:rFonts w:ascii="Times New Roman" w:eastAsia="Times New Roman" w:hAnsi="Times New Roman" w:cs="Times New Roman"/>
                <w:i/>
                <w:iCs/>
                <w:color w:val="000000"/>
                <w:sz w:val="18"/>
                <w:szCs w:val="18"/>
                <w:lang w:val="en-US"/>
              </w:rPr>
              <w:t>paradoxa</w:t>
            </w:r>
            <w:proofErr w:type="spellEnd"/>
            <w:r w:rsidRPr="001C7488">
              <w:rPr>
                <w:rFonts w:ascii="Times New Roman" w:eastAsia="Times New Roman" w:hAnsi="Times New Roman" w:cs="Times New Roman"/>
                <w:i/>
                <w:iCs/>
                <w:color w:val="000000"/>
                <w:sz w:val="18"/>
                <w:szCs w:val="18"/>
                <w:lang w:val="en-US"/>
              </w:rPr>
              <w:t xml:space="preserve"> </w:t>
            </w:r>
            <w:proofErr w:type="spellStart"/>
            <w:r w:rsidRPr="001C7488">
              <w:rPr>
                <w:rFonts w:ascii="Times New Roman" w:eastAsia="Times New Roman" w:hAnsi="Times New Roman" w:cs="Times New Roman"/>
                <w:color w:val="000000"/>
                <w:sz w:val="18"/>
                <w:szCs w:val="18"/>
                <w:lang w:val="en-US"/>
              </w:rPr>
              <w:t>C.F.Gaertn</w:t>
            </w:r>
            <w:proofErr w:type="spellEnd"/>
            <w:r w:rsidRPr="001C7488">
              <w:rPr>
                <w:rFonts w:ascii="Times New Roman" w:eastAsia="Times New Roman" w:hAnsi="Times New Roman" w:cs="Times New Roman"/>
                <w:color w:val="000000"/>
                <w:sz w:val="18"/>
                <w:szCs w:val="18"/>
                <w:lang w:val="en-US"/>
              </w:rPr>
              <w:t>.</w:t>
            </w:r>
          </w:p>
        </w:tc>
        <w:tc>
          <w:tcPr>
            <w:tcW w:w="1558" w:type="dxa"/>
            <w:hideMark/>
          </w:tcPr>
          <w:p w14:paraId="6FFC4F10"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Sinhui</w:t>
            </w:r>
            <w:proofErr w:type="spellEnd"/>
          </w:p>
        </w:tc>
        <w:tc>
          <w:tcPr>
            <w:tcW w:w="1562" w:type="dxa"/>
            <w:hideMark/>
          </w:tcPr>
          <w:p w14:paraId="3D720456"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Sapotaceae</w:t>
            </w:r>
            <w:proofErr w:type="spellEnd"/>
          </w:p>
        </w:tc>
        <w:tc>
          <w:tcPr>
            <w:tcW w:w="854" w:type="dxa"/>
            <w:gridSpan w:val="2"/>
            <w:hideMark/>
          </w:tcPr>
          <w:p w14:paraId="5A1D23E4"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Leaves</w:t>
            </w:r>
          </w:p>
        </w:tc>
        <w:tc>
          <w:tcPr>
            <w:tcW w:w="709" w:type="dxa"/>
            <w:noWrap/>
            <w:hideMark/>
          </w:tcPr>
          <w:p w14:paraId="2AF6DB10"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3.6</w:t>
            </w:r>
          </w:p>
        </w:tc>
        <w:tc>
          <w:tcPr>
            <w:tcW w:w="848" w:type="dxa"/>
            <w:noWrap/>
            <w:hideMark/>
          </w:tcPr>
          <w:p w14:paraId="5B3ECA9B"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5.74</w:t>
            </w:r>
          </w:p>
        </w:tc>
        <w:tc>
          <w:tcPr>
            <w:tcW w:w="713" w:type="dxa"/>
            <w:gridSpan w:val="2"/>
            <w:noWrap/>
            <w:hideMark/>
          </w:tcPr>
          <w:p w14:paraId="12EF7554"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4.21</w:t>
            </w:r>
          </w:p>
        </w:tc>
        <w:tc>
          <w:tcPr>
            <w:tcW w:w="1137" w:type="dxa"/>
            <w:noWrap/>
            <w:hideMark/>
          </w:tcPr>
          <w:p w14:paraId="0774C2E7"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556" w:type="dxa"/>
            <w:noWrap/>
            <w:hideMark/>
          </w:tcPr>
          <w:p w14:paraId="2565D1EA"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712" w:type="dxa"/>
            <w:noWrap/>
            <w:hideMark/>
          </w:tcPr>
          <w:p w14:paraId="4E32C81D"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693" w:type="dxa"/>
            <w:noWrap/>
            <w:hideMark/>
          </w:tcPr>
          <w:p w14:paraId="0D33CCAA"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rPr>
            </w:pPr>
            <w:r w:rsidRPr="001C7488">
              <w:rPr>
                <w:rFonts w:ascii="Calibri" w:eastAsia="Times New Roman" w:hAnsi="Calibri" w:cs="Calibri"/>
                <w:color w:val="000000"/>
                <w:sz w:val="18"/>
                <w:szCs w:val="18"/>
                <w:lang w:val="en-US"/>
              </w:rPr>
              <w:t>3.6</w:t>
            </w:r>
          </w:p>
        </w:tc>
        <w:tc>
          <w:tcPr>
            <w:tcW w:w="2404" w:type="dxa"/>
            <w:gridSpan w:val="2"/>
          </w:tcPr>
          <w:p w14:paraId="173F5E37"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The leaves are used to treat various illnesses and injuries including stomach aches, headaches, fever, jaundice, etc.</w:t>
            </w:r>
          </w:p>
        </w:tc>
      </w:tr>
      <w:tr w:rsidR="003A6003" w:rsidRPr="001C7488" w14:paraId="31B8AE5B" w14:textId="77777777" w:rsidTr="003A6003">
        <w:trPr>
          <w:gridAfter w:val="2"/>
          <w:wAfter w:w="56" w:type="dxa"/>
          <w:trHeight w:val="600"/>
        </w:trPr>
        <w:tc>
          <w:tcPr>
            <w:cnfStyle w:val="001000000000" w:firstRow="0" w:lastRow="0" w:firstColumn="1" w:lastColumn="0" w:oddVBand="0" w:evenVBand="0" w:oddHBand="0" w:evenHBand="0" w:firstRowFirstColumn="0" w:firstRowLastColumn="0" w:lastRowFirstColumn="0" w:lastRowLastColumn="0"/>
            <w:tcW w:w="426" w:type="dxa"/>
            <w:noWrap/>
            <w:hideMark/>
          </w:tcPr>
          <w:p w14:paraId="038C42A0" w14:textId="77777777" w:rsidR="003A6003" w:rsidRPr="001C7488" w:rsidRDefault="003A6003" w:rsidP="00CA1742">
            <w:pPr>
              <w:jc w:val="right"/>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9</w:t>
            </w:r>
          </w:p>
        </w:tc>
        <w:tc>
          <w:tcPr>
            <w:tcW w:w="1524" w:type="dxa"/>
          </w:tcPr>
          <w:p w14:paraId="2075E4FB" w14:textId="6CDC8348"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18"/>
                <w:szCs w:val="18"/>
                <w:lang w:val="en-US"/>
              </w:rPr>
            </w:pPr>
            <w:r w:rsidRPr="001C7488">
              <w:rPr>
                <w:rFonts w:ascii="Times New Roman" w:eastAsia="Times New Roman" w:hAnsi="Times New Roman" w:cs="Times New Roman"/>
                <w:iCs/>
                <w:color w:val="000000"/>
                <w:sz w:val="18"/>
                <w:szCs w:val="18"/>
                <w:lang w:val="en-US"/>
              </w:rPr>
              <w:t>YH 891/HNB</w:t>
            </w:r>
          </w:p>
        </w:tc>
        <w:tc>
          <w:tcPr>
            <w:tcW w:w="1729" w:type="dxa"/>
            <w:gridSpan w:val="2"/>
            <w:hideMark/>
          </w:tcPr>
          <w:p w14:paraId="36E4ABDF" w14:textId="4A9064C0"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18"/>
                <w:szCs w:val="18"/>
                <w:lang w:val="en-US"/>
              </w:rPr>
            </w:pPr>
            <w:r w:rsidRPr="001C7488">
              <w:rPr>
                <w:rFonts w:ascii="Times New Roman" w:eastAsia="Times New Roman" w:hAnsi="Times New Roman" w:cs="Times New Roman"/>
                <w:i/>
                <w:iCs/>
                <w:color w:val="000000"/>
                <w:sz w:val="18"/>
                <w:szCs w:val="18"/>
                <w:lang w:val="en-US"/>
              </w:rPr>
              <w:t xml:space="preserve">Senna occidentalis </w:t>
            </w:r>
            <w:r w:rsidRPr="001C7488">
              <w:rPr>
                <w:rFonts w:ascii="Times New Roman" w:eastAsia="Times New Roman" w:hAnsi="Times New Roman" w:cs="Times New Roman"/>
                <w:color w:val="000000"/>
                <w:sz w:val="18"/>
                <w:szCs w:val="18"/>
                <w:lang w:val="en-US"/>
              </w:rPr>
              <w:t>(L.) Link</w:t>
            </w:r>
          </w:p>
        </w:tc>
        <w:tc>
          <w:tcPr>
            <w:tcW w:w="1558" w:type="dxa"/>
            <w:hideMark/>
          </w:tcPr>
          <w:p w14:paraId="7DA2693E"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Kinkeriba</w:t>
            </w:r>
            <w:proofErr w:type="spellEnd"/>
          </w:p>
        </w:tc>
        <w:tc>
          <w:tcPr>
            <w:tcW w:w="1562" w:type="dxa"/>
            <w:hideMark/>
          </w:tcPr>
          <w:p w14:paraId="5AAC6A8E"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Fabaceae</w:t>
            </w:r>
          </w:p>
        </w:tc>
        <w:tc>
          <w:tcPr>
            <w:tcW w:w="854" w:type="dxa"/>
            <w:gridSpan w:val="2"/>
            <w:hideMark/>
          </w:tcPr>
          <w:p w14:paraId="2380AD51"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Leaves Barks</w:t>
            </w:r>
          </w:p>
        </w:tc>
        <w:tc>
          <w:tcPr>
            <w:tcW w:w="709" w:type="dxa"/>
            <w:noWrap/>
            <w:hideMark/>
          </w:tcPr>
          <w:p w14:paraId="1A85CD33"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3.36</w:t>
            </w:r>
          </w:p>
        </w:tc>
        <w:tc>
          <w:tcPr>
            <w:tcW w:w="848" w:type="dxa"/>
            <w:noWrap/>
            <w:hideMark/>
          </w:tcPr>
          <w:p w14:paraId="1A1DF007"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10.66</w:t>
            </w:r>
          </w:p>
        </w:tc>
        <w:tc>
          <w:tcPr>
            <w:tcW w:w="713" w:type="dxa"/>
            <w:gridSpan w:val="2"/>
            <w:noWrap/>
            <w:hideMark/>
          </w:tcPr>
          <w:p w14:paraId="098DEF7F"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3.93</w:t>
            </w:r>
          </w:p>
        </w:tc>
        <w:tc>
          <w:tcPr>
            <w:tcW w:w="1137" w:type="dxa"/>
            <w:noWrap/>
            <w:hideMark/>
          </w:tcPr>
          <w:p w14:paraId="2529A265"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5.21</w:t>
            </w:r>
          </w:p>
        </w:tc>
        <w:tc>
          <w:tcPr>
            <w:tcW w:w="556" w:type="dxa"/>
            <w:noWrap/>
            <w:hideMark/>
          </w:tcPr>
          <w:p w14:paraId="4947CC91"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8.45</w:t>
            </w:r>
          </w:p>
        </w:tc>
        <w:tc>
          <w:tcPr>
            <w:tcW w:w="712" w:type="dxa"/>
            <w:noWrap/>
            <w:hideMark/>
          </w:tcPr>
          <w:p w14:paraId="627FA247"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5.5</w:t>
            </w:r>
          </w:p>
        </w:tc>
        <w:tc>
          <w:tcPr>
            <w:tcW w:w="693" w:type="dxa"/>
            <w:noWrap/>
            <w:hideMark/>
          </w:tcPr>
          <w:p w14:paraId="55816232"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rPr>
            </w:pPr>
            <w:r w:rsidRPr="001C7488">
              <w:rPr>
                <w:rFonts w:ascii="Calibri" w:eastAsia="Times New Roman" w:hAnsi="Calibri" w:cs="Calibri"/>
                <w:color w:val="000000"/>
                <w:sz w:val="18"/>
                <w:szCs w:val="18"/>
                <w:lang w:val="en-US"/>
              </w:rPr>
              <w:t>8.57</w:t>
            </w:r>
          </w:p>
        </w:tc>
        <w:tc>
          <w:tcPr>
            <w:tcW w:w="2404" w:type="dxa"/>
            <w:gridSpan w:val="2"/>
          </w:tcPr>
          <w:p w14:paraId="5FA10149"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Leaves and barks are used as laxatives and purgatives. They are used to treat fever typhoid, malaria and hepatitis.</w:t>
            </w:r>
          </w:p>
        </w:tc>
      </w:tr>
      <w:tr w:rsidR="003A6003" w:rsidRPr="001C7488" w14:paraId="4F84313F" w14:textId="77777777" w:rsidTr="003A6003">
        <w:trPr>
          <w:gridAfter w:val="2"/>
          <w:cnfStyle w:val="000000100000" w:firstRow="0" w:lastRow="0" w:firstColumn="0" w:lastColumn="0" w:oddVBand="0" w:evenVBand="0" w:oddHBand="1" w:evenHBand="0" w:firstRowFirstColumn="0" w:firstRowLastColumn="0" w:lastRowFirstColumn="0" w:lastRowLastColumn="0"/>
          <w:wAfter w:w="56" w:type="dxa"/>
          <w:trHeight w:val="600"/>
        </w:trPr>
        <w:tc>
          <w:tcPr>
            <w:cnfStyle w:val="001000000000" w:firstRow="0" w:lastRow="0" w:firstColumn="1" w:lastColumn="0" w:oddVBand="0" w:evenVBand="0" w:oddHBand="0" w:evenHBand="0" w:firstRowFirstColumn="0" w:firstRowLastColumn="0" w:lastRowFirstColumn="0" w:lastRowLastColumn="0"/>
            <w:tcW w:w="426" w:type="dxa"/>
            <w:noWrap/>
            <w:hideMark/>
          </w:tcPr>
          <w:p w14:paraId="1505A6FD" w14:textId="77777777" w:rsidR="003A6003" w:rsidRPr="001C7488" w:rsidRDefault="003A6003" w:rsidP="00CA1742">
            <w:pPr>
              <w:jc w:val="right"/>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10</w:t>
            </w:r>
          </w:p>
        </w:tc>
        <w:tc>
          <w:tcPr>
            <w:tcW w:w="1524" w:type="dxa"/>
          </w:tcPr>
          <w:p w14:paraId="184DA0C1" w14:textId="582C32D6"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18"/>
                <w:szCs w:val="18"/>
                <w:lang w:val="en-US"/>
              </w:rPr>
            </w:pPr>
            <w:r w:rsidRPr="001C7488">
              <w:rPr>
                <w:rFonts w:ascii="Times New Roman" w:eastAsia="Times New Roman" w:hAnsi="Times New Roman" w:cs="Times New Roman"/>
                <w:iCs/>
                <w:color w:val="000000"/>
                <w:sz w:val="18"/>
                <w:szCs w:val="18"/>
                <w:lang w:val="en-US"/>
              </w:rPr>
              <w:t>YH 880/HNB</w:t>
            </w:r>
          </w:p>
        </w:tc>
        <w:tc>
          <w:tcPr>
            <w:tcW w:w="1729" w:type="dxa"/>
            <w:gridSpan w:val="2"/>
            <w:hideMark/>
          </w:tcPr>
          <w:p w14:paraId="14E3E7CB" w14:textId="3F2AD4BD"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18"/>
                <w:szCs w:val="18"/>
                <w:lang w:val="en-US"/>
              </w:rPr>
            </w:pPr>
            <w:proofErr w:type="spellStart"/>
            <w:r w:rsidRPr="001C7488">
              <w:rPr>
                <w:rFonts w:ascii="Times New Roman" w:eastAsia="Times New Roman" w:hAnsi="Times New Roman" w:cs="Times New Roman"/>
                <w:i/>
                <w:iCs/>
                <w:color w:val="000000"/>
                <w:sz w:val="18"/>
                <w:szCs w:val="18"/>
                <w:lang w:val="en-US"/>
              </w:rPr>
              <w:t>Gymnanthemum</w:t>
            </w:r>
            <w:proofErr w:type="spellEnd"/>
            <w:r w:rsidRPr="001C7488">
              <w:rPr>
                <w:rFonts w:ascii="Times New Roman" w:eastAsia="Times New Roman" w:hAnsi="Times New Roman" w:cs="Times New Roman"/>
                <w:i/>
                <w:iCs/>
                <w:color w:val="000000"/>
                <w:sz w:val="18"/>
                <w:szCs w:val="18"/>
                <w:lang w:val="en-US"/>
              </w:rPr>
              <w:t xml:space="preserve"> </w:t>
            </w:r>
            <w:proofErr w:type="spellStart"/>
            <w:r w:rsidRPr="001C7488">
              <w:rPr>
                <w:rFonts w:ascii="Times New Roman" w:eastAsia="Times New Roman" w:hAnsi="Times New Roman" w:cs="Times New Roman"/>
                <w:i/>
                <w:iCs/>
                <w:color w:val="000000"/>
                <w:sz w:val="18"/>
                <w:szCs w:val="18"/>
                <w:lang w:val="en-US"/>
              </w:rPr>
              <w:t>amygdalinum</w:t>
            </w:r>
            <w:proofErr w:type="spellEnd"/>
            <w:r w:rsidRPr="001C7488">
              <w:rPr>
                <w:rFonts w:ascii="Times New Roman" w:eastAsia="Times New Roman" w:hAnsi="Times New Roman" w:cs="Times New Roman"/>
                <w:i/>
                <w:iCs/>
                <w:color w:val="000000"/>
                <w:sz w:val="18"/>
                <w:szCs w:val="18"/>
                <w:lang w:val="en-US"/>
              </w:rPr>
              <w:t xml:space="preserve"> </w:t>
            </w:r>
            <w:r w:rsidRPr="001C7488">
              <w:rPr>
                <w:rFonts w:ascii="Times New Roman" w:eastAsia="Times New Roman" w:hAnsi="Times New Roman" w:cs="Times New Roman"/>
                <w:iCs/>
                <w:color w:val="000000"/>
                <w:sz w:val="18"/>
                <w:szCs w:val="18"/>
                <w:lang w:val="en-US"/>
              </w:rPr>
              <w:t>(</w:t>
            </w:r>
            <w:proofErr w:type="spellStart"/>
            <w:r w:rsidRPr="001C7488">
              <w:rPr>
                <w:rFonts w:ascii="Times New Roman" w:eastAsia="Times New Roman" w:hAnsi="Times New Roman" w:cs="Times New Roman"/>
                <w:iCs/>
                <w:color w:val="000000"/>
                <w:sz w:val="18"/>
                <w:szCs w:val="18"/>
                <w:lang w:val="en-US"/>
              </w:rPr>
              <w:t>Delile</w:t>
            </w:r>
            <w:proofErr w:type="spellEnd"/>
            <w:r w:rsidRPr="001C7488">
              <w:rPr>
                <w:rFonts w:ascii="Times New Roman" w:eastAsia="Times New Roman" w:hAnsi="Times New Roman" w:cs="Times New Roman"/>
                <w:iCs/>
                <w:color w:val="000000"/>
                <w:sz w:val="18"/>
                <w:szCs w:val="18"/>
                <w:lang w:val="en-US"/>
              </w:rPr>
              <w:t xml:space="preserve">) </w:t>
            </w:r>
            <w:proofErr w:type="spellStart"/>
            <w:r w:rsidRPr="001C7488">
              <w:rPr>
                <w:rFonts w:ascii="Times New Roman" w:eastAsia="Times New Roman" w:hAnsi="Times New Roman" w:cs="Times New Roman"/>
                <w:iCs/>
                <w:color w:val="000000"/>
                <w:sz w:val="18"/>
                <w:szCs w:val="18"/>
                <w:lang w:val="en-US"/>
              </w:rPr>
              <w:t>Sch.Bip</w:t>
            </w:r>
            <w:proofErr w:type="spellEnd"/>
            <w:r w:rsidRPr="001C7488">
              <w:rPr>
                <w:rFonts w:ascii="Times New Roman" w:eastAsia="Times New Roman" w:hAnsi="Times New Roman" w:cs="Times New Roman"/>
                <w:iCs/>
                <w:color w:val="000000"/>
                <w:sz w:val="18"/>
                <w:szCs w:val="18"/>
                <w:lang w:val="en-US"/>
              </w:rPr>
              <w:t>.</w:t>
            </w:r>
          </w:p>
        </w:tc>
        <w:tc>
          <w:tcPr>
            <w:tcW w:w="1558" w:type="dxa"/>
            <w:hideMark/>
          </w:tcPr>
          <w:p w14:paraId="06400CD9"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Amavive</w:t>
            </w:r>
            <w:proofErr w:type="spellEnd"/>
            <w:r w:rsidRPr="001C7488">
              <w:rPr>
                <w:rFonts w:ascii="Times New Roman" w:eastAsia="Times New Roman" w:hAnsi="Times New Roman" w:cs="Times New Roman"/>
                <w:color w:val="000000"/>
                <w:sz w:val="18"/>
                <w:szCs w:val="18"/>
                <w:lang w:val="en-US"/>
              </w:rPr>
              <w:t xml:space="preserve"> </w:t>
            </w:r>
          </w:p>
        </w:tc>
        <w:tc>
          <w:tcPr>
            <w:tcW w:w="1562" w:type="dxa"/>
            <w:hideMark/>
          </w:tcPr>
          <w:p w14:paraId="623999DA"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Asteraceae</w:t>
            </w:r>
          </w:p>
        </w:tc>
        <w:tc>
          <w:tcPr>
            <w:tcW w:w="854" w:type="dxa"/>
            <w:gridSpan w:val="2"/>
            <w:hideMark/>
          </w:tcPr>
          <w:p w14:paraId="56D022CD"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Leaves</w:t>
            </w:r>
          </w:p>
        </w:tc>
        <w:tc>
          <w:tcPr>
            <w:tcW w:w="709" w:type="dxa"/>
            <w:noWrap/>
            <w:hideMark/>
          </w:tcPr>
          <w:p w14:paraId="09D3EDD0"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3.24</w:t>
            </w:r>
          </w:p>
        </w:tc>
        <w:tc>
          <w:tcPr>
            <w:tcW w:w="848" w:type="dxa"/>
            <w:noWrap/>
            <w:hideMark/>
          </w:tcPr>
          <w:p w14:paraId="22570826"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1.64</w:t>
            </w:r>
          </w:p>
        </w:tc>
        <w:tc>
          <w:tcPr>
            <w:tcW w:w="713" w:type="dxa"/>
            <w:gridSpan w:val="2"/>
            <w:noWrap/>
            <w:hideMark/>
          </w:tcPr>
          <w:p w14:paraId="7FE06D7F"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3.79</w:t>
            </w:r>
          </w:p>
        </w:tc>
        <w:tc>
          <w:tcPr>
            <w:tcW w:w="1137" w:type="dxa"/>
            <w:noWrap/>
            <w:hideMark/>
          </w:tcPr>
          <w:p w14:paraId="5FD59D37"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7.58</w:t>
            </w:r>
          </w:p>
        </w:tc>
        <w:tc>
          <w:tcPr>
            <w:tcW w:w="556" w:type="dxa"/>
            <w:noWrap/>
            <w:hideMark/>
          </w:tcPr>
          <w:p w14:paraId="20FD3F64"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1.41</w:t>
            </w:r>
          </w:p>
        </w:tc>
        <w:tc>
          <w:tcPr>
            <w:tcW w:w="712" w:type="dxa"/>
            <w:noWrap/>
            <w:hideMark/>
          </w:tcPr>
          <w:p w14:paraId="2E75B533"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8</w:t>
            </w:r>
          </w:p>
        </w:tc>
        <w:tc>
          <w:tcPr>
            <w:tcW w:w="693" w:type="dxa"/>
            <w:noWrap/>
            <w:hideMark/>
          </w:tcPr>
          <w:p w14:paraId="74B51F25"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rPr>
            </w:pPr>
            <w:r w:rsidRPr="001C7488">
              <w:rPr>
                <w:rFonts w:ascii="Calibri" w:eastAsia="Times New Roman" w:hAnsi="Calibri" w:cs="Calibri"/>
                <w:color w:val="000000"/>
                <w:sz w:val="18"/>
                <w:szCs w:val="18"/>
                <w:lang w:val="en-US"/>
              </w:rPr>
              <w:t>10.82</w:t>
            </w:r>
          </w:p>
        </w:tc>
        <w:tc>
          <w:tcPr>
            <w:tcW w:w="2404" w:type="dxa"/>
            <w:gridSpan w:val="2"/>
          </w:tcPr>
          <w:p w14:paraId="6378C26E" w14:textId="40401410"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xml:space="preserve">The leaves are used as an appetite stimulant and as a vegetable in stews and soups. They are also used in the indigenous treatment and management of several diseases such as malaria, </w:t>
            </w:r>
            <w:proofErr w:type="spellStart"/>
            <w:r w:rsidRPr="001C7488">
              <w:rPr>
                <w:rFonts w:ascii="Times New Roman" w:eastAsia="Times New Roman" w:hAnsi="Times New Roman" w:cs="Times New Roman"/>
                <w:color w:val="000000"/>
                <w:sz w:val="18"/>
                <w:szCs w:val="18"/>
                <w:lang w:val="en-US"/>
              </w:rPr>
              <w:t>diabeties</w:t>
            </w:r>
            <w:proofErr w:type="spellEnd"/>
            <w:r w:rsidRPr="001C7488">
              <w:rPr>
                <w:rFonts w:ascii="Times New Roman" w:eastAsia="Times New Roman" w:hAnsi="Times New Roman" w:cs="Times New Roman"/>
                <w:color w:val="000000"/>
                <w:sz w:val="18"/>
                <w:szCs w:val="18"/>
                <w:lang w:val="en-US"/>
              </w:rPr>
              <w:t xml:space="preserve">, </w:t>
            </w:r>
            <w:proofErr w:type="spellStart"/>
            <w:r w:rsidRPr="001C7488">
              <w:rPr>
                <w:rFonts w:ascii="Times New Roman" w:eastAsia="Times New Roman" w:hAnsi="Times New Roman" w:cs="Times New Roman"/>
                <w:color w:val="000000"/>
                <w:sz w:val="18"/>
                <w:szCs w:val="18"/>
                <w:lang w:val="en-US"/>
              </w:rPr>
              <w:t>etc</w:t>
            </w:r>
            <w:proofErr w:type="spellEnd"/>
            <w:r w:rsidRPr="001C7488">
              <w:rPr>
                <w:rFonts w:ascii="Times New Roman" w:eastAsia="Times New Roman" w:hAnsi="Times New Roman" w:cs="Times New Roman"/>
                <w:color w:val="000000"/>
                <w:sz w:val="18"/>
                <w:szCs w:val="18"/>
                <w:lang w:val="en-US"/>
              </w:rPr>
              <w:t xml:space="preserve">    </w:t>
            </w:r>
          </w:p>
        </w:tc>
      </w:tr>
      <w:tr w:rsidR="003A6003" w:rsidRPr="001C7488" w14:paraId="650D88CE" w14:textId="77777777" w:rsidTr="003A6003">
        <w:trPr>
          <w:gridAfter w:val="2"/>
          <w:wAfter w:w="56" w:type="dxa"/>
          <w:trHeight w:val="600"/>
        </w:trPr>
        <w:tc>
          <w:tcPr>
            <w:cnfStyle w:val="001000000000" w:firstRow="0" w:lastRow="0" w:firstColumn="1" w:lastColumn="0" w:oddVBand="0" w:evenVBand="0" w:oddHBand="0" w:evenHBand="0" w:firstRowFirstColumn="0" w:firstRowLastColumn="0" w:lastRowFirstColumn="0" w:lastRowLastColumn="0"/>
            <w:tcW w:w="426" w:type="dxa"/>
            <w:noWrap/>
            <w:hideMark/>
          </w:tcPr>
          <w:p w14:paraId="1D621BC6" w14:textId="77777777" w:rsidR="003A6003" w:rsidRPr="001C7488" w:rsidRDefault="003A6003" w:rsidP="00CA1742">
            <w:pPr>
              <w:jc w:val="right"/>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11</w:t>
            </w:r>
          </w:p>
        </w:tc>
        <w:tc>
          <w:tcPr>
            <w:tcW w:w="1524" w:type="dxa"/>
          </w:tcPr>
          <w:p w14:paraId="6F7DE105" w14:textId="3848F559"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18"/>
                <w:szCs w:val="18"/>
                <w:lang w:val="en-US"/>
              </w:rPr>
            </w:pPr>
            <w:r w:rsidRPr="001C7488">
              <w:rPr>
                <w:rFonts w:ascii="Times New Roman" w:eastAsia="Times New Roman" w:hAnsi="Times New Roman" w:cs="Times New Roman"/>
                <w:iCs/>
                <w:color w:val="000000"/>
                <w:sz w:val="18"/>
                <w:szCs w:val="18"/>
                <w:lang w:val="en-US"/>
              </w:rPr>
              <w:t>YH 912/HNB</w:t>
            </w:r>
          </w:p>
        </w:tc>
        <w:tc>
          <w:tcPr>
            <w:tcW w:w="1729" w:type="dxa"/>
            <w:gridSpan w:val="2"/>
            <w:hideMark/>
          </w:tcPr>
          <w:p w14:paraId="57D04542" w14:textId="751CDE02"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18"/>
                <w:szCs w:val="18"/>
                <w:lang w:val="en-US"/>
              </w:rPr>
            </w:pPr>
            <w:proofErr w:type="spellStart"/>
            <w:r w:rsidRPr="001C7488">
              <w:rPr>
                <w:rFonts w:ascii="Times New Roman" w:eastAsia="Times New Roman" w:hAnsi="Times New Roman" w:cs="Times New Roman"/>
                <w:i/>
                <w:iCs/>
                <w:color w:val="000000"/>
                <w:sz w:val="18"/>
                <w:szCs w:val="18"/>
                <w:lang w:val="en-US"/>
              </w:rPr>
              <w:t>Elaeis</w:t>
            </w:r>
            <w:proofErr w:type="spellEnd"/>
            <w:r w:rsidRPr="001C7488">
              <w:rPr>
                <w:rFonts w:ascii="Times New Roman" w:eastAsia="Times New Roman" w:hAnsi="Times New Roman" w:cs="Times New Roman"/>
                <w:i/>
                <w:iCs/>
                <w:color w:val="000000"/>
                <w:sz w:val="18"/>
                <w:szCs w:val="18"/>
                <w:lang w:val="en-US"/>
              </w:rPr>
              <w:t xml:space="preserve"> </w:t>
            </w:r>
            <w:proofErr w:type="spellStart"/>
            <w:r w:rsidRPr="001C7488">
              <w:rPr>
                <w:rFonts w:ascii="Times New Roman" w:eastAsia="Times New Roman" w:hAnsi="Times New Roman" w:cs="Times New Roman"/>
                <w:i/>
                <w:iCs/>
                <w:color w:val="000000"/>
                <w:sz w:val="18"/>
                <w:szCs w:val="18"/>
                <w:lang w:val="en-US"/>
              </w:rPr>
              <w:t>guineensis</w:t>
            </w:r>
            <w:proofErr w:type="spellEnd"/>
            <w:r w:rsidRPr="001C7488">
              <w:rPr>
                <w:rFonts w:ascii="Times New Roman" w:eastAsia="Times New Roman" w:hAnsi="Times New Roman" w:cs="Times New Roman"/>
                <w:i/>
                <w:iCs/>
                <w:color w:val="000000"/>
                <w:sz w:val="18"/>
                <w:szCs w:val="18"/>
                <w:lang w:val="en-US"/>
              </w:rPr>
              <w:t xml:space="preserve"> </w:t>
            </w:r>
            <w:r w:rsidRPr="001C7488">
              <w:rPr>
                <w:rFonts w:ascii="Times New Roman" w:eastAsia="Times New Roman" w:hAnsi="Times New Roman" w:cs="Times New Roman"/>
                <w:color w:val="000000"/>
                <w:sz w:val="18"/>
                <w:szCs w:val="18"/>
                <w:lang w:val="en-US"/>
              </w:rPr>
              <w:t>Jacq.</w:t>
            </w:r>
          </w:p>
        </w:tc>
        <w:tc>
          <w:tcPr>
            <w:tcW w:w="1558" w:type="dxa"/>
            <w:hideMark/>
          </w:tcPr>
          <w:p w14:paraId="6BFDD602" w14:textId="61F93A29"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proofErr w:type="spellStart"/>
            <w:r w:rsidRPr="001C7488">
              <w:rPr>
                <w:rFonts w:ascii="Times New Roman" w:eastAsia="Times New Roman" w:hAnsi="Times New Roman" w:cs="Times New Roman"/>
                <w:color w:val="000000"/>
                <w:sz w:val="18"/>
                <w:szCs w:val="18"/>
              </w:rPr>
              <w:t>Sêdé</w:t>
            </w:r>
            <w:proofErr w:type="spellEnd"/>
            <w:r w:rsidRPr="001C7488">
              <w:rPr>
                <w:rFonts w:ascii="Times New Roman" w:eastAsia="Times New Roman" w:hAnsi="Times New Roman" w:cs="Times New Roman"/>
                <w:color w:val="000000"/>
                <w:sz w:val="18"/>
                <w:szCs w:val="18"/>
              </w:rPr>
              <w:t xml:space="preserve"> </w:t>
            </w:r>
          </w:p>
        </w:tc>
        <w:tc>
          <w:tcPr>
            <w:tcW w:w="1562" w:type="dxa"/>
            <w:hideMark/>
          </w:tcPr>
          <w:p w14:paraId="0407ED30"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Arecaceae</w:t>
            </w:r>
            <w:proofErr w:type="spellEnd"/>
          </w:p>
        </w:tc>
        <w:tc>
          <w:tcPr>
            <w:tcW w:w="854" w:type="dxa"/>
            <w:gridSpan w:val="2"/>
            <w:hideMark/>
          </w:tcPr>
          <w:p w14:paraId="3F22F1A0"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Branches Fruits</w:t>
            </w:r>
          </w:p>
        </w:tc>
        <w:tc>
          <w:tcPr>
            <w:tcW w:w="709" w:type="dxa"/>
            <w:noWrap/>
            <w:hideMark/>
          </w:tcPr>
          <w:p w14:paraId="3A9C60E4"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2.76</w:t>
            </w:r>
          </w:p>
        </w:tc>
        <w:tc>
          <w:tcPr>
            <w:tcW w:w="848" w:type="dxa"/>
            <w:noWrap/>
            <w:hideMark/>
          </w:tcPr>
          <w:p w14:paraId="1C3DD589"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11.48</w:t>
            </w:r>
          </w:p>
        </w:tc>
        <w:tc>
          <w:tcPr>
            <w:tcW w:w="713" w:type="dxa"/>
            <w:gridSpan w:val="2"/>
            <w:noWrap/>
            <w:hideMark/>
          </w:tcPr>
          <w:p w14:paraId="0B359FEC"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3.23</w:t>
            </w:r>
          </w:p>
        </w:tc>
        <w:tc>
          <w:tcPr>
            <w:tcW w:w="1137" w:type="dxa"/>
            <w:noWrap/>
            <w:hideMark/>
          </w:tcPr>
          <w:p w14:paraId="2344C839"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5.69</w:t>
            </w:r>
          </w:p>
        </w:tc>
        <w:tc>
          <w:tcPr>
            <w:tcW w:w="556" w:type="dxa"/>
            <w:noWrap/>
            <w:hideMark/>
          </w:tcPr>
          <w:p w14:paraId="20C201FC"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11.27</w:t>
            </w:r>
          </w:p>
        </w:tc>
        <w:tc>
          <w:tcPr>
            <w:tcW w:w="712" w:type="dxa"/>
            <w:noWrap/>
            <w:hideMark/>
          </w:tcPr>
          <w:p w14:paraId="4DD2DAC4"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6</w:t>
            </w:r>
          </w:p>
        </w:tc>
        <w:tc>
          <w:tcPr>
            <w:tcW w:w="693" w:type="dxa"/>
            <w:noWrap/>
            <w:hideMark/>
          </w:tcPr>
          <w:p w14:paraId="2D1F7037"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rPr>
            </w:pPr>
            <w:r w:rsidRPr="001C7488">
              <w:rPr>
                <w:rFonts w:ascii="Calibri" w:eastAsia="Times New Roman" w:hAnsi="Calibri" w:cs="Calibri"/>
                <w:color w:val="000000"/>
                <w:sz w:val="18"/>
                <w:szCs w:val="18"/>
                <w:lang w:val="en-US"/>
              </w:rPr>
              <w:t>8.45</w:t>
            </w:r>
          </w:p>
        </w:tc>
        <w:tc>
          <w:tcPr>
            <w:tcW w:w="2404" w:type="dxa"/>
            <w:gridSpan w:val="2"/>
          </w:tcPr>
          <w:p w14:paraId="2A20ADBF"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The fruits are used to make palm nut soup. The fruit mesocarp oil and palm kernel oil are administered as a poison antidote and used externally with several other herbs as a lotion to treat skin diseases.</w:t>
            </w:r>
          </w:p>
        </w:tc>
      </w:tr>
      <w:tr w:rsidR="003A6003" w:rsidRPr="001C7488" w14:paraId="7712D3AA" w14:textId="77777777" w:rsidTr="003A6003">
        <w:trPr>
          <w:gridAfter w:val="2"/>
          <w:cnfStyle w:val="000000100000" w:firstRow="0" w:lastRow="0" w:firstColumn="0" w:lastColumn="0" w:oddVBand="0" w:evenVBand="0" w:oddHBand="1" w:evenHBand="0" w:firstRowFirstColumn="0" w:firstRowLastColumn="0" w:lastRowFirstColumn="0" w:lastRowLastColumn="0"/>
          <w:wAfter w:w="56" w:type="dxa"/>
          <w:trHeight w:val="600"/>
        </w:trPr>
        <w:tc>
          <w:tcPr>
            <w:cnfStyle w:val="001000000000" w:firstRow="0" w:lastRow="0" w:firstColumn="1" w:lastColumn="0" w:oddVBand="0" w:evenVBand="0" w:oddHBand="0" w:evenHBand="0" w:firstRowFirstColumn="0" w:firstRowLastColumn="0" w:lastRowFirstColumn="0" w:lastRowLastColumn="0"/>
            <w:tcW w:w="426" w:type="dxa"/>
            <w:noWrap/>
            <w:hideMark/>
          </w:tcPr>
          <w:p w14:paraId="53462C23" w14:textId="77777777" w:rsidR="003A6003" w:rsidRPr="001C7488" w:rsidRDefault="003A6003" w:rsidP="00CA1742">
            <w:pPr>
              <w:jc w:val="right"/>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12</w:t>
            </w:r>
          </w:p>
        </w:tc>
        <w:tc>
          <w:tcPr>
            <w:tcW w:w="1524" w:type="dxa"/>
          </w:tcPr>
          <w:p w14:paraId="4DE723F2" w14:textId="07A944EB"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18"/>
                <w:szCs w:val="18"/>
                <w:lang w:val="en-US"/>
              </w:rPr>
            </w:pPr>
            <w:r w:rsidRPr="001C7488">
              <w:rPr>
                <w:rFonts w:ascii="Times New Roman" w:eastAsia="Times New Roman" w:hAnsi="Times New Roman" w:cs="Times New Roman"/>
                <w:iCs/>
                <w:color w:val="000000"/>
                <w:sz w:val="18"/>
                <w:szCs w:val="18"/>
                <w:lang w:val="en-US"/>
              </w:rPr>
              <w:t>YH 954/HNB</w:t>
            </w:r>
          </w:p>
        </w:tc>
        <w:tc>
          <w:tcPr>
            <w:tcW w:w="1729" w:type="dxa"/>
            <w:gridSpan w:val="2"/>
            <w:hideMark/>
          </w:tcPr>
          <w:p w14:paraId="46182ABC" w14:textId="5511684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18"/>
                <w:szCs w:val="18"/>
                <w:lang w:val="en-US"/>
              </w:rPr>
            </w:pPr>
            <w:proofErr w:type="spellStart"/>
            <w:r w:rsidRPr="001C7488">
              <w:rPr>
                <w:rFonts w:ascii="Times New Roman" w:eastAsia="Times New Roman" w:hAnsi="Times New Roman" w:cs="Times New Roman"/>
                <w:i/>
                <w:iCs/>
                <w:color w:val="000000"/>
                <w:sz w:val="18"/>
                <w:szCs w:val="18"/>
                <w:lang w:val="en-US"/>
              </w:rPr>
              <w:t>Sterculia</w:t>
            </w:r>
            <w:proofErr w:type="spellEnd"/>
            <w:r w:rsidRPr="001C7488">
              <w:rPr>
                <w:rFonts w:ascii="Times New Roman" w:eastAsia="Times New Roman" w:hAnsi="Times New Roman" w:cs="Times New Roman"/>
                <w:i/>
                <w:iCs/>
                <w:color w:val="000000"/>
                <w:sz w:val="18"/>
                <w:szCs w:val="18"/>
                <w:lang w:val="en-US"/>
              </w:rPr>
              <w:t xml:space="preserve"> </w:t>
            </w:r>
            <w:proofErr w:type="spellStart"/>
            <w:r w:rsidRPr="001C7488">
              <w:rPr>
                <w:rFonts w:ascii="Times New Roman" w:eastAsia="Times New Roman" w:hAnsi="Times New Roman" w:cs="Times New Roman"/>
                <w:i/>
                <w:iCs/>
                <w:color w:val="000000"/>
                <w:sz w:val="18"/>
                <w:szCs w:val="18"/>
                <w:lang w:val="en-US"/>
              </w:rPr>
              <w:t>setigera</w:t>
            </w:r>
            <w:proofErr w:type="spellEnd"/>
            <w:r w:rsidRPr="001C7488">
              <w:rPr>
                <w:rFonts w:ascii="Times New Roman" w:eastAsia="Times New Roman" w:hAnsi="Times New Roman" w:cs="Times New Roman"/>
                <w:i/>
                <w:iCs/>
                <w:color w:val="000000"/>
                <w:sz w:val="18"/>
                <w:szCs w:val="18"/>
                <w:lang w:val="en-US"/>
              </w:rPr>
              <w:t xml:space="preserve"> </w:t>
            </w:r>
            <w:proofErr w:type="spellStart"/>
            <w:r w:rsidRPr="001C7488">
              <w:rPr>
                <w:rFonts w:ascii="Times New Roman" w:eastAsia="Times New Roman" w:hAnsi="Times New Roman" w:cs="Times New Roman"/>
                <w:iCs/>
                <w:color w:val="000000"/>
                <w:sz w:val="18"/>
                <w:szCs w:val="18"/>
                <w:lang w:val="en-US"/>
              </w:rPr>
              <w:t>Delile</w:t>
            </w:r>
            <w:proofErr w:type="spellEnd"/>
          </w:p>
        </w:tc>
        <w:tc>
          <w:tcPr>
            <w:tcW w:w="1558" w:type="dxa"/>
            <w:hideMark/>
          </w:tcPr>
          <w:p w14:paraId="282C36FB" w14:textId="2A77B77E"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Takoundako</w:t>
            </w:r>
            <w:proofErr w:type="spellEnd"/>
          </w:p>
        </w:tc>
        <w:tc>
          <w:tcPr>
            <w:tcW w:w="1562" w:type="dxa"/>
            <w:hideMark/>
          </w:tcPr>
          <w:p w14:paraId="4345F601"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Malvaceae</w:t>
            </w:r>
            <w:proofErr w:type="spellEnd"/>
          </w:p>
        </w:tc>
        <w:tc>
          <w:tcPr>
            <w:tcW w:w="854" w:type="dxa"/>
            <w:gridSpan w:val="2"/>
            <w:hideMark/>
          </w:tcPr>
          <w:p w14:paraId="6DFB4E64"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Barks</w:t>
            </w:r>
          </w:p>
        </w:tc>
        <w:tc>
          <w:tcPr>
            <w:tcW w:w="709" w:type="dxa"/>
            <w:noWrap/>
            <w:hideMark/>
          </w:tcPr>
          <w:p w14:paraId="5CFB3DD9"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2.16</w:t>
            </w:r>
          </w:p>
        </w:tc>
        <w:tc>
          <w:tcPr>
            <w:tcW w:w="848" w:type="dxa"/>
            <w:noWrap/>
            <w:hideMark/>
          </w:tcPr>
          <w:p w14:paraId="2D80A0D9"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9.84</w:t>
            </w:r>
          </w:p>
        </w:tc>
        <w:tc>
          <w:tcPr>
            <w:tcW w:w="713" w:type="dxa"/>
            <w:gridSpan w:val="2"/>
            <w:noWrap/>
            <w:hideMark/>
          </w:tcPr>
          <w:p w14:paraId="3AA777B4"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2.52</w:t>
            </w:r>
          </w:p>
        </w:tc>
        <w:tc>
          <w:tcPr>
            <w:tcW w:w="1137" w:type="dxa"/>
            <w:noWrap/>
            <w:hideMark/>
          </w:tcPr>
          <w:p w14:paraId="45A80A2F"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4.74</w:t>
            </w:r>
          </w:p>
        </w:tc>
        <w:tc>
          <w:tcPr>
            <w:tcW w:w="556" w:type="dxa"/>
            <w:noWrap/>
            <w:hideMark/>
          </w:tcPr>
          <w:p w14:paraId="5A9B8616"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9.86</w:t>
            </w:r>
          </w:p>
        </w:tc>
        <w:tc>
          <w:tcPr>
            <w:tcW w:w="712" w:type="dxa"/>
            <w:noWrap/>
            <w:hideMark/>
          </w:tcPr>
          <w:p w14:paraId="1B73F21B"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5</w:t>
            </w:r>
          </w:p>
        </w:tc>
        <w:tc>
          <w:tcPr>
            <w:tcW w:w="693" w:type="dxa"/>
            <w:noWrap/>
            <w:hideMark/>
          </w:tcPr>
          <w:p w14:paraId="4A1BAFCE"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rPr>
            </w:pPr>
            <w:r w:rsidRPr="001C7488">
              <w:rPr>
                <w:rFonts w:ascii="Calibri" w:eastAsia="Times New Roman" w:hAnsi="Calibri" w:cs="Calibri"/>
                <w:color w:val="000000"/>
                <w:sz w:val="18"/>
                <w:szCs w:val="18"/>
                <w:lang w:val="en-US"/>
              </w:rPr>
              <w:t>6.9</w:t>
            </w:r>
          </w:p>
        </w:tc>
        <w:tc>
          <w:tcPr>
            <w:tcW w:w="2404" w:type="dxa"/>
            <w:gridSpan w:val="2"/>
          </w:tcPr>
          <w:p w14:paraId="23343BF1"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xml:space="preserve">The bark is used to treat cough, hypertension, headache, asthma, bronchitis, wounds, </w:t>
            </w:r>
            <w:proofErr w:type="spellStart"/>
            <w:r w:rsidRPr="001C7488">
              <w:rPr>
                <w:rFonts w:ascii="Times New Roman" w:eastAsia="Times New Roman" w:hAnsi="Times New Roman" w:cs="Times New Roman"/>
                <w:color w:val="000000"/>
                <w:sz w:val="18"/>
                <w:szCs w:val="18"/>
                <w:lang w:val="en-US"/>
              </w:rPr>
              <w:t>fe</w:t>
            </w:r>
            <w:proofErr w:type="spellEnd"/>
            <w:r w:rsidRPr="001C7488">
              <w:rPr>
                <w:rFonts w:ascii="Times New Roman" w:eastAsia="Times New Roman" w:hAnsi="Times New Roman" w:cs="Times New Roman"/>
                <w:color w:val="000000"/>
                <w:sz w:val="18"/>
                <w:szCs w:val="18"/>
                <w:lang w:val="en-US"/>
              </w:rPr>
              <w:t xml:space="preserve">- </w:t>
            </w:r>
            <w:proofErr w:type="spellStart"/>
            <w:r w:rsidRPr="001C7488">
              <w:rPr>
                <w:rFonts w:ascii="Times New Roman" w:eastAsia="Times New Roman" w:hAnsi="Times New Roman" w:cs="Times New Roman"/>
                <w:color w:val="000000"/>
                <w:sz w:val="18"/>
                <w:szCs w:val="18"/>
                <w:lang w:val="en-US"/>
              </w:rPr>
              <w:t>ver</w:t>
            </w:r>
            <w:proofErr w:type="spellEnd"/>
            <w:r w:rsidRPr="001C7488">
              <w:rPr>
                <w:rFonts w:ascii="Times New Roman" w:eastAsia="Times New Roman" w:hAnsi="Times New Roman" w:cs="Times New Roman"/>
                <w:color w:val="000000"/>
                <w:sz w:val="18"/>
                <w:szCs w:val="18"/>
                <w:lang w:val="en-US"/>
              </w:rPr>
              <w:t>, toothache, abscess, diarrhea, and snakebite</w:t>
            </w:r>
          </w:p>
        </w:tc>
      </w:tr>
      <w:tr w:rsidR="003A6003" w:rsidRPr="001C7488" w14:paraId="1FD9CE7F" w14:textId="77777777" w:rsidTr="003A6003">
        <w:trPr>
          <w:gridAfter w:val="2"/>
          <w:wAfter w:w="56" w:type="dxa"/>
          <w:trHeight w:val="1200"/>
        </w:trPr>
        <w:tc>
          <w:tcPr>
            <w:cnfStyle w:val="001000000000" w:firstRow="0" w:lastRow="0" w:firstColumn="1" w:lastColumn="0" w:oddVBand="0" w:evenVBand="0" w:oddHBand="0" w:evenHBand="0" w:firstRowFirstColumn="0" w:firstRowLastColumn="0" w:lastRowFirstColumn="0" w:lastRowLastColumn="0"/>
            <w:tcW w:w="426" w:type="dxa"/>
            <w:noWrap/>
            <w:hideMark/>
          </w:tcPr>
          <w:p w14:paraId="284F1366" w14:textId="77777777" w:rsidR="003A6003" w:rsidRPr="001C7488" w:rsidRDefault="003A6003" w:rsidP="00CA1742">
            <w:pPr>
              <w:jc w:val="right"/>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lastRenderedPageBreak/>
              <w:t>13</w:t>
            </w:r>
          </w:p>
        </w:tc>
        <w:tc>
          <w:tcPr>
            <w:tcW w:w="1524" w:type="dxa"/>
          </w:tcPr>
          <w:p w14:paraId="35C2BDB4" w14:textId="34869B34"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18"/>
                <w:szCs w:val="18"/>
                <w:lang w:val="en-US"/>
              </w:rPr>
            </w:pPr>
            <w:r w:rsidRPr="001C7488">
              <w:rPr>
                <w:rFonts w:ascii="Times New Roman" w:eastAsia="Times New Roman" w:hAnsi="Times New Roman" w:cs="Times New Roman"/>
                <w:iCs/>
                <w:color w:val="000000"/>
                <w:sz w:val="18"/>
                <w:szCs w:val="18"/>
                <w:lang w:val="en-US"/>
              </w:rPr>
              <w:t>YH 923/HNB</w:t>
            </w:r>
          </w:p>
        </w:tc>
        <w:tc>
          <w:tcPr>
            <w:tcW w:w="1729" w:type="dxa"/>
            <w:gridSpan w:val="2"/>
            <w:hideMark/>
          </w:tcPr>
          <w:p w14:paraId="7CA80698" w14:textId="3FB7382A"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18"/>
                <w:szCs w:val="18"/>
                <w:lang w:val="en-US"/>
              </w:rPr>
            </w:pPr>
            <w:proofErr w:type="spellStart"/>
            <w:r w:rsidRPr="001C7488">
              <w:rPr>
                <w:rFonts w:ascii="Times New Roman" w:eastAsia="Times New Roman" w:hAnsi="Times New Roman" w:cs="Times New Roman"/>
                <w:i/>
                <w:iCs/>
                <w:color w:val="000000"/>
                <w:sz w:val="18"/>
                <w:szCs w:val="18"/>
                <w:lang w:val="en-US"/>
              </w:rPr>
              <w:t>Anonychium</w:t>
            </w:r>
            <w:proofErr w:type="spellEnd"/>
            <w:r w:rsidRPr="001C7488">
              <w:rPr>
                <w:rFonts w:ascii="Times New Roman" w:eastAsia="Times New Roman" w:hAnsi="Times New Roman" w:cs="Times New Roman"/>
                <w:i/>
                <w:iCs/>
                <w:color w:val="000000"/>
                <w:sz w:val="18"/>
                <w:szCs w:val="18"/>
                <w:lang w:val="en-US"/>
              </w:rPr>
              <w:t xml:space="preserve"> </w:t>
            </w:r>
            <w:proofErr w:type="spellStart"/>
            <w:r w:rsidRPr="001C7488">
              <w:rPr>
                <w:rFonts w:ascii="Times New Roman" w:eastAsia="Times New Roman" w:hAnsi="Times New Roman" w:cs="Times New Roman"/>
                <w:i/>
                <w:iCs/>
                <w:color w:val="000000"/>
                <w:sz w:val="18"/>
                <w:szCs w:val="18"/>
                <w:lang w:val="en-US"/>
              </w:rPr>
              <w:t>africanum</w:t>
            </w:r>
            <w:proofErr w:type="spellEnd"/>
            <w:r w:rsidRPr="001C7488">
              <w:rPr>
                <w:rFonts w:ascii="Times New Roman" w:eastAsia="Times New Roman" w:hAnsi="Times New Roman" w:cs="Times New Roman"/>
                <w:i/>
                <w:iCs/>
                <w:color w:val="000000"/>
                <w:sz w:val="18"/>
                <w:szCs w:val="18"/>
                <w:lang w:val="en-US"/>
              </w:rPr>
              <w:t xml:space="preserve"> </w:t>
            </w:r>
            <w:r w:rsidRPr="001C7488">
              <w:rPr>
                <w:rFonts w:ascii="Times New Roman" w:eastAsia="Times New Roman" w:hAnsi="Times New Roman" w:cs="Times New Roman"/>
                <w:iCs/>
                <w:color w:val="000000"/>
                <w:sz w:val="18"/>
                <w:szCs w:val="18"/>
                <w:lang w:val="en-US"/>
              </w:rPr>
              <w:t>(</w:t>
            </w:r>
            <w:proofErr w:type="spellStart"/>
            <w:r w:rsidRPr="001C7488">
              <w:rPr>
                <w:rFonts w:ascii="Times New Roman" w:eastAsia="Times New Roman" w:hAnsi="Times New Roman" w:cs="Times New Roman"/>
                <w:iCs/>
                <w:color w:val="000000"/>
                <w:sz w:val="18"/>
                <w:szCs w:val="18"/>
                <w:lang w:val="en-US"/>
              </w:rPr>
              <w:t>Guill</w:t>
            </w:r>
            <w:proofErr w:type="spellEnd"/>
            <w:r w:rsidRPr="001C7488">
              <w:rPr>
                <w:rFonts w:ascii="Times New Roman" w:eastAsia="Times New Roman" w:hAnsi="Times New Roman" w:cs="Times New Roman"/>
                <w:iCs/>
                <w:color w:val="000000"/>
                <w:sz w:val="18"/>
                <w:szCs w:val="18"/>
                <w:lang w:val="en-US"/>
              </w:rPr>
              <w:t xml:space="preserve">. &amp; Perr.) </w:t>
            </w:r>
            <w:proofErr w:type="spellStart"/>
            <w:r w:rsidRPr="001C7488">
              <w:rPr>
                <w:rFonts w:ascii="Times New Roman" w:eastAsia="Times New Roman" w:hAnsi="Times New Roman" w:cs="Times New Roman"/>
                <w:iCs/>
                <w:color w:val="000000"/>
                <w:sz w:val="18"/>
                <w:szCs w:val="18"/>
                <w:lang w:val="en-US"/>
              </w:rPr>
              <w:t>C.E.Hughes</w:t>
            </w:r>
            <w:proofErr w:type="spellEnd"/>
            <w:r w:rsidRPr="001C7488">
              <w:rPr>
                <w:rFonts w:ascii="Times New Roman" w:eastAsia="Times New Roman" w:hAnsi="Times New Roman" w:cs="Times New Roman"/>
                <w:iCs/>
                <w:color w:val="000000"/>
                <w:sz w:val="18"/>
                <w:szCs w:val="18"/>
                <w:lang w:val="en-US"/>
              </w:rPr>
              <w:t xml:space="preserve"> &amp; </w:t>
            </w:r>
            <w:proofErr w:type="spellStart"/>
            <w:r w:rsidRPr="001C7488">
              <w:rPr>
                <w:rFonts w:ascii="Times New Roman" w:eastAsia="Times New Roman" w:hAnsi="Times New Roman" w:cs="Times New Roman"/>
                <w:iCs/>
                <w:color w:val="000000"/>
                <w:sz w:val="18"/>
                <w:szCs w:val="18"/>
                <w:lang w:val="en-US"/>
              </w:rPr>
              <w:t>G.P.Lewis</w:t>
            </w:r>
            <w:proofErr w:type="spellEnd"/>
          </w:p>
        </w:tc>
        <w:tc>
          <w:tcPr>
            <w:tcW w:w="1558" w:type="dxa"/>
            <w:hideMark/>
          </w:tcPr>
          <w:p w14:paraId="5511ED8D"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Kakè</w:t>
            </w:r>
            <w:proofErr w:type="spellEnd"/>
          </w:p>
        </w:tc>
        <w:tc>
          <w:tcPr>
            <w:tcW w:w="1562" w:type="dxa"/>
            <w:hideMark/>
          </w:tcPr>
          <w:p w14:paraId="2BD32FA3"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Fabaceae</w:t>
            </w:r>
          </w:p>
        </w:tc>
        <w:tc>
          <w:tcPr>
            <w:tcW w:w="854" w:type="dxa"/>
            <w:gridSpan w:val="2"/>
            <w:hideMark/>
          </w:tcPr>
          <w:p w14:paraId="5FD74BE4"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Leaves Barks Roots</w:t>
            </w:r>
          </w:p>
        </w:tc>
        <w:tc>
          <w:tcPr>
            <w:tcW w:w="709" w:type="dxa"/>
            <w:noWrap/>
            <w:hideMark/>
          </w:tcPr>
          <w:p w14:paraId="61875533"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1.92</w:t>
            </w:r>
          </w:p>
        </w:tc>
        <w:tc>
          <w:tcPr>
            <w:tcW w:w="848" w:type="dxa"/>
            <w:noWrap/>
            <w:hideMark/>
          </w:tcPr>
          <w:p w14:paraId="1FDC6A88"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2.46</w:t>
            </w:r>
          </w:p>
        </w:tc>
        <w:tc>
          <w:tcPr>
            <w:tcW w:w="713" w:type="dxa"/>
            <w:gridSpan w:val="2"/>
            <w:noWrap/>
            <w:hideMark/>
          </w:tcPr>
          <w:p w14:paraId="65EFB78C"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2.24</w:t>
            </w:r>
          </w:p>
        </w:tc>
        <w:tc>
          <w:tcPr>
            <w:tcW w:w="1137" w:type="dxa"/>
            <w:noWrap/>
            <w:hideMark/>
          </w:tcPr>
          <w:p w14:paraId="38617563"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0.95</w:t>
            </w:r>
          </w:p>
        </w:tc>
        <w:tc>
          <w:tcPr>
            <w:tcW w:w="556" w:type="dxa"/>
            <w:noWrap/>
            <w:hideMark/>
          </w:tcPr>
          <w:p w14:paraId="0DE136A7"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2.82</w:t>
            </w:r>
          </w:p>
        </w:tc>
        <w:tc>
          <w:tcPr>
            <w:tcW w:w="712" w:type="dxa"/>
            <w:noWrap/>
            <w:hideMark/>
          </w:tcPr>
          <w:p w14:paraId="13FA566C"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1</w:t>
            </w:r>
          </w:p>
        </w:tc>
        <w:tc>
          <w:tcPr>
            <w:tcW w:w="693" w:type="dxa"/>
            <w:noWrap/>
            <w:hideMark/>
          </w:tcPr>
          <w:p w14:paraId="05D23817"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rPr>
            </w:pPr>
            <w:r w:rsidRPr="001C7488">
              <w:rPr>
                <w:rFonts w:ascii="Calibri" w:eastAsia="Times New Roman" w:hAnsi="Calibri" w:cs="Calibri"/>
                <w:color w:val="000000"/>
                <w:sz w:val="18"/>
                <w:szCs w:val="18"/>
                <w:lang w:val="en-US"/>
              </w:rPr>
              <w:t>2.87</w:t>
            </w:r>
          </w:p>
        </w:tc>
        <w:tc>
          <w:tcPr>
            <w:tcW w:w="2404" w:type="dxa"/>
            <w:gridSpan w:val="2"/>
          </w:tcPr>
          <w:p w14:paraId="6CBE8F70"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The leaves in particular are used for the treatment of headache and toothache as well as various other head ailments. The roots are a diuretic and are used to treat gonorrhea, tooth and stomach-ache, dysentery and bronchitis. The bark is also used for the purpose of wound healing.</w:t>
            </w:r>
          </w:p>
        </w:tc>
      </w:tr>
      <w:tr w:rsidR="003A6003" w:rsidRPr="001C7488" w14:paraId="229A2B31" w14:textId="77777777" w:rsidTr="003A6003">
        <w:trPr>
          <w:gridAfter w:val="2"/>
          <w:cnfStyle w:val="000000100000" w:firstRow="0" w:lastRow="0" w:firstColumn="0" w:lastColumn="0" w:oddVBand="0" w:evenVBand="0" w:oddHBand="1" w:evenHBand="0" w:firstRowFirstColumn="0" w:firstRowLastColumn="0" w:lastRowFirstColumn="0" w:lastRowLastColumn="0"/>
          <w:wAfter w:w="56" w:type="dxa"/>
          <w:trHeight w:val="600"/>
        </w:trPr>
        <w:tc>
          <w:tcPr>
            <w:cnfStyle w:val="001000000000" w:firstRow="0" w:lastRow="0" w:firstColumn="1" w:lastColumn="0" w:oddVBand="0" w:evenVBand="0" w:oddHBand="0" w:evenHBand="0" w:firstRowFirstColumn="0" w:firstRowLastColumn="0" w:lastRowFirstColumn="0" w:lastRowLastColumn="0"/>
            <w:tcW w:w="426" w:type="dxa"/>
            <w:noWrap/>
            <w:hideMark/>
          </w:tcPr>
          <w:p w14:paraId="01D39849" w14:textId="77777777" w:rsidR="003A6003" w:rsidRPr="001C7488" w:rsidRDefault="003A6003" w:rsidP="00CA1742">
            <w:pPr>
              <w:jc w:val="right"/>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14</w:t>
            </w:r>
          </w:p>
        </w:tc>
        <w:tc>
          <w:tcPr>
            <w:tcW w:w="1524" w:type="dxa"/>
          </w:tcPr>
          <w:p w14:paraId="606893F1" w14:textId="30F1ACE9"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18"/>
                <w:szCs w:val="18"/>
                <w:lang w:val="en-US"/>
              </w:rPr>
            </w:pPr>
            <w:r w:rsidRPr="001C7488">
              <w:rPr>
                <w:rFonts w:ascii="Times New Roman" w:eastAsia="Times New Roman" w:hAnsi="Times New Roman" w:cs="Times New Roman"/>
                <w:iCs/>
                <w:color w:val="000000"/>
                <w:sz w:val="18"/>
                <w:szCs w:val="18"/>
                <w:lang w:val="en-US"/>
              </w:rPr>
              <w:t>YH 881/HNB</w:t>
            </w:r>
          </w:p>
        </w:tc>
        <w:tc>
          <w:tcPr>
            <w:tcW w:w="1729" w:type="dxa"/>
            <w:gridSpan w:val="2"/>
            <w:hideMark/>
          </w:tcPr>
          <w:p w14:paraId="2D85DA33" w14:textId="47619915"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18"/>
                <w:szCs w:val="18"/>
                <w:lang w:val="en-US"/>
              </w:rPr>
            </w:pPr>
            <w:r w:rsidRPr="001C7488">
              <w:rPr>
                <w:rFonts w:ascii="Times New Roman" w:eastAsia="Times New Roman" w:hAnsi="Times New Roman" w:cs="Times New Roman"/>
                <w:i/>
                <w:iCs/>
                <w:color w:val="000000"/>
                <w:sz w:val="18"/>
                <w:szCs w:val="18"/>
                <w:lang w:val="en-US"/>
              </w:rPr>
              <w:t xml:space="preserve">Citrus × </w:t>
            </w:r>
            <w:proofErr w:type="spellStart"/>
            <w:r w:rsidRPr="001C7488">
              <w:rPr>
                <w:rFonts w:ascii="Times New Roman" w:eastAsia="Times New Roman" w:hAnsi="Times New Roman" w:cs="Times New Roman"/>
                <w:i/>
                <w:iCs/>
                <w:color w:val="000000"/>
                <w:sz w:val="18"/>
                <w:szCs w:val="18"/>
                <w:lang w:val="en-US"/>
              </w:rPr>
              <w:t>aurantiifolia</w:t>
            </w:r>
            <w:proofErr w:type="spellEnd"/>
            <w:r w:rsidRPr="001C7488">
              <w:rPr>
                <w:rFonts w:ascii="Times New Roman" w:eastAsia="Times New Roman" w:hAnsi="Times New Roman" w:cs="Times New Roman"/>
                <w:i/>
                <w:iCs/>
                <w:color w:val="000000"/>
                <w:sz w:val="18"/>
                <w:szCs w:val="18"/>
                <w:lang w:val="en-US"/>
              </w:rPr>
              <w:t xml:space="preserve"> </w:t>
            </w:r>
            <w:r w:rsidRPr="001C7488">
              <w:rPr>
                <w:rFonts w:ascii="Times New Roman" w:eastAsia="Times New Roman" w:hAnsi="Times New Roman" w:cs="Times New Roman"/>
                <w:iCs/>
                <w:color w:val="000000"/>
                <w:sz w:val="18"/>
                <w:szCs w:val="18"/>
                <w:lang w:val="en-US"/>
              </w:rPr>
              <w:t>(</w:t>
            </w:r>
            <w:proofErr w:type="spellStart"/>
            <w:r w:rsidRPr="001C7488">
              <w:rPr>
                <w:rFonts w:ascii="Times New Roman" w:eastAsia="Times New Roman" w:hAnsi="Times New Roman" w:cs="Times New Roman"/>
                <w:iCs/>
                <w:color w:val="000000"/>
                <w:sz w:val="18"/>
                <w:szCs w:val="18"/>
                <w:lang w:val="en-US"/>
              </w:rPr>
              <w:t>Christm</w:t>
            </w:r>
            <w:proofErr w:type="spellEnd"/>
            <w:r w:rsidRPr="001C7488">
              <w:rPr>
                <w:rFonts w:ascii="Times New Roman" w:eastAsia="Times New Roman" w:hAnsi="Times New Roman" w:cs="Times New Roman"/>
                <w:iCs/>
                <w:color w:val="000000"/>
                <w:sz w:val="18"/>
                <w:szCs w:val="18"/>
                <w:lang w:val="en-US"/>
              </w:rPr>
              <w:t>.) Swingle</w:t>
            </w:r>
          </w:p>
        </w:tc>
        <w:tc>
          <w:tcPr>
            <w:tcW w:w="1558" w:type="dxa"/>
            <w:hideMark/>
          </w:tcPr>
          <w:p w14:paraId="03109A6B" w14:textId="421CD28D"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Klé</w:t>
            </w:r>
            <w:proofErr w:type="spellEnd"/>
            <w:r w:rsidRPr="001C7488">
              <w:rPr>
                <w:rFonts w:ascii="Times New Roman" w:eastAsia="Times New Roman" w:hAnsi="Times New Roman" w:cs="Times New Roman"/>
                <w:color w:val="000000"/>
                <w:sz w:val="18"/>
                <w:szCs w:val="18"/>
                <w:lang w:val="en-US"/>
              </w:rPr>
              <w:t xml:space="preserve"> man</w:t>
            </w:r>
          </w:p>
        </w:tc>
        <w:tc>
          <w:tcPr>
            <w:tcW w:w="1562" w:type="dxa"/>
            <w:hideMark/>
          </w:tcPr>
          <w:p w14:paraId="2F00B4B8"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Rutaceae</w:t>
            </w:r>
            <w:proofErr w:type="spellEnd"/>
          </w:p>
        </w:tc>
        <w:tc>
          <w:tcPr>
            <w:tcW w:w="854" w:type="dxa"/>
            <w:gridSpan w:val="2"/>
            <w:hideMark/>
          </w:tcPr>
          <w:p w14:paraId="4921B303"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Leaves</w:t>
            </w:r>
          </w:p>
        </w:tc>
        <w:tc>
          <w:tcPr>
            <w:tcW w:w="709" w:type="dxa"/>
            <w:noWrap/>
            <w:hideMark/>
          </w:tcPr>
          <w:p w14:paraId="2CDD6577"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1.68</w:t>
            </w:r>
          </w:p>
        </w:tc>
        <w:tc>
          <w:tcPr>
            <w:tcW w:w="848" w:type="dxa"/>
            <w:noWrap/>
            <w:hideMark/>
          </w:tcPr>
          <w:p w14:paraId="448A44DF"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2.46</w:t>
            </w:r>
          </w:p>
        </w:tc>
        <w:tc>
          <w:tcPr>
            <w:tcW w:w="713" w:type="dxa"/>
            <w:gridSpan w:val="2"/>
            <w:noWrap/>
            <w:hideMark/>
          </w:tcPr>
          <w:p w14:paraId="0780F329"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1.96</w:t>
            </w:r>
          </w:p>
        </w:tc>
        <w:tc>
          <w:tcPr>
            <w:tcW w:w="1137" w:type="dxa"/>
            <w:noWrap/>
            <w:hideMark/>
          </w:tcPr>
          <w:p w14:paraId="78FD1EB1"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0.47</w:t>
            </w:r>
          </w:p>
        </w:tc>
        <w:tc>
          <w:tcPr>
            <w:tcW w:w="556" w:type="dxa"/>
            <w:noWrap/>
            <w:hideMark/>
          </w:tcPr>
          <w:p w14:paraId="218F725A"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1.41</w:t>
            </w:r>
          </w:p>
        </w:tc>
        <w:tc>
          <w:tcPr>
            <w:tcW w:w="712" w:type="dxa"/>
            <w:noWrap/>
            <w:hideMark/>
          </w:tcPr>
          <w:p w14:paraId="17229887"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0.5</w:t>
            </w:r>
          </w:p>
        </w:tc>
        <w:tc>
          <w:tcPr>
            <w:tcW w:w="693" w:type="dxa"/>
            <w:noWrap/>
            <w:hideMark/>
          </w:tcPr>
          <w:p w14:paraId="25421E81"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rPr>
            </w:pPr>
            <w:r w:rsidRPr="001C7488">
              <w:rPr>
                <w:rFonts w:ascii="Calibri" w:eastAsia="Times New Roman" w:hAnsi="Calibri" w:cs="Calibri"/>
                <w:color w:val="000000"/>
                <w:sz w:val="18"/>
                <w:szCs w:val="18"/>
                <w:lang w:val="en-US"/>
              </w:rPr>
              <w:t>2.15</w:t>
            </w:r>
          </w:p>
        </w:tc>
        <w:tc>
          <w:tcPr>
            <w:tcW w:w="2404" w:type="dxa"/>
            <w:gridSpan w:val="2"/>
          </w:tcPr>
          <w:p w14:paraId="7498FBD3"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The leaves are used for the treatment of wide panel of diseases like</w:t>
            </w:r>
          </w:p>
          <w:p w14:paraId="2C01BA00"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stomach ache, vomiting, blood pressure, cough, cold,</w:t>
            </w:r>
          </w:p>
          <w:p w14:paraId="59495EA7"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bronchitis, ear ache, dysentery, diarrhea, abdominal pain</w:t>
            </w:r>
          </w:p>
          <w:p w14:paraId="6EC0FF89"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and fever.</w:t>
            </w:r>
          </w:p>
        </w:tc>
      </w:tr>
      <w:tr w:rsidR="003A6003" w:rsidRPr="001C7488" w14:paraId="6D4FD203" w14:textId="77777777" w:rsidTr="003A6003">
        <w:trPr>
          <w:gridAfter w:val="2"/>
          <w:wAfter w:w="56" w:type="dxa"/>
          <w:trHeight w:val="600"/>
        </w:trPr>
        <w:tc>
          <w:tcPr>
            <w:cnfStyle w:val="001000000000" w:firstRow="0" w:lastRow="0" w:firstColumn="1" w:lastColumn="0" w:oddVBand="0" w:evenVBand="0" w:oddHBand="0" w:evenHBand="0" w:firstRowFirstColumn="0" w:firstRowLastColumn="0" w:lastRowFirstColumn="0" w:lastRowLastColumn="0"/>
            <w:tcW w:w="426" w:type="dxa"/>
            <w:noWrap/>
            <w:hideMark/>
          </w:tcPr>
          <w:p w14:paraId="0F77A93B" w14:textId="77777777" w:rsidR="003A6003" w:rsidRPr="001C7488" w:rsidRDefault="003A6003" w:rsidP="00CA1742">
            <w:pPr>
              <w:jc w:val="right"/>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15</w:t>
            </w:r>
          </w:p>
        </w:tc>
        <w:tc>
          <w:tcPr>
            <w:tcW w:w="1524" w:type="dxa"/>
          </w:tcPr>
          <w:p w14:paraId="54519294" w14:textId="6484340A"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1C7488">
              <w:rPr>
                <w:rFonts w:ascii="Times New Roman" w:eastAsia="Times New Roman" w:hAnsi="Times New Roman" w:cs="Times New Roman"/>
                <w:color w:val="000000"/>
                <w:sz w:val="18"/>
                <w:szCs w:val="18"/>
              </w:rPr>
              <w:t>YH 936/HNB</w:t>
            </w:r>
          </w:p>
        </w:tc>
        <w:tc>
          <w:tcPr>
            <w:tcW w:w="1729" w:type="dxa"/>
            <w:gridSpan w:val="2"/>
            <w:hideMark/>
          </w:tcPr>
          <w:p w14:paraId="7CA3F946" w14:textId="27005F3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18"/>
                <w:szCs w:val="18"/>
                <w:lang w:val="en-US"/>
              </w:rPr>
            </w:pPr>
            <w:bookmarkStart w:id="1" w:name="_Hlk161300397"/>
            <w:r w:rsidRPr="001C7488">
              <w:rPr>
                <w:rFonts w:ascii="Times New Roman" w:eastAsia="Times New Roman" w:hAnsi="Times New Roman" w:cs="Times New Roman"/>
                <w:i/>
                <w:color w:val="000000"/>
                <w:sz w:val="18"/>
                <w:szCs w:val="18"/>
              </w:rPr>
              <w:t xml:space="preserve">Pavetta </w:t>
            </w:r>
            <w:proofErr w:type="spellStart"/>
            <w:r w:rsidRPr="001C7488">
              <w:rPr>
                <w:rFonts w:ascii="Times New Roman" w:eastAsia="Times New Roman" w:hAnsi="Times New Roman" w:cs="Times New Roman"/>
                <w:i/>
                <w:color w:val="000000"/>
                <w:sz w:val="18"/>
                <w:szCs w:val="18"/>
              </w:rPr>
              <w:t>crassipes</w:t>
            </w:r>
            <w:proofErr w:type="spellEnd"/>
            <w:r w:rsidRPr="001C7488">
              <w:rPr>
                <w:rFonts w:ascii="Times New Roman" w:eastAsia="Times New Roman" w:hAnsi="Times New Roman" w:cs="Times New Roman"/>
                <w:i/>
                <w:color w:val="000000"/>
                <w:sz w:val="18"/>
                <w:szCs w:val="18"/>
              </w:rPr>
              <w:t xml:space="preserve"> </w:t>
            </w:r>
            <w:bookmarkEnd w:id="1"/>
            <w:proofErr w:type="spellStart"/>
            <w:r w:rsidRPr="001C7488">
              <w:rPr>
                <w:rFonts w:ascii="Times New Roman" w:eastAsia="Times New Roman" w:hAnsi="Times New Roman" w:cs="Times New Roman"/>
                <w:color w:val="000000"/>
                <w:sz w:val="18"/>
                <w:szCs w:val="18"/>
              </w:rPr>
              <w:t>K.Schum</w:t>
            </w:r>
            <w:proofErr w:type="spellEnd"/>
            <w:r w:rsidRPr="001C7488">
              <w:rPr>
                <w:rFonts w:ascii="Times New Roman" w:eastAsia="Times New Roman" w:hAnsi="Times New Roman" w:cs="Times New Roman"/>
                <w:color w:val="000000"/>
                <w:sz w:val="24"/>
                <w:szCs w:val="24"/>
              </w:rPr>
              <w:t>.</w:t>
            </w:r>
          </w:p>
        </w:tc>
        <w:tc>
          <w:tcPr>
            <w:tcW w:w="1558" w:type="dxa"/>
            <w:hideMark/>
          </w:tcPr>
          <w:p w14:paraId="399EDF27" w14:textId="50487760"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Dakplassou</w:t>
            </w:r>
            <w:proofErr w:type="spellEnd"/>
          </w:p>
        </w:tc>
        <w:tc>
          <w:tcPr>
            <w:tcW w:w="1562" w:type="dxa"/>
            <w:hideMark/>
          </w:tcPr>
          <w:p w14:paraId="1EE3A43A"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Rubiaceae</w:t>
            </w:r>
            <w:proofErr w:type="spellEnd"/>
          </w:p>
        </w:tc>
        <w:tc>
          <w:tcPr>
            <w:tcW w:w="854" w:type="dxa"/>
            <w:gridSpan w:val="2"/>
            <w:hideMark/>
          </w:tcPr>
          <w:p w14:paraId="1E1FFC5F"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Barks, Leaves</w:t>
            </w:r>
          </w:p>
        </w:tc>
        <w:tc>
          <w:tcPr>
            <w:tcW w:w="709" w:type="dxa"/>
            <w:noWrap/>
            <w:hideMark/>
          </w:tcPr>
          <w:p w14:paraId="4C217DEF"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1.68</w:t>
            </w:r>
          </w:p>
        </w:tc>
        <w:tc>
          <w:tcPr>
            <w:tcW w:w="848" w:type="dxa"/>
            <w:noWrap/>
            <w:hideMark/>
          </w:tcPr>
          <w:p w14:paraId="3BE92738"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8.2</w:t>
            </w:r>
          </w:p>
        </w:tc>
        <w:tc>
          <w:tcPr>
            <w:tcW w:w="713" w:type="dxa"/>
            <w:gridSpan w:val="2"/>
            <w:noWrap/>
            <w:hideMark/>
          </w:tcPr>
          <w:p w14:paraId="7A9270AC"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1.96</w:t>
            </w:r>
          </w:p>
        </w:tc>
        <w:tc>
          <w:tcPr>
            <w:tcW w:w="1137" w:type="dxa"/>
            <w:noWrap/>
            <w:hideMark/>
          </w:tcPr>
          <w:p w14:paraId="5EF974D0"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0.47</w:t>
            </w:r>
          </w:p>
        </w:tc>
        <w:tc>
          <w:tcPr>
            <w:tcW w:w="556" w:type="dxa"/>
            <w:noWrap/>
            <w:hideMark/>
          </w:tcPr>
          <w:p w14:paraId="230332FF"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1.41</w:t>
            </w:r>
          </w:p>
        </w:tc>
        <w:tc>
          <w:tcPr>
            <w:tcW w:w="712" w:type="dxa"/>
            <w:noWrap/>
            <w:hideMark/>
          </w:tcPr>
          <w:p w14:paraId="4CC81589"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0.5</w:t>
            </w:r>
          </w:p>
        </w:tc>
        <w:tc>
          <w:tcPr>
            <w:tcW w:w="693" w:type="dxa"/>
            <w:noWrap/>
            <w:hideMark/>
          </w:tcPr>
          <w:p w14:paraId="32EF0BC0"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rPr>
            </w:pPr>
            <w:r w:rsidRPr="001C7488">
              <w:rPr>
                <w:rFonts w:ascii="Calibri" w:eastAsia="Times New Roman" w:hAnsi="Calibri" w:cs="Calibri"/>
                <w:color w:val="000000"/>
                <w:sz w:val="18"/>
                <w:szCs w:val="18"/>
                <w:lang w:val="en-US"/>
              </w:rPr>
              <w:t>2.15</w:t>
            </w:r>
          </w:p>
        </w:tc>
        <w:tc>
          <w:tcPr>
            <w:tcW w:w="2404" w:type="dxa"/>
            <w:gridSpan w:val="2"/>
          </w:tcPr>
          <w:p w14:paraId="17A29C92"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The leaves are used in the treatment of liver necrosis</w:t>
            </w:r>
            <w:r w:rsidRPr="001C7488">
              <w:rPr>
                <w:rFonts w:ascii="Times New Roman" w:hAnsi="Times New Roman" w:cs="Times New Roman"/>
                <w:lang w:val="en-US"/>
              </w:rPr>
              <w:t xml:space="preserve"> </w:t>
            </w:r>
            <w:r w:rsidRPr="001C7488">
              <w:rPr>
                <w:rFonts w:ascii="Times New Roman" w:eastAsia="Times New Roman" w:hAnsi="Times New Roman" w:cs="Times New Roman"/>
                <w:color w:val="000000"/>
                <w:sz w:val="18"/>
                <w:szCs w:val="18"/>
                <w:lang w:val="en-US"/>
              </w:rPr>
              <w:t xml:space="preserve">hypertension, diabetes and diarrhea, the treatment of malaria, </w:t>
            </w:r>
            <w:proofErr w:type="spellStart"/>
            <w:r w:rsidRPr="001C7488">
              <w:rPr>
                <w:rFonts w:ascii="Times New Roman" w:eastAsia="Times New Roman" w:hAnsi="Times New Roman" w:cs="Times New Roman"/>
                <w:color w:val="000000"/>
                <w:sz w:val="18"/>
                <w:szCs w:val="18"/>
                <w:lang w:val="en-US"/>
              </w:rPr>
              <w:t>infections</w:t>
            </w:r>
            <w:proofErr w:type="spellEnd"/>
            <w:r w:rsidRPr="001C7488">
              <w:rPr>
                <w:rFonts w:ascii="Times New Roman" w:eastAsia="Times New Roman" w:hAnsi="Times New Roman" w:cs="Times New Roman"/>
                <w:color w:val="000000"/>
                <w:sz w:val="18"/>
                <w:szCs w:val="18"/>
                <w:lang w:val="en-US"/>
              </w:rPr>
              <w:t xml:space="preserve"> diseases, and sexual asthenia. The barks are used in skin disorders, fever, abdominal pain,</w:t>
            </w:r>
          </w:p>
          <w:p w14:paraId="545D3C05"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arthritis, stomach disorders</w:t>
            </w:r>
          </w:p>
          <w:p w14:paraId="17D46163"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w:t>
            </w:r>
          </w:p>
        </w:tc>
      </w:tr>
      <w:tr w:rsidR="003A6003" w:rsidRPr="001C7488" w14:paraId="13A91E3F" w14:textId="77777777" w:rsidTr="003A6003">
        <w:trPr>
          <w:gridAfter w:val="2"/>
          <w:cnfStyle w:val="000000100000" w:firstRow="0" w:lastRow="0" w:firstColumn="0" w:lastColumn="0" w:oddVBand="0" w:evenVBand="0" w:oddHBand="1" w:evenHBand="0" w:firstRowFirstColumn="0" w:firstRowLastColumn="0" w:lastRowFirstColumn="0" w:lastRowLastColumn="0"/>
          <w:wAfter w:w="56" w:type="dxa"/>
          <w:trHeight w:val="600"/>
        </w:trPr>
        <w:tc>
          <w:tcPr>
            <w:cnfStyle w:val="001000000000" w:firstRow="0" w:lastRow="0" w:firstColumn="1" w:lastColumn="0" w:oddVBand="0" w:evenVBand="0" w:oddHBand="0" w:evenHBand="0" w:firstRowFirstColumn="0" w:firstRowLastColumn="0" w:lastRowFirstColumn="0" w:lastRowLastColumn="0"/>
            <w:tcW w:w="426" w:type="dxa"/>
            <w:noWrap/>
            <w:hideMark/>
          </w:tcPr>
          <w:p w14:paraId="2A389C53" w14:textId="77777777" w:rsidR="003A6003" w:rsidRPr="001C7488" w:rsidRDefault="003A6003" w:rsidP="00CA1742">
            <w:pPr>
              <w:jc w:val="right"/>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16</w:t>
            </w:r>
          </w:p>
        </w:tc>
        <w:tc>
          <w:tcPr>
            <w:tcW w:w="1524" w:type="dxa"/>
          </w:tcPr>
          <w:p w14:paraId="03A0A5CA" w14:textId="41CF18AE"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18"/>
                <w:szCs w:val="18"/>
                <w:lang w:val="en-US"/>
              </w:rPr>
            </w:pPr>
            <w:r w:rsidRPr="001C7488">
              <w:rPr>
                <w:rFonts w:ascii="Times New Roman" w:eastAsia="Times New Roman" w:hAnsi="Times New Roman" w:cs="Times New Roman"/>
                <w:iCs/>
                <w:color w:val="000000"/>
                <w:sz w:val="18"/>
                <w:szCs w:val="18"/>
                <w:lang w:val="en-US"/>
              </w:rPr>
              <w:t>YH 903/HNB</w:t>
            </w:r>
          </w:p>
        </w:tc>
        <w:tc>
          <w:tcPr>
            <w:tcW w:w="1729" w:type="dxa"/>
            <w:gridSpan w:val="2"/>
            <w:hideMark/>
          </w:tcPr>
          <w:p w14:paraId="58D1F0E5" w14:textId="58710A30"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18"/>
                <w:szCs w:val="18"/>
                <w:lang w:val="en-US"/>
              </w:rPr>
            </w:pPr>
            <w:proofErr w:type="spellStart"/>
            <w:r w:rsidRPr="001C7488">
              <w:rPr>
                <w:rFonts w:ascii="Times New Roman" w:eastAsia="Times New Roman" w:hAnsi="Times New Roman" w:cs="Times New Roman"/>
                <w:i/>
                <w:iCs/>
                <w:color w:val="000000"/>
                <w:sz w:val="18"/>
                <w:szCs w:val="18"/>
                <w:lang w:val="en-US"/>
              </w:rPr>
              <w:t>Momordica</w:t>
            </w:r>
            <w:proofErr w:type="spellEnd"/>
            <w:r w:rsidRPr="001C7488">
              <w:rPr>
                <w:rFonts w:ascii="Times New Roman" w:eastAsia="Times New Roman" w:hAnsi="Times New Roman" w:cs="Times New Roman"/>
                <w:i/>
                <w:iCs/>
                <w:color w:val="000000"/>
                <w:sz w:val="18"/>
                <w:szCs w:val="18"/>
                <w:lang w:val="en-US"/>
              </w:rPr>
              <w:t xml:space="preserve"> </w:t>
            </w:r>
            <w:proofErr w:type="spellStart"/>
            <w:r w:rsidRPr="001C7488">
              <w:rPr>
                <w:rFonts w:ascii="Times New Roman" w:eastAsia="Times New Roman" w:hAnsi="Times New Roman" w:cs="Times New Roman"/>
                <w:i/>
                <w:iCs/>
                <w:color w:val="000000"/>
                <w:sz w:val="18"/>
                <w:szCs w:val="18"/>
                <w:lang w:val="en-US"/>
              </w:rPr>
              <w:t>charantia</w:t>
            </w:r>
            <w:proofErr w:type="spellEnd"/>
            <w:r w:rsidRPr="001C7488">
              <w:rPr>
                <w:rFonts w:ascii="Times New Roman" w:eastAsia="Times New Roman" w:hAnsi="Times New Roman" w:cs="Times New Roman"/>
                <w:color w:val="000000"/>
                <w:sz w:val="18"/>
                <w:szCs w:val="18"/>
                <w:lang w:val="en-US"/>
              </w:rPr>
              <w:t xml:space="preserve"> L</w:t>
            </w:r>
            <w:r w:rsidRPr="001C7488">
              <w:rPr>
                <w:rFonts w:ascii="Times New Roman" w:eastAsia="Times New Roman" w:hAnsi="Times New Roman" w:cs="Times New Roman"/>
                <w:i/>
                <w:iCs/>
                <w:color w:val="000000"/>
                <w:sz w:val="18"/>
                <w:szCs w:val="18"/>
                <w:lang w:val="en-US"/>
              </w:rPr>
              <w:t>.</w:t>
            </w:r>
          </w:p>
        </w:tc>
        <w:tc>
          <w:tcPr>
            <w:tcW w:w="1558" w:type="dxa"/>
            <w:hideMark/>
          </w:tcPr>
          <w:p w14:paraId="09136BBE"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Yinsinkin</w:t>
            </w:r>
            <w:proofErr w:type="spellEnd"/>
          </w:p>
        </w:tc>
        <w:tc>
          <w:tcPr>
            <w:tcW w:w="1562" w:type="dxa"/>
            <w:hideMark/>
          </w:tcPr>
          <w:p w14:paraId="491916BD"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Cucurbitaceae</w:t>
            </w:r>
          </w:p>
        </w:tc>
        <w:tc>
          <w:tcPr>
            <w:tcW w:w="854" w:type="dxa"/>
            <w:gridSpan w:val="2"/>
            <w:hideMark/>
          </w:tcPr>
          <w:p w14:paraId="628A2BC5"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Stems Leaves</w:t>
            </w:r>
          </w:p>
        </w:tc>
        <w:tc>
          <w:tcPr>
            <w:tcW w:w="709" w:type="dxa"/>
            <w:noWrap/>
            <w:hideMark/>
          </w:tcPr>
          <w:p w14:paraId="69BE1FF9"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1.56</w:t>
            </w:r>
          </w:p>
        </w:tc>
        <w:tc>
          <w:tcPr>
            <w:tcW w:w="848" w:type="dxa"/>
            <w:noWrap/>
            <w:hideMark/>
          </w:tcPr>
          <w:p w14:paraId="3DDD7384"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1.64</w:t>
            </w:r>
          </w:p>
        </w:tc>
        <w:tc>
          <w:tcPr>
            <w:tcW w:w="713" w:type="dxa"/>
            <w:gridSpan w:val="2"/>
            <w:noWrap/>
            <w:hideMark/>
          </w:tcPr>
          <w:p w14:paraId="73A5638B"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1.82</w:t>
            </w:r>
          </w:p>
        </w:tc>
        <w:tc>
          <w:tcPr>
            <w:tcW w:w="1137" w:type="dxa"/>
            <w:noWrap/>
            <w:hideMark/>
          </w:tcPr>
          <w:p w14:paraId="2AE8CE79"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1.9</w:t>
            </w:r>
          </w:p>
        </w:tc>
        <w:tc>
          <w:tcPr>
            <w:tcW w:w="556" w:type="dxa"/>
            <w:noWrap/>
            <w:hideMark/>
          </w:tcPr>
          <w:p w14:paraId="4045BEEA"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2.82</w:t>
            </w:r>
          </w:p>
        </w:tc>
        <w:tc>
          <w:tcPr>
            <w:tcW w:w="712" w:type="dxa"/>
            <w:noWrap/>
            <w:hideMark/>
          </w:tcPr>
          <w:p w14:paraId="4EB9F15F"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2</w:t>
            </w:r>
          </w:p>
        </w:tc>
        <w:tc>
          <w:tcPr>
            <w:tcW w:w="693" w:type="dxa"/>
            <w:noWrap/>
            <w:hideMark/>
          </w:tcPr>
          <w:p w14:paraId="4E6DA599"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rPr>
            </w:pPr>
            <w:r w:rsidRPr="001C7488">
              <w:rPr>
                <w:rFonts w:ascii="Calibri" w:eastAsia="Times New Roman" w:hAnsi="Calibri" w:cs="Calibri"/>
                <w:color w:val="000000"/>
                <w:sz w:val="18"/>
                <w:szCs w:val="18"/>
                <w:lang w:val="en-US"/>
              </w:rPr>
              <w:t>3.46</w:t>
            </w:r>
          </w:p>
        </w:tc>
        <w:tc>
          <w:tcPr>
            <w:tcW w:w="2404" w:type="dxa"/>
            <w:gridSpan w:val="2"/>
          </w:tcPr>
          <w:p w14:paraId="5F76C17C"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The leaves are used to cure several diseases like: gout, rheumatism, colic, worms, illness</w:t>
            </w:r>
          </w:p>
          <w:p w14:paraId="69E9A941"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of liver and spleen. The stems are as a hypolipidemic agent.</w:t>
            </w:r>
          </w:p>
        </w:tc>
      </w:tr>
      <w:tr w:rsidR="003A6003" w:rsidRPr="001C7488" w14:paraId="3E464F98" w14:textId="77777777" w:rsidTr="003A6003">
        <w:trPr>
          <w:gridAfter w:val="2"/>
          <w:wAfter w:w="56" w:type="dxa"/>
          <w:trHeight w:val="600"/>
        </w:trPr>
        <w:tc>
          <w:tcPr>
            <w:cnfStyle w:val="001000000000" w:firstRow="0" w:lastRow="0" w:firstColumn="1" w:lastColumn="0" w:oddVBand="0" w:evenVBand="0" w:oddHBand="0" w:evenHBand="0" w:firstRowFirstColumn="0" w:firstRowLastColumn="0" w:lastRowFirstColumn="0" w:lastRowLastColumn="0"/>
            <w:tcW w:w="426" w:type="dxa"/>
            <w:noWrap/>
            <w:hideMark/>
          </w:tcPr>
          <w:p w14:paraId="59FA1E84" w14:textId="77777777" w:rsidR="003A6003" w:rsidRPr="001C7488" w:rsidRDefault="003A6003" w:rsidP="00CA1742">
            <w:pPr>
              <w:jc w:val="right"/>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17</w:t>
            </w:r>
          </w:p>
        </w:tc>
        <w:tc>
          <w:tcPr>
            <w:tcW w:w="1524" w:type="dxa"/>
          </w:tcPr>
          <w:p w14:paraId="6661A78D" w14:textId="2371173C"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18"/>
                <w:szCs w:val="18"/>
                <w:lang w:val="en-US"/>
              </w:rPr>
            </w:pPr>
            <w:r w:rsidRPr="001C7488">
              <w:rPr>
                <w:rFonts w:ascii="Times New Roman" w:eastAsia="Times New Roman" w:hAnsi="Times New Roman" w:cs="Times New Roman"/>
                <w:iCs/>
                <w:color w:val="000000"/>
                <w:sz w:val="18"/>
                <w:szCs w:val="18"/>
                <w:lang w:val="en-US"/>
              </w:rPr>
              <w:t>YH 889/HNB</w:t>
            </w:r>
          </w:p>
        </w:tc>
        <w:tc>
          <w:tcPr>
            <w:tcW w:w="1729" w:type="dxa"/>
            <w:gridSpan w:val="2"/>
            <w:hideMark/>
          </w:tcPr>
          <w:p w14:paraId="6B71A0AA" w14:textId="4504DB66"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18"/>
                <w:szCs w:val="18"/>
                <w:lang w:val="en-US"/>
              </w:rPr>
            </w:pPr>
            <w:r w:rsidRPr="001C7488">
              <w:rPr>
                <w:rFonts w:ascii="Times New Roman" w:eastAsia="Times New Roman" w:hAnsi="Times New Roman" w:cs="Times New Roman"/>
                <w:i/>
                <w:iCs/>
                <w:color w:val="000000"/>
                <w:sz w:val="18"/>
                <w:szCs w:val="18"/>
                <w:lang w:val="en-US"/>
              </w:rPr>
              <w:t xml:space="preserve">Mangifera indica </w:t>
            </w:r>
            <w:r w:rsidRPr="001C7488">
              <w:rPr>
                <w:rFonts w:ascii="Times New Roman" w:eastAsia="Times New Roman" w:hAnsi="Times New Roman" w:cs="Times New Roman"/>
                <w:color w:val="000000"/>
                <w:sz w:val="18"/>
                <w:szCs w:val="18"/>
                <w:lang w:val="en-US"/>
              </w:rPr>
              <w:t>L.</w:t>
            </w:r>
          </w:p>
        </w:tc>
        <w:tc>
          <w:tcPr>
            <w:tcW w:w="1558" w:type="dxa"/>
            <w:hideMark/>
          </w:tcPr>
          <w:p w14:paraId="012D9D7C"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Amangan</w:t>
            </w:r>
            <w:proofErr w:type="spellEnd"/>
          </w:p>
        </w:tc>
        <w:tc>
          <w:tcPr>
            <w:tcW w:w="1562" w:type="dxa"/>
            <w:hideMark/>
          </w:tcPr>
          <w:p w14:paraId="4DFF5E1C"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Anacardiaceae</w:t>
            </w:r>
            <w:proofErr w:type="spellEnd"/>
          </w:p>
        </w:tc>
        <w:tc>
          <w:tcPr>
            <w:tcW w:w="854" w:type="dxa"/>
            <w:gridSpan w:val="2"/>
            <w:hideMark/>
          </w:tcPr>
          <w:p w14:paraId="58CA3DA0"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Leaves Roots</w:t>
            </w:r>
          </w:p>
        </w:tc>
        <w:tc>
          <w:tcPr>
            <w:tcW w:w="709" w:type="dxa"/>
            <w:noWrap/>
            <w:hideMark/>
          </w:tcPr>
          <w:p w14:paraId="61AB062E"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1.44</w:t>
            </w:r>
          </w:p>
        </w:tc>
        <w:tc>
          <w:tcPr>
            <w:tcW w:w="848" w:type="dxa"/>
            <w:noWrap/>
            <w:hideMark/>
          </w:tcPr>
          <w:p w14:paraId="7918F17E"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1.64</w:t>
            </w:r>
          </w:p>
        </w:tc>
        <w:tc>
          <w:tcPr>
            <w:tcW w:w="713" w:type="dxa"/>
            <w:gridSpan w:val="2"/>
            <w:noWrap/>
            <w:hideMark/>
          </w:tcPr>
          <w:p w14:paraId="4CF5665C"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1.68</w:t>
            </w:r>
          </w:p>
        </w:tc>
        <w:tc>
          <w:tcPr>
            <w:tcW w:w="1137" w:type="dxa"/>
            <w:noWrap/>
            <w:hideMark/>
          </w:tcPr>
          <w:p w14:paraId="7D64AD5C"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0.95</w:t>
            </w:r>
          </w:p>
        </w:tc>
        <w:tc>
          <w:tcPr>
            <w:tcW w:w="556" w:type="dxa"/>
            <w:noWrap/>
            <w:hideMark/>
          </w:tcPr>
          <w:p w14:paraId="1A5BAFBD"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2.82</w:t>
            </w:r>
          </w:p>
        </w:tc>
        <w:tc>
          <w:tcPr>
            <w:tcW w:w="712" w:type="dxa"/>
            <w:noWrap/>
            <w:hideMark/>
          </w:tcPr>
          <w:p w14:paraId="4A71AF50"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1</w:t>
            </w:r>
          </w:p>
        </w:tc>
        <w:tc>
          <w:tcPr>
            <w:tcW w:w="693" w:type="dxa"/>
            <w:noWrap/>
            <w:hideMark/>
          </w:tcPr>
          <w:p w14:paraId="065F7F1C"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rPr>
            </w:pPr>
            <w:r w:rsidRPr="001C7488">
              <w:rPr>
                <w:rFonts w:ascii="Calibri" w:eastAsia="Times New Roman" w:hAnsi="Calibri" w:cs="Calibri"/>
                <w:color w:val="000000"/>
                <w:sz w:val="18"/>
                <w:szCs w:val="18"/>
                <w:lang w:val="en-US"/>
              </w:rPr>
              <w:t>2.39</w:t>
            </w:r>
          </w:p>
        </w:tc>
        <w:tc>
          <w:tcPr>
            <w:tcW w:w="2404" w:type="dxa"/>
            <w:gridSpan w:val="2"/>
          </w:tcPr>
          <w:p w14:paraId="189C0FFE"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xml:space="preserve">The leaves produce a cooling effect and are used to treated fever and colds. </w:t>
            </w:r>
          </w:p>
          <w:p w14:paraId="361E4D4E"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The root are used</w:t>
            </w:r>
          </w:p>
          <w:p w14:paraId="43886E7F"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xml:space="preserve">to treat abscesses, broken horn, </w:t>
            </w:r>
          </w:p>
          <w:p w14:paraId="6403CAB6"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lastRenderedPageBreak/>
              <w:t xml:space="preserve">diarrhea, indigestion, </w:t>
            </w:r>
            <w:proofErr w:type="spellStart"/>
            <w:r w:rsidRPr="001C7488">
              <w:rPr>
                <w:rFonts w:ascii="Times New Roman" w:eastAsia="Times New Roman" w:hAnsi="Times New Roman" w:cs="Times New Roman"/>
                <w:color w:val="000000"/>
                <w:sz w:val="18"/>
                <w:szCs w:val="18"/>
                <w:lang w:val="en-US"/>
              </w:rPr>
              <w:t>bacillosis</w:t>
            </w:r>
            <w:proofErr w:type="spellEnd"/>
            <w:r w:rsidRPr="001C7488">
              <w:rPr>
                <w:rFonts w:ascii="Times New Roman" w:eastAsia="Times New Roman" w:hAnsi="Times New Roman" w:cs="Times New Roman"/>
                <w:color w:val="000000"/>
                <w:sz w:val="18"/>
                <w:szCs w:val="18"/>
                <w:lang w:val="en-US"/>
              </w:rPr>
              <w:t xml:space="preserve">, bloody dysentery, </w:t>
            </w:r>
          </w:p>
          <w:p w14:paraId="00849A63"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excessive urination, tetanus.</w:t>
            </w:r>
          </w:p>
        </w:tc>
      </w:tr>
      <w:tr w:rsidR="003A6003" w:rsidRPr="001C7488" w14:paraId="5F1FE3E2" w14:textId="77777777" w:rsidTr="003A6003">
        <w:trPr>
          <w:gridAfter w:val="2"/>
          <w:cnfStyle w:val="000000100000" w:firstRow="0" w:lastRow="0" w:firstColumn="0" w:lastColumn="0" w:oddVBand="0" w:evenVBand="0" w:oddHBand="1" w:evenHBand="0" w:firstRowFirstColumn="0" w:firstRowLastColumn="0" w:lastRowFirstColumn="0" w:lastRowLastColumn="0"/>
          <w:wAfter w:w="56" w:type="dxa"/>
          <w:trHeight w:val="600"/>
        </w:trPr>
        <w:tc>
          <w:tcPr>
            <w:cnfStyle w:val="001000000000" w:firstRow="0" w:lastRow="0" w:firstColumn="1" w:lastColumn="0" w:oddVBand="0" w:evenVBand="0" w:oddHBand="0" w:evenHBand="0" w:firstRowFirstColumn="0" w:firstRowLastColumn="0" w:lastRowFirstColumn="0" w:lastRowLastColumn="0"/>
            <w:tcW w:w="426" w:type="dxa"/>
            <w:noWrap/>
            <w:hideMark/>
          </w:tcPr>
          <w:p w14:paraId="2A685B1A" w14:textId="77777777" w:rsidR="003A6003" w:rsidRPr="001C7488" w:rsidRDefault="003A6003" w:rsidP="00CA1742">
            <w:pPr>
              <w:jc w:val="right"/>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lastRenderedPageBreak/>
              <w:t>18</w:t>
            </w:r>
          </w:p>
        </w:tc>
        <w:tc>
          <w:tcPr>
            <w:tcW w:w="1524" w:type="dxa"/>
          </w:tcPr>
          <w:p w14:paraId="19C535C4" w14:textId="6A29AEF0"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18"/>
                <w:szCs w:val="18"/>
                <w:lang w:val="en-US"/>
              </w:rPr>
            </w:pPr>
            <w:r w:rsidRPr="001C7488">
              <w:rPr>
                <w:rFonts w:ascii="Times New Roman" w:eastAsia="Times New Roman" w:hAnsi="Times New Roman" w:cs="Times New Roman"/>
                <w:iCs/>
                <w:color w:val="000000"/>
                <w:sz w:val="18"/>
                <w:szCs w:val="18"/>
                <w:lang w:val="en-US"/>
              </w:rPr>
              <w:t>YH 948/HNB</w:t>
            </w:r>
          </w:p>
        </w:tc>
        <w:tc>
          <w:tcPr>
            <w:tcW w:w="1729" w:type="dxa"/>
            <w:gridSpan w:val="2"/>
            <w:hideMark/>
          </w:tcPr>
          <w:p w14:paraId="007BC8F8" w14:textId="4B65C1B6"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18"/>
                <w:szCs w:val="18"/>
                <w:lang w:val="en-US"/>
              </w:rPr>
            </w:pPr>
            <w:proofErr w:type="spellStart"/>
            <w:r w:rsidRPr="001C7488">
              <w:rPr>
                <w:rFonts w:ascii="Times New Roman" w:eastAsia="Times New Roman" w:hAnsi="Times New Roman" w:cs="Times New Roman"/>
                <w:i/>
                <w:iCs/>
                <w:color w:val="000000"/>
                <w:sz w:val="18"/>
                <w:szCs w:val="18"/>
                <w:lang w:val="en-US"/>
              </w:rPr>
              <w:t>Paullinia</w:t>
            </w:r>
            <w:proofErr w:type="spellEnd"/>
            <w:r w:rsidRPr="001C7488">
              <w:rPr>
                <w:rFonts w:ascii="Times New Roman" w:eastAsia="Times New Roman" w:hAnsi="Times New Roman" w:cs="Times New Roman"/>
                <w:i/>
                <w:iCs/>
                <w:color w:val="000000"/>
                <w:sz w:val="18"/>
                <w:szCs w:val="18"/>
                <w:lang w:val="en-US"/>
              </w:rPr>
              <w:t xml:space="preserve"> </w:t>
            </w:r>
            <w:proofErr w:type="spellStart"/>
            <w:r w:rsidRPr="001C7488">
              <w:rPr>
                <w:rFonts w:ascii="Times New Roman" w:eastAsia="Times New Roman" w:hAnsi="Times New Roman" w:cs="Times New Roman"/>
                <w:i/>
                <w:iCs/>
                <w:color w:val="000000"/>
                <w:sz w:val="18"/>
                <w:szCs w:val="18"/>
                <w:lang w:val="en-US"/>
              </w:rPr>
              <w:t>pinnata</w:t>
            </w:r>
            <w:proofErr w:type="spellEnd"/>
            <w:r w:rsidRPr="001C7488">
              <w:rPr>
                <w:rFonts w:ascii="Times New Roman" w:eastAsia="Times New Roman" w:hAnsi="Times New Roman" w:cs="Times New Roman"/>
                <w:i/>
                <w:iCs/>
                <w:color w:val="000000"/>
                <w:sz w:val="18"/>
                <w:szCs w:val="18"/>
                <w:lang w:val="en-US"/>
              </w:rPr>
              <w:t xml:space="preserve"> </w:t>
            </w:r>
            <w:r w:rsidRPr="001C7488">
              <w:rPr>
                <w:rFonts w:ascii="Times New Roman" w:eastAsia="Times New Roman" w:hAnsi="Times New Roman" w:cs="Times New Roman"/>
                <w:color w:val="000000"/>
                <w:sz w:val="18"/>
                <w:szCs w:val="18"/>
                <w:lang w:val="en-US"/>
              </w:rPr>
              <w:t>L.</w:t>
            </w:r>
          </w:p>
        </w:tc>
        <w:tc>
          <w:tcPr>
            <w:tcW w:w="1558" w:type="dxa"/>
            <w:hideMark/>
          </w:tcPr>
          <w:p w14:paraId="27D98160"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Goudouma</w:t>
            </w:r>
            <w:proofErr w:type="spellEnd"/>
            <w:r w:rsidRPr="001C7488">
              <w:rPr>
                <w:rFonts w:ascii="Times New Roman" w:eastAsia="Times New Roman" w:hAnsi="Times New Roman" w:cs="Times New Roman"/>
                <w:color w:val="000000"/>
                <w:sz w:val="18"/>
                <w:szCs w:val="18"/>
                <w:lang w:val="en-US"/>
              </w:rPr>
              <w:t xml:space="preserve">  </w:t>
            </w:r>
            <w:proofErr w:type="spellStart"/>
            <w:r w:rsidRPr="001C7488">
              <w:rPr>
                <w:rFonts w:ascii="Times New Roman" w:eastAsia="Times New Roman" w:hAnsi="Times New Roman" w:cs="Times New Roman"/>
                <w:color w:val="000000"/>
                <w:sz w:val="18"/>
                <w:szCs w:val="18"/>
                <w:lang w:val="en-US"/>
              </w:rPr>
              <w:t>gbadama</w:t>
            </w:r>
            <w:proofErr w:type="spellEnd"/>
            <w:r w:rsidRPr="001C7488">
              <w:rPr>
                <w:rFonts w:ascii="Times New Roman" w:eastAsia="Times New Roman" w:hAnsi="Times New Roman" w:cs="Times New Roman"/>
                <w:color w:val="000000"/>
                <w:sz w:val="18"/>
                <w:szCs w:val="18"/>
                <w:lang w:val="en-US"/>
              </w:rPr>
              <w:t xml:space="preserve"> </w:t>
            </w:r>
            <w:proofErr w:type="spellStart"/>
            <w:r w:rsidRPr="001C7488">
              <w:rPr>
                <w:rFonts w:ascii="Times New Roman" w:eastAsia="Times New Roman" w:hAnsi="Times New Roman" w:cs="Times New Roman"/>
                <w:color w:val="000000"/>
                <w:sz w:val="18"/>
                <w:szCs w:val="18"/>
                <w:lang w:val="en-US"/>
              </w:rPr>
              <w:t>cléema+kion</w:t>
            </w:r>
            <w:proofErr w:type="spellEnd"/>
          </w:p>
        </w:tc>
        <w:tc>
          <w:tcPr>
            <w:tcW w:w="1562" w:type="dxa"/>
            <w:hideMark/>
          </w:tcPr>
          <w:p w14:paraId="5E450AF4"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Sapindaceae</w:t>
            </w:r>
            <w:proofErr w:type="spellEnd"/>
          </w:p>
        </w:tc>
        <w:tc>
          <w:tcPr>
            <w:tcW w:w="854" w:type="dxa"/>
            <w:gridSpan w:val="2"/>
            <w:hideMark/>
          </w:tcPr>
          <w:p w14:paraId="19C21822"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Leaves Roots</w:t>
            </w:r>
          </w:p>
        </w:tc>
        <w:tc>
          <w:tcPr>
            <w:tcW w:w="709" w:type="dxa"/>
            <w:noWrap/>
            <w:hideMark/>
          </w:tcPr>
          <w:p w14:paraId="46249848"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1.44</w:t>
            </w:r>
          </w:p>
        </w:tc>
        <w:tc>
          <w:tcPr>
            <w:tcW w:w="848" w:type="dxa"/>
            <w:noWrap/>
            <w:hideMark/>
          </w:tcPr>
          <w:p w14:paraId="04F2EA63"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3.28</w:t>
            </w:r>
          </w:p>
        </w:tc>
        <w:tc>
          <w:tcPr>
            <w:tcW w:w="713" w:type="dxa"/>
            <w:gridSpan w:val="2"/>
            <w:noWrap/>
            <w:hideMark/>
          </w:tcPr>
          <w:p w14:paraId="76167E7A"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1.68</w:t>
            </w:r>
          </w:p>
        </w:tc>
        <w:tc>
          <w:tcPr>
            <w:tcW w:w="1137" w:type="dxa"/>
            <w:noWrap/>
            <w:hideMark/>
          </w:tcPr>
          <w:p w14:paraId="57FEF618"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0.47</w:t>
            </w:r>
          </w:p>
        </w:tc>
        <w:tc>
          <w:tcPr>
            <w:tcW w:w="556" w:type="dxa"/>
            <w:noWrap/>
            <w:hideMark/>
          </w:tcPr>
          <w:p w14:paraId="6B33E696"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1.41</w:t>
            </w:r>
          </w:p>
        </w:tc>
        <w:tc>
          <w:tcPr>
            <w:tcW w:w="712" w:type="dxa"/>
            <w:noWrap/>
            <w:hideMark/>
          </w:tcPr>
          <w:p w14:paraId="4121E999"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0.5</w:t>
            </w:r>
          </w:p>
        </w:tc>
        <w:tc>
          <w:tcPr>
            <w:tcW w:w="693" w:type="dxa"/>
            <w:noWrap/>
            <w:hideMark/>
          </w:tcPr>
          <w:p w14:paraId="4D0B7C01"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rPr>
            </w:pPr>
            <w:r w:rsidRPr="001C7488">
              <w:rPr>
                <w:rFonts w:ascii="Calibri" w:eastAsia="Times New Roman" w:hAnsi="Calibri" w:cs="Calibri"/>
                <w:color w:val="000000"/>
                <w:sz w:val="18"/>
                <w:szCs w:val="18"/>
                <w:lang w:val="en-US"/>
              </w:rPr>
              <w:t>1.91</w:t>
            </w:r>
          </w:p>
        </w:tc>
        <w:tc>
          <w:tcPr>
            <w:tcW w:w="2404" w:type="dxa"/>
            <w:gridSpan w:val="2"/>
          </w:tcPr>
          <w:p w14:paraId="4CA12202"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xml:space="preserve">The leaves and roots are used to treat several diseases including rheumatism, weakness, impotence, ulcers, </w:t>
            </w:r>
            <w:proofErr w:type="spellStart"/>
            <w:r w:rsidRPr="001C7488">
              <w:rPr>
                <w:rFonts w:ascii="Times New Roman" w:eastAsia="Times New Roman" w:hAnsi="Times New Roman" w:cs="Times New Roman"/>
                <w:color w:val="000000"/>
                <w:sz w:val="18"/>
                <w:szCs w:val="18"/>
                <w:lang w:val="en-US"/>
              </w:rPr>
              <w:t>haemorrhoids</w:t>
            </w:r>
            <w:proofErr w:type="spellEnd"/>
            <w:r w:rsidRPr="001C7488">
              <w:rPr>
                <w:rFonts w:ascii="Times New Roman" w:eastAsia="Times New Roman" w:hAnsi="Times New Roman" w:cs="Times New Roman"/>
                <w:color w:val="000000"/>
                <w:sz w:val="18"/>
                <w:szCs w:val="18"/>
                <w:lang w:val="en-US"/>
              </w:rPr>
              <w:t>, wounds, malaria, fever, hypertension, contraceptive, syphilis, convulsion, typhoid, and diarrhea.</w:t>
            </w:r>
          </w:p>
        </w:tc>
      </w:tr>
      <w:tr w:rsidR="003A6003" w:rsidRPr="001C7488" w14:paraId="6163F921" w14:textId="77777777" w:rsidTr="003A6003">
        <w:trPr>
          <w:gridAfter w:val="2"/>
          <w:wAfter w:w="56" w:type="dxa"/>
          <w:trHeight w:val="600"/>
        </w:trPr>
        <w:tc>
          <w:tcPr>
            <w:cnfStyle w:val="001000000000" w:firstRow="0" w:lastRow="0" w:firstColumn="1" w:lastColumn="0" w:oddVBand="0" w:evenVBand="0" w:oddHBand="0" w:evenHBand="0" w:firstRowFirstColumn="0" w:firstRowLastColumn="0" w:lastRowFirstColumn="0" w:lastRowLastColumn="0"/>
            <w:tcW w:w="426" w:type="dxa"/>
            <w:noWrap/>
            <w:hideMark/>
          </w:tcPr>
          <w:p w14:paraId="6576439E" w14:textId="77777777" w:rsidR="003A6003" w:rsidRPr="001C7488" w:rsidRDefault="003A6003" w:rsidP="00CA1742">
            <w:pPr>
              <w:jc w:val="right"/>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19</w:t>
            </w:r>
          </w:p>
        </w:tc>
        <w:tc>
          <w:tcPr>
            <w:tcW w:w="1524" w:type="dxa"/>
          </w:tcPr>
          <w:p w14:paraId="191594BC" w14:textId="2A346D88"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18"/>
                <w:szCs w:val="18"/>
                <w:lang w:val="en-US"/>
              </w:rPr>
            </w:pPr>
            <w:r w:rsidRPr="001C7488">
              <w:rPr>
                <w:rFonts w:ascii="Times New Roman" w:eastAsia="Times New Roman" w:hAnsi="Times New Roman" w:cs="Times New Roman"/>
                <w:iCs/>
                <w:color w:val="000000"/>
                <w:sz w:val="18"/>
                <w:szCs w:val="18"/>
                <w:lang w:val="en-US"/>
              </w:rPr>
              <w:t>YH 917/HNB</w:t>
            </w:r>
          </w:p>
        </w:tc>
        <w:tc>
          <w:tcPr>
            <w:tcW w:w="1729" w:type="dxa"/>
            <w:gridSpan w:val="2"/>
            <w:hideMark/>
          </w:tcPr>
          <w:p w14:paraId="050D0188" w14:textId="3DAC611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18"/>
                <w:szCs w:val="18"/>
                <w:lang w:val="en-US"/>
              </w:rPr>
            </w:pPr>
            <w:proofErr w:type="spellStart"/>
            <w:r w:rsidRPr="001C7488">
              <w:rPr>
                <w:rFonts w:ascii="Times New Roman" w:eastAsia="Times New Roman" w:hAnsi="Times New Roman" w:cs="Times New Roman"/>
                <w:i/>
                <w:iCs/>
                <w:color w:val="000000"/>
                <w:sz w:val="18"/>
                <w:szCs w:val="18"/>
                <w:lang w:val="en-US"/>
              </w:rPr>
              <w:t>Cymbopogon</w:t>
            </w:r>
            <w:proofErr w:type="spellEnd"/>
            <w:r w:rsidRPr="001C7488">
              <w:rPr>
                <w:rFonts w:ascii="Times New Roman" w:eastAsia="Times New Roman" w:hAnsi="Times New Roman" w:cs="Times New Roman"/>
                <w:i/>
                <w:iCs/>
                <w:color w:val="000000"/>
                <w:sz w:val="18"/>
                <w:szCs w:val="18"/>
                <w:lang w:val="en-US"/>
              </w:rPr>
              <w:t xml:space="preserve"> </w:t>
            </w:r>
            <w:proofErr w:type="spellStart"/>
            <w:r w:rsidRPr="001C7488">
              <w:rPr>
                <w:rFonts w:ascii="Times New Roman" w:eastAsia="Times New Roman" w:hAnsi="Times New Roman" w:cs="Times New Roman"/>
                <w:i/>
                <w:iCs/>
                <w:color w:val="000000"/>
                <w:sz w:val="18"/>
                <w:szCs w:val="18"/>
                <w:lang w:val="en-US"/>
              </w:rPr>
              <w:t>citratus</w:t>
            </w:r>
            <w:proofErr w:type="spellEnd"/>
            <w:r w:rsidRPr="001C7488">
              <w:rPr>
                <w:rFonts w:ascii="Times New Roman" w:eastAsia="Times New Roman" w:hAnsi="Times New Roman" w:cs="Times New Roman"/>
                <w:i/>
                <w:iCs/>
                <w:color w:val="000000"/>
                <w:sz w:val="18"/>
                <w:szCs w:val="18"/>
                <w:lang w:val="en-US"/>
              </w:rPr>
              <w:t xml:space="preserve"> </w:t>
            </w:r>
            <w:r w:rsidRPr="001C7488">
              <w:rPr>
                <w:rFonts w:ascii="Times New Roman" w:eastAsia="Times New Roman" w:hAnsi="Times New Roman" w:cs="Times New Roman"/>
                <w:color w:val="000000"/>
                <w:sz w:val="18"/>
                <w:szCs w:val="18"/>
                <w:lang w:val="en-US"/>
              </w:rPr>
              <w:t>(DC.) Stapf</w:t>
            </w:r>
            <w:r w:rsidRPr="001C7488">
              <w:rPr>
                <w:rFonts w:ascii="Times New Roman" w:eastAsia="Times New Roman" w:hAnsi="Times New Roman" w:cs="Times New Roman"/>
                <w:i/>
                <w:iCs/>
                <w:color w:val="000000"/>
                <w:sz w:val="18"/>
                <w:szCs w:val="18"/>
                <w:lang w:val="en-US"/>
              </w:rPr>
              <w:t xml:space="preserve"> </w:t>
            </w:r>
          </w:p>
        </w:tc>
        <w:tc>
          <w:tcPr>
            <w:tcW w:w="1558" w:type="dxa"/>
            <w:hideMark/>
          </w:tcPr>
          <w:p w14:paraId="5F007EEB"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Tiigbé</w:t>
            </w:r>
            <w:proofErr w:type="spellEnd"/>
            <w:r w:rsidRPr="001C7488">
              <w:rPr>
                <w:rFonts w:ascii="Times New Roman" w:eastAsia="Times New Roman" w:hAnsi="Times New Roman" w:cs="Times New Roman"/>
                <w:color w:val="000000"/>
                <w:sz w:val="18"/>
                <w:szCs w:val="18"/>
                <w:lang w:val="en-US"/>
              </w:rPr>
              <w:t xml:space="preserve"> , </w:t>
            </w:r>
            <w:proofErr w:type="spellStart"/>
            <w:r w:rsidRPr="001C7488">
              <w:rPr>
                <w:rFonts w:ascii="Times New Roman" w:eastAsia="Times New Roman" w:hAnsi="Times New Roman" w:cs="Times New Roman"/>
                <w:color w:val="000000"/>
                <w:sz w:val="18"/>
                <w:szCs w:val="18"/>
                <w:lang w:val="en-US"/>
              </w:rPr>
              <w:t>Timatisê</w:t>
            </w:r>
            <w:proofErr w:type="spellEnd"/>
          </w:p>
        </w:tc>
        <w:tc>
          <w:tcPr>
            <w:tcW w:w="1562" w:type="dxa"/>
            <w:hideMark/>
          </w:tcPr>
          <w:p w14:paraId="3111E646"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Poaceae</w:t>
            </w:r>
            <w:proofErr w:type="spellEnd"/>
          </w:p>
        </w:tc>
        <w:tc>
          <w:tcPr>
            <w:tcW w:w="854" w:type="dxa"/>
            <w:gridSpan w:val="2"/>
            <w:hideMark/>
          </w:tcPr>
          <w:p w14:paraId="16BBCA4C"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Leaves</w:t>
            </w:r>
          </w:p>
        </w:tc>
        <w:tc>
          <w:tcPr>
            <w:tcW w:w="709" w:type="dxa"/>
            <w:noWrap/>
            <w:hideMark/>
          </w:tcPr>
          <w:p w14:paraId="3D4C884C"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1.2</w:t>
            </w:r>
          </w:p>
        </w:tc>
        <w:tc>
          <w:tcPr>
            <w:tcW w:w="848" w:type="dxa"/>
            <w:noWrap/>
            <w:hideMark/>
          </w:tcPr>
          <w:p w14:paraId="3C159869"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2.46</w:t>
            </w:r>
          </w:p>
        </w:tc>
        <w:tc>
          <w:tcPr>
            <w:tcW w:w="713" w:type="dxa"/>
            <w:gridSpan w:val="2"/>
            <w:noWrap/>
            <w:hideMark/>
          </w:tcPr>
          <w:p w14:paraId="2384D4F4"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1.4</w:t>
            </w:r>
          </w:p>
        </w:tc>
        <w:tc>
          <w:tcPr>
            <w:tcW w:w="1137" w:type="dxa"/>
            <w:noWrap/>
            <w:hideMark/>
          </w:tcPr>
          <w:p w14:paraId="39EA6231"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0.47</w:t>
            </w:r>
          </w:p>
        </w:tc>
        <w:tc>
          <w:tcPr>
            <w:tcW w:w="556" w:type="dxa"/>
            <w:noWrap/>
            <w:hideMark/>
          </w:tcPr>
          <w:p w14:paraId="6FC5CB90"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1.41</w:t>
            </w:r>
          </w:p>
        </w:tc>
        <w:tc>
          <w:tcPr>
            <w:tcW w:w="712" w:type="dxa"/>
            <w:noWrap/>
            <w:hideMark/>
          </w:tcPr>
          <w:p w14:paraId="121F4462"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0.5</w:t>
            </w:r>
          </w:p>
        </w:tc>
        <w:tc>
          <w:tcPr>
            <w:tcW w:w="693" w:type="dxa"/>
            <w:noWrap/>
            <w:hideMark/>
          </w:tcPr>
          <w:p w14:paraId="548F1AD3"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rPr>
            </w:pPr>
            <w:r w:rsidRPr="001C7488">
              <w:rPr>
                <w:rFonts w:ascii="Calibri" w:eastAsia="Times New Roman" w:hAnsi="Calibri" w:cs="Calibri"/>
                <w:color w:val="000000"/>
                <w:sz w:val="18"/>
                <w:szCs w:val="18"/>
                <w:lang w:val="en-US"/>
              </w:rPr>
              <w:t>1.67</w:t>
            </w:r>
          </w:p>
        </w:tc>
        <w:tc>
          <w:tcPr>
            <w:tcW w:w="2404" w:type="dxa"/>
            <w:gridSpan w:val="2"/>
          </w:tcPr>
          <w:p w14:paraId="1104E579"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xml:space="preserve">The leaves have been traditionally used as tea or decoction. There are also used to improve circulation, </w:t>
            </w:r>
            <w:proofErr w:type="spellStart"/>
            <w:r w:rsidRPr="001C7488">
              <w:rPr>
                <w:rFonts w:ascii="Times New Roman" w:eastAsia="Times New Roman" w:hAnsi="Times New Roman" w:cs="Times New Roman"/>
                <w:color w:val="000000"/>
                <w:sz w:val="18"/>
                <w:szCs w:val="18"/>
                <w:lang w:val="en-US"/>
              </w:rPr>
              <w:t>stabilise</w:t>
            </w:r>
            <w:proofErr w:type="spellEnd"/>
            <w:r w:rsidRPr="001C7488">
              <w:rPr>
                <w:rFonts w:ascii="Times New Roman" w:eastAsia="Times New Roman" w:hAnsi="Times New Roman" w:cs="Times New Roman"/>
                <w:color w:val="000000"/>
                <w:sz w:val="18"/>
                <w:szCs w:val="18"/>
                <w:lang w:val="en-US"/>
              </w:rPr>
              <w:t xml:space="preserve"> menstrual.</w:t>
            </w:r>
          </w:p>
        </w:tc>
      </w:tr>
      <w:tr w:rsidR="003A6003" w:rsidRPr="001C7488" w14:paraId="5E4A74C9" w14:textId="77777777" w:rsidTr="003A6003">
        <w:trPr>
          <w:gridAfter w:val="2"/>
          <w:cnfStyle w:val="000000100000" w:firstRow="0" w:lastRow="0" w:firstColumn="0" w:lastColumn="0" w:oddVBand="0" w:evenVBand="0" w:oddHBand="1" w:evenHBand="0" w:firstRowFirstColumn="0" w:firstRowLastColumn="0" w:lastRowFirstColumn="0" w:lastRowLastColumn="0"/>
          <w:wAfter w:w="56" w:type="dxa"/>
          <w:trHeight w:val="600"/>
        </w:trPr>
        <w:tc>
          <w:tcPr>
            <w:cnfStyle w:val="001000000000" w:firstRow="0" w:lastRow="0" w:firstColumn="1" w:lastColumn="0" w:oddVBand="0" w:evenVBand="0" w:oddHBand="0" w:evenHBand="0" w:firstRowFirstColumn="0" w:firstRowLastColumn="0" w:lastRowFirstColumn="0" w:lastRowLastColumn="0"/>
            <w:tcW w:w="426" w:type="dxa"/>
            <w:noWrap/>
            <w:hideMark/>
          </w:tcPr>
          <w:p w14:paraId="5359427A" w14:textId="77777777" w:rsidR="003A6003" w:rsidRPr="001C7488" w:rsidRDefault="003A6003" w:rsidP="00CA1742">
            <w:pPr>
              <w:jc w:val="right"/>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20</w:t>
            </w:r>
          </w:p>
        </w:tc>
        <w:tc>
          <w:tcPr>
            <w:tcW w:w="1524" w:type="dxa"/>
          </w:tcPr>
          <w:p w14:paraId="1AB0E24C" w14:textId="6830CFD2"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18"/>
                <w:szCs w:val="18"/>
                <w:lang w:val="en-US"/>
              </w:rPr>
            </w:pPr>
            <w:r w:rsidRPr="001C7488">
              <w:rPr>
                <w:rFonts w:ascii="Times New Roman" w:eastAsia="Times New Roman" w:hAnsi="Times New Roman" w:cs="Times New Roman"/>
                <w:iCs/>
                <w:color w:val="000000"/>
                <w:sz w:val="18"/>
                <w:szCs w:val="18"/>
                <w:lang w:val="en-US"/>
              </w:rPr>
              <w:t>YH 902/HNB</w:t>
            </w:r>
          </w:p>
        </w:tc>
        <w:tc>
          <w:tcPr>
            <w:tcW w:w="1729" w:type="dxa"/>
            <w:gridSpan w:val="2"/>
            <w:hideMark/>
          </w:tcPr>
          <w:p w14:paraId="225813D8" w14:textId="6BF7C0EB"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18"/>
                <w:szCs w:val="18"/>
                <w:lang w:val="en-US"/>
              </w:rPr>
            </w:pPr>
            <w:r w:rsidRPr="001C7488">
              <w:rPr>
                <w:rFonts w:ascii="Times New Roman" w:eastAsia="Times New Roman" w:hAnsi="Times New Roman" w:cs="Times New Roman"/>
                <w:i/>
                <w:iCs/>
                <w:color w:val="000000"/>
                <w:sz w:val="18"/>
                <w:szCs w:val="18"/>
                <w:lang w:val="en-US"/>
              </w:rPr>
              <w:t xml:space="preserve">Allium cepa </w:t>
            </w:r>
            <w:r w:rsidRPr="001C7488">
              <w:rPr>
                <w:rFonts w:ascii="Times New Roman" w:eastAsia="Times New Roman" w:hAnsi="Times New Roman" w:cs="Times New Roman"/>
                <w:color w:val="000000"/>
                <w:sz w:val="18"/>
                <w:szCs w:val="18"/>
                <w:lang w:val="en-US"/>
              </w:rPr>
              <w:t>L.</w:t>
            </w:r>
          </w:p>
        </w:tc>
        <w:tc>
          <w:tcPr>
            <w:tcW w:w="1558" w:type="dxa"/>
            <w:hideMark/>
          </w:tcPr>
          <w:p w14:paraId="27FE10EC"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Touma</w:t>
            </w:r>
          </w:p>
        </w:tc>
        <w:tc>
          <w:tcPr>
            <w:tcW w:w="1562" w:type="dxa"/>
            <w:hideMark/>
          </w:tcPr>
          <w:p w14:paraId="58DC0433"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Amaryllidaceae</w:t>
            </w:r>
          </w:p>
        </w:tc>
        <w:tc>
          <w:tcPr>
            <w:tcW w:w="854" w:type="dxa"/>
            <w:gridSpan w:val="2"/>
            <w:hideMark/>
          </w:tcPr>
          <w:p w14:paraId="0B9A09E6"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Leaves</w:t>
            </w:r>
          </w:p>
        </w:tc>
        <w:tc>
          <w:tcPr>
            <w:tcW w:w="709" w:type="dxa"/>
            <w:noWrap/>
            <w:hideMark/>
          </w:tcPr>
          <w:p w14:paraId="2F7A6937"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0.96</w:t>
            </w:r>
          </w:p>
        </w:tc>
        <w:tc>
          <w:tcPr>
            <w:tcW w:w="848" w:type="dxa"/>
            <w:noWrap/>
            <w:hideMark/>
          </w:tcPr>
          <w:p w14:paraId="0623205A"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1.64</w:t>
            </w:r>
          </w:p>
        </w:tc>
        <w:tc>
          <w:tcPr>
            <w:tcW w:w="713" w:type="dxa"/>
            <w:gridSpan w:val="2"/>
            <w:noWrap/>
            <w:hideMark/>
          </w:tcPr>
          <w:p w14:paraId="0C9CC71C"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1.12</w:t>
            </w:r>
          </w:p>
        </w:tc>
        <w:tc>
          <w:tcPr>
            <w:tcW w:w="1137" w:type="dxa"/>
            <w:noWrap/>
            <w:hideMark/>
          </w:tcPr>
          <w:p w14:paraId="758F294D"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2.37</w:t>
            </w:r>
          </w:p>
        </w:tc>
        <w:tc>
          <w:tcPr>
            <w:tcW w:w="556" w:type="dxa"/>
            <w:noWrap/>
            <w:hideMark/>
          </w:tcPr>
          <w:p w14:paraId="10306EA7"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4.23</w:t>
            </w:r>
          </w:p>
        </w:tc>
        <w:tc>
          <w:tcPr>
            <w:tcW w:w="712" w:type="dxa"/>
            <w:noWrap/>
            <w:hideMark/>
          </w:tcPr>
          <w:p w14:paraId="2D11C3ED"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2.5</w:t>
            </w:r>
          </w:p>
        </w:tc>
        <w:tc>
          <w:tcPr>
            <w:tcW w:w="693" w:type="dxa"/>
            <w:noWrap/>
            <w:hideMark/>
          </w:tcPr>
          <w:p w14:paraId="1D962AF9"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rPr>
            </w:pPr>
            <w:r w:rsidRPr="001C7488">
              <w:rPr>
                <w:rFonts w:ascii="Calibri" w:eastAsia="Times New Roman" w:hAnsi="Calibri" w:cs="Calibri"/>
                <w:color w:val="000000"/>
                <w:sz w:val="18"/>
                <w:szCs w:val="18"/>
                <w:lang w:val="en-US"/>
              </w:rPr>
              <w:t>3.33</w:t>
            </w:r>
          </w:p>
        </w:tc>
        <w:tc>
          <w:tcPr>
            <w:tcW w:w="2404" w:type="dxa"/>
            <w:gridSpan w:val="2"/>
          </w:tcPr>
          <w:p w14:paraId="24FB5E10"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xml:space="preserve">The leaves contain a number of vitamins </w:t>
            </w:r>
          </w:p>
          <w:p w14:paraId="5A5449DA"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xml:space="preserve">selenium, and potassium and can  </w:t>
            </w:r>
            <w:proofErr w:type="spellStart"/>
            <w:r w:rsidRPr="001C7488">
              <w:rPr>
                <w:rFonts w:ascii="Times New Roman" w:eastAsia="Times New Roman" w:hAnsi="Times New Roman" w:cs="Times New Roman"/>
                <w:color w:val="000000"/>
                <w:sz w:val="18"/>
                <w:szCs w:val="18"/>
                <w:lang w:val="en-US"/>
              </w:rPr>
              <w:t>can</w:t>
            </w:r>
            <w:proofErr w:type="spellEnd"/>
            <w:r w:rsidRPr="001C7488">
              <w:rPr>
                <w:rFonts w:ascii="Times New Roman" w:eastAsia="Times New Roman" w:hAnsi="Times New Roman" w:cs="Times New Roman"/>
                <w:color w:val="000000"/>
                <w:sz w:val="18"/>
                <w:szCs w:val="18"/>
                <w:lang w:val="en-US"/>
              </w:rPr>
              <w:t xml:space="preserve"> cure diabetes</w:t>
            </w:r>
          </w:p>
          <w:p w14:paraId="6EA21951"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mellitus, CVDs, and stomach cancer</w:t>
            </w:r>
          </w:p>
        </w:tc>
      </w:tr>
      <w:tr w:rsidR="003A6003" w:rsidRPr="001C7488" w14:paraId="2EA02050" w14:textId="77777777" w:rsidTr="003A6003">
        <w:trPr>
          <w:gridAfter w:val="2"/>
          <w:wAfter w:w="56" w:type="dxa"/>
          <w:trHeight w:val="300"/>
        </w:trPr>
        <w:tc>
          <w:tcPr>
            <w:cnfStyle w:val="001000000000" w:firstRow="0" w:lastRow="0" w:firstColumn="1" w:lastColumn="0" w:oddVBand="0" w:evenVBand="0" w:oddHBand="0" w:evenHBand="0" w:firstRowFirstColumn="0" w:firstRowLastColumn="0" w:lastRowFirstColumn="0" w:lastRowLastColumn="0"/>
            <w:tcW w:w="426" w:type="dxa"/>
            <w:noWrap/>
            <w:hideMark/>
          </w:tcPr>
          <w:p w14:paraId="696F1EE1" w14:textId="77777777" w:rsidR="003A6003" w:rsidRPr="001C7488" w:rsidRDefault="003A6003" w:rsidP="00CA1742">
            <w:pPr>
              <w:jc w:val="right"/>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21</w:t>
            </w:r>
          </w:p>
        </w:tc>
        <w:tc>
          <w:tcPr>
            <w:tcW w:w="1524" w:type="dxa"/>
          </w:tcPr>
          <w:p w14:paraId="3120DD37" w14:textId="4C20F90E"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18"/>
                <w:szCs w:val="18"/>
                <w:lang w:val="en-US"/>
              </w:rPr>
            </w:pPr>
            <w:r w:rsidRPr="001C7488">
              <w:rPr>
                <w:rFonts w:ascii="Times New Roman" w:eastAsia="Times New Roman" w:hAnsi="Times New Roman" w:cs="Times New Roman"/>
                <w:iCs/>
                <w:color w:val="000000"/>
                <w:sz w:val="18"/>
                <w:szCs w:val="18"/>
                <w:lang w:val="en-US"/>
              </w:rPr>
              <w:t>YH 937/HNB</w:t>
            </w:r>
          </w:p>
        </w:tc>
        <w:tc>
          <w:tcPr>
            <w:tcW w:w="1729" w:type="dxa"/>
            <w:gridSpan w:val="2"/>
            <w:hideMark/>
          </w:tcPr>
          <w:p w14:paraId="6700921A" w14:textId="0EE638E2"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18"/>
                <w:szCs w:val="18"/>
                <w:lang w:val="en-US"/>
              </w:rPr>
            </w:pPr>
            <w:r w:rsidRPr="001C7488">
              <w:rPr>
                <w:rFonts w:ascii="Times New Roman" w:eastAsia="Times New Roman" w:hAnsi="Times New Roman" w:cs="Times New Roman"/>
                <w:i/>
                <w:iCs/>
                <w:color w:val="000000"/>
                <w:sz w:val="18"/>
                <w:szCs w:val="18"/>
                <w:lang w:val="en-US"/>
              </w:rPr>
              <w:t xml:space="preserve">Glycine max </w:t>
            </w:r>
            <w:r w:rsidRPr="001C7488">
              <w:rPr>
                <w:rFonts w:ascii="Times New Roman" w:eastAsia="Times New Roman" w:hAnsi="Times New Roman" w:cs="Times New Roman"/>
                <w:color w:val="000000"/>
                <w:sz w:val="18"/>
                <w:szCs w:val="18"/>
                <w:lang w:val="en-US"/>
              </w:rPr>
              <w:t xml:space="preserve">(L.) </w:t>
            </w:r>
            <w:proofErr w:type="spellStart"/>
            <w:r w:rsidRPr="001C7488">
              <w:rPr>
                <w:rFonts w:ascii="Times New Roman" w:eastAsia="Times New Roman" w:hAnsi="Times New Roman" w:cs="Times New Roman"/>
                <w:color w:val="000000"/>
                <w:sz w:val="18"/>
                <w:szCs w:val="18"/>
                <w:lang w:val="en-US"/>
              </w:rPr>
              <w:t>Merr</w:t>
            </w:r>
            <w:proofErr w:type="spellEnd"/>
            <w:r w:rsidRPr="001C7488">
              <w:rPr>
                <w:rFonts w:ascii="Times New Roman" w:eastAsia="Times New Roman" w:hAnsi="Times New Roman" w:cs="Times New Roman"/>
                <w:color w:val="000000"/>
                <w:sz w:val="18"/>
                <w:szCs w:val="18"/>
                <w:lang w:val="en-US"/>
              </w:rPr>
              <w:t>.</w:t>
            </w:r>
          </w:p>
        </w:tc>
        <w:tc>
          <w:tcPr>
            <w:tcW w:w="1558" w:type="dxa"/>
            <w:hideMark/>
          </w:tcPr>
          <w:p w14:paraId="1BF1CCA9"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Soja</w:t>
            </w:r>
          </w:p>
        </w:tc>
        <w:tc>
          <w:tcPr>
            <w:tcW w:w="1562" w:type="dxa"/>
            <w:hideMark/>
          </w:tcPr>
          <w:p w14:paraId="26452160"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Fabaceae</w:t>
            </w:r>
          </w:p>
        </w:tc>
        <w:tc>
          <w:tcPr>
            <w:tcW w:w="854" w:type="dxa"/>
            <w:gridSpan w:val="2"/>
            <w:hideMark/>
          </w:tcPr>
          <w:p w14:paraId="451E1945"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Fruits Seeds</w:t>
            </w:r>
          </w:p>
        </w:tc>
        <w:tc>
          <w:tcPr>
            <w:tcW w:w="709" w:type="dxa"/>
            <w:noWrap/>
            <w:hideMark/>
          </w:tcPr>
          <w:p w14:paraId="2EBC4B27"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0.84</w:t>
            </w:r>
          </w:p>
        </w:tc>
        <w:tc>
          <w:tcPr>
            <w:tcW w:w="848" w:type="dxa"/>
            <w:noWrap/>
            <w:hideMark/>
          </w:tcPr>
          <w:p w14:paraId="089BDDE7"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2.46</w:t>
            </w:r>
          </w:p>
        </w:tc>
        <w:tc>
          <w:tcPr>
            <w:tcW w:w="713" w:type="dxa"/>
            <w:gridSpan w:val="2"/>
            <w:noWrap/>
            <w:hideMark/>
          </w:tcPr>
          <w:p w14:paraId="5E9CAC60"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0.98</w:t>
            </w:r>
          </w:p>
        </w:tc>
        <w:tc>
          <w:tcPr>
            <w:tcW w:w="1137" w:type="dxa"/>
            <w:noWrap/>
            <w:hideMark/>
          </w:tcPr>
          <w:p w14:paraId="3B8DC753"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556" w:type="dxa"/>
            <w:noWrap/>
            <w:hideMark/>
          </w:tcPr>
          <w:p w14:paraId="49249CEF"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712" w:type="dxa"/>
            <w:noWrap/>
            <w:hideMark/>
          </w:tcPr>
          <w:p w14:paraId="1CA5583D"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693" w:type="dxa"/>
            <w:noWrap/>
            <w:hideMark/>
          </w:tcPr>
          <w:p w14:paraId="0E36E6B8"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rPr>
            </w:pPr>
            <w:r w:rsidRPr="001C7488">
              <w:rPr>
                <w:rFonts w:ascii="Calibri" w:eastAsia="Times New Roman" w:hAnsi="Calibri" w:cs="Calibri"/>
                <w:color w:val="000000"/>
                <w:sz w:val="18"/>
                <w:szCs w:val="18"/>
                <w:lang w:val="en-US"/>
              </w:rPr>
              <w:t>0.84</w:t>
            </w:r>
          </w:p>
        </w:tc>
        <w:tc>
          <w:tcPr>
            <w:tcW w:w="2404" w:type="dxa"/>
            <w:gridSpan w:val="2"/>
          </w:tcPr>
          <w:p w14:paraId="6B3DCA0D"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The seed and fruit are considered to be specific for the healthy functioning of bowels, heart, kidney, liver and stomach</w:t>
            </w:r>
          </w:p>
        </w:tc>
      </w:tr>
      <w:tr w:rsidR="003A6003" w:rsidRPr="001C7488" w14:paraId="7F829D74" w14:textId="77777777" w:rsidTr="003A6003">
        <w:trPr>
          <w:gridAfter w:val="2"/>
          <w:cnfStyle w:val="000000100000" w:firstRow="0" w:lastRow="0" w:firstColumn="0" w:lastColumn="0" w:oddVBand="0" w:evenVBand="0" w:oddHBand="1" w:evenHBand="0" w:firstRowFirstColumn="0" w:firstRowLastColumn="0" w:lastRowFirstColumn="0" w:lastRowLastColumn="0"/>
          <w:wAfter w:w="56" w:type="dxa"/>
          <w:trHeight w:val="600"/>
        </w:trPr>
        <w:tc>
          <w:tcPr>
            <w:cnfStyle w:val="001000000000" w:firstRow="0" w:lastRow="0" w:firstColumn="1" w:lastColumn="0" w:oddVBand="0" w:evenVBand="0" w:oddHBand="0" w:evenHBand="0" w:firstRowFirstColumn="0" w:firstRowLastColumn="0" w:lastRowFirstColumn="0" w:lastRowLastColumn="0"/>
            <w:tcW w:w="426" w:type="dxa"/>
            <w:noWrap/>
            <w:hideMark/>
          </w:tcPr>
          <w:p w14:paraId="5004654B" w14:textId="77777777" w:rsidR="003A6003" w:rsidRPr="001C7488" w:rsidRDefault="003A6003" w:rsidP="00CA1742">
            <w:pPr>
              <w:jc w:val="right"/>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22</w:t>
            </w:r>
          </w:p>
        </w:tc>
        <w:tc>
          <w:tcPr>
            <w:tcW w:w="1524" w:type="dxa"/>
          </w:tcPr>
          <w:p w14:paraId="4B27F61E" w14:textId="0BE7115F"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18"/>
                <w:szCs w:val="18"/>
                <w:lang w:val="en-US"/>
              </w:rPr>
            </w:pPr>
            <w:r w:rsidRPr="001C7488">
              <w:rPr>
                <w:rFonts w:ascii="Times New Roman" w:eastAsia="Times New Roman" w:hAnsi="Times New Roman" w:cs="Times New Roman"/>
                <w:iCs/>
                <w:color w:val="000000"/>
                <w:sz w:val="18"/>
                <w:szCs w:val="18"/>
                <w:lang w:val="en-US"/>
              </w:rPr>
              <w:t>YH 952/HNB</w:t>
            </w:r>
          </w:p>
        </w:tc>
        <w:tc>
          <w:tcPr>
            <w:tcW w:w="1729" w:type="dxa"/>
            <w:gridSpan w:val="2"/>
            <w:hideMark/>
          </w:tcPr>
          <w:p w14:paraId="53AECBFB" w14:textId="54D359C6"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18"/>
                <w:szCs w:val="18"/>
                <w:lang w:val="en-US"/>
              </w:rPr>
            </w:pPr>
            <w:proofErr w:type="spellStart"/>
            <w:r w:rsidRPr="001C7488">
              <w:rPr>
                <w:rFonts w:ascii="Times New Roman" w:eastAsia="Times New Roman" w:hAnsi="Times New Roman" w:cs="Times New Roman"/>
                <w:i/>
                <w:iCs/>
                <w:color w:val="000000"/>
                <w:sz w:val="18"/>
                <w:szCs w:val="18"/>
                <w:lang w:val="en-US"/>
              </w:rPr>
              <w:t>Pterocarpus</w:t>
            </w:r>
            <w:proofErr w:type="spellEnd"/>
            <w:r w:rsidRPr="001C7488">
              <w:rPr>
                <w:rFonts w:ascii="Times New Roman" w:eastAsia="Times New Roman" w:hAnsi="Times New Roman" w:cs="Times New Roman"/>
                <w:i/>
                <w:iCs/>
                <w:color w:val="000000"/>
                <w:sz w:val="18"/>
                <w:szCs w:val="18"/>
                <w:lang w:val="en-US"/>
              </w:rPr>
              <w:t xml:space="preserve"> </w:t>
            </w:r>
            <w:proofErr w:type="spellStart"/>
            <w:r w:rsidRPr="001C7488">
              <w:rPr>
                <w:rFonts w:ascii="Times New Roman" w:eastAsia="Times New Roman" w:hAnsi="Times New Roman" w:cs="Times New Roman"/>
                <w:i/>
                <w:iCs/>
                <w:color w:val="000000"/>
                <w:sz w:val="18"/>
                <w:szCs w:val="18"/>
                <w:lang w:val="en-US"/>
              </w:rPr>
              <w:t>erinaceus</w:t>
            </w:r>
            <w:proofErr w:type="spellEnd"/>
            <w:r w:rsidRPr="001C7488">
              <w:rPr>
                <w:rFonts w:ascii="Times New Roman" w:eastAsia="Times New Roman" w:hAnsi="Times New Roman" w:cs="Times New Roman"/>
                <w:i/>
                <w:iCs/>
                <w:color w:val="000000"/>
                <w:sz w:val="18"/>
                <w:szCs w:val="18"/>
                <w:lang w:val="en-US"/>
              </w:rPr>
              <w:t xml:space="preserve"> </w:t>
            </w:r>
            <w:proofErr w:type="spellStart"/>
            <w:r w:rsidRPr="001C7488">
              <w:rPr>
                <w:rFonts w:ascii="Times New Roman" w:eastAsia="Times New Roman" w:hAnsi="Times New Roman" w:cs="Times New Roman"/>
                <w:color w:val="000000"/>
                <w:sz w:val="18"/>
                <w:szCs w:val="18"/>
                <w:lang w:val="en-US"/>
              </w:rPr>
              <w:t>Poir</w:t>
            </w:r>
            <w:proofErr w:type="spellEnd"/>
            <w:r w:rsidRPr="001C7488">
              <w:rPr>
                <w:rFonts w:ascii="Times New Roman" w:eastAsia="Times New Roman" w:hAnsi="Times New Roman" w:cs="Times New Roman"/>
                <w:color w:val="000000"/>
                <w:sz w:val="18"/>
                <w:szCs w:val="18"/>
                <w:lang w:val="en-US"/>
              </w:rPr>
              <w:t>.</w:t>
            </w:r>
          </w:p>
        </w:tc>
        <w:tc>
          <w:tcPr>
            <w:tcW w:w="1558" w:type="dxa"/>
            <w:hideMark/>
          </w:tcPr>
          <w:p w14:paraId="73D43EF0"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Tolo-banda</w:t>
            </w:r>
            <w:proofErr w:type="spellEnd"/>
            <w:r w:rsidRPr="001C7488">
              <w:rPr>
                <w:rFonts w:ascii="Times New Roman" w:eastAsia="Times New Roman" w:hAnsi="Times New Roman" w:cs="Times New Roman"/>
                <w:color w:val="000000"/>
                <w:sz w:val="18"/>
                <w:szCs w:val="18"/>
                <w:lang w:val="en-US"/>
              </w:rPr>
              <w:t xml:space="preserve"> </w:t>
            </w:r>
          </w:p>
        </w:tc>
        <w:tc>
          <w:tcPr>
            <w:tcW w:w="1562" w:type="dxa"/>
            <w:hideMark/>
          </w:tcPr>
          <w:p w14:paraId="307F6677"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Fabaceae</w:t>
            </w:r>
          </w:p>
        </w:tc>
        <w:tc>
          <w:tcPr>
            <w:tcW w:w="854" w:type="dxa"/>
            <w:gridSpan w:val="2"/>
            <w:hideMark/>
          </w:tcPr>
          <w:p w14:paraId="228A9EA7"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Barks</w:t>
            </w:r>
          </w:p>
        </w:tc>
        <w:tc>
          <w:tcPr>
            <w:tcW w:w="709" w:type="dxa"/>
            <w:noWrap/>
            <w:hideMark/>
          </w:tcPr>
          <w:p w14:paraId="3AF521B8"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0.84</w:t>
            </w:r>
          </w:p>
        </w:tc>
        <w:tc>
          <w:tcPr>
            <w:tcW w:w="848" w:type="dxa"/>
            <w:noWrap/>
            <w:hideMark/>
          </w:tcPr>
          <w:p w14:paraId="691B5A65"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2.46</w:t>
            </w:r>
          </w:p>
        </w:tc>
        <w:tc>
          <w:tcPr>
            <w:tcW w:w="713" w:type="dxa"/>
            <w:gridSpan w:val="2"/>
            <w:noWrap/>
            <w:hideMark/>
          </w:tcPr>
          <w:p w14:paraId="5967CAA1"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0.98</w:t>
            </w:r>
          </w:p>
        </w:tc>
        <w:tc>
          <w:tcPr>
            <w:tcW w:w="1137" w:type="dxa"/>
            <w:noWrap/>
            <w:hideMark/>
          </w:tcPr>
          <w:p w14:paraId="7DD55894"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556" w:type="dxa"/>
            <w:noWrap/>
            <w:hideMark/>
          </w:tcPr>
          <w:p w14:paraId="7CB41AA6"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712" w:type="dxa"/>
            <w:noWrap/>
            <w:hideMark/>
          </w:tcPr>
          <w:p w14:paraId="246F604C"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693" w:type="dxa"/>
            <w:noWrap/>
            <w:hideMark/>
          </w:tcPr>
          <w:p w14:paraId="5FCDFF2D"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rPr>
            </w:pPr>
            <w:r w:rsidRPr="001C7488">
              <w:rPr>
                <w:rFonts w:ascii="Calibri" w:eastAsia="Times New Roman" w:hAnsi="Calibri" w:cs="Calibri"/>
                <w:color w:val="000000"/>
                <w:sz w:val="18"/>
                <w:szCs w:val="18"/>
                <w:lang w:val="en-US"/>
              </w:rPr>
              <w:t>0.84</w:t>
            </w:r>
          </w:p>
        </w:tc>
        <w:tc>
          <w:tcPr>
            <w:tcW w:w="2404" w:type="dxa"/>
            <w:gridSpan w:val="2"/>
          </w:tcPr>
          <w:p w14:paraId="7CC34AB2"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Barks are used</w:t>
            </w:r>
          </w:p>
          <w:p w14:paraId="6B157756"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to treat inflammatory diseases such as inflammation, ulcer, rheumatism, and fever.</w:t>
            </w:r>
          </w:p>
        </w:tc>
      </w:tr>
      <w:tr w:rsidR="003A6003" w:rsidRPr="001C7488" w14:paraId="2DBA43E4" w14:textId="77777777" w:rsidTr="003A6003">
        <w:trPr>
          <w:gridAfter w:val="2"/>
          <w:wAfter w:w="56" w:type="dxa"/>
          <w:trHeight w:val="300"/>
        </w:trPr>
        <w:tc>
          <w:tcPr>
            <w:cnfStyle w:val="001000000000" w:firstRow="0" w:lastRow="0" w:firstColumn="1" w:lastColumn="0" w:oddVBand="0" w:evenVBand="0" w:oddHBand="0" w:evenHBand="0" w:firstRowFirstColumn="0" w:firstRowLastColumn="0" w:lastRowFirstColumn="0" w:lastRowLastColumn="0"/>
            <w:tcW w:w="426" w:type="dxa"/>
            <w:noWrap/>
            <w:hideMark/>
          </w:tcPr>
          <w:p w14:paraId="50DF6007" w14:textId="77777777" w:rsidR="003A6003" w:rsidRPr="001C7488" w:rsidRDefault="003A6003" w:rsidP="00CA1742">
            <w:pPr>
              <w:jc w:val="right"/>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23</w:t>
            </w:r>
          </w:p>
        </w:tc>
        <w:tc>
          <w:tcPr>
            <w:tcW w:w="1524" w:type="dxa"/>
          </w:tcPr>
          <w:p w14:paraId="1102BCA5" w14:textId="62FD512D"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18"/>
                <w:szCs w:val="18"/>
                <w:lang w:val="en-US"/>
              </w:rPr>
            </w:pPr>
            <w:r w:rsidRPr="001C7488">
              <w:rPr>
                <w:rFonts w:ascii="Times New Roman" w:eastAsia="Times New Roman" w:hAnsi="Times New Roman" w:cs="Times New Roman"/>
                <w:iCs/>
                <w:color w:val="000000"/>
                <w:sz w:val="18"/>
                <w:szCs w:val="18"/>
                <w:lang w:val="en-US"/>
              </w:rPr>
              <w:t>YH 878/HNB</w:t>
            </w:r>
          </w:p>
        </w:tc>
        <w:tc>
          <w:tcPr>
            <w:tcW w:w="1729" w:type="dxa"/>
            <w:gridSpan w:val="2"/>
            <w:hideMark/>
          </w:tcPr>
          <w:p w14:paraId="2473D42C" w14:textId="5719BA09"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18"/>
                <w:szCs w:val="18"/>
                <w:lang w:val="en-US"/>
              </w:rPr>
            </w:pPr>
            <w:proofErr w:type="spellStart"/>
            <w:r w:rsidRPr="001C7488">
              <w:rPr>
                <w:rFonts w:ascii="Times New Roman" w:eastAsia="Times New Roman" w:hAnsi="Times New Roman" w:cs="Times New Roman"/>
                <w:i/>
                <w:iCs/>
                <w:color w:val="000000"/>
                <w:sz w:val="18"/>
                <w:szCs w:val="18"/>
                <w:lang w:val="en-US"/>
              </w:rPr>
              <w:t>Spondias</w:t>
            </w:r>
            <w:proofErr w:type="spellEnd"/>
            <w:r w:rsidRPr="001C7488">
              <w:rPr>
                <w:rFonts w:ascii="Times New Roman" w:eastAsia="Times New Roman" w:hAnsi="Times New Roman" w:cs="Times New Roman"/>
                <w:i/>
                <w:iCs/>
                <w:color w:val="000000"/>
                <w:sz w:val="18"/>
                <w:szCs w:val="18"/>
                <w:lang w:val="en-US"/>
              </w:rPr>
              <w:t xml:space="preserve"> </w:t>
            </w:r>
            <w:proofErr w:type="spellStart"/>
            <w:r w:rsidRPr="001C7488">
              <w:rPr>
                <w:rFonts w:ascii="Times New Roman" w:eastAsia="Times New Roman" w:hAnsi="Times New Roman" w:cs="Times New Roman"/>
                <w:i/>
                <w:iCs/>
                <w:color w:val="000000"/>
                <w:sz w:val="18"/>
                <w:szCs w:val="18"/>
                <w:lang w:val="en-US"/>
              </w:rPr>
              <w:t>mombin</w:t>
            </w:r>
            <w:proofErr w:type="spellEnd"/>
            <w:r w:rsidRPr="001C7488">
              <w:rPr>
                <w:rFonts w:ascii="Times New Roman" w:eastAsia="Times New Roman" w:hAnsi="Times New Roman" w:cs="Times New Roman"/>
                <w:i/>
                <w:iCs/>
                <w:color w:val="000000"/>
                <w:sz w:val="18"/>
                <w:szCs w:val="18"/>
                <w:lang w:val="en-US"/>
              </w:rPr>
              <w:t xml:space="preserve"> </w:t>
            </w:r>
            <w:r w:rsidRPr="001C7488">
              <w:rPr>
                <w:rFonts w:ascii="Times New Roman" w:eastAsia="Times New Roman" w:hAnsi="Times New Roman" w:cs="Times New Roman"/>
                <w:color w:val="000000"/>
                <w:sz w:val="18"/>
                <w:szCs w:val="18"/>
                <w:lang w:val="en-US"/>
              </w:rPr>
              <w:t>L.</w:t>
            </w:r>
          </w:p>
        </w:tc>
        <w:tc>
          <w:tcPr>
            <w:tcW w:w="1558" w:type="dxa"/>
            <w:hideMark/>
          </w:tcPr>
          <w:p w14:paraId="0A9F577B"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Akikon</w:t>
            </w:r>
            <w:proofErr w:type="spellEnd"/>
          </w:p>
        </w:tc>
        <w:tc>
          <w:tcPr>
            <w:tcW w:w="1562" w:type="dxa"/>
            <w:hideMark/>
          </w:tcPr>
          <w:p w14:paraId="1DEBC5B4"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Anacardiaceae</w:t>
            </w:r>
            <w:proofErr w:type="spellEnd"/>
            <w:r w:rsidRPr="001C7488">
              <w:rPr>
                <w:rFonts w:ascii="Times New Roman" w:eastAsia="Times New Roman" w:hAnsi="Times New Roman" w:cs="Times New Roman"/>
                <w:color w:val="000000"/>
                <w:sz w:val="18"/>
                <w:szCs w:val="18"/>
                <w:lang w:val="en-US"/>
              </w:rPr>
              <w:t xml:space="preserve"> </w:t>
            </w:r>
          </w:p>
        </w:tc>
        <w:tc>
          <w:tcPr>
            <w:tcW w:w="854" w:type="dxa"/>
            <w:gridSpan w:val="2"/>
            <w:hideMark/>
          </w:tcPr>
          <w:p w14:paraId="790C50D2"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Leaves</w:t>
            </w:r>
          </w:p>
        </w:tc>
        <w:tc>
          <w:tcPr>
            <w:tcW w:w="709" w:type="dxa"/>
            <w:noWrap/>
            <w:hideMark/>
          </w:tcPr>
          <w:p w14:paraId="68857E99"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0.84</w:t>
            </w:r>
          </w:p>
        </w:tc>
        <w:tc>
          <w:tcPr>
            <w:tcW w:w="848" w:type="dxa"/>
            <w:noWrap/>
            <w:hideMark/>
          </w:tcPr>
          <w:p w14:paraId="6456AC97"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2.46</w:t>
            </w:r>
          </w:p>
        </w:tc>
        <w:tc>
          <w:tcPr>
            <w:tcW w:w="713" w:type="dxa"/>
            <w:gridSpan w:val="2"/>
            <w:noWrap/>
            <w:hideMark/>
          </w:tcPr>
          <w:p w14:paraId="6C28041B"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0.98</w:t>
            </w:r>
          </w:p>
        </w:tc>
        <w:tc>
          <w:tcPr>
            <w:tcW w:w="1137" w:type="dxa"/>
            <w:noWrap/>
            <w:hideMark/>
          </w:tcPr>
          <w:p w14:paraId="56326530"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0.47</w:t>
            </w:r>
          </w:p>
        </w:tc>
        <w:tc>
          <w:tcPr>
            <w:tcW w:w="556" w:type="dxa"/>
            <w:noWrap/>
            <w:hideMark/>
          </w:tcPr>
          <w:p w14:paraId="6660B322"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1.41</w:t>
            </w:r>
          </w:p>
        </w:tc>
        <w:tc>
          <w:tcPr>
            <w:tcW w:w="712" w:type="dxa"/>
            <w:noWrap/>
            <w:hideMark/>
          </w:tcPr>
          <w:p w14:paraId="26C5113F"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0.5</w:t>
            </w:r>
          </w:p>
        </w:tc>
        <w:tc>
          <w:tcPr>
            <w:tcW w:w="693" w:type="dxa"/>
            <w:noWrap/>
            <w:hideMark/>
          </w:tcPr>
          <w:p w14:paraId="713354F5"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rPr>
            </w:pPr>
            <w:r w:rsidRPr="001C7488">
              <w:rPr>
                <w:rFonts w:ascii="Calibri" w:eastAsia="Times New Roman" w:hAnsi="Calibri" w:cs="Calibri"/>
                <w:color w:val="000000"/>
                <w:sz w:val="18"/>
                <w:szCs w:val="18"/>
                <w:lang w:val="en-US"/>
              </w:rPr>
              <w:t>1.31</w:t>
            </w:r>
          </w:p>
        </w:tc>
        <w:tc>
          <w:tcPr>
            <w:tcW w:w="2404" w:type="dxa"/>
            <w:gridSpan w:val="2"/>
          </w:tcPr>
          <w:p w14:paraId="594F2840"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The home-made preparations (teas) of the leaves are utilized for treating diarrhea, emesis, hemorrhoids and throat inflammation.</w:t>
            </w:r>
          </w:p>
        </w:tc>
      </w:tr>
      <w:tr w:rsidR="003A6003" w:rsidRPr="001C7488" w14:paraId="1FC08D17" w14:textId="77777777" w:rsidTr="003A6003">
        <w:trPr>
          <w:gridAfter w:val="2"/>
          <w:cnfStyle w:val="000000100000" w:firstRow="0" w:lastRow="0" w:firstColumn="0" w:lastColumn="0" w:oddVBand="0" w:evenVBand="0" w:oddHBand="1" w:evenHBand="0" w:firstRowFirstColumn="0" w:firstRowLastColumn="0" w:lastRowFirstColumn="0" w:lastRowLastColumn="0"/>
          <w:wAfter w:w="56" w:type="dxa"/>
          <w:trHeight w:val="900"/>
        </w:trPr>
        <w:tc>
          <w:tcPr>
            <w:cnfStyle w:val="001000000000" w:firstRow="0" w:lastRow="0" w:firstColumn="1" w:lastColumn="0" w:oddVBand="0" w:evenVBand="0" w:oddHBand="0" w:evenHBand="0" w:firstRowFirstColumn="0" w:firstRowLastColumn="0" w:lastRowFirstColumn="0" w:lastRowLastColumn="0"/>
            <w:tcW w:w="426" w:type="dxa"/>
            <w:noWrap/>
            <w:hideMark/>
          </w:tcPr>
          <w:p w14:paraId="197524FF" w14:textId="77777777" w:rsidR="003A6003" w:rsidRPr="001C7488" w:rsidRDefault="003A6003" w:rsidP="00CA1742">
            <w:pPr>
              <w:jc w:val="right"/>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24</w:t>
            </w:r>
          </w:p>
        </w:tc>
        <w:tc>
          <w:tcPr>
            <w:tcW w:w="1524" w:type="dxa"/>
          </w:tcPr>
          <w:p w14:paraId="05666DDD" w14:textId="4AA0A9CA"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18"/>
                <w:szCs w:val="18"/>
                <w:lang w:val="en-US"/>
              </w:rPr>
            </w:pPr>
            <w:r w:rsidRPr="001C7488">
              <w:rPr>
                <w:rFonts w:ascii="Times New Roman" w:eastAsia="Times New Roman" w:hAnsi="Times New Roman" w:cs="Times New Roman"/>
                <w:iCs/>
                <w:color w:val="000000"/>
                <w:sz w:val="18"/>
                <w:szCs w:val="18"/>
                <w:lang w:val="en-US"/>
              </w:rPr>
              <w:t>YH 929/HNB</w:t>
            </w:r>
          </w:p>
        </w:tc>
        <w:tc>
          <w:tcPr>
            <w:tcW w:w="1729" w:type="dxa"/>
            <w:gridSpan w:val="2"/>
            <w:hideMark/>
          </w:tcPr>
          <w:p w14:paraId="3E191D35" w14:textId="7F94ED09"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18"/>
                <w:szCs w:val="18"/>
                <w:lang w:val="en-US"/>
              </w:rPr>
            </w:pPr>
            <w:r w:rsidRPr="001C7488">
              <w:rPr>
                <w:rFonts w:ascii="Times New Roman" w:eastAsia="Times New Roman" w:hAnsi="Times New Roman" w:cs="Times New Roman"/>
                <w:i/>
                <w:iCs/>
                <w:color w:val="000000"/>
                <w:sz w:val="18"/>
                <w:szCs w:val="18"/>
                <w:lang w:val="en-US"/>
              </w:rPr>
              <w:t xml:space="preserve">Arachis hypogaea </w:t>
            </w:r>
            <w:r w:rsidRPr="001C7488">
              <w:rPr>
                <w:rFonts w:ascii="Times New Roman" w:eastAsia="Times New Roman" w:hAnsi="Times New Roman" w:cs="Times New Roman"/>
                <w:iCs/>
                <w:color w:val="000000"/>
                <w:sz w:val="18"/>
                <w:szCs w:val="18"/>
                <w:lang w:val="en-US"/>
              </w:rPr>
              <w:t>L.</w:t>
            </w:r>
          </w:p>
        </w:tc>
        <w:tc>
          <w:tcPr>
            <w:tcW w:w="1558" w:type="dxa"/>
            <w:hideMark/>
          </w:tcPr>
          <w:p w14:paraId="64825A89"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Azifloman</w:t>
            </w:r>
            <w:proofErr w:type="spellEnd"/>
          </w:p>
        </w:tc>
        <w:tc>
          <w:tcPr>
            <w:tcW w:w="1562" w:type="dxa"/>
            <w:hideMark/>
          </w:tcPr>
          <w:p w14:paraId="77D82344"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Fabaceae</w:t>
            </w:r>
          </w:p>
        </w:tc>
        <w:tc>
          <w:tcPr>
            <w:tcW w:w="854" w:type="dxa"/>
            <w:gridSpan w:val="2"/>
            <w:hideMark/>
          </w:tcPr>
          <w:p w14:paraId="39CDDE51"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Leaves Barks Roots</w:t>
            </w:r>
          </w:p>
        </w:tc>
        <w:tc>
          <w:tcPr>
            <w:tcW w:w="709" w:type="dxa"/>
            <w:noWrap/>
            <w:hideMark/>
          </w:tcPr>
          <w:p w14:paraId="29D69195"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0.72</w:t>
            </w:r>
          </w:p>
        </w:tc>
        <w:tc>
          <w:tcPr>
            <w:tcW w:w="848" w:type="dxa"/>
            <w:noWrap/>
            <w:hideMark/>
          </w:tcPr>
          <w:p w14:paraId="279BD7E6"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0.82</w:t>
            </w:r>
          </w:p>
        </w:tc>
        <w:tc>
          <w:tcPr>
            <w:tcW w:w="713" w:type="dxa"/>
            <w:gridSpan w:val="2"/>
            <w:noWrap/>
            <w:hideMark/>
          </w:tcPr>
          <w:p w14:paraId="20B65312"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0.84</w:t>
            </w:r>
          </w:p>
        </w:tc>
        <w:tc>
          <w:tcPr>
            <w:tcW w:w="1137" w:type="dxa"/>
            <w:noWrap/>
            <w:hideMark/>
          </w:tcPr>
          <w:p w14:paraId="0D9D9C14"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0.47</w:t>
            </w:r>
          </w:p>
        </w:tc>
        <w:tc>
          <w:tcPr>
            <w:tcW w:w="556" w:type="dxa"/>
            <w:noWrap/>
            <w:hideMark/>
          </w:tcPr>
          <w:p w14:paraId="72796A21"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2.82</w:t>
            </w:r>
          </w:p>
        </w:tc>
        <w:tc>
          <w:tcPr>
            <w:tcW w:w="712" w:type="dxa"/>
            <w:noWrap/>
            <w:hideMark/>
          </w:tcPr>
          <w:p w14:paraId="36E95D0A"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1</w:t>
            </w:r>
          </w:p>
        </w:tc>
        <w:tc>
          <w:tcPr>
            <w:tcW w:w="693" w:type="dxa"/>
            <w:noWrap/>
            <w:hideMark/>
          </w:tcPr>
          <w:p w14:paraId="31A31596"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rPr>
            </w:pPr>
            <w:r w:rsidRPr="001C7488">
              <w:rPr>
                <w:rFonts w:ascii="Calibri" w:eastAsia="Times New Roman" w:hAnsi="Calibri" w:cs="Calibri"/>
                <w:color w:val="000000"/>
                <w:sz w:val="18"/>
                <w:szCs w:val="18"/>
                <w:lang w:val="en-US"/>
              </w:rPr>
              <w:t>1.19</w:t>
            </w:r>
          </w:p>
        </w:tc>
        <w:tc>
          <w:tcPr>
            <w:tcW w:w="2404" w:type="dxa"/>
            <w:gridSpan w:val="2"/>
          </w:tcPr>
          <w:p w14:paraId="587FE3DF"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The leaves and root are used for the treatment of insomnia and inflammation. Roots are also used to treat prostate enlargement. Bark prevents malaria.</w:t>
            </w:r>
          </w:p>
        </w:tc>
      </w:tr>
      <w:tr w:rsidR="003A6003" w:rsidRPr="001C7488" w14:paraId="5D75C965" w14:textId="77777777" w:rsidTr="003A6003">
        <w:trPr>
          <w:gridAfter w:val="2"/>
          <w:wAfter w:w="56" w:type="dxa"/>
          <w:trHeight w:val="300"/>
        </w:trPr>
        <w:tc>
          <w:tcPr>
            <w:cnfStyle w:val="001000000000" w:firstRow="0" w:lastRow="0" w:firstColumn="1" w:lastColumn="0" w:oddVBand="0" w:evenVBand="0" w:oddHBand="0" w:evenHBand="0" w:firstRowFirstColumn="0" w:firstRowLastColumn="0" w:lastRowFirstColumn="0" w:lastRowLastColumn="0"/>
            <w:tcW w:w="426" w:type="dxa"/>
            <w:noWrap/>
            <w:hideMark/>
          </w:tcPr>
          <w:p w14:paraId="38F16F04" w14:textId="77777777" w:rsidR="003A6003" w:rsidRPr="001C7488" w:rsidRDefault="003A6003" w:rsidP="00CA1742">
            <w:pPr>
              <w:jc w:val="right"/>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lastRenderedPageBreak/>
              <w:t>25</w:t>
            </w:r>
          </w:p>
        </w:tc>
        <w:tc>
          <w:tcPr>
            <w:tcW w:w="1524" w:type="dxa"/>
          </w:tcPr>
          <w:p w14:paraId="78A23686" w14:textId="6B8C0A8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18"/>
                <w:szCs w:val="18"/>
                <w:lang w:val="en-US"/>
              </w:rPr>
            </w:pPr>
            <w:r w:rsidRPr="001C7488">
              <w:rPr>
                <w:rFonts w:ascii="Times New Roman" w:eastAsia="Times New Roman" w:hAnsi="Times New Roman" w:cs="Times New Roman"/>
                <w:iCs/>
                <w:color w:val="000000"/>
                <w:sz w:val="18"/>
                <w:szCs w:val="18"/>
                <w:lang w:val="en-US"/>
              </w:rPr>
              <w:t>YH 926/HNB</w:t>
            </w:r>
          </w:p>
        </w:tc>
        <w:tc>
          <w:tcPr>
            <w:tcW w:w="1729" w:type="dxa"/>
            <w:gridSpan w:val="2"/>
            <w:hideMark/>
          </w:tcPr>
          <w:p w14:paraId="213CC71E" w14:textId="1CA42B23"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18"/>
                <w:szCs w:val="18"/>
                <w:lang w:val="en-US"/>
              </w:rPr>
            </w:pPr>
            <w:r w:rsidRPr="001C7488">
              <w:rPr>
                <w:rFonts w:ascii="Times New Roman" w:eastAsia="Times New Roman" w:hAnsi="Times New Roman" w:cs="Times New Roman"/>
                <w:i/>
                <w:iCs/>
                <w:color w:val="000000"/>
                <w:sz w:val="18"/>
                <w:szCs w:val="18"/>
                <w:lang w:val="en-US"/>
              </w:rPr>
              <w:t xml:space="preserve">Musa × paradisiaca </w:t>
            </w:r>
            <w:r w:rsidRPr="001C7488">
              <w:rPr>
                <w:rFonts w:ascii="Times New Roman" w:eastAsia="Times New Roman" w:hAnsi="Times New Roman" w:cs="Times New Roman"/>
                <w:iCs/>
                <w:color w:val="000000"/>
                <w:sz w:val="18"/>
                <w:szCs w:val="18"/>
                <w:lang w:val="en-US"/>
              </w:rPr>
              <w:t>L.</w:t>
            </w:r>
          </w:p>
        </w:tc>
        <w:tc>
          <w:tcPr>
            <w:tcW w:w="1558" w:type="dxa"/>
            <w:hideMark/>
          </w:tcPr>
          <w:p w14:paraId="33AF9B7F"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Kouékoué</w:t>
            </w:r>
            <w:proofErr w:type="spellEnd"/>
            <w:r w:rsidRPr="001C7488">
              <w:rPr>
                <w:rFonts w:ascii="Times New Roman" w:eastAsia="Times New Roman" w:hAnsi="Times New Roman" w:cs="Times New Roman"/>
                <w:color w:val="000000"/>
                <w:sz w:val="18"/>
                <w:szCs w:val="18"/>
                <w:lang w:val="en-US"/>
              </w:rPr>
              <w:t xml:space="preserve"> </w:t>
            </w:r>
            <w:proofErr w:type="spellStart"/>
            <w:r w:rsidRPr="001C7488">
              <w:rPr>
                <w:rFonts w:ascii="Times New Roman" w:eastAsia="Times New Roman" w:hAnsi="Times New Roman" w:cs="Times New Roman"/>
                <w:color w:val="000000"/>
                <w:sz w:val="18"/>
                <w:szCs w:val="18"/>
                <w:lang w:val="en-US"/>
              </w:rPr>
              <w:t>aloga</w:t>
            </w:r>
            <w:proofErr w:type="spellEnd"/>
          </w:p>
        </w:tc>
        <w:tc>
          <w:tcPr>
            <w:tcW w:w="1562" w:type="dxa"/>
            <w:hideMark/>
          </w:tcPr>
          <w:p w14:paraId="72ED298E"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Musaceae</w:t>
            </w:r>
          </w:p>
        </w:tc>
        <w:tc>
          <w:tcPr>
            <w:tcW w:w="854" w:type="dxa"/>
            <w:gridSpan w:val="2"/>
            <w:hideMark/>
          </w:tcPr>
          <w:p w14:paraId="0F60254C"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Leaves</w:t>
            </w:r>
          </w:p>
        </w:tc>
        <w:tc>
          <w:tcPr>
            <w:tcW w:w="709" w:type="dxa"/>
            <w:noWrap/>
            <w:hideMark/>
          </w:tcPr>
          <w:p w14:paraId="7683A00F"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0.72</w:t>
            </w:r>
          </w:p>
        </w:tc>
        <w:tc>
          <w:tcPr>
            <w:tcW w:w="848" w:type="dxa"/>
            <w:noWrap/>
            <w:hideMark/>
          </w:tcPr>
          <w:p w14:paraId="32A05C48"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1.64</w:t>
            </w:r>
          </w:p>
        </w:tc>
        <w:tc>
          <w:tcPr>
            <w:tcW w:w="713" w:type="dxa"/>
            <w:gridSpan w:val="2"/>
            <w:noWrap/>
            <w:hideMark/>
          </w:tcPr>
          <w:p w14:paraId="4D01014F"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0.84</w:t>
            </w:r>
          </w:p>
        </w:tc>
        <w:tc>
          <w:tcPr>
            <w:tcW w:w="1137" w:type="dxa"/>
            <w:noWrap/>
            <w:hideMark/>
          </w:tcPr>
          <w:p w14:paraId="3A9C14A8"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556" w:type="dxa"/>
            <w:noWrap/>
            <w:hideMark/>
          </w:tcPr>
          <w:p w14:paraId="10D14C86"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712" w:type="dxa"/>
            <w:noWrap/>
            <w:hideMark/>
          </w:tcPr>
          <w:p w14:paraId="48715BD7"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693" w:type="dxa"/>
            <w:noWrap/>
            <w:hideMark/>
          </w:tcPr>
          <w:p w14:paraId="3FDD128F"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rPr>
            </w:pPr>
            <w:r w:rsidRPr="001C7488">
              <w:rPr>
                <w:rFonts w:ascii="Calibri" w:eastAsia="Times New Roman" w:hAnsi="Calibri" w:cs="Calibri"/>
                <w:color w:val="000000"/>
                <w:sz w:val="18"/>
                <w:szCs w:val="18"/>
                <w:lang w:val="en-US"/>
              </w:rPr>
              <w:t>0.72</w:t>
            </w:r>
          </w:p>
        </w:tc>
        <w:tc>
          <w:tcPr>
            <w:tcW w:w="2404" w:type="dxa"/>
            <w:gridSpan w:val="2"/>
          </w:tcPr>
          <w:p w14:paraId="1F1DCE6B"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The leaves are used to enhance endurance, heart health, the immune system, help induce sleep and for the treatment of</w:t>
            </w:r>
            <w:r w:rsidRPr="001C7488">
              <w:rPr>
                <w:rFonts w:ascii="Times New Roman" w:eastAsia="Times New Roman" w:hAnsi="Times New Roman" w:cs="Times New Roman"/>
                <w:color w:val="000000"/>
                <w:sz w:val="18"/>
                <w:szCs w:val="18"/>
                <w:lang w:val="en-US"/>
              </w:rPr>
              <w:br/>
            </w:r>
            <w:proofErr w:type="spellStart"/>
            <w:r w:rsidRPr="001C7488">
              <w:rPr>
                <w:rFonts w:ascii="Times New Roman" w:eastAsia="Times New Roman" w:hAnsi="Times New Roman" w:cs="Times New Roman"/>
                <w:color w:val="000000"/>
                <w:sz w:val="18"/>
                <w:szCs w:val="18"/>
                <w:lang w:val="en-US"/>
              </w:rPr>
              <w:t>diarrhoea</w:t>
            </w:r>
            <w:proofErr w:type="spellEnd"/>
            <w:r w:rsidRPr="001C7488">
              <w:rPr>
                <w:rFonts w:ascii="Times New Roman" w:eastAsia="Times New Roman" w:hAnsi="Times New Roman" w:cs="Times New Roman"/>
                <w:color w:val="000000"/>
                <w:sz w:val="18"/>
                <w:szCs w:val="18"/>
                <w:lang w:val="en-US"/>
              </w:rPr>
              <w:t>.</w:t>
            </w:r>
          </w:p>
        </w:tc>
      </w:tr>
      <w:tr w:rsidR="003A6003" w:rsidRPr="001C7488" w14:paraId="0F4939AF" w14:textId="77777777" w:rsidTr="003A6003">
        <w:trPr>
          <w:gridAfter w:val="2"/>
          <w:cnfStyle w:val="000000100000" w:firstRow="0" w:lastRow="0" w:firstColumn="0" w:lastColumn="0" w:oddVBand="0" w:evenVBand="0" w:oddHBand="1" w:evenHBand="0" w:firstRowFirstColumn="0" w:firstRowLastColumn="0" w:lastRowFirstColumn="0" w:lastRowLastColumn="0"/>
          <w:wAfter w:w="56" w:type="dxa"/>
          <w:trHeight w:val="300"/>
        </w:trPr>
        <w:tc>
          <w:tcPr>
            <w:cnfStyle w:val="001000000000" w:firstRow="0" w:lastRow="0" w:firstColumn="1" w:lastColumn="0" w:oddVBand="0" w:evenVBand="0" w:oddHBand="0" w:evenHBand="0" w:firstRowFirstColumn="0" w:firstRowLastColumn="0" w:lastRowFirstColumn="0" w:lastRowLastColumn="0"/>
            <w:tcW w:w="426" w:type="dxa"/>
            <w:noWrap/>
            <w:hideMark/>
          </w:tcPr>
          <w:p w14:paraId="0ABC0B6D" w14:textId="77777777" w:rsidR="003A6003" w:rsidRPr="001C7488" w:rsidRDefault="003A6003" w:rsidP="00CA1742">
            <w:pPr>
              <w:jc w:val="right"/>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26</w:t>
            </w:r>
          </w:p>
        </w:tc>
        <w:tc>
          <w:tcPr>
            <w:tcW w:w="1524" w:type="dxa"/>
          </w:tcPr>
          <w:p w14:paraId="20D2EBF5" w14:textId="7497E1F1"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18"/>
                <w:szCs w:val="18"/>
                <w:lang w:val="en-US"/>
              </w:rPr>
            </w:pPr>
            <w:r w:rsidRPr="001C7488">
              <w:rPr>
                <w:rFonts w:ascii="Times New Roman" w:eastAsia="Times New Roman" w:hAnsi="Times New Roman" w:cs="Times New Roman"/>
                <w:iCs/>
                <w:color w:val="000000"/>
                <w:sz w:val="18"/>
                <w:szCs w:val="18"/>
                <w:lang w:val="en-US"/>
              </w:rPr>
              <w:t>YH 906/HNB</w:t>
            </w:r>
          </w:p>
        </w:tc>
        <w:tc>
          <w:tcPr>
            <w:tcW w:w="1729" w:type="dxa"/>
            <w:gridSpan w:val="2"/>
            <w:hideMark/>
          </w:tcPr>
          <w:p w14:paraId="6B0EFF01" w14:textId="0212A865"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18"/>
                <w:szCs w:val="18"/>
                <w:lang w:val="en-US"/>
              </w:rPr>
            </w:pPr>
            <w:r w:rsidRPr="001C7488">
              <w:rPr>
                <w:rFonts w:ascii="Times New Roman" w:eastAsia="Times New Roman" w:hAnsi="Times New Roman" w:cs="Times New Roman"/>
                <w:i/>
                <w:iCs/>
                <w:color w:val="000000"/>
                <w:sz w:val="18"/>
                <w:szCs w:val="18"/>
                <w:lang w:val="en-US"/>
              </w:rPr>
              <w:t xml:space="preserve">Cocos nucifera </w:t>
            </w:r>
            <w:r w:rsidRPr="001C7488">
              <w:rPr>
                <w:rFonts w:ascii="Times New Roman" w:eastAsia="Times New Roman" w:hAnsi="Times New Roman" w:cs="Times New Roman"/>
                <w:color w:val="000000"/>
                <w:sz w:val="18"/>
                <w:szCs w:val="18"/>
                <w:lang w:val="en-US"/>
              </w:rPr>
              <w:t>L.</w:t>
            </w:r>
          </w:p>
        </w:tc>
        <w:tc>
          <w:tcPr>
            <w:tcW w:w="1558" w:type="dxa"/>
            <w:hideMark/>
          </w:tcPr>
          <w:p w14:paraId="3959C239"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Coco</w:t>
            </w:r>
          </w:p>
        </w:tc>
        <w:tc>
          <w:tcPr>
            <w:tcW w:w="1562" w:type="dxa"/>
            <w:hideMark/>
          </w:tcPr>
          <w:p w14:paraId="437CDE19"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Arecaceae</w:t>
            </w:r>
            <w:proofErr w:type="spellEnd"/>
          </w:p>
        </w:tc>
        <w:tc>
          <w:tcPr>
            <w:tcW w:w="854" w:type="dxa"/>
            <w:gridSpan w:val="2"/>
            <w:hideMark/>
          </w:tcPr>
          <w:p w14:paraId="2861334F"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Fruits</w:t>
            </w:r>
          </w:p>
        </w:tc>
        <w:tc>
          <w:tcPr>
            <w:tcW w:w="709" w:type="dxa"/>
            <w:noWrap/>
            <w:hideMark/>
          </w:tcPr>
          <w:p w14:paraId="33FA2974"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0.6</w:t>
            </w:r>
          </w:p>
        </w:tc>
        <w:tc>
          <w:tcPr>
            <w:tcW w:w="848" w:type="dxa"/>
            <w:noWrap/>
            <w:hideMark/>
          </w:tcPr>
          <w:p w14:paraId="1F15131F"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2.46</w:t>
            </w:r>
          </w:p>
        </w:tc>
        <w:tc>
          <w:tcPr>
            <w:tcW w:w="713" w:type="dxa"/>
            <w:gridSpan w:val="2"/>
            <w:noWrap/>
            <w:hideMark/>
          </w:tcPr>
          <w:p w14:paraId="068B46C9"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0.7</w:t>
            </w:r>
          </w:p>
        </w:tc>
        <w:tc>
          <w:tcPr>
            <w:tcW w:w="1137" w:type="dxa"/>
            <w:noWrap/>
            <w:hideMark/>
          </w:tcPr>
          <w:p w14:paraId="28273B2D"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556" w:type="dxa"/>
            <w:noWrap/>
            <w:hideMark/>
          </w:tcPr>
          <w:p w14:paraId="041602FF"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712" w:type="dxa"/>
            <w:noWrap/>
            <w:hideMark/>
          </w:tcPr>
          <w:p w14:paraId="5B7D955A"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693" w:type="dxa"/>
            <w:noWrap/>
            <w:hideMark/>
          </w:tcPr>
          <w:p w14:paraId="7BD777AE"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rPr>
            </w:pPr>
            <w:r w:rsidRPr="001C7488">
              <w:rPr>
                <w:rFonts w:ascii="Calibri" w:eastAsia="Times New Roman" w:hAnsi="Calibri" w:cs="Calibri"/>
                <w:color w:val="000000"/>
                <w:sz w:val="18"/>
                <w:szCs w:val="18"/>
                <w:lang w:val="en-US"/>
              </w:rPr>
              <w:t>0.6</w:t>
            </w:r>
          </w:p>
        </w:tc>
        <w:tc>
          <w:tcPr>
            <w:tcW w:w="2404" w:type="dxa"/>
            <w:gridSpan w:val="2"/>
          </w:tcPr>
          <w:p w14:paraId="14175430"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The fruits can be eaten as food or used as medicine. They are used to treat fever and malaria.</w:t>
            </w:r>
          </w:p>
        </w:tc>
      </w:tr>
      <w:tr w:rsidR="003A6003" w:rsidRPr="001C7488" w14:paraId="68062997" w14:textId="77777777" w:rsidTr="003A6003">
        <w:trPr>
          <w:gridAfter w:val="2"/>
          <w:wAfter w:w="56" w:type="dxa"/>
          <w:trHeight w:val="600"/>
        </w:trPr>
        <w:tc>
          <w:tcPr>
            <w:cnfStyle w:val="001000000000" w:firstRow="0" w:lastRow="0" w:firstColumn="1" w:lastColumn="0" w:oddVBand="0" w:evenVBand="0" w:oddHBand="0" w:evenHBand="0" w:firstRowFirstColumn="0" w:firstRowLastColumn="0" w:lastRowFirstColumn="0" w:lastRowLastColumn="0"/>
            <w:tcW w:w="426" w:type="dxa"/>
            <w:noWrap/>
            <w:hideMark/>
          </w:tcPr>
          <w:p w14:paraId="0736B34A" w14:textId="77777777" w:rsidR="003A6003" w:rsidRPr="001C7488" w:rsidRDefault="003A6003" w:rsidP="00CA1742">
            <w:pPr>
              <w:jc w:val="right"/>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27</w:t>
            </w:r>
          </w:p>
        </w:tc>
        <w:tc>
          <w:tcPr>
            <w:tcW w:w="1524" w:type="dxa"/>
          </w:tcPr>
          <w:p w14:paraId="251BEE86" w14:textId="5FCD045B"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18"/>
                <w:szCs w:val="18"/>
                <w:lang w:val="en-US"/>
              </w:rPr>
            </w:pPr>
            <w:r w:rsidRPr="001C7488">
              <w:rPr>
                <w:rFonts w:ascii="Times New Roman" w:eastAsia="Times New Roman" w:hAnsi="Times New Roman" w:cs="Times New Roman"/>
                <w:iCs/>
                <w:color w:val="000000"/>
                <w:sz w:val="18"/>
                <w:szCs w:val="18"/>
                <w:lang w:val="en-US"/>
              </w:rPr>
              <w:t>YH 898/HNB</w:t>
            </w:r>
          </w:p>
        </w:tc>
        <w:tc>
          <w:tcPr>
            <w:tcW w:w="1729" w:type="dxa"/>
            <w:gridSpan w:val="2"/>
            <w:hideMark/>
          </w:tcPr>
          <w:p w14:paraId="5888C0A6" w14:textId="56B2D180"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18"/>
                <w:szCs w:val="18"/>
                <w:lang w:val="en-US"/>
              </w:rPr>
            </w:pPr>
            <w:r w:rsidRPr="001C7488">
              <w:rPr>
                <w:rFonts w:ascii="Times New Roman" w:eastAsia="Times New Roman" w:hAnsi="Times New Roman" w:cs="Times New Roman"/>
                <w:i/>
                <w:iCs/>
                <w:color w:val="000000"/>
                <w:sz w:val="18"/>
                <w:szCs w:val="18"/>
                <w:lang w:val="en-US"/>
              </w:rPr>
              <w:t xml:space="preserve">Croton </w:t>
            </w:r>
            <w:proofErr w:type="spellStart"/>
            <w:r w:rsidRPr="001C7488">
              <w:rPr>
                <w:rFonts w:ascii="Times New Roman" w:eastAsia="Times New Roman" w:hAnsi="Times New Roman" w:cs="Times New Roman"/>
                <w:i/>
                <w:iCs/>
                <w:color w:val="000000"/>
                <w:sz w:val="18"/>
                <w:szCs w:val="18"/>
                <w:lang w:val="en-US"/>
              </w:rPr>
              <w:t>gratissimus</w:t>
            </w:r>
            <w:proofErr w:type="spellEnd"/>
            <w:r w:rsidRPr="001C7488">
              <w:rPr>
                <w:rFonts w:ascii="Times New Roman" w:eastAsia="Times New Roman" w:hAnsi="Times New Roman" w:cs="Times New Roman"/>
                <w:i/>
                <w:iCs/>
                <w:color w:val="000000"/>
                <w:sz w:val="18"/>
                <w:szCs w:val="18"/>
                <w:lang w:val="en-US"/>
              </w:rPr>
              <w:t xml:space="preserve"> </w:t>
            </w:r>
            <w:r w:rsidRPr="001C7488">
              <w:rPr>
                <w:rFonts w:ascii="Times New Roman" w:eastAsia="Times New Roman" w:hAnsi="Times New Roman" w:cs="Times New Roman"/>
                <w:color w:val="000000"/>
                <w:sz w:val="18"/>
                <w:szCs w:val="18"/>
                <w:lang w:val="en-US"/>
              </w:rPr>
              <w:t>Burch.</w:t>
            </w:r>
          </w:p>
        </w:tc>
        <w:tc>
          <w:tcPr>
            <w:tcW w:w="1558" w:type="dxa"/>
            <w:hideMark/>
          </w:tcPr>
          <w:p w14:paraId="115384F0"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Adjleleman</w:t>
            </w:r>
            <w:proofErr w:type="spellEnd"/>
          </w:p>
        </w:tc>
        <w:tc>
          <w:tcPr>
            <w:tcW w:w="1562" w:type="dxa"/>
            <w:hideMark/>
          </w:tcPr>
          <w:p w14:paraId="4C1F9C7D"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Euphorbiaceae</w:t>
            </w:r>
            <w:proofErr w:type="spellEnd"/>
          </w:p>
        </w:tc>
        <w:tc>
          <w:tcPr>
            <w:tcW w:w="854" w:type="dxa"/>
            <w:gridSpan w:val="2"/>
            <w:hideMark/>
          </w:tcPr>
          <w:p w14:paraId="73C3552D"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Leaves</w:t>
            </w:r>
          </w:p>
        </w:tc>
        <w:tc>
          <w:tcPr>
            <w:tcW w:w="709" w:type="dxa"/>
            <w:noWrap/>
            <w:hideMark/>
          </w:tcPr>
          <w:p w14:paraId="27A7A386"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0.6</w:t>
            </w:r>
          </w:p>
        </w:tc>
        <w:tc>
          <w:tcPr>
            <w:tcW w:w="848" w:type="dxa"/>
            <w:noWrap/>
            <w:hideMark/>
          </w:tcPr>
          <w:p w14:paraId="65390F0A"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0.82</w:t>
            </w:r>
          </w:p>
        </w:tc>
        <w:tc>
          <w:tcPr>
            <w:tcW w:w="713" w:type="dxa"/>
            <w:gridSpan w:val="2"/>
            <w:noWrap/>
            <w:hideMark/>
          </w:tcPr>
          <w:p w14:paraId="5902D7C9"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0.7</w:t>
            </w:r>
          </w:p>
        </w:tc>
        <w:tc>
          <w:tcPr>
            <w:tcW w:w="1137" w:type="dxa"/>
            <w:noWrap/>
            <w:hideMark/>
          </w:tcPr>
          <w:p w14:paraId="5D1D1C19"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1.42</w:t>
            </w:r>
          </w:p>
        </w:tc>
        <w:tc>
          <w:tcPr>
            <w:tcW w:w="556" w:type="dxa"/>
            <w:noWrap/>
            <w:hideMark/>
          </w:tcPr>
          <w:p w14:paraId="40CBE25E"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5.63</w:t>
            </w:r>
          </w:p>
        </w:tc>
        <w:tc>
          <w:tcPr>
            <w:tcW w:w="712" w:type="dxa"/>
            <w:noWrap/>
            <w:hideMark/>
          </w:tcPr>
          <w:p w14:paraId="68B81094"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1.5</w:t>
            </w:r>
          </w:p>
        </w:tc>
        <w:tc>
          <w:tcPr>
            <w:tcW w:w="693" w:type="dxa"/>
            <w:noWrap/>
            <w:hideMark/>
          </w:tcPr>
          <w:p w14:paraId="7860F533"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rPr>
            </w:pPr>
            <w:r w:rsidRPr="001C7488">
              <w:rPr>
                <w:rFonts w:ascii="Calibri" w:eastAsia="Times New Roman" w:hAnsi="Calibri" w:cs="Calibri"/>
                <w:color w:val="000000"/>
                <w:sz w:val="18"/>
                <w:szCs w:val="18"/>
                <w:lang w:val="en-US"/>
              </w:rPr>
              <w:t>2.02</w:t>
            </w:r>
          </w:p>
        </w:tc>
        <w:tc>
          <w:tcPr>
            <w:tcW w:w="2404" w:type="dxa"/>
            <w:gridSpan w:val="2"/>
          </w:tcPr>
          <w:p w14:paraId="3AAB93E6"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The leaf decoction is used as anti-hypertensive, anti-microbial (urinary infections) and to treat malaria-linked fever.</w:t>
            </w:r>
          </w:p>
        </w:tc>
      </w:tr>
      <w:tr w:rsidR="003A6003" w:rsidRPr="001C7488" w14:paraId="4EA1AB9F" w14:textId="77777777" w:rsidTr="003A6003">
        <w:trPr>
          <w:gridAfter w:val="2"/>
          <w:cnfStyle w:val="000000100000" w:firstRow="0" w:lastRow="0" w:firstColumn="0" w:lastColumn="0" w:oddVBand="0" w:evenVBand="0" w:oddHBand="1" w:evenHBand="0" w:firstRowFirstColumn="0" w:firstRowLastColumn="0" w:lastRowFirstColumn="0" w:lastRowLastColumn="0"/>
          <w:wAfter w:w="56" w:type="dxa"/>
          <w:trHeight w:val="600"/>
        </w:trPr>
        <w:tc>
          <w:tcPr>
            <w:cnfStyle w:val="001000000000" w:firstRow="0" w:lastRow="0" w:firstColumn="1" w:lastColumn="0" w:oddVBand="0" w:evenVBand="0" w:oddHBand="0" w:evenHBand="0" w:firstRowFirstColumn="0" w:firstRowLastColumn="0" w:lastRowFirstColumn="0" w:lastRowLastColumn="0"/>
            <w:tcW w:w="426" w:type="dxa"/>
            <w:noWrap/>
            <w:hideMark/>
          </w:tcPr>
          <w:p w14:paraId="4F7669E2" w14:textId="77777777" w:rsidR="003A6003" w:rsidRPr="001C7488" w:rsidRDefault="003A6003" w:rsidP="00CA1742">
            <w:pPr>
              <w:jc w:val="right"/>
              <w:rPr>
                <w:rFonts w:ascii="Times New Roman" w:eastAsia="Times New Roman" w:hAnsi="Times New Roman" w:cs="Times New Roman"/>
                <w:color w:val="000000"/>
                <w:sz w:val="18"/>
                <w:szCs w:val="18"/>
                <w:lang w:val="aa-ET"/>
              </w:rPr>
            </w:pPr>
            <w:r w:rsidRPr="001C7488">
              <w:rPr>
                <w:rFonts w:ascii="Times New Roman" w:eastAsia="Times New Roman" w:hAnsi="Times New Roman" w:cs="Times New Roman"/>
                <w:color w:val="000000"/>
                <w:sz w:val="18"/>
                <w:szCs w:val="18"/>
                <w:lang w:val="aa-ET"/>
              </w:rPr>
              <w:t>28</w:t>
            </w:r>
          </w:p>
        </w:tc>
        <w:tc>
          <w:tcPr>
            <w:tcW w:w="1524" w:type="dxa"/>
          </w:tcPr>
          <w:p w14:paraId="28CAC522" w14:textId="00A294B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18"/>
                <w:szCs w:val="18"/>
                <w:lang w:val="aa-ET"/>
              </w:rPr>
            </w:pPr>
            <w:r w:rsidRPr="001C7488">
              <w:rPr>
                <w:rFonts w:ascii="Times New Roman" w:eastAsia="Times New Roman" w:hAnsi="Times New Roman" w:cs="Times New Roman"/>
                <w:iCs/>
                <w:color w:val="000000"/>
                <w:sz w:val="18"/>
                <w:szCs w:val="18"/>
                <w:lang w:val="aa-ET"/>
              </w:rPr>
              <w:t>YH 934/HNB</w:t>
            </w:r>
          </w:p>
        </w:tc>
        <w:tc>
          <w:tcPr>
            <w:tcW w:w="1729" w:type="dxa"/>
            <w:gridSpan w:val="2"/>
            <w:hideMark/>
          </w:tcPr>
          <w:p w14:paraId="0CC8EFC0" w14:textId="635E200C"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18"/>
                <w:szCs w:val="18"/>
                <w:lang w:val="aa-ET"/>
              </w:rPr>
            </w:pPr>
            <w:r w:rsidRPr="001C7488">
              <w:rPr>
                <w:rFonts w:ascii="Times New Roman" w:eastAsia="Times New Roman" w:hAnsi="Times New Roman" w:cs="Times New Roman"/>
                <w:i/>
                <w:iCs/>
                <w:color w:val="000000"/>
                <w:sz w:val="18"/>
                <w:szCs w:val="18"/>
                <w:lang w:val="aa-ET"/>
              </w:rPr>
              <w:t xml:space="preserve">Erythrina senegalensis </w:t>
            </w:r>
            <w:r w:rsidRPr="001C7488">
              <w:rPr>
                <w:rFonts w:ascii="Times New Roman" w:eastAsia="Times New Roman" w:hAnsi="Times New Roman" w:cs="Times New Roman"/>
                <w:iCs/>
                <w:color w:val="000000"/>
                <w:sz w:val="18"/>
                <w:szCs w:val="18"/>
                <w:lang w:val="aa-ET"/>
              </w:rPr>
              <w:t>DC.</w:t>
            </w:r>
          </w:p>
        </w:tc>
        <w:tc>
          <w:tcPr>
            <w:tcW w:w="1558" w:type="dxa"/>
            <w:hideMark/>
          </w:tcPr>
          <w:p w14:paraId="13A25AC4"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aa-ET"/>
              </w:rPr>
            </w:pPr>
            <w:r w:rsidRPr="001C7488">
              <w:rPr>
                <w:rFonts w:ascii="Times New Roman" w:eastAsia="Times New Roman" w:hAnsi="Times New Roman" w:cs="Times New Roman"/>
                <w:color w:val="000000"/>
                <w:sz w:val="18"/>
                <w:szCs w:val="18"/>
                <w:lang w:val="aa-ET"/>
              </w:rPr>
              <w:t>Kpaklessiman</w:t>
            </w:r>
          </w:p>
        </w:tc>
        <w:tc>
          <w:tcPr>
            <w:tcW w:w="1562" w:type="dxa"/>
            <w:hideMark/>
          </w:tcPr>
          <w:p w14:paraId="5680C5A7"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aa-ET"/>
              </w:rPr>
            </w:pPr>
            <w:r w:rsidRPr="001C7488">
              <w:rPr>
                <w:rFonts w:ascii="Times New Roman" w:eastAsia="Times New Roman" w:hAnsi="Times New Roman" w:cs="Times New Roman"/>
                <w:color w:val="000000"/>
                <w:sz w:val="18"/>
                <w:szCs w:val="18"/>
                <w:lang w:val="aa-ET"/>
              </w:rPr>
              <w:t>Fabaceae</w:t>
            </w:r>
          </w:p>
        </w:tc>
        <w:tc>
          <w:tcPr>
            <w:tcW w:w="854" w:type="dxa"/>
            <w:gridSpan w:val="2"/>
            <w:hideMark/>
          </w:tcPr>
          <w:p w14:paraId="252B7734"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aa-ET"/>
              </w:rPr>
            </w:pPr>
            <w:r w:rsidRPr="001C7488">
              <w:rPr>
                <w:rFonts w:ascii="Times New Roman" w:eastAsia="Times New Roman" w:hAnsi="Times New Roman" w:cs="Times New Roman"/>
                <w:color w:val="000000"/>
                <w:sz w:val="18"/>
                <w:szCs w:val="18"/>
                <w:lang w:val="aa-ET"/>
              </w:rPr>
              <w:t>Leaves</w:t>
            </w:r>
          </w:p>
        </w:tc>
        <w:tc>
          <w:tcPr>
            <w:tcW w:w="709" w:type="dxa"/>
            <w:noWrap/>
            <w:hideMark/>
          </w:tcPr>
          <w:p w14:paraId="0F88D013"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aa-ET"/>
              </w:rPr>
            </w:pPr>
            <w:r w:rsidRPr="001C7488">
              <w:rPr>
                <w:rFonts w:ascii="Times New Roman" w:eastAsia="Times New Roman" w:hAnsi="Times New Roman" w:cs="Times New Roman"/>
                <w:color w:val="000000"/>
                <w:sz w:val="18"/>
                <w:szCs w:val="18"/>
                <w:lang w:val="aa-ET"/>
              </w:rPr>
              <w:t>0.6</w:t>
            </w:r>
          </w:p>
        </w:tc>
        <w:tc>
          <w:tcPr>
            <w:tcW w:w="848" w:type="dxa"/>
            <w:noWrap/>
            <w:hideMark/>
          </w:tcPr>
          <w:p w14:paraId="0EA315A3"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aa-ET"/>
              </w:rPr>
            </w:pPr>
            <w:r w:rsidRPr="001C7488">
              <w:rPr>
                <w:rFonts w:ascii="Times New Roman" w:eastAsia="Times New Roman" w:hAnsi="Times New Roman" w:cs="Times New Roman"/>
                <w:color w:val="000000"/>
                <w:sz w:val="18"/>
                <w:szCs w:val="18"/>
                <w:lang w:val="aa-ET"/>
              </w:rPr>
              <w:t>0.82</w:t>
            </w:r>
          </w:p>
        </w:tc>
        <w:tc>
          <w:tcPr>
            <w:tcW w:w="713" w:type="dxa"/>
            <w:gridSpan w:val="2"/>
            <w:noWrap/>
            <w:hideMark/>
          </w:tcPr>
          <w:p w14:paraId="2181D28D"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aa-ET"/>
              </w:rPr>
            </w:pPr>
            <w:r w:rsidRPr="001C7488">
              <w:rPr>
                <w:rFonts w:ascii="Times New Roman" w:eastAsia="Times New Roman" w:hAnsi="Times New Roman" w:cs="Times New Roman"/>
                <w:color w:val="000000"/>
                <w:sz w:val="18"/>
                <w:szCs w:val="18"/>
                <w:lang w:val="aa-ET"/>
              </w:rPr>
              <w:t>0.7</w:t>
            </w:r>
          </w:p>
        </w:tc>
        <w:tc>
          <w:tcPr>
            <w:tcW w:w="1137" w:type="dxa"/>
            <w:noWrap/>
            <w:hideMark/>
          </w:tcPr>
          <w:p w14:paraId="0C7737E1"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aa-ET"/>
              </w:rPr>
            </w:pPr>
            <w:r w:rsidRPr="001C7488">
              <w:rPr>
                <w:rFonts w:ascii="Times New Roman" w:eastAsia="Times New Roman" w:hAnsi="Times New Roman" w:cs="Times New Roman"/>
                <w:color w:val="000000"/>
                <w:sz w:val="18"/>
                <w:szCs w:val="18"/>
                <w:lang w:val="aa-ET"/>
              </w:rPr>
              <w:t> </w:t>
            </w:r>
          </w:p>
        </w:tc>
        <w:tc>
          <w:tcPr>
            <w:tcW w:w="556" w:type="dxa"/>
            <w:noWrap/>
            <w:hideMark/>
          </w:tcPr>
          <w:p w14:paraId="54A75F3F"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aa-ET"/>
              </w:rPr>
            </w:pPr>
            <w:r w:rsidRPr="001C7488">
              <w:rPr>
                <w:rFonts w:ascii="Times New Roman" w:eastAsia="Times New Roman" w:hAnsi="Times New Roman" w:cs="Times New Roman"/>
                <w:color w:val="000000"/>
                <w:sz w:val="18"/>
                <w:szCs w:val="18"/>
                <w:lang w:val="aa-ET"/>
              </w:rPr>
              <w:t> </w:t>
            </w:r>
          </w:p>
        </w:tc>
        <w:tc>
          <w:tcPr>
            <w:tcW w:w="712" w:type="dxa"/>
            <w:noWrap/>
            <w:hideMark/>
          </w:tcPr>
          <w:p w14:paraId="33FDC9AE"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aa-ET"/>
              </w:rPr>
            </w:pPr>
            <w:r w:rsidRPr="001C7488">
              <w:rPr>
                <w:rFonts w:ascii="Times New Roman" w:eastAsia="Times New Roman" w:hAnsi="Times New Roman" w:cs="Times New Roman"/>
                <w:color w:val="000000"/>
                <w:sz w:val="18"/>
                <w:szCs w:val="18"/>
                <w:lang w:val="aa-ET"/>
              </w:rPr>
              <w:t> </w:t>
            </w:r>
          </w:p>
        </w:tc>
        <w:tc>
          <w:tcPr>
            <w:tcW w:w="693" w:type="dxa"/>
            <w:noWrap/>
            <w:hideMark/>
          </w:tcPr>
          <w:p w14:paraId="2A2EF13A"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aa-ET"/>
              </w:rPr>
            </w:pPr>
            <w:r w:rsidRPr="001C7488">
              <w:rPr>
                <w:rFonts w:ascii="Calibri" w:eastAsia="Times New Roman" w:hAnsi="Calibri" w:cs="Calibri"/>
                <w:color w:val="000000"/>
                <w:sz w:val="18"/>
                <w:szCs w:val="18"/>
                <w:lang w:val="aa-ET"/>
              </w:rPr>
              <w:t>0.6</w:t>
            </w:r>
          </w:p>
        </w:tc>
        <w:tc>
          <w:tcPr>
            <w:tcW w:w="2404" w:type="dxa"/>
            <w:gridSpan w:val="2"/>
          </w:tcPr>
          <w:p w14:paraId="65E90FD1"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aa-ET"/>
              </w:rPr>
            </w:pPr>
            <w:r w:rsidRPr="001C7488">
              <w:rPr>
                <w:rFonts w:ascii="Times New Roman" w:eastAsia="Times New Roman" w:hAnsi="Times New Roman" w:cs="Times New Roman"/>
                <w:color w:val="000000"/>
                <w:sz w:val="18"/>
                <w:szCs w:val="18"/>
                <w:lang w:val="aa-ET"/>
              </w:rPr>
              <w:t>The leaves are used to treat malaria, gastrointestinal disorders, fever, dizziness, secondary sterility, diarrhea, jaundice, nose bleeding and relieve pain.</w:t>
            </w:r>
          </w:p>
        </w:tc>
      </w:tr>
      <w:tr w:rsidR="003A6003" w:rsidRPr="001C7488" w14:paraId="667698EE" w14:textId="77777777" w:rsidTr="003A6003">
        <w:trPr>
          <w:gridAfter w:val="2"/>
          <w:wAfter w:w="56" w:type="dxa"/>
          <w:trHeight w:val="600"/>
        </w:trPr>
        <w:tc>
          <w:tcPr>
            <w:cnfStyle w:val="001000000000" w:firstRow="0" w:lastRow="0" w:firstColumn="1" w:lastColumn="0" w:oddVBand="0" w:evenVBand="0" w:oddHBand="0" w:evenHBand="0" w:firstRowFirstColumn="0" w:firstRowLastColumn="0" w:lastRowFirstColumn="0" w:lastRowLastColumn="0"/>
            <w:tcW w:w="426" w:type="dxa"/>
            <w:noWrap/>
            <w:hideMark/>
          </w:tcPr>
          <w:p w14:paraId="2B41E541" w14:textId="77777777" w:rsidR="003A6003" w:rsidRPr="001C7488" w:rsidRDefault="003A6003" w:rsidP="00CA1742">
            <w:pPr>
              <w:jc w:val="right"/>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29</w:t>
            </w:r>
          </w:p>
        </w:tc>
        <w:tc>
          <w:tcPr>
            <w:tcW w:w="1524" w:type="dxa"/>
          </w:tcPr>
          <w:p w14:paraId="4F110D25" w14:textId="0AE96FFE"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18"/>
                <w:szCs w:val="18"/>
                <w:lang w:val="en-US"/>
              </w:rPr>
            </w:pPr>
            <w:r w:rsidRPr="001C7488">
              <w:rPr>
                <w:rFonts w:ascii="Times New Roman" w:eastAsia="Times New Roman" w:hAnsi="Times New Roman" w:cs="Times New Roman"/>
                <w:iCs/>
                <w:color w:val="000000"/>
                <w:sz w:val="18"/>
                <w:szCs w:val="18"/>
                <w:lang w:val="en-US"/>
              </w:rPr>
              <w:t>YH 949/HNB</w:t>
            </w:r>
          </w:p>
        </w:tc>
        <w:tc>
          <w:tcPr>
            <w:tcW w:w="1729" w:type="dxa"/>
            <w:gridSpan w:val="2"/>
            <w:hideMark/>
          </w:tcPr>
          <w:p w14:paraId="1A04B712" w14:textId="05F97BDA"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18"/>
                <w:szCs w:val="18"/>
                <w:lang w:val="en-US"/>
              </w:rPr>
            </w:pPr>
            <w:proofErr w:type="spellStart"/>
            <w:r w:rsidRPr="001C7488">
              <w:rPr>
                <w:rFonts w:ascii="Times New Roman" w:eastAsia="Times New Roman" w:hAnsi="Times New Roman" w:cs="Times New Roman"/>
                <w:i/>
                <w:iCs/>
                <w:color w:val="000000"/>
                <w:sz w:val="18"/>
                <w:szCs w:val="18"/>
                <w:lang w:val="en-US"/>
              </w:rPr>
              <w:t>Pavetta</w:t>
            </w:r>
            <w:proofErr w:type="spellEnd"/>
            <w:r w:rsidRPr="001C7488">
              <w:rPr>
                <w:rFonts w:ascii="Times New Roman" w:eastAsia="Times New Roman" w:hAnsi="Times New Roman" w:cs="Times New Roman"/>
                <w:i/>
                <w:iCs/>
                <w:color w:val="000000"/>
                <w:sz w:val="18"/>
                <w:szCs w:val="18"/>
                <w:lang w:val="en-US"/>
              </w:rPr>
              <w:t xml:space="preserve"> </w:t>
            </w:r>
            <w:proofErr w:type="spellStart"/>
            <w:r w:rsidRPr="001C7488">
              <w:rPr>
                <w:rFonts w:ascii="Times New Roman" w:eastAsia="Times New Roman" w:hAnsi="Times New Roman" w:cs="Times New Roman"/>
                <w:i/>
                <w:iCs/>
                <w:color w:val="000000"/>
                <w:sz w:val="18"/>
                <w:szCs w:val="18"/>
                <w:lang w:val="en-US"/>
              </w:rPr>
              <w:t>corymbosa</w:t>
            </w:r>
            <w:proofErr w:type="spellEnd"/>
            <w:r w:rsidRPr="001C7488">
              <w:rPr>
                <w:rFonts w:ascii="Times New Roman" w:eastAsia="Times New Roman" w:hAnsi="Times New Roman" w:cs="Times New Roman"/>
                <w:i/>
                <w:iCs/>
                <w:color w:val="000000"/>
                <w:sz w:val="18"/>
                <w:szCs w:val="18"/>
                <w:lang w:val="en-US"/>
              </w:rPr>
              <w:t xml:space="preserve"> </w:t>
            </w:r>
            <w:r w:rsidRPr="001C7488">
              <w:rPr>
                <w:rFonts w:ascii="Times New Roman" w:eastAsia="Times New Roman" w:hAnsi="Times New Roman" w:cs="Times New Roman"/>
                <w:color w:val="000000"/>
                <w:sz w:val="18"/>
                <w:szCs w:val="18"/>
                <w:lang w:val="en-US"/>
              </w:rPr>
              <w:t xml:space="preserve">(DC.) </w:t>
            </w:r>
            <w:proofErr w:type="spellStart"/>
            <w:r w:rsidRPr="001C7488">
              <w:rPr>
                <w:rFonts w:ascii="Times New Roman" w:eastAsia="Times New Roman" w:hAnsi="Times New Roman" w:cs="Times New Roman"/>
                <w:color w:val="000000"/>
                <w:sz w:val="18"/>
                <w:szCs w:val="18"/>
                <w:lang w:val="en-US"/>
              </w:rPr>
              <w:t>F.N.Williams</w:t>
            </w:r>
            <w:proofErr w:type="spellEnd"/>
          </w:p>
        </w:tc>
        <w:tc>
          <w:tcPr>
            <w:tcW w:w="1558" w:type="dxa"/>
            <w:hideMark/>
          </w:tcPr>
          <w:p w14:paraId="41EFF9D1"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Lohoui</w:t>
            </w:r>
            <w:proofErr w:type="spellEnd"/>
            <w:r w:rsidRPr="001C7488">
              <w:rPr>
                <w:rFonts w:ascii="Times New Roman" w:eastAsia="Times New Roman" w:hAnsi="Times New Roman" w:cs="Times New Roman"/>
                <w:color w:val="000000"/>
                <w:sz w:val="18"/>
                <w:szCs w:val="18"/>
                <w:lang w:val="en-US"/>
              </w:rPr>
              <w:t xml:space="preserve">  </w:t>
            </w:r>
            <w:proofErr w:type="spellStart"/>
            <w:r w:rsidRPr="001C7488">
              <w:rPr>
                <w:rFonts w:ascii="Times New Roman" w:eastAsia="Times New Roman" w:hAnsi="Times New Roman" w:cs="Times New Roman"/>
                <w:color w:val="000000"/>
                <w:sz w:val="18"/>
                <w:szCs w:val="18"/>
                <w:lang w:val="en-US"/>
              </w:rPr>
              <w:t>gnigloé</w:t>
            </w:r>
            <w:proofErr w:type="spellEnd"/>
            <w:r w:rsidRPr="001C7488">
              <w:rPr>
                <w:rFonts w:ascii="Times New Roman" w:eastAsia="Times New Roman" w:hAnsi="Times New Roman" w:cs="Times New Roman"/>
                <w:color w:val="000000"/>
                <w:sz w:val="18"/>
                <w:szCs w:val="18"/>
                <w:lang w:val="en-US"/>
              </w:rPr>
              <w:t xml:space="preserve"> </w:t>
            </w:r>
            <w:proofErr w:type="spellStart"/>
            <w:r w:rsidRPr="001C7488">
              <w:rPr>
                <w:rFonts w:ascii="Times New Roman" w:eastAsia="Times New Roman" w:hAnsi="Times New Roman" w:cs="Times New Roman"/>
                <w:color w:val="000000"/>
                <w:sz w:val="18"/>
                <w:szCs w:val="18"/>
                <w:lang w:val="en-US"/>
              </w:rPr>
              <w:t>gbeton</w:t>
            </w:r>
            <w:proofErr w:type="spellEnd"/>
            <w:r w:rsidRPr="001C7488">
              <w:rPr>
                <w:rFonts w:ascii="Times New Roman" w:eastAsia="Times New Roman" w:hAnsi="Times New Roman" w:cs="Times New Roman"/>
                <w:color w:val="000000"/>
                <w:sz w:val="18"/>
                <w:szCs w:val="18"/>
                <w:lang w:val="en-US"/>
              </w:rPr>
              <w:t xml:space="preserve">  </w:t>
            </w:r>
            <w:proofErr w:type="spellStart"/>
            <w:r w:rsidRPr="001C7488">
              <w:rPr>
                <w:rFonts w:ascii="Times New Roman" w:eastAsia="Times New Roman" w:hAnsi="Times New Roman" w:cs="Times New Roman"/>
                <w:color w:val="000000"/>
                <w:sz w:val="18"/>
                <w:szCs w:val="18"/>
                <w:lang w:val="en-US"/>
              </w:rPr>
              <w:t>djélélé</w:t>
            </w:r>
            <w:proofErr w:type="spellEnd"/>
            <w:r w:rsidRPr="001C7488">
              <w:rPr>
                <w:rFonts w:ascii="Times New Roman" w:eastAsia="Times New Roman" w:hAnsi="Times New Roman" w:cs="Times New Roman"/>
                <w:color w:val="000000"/>
                <w:sz w:val="18"/>
                <w:szCs w:val="18"/>
                <w:lang w:val="en-US"/>
              </w:rPr>
              <w:t xml:space="preserve"> </w:t>
            </w:r>
          </w:p>
        </w:tc>
        <w:tc>
          <w:tcPr>
            <w:tcW w:w="1562" w:type="dxa"/>
            <w:hideMark/>
          </w:tcPr>
          <w:p w14:paraId="2E4F9D52"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Rubiaceae</w:t>
            </w:r>
            <w:proofErr w:type="spellEnd"/>
          </w:p>
        </w:tc>
        <w:tc>
          <w:tcPr>
            <w:tcW w:w="854" w:type="dxa"/>
            <w:gridSpan w:val="2"/>
            <w:hideMark/>
          </w:tcPr>
          <w:p w14:paraId="3F5316D3"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Leaves</w:t>
            </w:r>
          </w:p>
        </w:tc>
        <w:tc>
          <w:tcPr>
            <w:tcW w:w="709" w:type="dxa"/>
            <w:noWrap/>
            <w:hideMark/>
          </w:tcPr>
          <w:p w14:paraId="719F73CB"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0.6</w:t>
            </w:r>
          </w:p>
        </w:tc>
        <w:tc>
          <w:tcPr>
            <w:tcW w:w="848" w:type="dxa"/>
            <w:noWrap/>
            <w:hideMark/>
          </w:tcPr>
          <w:p w14:paraId="0D2A161B"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0.82</w:t>
            </w:r>
          </w:p>
        </w:tc>
        <w:tc>
          <w:tcPr>
            <w:tcW w:w="713" w:type="dxa"/>
            <w:gridSpan w:val="2"/>
            <w:noWrap/>
            <w:hideMark/>
          </w:tcPr>
          <w:p w14:paraId="229EB7E4"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0.7</w:t>
            </w:r>
          </w:p>
        </w:tc>
        <w:tc>
          <w:tcPr>
            <w:tcW w:w="1137" w:type="dxa"/>
            <w:noWrap/>
            <w:hideMark/>
          </w:tcPr>
          <w:p w14:paraId="3E017481"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0.47</w:t>
            </w:r>
          </w:p>
        </w:tc>
        <w:tc>
          <w:tcPr>
            <w:tcW w:w="556" w:type="dxa"/>
            <w:noWrap/>
            <w:hideMark/>
          </w:tcPr>
          <w:p w14:paraId="58DF4810"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1.41</w:t>
            </w:r>
          </w:p>
        </w:tc>
        <w:tc>
          <w:tcPr>
            <w:tcW w:w="712" w:type="dxa"/>
            <w:noWrap/>
            <w:hideMark/>
          </w:tcPr>
          <w:p w14:paraId="08DC676E"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0.5</w:t>
            </w:r>
          </w:p>
        </w:tc>
        <w:tc>
          <w:tcPr>
            <w:tcW w:w="693" w:type="dxa"/>
            <w:noWrap/>
            <w:hideMark/>
          </w:tcPr>
          <w:p w14:paraId="0A78A3BB"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rPr>
            </w:pPr>
            <w:r w:rsidRPr="001C7488">
              <w:rPr>
                <w:rFonts w:ascii="Calibri" w:eastAsia="Times New Roman" w:hAnsi="Calibri" w:cs="Calibri"/>
                <w:color w:val="000000"/>
                <w:sz w:val="18"/>
                <w:szCs w:val="18"/>
                <w:lang w:val="en-US"/>
              </w:rPr>
              <w:t>1.07</w:t>
            </w:r>
          </w:p>
        </w:tc>
        <w:tc>
          <w:tcPr>
            <w:tcW w:w="2404" w:type="dxa"/>
            <w:gridSpan w:val="2"/>
          </w:tcPr>
          <w:p w14:paraId="512DFC52"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The leaves are used in the treatment of malaria.</w:t>
            </w:r>
          </w:p>
        </w:tc>
      </w:tr>
      <w:tr w:rsidR="003A6003" w:rsidRPr="001C7488" w14:paraId="6E9F2FF8" w14:textId="77777777" w:rsidTr="003A6003">
        <w:trPr>
          <w:gridAfter w:val="2"/>
          <w:cnfStyle w:val="000000100000" w:firstRow="0" w:lastRow="0" w:firstColumn="0" w:lastColumn="0" w:oddVBand="0" w:evenVBand="0" w:oddHBand="1" w:evenHBand="0" w:firstRowFirstColumn="0" w:firstRowLastColumn="0" w:lastRowFirstColumn="0" w:lastRowLastColumn="0"/>
          <w:wAfter w:w="56" w:type="dxa"/>
          <w:trHeight w:val="900"/>
        </w:trPr>
        <w:tc>
          <w:tcPr>
            <w:cnfStyle w:val="001000000000" w:firstRow="0" w:lastRow="0" w:firstColumn="1" w:lastColumn="0" w:oddVBand="0" w:evenVBand="0" w:oddHBand="0" w:evenHBand="0" w:firstRowFirstColumn="0" w:firstRowLastColumn="0" w:lastRowFirstColumn="0" w:lastRowLastColumn="0"/>
            <w:tcW w:w="426" w:type="dxa"/>
            <w:noWrap/>
            <w:hideMark/>
          </w:tcPr>
          <w:p w14:paraId="6ED5C5E3" w14:textId="77777777" w:rsidR="003A6003" w:rsidRPr="001C7488" w:rsidRDefault="003A6003" w:rsidP="00CA1742">
            <w:pPr>
              <w:jc w:val="right"/>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30</w:t>
            </w:r>
          </w:p>
        </w:tc>
        <w:tc>
          <w:tcPr>
            <w:tcW w:w="1524" w:type="dxa"/>
          </w:tcPr>
          <w:p w14:paraId="0CB75FB1" w14:textId="560C3552"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18"/>
                <w:szCs w:val="18"/>
                <w:lang w:val="en-US"/>
              </w:rPr>
            </w:pPr>
            <w:r w:rsidRPr="001C7488">
              <w:rPr>
                <w:rFonts w:ascii="Times New Roman" w:eastAsia="Times New Roman" w:hAnsi="Times New Roman" w:cs="Times New Roman"/>
                <w:iCs/>
                <w:color w:val="000000"/>
                <w:sz w:val="18"/>
                <w:szCs w:val="18"/>
                <w:lang w:val="en-US"/>
              </w:rPr>
              <w:t>YH 951/HNB</w:t>
            </w:r>
          </w:p>
        </w:tc>
        <w:tc>
          <w:tcPr>
            <w:tcW w:w="1729" w:type="dxa"/>
            <w:gridSpan w:val="2"/>
            <w:hideMark/>
          </w:tcPr>
          <w:p w14:paraId="1A159718" w14:textId="5C32320F"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18"/>
                <w:szCs w:val="18"/>
                <w:lang w:val="en-US"/>
              </w:rPr>
            </w:pPr>
            <w:r w:rsidRPr="001C7488">
              <w:rPr>
                <w:rFonts w:ascii="Times New Roman" w:eastAsia="Times New Roman" w:hAnsi="Times New Roman" w:cs="Times New Roman"/>
                <w:i/>
                <w:iCs/>
                <w:color w:val="000000"/>
                <w:sz w:val="18"/>
                <w:szCs w:val="18"/>
                <w:lang w:val="en-US"/>
              </w:rPr>
              <w:t>Psidium guajava</w:t>
            </w:r>
            <w:r w:rsidRPr="001C7488">
              <w:rPr>
                <w:rFonts w:ascii="Times New Roman" w:eastAsia="Times New Roman" w:hAnsi="Times New Roman" w:cs="Times New Roman"/>
                <w:color w:val="000000"/>
                <w:sz w:val="18"/>
                <w:szCs w:val="18"/>
                <w:lang w:val="en-US"/>
              </w:rPr>
              <w:t xml:space="preserve"> L.</w:t>
            </w:r>
          </w:p>
        </w:tc>
        <w:tc>
          <w:tcPr>
            <w:tcW w:w="1558" w:type="dxa"/>
            <w:hideMark/>
          </w:tcPr>
          <w:p w14:paraId="4952307C"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proofErr w:type="spellStart"/>
            <w:r w:rsidRPr="001C7488">
              <w:rPr>
                <w:rFonts w:ascii="Times New Roman" w:eastAsia="Times New Roman" w:hAnsi="Times New Roman" w:cs="Times New Roman"/>
                <w:color w:val="000000"/>
                <w:sz w:val="18"/>
                <w:szCs w:val="18"/>
              </w:rPr>
              <w:t>Kinkoun</w:t>
            </w:r>
            <w:proofErr w:type="spellEnd"/>
            <w:r w:rsidRPr="001C7488">
              <w:rPr>
                <w:rFonts w:ascii="Times New Roman" w:eastAsia="Times New Roman" w:hAnsi="Times New Roman" w:cs="Times New Roman"/>
                <w:color w:val="000000"/>
                <w:sz w:val="18"/>
                <w:szCs w:val="18"/>
              </w:rPr>
              <w:t xml:space="preserve"> ma /</w:t>
            </w:r>
            <w:proofErr w:type="spellStart"/>
            <w:r w:rsidRPr="001C7488">
              <w:rPr>
                <w:rFonts w:ascii="Times New Roman" w:eastAsia="Times New Roman" w:hAnsi="Times New Roman" w:cs="Times New Roman"/>
                <w:color w:val="000000"/>
                <w:sz w:val="18"/>
                <w:szCs w:val="18"/>
              </w:rPr>
              <w:t>Leaves</w:t>
            </w:r>
            <w:proofErr w:type="spellEnd"/>
            <w:r w:rsidRPr="001C7488">
              <w:rPr>
                <w:rFonts w:ascii="Times New Roman" w:eastAsia="Times New Roman" w:hAnsi="Times New Roman" w:cs="Times New Roman"/>
                <w:color w:val="000000"/>
                <w:sz w:val="18"/>
                <w:szCs w:val="18"/>
              </w:rPr>
              <w:t xml:space="preserve"> de goyavier ; </w:t>
            </w:r>
            <w:proofErr w:type="spellStart"/>
            <w:r w:rsidRPr="001C7488">
              <w:rPr>
                <w:rFonts w:ascii="Times New Roman" w:eastAsia="Times New Roman" w:hAnsi="Times New Roman" w:cs="Times New Roman"/>
                <w:color w:val="000000"/>
                <w:sz w:val="18"/>
                <w:szCs w:val="18"/>
              </w:rPr>
              <w:t>yinglema</w:t>
            </w:r>
            <w:proofErr w:type="spellEnd"/>
            <w:r w:rsidRPr="001C7488">
              <w:rPr>
                <w:rFonts w:ascii="Times New Roman" w:eastAsia="Times New Roman" w:hAnsi="Times New Roman" w:cs="Times New Roman"/>
                <w:color w:val="000000"/>
                <w:sz w:val="18"/>
                <w:szCs w:val="18"/>
              </w:rPr>
              <w:t xml:space="preserve"> /</w:t>
            </w:r>
            <w:proofErr w:type="spellStart"/>
            <w:r w:rsidRPr="001C7488">
              <w:rPr>
                <w:rFonts w:ascii="Times New Roman" w:eastAsia="Times New Roman" w:hAnsi="Times New Roman" w:cs="Times New Roman"/>
                <w:color w:val="000000"/>
                <w:sz w:val="18"/>
                <w:szCs w:val="18"/>
              </w:rPr>
              <w:t>Leaves</w:t>
            </w:r>
            <w:proofErr w:type="spellEnd"/>
            <w:r w:rsidRPr="001C7488">
              <w:rPr>
                <w:rFonts w:ascii="Times New Roman" w:eastAsia="Times New Roman" w:hAnsi="Times New Roman" w:cs="Times New Roman"/>
                <w:color w:val="000000"/>
                <w:sz w:val="18"/>
                <w:szCs w:val="18"/>
              </w:rPr>
              <w:t xml:space="preserve"> de </w:t>
            </w:r>
            <w:proofErr w:type="spellStart"/>
            <w:r w:rsidRPr="001C7488">
              <w:rPr>
                <w:rFonts w:ascii="Times New Roman" w:eastAsia="Times New Roman" w:hAnsi="Times New Roman" w:cs="Times New Roman"/>
                <w:color w:val="000000"/>
                <w:sz w:val="18"/>
                <w:szCs w:val="18"/>
              </w:rPr>
              <w:t>corosol</w:t>
            </w:r>
            <w:proofErr w:type="spellEnd"/>
          </w:p>
        </w:tc>
        <w:tc>
          <w:tcPr>
            <w:tcW w:w="1562" w:type="dxa"/>
            <w:hideMark/>
          </w:tcPr>
          <w:p w14:paraId="711AEACC"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Myrtaceae</w:t>
            </w:r>
            <w:proofErr w:type="spellEnd"/>
          </w:p>
        </w:tc>
        <w:tc>
          <w:tcPr>
            <w:tcW w:w="854" w:type="dxa"/>
            <w:gridSpan w:val="2"/>
            <w:hideMark/>
          </w:tcPr>
          <w:p w14:paraId="30AE8793"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Leaves</w:t>
            </w:r>
          </w:p>
        </w:tc>
        <w:tc>
          <w:tcPr>
            <w:tcW w:w="709" w:type="dxa"/>
            <w:noWrap/>
            <w:hideMark/>
          </w:tcPr>
          <w:p w14:paraId="3293E8CC"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0.6</w:t>
            </w:r>
          </w:p>
        </w:tc>
        <w:tc>
          <w:tcPr>
            <w:tcW w:w="848" w:type="dxa"/>
            <w:noWrap/>
            <w:hideMark/>
          </w:tcPr>
          <w:p w14:paraId="6F569E24"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0.82</w:t>
            </w:r>
          </w:p>
        </w:tc>
        <w:tc>
          <w:tcPr>
            <w:tcW w:w="713" w:type="dxa"/>
            <w:gridSpan w:val="2"/>
            <w:noWrap/>
            <w:hideMark/>
          </w:tcPr>
          <w:p w14:paraId="68FDC895"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0.7</w:t>
            </w:r>
          </w:p>
        </w:tc>
        <w:tc>
          <w:tcPr>
            <w:tcW w:w="1137" w:type="dxa"/>
            <w:noWrap/>
            <w:hideMark/>
          </w:tcPr>
          <w:p w14:paraId="6B04DF8E"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0.47</w:t>
            </w:r>
          </w:p>
        </w:tc>
        <w:tc>
          <w:tcPr>
            <w:tcW w:w="556" w:type="dxa"/>
            <w:noWrap/>
            <w:hideMark/>
          </w:tcPr>
          <w:p w14:paraId="35014C36"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1.41</w:t>
            </w:r>
          </w:p>
        </w:tc>
        <w:tc>
          <w:tcPr>
            <w:tcW w:w="712" w:type="dxa"/>
            <w:noWrap/>
            <w:hideMark/>
          </w:tcPr>
          <w:p w14:paraId="0DD596C0"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0.5</w:t>
            </w:r>
          </w:p>
        </w:tc>
        <w:tc>
          <w:tcPr>
            <w:tcW w:w="693" w:type="dxa"/>
            <w:noWrap/>
            <w:hideMark/>
          </w:tcPr>
          <w:p w14:paraId="56050323"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rPr>
            </w:pPr>
            <w:r w:rsidRPr="001C7488">
              <w:rPr>
                <w:rFonts w:ascii="Calibri" w:eastAsia="Times New Roman" w:hAnsi="Calibri" w:cs="Calibri"/>
                <w:color w:val="000000"/>
                <w:sz w:val="18"/>
                <w:szCs w:val="18"/>
                <w:lang w:val="en-US"/>
              </w:rPr>
              <w:t>1.07</w:t>
            </w:r>
          </w:p>
        </w:tc>
        <w:tc>
          <w:tcPr>
            <w:tcW w:w="2404" w:type="dxa"/>
            <w:gridSpan w:val="2"/>
          </w:tcPr>
          <w:p w14:paraId="1956492F"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The leaves are used in the treatment of diseases such as diarrhea, rheumatism, and diabetes.</w:t>
            </w:r>
          </w:p>
        </w:tc>
      </w:tr>
      <w:tr w:rsidR="003A6003" w:rsidRPr="001C7488" w14:paraId="2C5A1053" w14:textId="77777777" w:rsidTr="003A6003">
        <w:trPr>
          <w:gridAfter w:val="2"/>
          <w:wAfter w:w="56" w:type="dxa"/>
          <w:trHeight w:val="600"/>
        </w:trPr>
        <w:tc>
          <w:tcPr>
            <w:cnfStyle w:val="001000000000" w:firstRow="0" w:lastRow="0" w:firstColumn="1" w:lastColumn="0" w:oddVBand="0" w:evenVBand="0" w:oddHBand="0" w:evenHBand="0" w:firstRowFirstColumn="0" w:firstRowLastColumn="0" w:lastRowFirstColumn="0" w:lastRowLastColumn="0"/>
            <w:tcW w:w="426" w:type="dxa"/>
            <w:noWrap/>
            <w:hideMark/>
          </w:tcPr>
          <w:p w14:paraId="6C003EB8" w14:textId="77777777" w:rsidR="003A6003" w:rsidRPr="001C7488" w:rsidRDefault="003A6003" w:rsidP="00CA1742">
            <w:pPr>
              <w:jc w:val="right"/>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31</w:t>
            </w:r>
          </w:p>
        </w:tc>
        <w:tc>
          <w:tcPr>
            <w:tcW w:w="1524" w:type="dxa"/>
          </w:tcPr>
          <w:p w14:paraId="06DAC88A" w14:textId="1BE01CE1"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18"/>
                <w:szCs w:val="18"/>
                <w:lang w:val="en-US"/>
              </w:rPr>
            </w:pPr>
            <w:r w:rsidRPr="001C7488">
              <w:rPr>
                <w:rFonts w:ascii="Times New Roman" w:eastAsia="Times New Roman" w:hAnsi="Times New Roman" w:cs="Times New Roman"/>
                <w:iCs/>
                <w:color w:val="000000"/>
                <w:sz w:val="18"/>
                <w:szCs w:val="18"/>
                <w:lang w:val="en-US"/>
              </w:rPr>
              <w:t>YH 955/HNB</w:t>
            </w:r>
          </w:p>
        </w:tc>
        <w:tc>
          <w:tcPr>
            <w:tcW w:w="1729" w:type="dxa"/>
            <w:gridSpan w:val="2"/>
            <w:hideMark/>
          </w:tcPr>
          <w:p w14:paraId="6072FBF9" w14:textId="77F4F3C2"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18"/>
                <w:szCs w:val="18"/>
                <w:lang w:val="en-US"/>
              </w:rPr>
            </w:pPr>
            <w:r w:rsidRPr="001C7488">
              <w:rPr>
                <w:rFonts w:ascii="Times New Roman" w:eastAsia="Times New Roman" w:hAnsi="Times New Roman" w:cs="Times New Roman"/>
                <w:i/>
                <w:iCs/>
                <w:color w:val="000000"/>
                <w:sz w:val="18"/>
                <w:szCs w:val="18"/>
                <w:lang w:val="en-US"/>
              </w:rPr>
              <w:t xml:space="preserve">Terminalia </w:t>
            </w:r>
            <w:proofErr w:type="spellStart"/>
            <w:r w:rsidRPr="001C7488">
              <w:rPr>
                <w:rFonts w:ascii="Times New Roman" w:eastAsia="Times New Roman" w:hAnsi="Times New Roman" w:cs="Times New Roman"/>
                <w:i/>
                <w:iCs/>
                <w:color w:val="000000"/>
                <w:sz w:val="18"/>
                <w:szCs w:val="18"/>
                <w:lang w:val="en-US"/>
              </w:rPr>
              <w:t>leiocarpa</w:t>
            </w:r>
            <w:proofErr w:type="spellEnd"/>
            <w:r w:rsidRPr="001C7488">
              <w:rPr>
                <w:rFonts w:ascii="Times New Roman" w:eastAsia="Times New Roman" w:hAnsi="Times New Roman" w:cs="Times New Roman"/>
                <w:i/>
                <w:iCs/>
                <w:color w:val="000000"/>
                <w:sz w:val="18"/>
                <w:szCs w:val="18"/>
                <w:lang w:val="en-US"/>
              </w:rPr>
              <w:t xml:space="preserve"> </w:t>
            </w:r>
            <w:r w:rsidRPr="001C7488">
              <w:rPr>
                <w:rFonts w:ascii="Times New Roman" w:eastAsia="Times New Roman" w:hAnsi="Times New Roman" w:cs="Times New Roman"/>
                <w:iCs/>
                <w:color w:val="000000"/>
                <w:sz w:val="18"/>
                <w:szCs w:val="18"/>
                <w:lang w:val="en-US"/>
              </w:rPr>
              <w:t xml:space="preserve">(DC.) </w:t>
            </w:r>
            <w:proofErr w:type="spellStart"/>
            <w:r w:rsidRPr="001C7488">
              <w:rPr>
                <w:rFonts w:ascii="Times New Roman" w:eastAsia="Times New Roman" w:hAnsi="Times New Roman" w:cs="Times New Roman"/>
                <w:iCs/>
                <w:color w:val="000000"/>
                <w:sz w:val="18"/>
                <w:szCs w:val="18"/>
                <w:lang w:val="en-US"/>
              </w:rPr>
              <w:t>Baill</w:t>
            </w:r>
            <w:proofErr w:type="spellEnd"/>
            <w:r w:rsidRPr="001C7488">
              <w:rPr>
                <w:rFonts w:ascii="Times New Roman" w:eastAsia="Times New Roman" w:hAnsi="Times New Roman" w:cs="Times New Roman"/>
                <w:iCs/>
                <w:color w:val="000000"/>
                <w:sz w:val="18"/>
                <w:szCs w:val="18"/>
                <w:lang w:val="en-US"/>
              </w:rPr>
              <w:t>.</w:t>
            </w:r>
          </w:p>
        </w:tc>
        <w:tc>
          <w:tcPr>
            <w:tcW w:w="1558" w:type="dxa"/>
            <w:hideMark/>
          </w:tcPr>
          <w:p w14:paraId="36396549"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gonga</w:t>
            </w:r>
            <w:proofErr w:type="spellEnd"/>
            <w:r w:rsidRPr="001C7488">
              <w:rPr>
                <w:rFonts w:ascii="Times New Roman" w:eastAsia="Times New Roman" w:hAnsi="Times New Roman" w:cs="Times New Roman"/>
                <w:color w:val="000000"/>
                <w:sz w:val="18"/>
                <w:szCs w:val="18"/>
                <w:lang w:val="en-US"/>
              </w:rPr>
              <w:t xml:space="preserve"> </w:t>
            </w:r>
            <w:proofErr w:type="spellStart"/>
            <w:r w:rsidRPr="001C7488">
              <w:rPr>
                <w:rFonts w:ascii="Times New Roman" w:eastAsia="Times New Roman" w:hAnsi="Times New Roman" w:cs="Times New Roman"/>
                <w:color w:val="000000"/>
                <w:sz w:val="18"/>
                <w:szCs w:val="18"/>
                <w:lang w:val="en-US"/>
              </w:rPr>
              <w:t>banda</w:t>
            </w:r>
            <w:proofErr w:type="spellEnd"/>
          </w:p>
        </w:tc>
        <w:tc>
          <w:tcPr>
            <w:tcW w:w="1562" w:type="dxa"/>
            <w:hideMark/>
          </w:tcPr>
          <w:p w14:paraId="52EF7597"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Combretaceae</w:t>
            </w:r>
            <w:proofErr w:type="spellEnd"/>
          </w:p>
        </w:tc>
        <w:tc>
          <w:tcPr>
            <w:tcW w:w="854" w:type="dxa"/>
            <w:gridSpan w:val="2"/>
            <w:hideMark/>
          </w:tcPr>
          <w:p w14:paraId="477EF40D"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Ecorce</w:t>
            </w:r>
            <w:proofErr w:type="spellEnd"/>
          </w:p>
        </w:tc>
        <w:tc>
          <w:tcPr>
            <w:tcW w:w="709" w:type="dxa"/>
            <w:noWrap/>
            <w:hideMark/>
          </w:tcPr>
          <w:p w14:paraId="6C657A86"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0.48</w:t>
            </w:r>
          </w:p>
        </w:tc>
        <w:tc>
          <w:tcPr>
            <w:tcW w:w="848" w:type="dxa"/>
            <w:noWrap/>
            <w:hideMark/>
          </w:tcPr>
          <w:p w14:paraId="0C1A64CA"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1.64</w:t>
            </w:r>
          </w:p>
        </w:tc>
        <w:tc>
          <w:tcPr>
            <w:tcW w:w="713" w:type="dxa"/>
            <w:gridSpan w:val="2"/>
            <w:noWrap/>
            <w:hideMark/>
          </w:tcPr>
          <w:p w14:paraId="6B994178"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0.56</w:t>
            </w:r>
          </w:p>
        </w:tc>
        <w:tc>
          <w:tcPr>
            <w:tcW w:w="1137" w:type="dxa"/>
            <w:noWrap/>
            <w:hideMark/>
          </w:tcPr>
          <w:p w14:paraId="71717940"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0.95</w:t>
            </w:r>
          </w:p>
        </w:tc>
        <w:tc>
          <w:tcPr>
            <w:tcW w:w="556" w:type="dxa"/>
            <w:noWrap/>
            <w:hideMark/>
          </w:tcPr>
          <w:p w14:paraId="29457261"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1.41</w:t>
            </w:r>
          </w:p>
        </w:tc>
        <w:tc>
          <w:tcPr>
            <w:tcW w:w="712" w:type="dxa"/>
            <w:noWrap/>
            <w:hideMark/>
          </w:tcPr>
          <w:p w14:paraId="6841BCE4"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1</w:t>
            </w:r>
          </w:p>
        </w:tc>
        <w:tc>
          <w:tcPr>
            <w:tcW w:w="693" w:type="dxa"/>
            <w:noWrap/>
            <w:hideMark/>
          </w:tcPr>
          <w:p w14:paraId="3CF865DF"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rPr>
            </w:pPr>
            <w:r w:rsidRPr="001C7488">
              <w:rPr>
                <w:rFonts w:ascii="Calibri" w:eastAsia="Times New Roman" w:hAnsi="Calibri" w:cs="Calibri"/>
                <w:color w:val="000000"/>
                <w:sz w:val="18"/>
                <w:szCs w:val="18"/>
                <w:lang w:val="en-US"/>
              </w:rPr>
              <w:t>1.43</w:t>
            </w:r>
          </w:p>
        </w:tc>
        <w:tc>
          <w:tcPr>
            <w:tcW w:w="2404" w:type="dxa"/>
            <w:gridSpan w:val="2"/>
          </w:tcPr>
          <w:p w14:paraId="2068FD32"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xml:space="preserve">The bark is used against </w:t>
            </w:r>
            <w:proofErr w:type="spellStart"/>
            <w:r w:rsidRPr="001C7488">
              <w:rPr>
                <w:rFonts w:ascii="Times New Roman" w:eastAsia="Times New Roman" w:hAnsi="Times New Roman" w:cs="Times New Roman"/>
                <w:color w:val="000000"/>
                <w:sz w:val="18"/>
                <w:szCs w:val="18"/>
                <w:lang w:val="en-US"/>
              </w:rPr>
              <w:t>diarrhoea</w:t>
            </w:r>
            <w:proofErr w:type="spellEnd"/>
            <w:r w:rsidRPr="001C7488">
              <w:rPr>
                <w:rFonts w:ascii="Times New Roman" w:eastAsia="Times New Roman" w:hAnsi="Times New Roman" w:cs="Times New Roman"/>
                <w:color w:val="000000"/>
                <w:sz w:val="18"/>
                <w:szCs w:val="18"/>
                <w:lang w:val="en-US"/>
              </w:rPr>
              <w:t xml:space="preserve"> and dysentery.</w:t>
            </w:r>
          </w:p>
        </w:tc>
      </w:tr>
      <w:tr w:rsidR="003A6003" w:rsidRPr="001C7488" w14:paraId="7776AFEB" w14:textId="77777777" w:rsidTr="003A6003">
        <w:trPr>
          <w:gridAfter w:val="2"/>
          <w:cnfStyle w:val="000000100000" w:firstRow="0" w:lastRow="0" w:firstColumn="0" w:lastColumn="0" w:oddVBand="0" w:evenVBand="0" w:oddHBand="1" w:evenHBand="0" w:firstRowFirstColumn="0" w:firstRowLastColumn="0" w:lastRowFirstColumn="0" w:lastRowLastColumn="0"/>
          <w:wAfter w:w="56" w:type="dxa"/>
          <w:trHeight w:val="600"/>
        </w:trPr>
        <w:tc>
          <w:tcPr>
            <w:cnfStyle w:val="001000000000" w:firstRow="0" w:lastRow="0" w:firstColumn="1" w:lastColumn="0" w:oddVBand="0" w:evenVBand="0" w:oddHBand="0" w:evenHBand="0" w:firstRowFirstColumn="0" w:firstRowLastColumn="0" w:lastRowFirstColumn="0" w:lastRowLastColumn="0"/>
            <w:tcW w:w="426" w:type="dxa"/>
            <w:noWrap/>
            <w:hideMark/>
          </w:tcPr>
          <w:p w14:paraId="16310CCF" w14:textId="77777777" w:rsidR="003A6003" w:rsidRPr="001C7488" w:rsidRDefault="003A6003" w:rsidP="00CA1742">
            <w:pPr>
              <w:jc w:val="right"/>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32</w:t>
            </w:r>
          </w:p>
        </w:tc>
        <w:tc>
          <w:tcPr>
            <w:tcW w:w="1524" w:type="dxa"/>
          </w:tcPr>
          <w:p w14:paraId="0C63DCF7" w14:textId="5168DA22"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18"/>
                <w:szCs w:val="18"/>
                <w:lang w:val="en-US"/>
              </w:rPr>
            </w:pPr>
            <w:r w:rsidRPr="001C7488">
              <w:rPr>
                <w:rFonts w:ascii="Times New Roman" w:eastAsia="Times New Roman" w:hAnsi="Times New Roman" w:cs="Times New Roman"/>
                <w:iCs/>
                <w:color w:val="000000"/>
                <w:sz w:val="18"/>
                <w:szCs w:val="18"/>
                <w:lang w:val="en-US"/>
              </w:rPr>
              <w:t>YH 888/HNB</w:t>
            </w:r>
          </w:p>
        </w:tc>
        <w:tc>
          <w:tcPr>
            <w:tcW w:w="1729" w:type="dxa"/>
            <w:gridSpan w:val="2"/>
            <w:hideMark/>
          </w:tcPr>
          <w:p w14:paraId="72C50DB4" w14:textId="124C18E6"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18"/>
                <w:szCs w:val="18"/>
                <w:lang w:val="en-US"/>
              </w:rPr>
            </w:pPr>
            <w:proofErr w:type="spellStart"/>
            <w:r w:rsidRPr="001C7488">
              <w:rPr>
                <w:rFonts w:ascii="Times New Roman" w:eastAsia="Times New Roman" w:hAnsi="Times New Roman" w:cs="Times New Roman"/>
                <w:i/>
                <w:iCs/>
                <w:color w:val="000000"/>
                <w:sz w:val="18"/>
                <w:szCs w:val="18"/>
                <w:lang w:val="en-US"/>
              </w:rPr>
              <w:t>Calotropis</w:t>
            </w:r>
            <w:proofErr w:type="spellEnd"/>
            <w:r w:rsidRPr="001C7488">
              <w:rPr>
                <w:rFonts w:ascii="Times New Roman" w:eastAsia="Times New Roman" w:hAnsi="Times New Roman" w:cs="Times New Roman"/>
                <w:i/>
                <w:iCs/>
                <w:color w:val="000000"/>
                <w:sz w:val="18"/>
                <w:szCs w:val="18"/>
                <w:lang w:val="en-US"/>
              </w:rPr>
              <w:t xml:space="preserve"> </w:t>
            </w:r>
            <w:proofErr w:type="spellStart"/>
            <w:r w:rsidRPr="001C7488">
              <w:rPr>
                <w:rFonts w:ascii="Times New Roman" w:eastAsia="Times New Roman" w:hAnsi="Times New Roman" w:cs="Times New Roman"/>
                <w:i/>
                <w:iCs/>
                <w:color w:val="000000"/>
                <w:sz w:val="18"/>
                <w:szCs w:val="18"/>
                <w:lang w:val="en-US"/>
              </w:rPr>
              <w:t>procera</w:t>
            </w:r>
            <w:proofErr w:type="spellEnd"/>
            <w:r w:rsidRPr="001C7488">
              <w:rPr>
                <w:rFonts w:ascii="Times New Roman" w:eastAsia="Times New Roman" w:hAnsi="Times New Roman" w:cs="Times New Roman"/>
                <w:i/>
                <w:iCs/>
                <w:color w:val="000000"/>
                <w:sz w:val="18"/>
                <w:szCs w:val="18"/>
                <w:lang w:val="en-US"/>
              </w:rPr>
              <w:t xml:space="preserve"> </w:t>
            </w:r>
            <w:r w:rsidRPr="001C7488">
              <w:rPr>
                <w:rFonts w:ascii="Times New Roman" w:eastAsia="Times New Roman" w:hAnsi="Times New Roman" w:cs="Times New Roman"/>
                <w:color w:val="000000"/>
                <w:sz w:val="18"/>
                <w:szCs w:val="18"/>
                <w:lang w:val="en-US"/>
              </w:rPr>
              <w:t>(</w:t>
            </w:r>
            <w:proofErr w:type="spellStart"/>
            <w:r w:rsidRPr="001C7488">
              <w:rPr>
                <w:rFonts w:ascii="Times New Roman" w:eastAsia="Times New Roman" w:hAnsi="Times New Roman" w:cs="Times New Roman"/>
                <w:color w:val="000000"/>
                <w:sz w:val="18"/>
                <w:szCs w:val="18"/>
                <w:lang w:val="en-US"/>
              </w:rPr>
              <w:t>Aiton</w:t>
            </w:r>
            <w:proofErr w:type="spellEnd"/>
            <w:r w:rsidRPr="001C7488">
              <w:rPr>
                <w:rFonts w:ascii="Times New Roman" w:eastAsia="Times New Roman" w:hAnsi="Times New Roman" w:cs="Times New Roman"/>
                <w:color w:val="000000"/>
                <w:sz w:val="18"/>
                <w:szCs w:val="18"/>
                <w:lang w:val="en-US"/>
              </w:rPr>
              <w:t xml:space="preserve">) </w:t>
            </w:r>
            <w:proofErr w:type="spellStart"/>
            <w:r w:rsidRPr="001C7488">
              <w:rPr>
                <w:rFonts w:ascii="Times New Roman" w:eastAsia="Times New Roman" w:hAnsi="Times New Roman" w:cs="Times New Roman"/>
                <w:color w:val="000000"/>
                <w:sz w:val="18"/>
                <w:szCs w:val="18"/>
                <w:lang w:val="en-US"/>
              </w:rPr>
              <w:t>Dryand</w:t>
            </w:r>
            <w:proofErr w:type="spellEnd"/>
            <w:r w:rsidRPr="001C7488">
              <w:rPr>
                <w:rFonts w:ascii="Times New Roman" w:eastAsia="Times New Roman" w:hAnsi="Times New Roman" w:cs="Times New Roman"/>
                <w:color w:val="000000"/>
                <w:sz w:val="18"/>
                <w:szCs w:val="18"/>
                <w:lang w:val="en-US"/>
              </w:rPr>
              <w:t>.</w:t>
            </w:r>
          </w:p>
        </w:tc>
        <w:tc>
          <w:tcPr>
            <w:tcW w:w="1558" w:type="dxa"/>
            <w:hideMark/>
          </w:tcPr>
          <w:p w14:paraId="0CABAE8D"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Amonman</w:t>
            </w:r>
            <w:proofErr w:type="spellEnd"/>
            <w:r w:rsidRPr="001C7488">
              <w:rPr>
                <w:rFonts w:ascii="Times New Roman" w:eastAsia="Times New Roman" w:hAnsi="Times New Roman" w:cs="Times New Roman"/>
                <w:color w:val="000000"/>
                <w:sz w:val="18"/>
                <w:szCs w:val="18"/>
                <w:lang w:val="en-US"/>
              </w:rPr>
              <w:t xml:space="preserve">, </w:t>
            </w:r>
            <w:proofErr w:type="spellStart"/>
            <w:r w:rsidRPr="001C7488">
              <w:rPr>
                <w:rFonts w:ascii="Times New Roman" w:eastAsia="Times New Roman" w:hAnsi="Times New Roman" w:cs="Times New Roman"/>
                <w:color w:val="000000"/>
                <w:sz w:val="18"/>
                <w:szCs w:val="18"/>
                <w:lang w:val="en-US"/>
              </w:rPr>
              <w:t>kpintoman</w:t>
            </w:r>
            <w:proofErr w:type="spellEnd"/>
          </w:p>
        </w:tc>
        <w:tc>
          <w:tcPr>
            <w:tcW w:w="1562" w:type="dxa"/>
            <w:hideMark/>
          </w:tcPr>
          <w:p w14:paraId="315409F3"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Apocynaceae</w:t>
            </w:r>
            <w:proofErr w:type="spellEnd"/>
          </w:p>
        </w:tc>
        <w:tc>
          <w:tcPr>
            <w:tcW w:w="854" w:type="dxa"/>
            <w:gridSpan w:val="2"/>
            <w:hideMark/>
          </w:tcPr>
          <w:p w14:paraId="000E87FF"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Leaves</w:t>
            </w:r>
          </w:p>
        </w:tc>
        <w:tc>
          <w:tcPr>
            <w:tcW w:w="709" w:type="dxa"/>
            <w:noWrap/>
            <w:hideMark/>
          </w:tcPr>
          <w:p w14:paraId="4883F783"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0.48</w:t>
            </w:r>
          </w:p>
        </w:tc>
        <w:tc>
          <w:tcPr>
            <w:tcW w:w="848" w:type="dxa"/>
            <w:noWrap/>
            <w:hideMark/>
          </w:tcPr>
          <w:p w14:paraId="09BB2713"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0.82</w:t>
            </w:r>
          </w:p>
        </w:tc>
        <w:tc>
          <w:tcPr>
            <w:tcW w:w="713" w:type="dxa"/>
            <w:gridSpan w:val="2"/>
            <w:noWrap/>
            <w:hideMark/>
          </w:tcPr>
          <w:p w14:paraId="6BD6B3C7"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0.56</w:t>
            </w:r>
          </w:p>
        </w:tc>
        <w:tc>
          <w:tcPr>
            <w:tcW w:w="1137" w:type="dxa"/>
            <w:noWrap/>
            <w:hideMark/>
          </w:tcPr>
          <w:p w14:paraId="26BBDC1F"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1.42</w:t>
            </w:r>
          </w:p>
        </w:tc>
        <w:tc>
          <w:tcPr>
            <w:tcW w:w="556" w:type="dxa"/>
            <w:noWrap/>
            <w:hideMark/>
          </w:tcPr>
          <w:p w14:paraId="0FF84A6F"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4.23</w:t>
            </w:r>
          </w:p>
        </w:tc>
        <w:tc>
          <w:tcPr>
            <w:tcW w:w="712" w:type="dxa"/>
            <w:noWrap/>
            <w:hideMark/>
          </w:tcPr>
          <w:p w14:paraId="434C4E81"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1.5</w:t>
            </w:r>
          </w:p>
        </w:tc>
        <w:tc>
          <w:tcPr>
            <w:tcW w:w="693" w:type="dxa"/>
            <w:noWrap/>
            <w:hideMark/>
          </w:tcPr>
          <w:p w14:paraId="616C7DF5"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rPr>
            </w:pPr>
            <w:r w:rsidRPr="001C7488">
              <w:rPr>
                <w:rFonts w:ascii="Calibri" w:eastAsia="Times New Roman" w:hAnsi="Calibri" w:cs="Calibri"/>
                <w:color w:val="000000"/>
                <w:sz w:val="18"/>
                <w:szCs w:val="18"/>
                <w:lang w:val="en-US"/>
              </w:rPr>
              <w:t>1.9</w:t>
            </w:r>
          </w:p>
        </w:tc>
        <w:tc>
          <w:tcPr>
            <w:tcW w:w="2404" w:type="dxa"/>
            <w:gridSpan w:val="2"/>
          </w:tcPr>
          <w:p w14:paraId="1A290AB4"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xml:space="preserve">The leaf of </w:t>
            </w:r>
            <w:proofErr w:type="spellStart"/>
            <w:r w:rsidRPr="001C7488">
              <w:rPr>
                <w:rFonts w:ascii="Times New Roman" w:eastAsia="Times New Roman" w:hAnsi="Times New Roman" w:cs="Times New Roman"/>
                <w:color w:val="000000"/>
                <w:sz w:val="18"/>
                <w:szCs w:val="18"/>
                <w:lang w:val="en-US"/>
              </w:rPr>
              <w:t>Calotropis</w:t>
            </w:r>
            <w:proofErr w:type="spellEnd"/>
            <w:r w:rsidRPr="001C7488">
              <w:rPr>
                <w:rFonts w:ascii="Times New Roman" w:eastAsia="Times New Roman" w:hAnsi="Times New Roman" w:cs="Times New Roman"/>
                <w:color w:val="000000"/>
                <w:sz w:val="18"/>
                <w:szCs w:val="18"/>
                <w:lang w:val="en-US"/>
              </w:rPr>
              <w:t xml:space="preserve"> </w:t>
            </w:r>
            <w:proofErr w:type="spellStart"/>
            <w:r w:rsidRPr="001C7488">
              <w:rPr>
                <w:rFonts w:ascii="Times New Roman" w:eastAsia="Times New Roman" w:hAnsi="Times New Roman" w:cs="Times New Roman"/>
                <w:color w:val="000000"/>
                <w:sz w:val="18"/>
                <w:szCs w:val="18"/>
                <w:lang w:val="en-US"/>
              </w:rPr>
              <w:t>procera</w:t>
            </w:r>
            <w:proofErr w:type="spellEnd"/>
            <w:r w:rsidRPr="001C7488">
              <w:rPr>
                <w:rFonts w:ascii="Times New Roman" w:eastAsia="Times New Roman" w:hAnsi="Times New Roman" w:cs="Times New Roman"/>
                <w:color w:val="000000"/>
                <w:sz w:val="18"/>
                <w:szCs w:val="18"/>
                <w:lang w:val="en-US"/>
              </w:rPr>
              <w:t xml:space="preserve"> contains an enzyme</w:t>
            </w:r>
          </w:p>
          <w:p w14:paraId="338C680B"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xml:space="preserve">called </w:t>
            </w:r>
            <w:proofErr w:type="spellStart"/>
            <w:r w:rsidRPr="001C7488">
              <w:rPr>
                <w:rFonts w:ascii="Times New Roman" w:eastAsia="Times New Roman" w:hAnsi="Times New Roman" w:cs="Times New Roman"/>
                <w:color w:val="000000"/>
                <w:sz w:val="18"/>
                <w:szCs w:val="18"/>
                <w:lang w:val="en-US"/>
              </w:rPr>
              <w:t>calotropain</w:t>
            </w:r>
            <w:proofErr w:type="spellEnd"/>
            <w:r w:rsidRPr="001C7488">
              <w:rPr>
                <w:rFonts w:ascii="Times New Roman" w:eastAsia="Times New Roman" w:hAnsi="Times New Roman" w:cs="Times New Roman"/>
                <w:color w:val="000000"/>
                <w:sz w:val="18"/>
                <w:szCs w:val="18"/>
                <w:lang w:val="en-US"/>
              </w:rPr>
              <w:t>, which induces cow or goat milk</w:t>
            </w:r>
          </w:p>
          <w:p w14:paraId="2C8040DE"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coagulation.</w:t>
            </w:r>
          </w:p>
          <w:p w14:paraId="4F455A71"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p>
        </w:tc>
      </w:tr>
      <w:tr w:rsidR="003A6003" w:rsidRPr="001C7488" w14:paraId="498F4611" w14:textId="77777777" w:rsidTr="003A6003">
        <w:trPr>
          <w:gridAfter w:val="2"/>
          <w:wAfter w:w="56" w:type="dxa"/>
          <w:trHeight w:val="600"/>
        </w:trPr>
        <w:tc>
          <w:tcPr>
            <w:cnfStyle w:val="001000000000" w:firstRow="0" w:lastRow="0" w:firstColumn="1" w:lastColumn="0" w:oddVBand="0" w:evenVBand="0" w:oddHBand="0" w:evenHBand="0" w:firstRowFirstColumn="0" w:firstRowLastColumn="0" w:lastRowFirstColumn="0" w:lastRowLastColumn="0"/>
            <w:tcW w:w="426" w:type="dxa"/>
            <w:noWrap/>
            <w:hideMark/>
          </w:tcPr>
          <w:p w14:paraId="1F47D118" w14:textId="728DFDEA" w:rsidR="003A6003" w:rsidRPr="001C7488" w:rsidRDefault="003A6003" w:rsidP="00CA1742">
            <w:pPr>
              <w:jc w:val="right"/>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33</w:t>
            </w:r>
          </w:p>
        </w:tc>
        <w:tc>
          <w:tcPr>
            <w:tcW w:w="1524" w:type="dxa"/>
          </w:tcPr>
          <w:p w14:paraId="758F3502" w14:textId="587D120C"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18"/>
                <w:szCs w:val="18"/>
                <w:lang w:val="en-US"/>
              </w:rPr>
            </w:pPr>
            <w:r w:rsidRPr="001C7488">
              <w:rPr>
                <w:rFonts w:ascii="Times New Roman" w:eastAsia="Times New Roman" w:hAnsi="Times New Roman" w:cs="Times New Roman"/>
                <w:iCs/>
                <w:color w:val="000000"/>
                <w:sz w:val="18"/>
                <w:szCs w:val="18"/>
                <w:lang w:val="en-US"/>
              </w:rPr>
              <w:t>YH 907/HNB</w:t>
            </w:r>
          </w:p>
        </w:tc>
        <w:tc>
          <w:tcPr>
            <w:tcW w:w="1729" w:type="dxa"/>
            <w:gridSpan w:val="2"/>
            <w:hideMark/>
          </w:tcPr>
          <w:p w14:paraId="212D4FFA" w14:textId="6E20A60D"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18"/>
                <w:szCs w:val="18"/>
                <w:lang w:val="en-US"/>
              </w:rPr>
            </w:pPr>
            <w:r w:rsidRPr="001C7488">
              <w:rPr>
                <w:rFonts w:ascii="Times New Roman" w:eastAsia="Times New Roman" w:hAnsi="Times New Roman" w:cs="Times New Roman"/>
                <w:i/>
                <w:iCs/>
                <w:color w:val="000000"/>
                <w:sz w:val="18"/>
                <w:szCs w:val="18"/>
                <w:lang w:val="en-US"/>
              </w:rPr>
              <w:t>Solanum macrocarpon</w:t>
            </w:r>
            <w:r w:rsidRPr="001C7488">
              <w:rPr>
                <w:rFonts w:ascii="Times New Roman" w:eastAsia="Times New Roman" w:hAnsi="Times New Roman" w:cs="Times New Roman"/>
                <w:color w:val="000000"/>
                <w:sz w:val="18"/>
                <w:szCs w:val="18"/>
                <w:lang w:val="en-US"/>
              </w:rPr>
              <w:t xml:space="preserve"> L.</w:t>
            </w:r>
          </w:p>
        </w:tc>
        <w:tc>
          <w:tcPr>
            <w:tcW w:w="1558" w:type="dxa"/>
            <w:hideMark/>
          </w:tcPr>
          <w:p w14:paraId="6261DD85"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Gboma</w:t>
            </w:r>
            <w:proofErr w:type="spellEnd"/>
          </w:p>
        </w:tc>
        <w:tc>
          <w:tcPr>
            <w:tcW w:w="1562" w:type="dxa"/>
            <w:hideMark/>
          </w:tcPr>
          <w:p w14:paraId="5F7C1DE4"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Solanaceae</w:t>
            </w:r>
          </w:p>
        </w:tc>
        <w:tc>
          <w:tcPr>
            <w:tcW w:w="854" w:type="dxa"/>
            <w:gridSpan w:val="2"/>
            <w:hideMark/>
          </w:tcPr>
          <w:p w14:paraId="3793A738"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Leaves</w:t>
            </w:r>
          </w:p>
        </w:tc>
        <w:tc>
          <w:tcPr>
            <w:tcW w:w="709" w:type="dxa"/>
            <w:noWrap/>
            <w:hideMark/>
          </w:tcPr>
          <w:p w14:paraId="3682DEB2"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0.48</w:t>
            </w:r>
          </w:p>
        </w:tc>
        <w:tc>
          <w:tcPr>
            <w:tcW w:w="848" w:type="dxa"/>
            <w:noWrap/>
            <w:hideMark/>
          </w:tcPr>
          <w:p w14:paraId="55A613DA"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0.82</w:t>
            </w:r>
          </w:p>
        </w:tc>
        <w:tc>
          <w:tcPr>
            <w:tcW w:w="713" w:type="dxa"/>
            <w:gridSpan w:val="2"/>
            <w:noWrap/>
            <w:hideMark/>
          </w:tcPr>
          <w:p w14:paraId="5F546D15"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0.56</w:t>
            </w:r>
          </w:p>
        </w:tc>
        <w:tc>
          <w:tcPr>
            <w:tcW w:w="1137" w:type="dxa"/>
            <w:noWrap/>
            <w:hideMark/>
          </w:tcPr>
          <w:p w14:paraId="44E9A521"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556" w:type="dxa"/>
            <w:noWrap/>
            <w:hideMark/>
          </w:tcPr>
          <w:p w14:paraId="5270CF69"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712" w:type="dxa"/>
            <w:noWrap/>
            <w:hideMark/>
          </w:tcPr>
          <w:p w14:paraId="4CD1C29D"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693" w:type="dxa"/>
            <w:noWrap/>
            <w:hideMark/>
          </w:tcPr>
          <w:p w14:paraId="2623E837"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rPr>
            </w:pPr>
            <w:r w:rsidRPr="001C7488">
              <w:rPr>
                <w:rFonts w:ascii="Calibri" w:eastAsia="Times New Roman" w:hAnsi="Calibri" w:cs="Calibri"/>
                <w:color w:val="000000"/>
                <w:sz w:val="18"/>
                <w:szCs w:val="18"/>
                <w:lang w:val="en-US"/>
              </w:rPr>
              <w:t>0.48</w:t>
            </w:r>
          </w:p>
        </w:tc>
        <w:tc>
          <w:tcPr>
            <w:tcW w:w="2404" w:type="dxa"/>
            <w:gridSpan w:val="2"/>
          </w:tcPr>
          <w:p w14:paraId="4A903E07"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The leaves can be boiled to extract the juice which can be used to alleviate jaundice, asthma, whooping cough, dyslipidemia, and diabetes.</w:t>
            </w:r>
          </w:p>
        </w:tc>
      </w:tr>
      <w:tr w:rsidR="003A6003" w:rsidRPr="001C7488" w14:paraId="68B1B26D" w14:textId="77777777" w:rsidTr="003A6003">
        <w:trPr>
          <w:gridAfter w:val="2"/>
          <w:cnfStyle w:val="000000100000" w:firstRow="0" w:lastRow="0" w:firstColumn="0" w:lastColumn="0" w:oddVBand="0" w:evenVBand="0" w:oddHBand="1" w:evenHBand="0" w:firstRowFirstColumn="0" w:firstRowLastColumn="0" w:lastRowFirstColumn="0" w:lastRowLastColumn="0"/>
          <w:wAfter w:w="56" w:type="dxa"/>
          <w:trHeight w:val="600"/>
        </w:trPr>
        <w:tc>
          <w:tcPr>
            <w:cnfStyle w:val="001000000000" w:firstRow="0" w:lastRow="0" w:firstColumn="1" w:lastColumn="0" w:oddVBand="0" w:evenVBand="0" w:oddHBand="0" w:evenHBand="0" w:firstRowFirstColumn="0" w:firstRowLastColumn="0" w:lastRowFirstColumn="0" w:lastRowLastColumn="0"/>
            <w:tcW w:w="426" w:type="dxa"/>
            <w:noWrap/>
            <w:hideMark/>
          </w:tcPr>
          <w:p w14:paraId="187FDF42" w14:textId="21C6AFDF" w:rsidR="003A6003" w:rsidRPr="001C7488" w:rsidRDefault="003A6003" w:rsidP="00CA1742">
            <w:pPr>
              <w:jc w:val="right"/>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lastRenderedPageBreak/>
              <w:t>34</w:t>
            </w:r>
          </w:p>
        </w:tc>
        <w:tc>
          <w:tcPr>
            <w:tcW w:w="1524" w:type="dxa"/>
          </w:tcPr>
          <w:p w14:paraId="7A54BB6A" w14:textId="03CCBBDB"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18"/>
                <w:szCs w:val="18"/>
                <w:lang w:val="en-US"/>
              </w:rPr>
            </w:pPr>
            <w:r w:rsidRPr="001C7488">
              <w:rPr>
                <w:rFonts w:ascii="Times New Roman" w:eastAsia="Times New Roman" w:hAnsi="Times New Roman" w:cs="Times New Roman"/>
                <w:iCs/>
                <w:color w:val="000000"/>
                <w:sz w:val="18"/>
                <w:szCs w:val="18"/>
                <w:lang w:val="en-US"/>
              </w:rPr>
              <w:t>YH 918/HNB</w:t>
            </w:r>
          </w:p>
        </w:tc>
        <w:tc>
          <w:tcPr>
            <w:tcW w:w="1729" w:type="dxa"/>
            <w:gridSpan w:val="2"/>
            <w:hideMark/>
          </w:tcPr>
          <w:p w14:paraId="7CA49BB9" w14:textId="11F18A56"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18"/>
                <w:szCs w:val="18"/>
                <w:lang w:val="en-US"/>
              </w:rPr>
            </w:pPr>
            <w:proofErr w:type="spellStart"/>
            <w:r w:rsidRPr="001C7488">
              <w:rPr>
                <w:rFonts w:ascii="Times New Roman" w:eastAsia="Times New Roman" w:hAnsi="Times New Roman" w:cs="Times New Roman"/>
                <w:i/>
                <w:iCs/>
                <w:color w:val="000000"/>
                <w:sz w:val="18"/>
                <w:szCs w:val="18"/>
                <w:lang w:val="en-US"/>
              </w:rPr>
              <w:t>Crateva</w:t>
            </w:r>
            <w:proofErr w:type="spellEnd"/>
            <w:r w:rsidRPr="001C7488">
              <w:rPr>
                <w:rFonts w:ascii="Times New Roman" w:eastAsia="Times New Roman" w:hAnsi="Times New Roman" w:cs="Times New Roman"/>
                <w:i/>
                <w:iCs/>
                <w:color w:val="000000"/>
                <w:sz w:val="18"/>
                <w:szCs w:val="18"/>
                <w:lang w:val="en-US"/>
              </w:rPr>
              <w:t xml:space="preserve"> </w:t>
            </w:r>
            <w:proofErr w:type="spellStart"/>
            <w:r w:rsidRPr="001C7488">
              <w:rPr>
                <w:rFonts w:ascii="Times New Roman" w:eastAsia="Times New Roman" w:hAnsi="Times New Roman" w:cs="Times New Roman"/>
                <w:i/>
                <w:iCs/>
                <w:color w:val="000000"/>
                <w:sz w:val="18"/>
                <w:szCs w:val="18"/>
                <w:lang w:val="en-US"/>
              </w:rPr>
              <w:t>adansonii</w:t>
            </w:r>
            <w:proofErr w:type="spellEnd"/>
            <w:r w:rsidRPr="001C7488">
              <w:rPr>
                <w:rFonts w:ascii="Times New Roman" w:eastAsia="Times New Roman" w:hAnsi="Times New Roman" w:cs="Times New Roman"/>
                <w:i/>
                <w:iCs/>
                <w:color w:val="000000"/>
                <w:sz w:val="18"/>
                <w:szCs w:val="18"/>
                <w:lang w:val="en-US"/>
              </w:rPr>
              <w:t xml:space="preserve"> </w:t>
            </w:r>
            <w:r w:rsidRPr="001C7488">
              <w:rPr>
                <w:rFonts w:ascii="Times New Roman" w:eastAsia="Times New Roman" w:hAnsi="Times New Roman" w:cs="Times New Roman"/>
                <w:iCs/>
                <w:color w:val="000000"/>
                <w:sz w:val="18"/>
                <w:szCs w:val="18"/>
                <w:lang w:val="en-US"/>
              </w:rPr>
              <w:t>DC.</w:t>
            </w:r>
          </w:p>
        </w:tc>
        <w:tc>
          <w:tcPr>
            <w:tcW w:w="1558" w:type="dxa"/>
            <w:hideMark/>
          </w:tcPr>
          <w:p w14:paraId="51F7039D"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Hontonzouzin</w:t>
            </w:r>
            <w:proofErr w:type="spellEnd"/>
          </w:p>
        </w:tc>
        <w:tc>
          <w:tcPr>
            <w:tcW w:w="1562" w:type="dxa"/>
            <w:hideMark/>
          </w:tcPr>
          <w:p w14:paraId="0C527E2C" w14:textId="0310E260"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Capparaceae</w:t>
            </w:r>
            <w:proofErr w:type="spellEnd"/>
          </w:p>
        </w:tc>
        <w:tc>
          <w:tcPr>
            <w:tcW w:w="854" w:type="dxa"/>
            <w:gridSpan w:val="2"/>
            <w:hideMark/>
          </w:tcPr>
          <w:p w14:paraId="53BF132F"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Leaves Barks</w:t>
            </w:r>
          </w:p>
        </w:tc>
        <w:tc>
          <w:tcPr>
            <w:tcW w:w="709" w:type="dxa"/>
            <w:noWrap/>
            <w:hideMark/>
          </w:tcPr>
          <w:p w14:paraId="644FCA90"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0.36</w:t>
            </w:r>
          </w:p>
        </w:tc>
        <w:tc>
          <w:tcPr>
            <w:tcW w:w="848" w:type="dxa"/>
            <w:noWrap/>
            <w:hideMark/>
          </w:tcPr>
          <w:p w14:paraId="641AE401"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1.64</w:t>
            </w:r>
          </w:p>
        </w:tc>
        <w:tc>
          <w:tcPr>
            <w:tcW w:w="713" w:type="dxa"/>
            <w:gridSpan w:val="2"/>
            <w:noWrap/>
            <w:hideMark/>
          </w:tcPr>
          <w:p w14:paraId="76A9F791"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0.42</w:t>
            </w:r>
          </w:p>
        </w:tc>
        <w:tc>
          <w:tcPr>
            <w:tcW w:w="1137" w:type="dxa"/>
            <w:noWrap/>
            <w:hideMark/>
          </w:tcPr>
          <w:p w14:paraId="718B6385"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3.79</w:t>
            </w:r>
          </w:p>
        </w:tc>
        <w:tc>
          <w:tcPr>
            <w:tcW w:w="556" w:type="dxa"/>
            <w:noWrap/>
            <w:hideMark/>
          </w:tcPr>
          <w:p w14:paraId="0B75CA40"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11.27</w:t>
            </w:r>
          </w:p>
        </w:tc>
        <w:tc>
          <w:tcPr>
            <w:tcW w:w="712" w:type="dxa"/>
            <w:noWrap/>
            <w:hideMark/>
          </w:tcPr>
          <w:p w14:paraId="40DCA023"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4</w:t>
            </w:r>
          </w:p>
        </w:tc>
        <w:tc>
          <w:tcPr>
            <w:tcW w:w="693" w:type="dxa"/>
            <w:noWrap/>
            <w:hideMark/>
          </w:tcPr>
          <w:p w14:paraId="6AF842F7"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rPr>
            </w:pPr>
            <w:r w:rsidRPr="001C7488">
              <w:rPr>
                <w:rFonts w:ascii="Calibri" w:eastAsia="Times New Roman" w:hAnsi="Calibri" w:cs="Calibri"/>
                <w:color w:val="000000"/>
                <w:sz w:val="18"/>
                <w:szCs w:val="18"/>
                <w:lang w:val="en-US"/>
              </w:rPr>
              <w:t>4.15</w:t>
            </w:r>
          </w:p>
        </w:tc>
        <w:tc>
          <w:tcPr>
            <w:tcW w:w="2404" w:type="dxa"/>
            <w:gridSpan w:val="2"/>
          </w:tcPr>
          <w:p w14:paraId="512DFF48"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The leaves and bark are used to treat joint discomfort, ear and toothaches, eye infection, asthma, rheumatoid arthritis, and epilepsy.</w:t>
            </w:r>
          </w:p>
        </w:tc>
      </w:tr>
      <w:tr w:rsidR="003A6003" w:rsidRPr="001C7488" w14:paraId="76E6333D" w14:textId="77777777" w:rsidTr="003A6003">
        <w:trPr>
          <w:gridAfter w:val="2"/>
          <w:wAfter w:w="56" w:type="dxa"/>
          <w:trHeight w:val="600"/>
        </w:trPr>
        <w:tc>
          <w:tcPr>
            <w:cnfStyle w:val="001000000000" w:firstRow="0" w:lastRow="0" w:firstColumn="1" w:lastColumn="0" w:oddVBand="0" w:evenVBand="0" w:oddHBand="0" w:evenHBand="0" w:firstRowFirstColumn="0" w:firstRowLastColumn="0" w:lastRowFirstColumn="0" w:lastRowLastColumn="0"/>
            <w:tcW w:w="426" w:type="dxa"/>
            <w:noWrap/>
            <w:hideMark/>
          </w:tcPr>
          <w:p w14:paraId="0416F6D0" w14:textId="1D07863A" w:rsidR="003A6003" w:rsidRPr="001C7488" w:rsidRDefault="003A6003" w:rsidP="00CA1742">
            <w:pPr>
              <w:jc w:val="right"/>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aa-ET"/>
              </w:rPr>
              <w:t>3</w:t>
            </w:r>
            <w:r w:rsidRPr="001C7488">
              <w:rPr>
                <w:rFonts w:ascii="Times New Roman" w:eastAsia="Times New Roman" w:hAnsi="Times New Roman" w:cs="Times New Roman"/>
                <w:color w:val="000000"/>
                <w:sz w:val="18"/>
                <w:szCs w:val="18"/>
                <w:lang w:val="en-US"/>
              </w:rPr>
              <w:t>5</w:t>
            </w:r>
          </w:p>
        </w:tc>
        <w:tc>
          <w:tcPr>
            <w:tcW w:w="1524" w:type="dxa"/>
          </w:tcPr>
          <w:p w14:paraId="59E8518E" w14:textId="18876F10"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18"/>
                <w:szCs w:val="18"/>
                <w:lang w:val="aa-ET"/>
              </w:rPr>
            </w:pPr>
            <w:r w:rsidRPr="001C7488">
              <w:rPr>
                <w:rFonts w:ascii="Times New Roman" w:eastAsia="Times New Roman" w:hAnsi="Times New Roman" w:cs="Times New Roman"/>
                <w:iCs/>
                <w:color w:val="000000"/>
                <w:sz w:val="18"/>
                <w:szCs w:val="18"/>
                <w:lang w:val="aa-ET"/>
              </w:rPr>
              <w:t>YH 919/HNB</w:t>
            </w:r>
          </w:p>
        </w:tc>
        <w:tc>
          <w:tcPr>
            <w:tcW w:w="1729" w:type="dxa"/>
            <w:gridSpan w:val="2"/>
            <w:hideMark/>
          </w:tcPr>
          <w:p w14:paraId="00073CAB" w14:textId="129A9AFB"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18"/>
                <w:szCs w:val="18"/>
                <w:lang w:val="aa-ET"/>
              </w:rPr>
            </w:pPr>
            <w:r w:rsidRPr="001C7488">
              <w:rPr>
                <w:rFonts w:ascii="Times New Roman" w:eastAsia="Times New Roman" w:hAnsi="Times New Roman" w:cs="Times New Roman"/>
                <w:i/>
                <w:iCs/>
                <w:color w:val="000000"/>
                <w:sz w:val="18"/>
                <w:szCs w:val="18"/>
                <w:lang w:val="aa-ET"/>
              </w:rPr>
              <w:t xml:space="preserve">Mesosphaerum suaveolens </w:t>
            </w:r>
            <w:r w:rsidRPr="001C7488">
              <w:rPr>
                <w:rFonts w:ascii="Times New Roman" w:eastAsia="Times New Roman" w:hAnsi="Times New Roman" w:cs="Times New Roman"/>
                <w:iCs/>
                <w:color w:val="000000"/>
                <w:sz w:val="18"/>
                <w:szCs w:val="18"/>
                <w:lang w:val="aa-ET"/>
              </w:rPr>
              <w:t>(L.) Kuntze</w:t>
            </w:r>
          </w:p>
        </w:tc>
        <w:tc>
          <w:tcPr>
            <w:tcW w:w="1558" w:type="dxa"/>
            <w:hideMark/>
          </w:tcPr>
          <w:p w14:paraId="30AF1AF4"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aa-ET"/>
              </w:rPr>
            </w:pPr>
            <w:r w:rsidRPr="001C7488">
              <w:rPr>
                <w:rFonts w:ascii="Times New Roman" w:eastAsia="Times New Roman" w:hAnsi="Times New Roman" w:cs="Times New Roman"/>
                <w:color w:val="000000"/>
                <w:sz w:val="18"/>
                <w:szCs w:val="18"/>
                <w:lang w:val="aa-ET"/>
              </w:rPr>
              <w:t>Zansoukpeman</w:t>
            </w:r>
          </w:p>
        </w:tc>
        <w:tc>
          <w:tcPr>
            <w:tcW w:w="1562" w:type="dxa"/>
            <w:hideMark/>
          </w:tcPr>
          <w:p w14:paraId="48A9CA46"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aa-ET"/>
              </w:rPr>
            </w:pPr>
            <w:r w:rsidRPr="001C7488">
              <w:rPr>
                <w:rFonts w:ascii="Times New Roman" w:eastAsia="Times New Roman" w:hAnsi="Times New Roman" w:cs="Times New Roman"/>
                <w:color w:val="000000"/>
                <w:sz w:val="18"/>
                <w:szCs w:val="18"/>
                <w:lang w:val="aa-ET"/>
              </w:rPr>
              <w:t>Lamiaceae</w:t>
            </w:r>
          </w:p>
        </w:tc>
        <w:tc>
          <w:tcPr>
            <w:tcW w:w="854" w:type="dxa"/>
            <w:gridSpan w:val="2"/>
            <w:hideMark/>
          </w:tcPr>
          <w:p w14:paraId="34C1B96B"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aa-ET"/>
              </w:rPr>
            </w:pPr>
            <w:r w:rsidRPr="001C7488">
              <w:rPr>
                <w:rFonts w:ascii="Times New Roman" w:eastAsia="Times New Roman" w:hAnsi="Times New Roman" w:cs="Times New Roman"/>
                <w:color w:val="000000"/>
                <w:sz w:val="18"/>
                <w:szCs w:val="18"/>
                <w:lang w:val="aa-ET"/>
              </w:rPr>
              <w:t>Leaves</w:t>
            </w:r>
          </w:p>
        </w:tc>
        <w:tc>
          <w:tcPr>
            <w:tcW w:w="709" w:type="dxa"/>
            <w:noWrap/>
            <w:hideMark/>
          </w:tcPr>
          <w:p w14:paraId="06F31D7C"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aa-ET"/>
              </w:rPr>
            </w:pPr>
            <w:r w:rsidRPr="001C7488">
              <w:rPr>
                <w:rFonts w:ascii="Times New Roman" w:eastAsia="Times New Roman" w:hAnsi="Times New Roman" w:cs="Times New Roman"/>
                <w:color w:val="000000"/>
                <w:sz w:val="18"/>
                <w:szCs w:val="18"/>
                <w:lang w:val="aa-ET"/>
              </w:rPr>
              <w:t>0.36</w:t>
            </w:r>
          </w:p>
        </w:tc>
        <w:tc>
          <w:tcPr>
            <w:tcW w:w="848" w:type="dxa"/>
            <w:noWrap/>
            <w:hideMark/>
          </w:tcPr>
          <w:p w14:paraId="37BEC8D5"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aa-ET"/>
              </w:rPr>
            </w:pPr>
            <w:r w:rsidRPr="001C7488">
              <w:rPr>
                <w:rFonts w:ascii="Times New Roman" w:eastAsia="Times New Roman" w:hAnsi="Times New Roman" w:cs="Times New Roman"/>
                <w:color w:val="000000"/>
                <w:sz w:val="18"/>
                <w:szCs w:val="18"/>
                <w:lang w:val="aa-ET"/>
              </w:rPr>
              <w:t>0.82</w:t>
            </w:r>
          </w:p>
        </w:tc>
        <w:tc>
          <w:tcPr>
            <w:tcW w:w="713" w:type="dxa"/>
            <w:gridSpan w:val="2"/>
            <w:noWrap/>
            <w:hideMark/>
          </w:tcPr>
          <w:p w14:paraId="2D2B625B"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aa-ET"/>
              </w:rPr>
            </w:pPr>
            <w:r w:rsidRPr="001C7488">
              <w:rPr>
                <w:rFonts w:ascii="Times New Roman" w:eastAsia="Times New Roman" w:hAnsi="Times New Roman" w:cs="Times New Roman"/>
                <w:color w:val="000000"/>
                <w:sz w:val="18"/>
                <w:szCs w:val="18"/>
                <w:lang w:val="aa-ET"/>
              </w:rPr>
              <w:t>0.42</w:t>
            </w:r>
          </w:p>
        </w:tc>
        <w:tc>
          <w:tcPr>
            <w:tcW w:w="1137" w:type="dxa"/>
            <w:noWrap/>
            <w:hideMark/>
          </w:tcPr>
          <w:p w14:paraId="746901C4"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aa-ET"/>
              </w:rPr>
            </w:pPr>
            <w:r w:rsidRPr="001C7488">
              <w:rPr>
                <w:rFonts w:ascii="Times New Roman" w:eastAsia="Times New Roman" w:hAnsi="Times New Roman" w:cs="Times New Roman"/>
                <w:color w:val="000000"/>
                <w:sz w:val="18"/>
                <w:szCs w:val="18"/>
                <w:lang w:val="aa-ET"/>
              </w:rPr>
              <w:t> </w:t>
            </w:r>
          </w:p>
        </w:tc>
        <w:tc>
          <w:tcPr>
            <w:tcW w:w="556" w:type="dxa"/>
            <w:noWrap/>
            <w:hideMark/>
          </w:tcPr>
          <w:p w14:paraId="7B75ABB1"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aa-ET"/>
              </w:rPr>
            </w:pPr>
            <w:r w:rsidRPr="001C7488">
              <w:rPr>
                <w:rFonts w:ascii="Times New Roman" w:eastAsia="Times New Roman" w:hAnsi="Times New Roman" w:cs="Times New Roman"/>
                <w:color w:val="000000"/>
                <w:sz w:val="18"/>
                <w:szCs w:val="18"/>
                <w:lang w:val="aa-ET"/>
              </w:rPr>
              <w:t> </w:t>
            </w:r>
          </w:p>
        </w:tc>
        <w:tc>
          <w:tcPr>
            <w:tcW w:w="712" w:type="dxa"/>
            <w:noWrap/>
            <w:hideMark/>
          </w:tcPr>
          <w:p w14:paraId="6C48B04A"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aa-ET"/>
              </w:rPr>
            </w:pPr>
            <w:r w:rsidRPr="001C7488">
              <w:rPr>
                <w:rFonts w:ascii="Times New Roman" w:eastAsia="Times New Roman" w:hAnsi="Times New Roman" w:cs="Times New Roman"/>
                <w:color w:val="000000"/>
                <w:sz w:val="18"/>
                <w:szCs w:val="18"/>
                <w:lang w:val="aa-ET"/>
              </w:rPr>
              <w:t> </w:t>
            </w:r>
          </w:p>
        </w:tc>
        <w:tc>
          <w:tcPr>
            <w:tcW w:w="693" w:type="dxa"/>
            <w:noWrap/>
            <w:hideMark/>
          </w:tcPr>
          <w:p w14:paraId="3BA004FD"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aa-ET"/>
              </w:rPr>
            </w:pPr>
            <w:r w:rsidRPr="001C7488">
              <w:rPr>
                <w:rFonts w:ascii="Calibri" w:eastAsia="Times New Roman" w:hAnsi="Calibri" w:cs="Calibri"/>
                <w:color w:val="000000"/>
                <w:sz w:val="18"/>
                <w:szCs w:val="18"/>
                <w:lang w:val="aa-ET"/>
              </w:rPr>
              <w:t>0.36</w:t>
            </w:r>
          </w:p>
        </w:tc>
        <w:tc>
          <w:tcPr>
            <w:tcW w:w="2404" w:type="dxa"/>
            <w:gridSpan w:val="2"/>
          </w:tcPr>
          <w:p w14:paraId="04EC2C5D"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aa-ET"/>
              </w:rPr>
            </w:pPr>
            <w:r w:rsidRPr="001C7488">
              <w:rPr>
                <w:rFonts w:ascii="Times New Roman" w:eastAsia="Times New Roman" w:hAnsi="Times New Roman" w:cs="Times New Roman"/>
                <w:color w:val="000000"/>
                <w:sz w:val="18"/>
                <w:szCs w:val="18"/>
                <w:lang w:val="aa-ET"/>
              </w:rPr>
              <w:t>The leaves of the plant are accepted as substituent infusion tea. which renowned for its effectiveness against benign painful attacks.</w:t>
            </w:r>
          </w:p>
        </w:tc>
      </w:tr>
      <w:tr w:rsidR="003A6003" w:rsidRPr="001C7488" w14:paraId="3718F201" w14:textId="77777777" w:rsidTr="003A6003">
        <w:trPr>
          <w:gridAfter w:val="2"/>
          <w:cnfStyle w:val="000000100000" w:firstRow="0" w:lastRow="0" w:firstColumn="0" w:lastColumn="0" w:oddVBand="0" w:evenVBand="0" w:oddHBand="1" w:evenHBand="0" w:firstRowFirstColumn="0" w:firstRowLastColumn="0" w:lastRowFirstColumn="0" w:lastRowLastColumn="0"/>
          <w:wAfter w:w="56" w:type="dxa"/>
          <w:trHeight w:val="600"/>
        </w:trPr>
        <w:tc>
          <w:tcPr>
            <w:cnfStyle w:val="001000000000" w:firstRow="0" w:lastRow="0" w:firstColumn="1" w:lastColumn="0" w:oddVBand="0" w:evenVBand="0" w:oddHBand="0" w:evenHBand="0" w:firstRowFirstColumn="0" w:firstRowLastColumn="0" w:lastRowFirstColumn="0" w:lastRowLastColumn="0"/>
            <w:tcW w:w="426" w:type="dxa"/>
            <w:noWrap/>
            <w:hideMark/>
          </w:tcPr>
          <w:p w14:paraId="7848B39A" w14:textId="7113FC59" w:rsidR="003A6003" w:rsidRPr="001C7488" w:rsidRDefault="003A6003" w:rsidP="00CA1742">
            <w:pPr>
              <w:jc w:val="right"/>
              <w:rPr>
                <w:rFonts w:ascii="Times New Roman" w:eastAsia="Times New Roman" w:hAnsi="Times New Roman" w:cs="Times New Roman"/>
                <w:color w:val="000000"/>
                <w:sz w:val="18"/>
                <w:szCs w:val="18"/>
              </w:rPr>
            </w:pPr>
            <w:r w:rsidRPr="001C7488">
              <w:rPr>
                <w:rFonts w:ascii="Times New Roman" w:eastAsia="Times New Roman" w:hAnsi="Times New Roman" w:cs="Times New Roman"/>
                <w:color w:val="000000"/>
                <w:sz w:val="18"/>
                <w:szCs w:val="18"/>
                <w:lang w:val="aa-ET"/>
              </w:rPr>
              <w:t>3</w:t>
            </w:r>
            <w:r w:rsidRPr="001C7488">
              <w:rPr>
                <w:rFonts w:ascii="Times New Roman" w:eastAsia="Times New Roman" w:hAnsi="Times New Roman" w:cs="Times New Roman"/>
                <w:color w:val="000000"/>
                <w:sz w:val="18"/>
                <w:szCs w:val="18"/>
              </w:rPr>
              <w:t>6</w:t>
            </w:r>
          </w:p>
        </w:tc>
        <w:tc>
          <w:tcPr>
            <w:tcW w:w="1524" w:type="dxa"/>
          </w:tcPr>
          <w:p w14:paraId="13FC41FC" w14:textId="51B6F698"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18"/>
                <w:szCs w:val="18"/>
                <w:lang w:val="aa-ET"/>
              </w:rPr>
            </w:pPr>
            <w:r w:rsidRPr="001C7488">
              <w:rPr>
                <w:rFonts w:ascii="Times New Roman" w:eastAsia="Times New Roman" w:hAnsi="Times New Roman" w:cs="Times New Roman"/>
                <w:iCs/>
                <w:color w:val="000000"/>
                <w:sz w:val="18"/>
                <w:szCs w:val="18"/>
                <w:lang w:val="aa-ET"/>
              </w:rPr>
              <w:t>YH 942/HNB</w:t>
            </w:r>
          </w:p>
        </w:tc>
        <w:tc>
          <w:tcPr>
            <w:tcW w:w="1729" w:type="dxa"/>
            <w:gridSpan w:val="2"/>
            <w:hideMark/>
          </w:tcPr>
          <w:p w14:paraId="181F124F" w14:textId="1AE2B10D"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18"/>
                <w:szCs w:val="18"/>
                <w:lang w:val="aa-ET"/>
              </w:rPr>
            </w:pPr>
            <w:r w:rsidRPr="001C7488">
              <w:rPr>
                <w:rFonts w:ascii="Times New Roman" w:eastAsia="Times New Roman" w:hAnsi="Times New Roman" w:cs="Times New Roman"/>
                <w:i/>
                <w:iCs/>
                <w:color w:val="000000"/>
                <w:sz w:val="18"/>
                <w:szCs w:val="18"/>
                <w:lang w:val="aa-ET"/>
              </w:rPr>
              <w:t xml:space="preserve">Landolphia dulcis </w:t>
            </w:r>
            <w:r w:rsidRPr="001C7488">
              <w:rPr>
                <w:rFonts w:ascii="Times New Roman" w:eastAsia="Times New Roman" w:hAnsi="Times New Roman" w:cs="Times New Roman"/>
                <w:iCs/>
                <w:color w:val="000000"/>
                <w:sz w:val="18"/>
                <w:szCs w:val="18"/>
                <w:lang w:val="aa-ET"/>
              </w:rPr>
              <w:t>(Sabine ex G.Don) Pichon</w:t>
            </w:r>
          </w:p>
        </w:tc>
        <w:tc>
          <w:tcPr>
            <w:tcW w:w="1558" w:type="dxa"/>
            <w:hideMark/>
          </w:tcPr>
          <w:p w14:paraId="7B0E21CF"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aa-ET"/>
              </w:rPr>
            </w:pPr>
            <w:r w:rsidRPr="001C7488">
              <w:rPr>
                <w:rFonts w:ascii="Times New Roman" w:eastAsia="Times New Roman" w:hAnsi="Times New Roman" w:cs="Times New Roman"/>
                <w:color w:val="000000"/>
                <w:sz w:val="18"/>
                <w:szCs w:val="18"/>
                <w:lang w:val="aa-ET"/>
              </w:rPr>
              <w:t xml:space="preserve">Kombé </w:t>
            </w:r>
          </w:p>
        </w:tc>
        <w:tc>
          <w:tcPr>
            <w:tcW w:w="1562" w:type="dxa"/>
            <w:hideMark/>
          </w:tcPr>
          <w:p w14:paraId="6833FC7B"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aa-ET"/>
              </w:rPr>
            </w:pPr>
            <w:r w:rsidRPr="001C7488">
              <w:rPr>
                <w:rFonts w:ascii="Times New Roman" w:eastAsia="Times New Roman" w:hAnsi="Times New Roman" w:cs="Times New Roman"/>
                <w:color w:val="000000"/>
                <w:sz w:val="18"/>
                <w:szCs w:val="18"/>
                <w:lang w:val="aa-ET"/>
              </w:rPr>
              <w:t xml:space="preserve">Apocynaceae </w:t>
            </w:r>
          </w:p>
        </w:tc>
        <w:tc>
          <w:tcPr>
            <w:tcW w:w="854" w:type="dxa"/>
            <w:gridSpan w:val="2"/>
            <w:hideMark/>
          </w:tcPr>
          <w:p w14:paraId="2D69E54F"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aa-ET"/>
              </w:rPr>
            </w:pPr>
            <w:r w:rsidRPr="001C7488">
              <w:rPr>
                <w:rFonts w:ascii="Times New Roman" w:eastAsia="Times New Roman" w:hAnsi="Times New Roman" w:cs="Times New Roman"/>
                <w:color w:val="000000"/>
                <w:sz w:val="18"/>
                <w:szCs w:val="18"/>
                <w:lang w:val="aa-ET"/>
              </w:rPr>
              <w:t>Fruits</w:t>
            </w:r>
          </w:p>
        </w:tc>
        <w:tc>
          <w:tcPr>
            <w:tcW w:w="709" w:type="dxa"/>
            <w:noWrap/>
            <w:hideMark/>
          </w:tcPr>
          <w:p w14:paraId="528ECD62"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aa-ET"/>
              </w:rPr>
            </w:pPr>
            <w:r w:rsidRPr="001C7488">
              <w:rPr>
                <w:rFonts w:ascii="Times New Roman" w:eastAsia="Times New Roman" w:hAnsi="Times New Roman" w:cs="Times New Roman"/>
                <w:color w:val="000000"/>
                <w:sz w:val="18"/>
                <w:szCs w:val="18"/>
                <w:lang w:val="aa-ET"/>
              </w:rPr>
              <w:t>0.36</w:t>
            </w:r>
          </w:p>
        </w:tc>
        <w:tc>
          <w:tcPr>
            <w:tcW w:w="848" w:type="dxa"/>
            <w:noWrap/>
            <w:hideMark/>
          </w:tcPr>
          <w:p w14:paraId="4B69FF98"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aa-ET"/>
              </w:rPr>
            </w:pPr>
            <w:r w:rsidRPr="001C7488">
              <w:rPr>
                <w:rFonts w:ascii="Times New Roman" w:eastAsia="Times New Roman" w:hAnsi="Times New Roman" w:cs="Times New Roman"/>
                <w:color w:val="000000"/>
                <w:sz w:val="18"/>
                <w:szCs w:val="18"/>
                <w:lang w:val="aa-ET"/>
              </w:rPr>
              <w:t>1.64</w:t>
            </w:r>
          </w:p>
        </w:tc>
        <w:tc>
          <w:tcPr>
            <w:tcW w:w="713" w:type="dxa"/>
            <w:gridSpan w:val="2"/>
            <w:noWrap/>
            <w:hideMark/>
          </w:tcPr>
          <w:p w14:paraId="3C7F3FA3"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aa-ET"/>
              </w:rPr>
            </w:pPr>
            <w:r w:rsidRPr="001C7488">
              <w:rPr>
                <w:rFonts w:ascii="Times New Roman" w:eastAsia="Times New Roman" w:hAnsi="Times New Roman" w:cs="Times New Roman"/>
                <w:color w:val="000000"/>
                <w:sz w:val="18"/>
                <w:szCs w:val="18"/>
                <w:lang w:val="aa-ET"/>
              </w:rPr>
              <w:t>0.42</w:t>
            </w:r>
          </w:p>
        </w:tc>
        <w:tc>
          <w:tcPr>
            <w:tcW w:w="1137" w:type="dxa"/>
            <w:noWrap/>
            <w:hideMark/>
          </w:tcPr>
          <w:p w14:paraId="78B92CC0"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aa-ET"/>
              </w:rPr>
            </w:pPr>
            <w:r w:rsidRPr="001C7488">
              <w:rPr>
                <w:rFonts w:ascii="Times New Roman" w:eastAsia="Times New Roman" w:hAnsi="Times New Roman" w:cs="Times New Roman"/>
                <w:color w:val="000000"/>
                <w:sz w:val="18"/>
                <w:szCs w:val="18"/>
                <w:lang w:val="aa-ET"/>
              </w:rPr>
              <w:t> </w:t>
            </w:r>
          </w:p>
        </w:tc>
        <w:tc>
          <w:tcPr>
            <w:tcW w:w="556" w:type="dxa"/>
            <w:noWrap/>
            <w:hideMark/>
          </w:tcPr>
          <w:p w14:paraId="72F6A819"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aa-ET"/>
              </w:rPr>
            </w:pPr>
            <w:r w:rsidRPr="001C7488">
              <w:rPr>
                <w:rFonts w:ascii="Times New Roman" w:eastAsia="Times New Roman" w:hAnsi="Times New Roman" w:cs="Times New Roman"/>
                <w:color w:val="000000"/>
                <w:sz w:val="18"/>
                <w:szCs w:val="18"/>
                <w:lang w:val="aa-ET"/>
              </w:rPr>
              <w:t> </w:t>
            </w:r>
          </w:p>
        </w:tc>
        <w:tc>
          <w:tcPr>
            <w:tcW w:w="712" w:type="dxa"/>
            <w:noWrap/>
            <w:hideMark/>
          </w:tcPr>
          <w:p w14:paraId="7B9BCC14"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aa-ET"/>
              </w:rPr>
            </w:pPr>
            <w:r w:rsidRPr="001C7488">
              <w:rPr>
                <w:rFonts w:ascii="Times New Roman" w:eastAsia="Times New Roman" w:hAnsi="Times New Roman" w:cs="Times New Roman"/>
                <w:color w:val="000000"/>
                <w:sz w:val="18"/>
                <w:szCs w:val="18"/>
                <w:lang w:val="aa-ET"/>
              </w:rPr>
              <w:t> </w:t>
            </w:r>
          </w:p>
        </w:tc>
        <w:tc>
          <w:tcPr>
            <w:tcW w:w="693" w:type="dxa"/>
            <w:noWrap/>
            <w:hideMark/>
          </w:tcPr>
          <w:p w14:paraId="22F104FE"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aa-ET"/>
              </w:rPr>
            </w:pPr>
            <w:r w:rsidRPr="001C7488">
              <w:rPr>
                <w:rFonts w:ascii="Calibri" w:eastAsia="Times New Roman" w:hAnsi="Calibri" w:cs="Calibri"/>
                <w:color w:val="000000"/>
                <w:sz w:val="18"/>
                <w:szCs w:val="18"/>
                <w:lang w:val="aa-ET"/>
              </w:rPr>
              <w:t>0.36</w:t>
            </w:r>
          </w:p>
        </w:tc>
        <w:tc>
          <w:tcPr>
            <w:tcW w:w="2404" w:type="dxa"/>
            <w:gridSpan w:val="2"/>
          </w:tcPr>
          <w:p w14:paraId="13594324"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aa-ET"/>
              </w:rPr>
            </w:pPr>
            <w:r w:rsidRPr="001C7488">
              <w:rPr>
                <w:rFonts w:ascii="Times New Roman" w:eastAsia="Times New Roman" w:hAnsi="Times New Roman" w:cs="Times New Roman"/>
                <w:color w:val="000000"/>
                <w:sz w:val="18"/>
                <w:szCs w:val="18"/>
                <w:lang w:val="aa-ET"/>
              </w:rPr>
              <w:t>The fruits are used in treatment of gastric ulcers, stomach cramps and vermifuge, gastrointestinal disorders, typhoid fever, bacterial etiology, constipation, diarrhea and food poisonings.</w:t>
            </w:r>
          </w:p>
        </w:tc>
      </w:tr>
      <w:tr w:rsidR="003A6003" w:rsidRPr="001C7488" w14:paraId="2ABD39BD" w14:textId="77777777" w:rsidTr="003A6003">
        <w:trPr>
          <w:gridAfter w:val="2"/>
          <w:wAfter w:w="56" w:type="dxa"/>
          <w:trHeight w:val="656"/>
        </w:trPr>
        <w:tc>
          <w:tcPr>
            <w:cnfStyle w:val="001000000000" w:firstRow="0" w:lastRow="0" w:firstColumn="1" w:lastColumn="0" w:oddVBand="0" w:evenVBand="0" w:oddHBand="0" w:evenHBand="0" w:firstRowFirstColumn="0" w:firstRowLastColumn="0" w:lastRowFirstColumn="0" w:lastRowLastColumn="0"/>
            <w:tcW w:w="426" w:type="dxa"/>
            <w:noWrap/>
            <w:hideMark/>
          </w:tcPr>
          <w:p w14:paraId="5308F12B" w14:textId="692DDF35" w:rsidR="003A6003" w:rsidRPr="001C7488" w:rsidRDefault="003A6003" w:rsidP="00CA1742">
            <w:pPr>
              <w:jc w:val="right"/>
              <w:rPr>
                <w:rFonts w:ascii="Times New Roman" w:eastAsia="Times New Roman" w:hAnsi="Times New Roman" w:cs="Times New Roman"/>
                <w:color w:val="000000"/>
                <w:sz w:val="18"/>
                <w:szCs w:val="18"/>
              </w:rPr>
            </w:pPr>
            <w:r w:rsidRPr="001C7488">
              <w:rPr>
                <w:rFonts w:ascii="Times New Roman" w:eastAsia="Times New Roman" w:hAnsi="Times New Roman" w:cs="Times New Roman"/>
                <w:color w:val="000000"/>
                <w:sz w:val="18"/>
                <w:szCs w:val="18"/>
                <w:lang w:val="aa-ET"/>
              </w:rPr>
              <w:t>3</w:t>
            </w:r>
            <w:r w:rsidRPr="001C7488">
              <w:rPr>
                <w:rFonts w:ascii="Times New Roman" w:eastAsia="Times New Roman" w:hAnsi="Times New Roman" w:cs="Times New Roman"/>
                <w:color w:val="000000"/>
                <w:sz w:val="18"/>
                <w:szCs w:val="18"/>
              </w:rPr>
              <w:t>7</w:t>
            </w:r>
          </w:p>
        </w:tc>
        <w:tc>
          <w:tcPr>
            <w:tcW w:w="1524" w:type="dxa"/>
          </w:tcPr>
          <w:p w14:paraId="67F34683" w14:textId="3C1864C0"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18"/>
                <w:szCs w:val="18"/>
                <w:lang w:val="aa-ET"/>
              </w:rPr>
            </w:pPr>
            <w:r w:rsidRPr="001C7488">
              <w:rPr>
                <w:rFonts w:ascii="Times New Roman" w:eastAsia="Times New Roman" w:hAnsi="Times New Roman" w:cs="Times New Roman"/>
                <w:iCs/>
                <w:color w:val="000000"/>
                <w:sz w:val="18"/>
                <w:szCs w:val="18"/>
                <w:lang w:val="aa-ET"/>
              </w:rPr>
              <w:t>YH 956/HNB</w:t>
            </w:r>
          </w:p>
        </w:tc>
        <w:tc>
          <w:tcPr>
            <w:tcW w:w="1729" w:type="dxa"/>
            <w:gridSpan w:val="2"/>
            <w:hideMark/>
          </w:tcPr>
          <w:p w14:paraId="1918F28A" w14:textId="15EA552D"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18"/>
                <w:szCs w:val="18"/>
                <w:lang w:val="aa-ET"/>
              </w:rPr>
            </w:pPr>
            <w:r w:rsidRPr="001C7488">
              <w:rPr>
                <w:rFonts w:ascii="Times New Roman" w:eastAsia="Times New Roman" w:hAnsi="Times New Roman" w:cs="Times New Roman"/>
                <w:i/>
                <w:iCs/>
                <w:color w:val="000000"/>
                <w:sz w:val="18"/>
                <w:szCs w:val="18"/>
                <w:lang w:val="aa-ET"/>
              </w:rPr>
              <w:t xml:space="preserve">Vachellia seyal </w:t>
            </w:r>
            <w:r w:rsidRPr="001C7488">
              <w:rPr>
                <w:rFonts w:ascii="Times New Roman" w:eastAsia="Times New Roman" w:hAnsi="Times New Roman" w:cs="Times New Roman"/>
                <w:iCs/>
                <w:color w:val="000000"/>
                <w:sz w:val="18"/>
                <w:szCs w:val="18"/>
                <w:lang w:val="aa-ET"/>
              </w:rPr>
              <w:t>(Delile) P.J.H.Hurter</w:t>
            </w:r>
          </w:p>
        </w:tc>
        <w:tc>
          <w:tcPr>
            <w:tcW w:w="1558" w:type="dxa"/>
            <w:hideMark/>
          </w:tcPr>
          <w:p w14:paraId="6D1D4B88"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aa-ET"/>
              </w:rPr>
            </w:pPr>
            <w:r w:rsidRPr="001C7488">
              <w:rPr>
                <w:rFonts w:ascii="Times New Roman" w:eastAsia="Times New Roman" w:hAnsi="Times New Roman" w:cs="Times New Roman"/>
                <w:color w:val="000000"/>
                <w:sz w:val="18"/>
                <w:szCs w:val="18"/>
                <w:lang w:val="aa-ET"/>
              </w:rPr>
              <w:t>Chaman</w:t>
            </w:r>
          </w:p>
        </w:tc>
        <w:tc>
          <w:tcPr>
            <w:tcW w:w="1562" w:type="dxa"/>
            <w:hideMark/>
          </w:tcPr>
          <w:p w14:paraId="17E7917A"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aa-ET"/>
              </w:rPr>
            </w:pPr>
            <w:r w:rsidRPr="001C7488">
              <w:rPr>
                <w:rFonts w:ascii="Times New Roman" w:eastAsia="Times New Roman" w:hAnsi="Times New Roman" w:cs="Times New Roman"/>
                <w:color w:val="000000"/>
                <w:sz w:val="18"/>
                <w:szCs w:val="18"/>
                <w:lang w:val="aa-ET"/>
              </w:rPr>
              <w:t>Fabaceae</w:t>
            </w:r>
          </w:p>
        </w:tc>
        <w:tc>
          <w:tcPr>
            <w:tcW w:w="854" w:type="dxa"/>
            <w:gridSpan w:val="2"/>
            <w:hideMark/>
          </w:tcPr>
          <w:p w14:paraId="29C4AC8B"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aa-ET"/>
              </w:rPr>
            </w:pPr>
            <w:r w:rsidRPr="001C7488">
              <w:rPr>
                <w:rFonts w:ascii="Times New Roman" w:eastAsia="Times New Roman" w:hAnsi="Times New Roman" w:cs="Times New Roman"/>
                <w:color w:val="000000"/>
                <w:sz w:val="18"/>
                <w:szCs w:val="18"/>
                <w:lang w:val="aa-ET"/>
              </w:rPr>
              <w:t>Leaves</w:t>
            </w:r>
          </w:p>
        </w:tc>
        <w:tc>
          <w:tcPr>
            <w:tcW w:w="709" w:type="dxa"/>
            <w:noWrap/>
            <w:hideMark/>
          </w:tcPr>
          <w:p w14:paraId="791C2550"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aa-ET"/>
              </w:rPr>
            </w:pPr>
            <w:r w:rsidRPr="001C7488">
              <w:rPr>
                <w:rFonts w:ascii="Times New Roman" w:eastAsia="Times New Roman" w:hAnsi="Times New Roman" w:cs="Times New Roman"/>
                <w:color w:val="000000"/>
                <w:sz w:val="18"/>
                <w:szCs w:val="18"/>
                <w:lang w:val="aa-ET"/>
              </w:rPr>
              <w:t>0.24</w:t>
            </w:r>
          </w:p>
        </w:tc>
        <w:tc>
          <w:tcPr>
            <w:tcW w:w="848" w:type="dxa"/>
            <w:noWrap/>
            <w:hideMark/>
          </w:tcPr>
          <w:p w14:paraId="47D05F94"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aa-ET"/>
              </w:rPr>
            </w:pPr>
            <w:r w:rsidRPr="001C7488">
              <w:rPr>
                <w:rFonts w:ascii="Times New Roman" w:eastAsia="Times New Roman" w:hAnsi="Times New Roman" w:cs="Times New Roman"/>
                <w:color w:val="000000"/>
                <w:sz w:val="18"/>
                <w:szCs w:val="18"/>
                <w:lang w:val="aa-ET"/>
              </w:rPr>
              <w:t>0.82</w:t>
            </w:r>
          </w:p>
        </w:tc>
        <w:tc>
          <w:tcPr>
            <w:tcW w:w="713" w:type="dxa"/>
            <w:gridSpan w:val="2"/>
            <w:noWrap/>
            <w:hideMark/>
          </w:tcPr>
          <w:p w14:paraId="1FEF91CD"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aa-ET"/>
              </w:rPr>
            </w:pPr>
            <w:r w:rsidRPr="001C7488">
              <w:rPr>
                <w:rFonts w:ascii="Times New Roman" w:eastAsia="Times New Roman" w:hAnsi="Times New Roman" w:cs="Times New Roman"/>
                <w:color w:val="000000"/>
                <w:sz w:val="18"/>
                <w:szCs w:val="18"/>
                <w:lang w:val="aa-ET"/>
              </w:rPr>
              <w:t>0.28</w:t>
            </w:r>
          </w:p>
        </w:tc>
        <w:tc>
          <w:tcPr>
            <w:tcW w:w="1137" w:type="dxa"/>
            <w:noWrap/>
            <w:hideMark/>
          </w:tcPr>
          <w:p w14:paraId="44B92191"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aa-ET"/>
              </w:rPr>
            </w:pPr>
            <w:r w:rsidRPr="001C7488">
              <w:rPr>
                <w:rFonts w:ascii="Times New Roman" w:eastAsia="Times New Roman" w:hAnsi="Times New Roman" w:cs="Times New Roman"/>
                <w:color w:val="000000"/>
                <w:sz w:val="18"/>
                <w:szCs w:val="18"/>
                <w:lang w:val="aa-ET"/>
              </w:rPr>
              <w:t>0.95</w:t>
            </w:r>
          </w:p>
        </w:tc>
        <w:tc>
          <w:tcPr>
            <w:tcW w:w="556" w:type="dxa"/>
            <w:noWrap/>
            <w:hideMark/>
          </w:tcPr>
          <w:p w14:paraId="0D498515"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aa-ET"/>
              </w:rPr>
            </w:pPr>
            <w:r w:rsidRPr="001C7488">
              <w:rPr>
                <w:rFonts w:ascii="Times New Roman" w:eastAsia="Times New Roman" w:hAnsi="Times New Roman" w:cs="Times New Roman"/>
                <w:color w:val="000000"/>
                <w:sz w:val="18"/>
                <w:szCs w:val="18"/>
                <w:lang w:val="aa-ET"/>
              </w:rPr>
              <w:t>1.41</w:t>
            </w:r>
          </w:p>
        </w:tc>
        <w:tc>
          <w:tcPr>
            <w:tcW w:w="712" w:type="dxa"/>
            <w:noWrap/>
            <w:hideMark/>
          </w:tcPr>
          <w:p w14:paraId="58831C18"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aa-ET"/>
              </w:rPr>
            </w:pPr>
            <w:r w:rsidRPr="001C7488">
              <w:rPr>
                <w:rFonts w:ascii="Times New Roman" w:eastAsia="Times New Roman" w:hAnsi="Times New Roman" w:cs="Times New Roman"/>
                <w:color w:val="000000"/>
                <w:sz w:val="18"/>
                <w:szCs w:val="18"/>
                <w:lang w:val="aa-ET"/>
              </w:rPr>
              <w:t>1</w:t>
            </w:r>
          </w:p>
        </w:tc>
        <w:tc>
          <w:tcPr>
            <w:tcW w:w="693" w:type="dxa"/>
            <w:noWrap/>
            <w:hideMark/>
          </w:tcPr>
          <w:p w14:paraId="38D997AA"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aa-ET"/>
              </w:rPr>
            </w:pPr>
            <w:r w:rsidRPr="001C7488">
              <w:rPr>
                <w:rFonts w:ascii="Calibri" w:eastAsia="Times New Roman" w:hAnsi="Calibri" w:cs="Calibri"/>
                <w:color w:val="000000"/>
                <w:sz w:val="18"/>
                <w:szCs w:val="18"/>
                <w:lang w:val="aa-ET"/>
              </w:rPr>
              <w:t>1.19</w:t>
            </w:r>
          </w:p>
        </w:tc>
        <w:tc>
          <w:tcPr>
            <w:tcW w:w="2404" w:type="dxa"/>
            <w:gridSpan w:val="2"/>
          </w:tcPr>
          <w:p w14:paraId="0E9C3186"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aa-ET"/>
              </w:rPr>
            </w:pPr>
            <w:r w:rsidRPr="001C7488">
              <w:rPr>
                <w:rFonts w:ascii="Times New Roman" w:eastAsia="Times New Roman" w:hAnsi="Times New Roman" w:cs="Times New Roman"/>
                <w:color w:val="000000"/>
                <w:sz w:val="18"/>
                <w:szCs w:val="18"/>
                <w:lang w:val="aa-ET"/>
              </w:rPr>
              <w:t>The leaves are used to treat allergy, inflammatory reactions.</w:t>
            </w:r>
          </w:p>
        </w:tc>
      </w:tr>
      <w:tr w:rsidR="003A6003" w:rsidRPr="001C7488" w14:paraId="18D0714D" w14:textId="77777777" w:rsidTr="003A6003">
        <w:trPr>
          <w:gridAfter w:val="2"/>
          <w:cnfStyle w:val="000000100000" w:firstRow="0" w:lastRow="0" w:firstColumn="0" w:lastColumn="0" w:oddVBand="0" w:evenVBand="0" w:oddHBand="1" w:evenHBand="0" w:firstRowFirstColumn="0" w:firstRowLastColumn="0" w:lastRowFirstColumn="0" w:lastRowLastColumn="0"/>
          <w:wAfter w:w="56" w:type="dxa"/>
          <w:trHeight w:val="600"/>
        </w:trPr>
        <w:tc>
          <w:tcPr>
            <w:cnfStyle w:val="001000000000" w:firstRow="0" w:lastRow="0" w:firstColumn="1" w:lastColumn="0" w:oddVBand="0" w:evenVBand="0" w:oddHBand="0" w:evenHBand="0" w:firstRowFirstColumn="0" w:firstRowLastColumn="0" w:lastRowFirstColumn="0" w:lastRowLastColumn="0"/>
            <w:tcW w:w="426" w:type="dxa"/>
            <w:noWrap/>
            <w:hideMark/>
          </w:tcPr>
          <w:p w14:paraId="385CE47F" w14:textId="5DC28159" w:rsidR="003A6003" w:rsidRPr="001C7488" w:rsidRDefault="003A6003" w:rsidP="00CA1742">
            <w:pPr>
              <w:jc w:val="right"/>
              <w:rPr>
                <w:rFonts w:ascii="Times New Roman" w:eastAsia="Times New Roman" w:hAnsi="Times New Roman" w:cs="Times New Roman"/>
                <w:color w:val="000000"/>
                <w:sz w:val="18"/>
                <w:szCs w:val="18"/>
              </w:rPr>
            </w:pPr>
            <w:r w:rsidRPr="001C7488">
              <w:rPr>
                <w:rFonts w:ascii="Times New Roman" w:eastAsia="Times New Roman" w:hAnsi="Times New Roman" w:cs="Times New Roman"/>
                <w:color w:val="000000"/>
                <w:sz w:val="18"/>
                <w:szCs w:val="18"/>
              </w:rPr>
              <w:t>38</w:t>
            </w:r>
          </w:p>
        </w:tc>
        <w:tc>
          <w:tcPr>
            <w:tcW w:w="1524" w:type="dxa"/>
          </w:tcPr>
          <w:p w14:paraId="3C60012D" w14:textId="5C5CAA4B"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18"/>
                <w:szCs w:val="18"/>
                <w:lang w:val="aa-ET"/>
              </w:rPr>
            </w:pPr>
            <w:r w:rsidRPr="001C7488">
              <w:rPr>
                <w:rFonts w:ascii="Times New Roman" w:eastAsia="Times New Roman" w:hAnsi="Times New Roman" w:cs="Times New Roman"/>
                <w:iCs/>
                <w:color w:val="000000"/>
                <w:sz w:val="18"/>
                <w:szCs w:val="18"/>
                <w:lang w:val="aa-ET"/>
              </w:rPr>
              <w:t>YH 925/HNB</w:t>
            </w:r>
          </w:p>
        </w:tc>
        <w:tc>
          <w:tcPr>
            <w:tcW w:w="1729" w:type="dxa"/>
            <w:gridSpan w:val="2"/>
            <w:hideMark/>
          </w:tcPr>
          <w:p w14:paraId="5EB6B7FF" w14:textId="7AE4F38A"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18"/>
                <w:szCs w:val="18"/>
                <w:lang w:val="aa-ET"/>
              </w:rPr>
            </w:pPr>
            <w:r w:rsidRPr="001C7488">
              <w:rPr>
                <w:rFonts w:ascii="Times New Roman" w:eastAsia="Times New Roman" w:hAnsi="Times New Roman" w:cs="Times New Roman"/>
                <w:i/>
                <w:iCs/>
                <w:color w:val="000000"/>
                <w:sz w:val="18"/>
                <w:szCs w:val="18"/>
                <w:lang w:val="aa-ET"/>
              </w:rPr>
              <w:t xml:space="preserve">Aloe buettneri </w:t>
            </w:r>
            <w:r w:rsidRPr="001C7488">
              <w:rPr>
                <w:rFonts w:ascii="Times New Roman" w:eastAsia="Times New Roman" w:hAnsi="Times New Roman" w:cs="Times New Roman"/>
                <w:color w:val="000000"/>
                <w:sz w:val="18"/>
                <w:szCs w:val="18"/>
                <w:lang w:val="aa-ET"/>
              </w:rPr>
              <w:t>A.Berger</w:t>
            </w:r>
          </w:p>
        </w:tc>
        <w:tc>
          <w:tcPr>
            <w:tcW w:w="1558" w:type="dxa"/>
            <w:hideMark/>
          </w:tcPr>
          <w:p w14:paraId="22BDA601"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aa-ET"/>
              </w:rPr>
            </w:pPr>
            <w:r w:rsidRPr="001C7488">
              <w:rPr>
                <w:rFonts w:ascii="Times New Roman" w:eastAsia="Times New Roman" w:hAnsi="Times New Roman" w:cs="Times New Roman"/>
                <w:color w:val="000000"/>
                <w:sz w:val="18"/>
                <w:szCs w:val="18"/>
                <w:lang w:val="aa-ET"/>
              </w:rPr>
              <w:t>Mimian</w:t>
            </w:r>
          </w:p>
        </w:tc>
        <w:tc>
          <w:tcPr>
            <w:tcW w:w="1562" w:type="dxa"/>
            <w:hideMark/>
          </w:tcPr>
          <w:p w14:paraId="60962B36"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aa-ET"/>
              </w:rPr>
            </w:pPr>
            <w:r w:rsidRPr="001C7488">
              <w:rPr>
                <w:rFonts w:ascii="Times New Roman" w:eastAsia="Times New Roman" w:hAnsi="Times New Roman" w:cs="Times New Roman"/>
                <w:color w:val="000000"/>
                <w:sz w:val="18"/>
                <w:szCs w:val="18"/>
                <w:lang w:val="aa-ET"/>
              </w:rPr>
              <w:t>Asphodelaceae</w:t>
            </w:r>
          </w:p>
        </w:tc>
        <w:tc>
          <w:tcPr>
            <w:tcW w:w="854" w:type="dxa"/>
            <w:gridSpan w:val="2"/>
            <w:hideMark/>
          </w:tcPr>
          <w:p w14:paraId="7C048EF4"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aa-ET"/>
              </w:rPr>
            </w:pPr>
            <w:r w:rsidRPr="001C7488">
              <w:rPr>
                <w:rFonts w:ascii="Times New Roman" w:eastAsia="Times New Roman" w:hAnsi="Times New Roman" w:cs="Times New Roman"/>
                <w:color w:val="000000"/>
                <w:sz w:val="18"/>
                <w:szCs w:val="18"/>
                <w:lang w:val="aa-ET"/>
              </w:rPr>
              <w:t>Leaves</w:t>
            </w:r>
          </w:p>
        </w:tc>
        <w:tc>
          <w:tcPr>
            <w:tcW w:w="709" w:type="dxa"/>
            <w:noWrap/>
            <w:hideMark/>
          </w:tcPr>
          <w:p w14:paraId="55ED2CC3"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aa-ET"/>
              </w:rPr>
            </w:pPr>
            <w:r w:rsidRPr="001C7488">
              <w:rPr>
                <w:rFonts w:ascii="Times New Roman" w:eastAsia="Times New Roman" w:hAnsi="Times New Roman" w:cs="Times New Roman"/>
                <w:color w:val="000000"/>
                <w:sz w:val="18"/>
                <w:szCs w:val="18"/>
                <w:lang w:val="aa-ET"/>
              </w:rPr>
              <w:t>0.24</w:t>
            </w:r>
          </w:p>
        </w:tc>
        <w:tc>
          <w:tcPr>
            <w:tcW w:w="848" w:type="dxa"/>
            <w:noWrap/>
            <w:hideMark/>
          </w:tcPr>
          <w:p w14:paraId="06DB1414"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aa-ET"/>
              </w:rPr>
            </w:pPr>
            <w:r w:rsidRPr="001C7488">
              <w:rPr>
                <w:rFonts w:ascii="Times New Roman" w:eastAsia="Times New Roman" w:hAnsi="Times New Roman" w:cs="Times New Roman"/>
                <w:color w:val="000000"/>
                <w:sz w:val="18"/>
                <w:szCs w:val="18"/>
                <w:lang w:val="aa-ET"/>
              </w:rPr>
              <w:t>0.82</w:t>
            </w:r>
          </w:p>
        </w:tc>
        <w:tc>
          <w:tcPr>
            <w:tcW w:w="713" w:type="dxa"/>
            <w:gridSpan w:val="2"/>
            <w:noWrap/>
            <w:hideMark/>
          </w:tcPr>
          <w:p w14:paraId="1D9DF193"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aa-ET"/>
              </w:rPr>
            </w:pPr>
            <w:r w:rsidRPr="001C7488">
              <w:rPr>
                <w:rFonts w:ascii="Times New Roman" w:eastAsia="Times New Roman" w:hAnsi="Times New Roman" w:cs="Times New Roman"/>
                <w:color w:val="000000"/>
                <w:sz w:val="18"/>
                <w:szCs w:val="18"/>
                <w:lang w:val="aa-ET"/>
              </w:rPr>
              <w:t>0.28</w:t>
            </w:r>
          </w:p>
        </w:tc>
        <w:tc>
          <w:tcPr>
            <w:tcW w:w="1137" w:type="dxa"/>
            <w:noWrap/>
            <w:hideMark/>
          </w:tcPr>
          <w:p w14:paraId="4F49519E"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aa-ET"/>
              </w:rPr>
            </w:pPr>
            <w:r w:rsidRPr="001C7488">
              <w:rPr>
                <w:rFonts w:ascii="Times New Roman" w:eastAsia="Times New Roman" w:hAnsi="Times New Roman" w:cs="Times New Roman"/>
                <w:color w:val="000000"/>
                <w:sz w:val="18"/>
                <w:szCs w:val="18"/>
                <w:lang w:val="aa-ET"/>
              </w:rPr>
              <w:t> </w:t>
            </w:r>
          </w:p>
        </w:tc>
        <w:tc>
          <w:tcPr>
            <w:tcW w:w="556" w:type="dxa"/>
            <w:noWrap/>
            <w:hideMark/>
          </w:tcPr>
          <w:p w14:paraId="4ACD0399"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aa-ET"/>
              </w:rPr>
            </w:pPr>
            <w:r w:rsidRPr="001C7488">
              <w:rPr>
                <w:rFonts w:ascii="Times New Roman" w:eastAsia="Times New Roman" w:hAnsi="Times New Roman" w:cs="Times New Roman"/>
                <w:color w:val="000000"/>
                <w:sz w:val="18"/>
                <w:szCs w:val="18"/>
                <w:lang w:val="aa-ET"/>
              </w:rPr>
              <w:t> </w:t>
            </w:r>
          </w:p>
        </w:tc>
        <w:tc>
          <w:tcPr>
            <w:tcW w:w="712" w:type="dxa"/>
            <w:noWrap/>
            <w:hideMark/>
          </w:tcPr>
          <w:p w14:paraId="360FDF52"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aa-ET"/>
              </w:rPr>
            </w:pPr>
            <w:r w:rsidRPr="001C7488">
              <w:rPr>
                <w:rFonts w:ascii="Times New Roman" w:eastAsia="Times New Roman" w:hAnsi="Times New Roman" w:cs="Times New Roman"/>
                <w:color w:val="000000"/>
                <w:sz w:val="18"/>
                <w:szCs w:val="18"/>
                <w:lang w:val="aa-ET"/>
              </w:rPr>
              <w:t> </w:t>
            </w:r>
          </w:p>
        </w:tc>
        <w:tc>
          <w:tcPr>
            <w:tcW w:w="693" w:type="dxa"/>
            <w:noWrap/>
            <w:hideMark/>
          </w:tcPr>
          <w:p w14:paraId="19F7255B"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aa-ET"/>
              </w:rPr>
            </w:pPr>
            <w:r w:rsidRPr="001C7488">
              <w:rPr>
                <w:rFonts w:ascii="Calibri" w:eastAsia="Times New Roman" w:hAnsi="Calibri" w:cs="Calibri"/>
                <w:color w:val="000000"/>
                <w:sz w:val="18"/>
                <w:szCs w:val="18"/>
                <w:lang w:val="aa-ET"/>
              </w:rPr>
              <w:t>0.24</w:t>
            </w:r>
          </w:p>
        </w:tc>
        <w:tc>
          <w:tcPr>
            <w:tcW w:w="2404" w:type="dxa"/>
            <w:gridSpan w:val="2"/>
          </w:tcPr>
          <w:p w14:paraId="3960E25C"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aa-ET"/>
              </w:rPr>
              <w:t xml:space="preserve">The leaves are used </w:t>
            </w:r>
            <w:r w:rsidRPr="001C7488">
              <w:rPr>
                <w:rFonts w:ascii="Times New Roman" w:eastAsia="Times New Roman" w:hAnsi="Times New Roman" w:cs="Times New Roman"/>
                <w:color w:val="000000"/>
                <w:sz w:val="18"/>
                <w:szCs w:val="18"/>
                <w:lang w:val="en-US"/>
              </w:rPr>
              <w:t>to treat skin problems (burns, wounds, and anti-inflammatory processes)</w:t>
            </w:r>
          </w:p>
        </w:tc>
      </w:tr>
      <w:tr w:rsidR="003A6003" w:rsidRPr="001C7488" w14:paraId="2151A367" w14:textId="77777777" w:rsidTr="003A6003">
        <w:trPr>
          <w:gridAfter w:val="2"/>
          <w:wAfter w:w="56" w:type="dxa"/>
          <w:trHeight w:val="600"/>
        </w:trPr>
        <w:tc>
          <w:tcPr>
            <w:cnfStyle w:val="001000000000" w:firstRow="0" w:lastRow="0" w:firstColumn="1" w:lastColumn="0" w:oddVBand="0" w:evenVBand="0" w:oddHBand="0" w:evenHBand="0" w:firstRowFirstColumn="0" w:firstRowLastColumn="0" w:lastRowFirstColumn="0" w:lastRowLastColumn="0"/>
            <w:tcW w:w="426" w:type="dxa"/>
            <w:noWrap/>
            <w:hideMark/>
          </w:tcPr>
          <w:p w14:paraId="0F9751DF" w14:textId="67439A4E" w:rsidR="003A6003" w:rsidRPr="001C7488" w:rsidRDefault="003A6003" w:rsidP="00CA1742">
            <w:pPr>
              <w:jc w:val="right"/>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39</w:t>
            </w:r>
          </w:p>
        </w:tc>
        <w:tc>
          <w:tcPr>
            <w:tcW w:w="1524" w:type="dxa"/>
          </w:tcPr>
          <w:p w14:paraId="5DEEE5FE" w14:textId="091D5BB2"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18"/>
                <w:szCs w:val="18"/>
                <w:lang w:val="en-US"/>
              </w:rPr>
            </w:pPr>
            <w:r w:rsidRPr="001C7488">
              <w:rPr>
                <w:rFonts w:ascii="Times New Roman" w:eastAsia="Times New Roman" w:hAnsi="Times New Roman" w:cs="Times New Roman"/>
                <w:iCs/>
                <w:color w:val="000000"/>
                <w:sz w:val="18"/>
                <w:szCs w:val="18"/>
                <w:lang w:val="en-US"/>
              </w:rPr>
              <w:t>YH 928/HNB</w:t>
            </w:r>
          </w:p>
        </w:tc>
        <w:tc>
          <w:tcPr>
            <w:tcW w:w="1729" w:type="dxa"/>
            <w:gridSpan w:val="2"/>
            <w:hideMark/>
          </w:tcPr>
          <w:p w14:paraId="3B2C82A6" w14:textId="0ECE1FA9"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18"/>
                <w:szCs w:val="18"/>
                <w:lang w:val="en-US"/>
              </w:rPr>
            </w:pPr>
            <w:r w:rsidRPr="001C7488">
              <w:rPr>
                <w:rFonts w:ascii="Times New Roman" w:eastAsia="Times New Roman" w:hAnsi="Times New Roman" w:cs="Times New Roman"/>
                <w:i/>
                <w:iCs/>
                <w:color w:val="000000"/>
                <w:sz w:val="18"/>
                <w:szCs w:val="18"/>
                <w:lang w:val="en-US"/>
              </w:rPr>
              <w:t xml:space="preserve">Annona senegalensis </w:t>
            </w:r>
            <w:r w:rsidRPr="001C7488">
              <w:rPr>
                <w:rFonts w:ascii="Times New Roman" w:eastAsia="Times New Roman" w:hAnsi="Times New Roman" w:cs="Times New Roman"/>
                <w:iCs/>
                <w:color w:val="000000"/>
                <w:sz w:val="18"/>
                <w:szCs w:val="18"/>
                <w:lang w:val="en-US"/>
              </w:rPr>
              <w:t>Pers.</w:t>
            </w:r>
          </w:p>
        </w:tc>
        <w:tc>
          <w:tcPr>
            <w:tcW w:w="1558" w:type="dxa"/>
            <w:hideMark/>
          </w:tcPr>
          <w:p w14:paraId="359CDB58"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Huinglo</w:t>
            </w:r>
            <w:proofErr w:type="spellEnd"/>
          </w:p>
        </w:tc>
        <w:tc>
          <w:tcPr>
            <w:tcW w:w="1562" w:type="dxa"/>
            <w:hideMark/>
          </w:tcPr>
          <w:p w14:paraId="5D978BEB"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Annonaceae</w:t>
            </w:r>
            <w:proofErr w:type="spellEnd"/>
          </w:p>
        </w:tc>
        <w:tc>
          <w:tcPr>
            <w:tcW w:w="854" w:type="dxa"/>
            <w:gridSpan w:val="2"/>
            <w:hideMark/>
          </w:tcPr>
          <w:p w14:paraId="19DFA51E"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Leaves Fruits</w:t>
            </w:r>
          </w:p>
        </w:tc>
        <w:tc>
          <w:tcPr>
            <w:tcW w:w="709" w:type="dxa"/>
            <w:noWrap/>
            <w:hideMark/>
          </w:tcPr>
          <w:p w14:paraId="33CE3535"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0.24</w:t>
            </w:r>
          </w:p>
        </w:tc>
        <w:tc>
          <w:tcPr>
            <w:tcW w:w="848" w:type="dxa"/>
            <w:noWrap/>
            <w:hideMark/>
          </w:tcPr>
          <w:p w14:paraId="08DC0CC5"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0.82</w:t>
            </w:r>
          </w:p>
        </w:tc>
        <w:tc>
          <w:tcPr>
            <w:tcW w:w="713" w:type="dxa"/>
            <w:gridSpan w:val="2"/>
            <w:noWrap/>
            <w:hideMark/>
          </w:tcPr>
          <w:p w14:paraId="7CE2A539"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0.28</w:t>
            </w:r>
          </w:p>
        </w:tc>
        <w:tc>
          <w:tcPr>
            <w:tcW w:w="1137" w:type="dxa"/>
            <w:noWrap/>
            <w:hideMark/>
          </w:tcPr>
          <w:p w14:paraId="1DE97CBC"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556" w:type="dxa"/>
            <w:noWrap/>
            <w:hideMark/>
          </w:tcPr>
          <w:p w14:paraId="21630A0C"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712" w:type="dxa"/>
            <w:noWrap/>
            <w:hideMark/>
          </w:tcPr>
          <w:p w14:paraId="6F85285A"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693" w:type="dxa"/>
            <w:noWrap/>
            <w:hideMark/>
          </w:tcPr>
          <w:p w14:paraId="6269F529"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rPr>
            </w:pPr>
            <w:r w:rsidRPr="001C7488">
              <w:rPr>
                <w:rFonts w:ascii="Calibri" w:eastAsia="Times New Roman" w:hAnsi="Calibri" w:cs="Calibri"/>
                <w:color w:val="000000"/>
                <w:sz w:val="18"/>
                <w:szCs w:val="18"/>
                <w:lang w:val="en-US"/>
              </w:rPr>
              <w:t>0.24</w:t>
            </w:r>
          </w:p>
        </w:tc>
        <w:tc>
          <w:tcPr>
            <w:tcW w:w="2404" w:type="dxa"/>
            <w:gridSpan w:val="2"/>
          </w:tcPr>
          <w:p w14:paraId="15EF1876"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The leaves have been used in treating yellow fever, tuberculosis, and small pox. The fruits are used as antidotes for venomous bites and in the management of diabetes and malaria.</w:t>
            </w:r>
          </w:p>
        </w:tc>
      </w:tr>
      <w:tr w:rsidR="003A6003" w:rsidRPr="001C7488" w14:paraId="69166553" w14:textId="77777777" w:rsidTr="003A6003">
        <w:trPr>
          <w:gridAfter w:val="2"/>
          <w:cnfStyle w:val="000000100000" w:firstRow="0" w:lastRow="0" w:firstColumn="0" w:lastColumn="0" w:oddVBand="0" w:evenVBand="0" w:oddHBand="1" w:evenHBand="0" w:firstRowFirstColumn="0" w:firstRowLastColumn="0" w:lastRowFirstColumn="0" w:lastRowLastColumn="0"/>
          <w:wAfter w:w="56" w:type="dxa"/>
          <w:trHeight w:val="600"/>
        </w:trPr>
        <w:tc>
          <w:tcPr>
            <w:cnfStyle w:val="001000000000" w:firstRow="0" w:lastRow="0" w:firstColumn="1" w:lastColumn="0" w:oddVBand="0" w:evenVBand="0" w:oddHBand="0" w:evenHBand="0" w:firstRowFirstColumn="0" w:firstRowLastColumn="0" w:lastRowFirstColumn="0" w:lastRowLastColumn="0"/>
            <w:tcW w:w="426" w:type="dxa"/>
            <w:noWrap/>
            <w:hideMark/>
          </w:tcPr>
          <w:p w14:paraId="53F67D2F" w14:textId="7F168447" w:rsidR="003A6003" w:rsidRPr="001C7488" w:rsidRDefault="003A6003" w:rsidP="00CA1742">
            <w:pPr>
              <w:jc w:val="right"/>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40</w:t>
            </w:r>
          </w:p>
        </w:tc>
        <w:tc>
          <w:tcPr>
            <w:tcW w:w="1524" w:type="dxa"/>
          </w:tcPr>
          <w:p w14:paraId="06B2706B" w14:textId="141AAF46"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18"/>
                <w:szCs w:val="18"/>
              </w:rPr>
            </w:pPr>
            <w:r w:rsidRPr="001C7488">
              <w:rPr>
                <w:rFonts w:ascii="Times New Roman" w:eastAsia="Times New Roman" w:hAnsi="Times New Roman" w:cs="Times New Roman"/>
                <w:iCs/>
                <w:color w:val="000000"/>
                <w:sz w:val="18"/>
                <w:szCs w:val="18"/>
              </w:rPr>
              <w:t>YH 932/HNB</w:t>
            </w:r>
          </w:p>
        </w:tc>
        <w:tc>
          <w:tcPr>
            <w:tcW w:w="1729" w:type="dxa"/>
            <w:gridSpan w:val="2"/>
            <w:hideMark/>
          </w:tcPr>
          <w:p w14:paraId="322D5AF4" w14:textId="48EBE2C1"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18"/>
                <w:szCs w:val="18"/>
              </w:rPr>
            </w:pPr>
            <w:proofErr w:type="spellStart"/>
            <w:r w:rsidRPr="001C7488">
              <w:rPr>
                <w:rFonts w:ascii="Times New Roman" w:eastAsia="Times New Roman" w:hAnsi="Times New Roman" w:cs="Times New Roman"/>
                <w:i/>
                <w:color w:val="000000"/>
                <w:sz w:val="18"/>
                <w:szCs w:val="18"/>
              </w:rPr>
              <w:t>Combretum</w:t>
            </w:r>
            <w:proofErr w:type="spellEnd"/>
            <w:r w:rsidRPr="001C7488">
              <w:rPr>
                <w:rFonts w:ascii="Times New Roman" w:eastAsia="Times New Roman" w:hAnsi="Times New Roman" w:cs="Times New Roman"/>
                <w:i/>
                <w:color w:val="000000"/>
                <w:sz w:val="18"/>
                <w:szCs w:val="18"/>
              </w:rPr>
              <w:t xml:space="preserve"> </w:t>
            </w:r>
            <w:proofErr w:type="spellStart"/>
            <w:r w:rsidRPr="001C7488">
              <w:rPr>
                <w:rFonts w:ascii="Times New Roman" w:eastAsia="Times New Roman" w:hAnsi="Times New Roman" w:cs="Times New Roman"/>
                <w:i/>
                <w:color w:val="000000"/>
                <w:sz w:val="18"/>
                <w:szCs w:val="18"/>
              </w:rPr>
              <w:t>collinum</w:t>
            </w:r>
            <w:proofErr w:type="spellEnd"/>
            <w:r w:rsidRPr="001C7488">
              <w:rPr>
                <w:rFonts w:ascii="Times New Roman" w:eastAsia="Times New Roman" w:hAnsi="Times New Roman" w:cs="Times New Roman"/>
                <w:i/>
                <w:color w:val="000000"/>
                <w:sz w:val="18"/>
                <w:szCs w:val="18"/>
              </w:rPr>
              <w:t xml:space="preserve"> </w:t>
            </w:r>
            <w:proofErr w:type="spellStart"/>
            <w:r w:rsidRPr="001C7488">
              <w:rPr>
                <w:rFonts w:ascii="Times New Roman" w:eastAsia="Times New Roman" w:hAnsi="Times New Roman" w:cs="Times New Roman"/>
                <w:color w:val="000000"/>
                <w:sz w:val="18"/>
                <w:szCs w:val="18"/>
              </w:rPr>
              <w:t>Fresen</w:t>
            </w:r>
            <w:proofErr w:type="spellEnd"/>
            <w:r w:rsidRPr="001C7488">
              <w:rPr>
                <w:rFonts w:ascii="Times New Roman" w:eastAsia="Times New Roman" w:hAnsi="Times New Roman" w:cs="Times New Roman"/>
                <w:color w:val="000000"/>
                <w:sz w:val="18"/>
                <w:szCs w:val="18"/>
              </w:rPr>
              <w:t>.</w:t>
            </w:r>
          </w:p>
        </w:tc>
        <w:tc>
          <w:tcPr>
            <w:tcW w:w="1558" w:type="dxa"/>
            <w:hideMark/>
          </w:tcPr>
          <w:p w14:paraId="1107052E"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Dassi</w:t>
            </w:r>
          </w:p>
        </w:tc>
        <w:tc>
          <w:tcPr>
            <w:tcW w:w="1562" w:type="dxa"/>
            <w:hideMark/>
          </w:tcPr>
          <w:p w14:paraId="555E7493"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Combretaceae</w:t>
            </w:r>
            <w:proofErr w:type="spellEnd"/>
          </w:p>
        </w:tc>
        <w:tc>
          <w:tcPr>
            <w:tcW w:w="854" w:type="dxa"/>
            <w:gridSpan w:val="2"/>
            <w:hideMark/>
          </w:tcPr>
          <w:p w14:paraId="23AB1474"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Seeds</w:t>
            </w:r>
          </w:p>
        </w:tc>
        <w:tc>
          <w:tcPr>
            <w:tcW w:w="709" w:type="dxa"/>
            <w:noWrap/>
            <w:hideMark/>
          </w:tcPr>
          <w:p w14:paraId="753C72F0"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0.24</w:t>
            </w:r>
          </w:p>
        </w:tc>
        <w:tc>
          <w:tcPr>
            <w:tcW w:w="848" w:type="dxa"/>
            <w:noWrap/>
            <w:hideMark/>
          </w:tcPr>
          <w:p w14:paraId="2B12685C"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1.64</w:t>
            </w:r>
          </w:p>
        </w:tc>
        <w:tc>
          <w:tcPr>
            <w:tcW w:w="713" w:type="dxa"/>
            <w:gridSpan w:val="2"/>
            <w:noWrap/>
            <w:hideMark/>
          </w:tcPr>
          <w:p w14:paraId="7C3A5EF8"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0.28</w:t>
            </w:r>
          </w:p>
        </w:tc>
        <w:tc>
          <w:tcPr>
            <w:tcW w:w="1137" w:type="dxa"/>
            <w:noWrap/>
            <w:hideMark/>
          </w:tcPr>
          <w:p w14:paraId="665A5038"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556" w:type="dxa"/>
            <w:noWrap/>
            <w:hideMark/>
          </w:tcPr>
          <w:p w14:paraId="31C46590"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712" w:type="dxa"/>
            <w:noWrap/>
            <w:hideMark/>
          </w:tcPr>
          <w:p w14:paraId="56790A65"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693" w:type="dxa"/>
            <w:noWrap/>
            <w:hideMark/>
          </w:tcPr>
          <w:p w14:paraId="7C90B0A9"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rPr>
            </w:pPr>
            <w:r w:rsidRPr="001C7488">
              <w:rPr>
                <w:rFonts w:ascii="Calibri" w:eastAsia="Times New Roman" w:hAnsi="Calibri" w:cs="Calibri"/>
                <w:color w:val="000000"/>
                <w:sz w:val="18"/>
                <w:szCs w:val="18"/>
                <w:lang w:val="en-US"/>
              </w:rPr>
              <w:t>0.24</w:t>
            </w:r>
          </w:p>
        </w:tc>
        <w:tc>
          <w:tcPr>
            <w:tcW w:w="2404" w:type="dxa"/>
            <w:gridSpan w:val="2"/>
          </w:tcPr>
          <w:p w14:paraId="55D639C8"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The seeds are used against inflammation, infections, diabetes, malaria, bleeding, diarrhea and digestive disorders and others as a diuretic.</w:t>
            </w:r>
          </w:p>
        </w:tc>
      </w:tr>
      <w:tr w:rsidR="003A6003" w:rsidRPr="001C7488" w14:paraId="7A7B482A" w14:textId="77777777" w:rsidTr="003A6003">
        <w:trPr>
          <w:gridAfter w:val="2"/>
          <w:wAfter w:w="56" w:type="dxa"/>
          <w:trHeight w:val="600"/>
        </w:trPr>
        <w:tc>
          <w:tcPr>
            <w:cnfStyle w:val="001000000000" w:firstRow="0" w:lastRow="0" w:firstColumn="1" w:lastColumn="0" w:oddVBand="0" w:evenVBand="0" w:oddHBand="0" w:evenHBand="0" w:firstRowFirstColumn="0" w:firstRowLastColumn="0" w:lastRowFirstColumn="0" w:lastRowLastColumn="0"/>
            <w:tcW w:w="426" w:type="dxa"/>
            <w:noWrap/>
            <w:hideMark/>
          </w:tcPr>
          <w:p w14:paraId="1B3A0B07" w14:textId="5753D7DF" w:rsidR="003A6003" w:rsidRPr="001C7488" w:rsidRDefault="003A6003" w:rsidP="00CA1742">
            <w:pPr>
              <w:jc w:val="right"/>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41</w:t>
            </w:r>
          </w:p>
        </w:tc>
        <w:tc>
          <w:tcPr>
            <w:tcW w:w="1524" w:type="dxa"/>
          </w:tcPr>
          <w:p w14:paraId="456AB8F4" w14:textId="76C109A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18"/>
                <w:szCs w:val="18"/>
                <w:lang w:val="en-US"/>
              </w:rPr>
            </w:pPr>
            <w:r w:rsidRPr="001C7488">
              <w:rPr>
                <w:rFonts w:ascii="Times New Roman" w:eastAsia="Times New Roman" w:hAnsi="Times New Roman" w:cs="Times New Roman"/>
                <w:iCs/>
                <w:color w:val="000000"/>
                <w:sz w:val="18"/>
                <w:szCs w:val="18"/>
                <w:lang w:val="en-US"/>
              </w:rPr>
              <w:t>YH 909/HNB</w:t>
            </w:r>
          </w:p>
        </w:tc>
        <w:tc>
          <w:tcPr>
            <w:tcW w:w="1729" w:type="dxa"/>
            <w:gridSpan w:val="2"/>
            <w:hideMark/>
          </w:tcPr>
          <w:p w14:paraId="1CC5D846" w14:textId="557E1B5A"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18"/>
                <w:szCs w:val="18"/>
                <w:lang w:val="en-US"/>
              </w:rPr>
            </w:pPr>
            <w:proofErr w:type="spellStart"/>
            <w:r w:rsidRPr="001C7488">
              <w:rPr>
                <w:rFonts w:ascii="Times New Roman" w:eastAsia="Times New Roman" w:hAnsi="Times New Roman" w:cs="Times New Roman"/>
                <w:i/>
                <w:iCs/>
                <w:color w:val="000000"/>
                <w:sz w:val="18"/>
                <w:szCs w:val="18"/>
                <w:lang w:val="en-US"/>
              </w:rPr>
              <w:t>Heliotropium</w:t>
            </w:r>
            <w:proofErr w:type="spellEnd"/>
            <w:r w:rsidRPr="001C7488">
              <w:rPr>
                <w:rFonts w:ascii="Times New Roman" w:eastAsia="Times New Roman" w:hAnsi="Times New Roman" w:cs="Times New Roman"/>
                <w:i/>
                <w:iCs/>
                <w:color w:val="000000"/>
                <w:sz w:val="18"/>
                <w:szCs w:val="18"/>
                <w:lang w:val="en-US"/>
              </w:rPr>
              <w:t xml:space="preserve"> </w:t>
            </w:r>
            <w:proofErr w:type="spellStart"/>
            <w:r w:rsidRPr="001C7488">
              <w:rPr>
                <w:rFonts w:ascii="Times New Roman" w:eastAsia="Times New Roman" w:hAnsi="Times New Roman" w:cs="Times New Roman"/>
                <w:i/>
                <w:iCs/>
                <w:color w:val="000000"/>
                <w:sz w:val="18"/>
                <w:szCs w:val="18"/>
                <w:lang w:val="en-US"/>
              </w:rPr>
              <w:t>indicum</w:t>
            </w:r>
            <w:proofErr w:type="spellEnd"/>
            <w:r w:rsidRPr="001C7488">
              <w:rPr>
                <w:rFonts w:ascii="Times New Roman" w:eastAsia="Times New Roman" w:hAnsi="Times New Roman" w:cs="Times New Roman"/>
                <w:i/>
                <w:iCs/>
                <w:color w:val="000000"/>
                <w:sz w:val="18"/>
                <w:szCs w:val="18"/>
                <w:lang w:val="en-US"/>
              </w:rPr>
              <w:t xml:space="preserve"> </w:t>
            </w:r>
            <w:r w:rsidRPr="001C7488">
              <w:rPr>
                <w:rFonts w:ascii="Times New Roman" w:eastAsia="Times New Roman" w:hAnsi="Times New Roman" w:cs="Times New Roman"/>
                <w:iCs/>
                <w:color w:val="000000"/>
                <w:sz w:val="18"/>
                <w:szCs w:val="18"/>
                <w:lang w:val="en-US"/>
              </w:rPr>
              <w:t>L.</w:t>
            </w:r>
          </w:p>
        </w:tc>
        <w:tc>
          <w:tcPr>
            <w:tcW w:w="1558" w:type="dxa"/>
            <w:hideMark/>
          </w:tcPr>
          <w:p w14:paraId="6D06A8E7"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Kokolosoudinkpatche</w:t>
            </w:r>
            <w:proofErr w:type="spellEnd"/>
          </w:p>
        </w:tc>
        <w:tc>
          <w:tcPr>
            <w:tcW w:w="1562" w:type="dxa"/>
            <w:hideMark/>
          </w:tcPr>
          <w:p w14:paraId="338A9DF4"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Boraginaceae</w:t>
            </w:r>
          </w:p>
        </w:tc>
        <w:tc>
          <w:tcPr>
            <w:tcW w:w="854" w:type="dxa"/>
            <w:gridSpan w:val="2"/>
            <w:hideMark/>
          </w:tcPr>
          <w:p w14:paraId="67DA732E"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Leaves</w:t>
            </w:r>
          </w:p>
        </w:tc>
        <w:tc>
          <w:tcPr>
            <w:tcW w:w="709" w:type="dxa"/>
            <w:noWrap/>
            <w:hideMark/>
          </w:tcPr>
          <w:p w14:paraId="428187DF"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0.24</w:t>
            </w:r>
          </w:p>
        </w:tc>
        <w:tc>
          <w:tcPr>
            <w:tcW w:w="848" w:type="dxa"/>
            <w:noWrap/>
            <w:hideMark/>
          </w:tcPr>
          <w:p w14:paraId="7E465FE2"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1.64</w:t>
            </w:r>
          </w:p>
        </w:tc>
        <w:tc>
          <w:tcPr>
            <w:tcW w:w="713" w:type="dxa"/>
            <w:gridSpan w:val="2"/>
            <w:noWrap/>
            <w:hideMark/>
          </w:tcPr>
          <w:p w14:paraId="6CD95430"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0.28</w:t>
            </w:r>
          </w:p>
        </w:tc>
        <w:tc>
          <w:tcPr>
            <w:tcW w:w="1137" w:type="dxa"/>
            <w:noWrap/>
            <w:hideMark/>
          </w:tcPr>
          <w:p w14:paraId="687FB5A3"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0.47</w:t>
            </w:r>
          </w:p>
        </w:tc>
        <w:tc>
          <w:tcPr>
            <w:tcW w:w="556" w:type="dxa"/>
            <w:noWrap/>
            <w:hideMark/>
          </w:tcPr>
          <w:p w14:paraId="06682654"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1.41</w:t>
            </w:r>
          </w:p>
        </w:tc>
        <w:tc>
          <w:tcPr>
            <w:tcW w:w="712" w:type="dxa"/>
            <w:noWrap/>
            <w:hideMark/>
          </w:tcPr>
          <w:p w14:paraId="64931E82"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0.5</w:t>
            </w:r>
          </w:p>
        </w:tc>
        <w:tc>
          <w:tcPr>
            <w:tcW w:w="693" w:type="dxa"/>
            <w:noWrap/>
            <w:hideMark/>
          </w:tcPr>
          <w:p w14:paraId="7B0651B1"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rPr>
            </w:pPr>
            <w:r w:rsidRPr="001C7488">
              <w:rPr>
                <w:rFonts w:ascii="Calibri" w:eastAsia="Times New Roman" w:hAnsi="Calibri" w:cs="Calibri"/>
                <w:color w:val="000000"/>
                <w:sz w:val="18"/>
                <w:szCs w:val="18"/>
                <w:lang w:val="en-US"/>
              </w:rPr>
              <w:t>0.71</w:t>
            </w:r>
          </w:p>
        </w:tc>
        <w:tc>
          <w:tcPr>
            <w:tcW w:w="2404" w:type="dxa"/>
            <w:gridSpan w:val="2"/>
          </w:tcPr>
          <w:p w14:paraId="3C78E5CB"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The leaf juice is used to treat the stings and boils of scorpions and insect bites and allergy.</w:t>
            </w:r>
          </w:p>
        </w:tc>
      </w:tr>
      <w:tr w:rsidR="003A6003" w:rsidRPr="001C7488" w14:paraId="1CFBF63F" w14:textId="77777777" w:rsidTr="003A6003">
        <w:trPr>
          <w:gridAfter w:val="2"/>
          <w:cnfStyle w:val="000000100000" w:firstRow="0" w:lastRow="0" w:firstColumn="0" w:lastColumn="0" w:oddVBand="0" w:evenVBand="0" w:oddHBand="1" w:evenHBand="0" w:firstRowFirstColumn="0" w:firstRowLastColumn="0" w:lastRowFirstColumn="0" w:lastRowLastColumn="0"/>
          <w:wAfter w:w="56" w:type="dxa"/>
          <w:trHeight w:val="300"/>
        </w:trPr>
        <w:tc>
          <w:tcPr>
            <w:cnfStyle w:val="001000000000" w:firstRow="0" w:lastRow="0" w:firstColumn="1" w:lastColumn="0" w:oddVBand="0" w:evenVBand="0" w:oddHBand="0" w:evenHBand="0" w:firstRowFirstColumn="0" w:firstRowLastColumn="0" w:lastRowFirstColumn="0" w:lastRowLastColumn="0"/>
            <w:tcW w:w="426" w:type="dxa"/>
            <w:noWrap/>
            <w:hideMark/>
          </w:tcPr>
          <w:p w14:paraId="668C7003" w14:textId="39079B57" w:rsidR="003A6003" w:rsidRPr="001C7488" w:rsidRDefault="003A6003" w:rsidP="00CA1742">
            <w:pPr>
              <w:jc w:val="right"/>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lastRenderedPageBreak/>
              <w:t>42</w:t>
            </w:r>
          </w:p>
        </w:tc>
        <w:tc>
          <w:tcPr>
            <w:tcW w:w="1524" w:type="dxa"/>
          </w:tcPr>
          <w:p w14:paraId="66B0207D" w14:textId="4405CF34"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18"/>
                <w:szCs w:val="18"/>
                <w:lang w:val="en-US"/>
              </w:rPr>
            </w:pPr>
            <w:r w:rsidRPr="001C7488">
              <w:rPr>
                <w:rFonts w:ascii="Times New Roman" w:eastAsia="Times New Roman" w:hAnsi="Times New Roman" w:cs="Times New Roman"/>
                <w:iCs/>
                <w:color w:val="000000"/>
                <w:sz w:val="18"/>
                <w:szCs w:val="18"/>
                <w:lang w:val="en-US"/>
              </w:rPr>
              <w:t>YH 908/HNB</w:t>
            </w:r>
          </w:p>
        </w:tc>
        <w:tc>
          <w:tcPr>
            <w:tcW w:w="1729" w:type="dxa"/>
            <w:gridSpan w:val="2"/>
            <w:hideMark/>
          </w:tcPr>
          <w:p w14:paraId="34B20D90" w14:textId="4901494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18"/>
                <w:szCs w:val="18"/>
                <w:lang w:val="en-US"/>
              </w:rPr>
            </w:pPr>
            <w:r w:rsidRPr="001C7488">
              <w:rPr>
                <w:rFonts w:ascii="Times New Roman" w:eastAsia="Times New Roman" w:hAnsi="Times New Roman" w:cs="Times New Roman"/>
                <w:i/>
                <w:iCs/>
                <w:color w:val="000000"/>
                <w:sz w:val="18"/>
                <w:szCs w:val="18"/>
                <w:lang w:val="en-US"/>
              </w:rPr>
              <w:t xml:space="preserve">Hibiscus sabdariffa </w:t>
            </w:r>
            <w:r w:rsidRPr="001C7488">
              <w:rPr>
                <w:rFonts w:ascii="Times New Roman" w:eastAsia="Times New Roman" w:hAnsi="Times New Roman" w:cs="Times New Roman"/>
                <w:iCs/>
                <w:color w:val="000000"/>
                <w:sz w:val="18"/>
                <w:szCs w:val="18"/>
                <w:lang w:val="en-US"/>
              </w:rPr>
              <w:t>L.</w:t>
            </w:r>
          </w:p>
        </w:tc>
        <w:tc>
          <w:tcPr>
            <w:tcW w:w="1558" w:type="dxa"/>
            <w:hideMark/>
          </w:tcPr>
          <w:p w14:paraId="2DBF2B6D"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Bissap</w:t>
            </w:r>
            <w:proofErr w:type="spellEnd"/>
          </w:p>
        </w:tc>
        <w:tc>
          <w:tcPr>
            <w:tcW w:w="1562" w:type="dxa"/>
            <w:hideMark/>
          </w:tcPr>
          <w:p w14:paraId="19F1AD79"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Malvaceae</w:t>
            </w:r>
            <w:proofErr w:type="spellEnd"/>
          </w:p>
        </w:tc>
        <w:tc>
          <w:tcPr>
            <w:tcW w:w="854" w:type="dxa"/>
            <w:gridSpan w:val="2"/>
            <w:hideMark/>
          </w:tcPr>
          <w:p w14:paraId="6798A943"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Leaves</w:t>
            </w:r>
          </w:p>
        </w:tc>
        <w:tc>
          <w:tcPr>
            <w:tcW w:w="709" w:type="dxa"/>
            <w:noWrap/>
            <w:hideMark/>
          </w:tcPr>
          <w:p w14:paraId="66A252EB"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0.24</w:t>
            </w:r>
          </w:p>
        </w:tc>
        <w:tc>
          <w:tcPr>
            <w:tcW w:w="848" w:type="dxa"/>
            <w:noWrap/>
            <w:hideMark/>
          </w:tcPr>
          <w:p w14:paraId="7C53EA91"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0.82</w:t>
            </w:r>
          </w:p>
        </w:tc>
        <w:tc>
          <w:tcPr>
            <w:tcW w:w="713" w:type="dxa"/>
            <w:gridSpan w:val="2"/>
            <w:noWrap/>
            <w:hideMark/>
          </w:tcPr>
          <w:p w14:paraId="3A5ABDC7"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0.28</w:t>
            </w:r>
          </w:p>
        </w:tc>
        <w:tc>
          <w:tcPr>
            <w:tcW w:w="1137" w:type="dxa"/>
            <w:noWrap/>
            <w:hideMark/>
          </w:tcPr>
          <w:p w14:paraId="462F53EF"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556" w:type="dxa"/>
            <w:noWrap/>
            <w:hideMark/>
          </w:tcPr>
          <w:p w14:paraId="20B3CD18"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712" w:type="dxa"/>
            <w:noWrap/>
            <w:hideMark/>
          </w:tcPr>
          <w:p w14:paraId="2CCFE052"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693" w:type="dxa"/>
            <w:noWrap/>
            <w:hideMark/>
          </w:tcPr>
          <w:p w14:paraId="3DDD7205"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rPr>
            </w:pPr>
            <w:r w:rsidRPr="001C7488">
              <w:rPr>
                <w:rFonts w:ascii="Calibri" w:eastAsia="Times New Roman" w:hAnsi="Calibri" w:cs="Calibri"/>
                <w:color w:val="000000"/>
                <w:sz w:val="18"/>
                <w:szCs w:val="18"/>
                <w:lang w:val="en-US"/>
              </w:rPr>
              <w:t>0.24</w:t>
            </w:r>
          </w:p>
        </w:tc>
        <w:tc>
          <w:tcPr>
            <w:tcW w:w="2404" w:type="dxa"/>
            <w:gridSpan w:val="2"/>
          </w:tcPr>
          <w:p w14:paraId="736C078D"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xml:space="preserve">The leaves are used to prepare herbal drinks, wine, ice cream, </w:t>
            </w:r>
            <w:proofErr w:type="spellStart"/>
            <w:r w:rsidRPr="001C7488">
              <w:rPr>
                <w:rFonts w:ascii="Times New Roman" w:eastAsia="Times New Roman" w:hAnsi="Times New Roman" w:cs="Times New Roman"/>
                <w:color w:val="000000"/>
                <w:sz w:val="18"/>
                <w:szCs w:val="18"/>
                <w:lang w:val="en-US"/>
              </w:rPr>
              <w:t>flavouring</w:t>
            </w:r>
            <w:proofErr w:type="spellEnd"/>
            <w:r w:rsidRPr="001C7488">
              <w:rPr>
                <w:rFonts w:ascii="Times New Roman" w:eastAsia="Times New Roman" w:hAnsi="Times New Roman" w:cs="Times New Roman"/>
                <w:color w:val="000000"/>
                <w:sz w:val="18"/>
                <w:szCs w:val="18"/>
                <w:lang w:val="en-US"/>
              </w:rPr>
              <w:t xml:space="preserve"> agents, puddings, and cakes. They calm the contractions of the uterus, stomach, and intestines, remove its pain.</w:t>
            </w:r>
          </w:p>
        </w:tc>
      </w:tr>
      <w:tr w:rsidR="003A6003" w:rsidRPr="001C7488" w14:paraId="4599CD1E" w14:textId="77777777" w:rsidTr="003A6003">
        <w:trPr>
          <w:gridAfter w:val="2"/>
          <w:wAfter w:w="56" w:type="dxa"/>
          <w:trHeight w:val="900"/>
        </w:trPr>
        <w:tc>
          <w:tcPr>
            <w:cnfStyle w:val="001000000000" w:firstRow="0" w:lastRow="0" w:firstColumn="1" w:lastColumn="0" w:oddVBand="0" w:evenVBand="0" w:oddHBand="0" w:evenHBand="0" w:firstRowFirstColumn="0" w:firstRowLastColumn="0" w:lastRowFirstColumn="0" w:lastRowLastColumn="0"/>
            <w:tcW w:w="426" w:type="dxa"/>
            <w:noWrap/>
            <w:hideMark/>
          </w:tcPr>
          <w:p w14:paraId="0922982C" w14:textId="55EF61F4" w:rsidR="003A6003" w:rsidRPr="001C7488" w:rsidRDefault="003A6003" w:rsidP="00CA1742">
            <w:pPr>
              <w:jc w:val="right"/>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43</w:t>
            </w:r>
          </w:p>
        </w:tc>
        <w:tc>
          <w:tcPr>
            <w:tcW w:w="1524" w:type="dxa"/>
          </w:tcPr>
          <w:p w14:paraId="307C488F" w14:textId="1848728C"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18"/>
                <w:szCs w:val="18"/>
                <w:lang w:val="en-US"/>
              </w:rPr>
            </w:pPr>
            <w:r w:rsidRPr="001C7488">
              <w:rPr>
                <w:rFonts w:ascii="Times New Roman" w:eastAsia="Times New Roman" w:hAnsi="Times New Roman" w:cs="Times New Roman"/>
                <w:iCs/>
                <w:color w:val="000000"/>
                <w:sz w:val="18"/>
                <w:szCs w:val="18"/>
                <w:lang w:val="en-US"/>
              </w:rPr>
              <w:t>YH 913/HNB</w:t>
            </w:r>
          </w:p>
        </w:tc>
        <w:tc>
          <w:tcPr>
            <w:tcW w:w="1729" w:type="dxa"/>
            <w:gridSpan w:val="2"/>
            <w:hideMark/>
          </w:tcPr>
          <w:p w14:paraId="0F3475D4" w14:textId="1F4E63FA"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18"/>
                <w:szCs w:val="18"/>
                <w:lang w:val="en-US"/>
              </w:rPr>
            </w:pPr>
            <w:proofErr w:type="spellStart"/>
            <w:r w:rsidRPr="001C7488">
              <w:rPr>
                <w:rFonts w:ascii="Times New Roman" w:eastAsia="Times New Roman" w:hAnsi="Times New Roman" w:cs="Times New Roman"/>
                <w:i/>
                <w:iCs/>
                <w:color w:val="000000"/>
                <w:sz w:val="18"/>
                <w:szCs w:val="18"/>
                <w:lang w:val="en-US"/>
              </w:rPr>
              <w:t>Launaea</w:t>
            </w:r>
            <w:proofErr w:type="spellEnd"/>
            <w:r w:rsidRPr="001C7488">
              <w:rPr>
                <w:rFonts w:ascii="Times New Roman" w:eastAsia="Times New Roman" w:hAnsi="Times New Roman" w:cs="Times New Roman"/>
                <w:i/>
                <w:iCs/>
                <w:color w:val="000000"/>
                <w:sz w:val="18"/>
                <w:szCs w:val="18"/>
                <w:lang w:val="en-US"/>
              </w:rPr>
              <w:t xml:space="preserve"> </w:t>
            </w:r>
            <w:proofErr w:type="spellStart"/>
            <w:r w:rsidRPr="001C7488">
              <w:rPr>
                <w:rFonts w:ascii="Times New Roman" w:eastAsia="Times New Roman" w:hAnsi="Times New Roman" w:cs="Times New Roman"/>
                <w:i/>
                <w:iCs/>
                <w:color w:val="000000"/>
                <w:sz w:val="18"/>
                <w:szCs w:val="18"/>
                <w:lang w:val="en-US"/>
              </w:rPr>
              <w:t>taraxacifolia</w:t>
            </w:r>
            <w:proofErr w:type="spellEnd"/>
            <w:r w:rsidRPr="001C7488">
              <w:rPr>
                <w:rFonts w:ascii="Times New Roman" w:eastAsia="Times New Roman" w:hAnsi="Times New Roman" w:cs="Times New Roman"/>
                <w:i/>
                <w:iCs/>
                <w:color w:val="000000"/>
                <w:sz w:val="18"/>
                <w:szCs w:val="18"/>
                <w:lang w:val="en-US"/>
              </w:rPr>
              <w:t xml:space="preserve"> </w:t>
            </w:r>
            <w:r w:rsidRPr="001C7488">
              <w:rPr>
                <w:rFonts w:ascii="Times New Roman" w:eastAsia="Times New Roman" w:hAnsi="Times New Roman" w:cs="Times New Roman"/>
                <w:iCs/>
                <w:color w:val="000000"/>
                <w:sz w:val="18"/>
                <w:szCs w:val="18"/>
                <w:lang w:val="en-US"/>
              </w:rPr>
              <w:t>(</w:t>
            </w:r>
            <w:proofErr w:type="spellStart"/>
            <w:r w:rsidRPr="001C7488">
              <w:rPr>
                <w:rFonts w:ascii="Times New Roman" w:eastAsia="Times New Roman" w:hAnsi="Times New Roman" w:cs="Times New Roman"/>
                <w:iCs/>
                <w:color w:val="000000"/>
                <w:sz w:val="18"/>
                <w:szCs w:val="18"/>
                <w:lang w:val="en-US"/>
              </w:rPr>
              <w:t>Willd</w:t>
            </w:r>
            <w:proofErr w:type="spellEnd"/>
            <w:r w:rsidRPr="001C7488">
              <w:rPr>
                <w:rFonts w:ascii="Times New Roman" w:eastAsia="Times New Roman" w:hAnsi="Times New Roman" w:cs="Times New Roman"/>
                <w:iCs/>
                <w:color w:val="000000"/>
                <w:sz w:val="18"/>
                <w:szCs w:val="18"/>
                <w:lang w:val="en-US"/>
              </w:rPr>
              <w:t xml:space="preserve">.) Amin ex </w:t>
            </w:r>
            <w:proofErr w:type="spellStart"/>
            <w:r w:rsidRPr="001C7488">
              <w:rPr>
                <w:rFonts w:ascii="Times New Roman" w:eastAsia="Times New Roman" w:hAnsi="Times New Roman" w:cs="Times New Roman"/>
                <w:iCs/>
                <w:color w:val="000000"/>
                <w:sz w:val="18"/>
                <w:szCs w:val="18"/>
                <w:lang w:val="en-US"/>
              </w:rPr>
              <w:t>C.Jeffrey</w:t>
            </w:r>
            <w:proofErr w:type="spellEnd"/>
          </w:p>
        </w:tc>
        <w:tc>
          <w:tcPr>
            <w:tcW w:w="1558" w:type="dxa"/>
            <w:hideMark/>
          </w:tcPr>
          <w:p w14:paraId="6A98EF13"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Wonto</w:t>
            </w:r>
            <w:proofErr w:type="spellEnd"/>
          </w:p>
        </w:tc>
        <w:tc>
          <w:tcPr>
            <w:tcW w:w="1562" w:type="dxa"/>
            <w:hideMark/>
          </w:tcPr>
          <w:p w14:paraId="08189A6D"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Asteraceae</w:t>
            </w:r>
          </w:p>
        </w:tc>
        <w:tc>
          <w:tcPr>
            <w:tcW w:w="854" w:type="dxa"/>
            <w:gridSpan w:val="2"/>
            <w:hideMark/>
          </w:tcPr>
          <w:p w14:paraId="32E8F801"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Leaves</w:t>
            </w:r>
          </w:p>
        </w:tc>
        <w:tc>
          <w:tcPr>
            <w:tcW w:w="709" w:type="dxa"/>
            <w:noWrap/>
            <w:hideMark/>
          </w:tcPr>
          <w:p w14:paraId="2E7EFEE1"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0.24</w:t>
            </w:r>
          </w:p>
        </w:tc>
        <w:tc>
          <w:tcPr>
            <w:tcW w:w="848" w:type="dxa"/>
            <w:noWrap/>
            <w:hideMark/>
          </w:tcPr>
          <w:p w14:paraId="5904C046"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0.82</w:t>
            </w:r>
          </w:p>
        </w:tc>
        <w:tc>
          <w:tcPr>
            <w:tcW w:w="713" w:type="dxa"/>
            <w:gridSpan w:val="2"/>
            <w:noWrap/>
            <w:hideMark/>
          </w:tcPr>
          <w:p w14:paraId="265122A9"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0.28</w:t>
            </w:r>
          </w:p>
        </w:tc>
        <w:tc>
          <w:tcPr>
            <w:tcW w:w="1137" w:type="dxa"/>
            <w:noWrap/>
            <w:hideMark/>
          </w:tcPr>
          <w:p w14:paraId="11AB7015"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556" w:type="dxa"/>
            <w:noWrap/>
            <w:hideMark/>
          </w:tcPr>
          <w:p w14:paraId="78F7A26D"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712" w:type="dxa"/>
            <w:noWrap/>
            <w:hideMark/>
          </w:tcPr>
          <w:p w14:paraId="4F1F36C5"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693" w:type="dxa"/>
            <w:noWrap/>
            <w:hideMark/>
          </w:tcPr>
          <w:p w14:paraId="7B84F11D"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rPr>
            </w:pPr>
            <w:r w:rsidRPr="001C7488">
              <w:rPr>
                <w:rFonts w:ascii="Calibri" w:eastAsia="Times New Roman" w:hAnsi="Calibri" w:cs="Calibri"/>
                <w:color w:val="000000"/>
                <w:sz w:val="18"/>
                <w:szCs w:val="18"/>
                <w:lang w:val="en-US"/>
              </w:rPr>
              <w:t>0.24</w:t>
            </w:r>
          </w:p>
        </w:tc>
        <w:tc>
          <w:tcPr>
            <w:tcW w:w="2404" w:type="dxa"/>
            <w:gridSpan w:val="2"/>
          </w:tcPr>
          <w:p w14:paraId="3622E5AA"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The leaves are </w:t>
            </w:r>
            <w:r w:rsidRPr="001C7488">
              <w:rPr>
                <w:rFonts w:ascii="Times New Roman" w:eastAsia="Times New Roman" w:hAnsi="Times New Roman" w:cs="Times New Roman"/>
                <w:b/>
                <w:bCs/>
                <w:color w:val="000000"/>
                <w:sz w:val="18"/>
                <w:szCs w:val="18"/>
                <w:lang w:val="en-US"/>
              </w:rPr>
              <w:t>eaten either fresh as a salad or cooked as a sauce.</w:t>
            </w:r>
          </w:p>
        </w:tc>
      </w:tr>
      <w:tr w:rsidR="003A6003" w:rsidRPr="001C7488" w14:paraId="04E8A9AB" w14:textId="77777777" w:rsidTr="003A6003">
        <w:trPr>
          <w:gridAfter w:val="2"/>
          <w:cnfStyle w:val="000000100000" w:firstRow="0" w:lastRow="0" w:firstColumn="0" w:lastColumn="0" w:oddVBand="0" w:evenVBand="0" w:oddHBand="1" w:evenHBand="0" w:firstRowFirstColumn="0" w:firstRowLastColumn="0" w:lastRowFirstColumn="0" w:lastRowLastColumn="0"/>
          <w:wAfter w:w="56" w:type="dxa"/>
          <w:trHeight w:val="600"/>
        </w:trPr>
        <w:tc>
          <w:tcPr>
            <w:cnfStyle w:val="001000000000" w:firstRow="0" w:lastRow="0" w:firstColumn="1" w:lastColumn="0" w:oddVBand="0" w:evenVBand="0" w:oddHBand="0" w:evenHBand="0" w:firstRowFirstColumn="0" w:firstRowLastColumn="0" w:lastRowFirstColumn="0" w:lastRowLastColumn="0"/>
            <w:tcW w:w="426" w:type="dxa"/>
            <w:noWrap/>
            <w:hideMark/>
          </w:tcPr>
          <w:p w14:paraId="385EE405" w14:textId="66CBCF6B" w:rsidR="003A6003" w:rsidRPr="001C7488" w:rsidRDefault="003A6003" w:rsidP="00CA1742">
            <w:pPr>
              <w:jc w:val="right"/>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44</w:t>
            </w:r>
          </w:p>
        </w:tc>
        <w:tc>
          <w:tcPr>
            <w:tcW w:w="1524" w:type="dxa"/>
          </w:tcPr>
          <w:p w14:paraId="13B81A2B" w14:textId="7CB8AF2C"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18"/>
                <w:szCs w:val="18"/>
                <w:lang w:val="en-US"/>
              </w:rPr>
            </w:pPr>
            <w:r w:rsidRPr="001C7488">
              <w:rPr>
                <w:rFonts w:ascii="Times New Roman" w:eastAsia="Times New Roman" w:hAnsi="Times New Roman" w:cs="Times New Roman"/>
                <w:iCs/>
                <w:color w:val="000000"/>
                <w:sz w:val="18"/>
                <w:szCs w:val="18"/>
                <w:lang w:val="en-US"/>
              </w:rPr>
              <w:t>YH 895/HNB</w:t>
            </w:r>
          </w:p>
        </w:tc>
        <w:tc>
          <w:tcPr>
            <w:tcW w:w="1729" w:type="dxa"/>
            <w:gridSpan w:val="2"/>
            <w:hideMark/>
          </w:tcPr>
          <w:p w14:paraId="2B5E71C7" w14:textId="5CD6CCC9"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18"/>
                <w:szCs w:val="18"/>
                <w:lang w:val="en-US"/>
              </w:rPr>
            </w:pPr>
            <w:proofErr w:type="spellStart"/>
            <w:r w:rsidRPr="001C7488">
              <w:rPr>
                <w:rFonts w:ascii="Times New Roman" w:eastAsia="Times New Roman" w:hAnsi="Times New Roman" w:cs="Times New Roman"/>
                <w:i/>
                <w:iCs/>
                <w:color w:val="000000"/>
                <w:sz w:val="18"/>
                <w:szCs w:val="18"/>
                <w:lang w:val="en-US"/>
              </w:rPr>
              <w:t>Ocimum</w:t>
            </w:r>
            <w:proofErr w:type="spellEnd"/>
            <w:r w:rsidRPr="001C7488">
              <w:rPr>
                <w:rFonts w:ascii="Times New Roman" w:eastAsia="Times New Roman" w:hAnsi="Times New Roman" w:cs="Times New Roman"/>
                <w:i/>
                <w:iCs/>
                <w:color w:val="000000"/>
                <w:sz w:val="18"/>
                <w:szCs w:val="18"/>
                <w:lang w:val="en-US"/>
              </w:rPr>
              <w:t xml:space="preserve"> </w:t>
            </w:r>
            <w:proofErr w:type="spellStart"/>
            <w:r w:rsidRPr="001C7488">
              <w:rPr>
                <w:rFonts w:ascii="Times New Roman" w:eastAsia="Times New Roman" w:hAnsi="Times New Roman" w:cs="Times New Roman"/>
                <w:i/>
                <w:iCs/>
                <w:color w:val="000000"/>
                <w:sz w:val="18"/>
                <w:szCs w:val="18"/>
                <w:lang w:val="en-US"/>
              </w:rPr>
              <w:t>americanum</w:t>
            </w:r>
            <w:proofErr w:type="spellEnd"/>
            <w:r w:rsidRPr="001C7488">
              <w:rPr>
                <w:rFonts w:ascii="Times New Roman" w:eastAsia="Times New Roman" w:hAnsi="Times New Roman" w:cs="Times New Roman"/>
                <w:i/>
                <w:iCs/>
                <w:color w:val="000000"/>
                <w:sz w:val="18"/>
                <w:szCs w:val="18"/>
                <w:lang w:val="en-US"/>
              </w:rPr>
              <w:t xml:space="preserve"> </w:t>
            </w:r>
            <w:r w:rsidRPr="001C7488">
              <w:rPr>
                <w:rFonts w:ascii="Times New Roman" w:eastAsia="Times New Roman" w:hAnsi="Times New Roman" w:cs="Times New Roman"/>
                <w:iCs/>
                <w:color w:val="000000"/>
                <w:sz w:val="18"/>
                <w:szCs w:val="18"/>
                <w:lang w:val="en-US"/>
              </w:rPr>
              <w:t>L.</w:t>
            </w:r>
          </w:p>
        </w:tc>
        <w:tc>
          <w:tcPr>
            <w:tcW w:w="1558" w:type="dxa"/>
            <w:hideMark/>
          </w:tcPr>
          <w:p w14:paraId="613FB097"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Hêviosso</w:t>
            </w:r>
            <w:proofErr w:type="spellEnd"/>
            <w:r w:rsidRPr="001C7488">
              <w:rPr>
                <w:rFonts w:ascii="Times New Roman" w:eastAsia="Times New Roman" w:hAnsi="Times New Roman" w:cs="Times New Roman"/>
                <w:color w:val="000000"/>
                <w:sz w:val="18"/>
                <w:szCs w:val="18"/>
                <w:lang w:val="en-US"/>
              </w:rPr>
              <w:t xml:space="preserve"> </w:t>
            </w:r>
            <w:proofErr w:type="spellStart"/>
            <w:r w:rsidRPr="001C7488">
              <w:rPr>
                <w:rFonts w:ascii="Times New Roman" w:eastAsia="Times New Roman" w:hAnsi="Times New Roman" w:cs="Times New Roman"/>
                <w:color w:val="000000"/>
                <w:sz w:val="18"/>
                <w:szCs w:val="18"/>
                <w:lang w:val="en-US"/>
              </w:rPr>
              <w:t>késsoukéssou</w:t>
            </w:r>
            <w:proofErr w:type="spellEnd"/>
          </w:p>
        </w:tc>
        <w:tc>
          <w:tcPr>
            <w:tcW w:w="1562" w:type="dxa"/>
            <w:hideMark/>
          </w:tcPr>
          <w:p w14:paraId="63666DC4"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Lamiaceae</w:t>
            </w:r>
            <w:proofErr w:type="spellEnd"/>
          </w:p>
        </w:tc>
        <w:tc>
          <w:tcPr>
            <w:tcW w:w="854" w:type="dxa"/>
            <w:gridSpan w:val="2"/>
            <w:hideMark/>
          </w:tcPr>
          <w:p w14:paraId="6B8DDB08"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Leaves Roots</w:t>
            </w:r>
          </w:p>
        </w:tc>
        <w:tc>
          <w:tcPr>
            <w:tcW w:w="709" w:type="dxa"/>
            <w:noWrap/>
            <w:hideMark/>
          </w:tcPr>
          <w:p w14:paraId="3C18B226"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0.24</w:t>
            </w:r>
          </w:p>
        </w:tc>
        <w:tc>
          <w:tcPr>
            <w:tcW w:w="848" w:type="dxa"/>
            <w:noWrap/>
            <w:hideMark/>
          </w:tcPr>
          <w:p w14:paraId="1A77398B"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0.82</w:t>
            </w:r>
          </w:p>
        </w:tc>
        <w:tc>
          <w:tcPr>
            <w:tcW w:w="713" w:type="dxa"/>
            <w:gridSpan w:val="2"/>
            <w:noWrap/>
            <w:hideMark/>
          </w:tcPr>
          <w:p w14:paraId="6AE745E3"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0.28</w:t>
            </w:r>
          </w:p>
        </w:tc>
        <w:tc>
          <w:tcPr>
            <w:tcW w:w="1137" w:type="dxa"/>
            <w:noWrap/>
            <w:hideMark/>
          </w:tcPr>
          <w:p w14:paraId="4570FEBD"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0.47</w:t>
            </w:r>
          </w:p>
        </w:tc>
        <w:tc>
          <w:tcPr>
            <w:tcW w:w="556" w:type="dxa"/>
            <w:noWrap/>
            <w:hideMark/>
          </w:tcPr>
          <w:p w14:paraId="1AE97A72"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1.41</w:t>
            </w:r>
          </w:p>
        </w:tc>
        <w:tc>
          <w:tcPr>
            <w:tcW w:w="712" w:type="dxa"/>
            <w:noWrap/>
            <w:hideMark/>
          </w:tcPr>
          <w:p w14:paraId="0A0B1C78"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0.5</w:t>
            </w:r>
          </w:p>
        </w:tc>
        <w:tc>
          <w:tcPr>
            <w:tcW w:w="693" w:type="dxa"/>
            <w:noWrap/>
            <w:hideMark/>
          </w:tcPr>
          <w:p w14:paraId="674FCBC8"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rPr>
            </w:pPr>
            <w:r w:rsidRPr="001C7488">
              <w:rPr>
                <w:rFonts w:ascii="Calibri" w:eastAsia="Times New Roman" w:hAnsi="Calibri" w:cs="Calibri"/>
                <w:color w:val="000000"/>
                <w:sz w:val="18"/>
                <w:szCs w:val="18"/>
                <w:lang w:val="en-US"/>
              </w:rPr>
              <w:t>0.71</w:t>
            </w:r>
          </w:p>
        </w:tc>
        <w:tc>
          <w:tcPr>
            <w:tcW w:w="2404" w:type="dxa"/>
            <w:gridSpan w:val="2"/>
          </w:tcPr>
          <w:p w14:paraId="7B49AD97"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The leaves are used to take eye care and the root to trat malaria and fever.</w:t>
            </w:r>
          </w:p>
        </w:tc>
      </w:tr>
      <w:tr w:rsidR="003A6003" w:rsidRPr="001C7488" w14:paraId="799E5006" w14:textId="77777777" w:rsidTr="003A6003">
        <w:trPr>
          <w:gridAfter w:val="2"/>
          <w:wAfter w:w="56" w:type="dxa"/>
          <w:trHeight w:val="900"/>
        </w:trPr>
        <w:tc>
          <w:tcPr>
            <w:cnfStyle w:val="001000000000" w:firstRow="0" w:lastRow="0" w:firstColumn="1" w:lastColumn="0" w:oddVBand="0" w:evenVBand="0" w:oddHBand="0" w:evenHBand="0" w:firstRowFirstColumn="0" w:firstRowLastColumn="0" w:lastRowFirstColumn="0" w:lastRowLastColumn="0"/>
            <w:tcW w:w="426" w:type="dxa"/>
            <w:noWrap/>
            <w:hideMark/>
          </w:tcPr>
          <w:p w14:paraId="6CC1A6FC" w14:textId="618E44CC" w:rsidR="003A6003" w:rsidRPr="001C7488" w:rsidRDefault="003A6003" w:rsidP="00CA1742">
            <w:pPr>
              <w:jc w:val="right"/>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45</w:t>
            </w:r>
          </w:p>
        </w:tc>
        <w:tc>
          <w:tcPr>
            <w:tcW w:w="1524" w:type="dxa"/>
          </w:tcPr>
          <w:p w14:paraId="14F6AF1F" w14:textId="0618E322"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18"/>
                <w:szCs w:val="18"/>
                <w:lang w:val="en-US"/>
              </w:rPr>
            </w:pPr>
            <w:r w:rsidRPr="001C7488">
              <w:rPr>
                <w:rFonts w:ascii="Times New Roman" w:eastAsia="Times New Roman" w:hAnsi="Times New Roman" w:cs="Times New Roman"/>
                <w:iCs/>
                <w:color w:val="000000"/>
                <w:sz w:val="18"/>
                <w:szCs w:val="18"/>
                <w:lang w:val="en-US"/>
              </w:rPr>
              <w:t>YH 946/HNB</w:t>
            </w:r>
          </w:p>
        </w:tc>
        <w:tc>
          <w:tcPr>
            <w:tcW w:w="1729" w:type="dxa"/>
            <w:gridSpan w:val="2"/>
            <w:hideMark/>
          </w:tcPr>
          <w:p w14:paraId="5C3015A5" w14:textId="7B65FCA4"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18"/>
                <w:szCs w:val="18"/>
                <w:lang w:val="en-US"/>
              </w:rPr>
            </w:pPr>
            <w:proofErr w:type="spellStart"/>
            <w:r w:rsidRPr="001C7488">
              <w:rPr>
                <w:rFonts w:ascii="Times New Roman" w:eastAsia="Times New Roman" w:hAnsi="Times New Roman" w:cs="Times New Roman"/>
                <w:i/>
                <w:iCs/>
                <w:color w:val="000000"/>
                <w:sz w:val="18"/>
                <w:szCs w:val="18"/>
                <w:lang w:val="en-US"/>
              </w:rPr>
              <w:t>Oxytenanthera</w:t>
            </w:r>
            <w:proofErr w:type="spellEnd"/>
            <w:r w:rsidRPr="001C7488">
              <w:rPr>
                <w:rFonts w:ascii="Times New Roman" w:eastAsia="Times New Roman" w:hAnsi="Times New Roman" w:cs="Times New Roman"/>
                <w:i/>
                <w:iCs/>
                <w:color w:val="000000"/>
                <w:sz w:val="18"/>
                <w:szCs w:val="18"/>
                <w:lang w:val="en-US"/>
              </w:rPr>
              <w:t xml:space="preserve"> </w:t>
            </w:r>
            <w:proofErr w:type="spellStart"/>
            <w:r w:rsidRPr="001C7488">
              <w:rPr>
                <w:rFonts w:ascii="Times New Roman" w:eastAsia="Times New Roman" w:hAnsi="Times New Roman" w:cs="Times New Roman"/>
                <w:i/>
                <w:iCs/>
                <w:color w:val="000000"/>
                <w:sz w:val="18"/>
                <w:szCs w:val="18"/>
                <w:lang w:val="en-US"/>
              </w:rPr>
              <w:t>abyssinica</w:t>
            </w:r>
            <w:proofErr w:type="spellEnd"/>
            <w:r w:rsidRPr="001C7488">
              <w:rPr>
                <w:rFonts w:ascii="Times New Roman" w:eastAsia="Times New Roman" w:hAnsi="Times New Roman" w:cs="Times New Roman"/>
                <w:i/>
                <w:iCs/>
                <w:color w:val="000000"/>
                <w:sz w:val="18"/>
                <w:szCs w:val="18"/>
                <w:lang w:val="en-US"/>
              </w:rPr>
              <w:t xml:space="preserve"> </w:t>
            </w:r>
            <w:r w:rsidRPr="001C7488">
              <w:rPr>
                <w:rFonts w:ascii="Times New Roman" w:eastAsia="Times New Roman" w:hAnsi="Times New Roman" w:cs="Times New Roman"/>
                <w:iCs/>
                <w:color w:val="000000"/>
                <w:sz w:val="18"/>
                <w:szCs w:val="18"/>
                <w:lang w:val="en-US"/>
              </w:rPr>
              <w:t>(</w:t>
            </w:r>
            <w:proofErr w:type="spellStart"/>
            <w:r w:rsidRPr="001C7488">
              <w:rPr>
                <w:rFonts w:ascii="Times New Roman" w:eastAsia="Times New Roman" w:hAnsi="Times New Roman" w:cs="Times New Roman"/>
                <w:iCs/>
                <w:color w:val="000000"/>
                <w:sz w:val="18"/>
                <w:szCs w:val="18"/>
                <w:lang w:val="en-US"/>
              </w:rPr>
              <w:t>A.Rich</w:t>
            </w:r>
            <w:proofErr w:type="spellEnd"/>
            <w:r w:rsidRPr="001C7488">
              <w:rPr>
                <w:rFonts w:ascii="Times New Roman" w:eastAsia="Times New Roman" w:hAnsi="Times New Roman" w:cs="Times New Roman"/>
                <w:iCs/>
                <w:color w:val="000000"/>
                <w:sz w:val="18"/>
                <w:szCs w:val="18"/>
                <w:lang w:val="en-US"/>
              </w:rPr>
              <w:t>.) Munro</w:t>
            </w:r>
          </w:p>
        </w:tc>
        <w:tc>
          <w:tcPr>
            <w:tcW w:w="1558" w:type="dxa"/>
            <w:hideMark/>
          </w:tcPr>
          <w:p w14:paraId="3BBB3DC6"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Dawé</w:t>
            </w:r>
            <w:proofErr w:type="spellEnd"/>
          </w:p>
        </w:tc>
        <w:tc>
          <w:tcPr>
            <w:tcW w:w="1562" w:type="dxa"/>
            <w:hideMark/>
          </w:tcPr>
          <w:p w14:paraId="193D9ED0"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Poaceae</w:t>
            </w:r>
            <w:proofErr w:type="spellEnd"/>
          </w:p>
        </w:tc>
        <w:tc>
          <w:tcPr>
            <w:tcW w:w="854" w:type="dxa"/>
            <w:gridSpan w:val="2"/>
            <w:hideMark/>
          </w:tcPr>
          <w:p w14:paraId="6C0248C8"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Leaves</w:t>
            </w:r>
          </w:p>
        </w:tc>
        <w:tc>
          <w:tcPr>
            <w:tcW w:w="709" w:type="dxa"/>
            <w:noWrap/>
            <w:hideMark/>
          </w:tcPr>
          <w:p w14:paraId="2EAF1BD7"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0.24</w:t>
            </w:r>
          </w:p>
        </w:tc>
        <w:tc>
          <w:tcPr>
            <w:tcW w:w="848" w:type="dxa"/>
            <w:noWrap/>
            <w:hideMark/>
          </w:tcPr>
          <w:p w14:paraId="0ECBD243"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0.82</w:t>
            </w:r>
          </w:p>
        </w:tc>
        <w:tc>
          <w:tcPr>
            <w:tcW w:w="713" w:type="dxa"/>
            <w:gridSpan w:val="2"/>
            <w:noWrap/>
            <w:hideMark/>
          </w:tcPr>
          <w:p w14:paraId="3C4E0EEF"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0.28</w:t>
            </w:r>
          </w:p>
        </w:tc>
        <w:tc>
          <w:tcPr>
            <w:tcW w:w="1137" w:type="dxa"/>
            <w:noWrap/>
            <w:hideMark/>
          </w:tcPr>
          <w:p w14:paraId="199FC250"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556" w:type="dxa"/>
            <w:noWrap/>
            <w:hideMark/>
          </w:tcPr>
          <w:p w14:paraId="20EE4896"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712" w:type="dxa"/>
            <w:noWrap/>
            <w:hideMark/>
          </w:tcPr>
          <w:p w14:paraId="70636DF1"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693" w:type="dxa"/>
            <w:noWrap/>
            <w:hideMark/>
          </w:tcPr>
          <w:p w14:paraId="317DB362"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rPr>
            </w:pPr>
            <w:r w:rsidRPr="001C7488">
              <w:rPr>
                <w:rFonts w:ascii="Calibri" w:eastAsia="Times New Roman" w:hAnsi="Calibri" w:cs="Calibri"/>
                <w:color w:val="000000"/>
                <w:sz w:val="18"/>
                <w:szCs w:val="18"/>
                <w:lang w:val="en-US"/>
              </w:rPr>
              <w:t>0.24</w:t>
            </w:r>
          </w:p>
        </w:tc>
        <w:tc>
          <w:tcPr>
            <w:tcW w:w="2404" w:type="dxa"/>
            <w:gridSpan w:val="2"/>
          </w:tcPr>
          <w:p w14:paraId="3E5781C1"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The leaves are used for treatment of urinary problems and diabetes.</w:t>
            </w:r>
          </w:p>
        </w:tc>
      </w:tr>
      <w:tr w:rsidR="003A6003" w:rsidRPr="001C7488" w14:paraId="7079E4D3" w14:textId="77777777" w:rsidTr="003A6003">
        <w:trPr>
          <w:gridAfter w:val="2"/>
          <w:cnfStyle w:val="000000100000" w:firstRow="0" w:lastRow="0" w:firstColumn="0" w:lastColumn="0" w:oddVBand="0" w:evenVBand="0" w:oddHBand="1" w:evenHBand="0" w:firstRowFirstColumn="0" w:firstRowLastColumn="0" w:lastRowFirstColumn="0" w:lastRowLastColumn="0"/>
          <w:wAfter w:w="56" w:type="dxa"/>
          <w:trHeight w:val="900"/>
        </w:trPr>
        <w:tc>
          <w:tcPr>
            <w:cnfStyle w:val="001000000000" w:firstRow="0" w:lastRow="0" w:firstColumn="1" w:lastColumn="0" w:oddVBand="0" w:evenVBand="0" w:oddHBand="0" w:evenHBand="0" w:firstRowFirstColumn="0" w:firstRowLastColumn="0" w:lastRowFirstColumn="0" w:lastRowLastColumn="0"/>
            <w:tcW w:w="426" w:type="dxa"/>
            <w:noWrap/>
            <w:hideMark/>
          </w:tcPr>
          <w:p w14:paraId="4970EE11" w14:textId="4D60C9AB" w:rsidR="003A6003" w:rsidRPr="001C7488" w:rsidRDefault="003A6003" w:rsidP="00CA1742">
            <w:pPr>
              <w:jc w:val="right"/>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46</w:t>
            </w:r>
          </w:p>
        </w:tc>
        <w:tc>
          <w:tcPr>
            <w:tcW w:w="1524" w:type="dxa"/>
          </w:tcPr>
          <w:p w14:paraId="282691D1" w14:textId="29647145"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18"/>
                <w:szCs w:val="18"/>
                <w:lang w:val="en-US"/>
              </w:rPr>
            </w:pPr>
            <w:r w:rsidRPr="001C7488">
              <w:rPr>
                <w:rFonts w:ascii="Times New Roman" w:eastAsia="Times New Roman" w:hAnsi="Times New Roman" w:cs="Times New Roman"/>
                <w:iCs/>
                <w:color w:val="000000"/>
                <w:sz w:val="18"/>
                <w:szCs w:val="18"/>
                <w:lang w:val="en-US"/>
              </w:rPr>
              <w:t>YH 950/HNB</w:t>
            </w:r>
          </w:p>
        </w:tc>
        <w:tc>
          <w:tcPr>
            <w:tcW w:w="1729" w:type="dxa"/>
            <w:gridSpan w:val="2"/>
            <w:hideMark/>
          </w:tcPr>
          <w:p w14:paraId="0C69CDA2" w14:textId="33540D40"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18"/>
                <w:szCs w:val="18"/>
                <w:lang w:val="aa-ET"/>
              </w:rPr>
            </w:pPr>
            <w:proofErr w:type="spellStart"/>
            <w:r w:rsidRPr="001C7488">
              <w:rPr>
                <w:rFonts w:ascii="Times New Roman" w:eastAsia="Times New Roman" w:hAnsi="Times New Roman" w:cs="Times New Roman"/>
                <w:i/>
                <w:iCs/>
                <w:color w:val="000000"/>
                <w:sz w:val="18"/>
                <w:szCs w:val="18"/>
                <w:lang w:val="en-US"/>
              </w:rPr>
              <w:t>Piliostigma</w:t>
            </w:r>
            <w:proofErr w:type="spellEnd"/>
            <w:r w:rsidRPr="001C7488">
              <w:rPr>
                <w:rFonts w:ascii="Times New Roman" w:eastAsia="Times New Roman" w:hAnsi="Times New Roman" w:cs="Times New Roman"/>
                <w:i/>
                <w:iCs/>
                <w:color w:val="000000"/>
                <w:sz w:val="18"/>
                <w:szCs w:val="18"/>
                <w:lang w:val="en-US"/>
              </w:rPr>
              <w:t xml:space="preserve"> </w:t>
            </w:r>
            <w:proofErr w:type="spellStart"/>
            <w:r w:rsidRPr="001C7488">
              <w:rPr>
                <w:rFonts w:ascii="Times New Roman" w:eastAsia="Times New Roman" w:hAnsi="Times New Roman" w:cs="Times New Roman"/>
                <w:i/>
                <w:iCs/>
                <w:color w:val="000000"/>
                <w:sz w:val="18"/>
                <w:szCs w:val="18"/>
                <w:lang w:val="en-US"/>
              </w:rPr>
              <w:t>thonningii</w:t>
            </w:r>
            <w:proofErr w:type="spellEnd"/>
            <w:r w:rsidRPr="001C7488">
              <w:rPr>
                <w:rFonts w:ascii="Times New Roman" w:eastAsia="Times New Roman" w:hAnsi="Times New Roman" w:cs="Times New Roman"/>
                <w:i/>
                <w:iCs/>
                <w:color w:val="000000"/>
                <w:sz w:val="18"/>
                <w:szCs w:val="18"/>
                <w:lang w:val="en-US"/>
              </w:rPr>
              <w:t xml:space="preserve"> </w:t>
            </w:r>
            <w:r w:rsidRPr="001C7488">
              <w:rPr>
                <w:rFonts w:ascii="Times New Roman" w:eastAsia="Times New Roman" w:hAnsi="Times New Roman" w:cs="Times New Roman"/>
                <w:iCs/>
                <w:color w:val="000000"/>
                <w:sz w:val="18"/>
                <w:szCs w:val="18"/>
                <w:lang w:val="en-US"/>
              </w:rPr>
              <w:t>(</w:t>
            </w:r>
            <w:proofErr w:type="spellStart"/>
            <w:r w:rsidRPr="001C7488">
              <w:rPr>
                <w:rFonts w:ascii="Times New Roman" w:eastAsia="Times New Roman" w:hAnsi="Times New Roman" w:cs="Times New Roman"/>
                <w:iCs/>
                <w:color w:val="000000"/>
                <w:sz w:val="18"/>
                <w:szCs w:val="18"/>
                <w:lang w:val="en-US"/>
              </w:rPr>
              <w:t>Schumach</w:t>
            </w:r>
            <w:proofErr w:type="spellEnd"/>
            <w:r w:rsidRPr="001C7488">
              <w:rPr>
                <w:rFonts w:ascii="Times New Roman" w:eastAsia="Times New Roman" w:hAnsi="Times New Roman" w:cs="Times New Roman"/>
                <w:iCs/>
                <w:color w:val="000000"/>
                <w:sz w:val="18"/>
                <w:szCs w:val="18"/>
                <w:lang w:val="en-US"/>
              </w:rPr>
              <w:t>.) Milne-</w:t>
            </w:r>
            <w:proofErr w:type="spellStart"/>
            <w:r w:rsidRPr="001C7488">
              <w:rPr>
                <w:rFonts w:ascii="Times New Roman" w:eastAsia="Times New Roman" w:hAnsi="Times New Roman" w:cs="Times New Roman"/>
                <w:iCs/>
                <w:color w:val="000000"/>
                <w:sz w:val="18"/>
                <w:szCs w:val="18"/>
                <w:lang w:val="en-US"/>
              </w:rPr>
              <w:t>Redh</w:t>
            </w:r>
            <w:proofErr w:type="spellEnd"/>
            <w:r w:rsidRPr="001C7488">
              <w:rPr>
                <w:rFonts w:ascii="Times New Roman" w:eastAsia="Times New Roman" w:hAnsi="Times New Roman" w:cs="Times New Roman"/>
                <w:iCs/>
                <w:color w:val="000000"/>
                <w:sz w:val="18"/>
                <w:szCs w:val="18"/>
                <w:lang w:val="en-US"/>
              </w:rPr>
              <w:t>.</w:t>
            </w:r>
          </w:p>
        </w:tc>
        <w:tc>
          <w:tcPr>
            <w:tcW w:w="1558" w:type="dxa"/>
            <w:hideMark/>
          </w:tcPr>
          <w:p w14:paraId="52026FF4"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Klonman</w:t>
            </w:r>
            <w:proofErr w:type="spellEnd"/>
          </w:p>
        </w:tc>
        <w:tc>
          <w:tcPr>
            <w:tcW w:w="1562" w:type="dxa"/>
            <w:hideMark/>
          </w:tcPr>
          <w:p w14:paraId="428DD502"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Fabaceae</w:t>
            </w:r>
          </w:p>
        </w:tc>
        <w:tc>
          <w:tcPr>
            <w:tcW w:w="854" w:type="dxa"/>
            <w:gridSpan w:val="2"/>
            <w:hideMark/>
          </w:tcPr>
          <w:p w14:paraId="563180BF"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Leaves</w:t>
            </w:r>
          </w:p>
        </w:tc>
        <w:tc>
          <w:tcPr>
            <w:tcW w:w="709" w:type="dxa"/>
            <w:noWrap/>
            <w:hideMark/>
          </w:tcPr>
          <w:p w14:paraId="4425031E"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0.24</w:t>
            </w:r>
          </w:p>
        </w:tc>
        <w:tc>
          <w:tcPr>
            <w:tcW w:w="848" w:type="dxa"/>
            <w:noWrap/>
            <w:hideMark/>
          </w:tcPr>
          <w:p w14:paraId="5AF566AB"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1.64</w:t>
            </w:r>
          </w:p>
        </w:tc>
        <w:tc>
          <w:tcPr>
            <w:tcW w:w="713" w:type="dxa"/>
            <w:gridSpan w:val="2"/>
            <w:noWrap/>
            <w:hideMark/>
          </w:tcPr>
          <w:p w14:paraId="1370A6FC"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0.28</w:t>
            </w:r>
          </w:p>
        </w:tc>
        <w:tc>
          <w:tcPr>
            <w:tcW w:w="1137" w:type="dxa"/>
            <w:noWrap/>
            <w:hideMark/>
          </w:tcPr>
          <w:p w14:paraId="63C2C47F"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0.47</w:t>
            </w:r>
          </w:p>
        </w:tc>
        <w:tc>
          <w:tcPr>
            <w:tcW w:w="556" w:type="dxa"/>
            <w:noWrap/>
            <w:hideMark/>
          </w:tcPr>
          <w:p w14:paraId="41F929C2"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1.41</w:t>
            </w:r>
          </w:p>
        </w:tc>
        <w:tc>
          <w:tcPr>
            <w:tcW w:w="712" w:type="dxa"/>
            <w:noWrap/>
            <w:hideMark/>
          </w:tcPr>
          <w:p w14:paraId="0EC3C75A"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0.5</w:t>
            </w:r>
          </w:p>
        </w:tc>
        <w:tc>
          <w:tcPr>
            <w:tcW w:w="693" w:type="dxa"/>
            <w:noWrap/>
            <w:hideMark/>
          </w:tcPr>
          <w:p w14:paraId="07C3934D"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rPr>
            </w:pPr>
            <w:r w:rsidRPr="001C7488">
              <w:rPr>
                <w:rFonts w:ascii="Calibri" w:eastAsia="Times New Roman" w:hAnsi="Calibri" w:cs="Calibri"/>
                <w:color w:val="000000"/>
                <w:sz w:val="18"/>
                <w:szCs w:val="18"/>
                <w:lang w:val="en-US"/>
              </w:rPr>
              <w:t>0.71</w:t>
            </w:r>
          </w:p>
        </w:tc>
        <w:tc>
          <w:tcPr>
            <w:tcW w:w="2404" w:type="dxa"/>
            <w:gridSpan w:val="2"/>
          </w:tcPr>
          <w:p w14:paraId="74F6AF03"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The decoction of the leaves is used for the treatment of ulcers, wounds, heart pain, arthritis, malaria, pyrexia, leprosy, sore throat, diarrhea, toothache, gingivitis, cough, and bronchitis.</w:t>
            </w:r>
          </w:p>
        </w:tc>
      </w:tr>
      <w:tr w:rsidR="003A6003" w:rsidRPr="001C7488" w14:paraId="34BE20F0" w14:textId="77777777" w:rsidTr="003A6003">
        <w:trPr>
          <w:gridAfter w:val="2"/>
          <w:wAfter w:w="56" w:type="dxa"/>
          <w:trHeight w:val="600"/>
        </w:trPr>
        <w:tc>
          <w:tcPr>
            <w:cnfStyle w:val="001000000000" w:firstRow="0" w:lastRow="0" w:firstColumn="1" w:lastColumn="0" w:oddVBand="0" w:evenVBand="0" w:oddHBand="0" w:evenHBand="0" w:firstRowFirstColumn="0" w:firstRowLastColumn="0" w:lastRowFirstColumn="0" w:lastRowLastColumn="0"/>
            <w:tcW w:w="426" w:type="dxa"/>
            <w:noWrap/>
            <w:hideMark/>
          </w:tcPr>
          <w:p w14:paraId="0F4C564F" w14:textId="70B7AA6C" w:rsidR="003A6003" w:rsidRPr="001C7488" w:rsidRDefault="003A6003" w:rsidP="00CA1742">
            <w:pPr>
              <w:jc w:val="right"/>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47</w:t>
            </w:r>
          </w:p>
        </w:tc>
        <w:tc>
          <w:tcPr>
            <w:tcW w:w="1524" w:type="dxa"/>
          </w:tcPr>
          <w:p w14:paraId="37096795" w14:textId="7A97B31C"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18"/>
                <w:szCs w:val="18"/>
              </w:rPr>
            </w:pPr>
            <w:r w:rsidRPr="001C7488">
              <w:rPr>
                <w:rFonts w:ascii="Times New Roman" w:eastAsia="Times New Roman" w:hAnsi="Times New Roman" w:cs="Times New Roman"/>
                <w:iCs/>
                <w:color w:val="000000"/>
                <w:sz w:val="18"/>
                <w:szCs w:val="18"/>
              </w:rPr>
              <w:t>YH 915/HNB</w:t>
            </w:r>
          </w:p>
        </w:tc>
        <w:tc>
          <w:tcPr>
            <w:tcW w:w="1729" w:type="dxa"/>
            <w:gridSpan w:val="2"/>
            <w:hideMark/>
          </w:tcPr>
          <w:p w14:paraId="7E97DEA6" w14:textId="44A2A1BF"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18"/>
                <w:szCs w:val="18"/>
              </w:rPr>
            </w:pPr>
            <w:r w:rsidRPr="001C7488">
              <w:rPr>
                <w:rFonts w:ascii="Times New Roman" w:eastAsia="Times New Roman" w:hAnsi="Times New Roman" w:cs="Times New Roman"/>
                <w:i/>
                <w:iCs/>
                <w:color w:val="000000"/>
                <w:sz w:val="18"/>
                <w:szCs w:val="18"/>
              </w:rPr>
              <w:t xml:space="preserve">Ageratum </w:t>
            </w:r>
            <w:proofErr w:type="spellStart"/>
            <w:r w:rsidRPr="001C7488">
              <w:rPr>
                <w:rFonts w:ascii="Times New Roman" w:eastAsia="Times New Roman" w:hAnsi="Times New Roman" w:cs="Times New Roman"/>
                <w:i/>
                <w:iCs/>
                <w:color w:val="000000"/>
                <w:sz w:val="18"/>
                <w:szCs w:val="18"/>
              </w:rPr>
              <w:t>conyzoides</w:t>
            </w:r>
            <w:proofErr w:type="spellEnd"/>
            <w:r w:rsidRPr="001C7488">
              <w:rPr>
                <w:rFonts w:ascii="Times New Roman" w:eastAsia="Times New Roman" w:hAnsi="Times New Roman" w:cs="Times New Roman"/>
                <w:i/>
                <w:iCs/>
                <w:color w:val="000000"/>
                <w:sz w:val="18"/>
                <w:szCs w:val="18"/>
              </w:rPr>
              <w:t xml:space="preserve"> </w:t>
            </w:r>
            <w:r w:rsidRPr="001C7488">
              <w:rPr>
                <w:rFonts w:ascii="Times New Roman" w:eastAsia="Times New Roman" w:hAnsi="Times New Roman" w:cs="Times New Roman"/>
                <w:iCs/>
                <w:color w:val="000000"/>
                <w:sz w:val="18"/>
                <w:szCs w:val="18"/>
              </w:rPr>
              <w:t>L.</w:t>
            </w:r>
          </w:p>
        </w:tc>
        <w:tc>
          <w:tcPr>
            <w:tcW w:w="1558" w:type="dxa"/>
            <w:hideMark/>
          </w:tcPr>
          <w:p w14:paraId="23459139"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Mi</w:t>
            </w:r>
            <w:proofErr w:type="spellEnd"/>
            <w:r w:rsidRPr="001C7488">
              <w:rPr>
                <w:rFonts w:ascii="Times New Roman" w:eastAsia="Times New Roman" w:hAnsi="Times New Roman" w:cs="Times New Roman"/>
                <w:color w:val="000000"/>
                <w:sz w:val="18"/>
                <w:szCs w:val="18"/>
                <w:lang w:val="en-US"/>
              </w:rPr>
              <w:t xml:space="preserve"> -ma ;</w:t>
            </w:r>
            <w:proofErr w:type="spellStart"/>
            <w:r w:rsidRPr="001C7488">
              <w:rPr>
                <w:rFonts w:ascii="Times New Roman" w:eastAsia="Times New Roman" w:hAnsi="Times New Roman" w:cs="Times New Roman"/>
                <w:color w:val="000000"/>
                <w:sz w:val="18"/>
                <w:szCs w:val="18"/>
                <w:lang w:val="en-US"/>
              </w:rPr>
              <w:t>chimadidé</w:t>
            </w:r>
            <w:proofErr w:type="spellEnd"/>
          </w:p>
        </w:tc>
        <w:tc>
          <w:tcPr>
            <w:tcW w:w="1562" w:type="dxa"/>
            <w:hideMark/>
          </w:tcPr>
          <w:p w14:paraId="3EE1088E"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Asteraceae</w:t>
            </w:r>
          </w:p>
        </w:tc>
        <w:tc>
          <w:tcPr>
            <w:tcW w:w="854" w:type="dxa"/>
            <w:gridSpan w:val="2"/>
            <w:hideMark/>
          </w:tcPr>
          <w:p w14:paraId="5A12090D"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Leaves</w:t>
            </w:r>
          </w:p>
        </w:tc>
        <w:tc>
          <w:tcPr>
            <w:tcW w:w="709" w:type="dxa"/>
            <w:noWrap/>
            <w:hideMark/>
          </w:tcPr>
          <w:p w14:paraId="00F20CEC"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0.12</w:t>
            </w:r>
          </w:p>
        </w:tc>
        <w:tc>
          <w:tcPr>
            <w:tcW w:w="848" w:type="dxa"/>
            <w:noWrap/>
            <w:hideMark/>
          </w:tcPr>
          <w:p w14:paraId="60E65B00"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0.82</w:t>
            </w:r>
          </w:p>
        </w:tc>
        <w:tc>
          <w:tcPr>
            <w:tcW w:w="713" w:type="dxa"/>
            <w:gridSpan w:val="2"/>
            <w:noWrap/>
            <w:hideMark/>
          </w:tcPr>
          <w:p w14:paraId="003E01B8"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0.14</w:t>
            </w:r>
          </w:p>
        </w:tc>
        <w:tc>
          <w:tcPr>
            <w:tcW w:w="1137" w:type="dxa"/>
            <w:noWrap/>
            <w:hideMark/>
          </w:tcPr>
          <w:p w14:paraId="65D4B24E"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556" w:type="dxa"/>
            <w:noWrap/>
            <w:hideMark/>
          </w:tcPr>
          <w:p w14:paraId="2BC93899"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712" w:type="dxa"/>
            <w:noWrap/>
            <w:hideMark/>
          </w:tcPr>
          <w:p w14:paraId="618D1AC6"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693" w:type="dxa"/>
            <w:noWrap/>
            <w:hideMark/>
          </w:tcPr>
          <w:p w14:paraId="7D490BEC"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rPr>
            </w:pPr>
            <w:r w:rsidRPr="001C7488">
              <w:rPr>
                <w:rFonts w:ascii="Calibri" w:eastAsia="Times New Roman" w:hAnsi="Calibri" w:cs="Calibri"/>
                <w:color w:val="000000"/>
                <w:sz w:val="18"/>
                <w:szCs w:val="18"/>
                <w:lang w:val="en-US"/>
              </w:rPr>
              <w:t>0.12</w:t>
            </w:r>
          </w:p>
        </w:tc>
        <w:tc>
          <w:tcPr>
            <w:tcW w:w="2404" w:type="dxa"/>
            <w:gridSpan w:val="2"/>
          </w:tcPr>
          <w:p w14:paraId="765B4F72"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The leaves crushed in water are applied intravaginally for uterine troubles and also given as emetic. They are applied to cuts, burns and sores (styptic) and externally for body rash.</w:t>
            </w:r>
          </w:p>
        </w:tc>
      </w:tr>
      <w:tr w:rsidR="003A6003" w:rsidRPr="001C7488" w14:paraId="5AC2C196" w14:textId="77777777" w:rsidTr="003A6003">
        <w:trPr>
          <w:gridAfter w:val="2"/>
          <w:cnfStyle w:val="000000100000" w:firstRow="0" w:lastRow="0" w:firstColumn="0" w:lastColumn="0" w:oddVBand="0" w:evenVBand="0" w:oddHBand="1" w:evenHBand="0" w:firstRowFirstColumn="0" w:firstRowLastColumn="0" w:lastRowFirstColumn="0" w:lastRowLastColumn="0"/>
          <w:wAfter w:w="56" w:type="dxa"/>
          <w:trHeight w:val="600"/>
        </w:trPr>
        <w:tc>
          <w:tcPr>
            <w:cnfStyle w:val="001000000000" w:firstRow="0" w:lastRow="0" w:firstColumn="1" w:lastColumn="0" w:oddVBand="0" w:evenVBand="0" w:oddHBand="0" w:evenHBand="0" w:firstRowFirstColumn="0" w:firstRowLastColumn="0" w:lastRowFirstColumn="0" w:lastRowLastColumn="0"/>
            <w:tcW w:w="426" w:type="dxa"/>
            <w:noWrap/>
            <w:hideMark/>
          </w:tcPr>
          <w:p w14:paraId="7D02718C" w14:textId="0104B418" w:rsidR="003A6003" w:rsidRPr="001C7488" w:rsidRDefault="003A6003" w:rsidP="00CA1742">
            <w:pPr>
              <w:jc w:val="right"/>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48</w:t>
            </w:r>
          </w:p>
        </w:tc>
        <w:tc>
          <w:tcPr>
            <w:tcW w:w="1524" w:type="dxa"/>
          </w:tcPr>
          <w:p w14:paraId="2F95B975" w14:textId="6B528BFF"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18"/>
                <w:szCs w:val="18"/>
                <w:lang w:val="en-US"/>
              </w:rPr>
            </w:pPr>
            <w:r w:rsidRPr="001C7488">
              <w:rPr>
                <w:rFonts w:ascii="Times New Roman" w:eastAsia="Times New Roman" w:hAnsi="Times New Roman" w:cs="Times New Roman"/>
                <w:iCs/>
                <w:color w:val="000000"/>
                <w:sz w:val="18"/>
                <w:szCs w:val="18"/>
                <w:lang w:val="en-US"/>
              </w:rPr>
              <w:t>YH 879/HNB</w:t>
            </w:r>
          </w:p>
        </w:tc>
        <w:tc>
          <w:tcPr>
            <w:tcW w:w="1729" w:type="dxa"/>
            <w:gridSpan w:val="2"/>
            <w:hideMark/>
          </w:tcPr>
          <w:p w14:paraId="61CB0A4F" w14:textId="797C5429"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18"/>
                <w:szCs w:val="18"/>
                <w:lang w:val="en-US"/>
              </w:rPr>
            </w:pPr>
            <w:proofErr w:type="spellStart"/>
            <w:r w:rsidRPr="001C7488">
              <w:rPr>
                <w:rFonts w:ascii="Times New Roman" w:eastAsia="Times New Roman" w:hAnsi="Times New Roman" w:cs="Times New Roman"/>
                <w:i/>
                <w:iCs/>
                <w:color w:val="000000"/>
                <w:sz w:val="18"/>
                <w:szCs w:val="18"/>
                <w:lang w:val="en-US"/>
              </w:rPr>
              <w:t>Azadirachta</w:t>
            </w:r>
            <w:proofErr w:type="spellEnd"/>
            <w:r w:rsidRPr="001C7488">
              <w:rPr>
                <w:rFonts w:ascii="Times New Roman" w:eastAsia="Times New Roman" w:hAnsi="Times New Roman" w:cs="Times New Roman"/>
                <w:i/>
                <w:iCs/>
                <w:color w:val="000000"/>
                <w:sz w:val="18"/>
                <w:szCs w:val="18"/>
                <w:lang w:val="en-US"/>
              </w:rPr>
              <w:t xml:space="preserve"> </w:t>
            </w:r>
            <w:proofErr w:type="spellStart"/>
            <w:r w:rsidRPr="001C7488">
              <w:rPr>
                <w:rFonts w:ascii="Times New Roman" w:eastAsia="Times New Roman" w:hAnsi="Times New Roman" w:cs="Times New Roman"/>
                <w:i/>
                <w:iCs/>
                <w:color w:val="000000"/>
                <w:sz w:val="18"/>
                <w:szCs w:val="18"/>
                <w:lang w:val="en-US"/>
              </w:rPr>
              <w:t>indica</w:t>
            </w:r>
            <w:proofErr w:type="spellEnd"/>
            <w:r w:rsidRPr="001C7488">
              <w:rPr>
                <w:rFonts w:ascii="Times New Roman" w:eastAsia="Times New Roman" w:hAnsi="Times New Roman" w:cs="Times New Roman"/>
                <w:i/>
                <w:iCs/>
                <w:color w:val="000000"/>
                <w:sz w:val="18"/>
                <w:szCs w:val="18"/>
                <w:lang w:val="en-US"/>
              </w:rPr>
              <w:t xml:space="preserve"> </w:t>
            </w:r>
            <w:proofErr w:type="spellStart"/>
            <w:r w:rsidRPr="001C7488">
              <w:rPr>
                <w:rFonts w:ascii="Times New Roman" w:eastAsia="Times New Roman" w:hAnsi="Times New Roman" w:cs="Times New Roman"/>
                <w:iCs/>
                <w:color w:val="000000"/>
                <w:sz w:val="18"/>
                <w:szCs w:val="18"/>
                <w:lang w:val="en-US"/>
              </w:rPr>
              <w:t>A.Juss</w:t>
            </w:r>
            <w:proofErr w:type="spellEnd"/>
            <w:r w:rsidRPr="001C7488">
              <w:rPr>
                <w:rFonts w:ascii="Times New Roman" w:eastAsia="Times New Roman" w:hAnsi="Times New Roman" w:cs="Times New Roman"/>
                <w:iCs/>
                <w:color w:val="000000"/>
                <w:sz w:val="18"/>
                <w:szCs w:val="18"/>
                <w:lang w:val="en-US"/>
              </w:rPr>
              <w:t>.</w:t>
            </w:r>
          </w:p>
        </w:tc>
        <w:tc>
          <w:tcPr>
            <w:tcW w:w="1558" w:type="dxa"/>
            <w:hideMark/>
          </w:tcPr>
          <w:p w14:paraId="45575BAE"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Glinima</w:t>
            </w:r>
            <w:proofErr w:type="spellEnd"/>
            <w:r w:rsidRPr="001C7488">
              <w:rPr>
                <w:rFonts w:ascii="Times New Roman" w:eastAsia="Times New Roman" w:hAnsi="Times New Roman" w:cs="Times New Roman"/>
                <w:color w:val="000000"/>
                <w:sz w:val="18"/>
                <w:szCs w:val="18"/>
                <w:lang w:val="en-US"/>
              </w:rPr>
              <w:t>(</w:t>
            </w:r>
            <w:proofErr w:type="spellStart"/>
            <w:r w:rsidRPr="001C7488">
              <w:rPr>
                <w:rFonts w:ascii="Times New Roman" w:eastAsia="Times New Roman" w:hAnsi="Times New Roman" w:cs="Times New Roman"/>
                <w:color w:val="000000"/>
                <w:sz w:val="18"/>
                <w:szCs w:val="18"/>
                <w:lang w:val="en-US"/>
              </w:rPr>
              <w:t>nime</w:t>
            </w:r>
            <w:proofErr w:type="spellEnd"/>
            <w:r w:rsidRPr="001C7488">
              <w:rPr>
                <w:rFonts w:ascii="Times New Roman" w:eastAsia="Times New Roman" w:hAnsi="Times New Roman" w:cs="Times New Roman"/>
                <w:color w:val="000000"/>
                <w:sz w:val="18"/>
                <w:szCs w:val="18"/>
                <w:lang w:val="en-US"/>
              </w:rPr>
              <w:t>)</w:t>
            </w:r>
          </w:p>
        </w:tc>
        <w:tc>
          <w:tcPr>
            <w:tcW w:w="1562" w:type="dxa"/>
            <w:hideMark/>
          </w:tcPr>
          <w:p w14:paraId="4364FA07"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Meliaceae</w:t>
            </w:r>
            <w:proofErr w:type="spellEnd"/>
          </w:p>
        </w:tc>
        <w:tc>
          <w:tcPr>
            <w:tcW w:w="854" w:type="dxa"/>
            <w:gridSpan w:val="2"/>
            <w:hideMark/>
          </w:tcPr>
          <w:p w14:paraId="13D8B3E4"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Leaves</w:t>
            </w:r>
          </w:p>
        </w:tc>
        <w:tc>
          <w:tcPr>
            <w:tcW w:w="709" w:type="dxa"/>
            <w:noWrap/>
            <w:hideMark/>
          </w:tcPr>
          <w:p w14:paraId="7B79E108"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0.12</w:t>
            </w:r>
          </w:p>
        </w:tc>
        <w:tc>
          <w:tcPr>
            <w:tcW w:w="848" w:type="dxa"/>
            <w:noWrap/>
            <w:hideMark/>
          </w:tcPr>
          <w:p w14:paraId="0DBADA62"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0.82</w:t>
            </w:r>
          </w:p>
        </w:tc>
        <w:tc>
          <w:tcPr>
            <w:tcW w:w="713" w:type="dxa"/>
            <w:gridSpan w:val="2"/>
            <w:noWrap/>
            <w:hideMark/>
          </w:tcPr>
          <w:p w14:paraId="5458996C"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0.14</w:t>
            </w:r>
          </w:p>
        </w:tc>
        <w:tc>
          <w:tcPr>
            <w:tcW w:w="1137" w:type="dxa"/>
            <w:noWrap/>
            <w:hideMark/>
          </w:tcPr>
          <w:p w14:paraId="6602AA6F"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556" w:type="dxa"/>
            <w:noWrap/>
            <w:hideMark/>
          </w:tcPr>
          <w:p w14:paraId="0F515B3D"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712" w:type="dxa"/>
            <w:noWrap/>
            <w:hideMark/>
          </w:tcPr>
          <w:p w14:paraId="3F25F0C0"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693" w:type="dxa"/>
            <w:noWrap/>
            <w:hideMark/>
          </w:tcPr>
          <w:p w14:paraId="2D91DB6E"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rPr>
            </w:pPr>
            <w:r w:rsidRPr="001C7488">
              <w:rPr>
                <w:rFonts w:ascii="Calibri" w:eastAsia="Times New Roman" w:hAnsi="Calibri" w:cs="Calibri"/>
                <w:color w:val="000000"/>
                <w:sz w:val="18"/>
                <w:szCs w:val="18"/>
                <w:lang w:val="en-US"/>
              </w:rPr>
              <w:t>0.12</w:t>
            </w:r>
          </w:p>
        </w:tc>
        <w:tc>
          <w:tcPr>
            <w:tcW w:w="2404" w:type="dxa"/>
            <w:gridSpan w:val="2"/>
          </w:tcPr>
          <w:p w14:paraId="4F9BD118"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The leaves are used to treat dental and gastrointestinal disorders, malaria fevers, skin diseases.</w:t>
            </w:r>
          </w:p>
        </w:tc>
      </w:tr>
      <w:tr w:rsidR="003A6003" w:rsidRPr="001C7488" w14:paraId="3DEC7788" w14:textId="77777777" w:rsidTr="003A6003">
        <w:trPr>
          <w:gridAfter w:val="2"/>
          <w:wAfter w:w="56" w:type="dxa"/>
          <w:trHeight w:val="300"/>
        </w:trPr>
        <w:tc>
          <w:tcPr>
            <w:cnfStyle w:val="001000000000" w:firstRow="0" w:lastRow="0" w:firstColumn="1" w:lastColumn="0" w:oddVBand="0" w:evenVBand="0" w:oddHBand="0" w:evenHBand="0" w:firstRowFirstColumn="0" w:firstRowLastColumn="0" w:lastRowFirstColumn="0" w:lastRowLastColumn="0"/>
            <w:tcW w:w="426" w:type="dxa"/>
            <w:noWrap/>
            <w:hideMark/>
          </w:tcPr>
          <w:p w14:paraId="7C897646" w14:textId="36CCB564" w:rsidR="003A6003" w:rsidRPr="001C7488" w:rsidRDefault="003A6003" w:rsidP="00CA1742">
            <w:pPr>
              <w:jc w:val="right"/>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49</w:t>
            </w:r>
          </w:p>
        </w:tc>
        <w:tc>
          <w:tcPr>
            <w:tcW w:w="1524" w:type="dxa"/>
          </w:tcPr>
          <w:p w14:paraId="6334EF43" w14:textId="50B3D190"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18"/>
                <w:szCs w:val="18"/>
                <w:lang w:val="en-US"/>
              </w:rPr>
            </w:pPr>
            <w:r w:rsidRPr="001C7488">
              <w:rPr>
                <w:rFonts w:ascii="Times New Roman" w:eastAsia="Times New Roman" w:hAnsi="Times New Roman" w:cs="Times New Roman"/>
                <w:iCs/>
                <w:color w:val="000000"/>
                <w:sz w:val="18"/>
                <w:szCs w:val="18"/>
                <w:lang w:val="en-US"/>
              </w:rPr>
              <w:t>YH 896/HNB</w:t>
            </w:r>
          </w:p>
        </w:tc>
        <w:tc>
          <w:tcPr>
            <w:tcW w:w="1729" w:type="dxa"/>
            <w:gridSpan w:val="2"/>
            <w:hideMark/>
          </w:tcPr>
          <w:p w14:paraId="408B5304" w14:textId="257739B1"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18"/>
                <w:szCs w:val="18"/>
                <w:lang w:val="en-US"/>
              </w:rPr>
            </w:pPr>
            <w:proofErr w:type="spellStart"/>
            <w:r w:rsidRPr="001C7488">
              <w:rPr>
                <w:rFonts w:ascii="Times New Roman" w:eastAsia="Times New Roman" w:hAnsi="Times New Roman" w:cs="Times New Roman"/>
                <w:i/>
                <w:iCs/>
                <w:color w:val="000000"/>
                <w:sz w:val="18"/>
                <w:szCs w:val="18"/>
                <w:lang w:val="en-US"/>
              </w:rPr>
              <w:t>Cassytha</w:t>
            </w:r>
            <w:proofErr w:type="spellEnd"/>
            <w:r w:rsidRPr="001C7488">
              <w:rPr>
                <w:rFonts w:ascii="Times New Roman" w:eastAsia="Times New Roman" w:hAnsi="Times New Roman" w:cs="Times New Roman"/>
                <w:i/>
                <w:iCs/>
                <w:color w:val="000000"/>
                <w:sz w:val="18"/>
                <w:szCs w:val="18"/>
                <w:lang w:val="en-US"/>
              </w:rPr>
              <w:t xml:space="preserve"> </w:t>
            </w:r>
            <w:proofErr w:type="spellStart"/>
            <w:r w:rsidRPr="001C7488">
              <w:rPr>
                <w:rFonts w:ascii="Times New Roman" w:eastAsia="Times New Roman" w:hAnsi="Times New Roman" w:cs="Times New Roman"/>
                <w:i/>
                <w:iCs/>
                <w:color w:val="000000"/>
                <w:sz w:val="18"/>
                <w:szCs w:val="18"/>
                <w:lang w:val="en-US"/>
              </w:rPr>
              <w:t>filiformis</w:t>
            </w:r>
            <w:proofErr w:type="spellEnd"/>
            <w:r w:rsidRPr="001C7488">
              <w:rPr>
                <w:rFonts w:ascii="Times New Roman" w:eastAsia="Times New Roman" w:hAnsi="Times New Roman" w:cs="Times New Roman"/>
                <w:i/>
                <w:iCs/>
                <w:color w:val="000000"/>
                <w:sz w:val="18"/>
                <w:szCs w:val="18"/>
                <w:lang w:val="en-US"/>
              </w:rPr>
              <w:t xml:space="preserve"> </w:t>
            </w:r>
            <w:r w:rsidRPr="001C7488">
              <w:rPr>
                <w:rFonts w:ascii="Times New Roman" w:eastAsia="Times New Roman" w:hAnsi="Times New Roman" w:cs="Times New Roman"/>
                <w:iCs/>
                <w:color w:val="000000"/>
                <w:sz w:val="18"/>
                <w:szCs w:val="18"/>
                <w:lang w:val="en-US"/>
              </w:rPr>
              <w:t>L.</w:t>
            </w:r>
          </w:p>
        </w:tc>
        <w:tc>
          <w:tcPr>
            <w:tcW w:w="1558" w:type="dxa"/>
            <w:hideMark/>
          </w:tcPr>
          <w:p w14:paraId="3BFC9665"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Aboéboéman</w:t>
            </w:r>
            <w:proofErr w:type="spellEnd"/>
          </w:p>
        </w:tc>
        <w:tc>
          <w:tcPr>
            <w:tcW w:w="1562" w:type="dxa"/>
            <w:hideMark/>
          </w:tcPr>
          <w:p w14:paraId="642287A4"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Lauraceae</w:t>
            </w:r>
            <w:proofErr w:type="spellEnd"/>
          </w:p>
        </w:tc>
        <w:tc>
          <w:tcPr>
            <w:tcW w:w="854" w:type="dxa"/>
            <w:gridSpan w:val="2"/>
            <w:hideMark/>
          </w:tcPr>
          <w:p w14:paraId="1BBA8E73"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Whole plant</w:t>
            </w:r>
          </w:p>
        </w:tc>
        <w:tc>
          <w:tcPr>
            <w:tcW w:w="709" w:type="dxa"/>
            <w:noWrap/>
            <w:hideMark/>
          </w:tcPr>
          <w:p w14:paraId="5EF78C85"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0.12</w:t>
            </w:r>
          </w:p>
        </w:tc>
        <w:tc>
          <w:tcPr>
            <w:tcW w:w="848" w:type="dxa"/>
            <w:noWrap/>
            <w:hideMark/>
          </w:tcPr>
          <w:p w14:paraId="59D6B3BD"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0.82</w:t>
            </w:r>
          </w:p>
        </w:tc>
        <w:tc>
          <w:tcPr>
            <w:tcW w:w="713" w:type="dxa"/>
            <w:gridSpan w:val="2"/>
            <w:noWrap/>
            <w:hideMark/>
          </w:tcPr>
          <w:p w14:paraId="1CBA494E"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0.14</w:t>
            </w:r>
          </w:p>
        </w:tc>
        <w:tc>
          <w:tcPr>
            <w:tcW w:w="1137" w:type="dxa"/>
            <w:noWrap/>
            <w:hideMark/>
          </w:tcPr>
          <w:p w14:paraId="319B018A"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556" w:type="dxa"/>
            <w:noWrap/>
            <w:hideMark/>
          </w:tcPr>
          <w:p w14:paraId="2296DA8F"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712" w:type="dxa"/>
            <w:noWrap/>
            <w:hideMark/>
          </w:tcPr>
          <w:p w14:paraId="104B681C"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693" w:type="dxa"/>
            <w:noWrap/>
            <w:hideMark/>
          </w:tcPr>
          <w:p w14:paraId="37E5AA94"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rPr>
            </w:pPr>
            <w:r w:rsidRPr="001C7488">
              <w:rPr>
                <w:rFonts w:ascii="Calibri" w:eastAsia="Times New Roman" w:hAnsi="Calibri" w:cs="Calibri"/>
                <w:color w:val="000000"/>
                <w:sz w:val="18"/>
                <w:szCs w:val="18"/>
                <w:lang w:val="en-US"/>
              </w:rPr>
              <w:t>0.12</w:t>
            </w:r>
          </w:p>
        </w:tc>
        <w:tc>
          <w:tcPr>
            <w:tcW w:w="2404" w:type="dxa"/>
            <w:gridSpan w:val="2"/>
          </w:tcPr>
          <w:p w14:paraId="00CDB048"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xml:space="preserve">It is considered astringent and diuretic and contains several aporphine alkaloids and is often used in African folk medicine to treat cancer, </w:t>
            </w:r>
            <w:r w:rsidRPr="001C7488">
              <w:rPr>
                <w:rFonts w:ascii="Times New Roman" w:eastAsia="Times New Roman" w:hAnsi="Times New Roman" w:cs="Times New Roman"/>
                <w:color w:val="000000"/>
                <w:sz w:val="18"/>
                <w:szCs w:val="18"/>
                <w:lang w:val="en-US"/>
              </w:rPr>
              <w:lastRenderedPageBreak/>
              <w:t>African trypanosomiasis and other diseases.</w:t>
            </w:r>
          </w:p>
        </w:tc>
      </w:tr>
      <w:tr w:rsidR="003A6003" w:rsidRPr="001C7488" w14:paraId="723B88B2" w14:textId="77777777" w:rsidTr="003A6003">
        <w:trPr>
          <w:gridAfter w:val="2"/>
          <w:cnfStyle w:val="000000100000" w:firstRow="0" w:lastRow="0" w:firstColumn="0" w:lastColumn="0" w:oddVBand="0" w:evenVBand="0" w:oddHBand="1" w:evenHBand="0" w:firstRowFirstColumn="0" w:firstRowLastColumn="0" w:lastRowFirstColumn="0" w:lastRowLastColumn="0"/>
          <w:wAfter w:w="56" w:type="dxa"/>
          <w:trHeight w:val="600"/>
        </w:trPr>
        <w:tc>
          <w:tcPr>
            <w:cnfStyle w:val="001000000000" w:firstRow="0" w:lastRow="0" w:firstColumn="1" w:lastColumn="0" w:oddVBand="0" w:evenVBand="0" w:oddHBand="0" w:evenHBand="0" w:firstRowFirstColumn="0" w:firstRowLastColumn="0" w:lastRowFirstColumn="0" w:lastRowLastColumn="0"/>
            <w:tcW w:w="426" w:type="dxa"/>
            <w:noWrap/>
            <w:hideMark/>
          </w:tcPr>
          <w:p w14:paraId="33B26AB5" w14:textId="4527A526" w:rsidR="003A6003" w:rsidRPr="001C7488" w:rsidRDefault="003A6003" w:rsidP="00CA1742">
            <w:pPr>
              <w:jc w:val="right"/>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lastRenderedPageBreak/>
              <w:t>50</w:t>
            </w:r>
          </w:p>
        </w:tc>
        <w:tc>
          <w:tcPr>
            <w:tcW w:w="1524" w:type="dxa"/>
          </w:tcPr>
          <w:p w14:paraId="24DFD31F" w14:textId="03331F15"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18"/>
                <w:szCs w:val="18"/>
                <w:lang w:val="en-US"/>
              </w:rPr>
            </w:pPr>
            <w:r w:rsidRPr="001C7488">
              <w:rPr>
                <w:rFonts w:ascii="Times New Roman" w:eastAsia="Times New Roman" w:hAnsi="Times New Roman" w:cs="Times New Roman"/>
                <w:iCs/>
                <w:color w:val="000000"/>
                <w:sz w:val="18"/>
                <w:szCs w:val="18"/>
                <w:lang w:val="en-US"/>
              </w:rPr>
              <w:t>YH 930/HNB</w:t>
            </w:r>
          </w:p>
        </w:tc>
        <w:tc>
          <w:tcPr>
            <w:tcW w:w="1729" w:type="dxa"/>
            <w:gridSpan w:val="2"/>
            <w:hideMark/>
          </w:tcPr>
          <w:p w14:paraId="5EB47479" w14:textId="3589D373"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18"/>
                <w:szCs w:val="18"/>
                <w:lang w:val="en-US"/>
              </w:rPr>
            </w:pPr>
            <w:proofErr w:type="spellStart"/>
            <w:r w:rsidRPr="001C7488">
              <w:rPr>
                <w:rFonts w:ascii="Times New Roman" w:eastAsia="Times New Roman" w:hAnsi="Times New Roman" w:cs="Times New Roman"/>
                <w:i/>
                <w:iCs/>
                <w:color w:val="000000"/>
                <w:sz w:val="18"/>
                <w:szCs w:val="18"/>
                <w:lang w:val="en-US"/>
              </w:rPr>
              <w:t>Rhodognaphalon</w:t>
            </w:r>
            <w:proofErr w:type="spellEnd"/>
            <w:r w:rsidRPr="001C7488">
              <w:rPr>
                <w:rFonts w:ascii="Times New Roman" w:eastAsia="Times New Roman" w:hAnsi="Times New Roman" w:cs="Times New Roman"/>
                <w:i/>
                <w:iCs/>
                <w:color w:val="000000"/>
                <w:sz w:val="18"/>
                <w:szCs w:val="18"/>
                <w:lang w:val="en-US"/>
              </w:rPr>
              <w:t xml:space="preserve"> </w:t>
            </w:r>
            <w:proofErr w:type="spellStart"/>
            <w:r w:rsidRPr="001C7488">
              <w:rPr>
                <w:rFonts w:ascii="Times New Roman" w:eastAsia="Times New Roman" w:hAnsi="Times New Roman" w:cs="Times New Roman"/>
                <w:i/>
                <w:iCs/>
                <w:color w:val="000000"/>
                <w:sz w:val="18"/>
                <w:szCs w:val="18"/>
                <w:lang w:val="en-US"/>
              </w:rPr>
              <w:t>brevicuspe</w:t>
            </w:r>
            <w:proofErr w:type="spellEnd"/>
            <w:r w:rsidRPr="001C7488">
              <w:rPr>
                <w:rFonts w:ascii="Times New Roman" w:eastAsia="Times New Roman" w:hAnsi="Times New Roman" w:cs="Times New Roman"/>
                <w:i/>
                <w:iCs/>
                <w:color w:val="000000"/>
                <w:sz w:val="18"/>
                <w:szCs w:val="18"/>
                <w:lang w:val="en-US"/>
              </w:rPr>
              <w:t xml:space="preserve"> </w:t>
            </w:r>
            <w:r w:rsidRPr="001C7488">
              <w:rPr>
                <w:rFonts w:ascii="Times New Roman" w:eastAsia="Times New Roman" w:hAnsi="Times New Roman" w:cs="Times New Roman"/>
                <w:iCs/>
                <w:color w:val="000000"/>
                <w:sz w:val="18"/>
                <w:szCs w:val="18"/>
                <w:lang w:val="en-US"/>
              </w:rPr>
              <w:t xml:space="preserve">(Sprague) </w:t>
            </w:r>
            <w:proofErr w:type="spellStart"/>
            <w:r w:rsidRPr="001C7488">
              <w:rPr>
                <w:rFonts w:ascii="Times New Roman" w:eastAsia="Times New Roman" w:hAnsi="Times New Roman" w:cs="Times New Roman"/>
                <w:iCs/>
                <w:color w:val="000000"/>
                <w:sz w:val="18"/>
                <w:szCs w:val="18"/>
                <w:lang w:val="en-US"/>
              </w:rPr>
              <w:t>Roberty</w:t>
            </w:r>
            <w:proofErr w:type="spellEnd"/>
          </w:p>
        </w:tc>
        <w:tc>
          <w:tcPr>
            <w:tcW w:w="1558" w:type="dxa"/>
            <w:hideMark/>
          </w:tcPr>
          <w:p w14:paraId="4BE5342D"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Bantan</w:t>
            </w:r>
            <w:proofErr w:type="spellEnd"/>
          </w:p>
        </w:tc>
        <w:tc>
          <w:tcPr>
            <w:tcW w:w="1562" w:type="dxa"/>
            <w:hideMark/>
          </w:tcPr>
          <w:p w14:paraId="330F839B"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Malvaceae</w:t>
            </w:r>
            <w:proofErr w:type="spellEnd"/>
          </w:p>
        </w:tc>
        <w:tc>
          <w:tcPr>
            <w:tcW w:w="854" w:type="dxa"/>
            <w:gridSpan w:val="2"/>
            <w:hideMark/>
          </w:tcPr>
          <w:p w14:paraId="7538A24E"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Leaves</w:t>
            </w:r>
          </w:p>
        </w:tc>
        <w:tc>
          <w:tcPr>
            <w:tcW w:w="709" w:type="dxa"/>
            <w:noWrap/>
            <w:hideMark/>
          </w:tcPr>
          <w:p w14:paraId="18B771BD"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0.12</w:t>
            </w:r>
          </w:p>
        </w:tc>
        <w:tc>
          <w:tcPr>
            <w:tcW w:w="848" w:type="dxa"/>
            <w:noWrap/>
            <w:hideMark/>
          </w:tcPr>
          <w:p w14:paraId="50932C9C"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0.82</w:t>
            </w:r>
          </w:p>
        </w:tc>
        <w:tc>
          <w:tcPr>
            <w:tcW w:w="713" w:type="dxa"/>
            <w:gridSpan w:val="2"/>
            <w:noWrap/>
            <w:hideMark/>
          </w:tcPr>
          <w:p w14:paraId="39234B6B"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0.14</w:t>
            </w:r>
          </w:p>
        </w:tc>
        <w:tc>
          <w:tcPr>
            <w:tcW w:w="1137" w:type="dxa"/>
            <w:noWrap/>
            <w:hideMark/>
          </w:tcPr>
          <w:p w14:paraId="1A110D2F"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556" w:type="dxa"/>
            <w:noWrap/>
            <w:hideMark/>
          </w:tcPr>
          <w:p w14:paraId="1B33783A"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712" w:type="dxa"/>
            <w:noWrap/>
            <w:hideMark/>
          </w:tcPr>
          <w:p w14:paraId="20980CBC"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693" w:type="dxa"/>
            <w:noWrap/>
            <w:hideMark/>
          </w:tcPr>
          <w:p w14:paraId="042D3C9A"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rPr>
            </w:pPr>
            <w:r w:rsidRPr="001C7488">
              <w:rPr>
                <w:rFonts w:ascii="Calibri" w:eastAsia="Times New Roman" w:hAnsi="Calibri" w:cs="Calibri"/>
                <w:color w:val="000000"/>
                <w:sz w:val="18"/>
                <w:szCs w:val="18"/>
                <w:lang w:val="en-US"/>
              </w:rPr>
              <w:t>0.12</w:t>
            </w:r>
          </w:p>
        </w:tc>
        <w:tc>
          <w:tcPr>
            <w:tcW w:w="2404" w:type="dxa"/>
            <w:gridSpan w:val="2"/>
          </w:tcPr>
          <w:p w14:paraId="567A8B2E"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The leaves are used to treat fever, cough, hoarseness, and venereal diseases.</w:t>
            </w:r>
          </w:p>
        </w:tc>
      </w:tr>
      <w:tr w:rsidR="003A6003" w:rsidRPr="001C7488" w14:paraId="09CC0288" w14:textId="77777777" w:rsidTr="003A6003">
        <w:trPr>
          <w:gridAfter w:val="2"/>
          <w:wAfter w:w="56" w:type="dxa"/>
          <w:trHeight w:val="900"/>
        </w:trPr>
        <w:tc>
          <w:tcPr>
            <w:cnfStyle w:val="001000000000" w:firstRow="0" w:lastRow="0" w:firstColumn="1" w:lastColumn="0" w:oddVBand="0" w:evenVBand="0" w:oddHBand="0" w:evenHBand="0" w:firstRowFirstColumn="0" w:firstRowLastColumn="0" w:lastRowFirstColumn="0" w:lastRowLastColumn="0"/>
            <w:tcW w:w="426" w:type="dxa"/>
            <w:noWrap/>
            <w:hideMark/>
          </w:tcPr>
          <w:p w14:paraId="70F80667" w14:textId="5A92D8D9" w:rsidR="003A6003" w:rsidRPr="001C7488" w:rsidRDefault="003A6003" w:rsidP="00CA1742">
            <w:pPr>
              <w:jc w:val="right"/>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51</w:t>
            </w:r>
          </w:p>
        </w:tc>
        <w:tc>
          <w:tcPr>
            <w:tcW w:w="1524" w:type="dxa"/>
          </w:tcPr>
          <w:p w14:paraId="27EF1A73" w14:textId="0407BE1F"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18"/>
                <w:szCs w:val="18"/>
                <w:lang w:val="en-US"/>
              </w:rPr>
            </w:pPr>
            <w:r w:rsidRPr="001C7488">
              <w:rPr>
                <w:rFonts w:ascii="Times New Roman" w:eastAsia="Times New Roman" w:hAnsi="Times New Roman" w:cs="Times New Roman"/>
                <w:iCs/>
                <w:color w:val="000000"/>
                <w:sz w:val="18"/>
                <w:szCs w:val="18"/>
                <w:lang w:val="en-US"/>
              </w:rPr>
              <w:t>YH 914/HNB</w:t>
            </w:r>
          </w:p>
        </w:tc>
        <w:tc>
          <w:tcPr>
            <w:tcW w:w="1729" w:type="dxa"/>
            <w:gridSpan w:val="2"/>
            <w:hideMark/>
          </w:tcPr>
          <w:p w14:paraId="761A936D" w14:textId="03D96EDC"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18"/>
                <w:szCs w:val="18"/>
                <w:lang w:val="en-US"/>
              </w:rPr>
            </w:pPr>
            <w:proofErr w:type="spellStart"/>
            <w:r w:rsidRPr="001C7488">
              <w:rPr>
                <w:rFonts w:ascii="Times New Roman" w:eastAsia="Times New Roman" w:hAnsi="Times New Roman" w:cs="Times New Roman"/>
                <w:i/>
                <w:iCs/>
                <w:color w:val="000000"/>
                <w:sz w:val="18"/>
                <w:szCs w:val="18"/>
                <w:lang w:val="en-US"/>
              </w:rPr>
              <w:t>Sesamum</w:t>
            </w:r>
            <w:proofErr w:type="spellEnd"/>
            <w:r w:rsidRPr="001C7488">
              <w:rPr>
                <w:rFonts w:ascii="Times New Roman" w:eastAsia="Times New Roman" w:hAnsi="Times New Roman" w:cs="Times New Roman"/>
                <w:i/>
                <w:iCs/>
                <w:color w:val="000000"/>
                <w:sz w:val="18"/>
                <w:szCs w:val="18"/>
                <w:lang w:val="en-US"/>
              </w:rPr>
              <w:t xml:space="preserve"> </w:t>
            </w:r>
            <w:proofErr w:type="spellStart"/>
            <w:r w:rsidRPr="001C7488">
              <w:rPr>
                <w:rFonts w:ascii="Times New Roman" w:eastAsia="Times New Roman" w:hAnsi="Times New Roman" w:cs="Times New Roman"/>
                <w:i/>
                <w:iCs/>
                <w:color w:val="000000"/>
                <w:sz w:val="18"/>
                <w:szCs w:val="18"/>
                <w:lang w:val="en-US"/>
              </w:rPr>
              <w:t>radiatum</w:t>
            </w:r>
            <w:proofErr w:type="spellEnd"/>
            <w:r w:rsidRPr="001C7488">
              <w:rPr>
                <w:rFonts w:ascii="Times New Roman" w:eastAsia="Times New Roman" w:hAnsi="Times New Roman" w:cs="Times New Roman"/>
                <w:i/>
                <w:iCs/>
                <w:color w:val="000000"/>
                <w:sz w:val="18"/>
                <w:szCs w:val="18"/>
                <w:lang w:val="en-US"/>
              </w:rPr>
              <w:t xml:space="preserve"> </w:t>
            </w:r>
            <w:proofErr w:type="spellStart"/>
            <w:r w:rsidRPr="001C7488">
              <w:rPr>
                <w:rFonts w:ascii="Times New Roman" w:eastAsia="Times New Roman" w:hAnsi="Times New Roman" w:cs="Times New Roman"/>
                <w:iCs/>
                <w:color w:val="000000"/>
                <w:sz w:val="18"/>
                <w:szCs w:val="18"/>
                <w:lang w:val="en-US"/>
              </w:rPr>
              <w:t>Thonn</w:t>
            </w:r>
            <w:proofErr w:type="spellEnd"/>
            <w:r w:rsidRPr="001C7488">
              <w:rPr>
                <w:rFonts w:ascii="Times New Roman" w:eastAsia="Times New Roman" w:hAnsi="Times New Roman" w:cs="Times New Roman"/>
                <w:iCs/>
                <w:color w:val="000000"/>
                <w:sz w:val="18"/>
                <w:szCs w:val="18"/>
                <w:lang w:val="en-US"/>
              </w:rPr>
              <w:t xml:space="preserve">. ex </w:t>
            </w:r>
            <w:proofErr w:type="spellStart"/>
            <w:r w:rsidRPr="001C7488">
              <w:rPr>
                <w:rFonts w:ascii="Times New Roman" w:eastAsia="Times New Roman" w:hAnsi="Times New Roman" w:cs="Times New Roman"/>
                <w:iCs/>
                <w:color w:val="000000"/>
                <w:sz w:val="18"/>
                <w:szCs w:val="18"/>
                <w:lang w:val="en-US"/>
              </w:rPr>
              <w:t>Hornem</w:t>
            </w:r>
            <w:proofErr w:type="spellEnd"/>
            <w:r w:rsidRPr="001C7488">
              <w:rPr>
                <w:rFonts w:ascii="Times New Roman" w:eastAsia="Times New Roman" w:hAnsi="Times New Roman" w:cs="Times New Roman"/>
                <w:iCs/>
                <w:color w:val="000000"/>
                <w:sz w:val="18"/>
                <w:szCs w:val="18"/>
                <w:lang w:val="en-US"/>
              </w:rPr>
              <w:t>.</w:t>
            </w:r>
          </w:p>
        </w:tc>
        <w:tc>
          <w:tcPr>
            <w:tcW w:w="1558" w:type="dxa"/>
            <w:hideMark/>
          </w:tcPr>
          <w:p w14:paraId="7496C018"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Agbɔ</w:t>
            </w:r>
            <w:proofErr w:type="spellEnd"/>
          </w:p>
        </w:tc>
        <w:tc>
          <w:tcPr>
            <w:tcW w:w="1562" w:type="dxa"/>
            <w:hideMark/>
          </w:tcPr>
          <w:p w14:paraId="56545087"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Pedaliaceae</w:t>
            </w:r>
          </w:p>
        </w:tc>
        <w:tc>
          <w:tcPr>
            <w:tcW w:w="854" w:type="dxa"/>
            <w:gridSpan w:val="2"/>
            <w:hideMark/>
          </w:tcPr>
          <w:p w14:paraId="7BA235F6"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Leaves</w:t>
            </w:r>
          </w:p>
        </w:tc>
        <w:tc>
          <w:tcPr>
            <w:tcW w:w="709" w:type="dxa"/>
            <w:noWrap/>
            <w:hideMark/>
          </w:tcPr>
          <w:p w14:paraId="18FD264A"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0.12</w:t>
            </w:r>
          </w:p>
        </w:tc>
        <w:tc>
          <w:tcPr>
            <w:tcW w:w="848" w:type="dxa"/>
            <w:noWrap/>
            <w:hideMark/>
          </w:tcPr>
          <w:p w14:paraId="42B2AB8A"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0.82</w:t>
            </w:r>
          </w:p>
        </w:tc>
        <w:tc>
          <w:tcPr>
            <w:tcW w:w="713" w:type="dxa"/>
            <w:gridSpan w:val="2"/>
            <w:noWrap/>
            <w:hideMark/>
          </w:tcPr>
          <w:p w14:paraId="5B6BB1FC"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0.14</w:t>
            </w:r>
          </w:p>
        </w:tc>
        <w:tc>
          <w:tcPr>
            <w:tcW w:w="1137" w:type="dxa"/>
            <w:noWrap/>
            <w:hideMark/>
          </w:tcPr>
          <w:p w14:paraId="4D97FD1E"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556" w:type="dxa"/>
            <w:noWrap/>
            <w:hideMark/>
          </w:tcPr>
          <w:p w14:paraId="5AD6494E"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712" w:type="dxa"/>
            <w:noWrap/>
            <w:hideMark/>
          </w:tcPr>
          <w:p w14:paraId="69C71445"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693" w:type="dxa"/>
            <w:noWrap/>
            <w:hideMark/>
          </w:tcPr>
          <w:p w14:paraId="15617A3A"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rPr>
            </w:pPr>
            <w:r w:rsidRPr="001C7488">
              <w:rPr>
                <w:rFonts w:ascii="Calibri" w:eastAsia="Times New Roman" w:hAnsi="Calibri" w:cs="Calibri"/>
                <w:color w:val="000000"/>
                <w:sz w:val="18"/>
                <w:szCs w:val="18"/>
                <w:lang w:val="en-US"/>
              </w:rPr>
              <w:t>0.12</w:t>
            </w:r>
          </w:p>
        </w:tc>
        <w:tc>
          <w:tcPr>
            <w:tcW w:w="2404" w:type="dxa"/>
            <w:gridSpan w:val="2"/>
          </w:tcPr>
          <w:p w14:paraId="579AD0C5"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xml:space="preserve">The leaves are used as vegetable and in </w:t>
            </w:r>
            <w:proofErr w:type="gramStart"/>
            <w:r w:rsidRPr="001C7488">
              <w:rPr>
                <w:rFonts w:ascii="Times New Roman" w:eastAsia="Times New Roman" w:hAnsi="Times New Roman" w:cs="Times New Roman"/>
                <w:color w:val="000000"/>
                <w:sz w:val="18"/>
                <w:szCs w:val="18"/>
                <w:lang w:val="en-US"/>
              </w:rPr>
              <w:t>treating  some</w:t>
            </w:r>
            <w:proofErr w:type="gramEnd"/>
            <w:r w:rsidRPr="001C7488">
              <w:rPr>
                <w:rFonts w:ascii="Times New Roman" w:eastAsia="Times New Roman" w:hAnsi="Times New Roman" w:cs="Times New Roman"/>
                <w:color w:val="000000"/>
                <w:sz w:val="18"/>
                <w:szCs w:val="18"/>
                <w:lang w:val="en-US"/>
              </w:rPr>
              <w:t xml:space="preserve">  diseases.</w:t>
            </w:r>
          </w:p>
        </w:tc>
      </w:tr>
      <w:tr w:rsidR="003A6003" w:rsidRPr="001C7488" w14:paraId="3A0E33A2" w14:textId="77777777" w:rsidTr="003A6003">
        <w:trPr>
          <w:gridAfter w:val="2"/>
          <w:cnfStyle w:val="000000100000" w:firstRow="0" w:lastRow="0" w:firstColumn="0" w:lastColumn="0" w:oddVBand="0" w:evenVBand="0" w:oddHBand="1" w:evenHBand="0" w:firstRowFirstColumn="0" w:firstRowLastColumn="0" w:lastRowFirstColumn="0" w:lastRowLastColumn="0"/>
          <w:wAfter w:w="56" w:type="dxa"/>
          <w:trHeight w:val="600"/>
        </w:trPr>
        <w:tc>
          <w:tcPr>
            <w:cnfStyle w:val="001000000000" w:firstRow="0" w:lastRow="0" w:firstColumn="1" w:lastColumn="0" w:oddVBand="0" w:evenVBand="0" w:oddHBand="0" w:evenHBand="0" w:firstRowFirstColumn="0" w:firstRowLastColumn="0" w:lastRowFirstColumn="0" w:lastRowLastColumn="0"/>
            <w:tcW w:w="426" w:type="dxa"/>
            <w:noWrap/>
            <w:hideMark/>
          </w:tcPr>
          <w:p w14:paraId="7289D34D" w14:textId="68C60EB6" w:rsidR="003A6003" w:rsidRPr="001C7488" w:rsidRDefault="003A6003" w:rsidP="00CA1742">
            <w:pPr>
              <w:jc w:val="right"/>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52</w:t>
            </w:r>
          </w:p>
        </w:tc>
        <w:tc>
          <w:tcPr>
            <w:tcW w:w="1524" w:type="dxa"/>
          </w:tcPr>
          <w:p w14:paraId="306E88FB" w14:textId="00F13F6A"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18"/>
                <w:szCs w:val="18"/>
                <w:lang w:val="en-US"/>
              </w:rPr>
            </w:pPr>
            <w:r w:rsidRPr="001C7488">
              <w:rPr>
                <w:rFonts w:ascii="Times New Roman" w:eastAsia="Times New Roman" w:hAnsi="Times New Roman" w:cs="Times New Roman"/>
                <w:iCs/>
                <w:color w:val="000000"/>
                <w:sz w:val="18"/>
                <w:szCs w:val="18"/>
                <w:lang w:val="en-US"/>
              </w:rPr>
              <w:t>YH 893/HNB</w:t>
            </w:r>
          </w:p>
        </w:tc>
        <w:tc>
          <w:tcPr>
            <w:tcW w:w="1729" w:type="dxa"/>
            <w:gridSpan w:val="2"/>
            <w:hideMark/>
          </w:tcPr>
          <w:p w14:paraId="2C7C1E25" w14:textId="3E82A4BC"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18"/>
                <w:szCs w:val="18"/>
                <w:lang w:val="en-US"/>
              </w:rPr>
            </w:pPr>
            <w:r w:rsidRPr="001C7488">
              <w:rPr>
                <w:rFonts w:ascii="Times New Roman" w:eastAsia="Times New Roman" w:hAnsi="Times New Roman" w:cs="Times New Roman"/>
                <w:i/>
                <w:iCs/>
                <w:color w:val="000000"/>
                <w:sz w:val="18"/>
                <w:szCs w:val="18"/>
                <w:lang w:val="en-US"/>
              </w:rPr>
              <w:t xml:space="preserve">Citrus maxima </w:t>
            </w:r>
            <w:r w:rsidRPr="001C7488">
              <w:rPr>
                <w:rFonts w:ascii="Times New Roman" w:eastAsia="Times New Roman" w:hAnsi="Times New Roman" w:cs="Times New Roman"/>
                <w:iCs/>
                <w:color w:val="000000"/>
                <w:sz w:val="18"/>
                <w:szCs w:val="18"/>
                <w:lang w:val="en-US"/>
              </w:rPr>
              <w:t xml:space="preserve">(Burm.) </w:t>
            </w:r>
            <w:proofErr w:type="spellStart"/>
            <w:r w:rsidRPr="001C7488">
              <w:rPr>
                <w:rFonts w:ascii="Times New Roman" w:eastAsia="Times New Roman" w:hAnsi="Times New Roman" w:cs="Times New Roman"/>
                <w:iCs/>
                <w:color w:val="000000"/>
                <w:sz w:val="18"/>
                <w:szCs w:val="18"/>
                <w:lang w:val="en-US"/>
              </w:rPr>
              <w:t>Merr</w:t>
            </w:r>
            <w:proofErr w:type="spellEnd"/>
            <w:r w:rsidRPr="001C7488">
              <w:rPr>
                <w:rFonts w:ascii="Times New Roman" w:eastAsia="Times New Roman" w:hAnsi="Times New Roman" w:cs="Times New Roman"/>
                <w:iCs/>
                <w:color w:val="000000"/>
                <w:sz w:val="18"/>
                <w:szCs w:val="18"/>
                <w:lang w:val="en-US"/>
              </w:rPr>
              <w:t>.</w:t>
            </w:r>
          </w:p>
        </w:tc>
        <w:tc>
          <w:tcPr>
            <w:tcW w:w="1558" w:type="dxa"/>
            <w:hideMark/>
          </w:tcPr>
          <w:p w14:paraId="309D3DF2"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Paplemoussou</w:t>
            </w:r>
            <w:proofErr w:type="spellEnd"/>
          </w:p>
        </w:tc>
        <w:tc>
          <w:tcPr>
            <w:tcW w:w="1562" w:type="dxa"/>
            <w:hideMark/>
          </w:tcPr>
          <w:p w14:paraId="1B5E31DA"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Rutaceae</w:t>
            </w:r>
            <w:proofErr w:type="spellEnd"/>
          </w:p>
        </w:tc>
        <w:tc>
          <w:tcPr>
            <w:tcW w:w="854" w:type="dxa"/>
            <w:gridSpan w:val="2"/>
            <w:hideMark/>
          </w:tcPr>
          <w:p w14:paraId="07AB2FDF"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xml:space="preserve">Fruits </w:t>
            </w:r>
          </w:p>
        </w:tc>
        <w:tc>
          <w:tcPr>
            <w:tcW w:w="709" w:type="dxa"/>
            <w:noWrap/>
            <w:hideMark/>
          </w:tcPr>
          <w:p w14:paraId="4D582FEA"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0.12</w:t>
            </w:r>
          </w:p>
        </w:tc>
        <w:tc>
          <w:tcPr>
            <w:tcW w:w="848" w:type="dxa"/>
            <w:noWrap/>
            <w:hideMark/>
          </w:tcPr>
          <w:p w14:paraId="4B32FCCC"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0.82</w:t>
            </w:r>
          </w:p>
        </w:tc>
        <w:tc>
          <w:tcPr>
            <w:tcW w:w="713" w:type="dxa"/>
            <w:gridSpan w:val="2"/>
            <w:noWrap/>
            <w:hideMark/>
          </w:tcPr>
          <w:p w14:paraId="7E190150"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0.14</w:t>
            </w:r>
          </w:p>
        </w:tc>
        <w:tc>
          <w:tcPr>
            <w:tcW w:w="1137" w:type="dxa"/>
            <w:noWrap/>
            <w:hideMark/>
          </w:tcPr>
          <w:p w14:paraId="205446C9"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556" w:type="dxa"/>
            <w:noWrap/>
            <w:hideMark/>
          </w:tcPr>
          <w:p w14:paraId="5C2C5613"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712" w:type="dxa"/>
            <w:noWrap/>
            <w:hideMark/>
          </w:tcPr>
          <w:p w14:paraId="2BEEF490"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693" w:type="dxa"/>
            <w:noWrap/>
            <w:hideMark/>
          </w:tcPr>
          <w:p w14:paraId="0929141A"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rPr>
            </w:pPr>
            <w:r w:rsidRPr="001C7488">
              <w:rPr>
                <w:rFonts w:ascii="Calibri" w:eastAsia="Times New Roman" w:hAnsi="Calibri" w:cs="Calibri"/>
                <w:color w:val="000000"/>
                <w:sz w:val="18"/>
                <w:szCs w:val="18"/>
                <w:lang w:val="en-US"/>
              </w:rPr>
              <w:t>0.12</w:t>
            </w:r>
          </w:p>
        </w:tc>
        <w:tc>
          <w:tcPr>
            <w:tcW w:w="2404" w:type="dxa"/>
            <w:gridSpan w:val="2"/>
          </w:tcPr>
          <w:p w14:paraId="07F4F07B"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The fruits are used as</w:t>
            </w:r>
            <w:r w:rsidRPr="001C7488">
              <w:rPr>
                <w:rFonts w:ascii="Times New Roman" w:eastAsia="Times New Roman" w:hAnsi="Times New Roman" w:cs="Times New Roman"/>
                <w:b/>
                <w:bCs/>
                <w:color w:val="000000"/>
                <w:sz w:val="18"/>
                <w:szCs w:val="18"/>
                <w:lang w:val="en-US"/>
              </w:rPr>
              <w:t xml:space="preserve"> a </w:t>
            </w:r>
            <w:r w:rsidRPr="001C7488">
              <w:rPr>
                <w:rFonts w:ascii="Times New Roman" w:eastAsia="Times New Roman" w:hAnsi="Times New Roman" w:cs="Times New Roman"/>
                <w:bCs/>
                <w:color w:val="000000"/>
                <w:sz w:val="18"/>
                <w:szCs w:val="18"/>
                <w:lang w:val="en-US"/>
              </w:rPr>
              <w:t>treatment of cough, swelling, epilepsy as well as beautification purposes.</w:t>
            </w:r>
          </w:p>
        </w:tc>
      </w:tr>
      <w:tr w:rsidR="003A6003" w:rsidRPr="001C7488" w14:paraId="6BD78070" w14:textId="77777777" w:rsidTr="003A6003">
        <w:trPr>
          <w:gridAfter w:val="2"/>
          <w:wAfter w:w="56" w:type="dxa"/>
          <w:trHeight w:val="600"/>
        </w:trPr>
        <w:tc>
          <w:tcPr>
            <w:cnfStyle w:val="001000000000" w:firstRow="0" w:lastRow="0" w:firstColumn="1" w:lastColumn="0" w:oddVBand="0" w:evenVBand="0" w:oddHBand="0" w:evenHBand="0" w:firstRowFirstColumn="0" w:firstRowLastColumn="0" w:lastRowFirstColumn="0" w:lastRowLastColumn="0"/>
            <w:tcW w:w="426" w:type="dxa"/>
            <w:noWrap/>
            <w:hideMark/>
          </w:tcPr>
          <w:p w14:paraId="4DDFB122" w14:textId="5C805ACD" w:rsidR="003A6003" w:rsidRPr="001C7488" w:rsidRDefault="003A6003" w:rsidP="00CA1742">
            <w:pPr>
              <w:jc w:val="right"/>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53</w:t>
            </w:r>
          </w:p>
        </w:tc>
        <w:tc>
          <w:tcPr>
            <w:tcW w:w="1524" w:type="dxa"/>
          </w:tcPr>
          <w:p w14:paraId="114C713A" w14:textId="106E20A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18"/>
                <w:szCs w:val="18"/>
                <w:lang w:val="en-US"/>
              </w:rPr>
            </w:pPr>
            <w:r w:rsidRPr="001C7488">
              <w:rPr>
                <w:rFonts w:ascii="Times New Roman" w:eastAsia="Times New Roman" w:hAnsi="Times New Roman" w:cs="Times New Roman"/>
                <w:iCs/>
                <w:color w:val="000000"/>
                <w:sz w:val="18"/>
                <w:szCs w:val="18"/>
                <w:lang w:val="en-US"/>
              </w:rPr>
              <w:t>YH 931/HNB</w:t>
            </w:r>
          </w:p>
        </w:tc>
        <w:tc>
          <w:tcPr>
            <w:tcW w:w="1729" w:type="dxa"/>
            <w:gridSpan w:val="2"/>
            <w:hideMark/>
          </w:tcPr>
          <w:p w14:paraId="199B32AE" w14:textId="596434FB"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18"/>
                <w:szCs w:val="18"/>
                <w:lang w:val="en-US"/>
              </w:rPr>
            </w:pPr>
            <w:proofErr w:type="spellStart"/>
            <w:r w:rsidRPr="001C7488">
              <w:rPr>
                <w:rFonts w:ascii="Times New Roman" w:eastAsia="Times New Roman" w:hAnsi="Times New Roman" w:cs="Times New Roman"/>
                <w:i/>
                <w:iCs/>
                <w:color w:val="000000"/>
                <w:sz w:val="18"/>
                <w:szCs w:val="18"/>
                <w:lang w:val="en-US"/>
              </w:rPr>
              <w:t>Cleistopholis</w:t>
            </w:r>
            <w:proofErr w:type="spellEnd"/>
            <w:r w:rsidRPr="001C7488">
              <w:rPr>
                <w:rFonts w:ascii="Times New Roman" w:eastAsia="Times New Roman" w:hAnsi="Times New Roman" w:cs="Times New Roman"/>
                <w:i/>
                <w:iCs/>
                <w:color w:val="000000"/>
                <w:sz w:val="18"/>
                <w:szCs w:val="18"/>
                <w:lang w:val="en-US"/>
              </w:rPr>
              <w:t xml:space="preserve"> patens </w:t>
            </w:r>
            <w:r w:rsidRPr="001C7488">
              <w:rPr>
                <w:rFonts w:ascii="Times New Roman" w:eastAsia="Times New Roman" w:hAnsi="Times New Roman" w:cs="Times New Roman"/>
                <w:iCs/>
                <w:color w:val="000000"/>
                <w:sz w:val="18"/>
                <w:szCs w:val="18"/>
                <w:lang w:val="en-US"/>
              </w:rPr>
              <w:t>(</w:t>
            </w:r>
            <w:proofErr w:type="spellStart"/>
            <w:r w:rsidRPr="001C7488">
              <w:rPr>
                <w:rFonts w:ascii="Times New Roman" w:eastAsia="Times New Roman" w:hAnsi="Times New Roman" w:cs="Times New Roman"/>
                <w:iCs/>
                <w:color w:val="000000"/>
                <w:sz w:val="18"/>
                <w:szCs w:val="18"/>
                <w:lang w:val="en-US"/>
              </w:rPr>
              <w:t>Benth</w:t>
            </w:r>
            <w:proofErr w:type="spellEnd"/>
            <w:r w:rsidRPr="001C7488">
              <w:rPr>
                <w:rFonts w:ascii="Times New Roman" w:eastAsia="Times New Roman" w:hAnsi="Times New Roman" w:cs="Times New Roman"/>
                <w:iCs/>
                <w:color w:val="000000"/>
                <w:sz w:val="18"/>
                <w:szCs w:val="18"/>
                <w:lang w:val="en-US"/>
              </w:rPr>
              <w:t>.) Engl. &amp; Diels</w:t>
            </w:r>
          </w:p>
        </w:tc>
        <w:tc>
          <w:tcPr>
            <w:tcW w:w="1558" w:type="dxa"/>
            <w:hideMark/>
          </w:tcPr>
          <w:p w14:paraId="71F40211"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xml:space="preserve">A </w:t>
            </w:r>
            <w:proofErr w:type="spellStart"/>
            <w:r w:rsidRPr="001C7488">
              <w:rPr>
                <w:rFonts w:ascii="Times New Roman" w:eastAsia="Times New Roman" w:hAnsi="Times New Roman" w:cs="Times New Roman"/>
                <w:color w:val="000000"/>
                <w:sz w:val="18"/>
                <w:szCs w:val="18"/>
                <w:lang w:val="en-US"/>
              </w:rPr>
              <w:t>goun</w:t>
            </w:r>
            <w:proofErr w:type="spellEnd"/>
            <w:r w:rsidRPr="001C7488">
              <w:rPr>
                <w:rFonts w:ascii="Times New Roman" w:eastAsia="Times New Roman" w:hAnsi="Times New Roman" w:cs="Times New Roman"/>
                <w:color w:val="000000"/>
                <w:sz w:val="18"/>
                <w:szCs w:val="18"/>
                <w:lang w:val="en-US"/>
              </w:rPr>
              <w:t xml:space="preserve"> </w:t>
            </w:r>
            <w:proofErr w:type="spellStart"/>
            <w:r w:rsidRPr="001C7488">
              <w:rPr>
                <w:rFonts w:ascii="Times New Roman" w:eastAsia="Times New Roman" w:hAnsi="Times New Roman" w:cs="Times New Roman"/>
                <w:color w:val="000000"/>
                <w:sz w:val="18"/>
                <w:szCs w:val="18"/>
                <w:lang w:val="en-US"/>
              </w:rPr>
              <w:t>touba</w:t>
            </w:r>
            <w:proofErr w:type="spellEnd"/>
          </w:p>
        </w:tc>
        <w:tc>
          <w:tcPr>
            <w:tcW w:w="1562" w:type="dxa"/>
            <w:hideMark/>
          </w:tcPr>
          <w:p w14:paraId="3900439B"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Annonaceae</w:t>
            </w:r>
            <w:proofErr w:type="spellEnd"/>
          </w:p>
        </w:tc>
        <w:tc>
          <w:tcPr>
            <w:tcW w:w="854" w:type="dxa"/>
            <w:gridSpan w:val="2"/>
            <w:hideMark/>
          </w:tcPr>
          <w:p w14:paraId="5A2E6DD8"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Leaves</w:t>
            </w:r>
          </w:p>
        </w:tc>
        <w:tc>
          <w:tcPr>
            <w:tcW w:w="709" w:type="dxa"/>
            <w:noWrap/>
            <w:hideMark/>
          </w:tcPr>
          <w:p w14:paraId="4238DDD2"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0.12</w:t>
            </w:r>
          </w:p>
        </w:tc>
        <w:tc>
          <w:tcPr>
            <w:tcW w:w="848" w:type="dxa"/>
            <w:noWrap/>
            <w:hideMark/>
          </w:tcPr>
          <w:p w14:paraId="1AA29FC7"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0.82</w:t>
            </w:r>
          </w:p>
        </w:tc>
        <w:tc>
          <w:tcPr>
            <w:tcW w:w="713" w:type="dxa"/>
            <w:gridSpan w:val="2"/>
            <w:noWrap/>
            <w:hideMark/>
          </w:tcPr>
          <w:p w14:paraId="6BD84AA4"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0.14</w:t>
            </w:r>
          </w:p>
        </w:tc>
        <w:tc>
          <w:tcPr>
            <w:tcW w:w="1137" w:type="dxa"/>
            <w:noWrap/>
            <w:hideMark/>
          </w:tcPr>
          <w:p w14:paraId="63B45C01"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556" w:type="dxa"/>
            <w:noWrap/>
            <w:hideMark/>
          </w:tcPr>
          <w:p w14:paraId="193A77E5"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712" w:type="dxa"/>
            <w:noWrap/>
            <w:hideMark/>
          </w:tcPr>
          <w:p w14:paraId="73164463"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693" w:type="dxa"/>
            <w:noWrap/>
            <w:hideMark/>
          </w:tcPr>
          <w:p w14:paraId="384A6CA5"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rPr>
            </w:pPr>
            <w:r w:rsidRPr="001C7488">
              <w:rPr>
                <w:rFonts w:ascii="Calibri" w:eastAsia="Times New Roman" w:hAnsi="Calibri" w:cs="Calibri"/>
                <w:color w:val="000000"/>
                <w:sz w:val="18"/>
                <w:szCs w:val="18"/>
                <w:lang w:val="en-US"/>
              </w:rPr>
              <w:t>0.12</w:t>
            </w:r>
          </w:p>
        </w:tc>
        <w:tc>
          <w:tcPr>
            <w:tcW w:w="2404" w:type="dxa"/>
            <w:gridSpan w:val="2"/>
          </w:tcPr>
          <w:p w14:paraId="1A36D853"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The leaves are used for the treatment of typhoid fever and urogenital infections.</w:t>
            </w:r>
          </w:p>
        </w:tc>
      </w:tr>
      <w:tr w:rsidR="003A6003" w:rsidRPr="001C7488" w14:paraId="58206BEA" w14:textId="77777777" w:rsidTr="003A6003">
        <w:trPr>
          <w:gridAfter w:val="2"/>
          <w:cnfStyle w:val="000000100000" w:firstRow="0" w:lastRow="0" w:firstColumn="0" w:lastColumn="0" w:oddVBand="0" w:evenVBand="0" w:oddHBand="1" w:evenHBand="0" w:firstRowFirstColumn="0" w:firstRowLastColumn="0" w:lastRowFirstColumn="0" w:lastRowLastColumn="0"/>
          <w:wAfter w:w="56" w:type="dxa"/>
          <w:trHeight w:val="600"/>
        </w:trPr>
        <w:tc>
          <w:tcPr>
            <w:cnfStyle w:val="001000000000" w:firstRow="0" w:lastRow="0" w:firstColumn="1" w:lastColumn="0" w:oddVBand="0" w:evenVBand="0" w:oddHBand="0" w:evenHBand="0" w:firstRowFirstColumn="0" w:firstRowLastColumn="0" w:lastRowFirstColumn="0" w:lastRowLastColumn="0"/>
            <w:tcW w:w="426" w:type="dxa"/>
            <w:noWrap/>
            <w:hideMark/>
          </w:tcPr>
          <w:p w14:paraId="4567419F" w14:textId="7E77B8B3" w:rsidR="003A6003" w:rsidRPr="001C7488" w:rsidRDefault="003A6003" w:rsidP="00CA1742">
            <w:pPr>
              <w:jc w:val="right"/>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54</w:t>
            </w:r>
          </w:p>
        </w:tc>
        <w:tc>
          <w:tcPr>
            <w:tcW w:w="1524" w:type="dxa"/>
          </w:tcPr>
          <w:p w14:paraId="757B13A3" w14:textId="0FB7C310"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18"/>
                <w:szCs w:val="18"/>
                <w:lang w:val="en-US"/>
              </w:rPr>
            </w:pPr>
            <w:r w:rsidRPr="001C7488">
              <w:rPr>
                <w:rFonts w:ascii="Times New Roman" w:eastAsia="Times New Roman" w:hAnsi="Times New Roman" w:cs="Times New Roman"/>
                <w:iCs/>
                <w:color w:val="000000"/>
                <w:sz w:val="18"/>
                <w:szCs w:val="18"/>
                <w:lang w:val="en-US"/>
              </w:rPr>
              <w:t>YH 933/HNB</w:t>
            </w:r>
          </w:p>
        </w:tc>
        <w:tc>
          <w:tcPr>
            <w:tcW w:w="1729" w:type="dxa"/>
            <w:gridSpan w:val="2"/>
            <w:hideMark/>
          </w:tcPr>
          <w:p w14:paraId="254D5132" w14:textId="2B62B5F0"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18"/>
                <w:szCs w:val="18"/>
                <w:lang w:val="en-US"/>
              </w:rPr>
            </w:pPr>
            <w:proofErr w:type="spellStart"/>
            <w:r w:rsidRPr="001C7488">
              <w:rPr>
                <w:rFonts w:ascii="Times New Roman" w:eastAsia="Times New Roman" w:hAnsi="Times New Roman" w:cs="Times New Roman"/>
                <w:i/>
                <w:iCs/>
                <w:color w:val="000000"/>
                <w:sz w:val="18"/>
                <w:szCs w:val="18"/>
                <w:lang w:val="en-US"/>
              </w:rPr>
              <w:t>Ehretia</w:t>
            </w:r>
            <w:proofErr w:type="spellEnd"/>
            <w:r w:rsidRPr="001C7488">
              <w:rPr>
                <w:rFonts w:ascii="Times New Roman" w:eastAsia="Times New Roman" w:hAnsi="Times New Roman" w:cs="Times New Roman"/>
                <w:i/>
                <w:iCs/>
                <w:color w:val="000000"/>
                <w:sz w:val="18"/>
                <w:szCs w:val="18"/>
                <w:lang w:val="en-US"/>
              </w:rPr>
              <w:t xml:space="preserve"> </w:t>
            </w:r>
            <w:proofErr w:type="spellStart"/>
            <w:r w:rsidRPr="001C7488">
              <w:rPr>
                <w:rFonts w:ascii="Times New Roman" w:eastAsia="Times New Roman" w:hAnsi="Times New Roman" w:cs="Times New Roman"/>
                <w:i/>
                <w:iCs/>
                <w:color w:val="000000"/>
                <w:sz w:val="18"/>
                <w:szCs w:val="18"/>
                <w:lang w:val="en-US"/>
              </w:rPr>
              <w:t>cymosa</w:t>
            </w:r>
            <w:proofErr w:type="spellEnd"/>
            <w:r w:rsidRPr="001C7488">
              <w:rPr>
                <w:rFonts w:ascii="Times New Roman" w:eastAsia="Times New Roman" w:hAnsi="Times New Roman" w:cs="Times New Roman"/>
                <w:i/>
                <w:iCs/>
                <w:color w:val="000000"/>
                <w:sz w:val="18"/>
                <w:szCs w:val="18"/>
                <w:lang w:val="en-US"/>
              </w:rPr>
              <w:t xml:space="preserve"> </w:t>
            </w:r>
            <w:proofErr w:type="spellStart"/>
            <w:r w:rsidRPr="001C7488">
              <w:rPr>
                <w:rFonts w:ascii="Times New Roman" w:eastAsia="Times New Roman" w:hAnsi="Times New Roman" w:cs="Times New Roman"/>
                <w:iCs/>
                <w:color w:val="000000"/>
                <w:sz w:val="18"/>
                <w:szCs w:val="18"/>
                <w:lang w:val="en-US"/>
              </w:rPr>
              <w:t>Thonn</w:t>
            </w:r>
            <w:proofErr w:type="spellEnd"/>
            <w:r w:rsidRPr="001C7488">
              <w:rPr>
                <w:rFonts w:ascii="Times New Roman" w:eastAsia="Times New Roman" w:hAnsi="Times New Roman" w:cs="Times New Roman"/>
                <w:iCs/>
                <w:color w:val="000000"/>
                <w:sz w:val="18"/>
                <w:szCs w:val="18"/>
                <w:lang w:val="en-US"/>
              </w:rPr>
              <w:t>.</w:t>
            </w:r>
          </w:p>
        </w:tc>
        <w:tc>
          <w:tcPr>
            <w:tcW w:w="1558" w:type="dxa"/>
            <w:hideMark/>
          </w:tcPr>
          <w:p w14:paraId="2230BC3D"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Zoman</w:t>
            </w:r>
            <w:proofErr w:type="spellEnd"/>
          </w:p>
        </w:tc>
        <w:tc>
          <w:tcPr>
            <w:tcW w:w="1562" w:type="dxa"/>
            <w:hideMark/>
          </w:tcPr>
          <w:p w14:paraId="42B2382B"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Boraginaceae</w:t>
            </w:r>
          </w:p>
        </w:tc>
        <w:tc>
          <w:tcPr>
            <w:tcW w:w="854" w:type="dxa"/>
            <w:gridSpan w:val="2"/>
            <w:hideMark/>
          </w:tcPr>
          <w:p w14:paraId="4A219273"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Leaves</w:t>
            </w:r>
          </w:p>
        </w:tc>
        <w:tc>
          <w:tcPr>
            <w:tcW w:w="709" w:type="dxa"/>
            <w:noWrap/>
            <w:hideMark/>
          </w:tcPr>
          <w:p w14:paraId="04FC34E6"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0.12</w:t>
            </w:r>
          </w:p>
        </w:tc>
        <w:tc>
          <w:tcPr>
            <w:tcW w:w="848" w:type="dxa"/>
            <w:noWrap/>
            <w:hideMark/>
          </w:tcPr>
          <w:p w14:paraId="5A861D57"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0.82</w:t>
            </w:r>
          </w:p>
        </w:tc>
        <w:tc>
          <w:tcPr>
            <w:tcW w:w="713" w:type="dxa"/>
            <w:gridSpan w:val="2"/>
            <w:noWrap/>
            <w:hideMark/>
          </w:tcPr>
          <w:p w14:paraId="66207EE0"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0.14</w:t>
            </w:r>
          </w:p>
        </w:tc>
        <w:tc>
          <w:tcPr>
            <w:tcW w:w="1137" w:type="dxa"/>
            <w:noWrap/>
            <w:hideMark/>
          </w:tcPr>
          <w:p w14:paraId="07B04347"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556" w:type="dxa"/>
            <w:noWrap/>
            <w:hideMark/>
          </w:tcPr>
          <w:p w14:paraId="10119D7D"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712" w:type="dxa"/>
            <w:noWrap/>
            <w:hideMark/>
          </w:tcPr>
          <w:p w14:paraId="0ED37BB6"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693" w:type="dxa"/>
            <w:noWrap/>
            <w:hideMark/>
          </w:tcPr>
          <w:p w14:paraId="623DAA8A"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rPr>
            </w:pPr>
            <w:r w:rsidRPr="001C7488">
              <w:rPr>
                <w:rFonts w:ascii="Calibri" w:eastAsia="Times New Roman" w:hAnsi="Calibri" w:cs="Calibri"/>
                <w:color w:val="000000"/>
                <w:sz w:val="18"/>
                <w:szCs w:val="18"/>
                <w:lang w:val="en-US"/>
              </w:rPr>
              <w:t>0.12</w:t>
            </w:r>
          </w:p>
        </w:tc>
        <w:tc>
          <w:tcPr>
            <w:tcW w:w="2404" w:type="dxa"/>
            <w:gridSpan w:val="2"/>
          </w:tcPr>
          <w:p w14:paraId="72C45D86"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They are used for the treatment of measles, diarrhea, epilepsy, convulsions, spasm.</w:t>
            </w:r>
          </w:p>
        </w:tc>
      </w:tr>
      <w:tr w:rsidR="003A6003" w:rsidRPr="001C7488" w14:paraId="4C26AB62" w14:textId="77777777" w:rsidTr="003A6003">
        <w:trPr>
          <w:gridAfter w:val="2"/>
          <w:wAfter w:w="56" w:type="dxa"/>
          <w:trHeight w:val="600"/>
        </w:trPr>
        <w:tc>
          <w:tcPr>
            <w:cnfStyle w:val="001000000000" w:firstRow="0" w:lastRow="0" w:firstColumn="1" w:lastColumn="0" w:oddVBand="0" w:evenVBand="0" w:oddHBand="0" w:evenHBand="0" w:firstRowFirstColumn="0" w:firstRowLastColumn="0" w:lastRowFirstColumn="0" w:lastRowLastColumn="0"/>
            <w:tcW w:w="426" w:type="dxa"/>
            <w:noWrap/>
            <w:hideMark/>
          </w:tcPr>
          <w:p w14:paraId="6ED8DA54" w14:textId="5926E336" w:rsidR="003A6003" w:rsidRPr="001C7488" w:rsidRDefault="003A6003" w:rsidP="00CA1742">
            <w:pPr>
              <w:jc w:val="right"/>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55</w:t>
            </w:r>
          </w:p>
        </w:tc>
        <w:tc>
          <w:tcPr>
            <w:tcW w:w="1524" w:type="dxa"/>
          </w:tcPr>
          <w:p w14:paraId="4AC09EE5" w14:textId="33EDEB00"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18"/>
                <w:szCs w:val="18"/>
                <w:lang w:val="en-US"/>
              </w:rPr>
            </w:pPr>
            <w:r w:rsidRPr="001C7488">
              <w:rPr>
                <w:rFonts w:ascii="Times New Roman" w:eastAsia="Times New Roman" w:hAnsi="Times New Roman" w:cs="Times New Roman"/>
                <w:iCs/>
                <w:color w:val="000000"/>
                <w:sz w:val="18"/>
                <w:szCs w:val="18"/>
                <w:lang w:val="en-US"/>
              </w:rPr>
              <w:t>YH 892/HNB</w:t>
            </w:r>
          </w:p>
        </w:tc>
        <w:tc>
          <w:tcPr>
            <w:tcW w:w="1729" w:type="dxa"/>
            <w:gridSpan w:val="2"/>
            <w:hideMark/>
          </w:tcPr>
          <w:p w14:paraId="103CBF0E" w14:textId="0DAD41C3"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18"/>
                <w:szCs w:val="18"/>
                <w:lang w:val="en-US"/>
              </w:rPr>
            </w:pPr>
            <w:r w:rsidRPr="001C7488">
              <w:rPr>
                <w:rFonts w:ascii="Times New Roman" w:eastAsia="Times New Roman" w:hAnsi="Times New Roman" w:cs="Times New Roman"/>
                <w:i/>
                <w:iCs/>
                <w:color w:val="000000"/>
                <w:sz w:val="18"/>
                <w:szCs w:val="18"/>
                <w:lang w:val="en-US"/>
              </w:rPr>
              <w:t xml:space="preserve">Euphorbia </w:t>
            </w:r>
            <w:proofErr w:type="spellStart"/>
            <w:r w:rsidRPr="001C7488">
              <w:rPr>
                <w:rFonts w:ascii="Times New Roman" w:eastAsia="Times New Roman" w:hAnsi="Times New Roman" w:cs="Times New Roman"/>
                <w:i/>
                <w:iCs/>
                <w:color w:val="000000"/>
                <w:sz w:val="18"/>
                <w:szCs w:val="18"/>
                <w:lang w:val="en-US"/>
              </w:rPr>
              <w:t>hirta</w:t>
            </w:r>
            <w:proofErr w:type="spellEnd"/>
            <w:r w:rsidRPr="001C7488">
              <w:rPr>
                <w:rFonts w:ascii="Times New Roman" w:eastAsia="Times New Roman" w:hAnsi="Times New Roman" w:cs="Times New Roman"/>
                <w:i/>
                <w:iCs/>
                <w:color w:val="000000"/>
                <w:sz w:val="18"/>
                <w:szCs w:val="18"/>
                <w:lang w:val="en-US"/>
              </w:rPr>
              <w:t xml:space="preserve"> </w:t>
            </w:r>
            <w:r w:rsidRPr="001C7488">
              <w:rPr>
                <w:rFonts w:ascii="Times New Roman" w:eastAsia="Times New Roman" w:hAnsi="Times New Roman" w:cs="Times New Roman"/>
                <w:color w:val="000000"/>
                <w:sz w:val="18"/>
                <w:szCs w:val="18"/>
                <w:lang w:val="en-US"/>
              </w:rPr>
              <w:t>L.</w:t>
            </w:r>
          </w:p>
        </w:tc>
        <w:tc>
          <w:tcPr>
            <w:tcW w:w="1558" w:type="dxa"/>
            <w:hideMark/>
          </w:tcPr>
          <w:p w14:paraId="057A3D5A"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Anonsinma</w:t>
            </w:r>
            <w:proofErr w:type="spellEnd"/>
          </w:p>
        </w:tc>
        <w:tc>
          <w:tcPr>
            <w:tcW w:w="1562" w:type="dxa"/>
            <w:hideMark/>
          </w:tcPr>
          <w:p w14:paraId="3D906130"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Euphorbiaceae</w:t>
            </w:r>
            <w:proofErr w:type="spellEnd"/>
            <w:r w:rsidRPr="001C7488">
              <w:rPr>
                <w:rFonts w:ascii="Times New Roman" w:eastAsia="Times New Roman" w:hAnsi="Times New Roman" w:cs="Times New Roman"/>
                <w:color w:val="000000"/>
                <w:sz w:val="18"/>
                <w:szCs w:val="18"/>
                <w:lang w:val="en-US"/>
              </w:rPr>
              <w:t xml:space="preserve"> </w:t>
            </w:r>
          </w:p>
        </w:tc>
        <w:tc>
          <w:tcPr>
            <w:tcW w:w="854" w:type="dxa"/>
            <w:gridSpan w:val="2"/>
            <w:hideMark/>
          </w:tcPr>
          <w:p w14:paraId="66ED50D1"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Leaves</w:t>
            </w:r>
          </w:p>
        </w:tc>
        <w:tc>
          <w:tcPr>
            <w:tcW w:w="709" w:type="dxa"/>
            <w:noWrap/>
            <w:hideMark/>
          </w:tcPr>
          <w:p w14:paraId="39424EB9"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0.12</w:t>
            </w:r>
          </w:p>
        </w:tc>
        <w:tc>
          <w:tcPr>
            <w:tcW w:w="848" w:type="dxa"/>
            <w:noWrap/>
            <w:hideMark/>
          </w:tcPr>
          <w:p w14:paraId="3FD2DF28"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0.82</w:t>
            </w:r>
          </w:p>
        </w:tc>
        <w:tc>
          <w:tcPr>
            <w:tcW w:w="713" w:type="dxa"/>
            <w:gridSpan w:val="2"/>
            <w:noWrap/>
            <w:hideMark/>
          </w:tcPr>
          <w:p w14:paraId="17C7D41B"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0.14</w:t>
            </w:r>
          </w:p>
        </w:tc>
        <w:tc>
          <w:tcPr>
            <w:tcW w:w="1137" w:type="dxa"/>
            <w:noWrap/>
            <w:hideMark/>
          </w:tcPr>
          <w:p w14:paraId="6820C9BA"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556" w:type="dxa"/>
            <w:noWrap/>
            <w:hideMark/>
          </w:tcPr>
          <w:p w14:paraId="4CE7CE12"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712" w:type="dxa"/>
            <w:noWrap/>
            <w:hideMark/>
          </w:tcPr>
          <w:p w14:paraId="73D958C9"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693" w:type="dxa"/>
            <w:noWrap/>
            <w:hideMark/>
          </w:tcPr>
          <w:p w14:paraId="74300576"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rPr>
            </w:pPr>
            <w:r w:rsidRPr="001C7488">
              <w:rPr>
                <w:rFonts w:ascii="Calibri" w:eastAsia="Times New Roman" w:hAnsi="Calibri" w:cs="Calibri"/>
                <w:color w:val="000000"/>
                <w:sz w:val="18"/>
                <w:szCs w:val="18"/>
                <w:lang w:val="en-US"/>
              </w:rPr>
              <w:t>0.12</w:t>
            </w:r>
          </w:p>
        </w:tc>
        <w:tc>
          <w:tcPr>
            <w:tcW w:w="2404" w:type="dxa"/>
            <w:gridSpan w:val="2"/>
          </w:tcPr>
          <w:p w14:paraId="714E762D"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The leaves are used to treatment of ulcers, overcoming dysentery, digestive tract infections, and skin infections.</w:t>
            </w:r>
          </w:p>
        </w:tc>
      </w:tr>
      <w:tr w:rsidR="003A6003" w:rsidRPr="001C7488" w14:paraId="737B4373" w14:textId="77777777" w:rsidTr="003A6003">
        <w:trPr>
          <w:gridAfter w:val="2"/>
          <w:cnfStyle w:val="000000100000" w:firstRow="0" w:lastRow="0" w:firstColumn="0" w:lastColumn="0" w:oddVBand="0" w:evenVBand="0" w:oddHBand="1" w:evenHBand="0" w:firstRowFirstColumn="0" w:firstRowLastColumn="0" w:lastRowFirstColumn="0" w:lastRowLastColumn="0"/>
          <w:wAfter w:w="56" w:type="dxa"/>
          <w:trHeight w:val="600"/>
        </w:trPr>
        <w:tc>
          <w:tcPr>
            <w:cnfStyle w:val="001000000000" w:firstRow="0" w:lastRow="0" w:firstColumn="1" w:lastColumn="0" w:oddVBand="0" w:evenVBand="0" w:oddHBand="0" w:evenHBand="0" w:firstRowFirstColumn="0" w:firstRowLastColumn="0" w:lastRowFirstColumn="0" w:lastRowLastColumn="0"/>
            <w:tcW w:w="426" w:type="dxa"/>
            <w:noWrap/>
            <w:hideMark/>
          </w:tcPr>
          <w:p w14:paraId="0289BAF4" w14:textId="197AAEB8" w:rsidR="003A6003" w:rsidRPr="001C7488" w:rsidRDefault="003A6003" w:rsidP="00CA1742">
            <w:pPr>
              <w:jc w:val="right"/>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56</w:t>
            </w:r>
          </w:p>
        </w:tc>
        <w:tc>
          <w:tcPr>
            <w:tcW w:w="1524" w:type="dxa"/>
          </w:tcPr>
          <w:p w14:paraId="44074AFC" w14:textId="25EB0860"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18"/>
                <w:szCs w:val="18"/>
                <w:lang w:val="en-US"/>
              </w:rPr>
            </w:pPr>
            <w:r w:rsidRPr="001C7488">
              <w:rPr>
                <w:rFonts w:ascii="Times New Roman" w:eastAsia="Times New Roman" w:hAnsi="Times New Roman" w:cs="Times New Roman"/>
                <w:iCs/>
                <w:color w:val="000000"/>
                <w:sz w:val="18"/>
                <w:szCs w:val="18"/>
                <w:lang w:val="en-US"/>
              </w:rPr>
              <w:t>YH 935/HNB</w:t>
            </w:r>
          </w:p>
        </w:tc>
        <w:tc>
          <w:tcPr>
            <w:tcW w:w="1729" w:type="dxa"/>
            <w:gridSpan w:val="2"/>
            <w:hideMark/>
          </w:tcPr>
          <w:p w14:paraId="78D5C8C7" w14:textId="4574AF5C"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18"/>
                <w:szCs w:val="18"/>
                <w:lang w:val="en-US"/>
              </w:rPr>
            </w:pPr>
            <w:proofErr w:type="spellStart"/>
            <w:r w:rsidRPr="001C7488">
              <w:rPr>
                <w:rFonts w:ascii="Times New Roman" w:eastAsia="Times New Roman" w:hAnsi="Times New Roman" w:cs="Times New Roman"/>
                <w:i/>
                <w:iCs/>
                <w:color w:val="000000"/>
                <w:sz w:val="18"/>
                <w:szCs w:val="18"/>
                <w:lang w:val="en-US"/>
              </w:rPr>
              <w:t>Ficus</w:t>
            </w:r>
            <w:proofErr w:type="spellEnd"/>
            <w:r w:rsidRPr="001C7488">
              <w:rPr>
                <w:rFonts w:ascii="Times New Roman" w:eastAsia="Times New Roman" w:hAnsi="Times New Roman" w:cs="Times New Roman"/>
                <w:i/>
                <w:iCs/>
                <w:color w:val="000000"/>
                <w:sz w:val="18"/>
                <w:szCs w:val="18"/>
                <w:lang w:val="en-US"/>
              </w:rPr>
              <w:t xml:space="preserve"> </w:t>
            </w:r>
            <w:proofErr w:type="spellStart"/>
            <w:r w:rsidRPr="001C7488">
              <w:rPr>
                <w:rFonts w:ascii="Times New Roman" w:eastAsia="Times New Roman" w:hAnsi="Times New Roman" w:cs="Times New Roman"/>
                <w:i/>
                <w:iCs/>
                <w:color w:val="000000"/>
                <w:sz w:val="18"/>
                <w:szCs w:val="18"/>
                <w:lang w:val="en-US"/>
              </w:rPr>
              <w:t>platyphylla</w:t>
            </w:r>
            <w:proofErr w:type="spellEnd"/>
            <w:r w:rsidRPr="001C7488">
              <w:rPr>
                <w:rFonts w:ascii="Times New Roman" w:eastAsia="Times New Roman" w:hAnsi="Times New Roman" w:cs="Times New Roman"/>
                <w:i/>
                <w:iCs/>
                <w:color w:val="000000"/>
                <w:sz w:val="18"/>
                <w:szCs w:val="18"/>
                <w:lang w:val="en-US"/>
              </w:rPr>
              <w:t xml:space="preserve"> </w:t>
            </w:r>
            <w:proofErr w:type="spellStart"/>
            <w:r w:rsidRPr="001C7488">
              <w:rPr>
                <w:rFonts w:ascii="Times New Roman" w:eastAsia="Times New Roman" w:hAnsi="Times New Roman" w:cs="Times New Roman"/>
                <w:iCs/>
                <w:color w:val="000000"/>
                <w:sz w:val="18"/>
                <w:szCs w:val="18"/>
                <w:lang w:val="en-US"/>
              </w:rPr>
              <w:t>Delile</w:t>
            </w:r>
            <w:proofErr w:type="spellEnd"/>
          </w:p>
        </w:tc>
        <w:tc>
          <w:tcPr>
            <w:tcW w:w="1558" w:type="dxa"/>
            <w:hideMark/>
          </w:tcPr>
          <w:p w14:paraId="3C846598"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Kobé</w:t>
            </w:r>
            <w:proofErr w:type="spellEnd"/>
            <w:r w:rsidRPr="001C7488">
              <w:rPr>
                <w:rFonts w:ascii="Times New Roman" w:eastAsia="Times New Roman" w:hAnsi="Times New Roman" w:cs="Times New Roman"/>
                <w:color w:val="000000"/>
                <w:sz w:val="18"/>
                <w:szCs w:val="18"/>
                <w:lang w:val="en-US"/>
              </w:rPr>
              <w:t xml:space="preserve"> </w:t>
            </w:r>
          </w:p>
        </w:tc>
        <w:tc>
          <w:tcPr>
            <w:tcW w:w="1562" w:type="dxa"/>
            <w:hideMark/>
          </w:tcPr>
          <w:p w14:paraId="3E3A46F8"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Moraceae</w:t>
            </w:r>
            <w:proofErr w:type="spellEnd"/>
          </w:p>
        </w:tc>
        <w:tc>
          <w:tcPr>
            <w:tcW w:w="854" w:type="dxa"/>
            <w:gridSpan w:val="2"/>
            <w:hideMark/>
          </w:tcPr>
          <w:p w14:paraId="5CC16E43"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Leaves Barks Stems</w:t>
            </w:r>
          </w:p>
        </w:tc>
        <w:tc>
          <w:tcPr>
            <w:tcW w:w="709" w:type="dxa"/>
            <w:noWrap/>
            <w:hideMark/>
          </w:tcPr>
          <w:p w14:paraId="03AFD5D6"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0.12</w:t>
            </w:r>
          </w:p>
        </w:tc>
        <w:tc>
          <w:tcPr>
            <w:tcW w:w="848" w:type="dxa"/>
            <w:noWrap/>
            <w:hideMark/>
          </w:tcPr>
          <w:p w14:paraId="0BAB2FE3"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0.82</w:t>
            </w:r>
          </w:p>
        </w:tc>
        <w:tc>
          <w:tcPr>
            <w:tcW w:w="713" w:type="dxa"/>
            <w:gridSpan w:val="2"/>
            <w:noWrap/>
            <w:hideMark/>
          </w:tcPr>
          <w:p w14:paraId="4158D355"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0.14</w:t>
            </w:r>
          </w:p>
        </w:tc>
        <w:tc>
          <w:tcPr>
            <w:tcW w:w="1137" w:type="dxa"/>
            <w:noWrap/>
            <w:hideMark/>
          </w:tcPr>
          <w:p w14:paraId="07B042BE"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2.37</w:t>
            </w:r>
          </w:p>
        </w:tc>
        <w:tc>
          <w:tcPr>
            <w:tcW w:w="556" w:type="dxa"/>
            <w:noWrap/>
            <w:hideMark/>
          </w:tcPr>
          <w:p w14:paraId="0FFD24DB"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4.23</w:t>
            </w:r>
          </w:p>
        </w:tc>
        <w:tc>
          <w:tcPr>
            <w:tcW w:w="712" w:type="dxa"/>
            <w:noWrap/>
            <w:hideMark/>
          </w:tcPr>
          <w:p w14:paraId="7D7B9103"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2.5</w:t>
            </w:r>
          </w:p>
        </w:tc>
        <w:tc>
          <w:tcPr>
            <w:tcW w:w="693" w:type="dxa"/>
            <w:noWrap/>
            <w:hideMark/>
          </w:tcPr>
          <w:p w14:paraId="08772DC8"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rPr>
            </w:pPr>
            <w:r w:rsidRPr="001C7488">
              <w:rPr>
                <w:rFonts w:ascii="Calibri" w:eastAsia="Times New Roman" w:hAnsi="Calibri" w:cs="Calibri"/>
                <w:color w:val="000000"/>
                <w:sz w:val="18"/>
                <w:szCs w:val="18"/>
                <w:lang w:val="en-US"/>
              </w:rPr>
              <w:t>2.49</w:t>
            </w:r>
          </w:p>
        </w:tc>
        <w:tc>
          <w:tcPr>
            <w:tcW w:w="2404" w:type="dxa"/>
            <w:gridSpan w:val="2"/>
          </w:tcPr>
          <w:p w14:paraId="5F2417B6"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The stems and barks are </w:t>
            </w:r>
            <w:r w:rsidRPr="001C7488">
              <w:rPr>
                <w:rFonts w:ascii="Times New Roman" w:eastAsia="Times New Roman" w:hAnsi="Times New Roman" w:cs="Times New Roman"/>
                <w:b/>
                <w:bCs/>
                <w:color w:val="000000"/>
                <w:sz w:val="18"/>
                <w:szCs w:val="18"/>
                <w:lang w:val="en-US"/>
              </w:rPr>
              <w:t>used</w:t>
            </w:r>
            <w:r w:rsidRPr="001C7488">
              <w:rPr>
                <w:rFonts w:ascii="Times New Roman" w:eastAsia="Times New Roman" w:hAnsi="Times New Roman" w:cs="Times New Roman"/>
                <w:color w:val="000000"/>
                <w:sz w:val="18"/>
                <w:szCs w:val="18"/>
                <w:lang w:val="en-US"/>
              </w:rPr>
              <w:t xml:space="preserve"> to treat malaria in Africa and in treating tuberculosis. The leaves </w:t>
            </w:r>
            <w:r w:rsidRPr="001C7488">
              <w:rPr>
                <w:rFonts w:ascii="Times New Roman" w:eastAsia="Times New Roman" w:hAnsi="Times New Roman" w:cs="Times New Roman"/>
                <w:b/>
                <w:bCs/>
                <w:color w:val="000000"/>
                <w:sz w:val="18"/>
                <w:szCs w:val="18"/>
                <w:lang w:val="en-US"/>
              </w:rPr>
              <w:t>are used</w:t>
            </w:r>
            <w:r w:rsidRPr="001C7488">
              <w:rPr>
                <w:rFonts w:ascii="Times New Roman" w:eastAsia="Times New Roman" w:hAnsi="Times New Roman" w:cs="Times New Roman"/>
                <w:color w:val="000000"/>
                <w:sz w:val="18"/>
                <w:szCs w:val="18"/>
                <w:lang w:val="en-US"/>
              </w:rPr>
              <w:t> to control overweight and obesity.</w:t>
            </w:r>
          </w:p>
        </w:tc>
      </w:tr>
      <w:tr w:rsidR="003A6003" w:rsidRPr="001C7488" w14:paraId="31668B27" w14:textId="77777777" w:rsidTr="003A6003">
        <w:trPr>
          <w:gridAfter w:val="2"/>
          <w:wAfter w:w="56" w:type="dxa"/>
          <w:trHeight w:val="600"/>
        </w:trPr>
        <w:tc>
          <w:tcPr>
            <w:cnfStyle w:val="001000000000" w:firstRow="0" w:lastRow="0" w:firstColumn="1" w:lastColumn="0" w:oddVBand="0" w:evenVBand="0" w:oddHBand="0" w:evenHBand="0" w:firstRowFirstColumn="0" w:firstRowLastColumn="0" w:lastRowFirstColumn="0" w:lastRowLastColumn="0"/>
            <w:tcW w:w="426" w:type="dxa"/>
            <w:noWrap/>
            <w:hideMark/>
          </w:tcPr>
          <w:p w14:paraId="5AD7978D" w14:textId="26093AD3" w:rsidR="003A6003" w:rsidRPr="001C7488" w:rsidRDefault="003A6003" w:rsidP="00CA1742">
            <w:pPr>
              <w:jc w:val="right"/>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57</w:t>
            </w:r>
          </w:p>
        </w:tc>
        <w:tc>
          <w:tcPr>
            <w:tcW w:w="1524" w:type="dxa"/>
          </w:tcPr>
          <w:p w14:paraId="7E564B18" w14:textId="38848FC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18"/>
                <w:szCs w:val="18"/>
                <w:lang w:val="en-US"/>
              </w:rPr>
            </w:pPr>
            <w:r w:rsidRPr="001C7488">
              <w:rPr>
                <w:rFonts w:ascii="Times New Roman" w:eastAsia="Times New Roman" w:hAnsi="Times New Roman" w:cs="Times New Roman"/>
                <w:iCs/>
                <w:color w:val="000000"/>
                <w:sz w:val="18"/>
                <w:szCs w:val="18"/>
                <w:lang w:val="en-US"/>
              </w:rPr>
              <w:t>YH 939/HNB</w:t>
            </w:r>
          </w:p>
        </w:tc>
        <w:tc>
          <w:tcPr>
            <w:tcW w:w="1729" w:type="dxa"/>
            <w:gridSpan w:val="2"/>
            <w:hideMark/>
          </w:tcPr>
          <w:p w14:paraId="1BDDD0F8" w14:textId="3D52C81B"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18"/>
                <w:szCs w:val="18"/>
                <w:lang w:val="en-US"/>
              </w:rPr>
            </w:pPr>
            <w:r w:rsidRPr="001C7488">
              <w:rPr>
                <w:rFonts w:ascii="Times New Roman" w:eastAsia="Times New Roman" w:hAnsi="Times New Roman" w:cs="Times New Roman"/>
                <w:i/>
                <w:iCs/>
                <w:color w:val="000000"/>
                <w:sz w:val="18"/>
                <w:szCs w:val="18"/>
                <w:lang w:val="en-US"/>
              </w:rPr>
              <w:t xml:space="preserve">Hibiscus cannabinus </w:t>
            </w:r>
            <w:r w:rsidRPr="001C7488">
              <w:rPr>
                <w:rFonts w:ascii="Times New Roman" w:eastAsia="Times New Roman" w:hAnsi="Times New Roman" w:cs="Times New Roman"/>
                <w:iCs/>
                <w:color w:val="000000"/>
                <w:sz w:val="18"/>
                <w:szCs w:val="18"/>
                <w:lang w:val="en-US"/>
              </w:rPr>
              <w:t>L</w:t>
            </w:r>
            <w:r w:rsidRPr="001C7488">
              <w:rPr>
                <w:rFonts w:ascii="Times New Roman" w:eastAsia="Times New Roman" w:hAnsi="Times New Roman" w:cs="Times New Roman"/>
                <w:i/>
                <w:iCs/>
                <w:color w:val="000000"/>
                <w:sz w:val="18"/>
                <w:szCs w:val="18"/>
                <w:lang w:val="en-US"/>
              </w:rPr>
              <w:t>.</w:t>
            </w:r>
          </w:p>
        </w:tc>
        <w:tc>
          <w:tcPr>
            <w:tcW w:w="1558" w:type="dxa"/>
            <w:hideMark/>
          </w:tcPr>
          <w:p w14:paraId="27A67E48"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Ko</w:t>
            </w:r>
            <w:proofErr w:type="spellEnd"/>
            <w:r w:rsidRPr="001C7488">
              <w:rPr>
                <w:rFonts w:ascii="Times New Roman" w:eastAsia="Times New Roman" w:hAnsi="Times New Roman" w:cs="Times New Roman"/>
                <w:color w:val="000000"/>
                <w:sz w:val="18"/>
                <w:szCs w:val="18"/>
                <w:lang w:val="en-US"/>
              </w:rPr>
              <w:t xml:space="preserve"> </w:t>
            </w:r>
            <w:proofErr w:type="spellStart"/>
            <w:r w:rsidRPr="001C7488">
              <w:rPr>
                <w:rFonts w:ascii="Times New Roman" w:eastAsia="Times New Roman" w:hAnsi="Times New Roman" w:cs="Times New Roman"/>
                <w:color w:val="000000"/>
                <w:sz w:val="18"/>
                <w:szCs w:val="18"/>
                <w:lang w:val="en-US"/>
              </w:rPr>
              <w:t>kossou</w:t>
            </w:r>
            <w:proofErr w:type="spellEnd"/>
          </w:p>
        </w:tc>
        <w:tc>
          <w:tcPr>
            <w:tcW w:w="1562" w:type="dxa"/>
            <w:hideMark/>
          </w:tcPr>
          <w:p w14:paraId="39474EDF"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Malvaceae</w:t>
            </w:r>
            <w:proofErr w:type="spellEnd"/>
          </w:p>
        </w:tc>
        <w:tc>
          <w:tcPr>
            <w:tcW w:w="854" w:type="dxa"/>
            <w:gridSpan w:val="2"/>
            <w:hideMark/>
          </w:tcPr>
          <w:p w14:paraId="7FA99C1F"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Leaves</w:t>
            </w:r>
          </w:p>
        </w:tc>
        <w:tc>
          <w:tcPr>
            <w:tcW w:w="709" w:type="dxa"/>
            <w:noWrap/>
            <w:hideMark/>
          </w:tcPr>
          <w:p w14:paraId="28D74CAC"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0.12</w:t>
            </w:r>
          </w:p>
        </w:tc>
        <w:tc>
          <w:tcPr>
            <w:tcW w:w="848" w:type="dxa"/>
            <w:noWrap/>
            <w:hideMark/>
          </w:tcPr>
          <w:p w14:paraId="66A51C41"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0.82</w:t>
            </w:r>
          </w:p>
        </w:tc>
        <w:tc>
          <w:tcPr>
            <w:tcW w:w="713" w:type="dxa"/>
            <w:gridSpan w:val="2"/>
            <w:noWrap/>
            <w:hideMark/>
          </w:tcPr>
          <w:p w14:paraId="6739C52C"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0.14</w:t>
            </w:r>
          </w:p>
        </w:tc>
        <w:tc>
          <w:tcPr>
            <w:tcW w:w="1137" w:type="dxa"/>
            <w:noWrap/>
            <w:hideMark/>
          </w:tcPr>
          <w:p w14:paraId="2E4E27D7"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3.32</w:t>
            </w:r>
          </w:p>
        </w:tc>
        <w:tc>
          <w:tcPr>
            <w:tcW w:w="556" w:type="dxa"/>
            <w:noWrap/>
            <w:hideMark/>
          </w:tcPr>
          <w:p w14:paraId="075B2A71"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9.86</w:t>
            </w:r>
          </w:p>
        </w:tc>
        <w:tc>
          <w:tcPr>
            <w:tcW w:w="712" w:type="dxa"/>
            <w:noWrap/>
            <w:hideMark/>
          </w:tcPr>
          <w:p w14:paraId="4F77E187"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3.5</w:t>
            </w:r>
          </w:p>
        </w:tc>
        <w:tc>
          <w:tcPr>
            <w:tcW w:w="693" w:type="dxa"/>
            <w:noWrap/>
            <w:hideMark/>
          </w:tcPr>
          <w:p w14:paraId="4513E5E3"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rPr>
            </w:pPr>
            <w:r w:rsidRPr="001C7488">
              <w:rPr>
                <w:rFonts w:ascii="Calibri" w:eastAsia="Times New Roman" w:hAnsi="Calibri" w:cs="Calibri"/>
                <w:color w:val="000000"/>
                <w:sz w:val="18"/>
                <w:szCs w:val="18"/>
                <w:lang w:val="en-US"/>
              </w:rPr>
              <w:t>3.44</w:t>
            </w:r>
          </w:p>
        </w:tc>
        <w:tc>
          <w:tcPr>
            <w:tcW w:w="2404" w:type="dxa"/>
            <w:gridSpan w:val="2"/>
          </w:tcPr>
          <w:p w14:paraId="27671A3F"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The leaves are used to treat various disorders, such as of the blood, diabetes, bilious, the throat, and coughs.</w:t>
            </w:r>
          </w:p>
        </w:tc>
      </w:tr>
      <w:tr w:rsidR="003A6003" w:rsidRPr="001C7488" w14:paraId="6E90BBC1" w14:textId="77777777" w:rsidTr="003A6003">
        <w:trPr>
          <w:gridAfter w:val="2"/>
          <w:cnfStyle w:val="000000100000" w:firstRow="0" w:lastRow="0" w:firstColumn="0" w:lastColumn="0" w:oddVBand="0" w:evenVBand="0" w:oddHBand="1" w:evenHBand="0" w:firstRowFirstColumn="0" w:firstRowLastColumn="0" w:lastRowFirstColumn="0" w:lastRowLastColumn="0"/>
          <w:wAfter w:w="56" w:type="dxa"/>
          <w:trHeight w:val="600"/>
        </w:trPr>
        <w:tc>
          <w:tcPr>
            <w:cnfStyle w:val="001000000000" w:firstRow="0" w:lastRow="0" w:firstColumn="1" w:lastColumn="0" w:oddVBand="0" w:evenVBand="0" w:oddHBand="0" w:evenHBand="0" w:firstRowFirstColumn="0" w:firstRowLastColumn="0" w:lastRowFirstColumn="0" w:lastRowLastColumn="0"/>
            <w:tcW w:w="426" w:type="dxa"/>
            <w:noWrap/>
            <w:hideMark/>
          </w:tcPr>
          <w:p w14:paraId="45F535BA" w14:textId="2C661585" w:rsidR="003A6003" w:rsidRPr="001C7488" w:rsidRDefault="003A6003" w:rsidP="00CA1742">
            <w:pPr>
              <w:jc w:val="right"/>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58</w:t>
            </w:r>
          </w:p>
        </w:tc>
        <w:tc>
          <w:tcPr>
            <w:tcW w:w="1524" w:type="dxa"/>
          </w:tcPr>
          <w:p w14:paraId="429F6DCA" w14:textId="6ED5D153"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18"/>
                <w:szCs w:val="18"/>
                <w:lang w:val="en-US"/>
              </w:rPr>
            </w:pPr>
            <w:r w:rsidRPr="001C7488">
              <w:rPr>
                <w:rFonts w:ascii="Times New Roman" w:eastAsia="Times New Roman" w:hAnsi="Times New Roman" w:cs="Times New Roman"/>
                <w:iCs/>
                <w:color w:val="000000"/>
                <w:sz w:val="18"/>
                <w:szCs w:val="18"/>
                <w:lang w:val="en-US"/>
              </w:rPr>
              <w:t>YH 905/HNB</w:t>
            </w:r>
          </w:p>
        </w:tc>
        <w:tc>
          <w:tcPr>
            <w:tcW w:w="1729" w:type="dxa"/>
            <w:gridSpan w:val="2"/>
            <w:hideMark/>
          </w:tcPr>
          <w:p w14:paraId="6B1B0340" w14:textId="5474BFA6"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18"/>
                <w:szCs w:val="18"/>
                <w:lang w:val="en-US"/>
              </w:rPr>
            </w:pPr>
            <w:proofErr w:type="spellStart"/>
            <w:r w:rsidRPr="001C7488">
              <w:rPr>
                <w:rFonts w:ascii="Times New Roman" w:eastAsia="Times New Roman" w:hAnsi="Times New Roman" w:cs="Times New Roman"/>
                <w:i/>
                <w:iCs/>
                <w:color w:val="000000"/>
                <w:sz w:val="18"/>
                <w:szCs w:val="18"/>
                <w:lang w:val="en-US"/>
              </w:rPr>
              <w:t>Hyphaene</w:t>
            </w:r>
            <w:proofErr w:type="spellEnd"/>
            <w:r w:rsidRPr="001C7488">
              <w:rPr>
                <w:rFonts w:ascii="Times New Roman" w:eastAsia="Times New Roman" w:hAnsi="Times New Roman" w:cs="Times New Roman"/>
                <w:i/>
                <w:iCs/>
                <w:color w:val="000000"/>
                <w:sz w:val="18"/>
                <w:szCs w:val="18"/>
                <w:lang w:val="en-US"/>
              </w:rPr>
              <w:t xml:space="preserve"> </w:t>
            </w:r>
            <w:proofErr w:type="spellStart"/>
            <w:r w:rsidRPr="001C7488">
              <w:rPr>
                <w:rFonts w:ascii="Times New Roman" w:eastAsia="Times New Roman" w:hAnsi="Times New Roman" w:cs="Times New Roman"/>
                <w:i/>
                <w:iCs/>
                <w:color w:val="000000"/>
                <w:sz w:val="18"/>
                <w:szCs w:val="18"/>
                <w:lang w:val="en-US"/>
              </w:rPr>
              <w:t>thebaica</w:t>
            </w:r>
            <w:proofErr w:type="spellEnd"/>
            <w:r w:rsidRPr="001C7488">
              <w:rPr>
                <w:rFonts w:ascii="Times New Roman" w:eastAsia="Times New Roman" w:hAnsi="Times New Roman" w:cs="Times New Roman"/>
                <w:i/>
                <w:iCs/>
                <w:color w:val="000000"/>
                <w:sz w:val="18"/>
                <w:szCs w:val="18"/>
                <w:lang w:val="en-US"/>
              </w:rPr>
              <w:t xml:space="preserve"> </w:t>
            </w:r>
            <w:r w:rsidRPr="001C7488">
              <w:rPr>
                <w:rFonts w:ascii="Times New Roman" w:eastAsia="Times New Roman" w:hAnsi="Times New Roman" w:cs="Times New Roman"/>
                <w:iCs/>
                <w:color w:val="000000"/>
                <w:sz w:val="18"/>
                <w:szCs w:val="18"/>
                <w:lang w:val="en-US"/>
              </w:rPr>
              <w:t>(L.) Mart</w:t>
            </w:r>
            <w:r w:rsidRPr="001C7488">
              <w:rPr>
                <w:rFonts w:ascii="Times New Roman" w:eastAsia="Times New Roman" w:hAnsi="Times New Roman" w:cs="Times New Roman"/>
                <w:i/>
                <w:iCs/>
                <w:color w:val="000000"/>
                <w:sz w:val="18"/>
                <w:szCs w:val="18"/>
                <w:lang w:val="en-US"/>
              </w:rPr>
              <w:t>.</w:t>
            </w:r>
          </w:p>
        </w:tc>
        <w:tc>
          <w:tcPr>
            <w:tcW w:w="1558" w:type="dxa"/>
            <w:hideMark/>
          </w:tcPr>
          <w:p w14:paraId="0658908F" w14:textId="13748D0E"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Kongou</w:t>
            </w:r>
            <w:proofErr w:type="spellEnd"/>
          </w:p>
        </w:tc>
        <w:tc>
          <w:tcPr>
            <w:tcW w:w="1562" w:type="dxa"/>
            <w:hideMark/>
          </w:tcPr>
          <w:p w14:paraId="0EAE7D6B"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Arecaceae</w:t>
            </w:r>
            <w:proofErr w:type="spellEnd"/>
          </w:p>
        </w:tc>
        <w:tc>
          <w:tcPr>
            <w:tcW w:w="854" w:type="dxa"/>
            <w:gridSpan w:val="2"/>
            <w:hideMark/>
          </w:tcPr>
          <w:p w14:paraId="570E1F94"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Seeds</w:t>
            </w:r>
          </w:p>
        </w:tc>
        <w:tc>
          <w:tcPr>
            <w:tcW w:w="709" w:type="dxa"/>
            <w:noWrap/>
            <w:hideMark/>
          </w:tcPr>
          <w:p w14:paraId="53DE42F6"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0.12</w:t>
            </w:r>
          </w:p>
        </w:tc>
        <w:tc>
          <w:tcPr>
            <w:tcW w:w="848" w:type="dxa"/>
            <w:noWrap/>
            <w:hideMark/>
          </w:tcPr>
          <w:p w14:paraId="10BBBB2D"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0.82</w:t>
            </w:r>
          </w:p>
        </w:tc>
        <w:tc>
          <w:tcPr>
            <w:tcW w:w="713" w:type="dxa"/>
            <w:gridSpan w:val="2"/>
            <w:noWrap/>
            <w:hideMark/>
          </w:tcPr>
          <w:p w14:paraId="0D085EBB"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0.14</w:t>
            </w:r>
          </w:p>
        </w:tc>
        <w:tc>
          <w:tcPr>
            <w:tcW w:w="1137" w:type="dxa"/>
            <w:noWrap/>
            <w:hideMark/>
          </w:tcPr>
          <w:p w14:paraId="1526D3F3"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556" w:type="dxa"/>
            <w:noWrap/>
            <w:hideMark/>
          </w:tcPr>
          <w:p w14:paraId="0D9DC49B"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712" w:type="dxa"/>
            <w:noWrap/>
            <w:hideMark/>
          </w:tcPr>
          <w:p w14:paraId="788C320A"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693" w:type="dxa"/>
            <w:noWrap/>
            <w:hideMark/>
          </w:tcPr>
          <w:p w14:paraId="3568B1A1"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rPr>
            </w:pPr>
            <w:r w:rsidRPr="001C7488">
              <w:rPr>
                <w:rFonts w:ascii="Calibri" w:eastAsia="Times New Roman" w:hAnsi="Calibri" w:cs="Calibri"/>
                <w:color w:val="000000"/>
                <w:sz w:val="18"/>
                <w:szCs w:val="18"/>
                <w:lang w:val="en-US"/>
              </w:rPr>
              <w:t>0.12</w:t>
            </w:r>
          </w:p>
        </w:tc>
        <w:tc>
          <w:tcPr>
            <w:tcW w:w="2404" w:type="dxa"/>
            <w:gridSpan w:val="2"/>
          </w:tcPr>
          <w:p w14:paraId="0C733B0B"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The seed is used to treat sore eyes.</w:t>
            </w:r>
          </w:p>
        </w:tc>
      </w:tr>
      <w:tr w:rsidR="003A6003" w:rsidRPr="001C7488" w14:paraId="42096C18" w14:textId="77777777" w:rsidTr="003A6003">
        <w:trPr>
          <w:gridAfter w:val="2"/>
          <w:wAfter w:w="56" w:type="dxa"/>
          <w:trHeight w:val="600"/>
        </w:trPr>
        <w:tc>
          <w:tcPr>
            <w:cnfStyle w:val="001000000000" w:firstRow="0" w:lastRow="0" w:firstColumn="1" w:lastColumn="0" w:oddVBand="0" w:evenVBand="0" w:oddHBand="0" w:evenHBand="0" w:firstRowFirstColumn="0" w:firstRowLastColumn="0" w:lastRowFirstColumn="0" w:lastRowLastColumn="0"/>
            <w:tcW w:w="426" w:type="dxa"/>
            <w:noWrap/>
            <w:hideMark/>
          </w:tcPr>
          <w:p w14:paraId="417FDEFD" w14:textId="5A534BBD" w:rsidR="003A6003" w:rsidRPr="001C7488" w:rsidRDefault="003A6003" w:rsidP="00CA1742">
            <w:pPr>
              <w:jc w:val="right"/>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59</w:t>
            </w:r>
          </w:p>
        </w:tc>
        <w:tc>
          <w:tcPr>
            <w:tcW w:w="1524" w:type="dxa"/>
          </w:tcPr>
          <w:p w14:paraId="3635D1EC" w14:textId="1F4B3558"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18"/>
                <w:szCs w:val="18"/>
                <w:lang w:val="en-US"/>
              </w:rPr>
            </w:pPr>
            <w:r w:rsidRPr="001C7488">
              <w:rPr>
                <w:rFonts w:ascii="Times New Roman" w:eastAsia="Times New Roman" w:hAnsi="Times New Roman" w:cs="Times New Roman"/>
                <w:iCs/>
                <w:color w:val="000000"/>
                <w:sz w:val="18"/>
                <w:szCs w:val="18"/>
                <w:lang w:val="en-US"/>
              </w:rPr>
              <w:t>YH 940/HNB</w:t>
            </w:r>
          </w:p>
        </w:tc>
        <w:tc>
          <w:tcPr>
            <w:tcW w:w="1729" w:type="dxa"/>
            <w:gridSpan w:val="2"/>
            <w:hideMark/>
          </w:tcPr>
          <w:p w14:paraId="619A5DC2" w14:textId="1B3A0E05"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18"/>
                <w:szCs w:val="18"/>
                <w:lang w:val="en-US"/>
              </w:rPr>
            </w:pPr>
            <w:r w:rsidRPr="001C7488">
              <w:rPr>
                <w:rFonts w:ascii="Times New Roman" w:eastAsia="Times New Roman" w:hAnsi="Times New Roman" w:cs="Times New Roman"/>
                <w:i/>
                <w:iCs/>
                <w:color w:val="000000"/>
                <w:sz w:val="18"/>
                <w:szCs w:val="18"/>
                <w:lang w:val="en-US"/>
              </w:rPr>
              <w:t xml:space="preserve">Senna </w:t>
            </w:r>
            <w:proofErr w:type="spellStart"/>
            <w:r w:rsidRPr="001C7488">
              <w:rPr>
                <w:rFonts w:ascii="Times New Roman" w:eastAsia="Times New Roman" w:hAnsi="Times New Roman" w:cs="Times New Roman"/>
                <w:i/>
                <w:iCs/>
                <w:color w:val="000000"/>
                <w:sz w:val="18"/>
                <w:szCs w:val="18"/>
                <w:lang w:val="en-US"/>
              </w:rPr>
              <w:t>italica</w:t>
            </w:r>
            <w:proofErr w:type="spellEnd"/>
            <w:r w:rsidRPr="001C7488">
              <w:rPr>
                <w:rFonts w:ascii="Times New Roman" w:eastAsia="Times New Roman" w:hAnsi="Times New Roman" w:cs="Times New Roman"/>
                <w:i/>
                <w:iCs/>
                <w:color w:val="000000"/>
                <w:sz w:val="18"/>
                <w:szCs w:val="18"/>
                <w:lang w:val="en-US"/>
              </w:rPr>
              <w:t xml:space="preserve"> </w:t>
            </w:r>
            <w:r w:rsidRPr="001C7488">
              <w:rPr>
                <w:rFonts w:ascii="Times New Roman" w:eastAsia="Times New Roman" w:hAnsi="Times New Roman" w:cs="Times New Roman"/>
                <w:iCs/>
                <w:color w:val="000000"/>
                <w:sz w:val="18"/>
                <w:szCs w:val="18"/>
                <w:lang w:val="en-US"/>
              </w:rPr>
              <w:t>Mill.</w:t>
            </w:r>
          </w:p>
        </w:tc>
        <w:tc>
          <w:tcPr>
            <w:tcW w:w="1558" w:type="dxa"/>
            <w:hideMark/>
          </w:tcPr>
          <w:p w14:paraId="7A0BD11C"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Tikpa</w:t>
            </w:r>
            <w:proofErr w:type="spellEnd"/>
            <w:r w:rsidRPr="001C7488">
              <w:rPr>
                <w:rFonts w:ascii="Times New Roman" w:eastAsia="Times New Roman" w:hAnsi="Times New Roman" w:cs="Times New Roman"/>
                <w:color w:val="000000"/>
                <w:sz w:val="18"/>
                <w:szCs w:val="18"/>
                <w:lang w:val="en-US"/>
              </w:rPr>
              <w:t xml:space="preserve"> </w:t>
            </w:r>
            <w:proofErr w:type="spellStart"/>
            <w:r w:rsidRPr="001C7488">
              <w:rPr>
                <w:rFonts w:ascii="Times New Roman" w:eastAsia="Times New Roman" w:hAnsi="Times New Roman" w:cs="Times New Roman"/>
                <w:color w:val="000000"/>
                <w:sz w:val="18"/>
                <w:szCs w:val="18"/>
                <w:lang w:val="en-US"/>
              </w:rPr>
              <w:t>tikpa</w:t>
            </w:r>
            <w:proofErr w:type="spellEnd"/>
          </w:p>
        </w:tc>
        <w:tc>
          <w:tcPr>
            <w:tcW w:w="1562" w:type="dxa"/>
            <w:hideMark/>
          </w:tcPr>
          <w:p w14:paraId="3262261E"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Fabaceae</w:t>
            </w:r>
          </w:p>
        </w:tc>
        <w:tc>
          <w:tcPr>
            <w:tcW w:w="854" w:type="dxa"/>
            <w:gridSpan w:val="2"/>
            <w:hideMark/>
          </w:tcPr>
          <w:p w14:paraId="7A5D2BFB"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Leaves</w:t>
            </w:r>
          </w:p>
        </w:tc>
        <w:tc>
          <w:tcPr>
            <w:tcW w:w="709" w:type="dxa"/>
            <w:noWrap/>
            <w:hideMark/>
          </w:tcPr>
          <w:p w14:paraId="636D2947"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0.12</w:t>
            </w:r>
          </w:p>
        </w:tc>
        <w:tc>
          <w:tcPr>
            <w:tcW w:w="848" w:type="dxa"/>
            <w:noWrap/>
            <w:hideMark/>
          </w:tcPr>
          <w:p w14:paraId="6DD5749D"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0.82</w:t>
            </w:r>
          </w:p>
        </w:tc>
        <w:tc>
          <w:tcPr>
            <w:tcW w:w="713" w:type="dxa"/>
            <w:gridSpan w:val="2"/>
            <w:noWrap/>
            <w:hideMark/>
          </w:tcPr>
          <w:p w14:paraId="30E7937D"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0.14</w:t>
            </w:r>
          </w:p>
        </w:tc>
        <w:tc>
          <w:tcPr>
            <w:tcW w:w="1137" w:type="dxa"/>
            <w:noWrap/>
            <w:hideMark/>
          </w:tcPr>
          <w:p w14:paraId="3F11DDFB"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0.47</w:t>
            </w:r>
          </w:p>
        </w:tc>
        <w:tc>
          <w:tcPr>
            <w:tcW w:w="556" w:type="dxa"/>
            <w:noWrap/>
            <w:hideMark/>
          </w:tcPr>
          <w:p w14:paraId="2B7DA92C"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1.41</w:t>
            </w:r>
          </w:p>
        </w:tc>
        <w:tc>
          <w:tcPr>
            <w:tcW w:w="712" w:type="dxa"/>
            <w:noWrap/>
            <w:hideMark/>
          </w:tcPr>
          <w:p w14:paraId="0ECFBF4D"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0.5</w:t>
            </w:r>
          </w:p>
        </w:tc>
        <w:tc>
          <w:tcPr>
            <w:tcW w:w="693" w:type="dxa"/>
            <w:noWrap/>
            <w:hideMark/>
          </w:tcPr>
          <w:p w14:paraId="52EA96EF"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rPr>
            </w:pPr>
            <w:r w:rsidRPr="001C7488">
              <w:rPr>
                <w:rFonts w:ascii="Calibri" w:eastAsia="Times New Roman" w:hAnsi="Calibri" w:cs="Calibri"/>
                <w:color w:val="000000"/>
                <w:sz w:val="18"/>
                <w:szCs w:val="18"/>
                <w:lang w:val="en-US"/>
              </w:rPr>
              <w:t>0.59</w:t>
            </w:r>
          </w:p>
        </w:tc>
        <w:tc>
          <w:tcPr>
            <w:tcW w:w="2404" w:type="dxa"/>
            <w:gridSpan w:val="2"/>
          </w:tcPr>
          <w:p w14:paraId="0CAD1DE1"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xml:space="preserve">The leaves are used in the treatment of </w:t>
            </w:r>
            <w:proofErr w:type="spellStart"/>
            <w:r w:rsidRPr="001C7488">
              <w:rPr>
                <w:rFonts w:ascii="Times New Roman" w:eastAsia="Times New Roman" w:hAnsi="Times New Roman" w:cs="Times New Roman"/>
                <w:color w:val="000000"/>
                <w:sz w:val="18"/>
                <w:szCs w:val="18"/>
                <w:lang w:val="en-US"/>
              </w:rPr>
              <w:t>diarrhoea</w:t>
            </w:r>
            <w:proofErr w:type="spellEnd"/>
            <w:r w:rsidRPr="001C7488">
              <w:rPr>
                <w:rFonts w:ascii="Times New Roman" w:eastAsia="Times New Roman" w:hAnsi="Times New Roman" w:cs="Times New Roman"/>
                <w:color w:val="000000"/>
                <w:sz w:val="18"/>
                <w:szCs w:val="18"/>
                <w:lang w:val="en-US"/>
              </w:rPr>
              <w:t>.</w:t>
            </w:r>
          </w:p>
        </w:tc>
      </w:tr>
      <w:tr w:rsidR="003A6003" w:rsidRPr="001C7488" w14:paraId="7229B8A6" w14:textId="77777777" w:rsidTr="003A6003">
        <w:trPr>
          <w:gridAfter w:val="2"/>
          <w:cnfStyle w:val="000000100000" w:firstRow="0" w:lastRow="0" w:firstColumn="0" w:lastColumn="0" w:oddVBand="0" w:evenVBand="0" w:oddHBand="1" w:evenHBand="0" w:firstRowFirstColumn="0" w:firstRowLastColumn="0" w:lastRowFirstColumn="0" w:lastRowLastColumn="0"/>
          <w:wAfter w:w="56" w:type="dxa"/>
          <w:trHeight w:val="1631"/>
        </w:trPr>
        <w:tc>
          <w:tcPr>
            <w:cnfStyle w:val="001000000000" w:firstRow="0" w:lastRow="0" w:firstColumn="1" w:lastColumn="0" w:oddVBand="0" w:evenVBand="0" w:oddHBand="0" w:evenHBand="0" w:firstRowFirstColumn="0" w:firstRowLastColumn="0" w:lastRowFirstColumn="0" w:lastRowLastColumn="0"/>
            <w:tcW w:w="426" w:type="dxa"/>
            <w:noWrap/>
            <w:hideMark/>
          </w:tcPr>
          <w:p w14:paraId="7E84B9B8" w14:textId="777B3B7A" w:rsidR="003A6003" w:rsidRPr="001C7488" w:rsidRDefault="003A6003" w:rsidP="00CA1742">
            <w:pPr>
              <w:jc w:val="right"/>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lastRenderedPageBreak/>
              <w:t>60</w:t>
            </w:r>
          </w:p>
        </w:tc>
        <w:tc>
          <w:tcPr>
            <w:tcW w:w="1524" w:type="dxa"/>
          </w:tcPr>
          <w:p w14:paraId="5E14306F" w14:textId="326F56E3"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18"/>
                <w:szCs w:val="18"/>
                <w:lang w:val="en-US"/>
              </w:rPr>
            </w:pPr>
            <w:r w:rsidRPr="001C7488">
              <w:rPr>
                <w:rFonts w:ascii="Times New Roman" w:eastAsia="Times New Roman" w:hAnsi="Times New Roman" w:cs="Times New Roman"/>
                <w:iCs/>
                <w:color w:val="000000"/>
                <w:sz w:val="18"/>
                <w:szCs w:val="18"/>
                <w:lang w:val="en-US"/>
              </w:rPr>
              <w:t>YH 916/HNB</w:t>
            </w:r>
          </w:p>
        </w:tc>
        <w:tc>
          <w:tcPr>
            <w:tcW w:w="1729" w:type="dxa"/>
            <w:gridSpan w:val="2"/>
            <w:hideMark/>
          </w:tcPr>
          <w:p w14:paraId="44D5C25A" w14:textId="2FC4B8B9"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18"/>
                <w:szCs w:val="18"/>
                <w:lang w:val="en-US"/>
              </w:rPr>
            </w:pPr>
            <w:proofErr w:type="spellStart"/>
            <w:r w:rsidRPr="001C7488">
              <w:rPr>
                <w:rFonts w:ascii="Times New Roman" w:eastAsia="Times New Roman" w:hAnsi="Times New Roman" w:cs="Times New Roman"/>
                <w:i/>
                <w:iCs/>
                <w:color w:val="000000"/>
                <w:sz w:val="18"/>
                <w:szCs w:val="18"/>
                <w:lang w:val="en-US"/>
              </w:rPr>
              <w:t>Irvingia</w:t>
            </w:r>
            <w:proofErr w:type="spellEnd"/>
            <w:r w:rsidRPr="001C7488">
              <w:rPr>
                <w:rFonts w:ascii="Times New Roman" w:eastAsia="Times New Roman" w:hAnsi="Times New Roman" w:cs="Times New Roman"/>
                <w:i/>
                <w:iCs/>
                <w:color w:val="000000"/>
                <w:sz w:val="18"/>
                <w:szCs w:val="18"/>
                <w:lang w:val="en-US"/>
              </w:rPr>
              <w:t xml:space="preserve"> </w:t>
            </w:r>
            <w:proofErr w:type="spellStart"/>
            <w:r w:rsidRPr="001C7488">
              <w:rPr>
                <w:rFonts w:ascii="Times New Roman" w:eastAsia="Times New Roman" w:hAnsi="Times New Roman" w:cs="Times New Roman"/>
                <w:i/>
                <w:iCs/>
                <w:color w:val="000000"/>
                <w:sz w:val="18"/>
                <w:szCs w:val="18"/>
                <w:lang w:val="en-US"/>
              </w:rPr>
              <w:t>gabonensis</w:t>
            </w:r>
            <w:proofErr w:type="spellEnd"/>
            <w:r w:rsidRPr="001C7488">
              <w:rPr>
                <w:rFonts w:ascii="Times New Roman" w:eastAsia="Times New Roman" w:hAnsi="Times New Roman" w:cs="Times New Roman"/>
                <w:i/>
                <w:iCs/>
                <w:color w:val="000000"/>
                <w:sz w:val="18"/>
                <w:szCs w:val="18"/>
                <w:lang w:val="en-US"/>
              </w:rPr>
              <w:t xml:space="preserve"> </w:t>
            </w:r>
            <w:r w:rsidRPr="001C7488">
              <w:rPr>
                <w:rFonts w:ascii="Times New Roman" w:eastAsia="Times New Roman" w:hAnsi="Times New Roman" w:cs="Times New Roman"/>
                <w:iCs/>
                <w:color w:val="000000"/>
                <w:sz w:val="18"/>
                <w:szCs w:val="18"/>
                <w:lang w:val="en-US"/>
              </w:rPr>
              <w:t>(</w:t>
            </w:r>
            <w:proofErr w:type="spellStart"/>
            <w:r w:rsidRPr="001C7488">
              <w:rPr>
                <w:rFonts w:ascii="Times New Roman" w:eastAsia="Times New Roman" w:hAnsi="Times New Roman" w:cs="Times New Roman"/>
                <w:iCs/>
                <w:color w:val="000000"/>
                <w:sz w:val="18"/>
                <w:szCs w:val="18"/>
                <w:lang w:val="en-US"/>
              </w:rPr>
              <w:t>Aubry-Lecomte</w:t>
            </w:r>
            <w:proofErr w:type="spellEnd"/>
            <w:r w:rsidRPr="001C7488">
              <w:rPr>
                <w:rFonts w:ascii="Times New Roman" w:eastAsia="Times New Roman" w:hAnsi="Times New Roman" w:cs="Times New Roman"/>
                <w:iCs/>
                <w:color w:val="000000"/>
                <w:sz w:val="18"/>
                <w:szCs w:val="18"/>
                <w:lang w:val="en-US"/>
              </w:rPr>
              <w:t xml:space="preserve"> ex </w:t>
            </w:r>
            <w:proofErr w:type="spellStart"/>
            <w:r w:rsidRPr="001C7488">
              <w:rPr>
                <w:rFonts w:ascii="Times New Roman" w:eastAsia="Times New Roman" w:hAnsi="Times New Roman" w:cs="Times New Roman"/>
                <w:iCs/>
                <w:color w:val="000000"/>
                <w:sz w:val="18"/>
                <w:szCs w:val="18"/>
                <w:lang w:val="en-US"/>
              </w:rPr>
              <w:t>O'Rorke</w:t>
            </w:r>
            <w:proofErr w:type="spellEnd"/>
            <w:r w:rsidRPr="001C7488">
              <w:rPr>
                <w:rFonts w:ascii="Times New Roman" w:eastAsia="Times New Roman" w:hAnsi="Times New Roman" w:cs="Times New Roman"/>
                <w:iCs/>
                <w:color w:val="000000"/>
                <w:sz w:val="18"/>
                <w:szCs w:val="18"/>
                <w:lang w:val="en-US"/>
              </w:rPr>
              <w:t xml:space="preserve">) </w:t>
            </w:r>
            <w:proofErr w:type="spellStart"/>
            <w:r w:rsidRPr="001C7488">
              <w:rPr>
                <w:rFonts w:ascii="Times New Roman" w:eastAsia="Times New Roman" w:hAnsi="Times New Roman" w:cs="Times New Roman"/>
                <w:iCs/>
                <w:color w:val="000000"/>
                <w:sz w:val="18"/>
                <w:szCs w:val="18"/>
                <w:lang w:val="en-US"/>
              </w:rPr>
              <w:t>Baill</w:t>
            </w:r>
            <w:proofErr w:type="spellEnd"/>
            <w:r w:rsidRPr="001C7488">
              <w:rPr>
                <w:rFonts w:ascii="Times New Roman" w:eastAsia="Times New Roman" w:hAnsi="Times New Roman" w:cs="Times New Roman"/>
                <w:iCs/>
                <w:color w:val="000000"/>
                <w:sz w:val="18"/>
                <w:szCs w:val="18"/>
                <w:lang w:val="en-US"/>
              </w:rPr>
              <w:t>.</w:t>
            </w:r>
          </w:p>
        </w:tc>
        <w:tc>
          <w:tcPr>
            <w:tcW w:w="1558" w:type="dxa"/>
            <w:hideMark/>
          </w:tcPr>
          <w:p w14:paraId="578DCFEF" w14:textId="6623EC32"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Asolor</w:t>
            </w:r>
            <w:proofErr w:type="spellEnd"/>
            <w:r w:rsidRPr="001C7488">
              <w:rPr>
                <w:rFonts w:ascii="Times New Roman" w:eastAsia="Times New Roman" w:hAnsi="Times New Roman" w:cs="Times New Roman"/>
                <w:color w:val="000000"/>
                <w:sz w:val="18"/>
                <w:szCs w:val="18"/>
                <w:lang w:val="en-US"/>
              </w:rPr>
              <w:t xml:space="preserve"> ma ,</w:t>
            </w:r>
            <w:proofErr w:type="spellStart"/>
            <w:r w:rsidRPr="001C7488">
              <w:rPr>
                <w:rFonts w:ascii="Times New Roman" w:eastAsia="Times New Roman" w:hAnsi="Times New Roman" w:cs="Times New Roman"/>
                <w:color w:val="000000"/>
                <w:sz w:val="18"/>
                <w:szCs w:val="18"/>
                <w:lang w:val="en-US"/>
              </w:rPr>
              <w:t>mangagodonou</w:t>
            </w:r>
            <w:proofErr w:type="spellEnd"/>
          </w:p>
        </w:tc>
        <w:tc>
          <w:tcPr>
            <w:tcW w:w="1562" w:type="dxa"/>
            <w:hideMark/>
          </w:tcPr>
          <w:p w14:paraId="766EEA79" w14:textId="0323326B"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Fabaceae</w:t>
            </w:r>
          </w:p>
        </w:tc>
        <w:tc>
          <w:tcPr>
            <w:tcW w:w="854" w:type="dxa"/>
            <w:gridSpan w:val="2"/>
            <w:hideMark/>
          </w:tcPr>
          <w:p w14:paraId="18261E51"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Leaves Barks</w:t>
            </w:r>
          </w:p>
        </w:tc>
        <w:tc>
          <w:tcPr>
            <w:tcW w:w="709" w:type="dxa"/>
            <w:noWrap/>
            <w:hideMark/>
          </w:tcPr>
          <w:p w14:paraId="0965D4BB"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0.12</w:t>
            </w:r>
          </w:p>
        </w:tc>
        <w:tc>
          <w:tcPr>
            <w:tcW w:w="848" w:type="dxa"/>
            <w:noWrap/>
            <w:hideMark/>
          </w:tcPr>
          <w:p w14:paraId="229ED277"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0.82</w:t>
            </w:r>
          </w:p>
        </w:tc>
        <w:tc>
          <w:tcPr>
            <w:tcW w:w="713" w:type="dxa"/>
            <w:gridSpan w:val="2"/>
            <w:noWrap/>
            <w:hideMark/>
          </w:tcPr>
          <w:p w14:paraId="41FCF27A"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0.14</w:t>
            </w:r>
          </w:p>
        </w:tc>
        <w:tc>
          <w:tcPr>
            <w:tcW w:w="1137" w:type="dxa"/>
            <w:noWrap/>
            <w:hideMark/>
          </w:tcPr>
          <w:p w14:paraId="1FEF0498"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556" w:type="dxa"/>
            <w:noWrap/>
            <w:hideMark/>
          </w:tcPr>
          <w:p w14:paraId="2F8FFFA1"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712" w:type="dxa"/>
            <w:noWrap/>
            <w:hideMark/>
          </w:tcPr>
          <w:p w14:paraId="424E971C"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693" w:type="dxa"/>
            <w:noWrap/>
            <w:hideMark/>
          </w:tcPr>
          <w:p w14:paraId="5C07DBEC"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rPr>
            </w:pPr>
            <w:r w:rsidRPr="001C7488">
              <w:rPr>
                <w:rFonts w:ascii="Calibri" w:eastAsia="Times New Roman" w:hAnsi="Calibri" w:cs="Calibri"/>
                <w:color w:val="000000"/>
                <w:sz w:val="18"/>
                <w:szCs w:val="18"/>
                <w:lang w:val="en-US"/>
              </w:rPr>
              <w:t>0.12</w:t>
            </w:r>
          </w:p>
        </w:tc>
        <w:tc>
          <w:tcPr>
            <w:tcW w:w="2404" w:type="dxa"/>
            <w:gridSpan w:val="2"/>
          </w:tcPr>
          <w:p w14:paraId="348CC2E7"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The bark is used to treat dysentery, scabies, toothache, and skin diseases. In combination with palm oil, the leaves are used to stop hemorrhage in pregnant women.</w:t>
            </w:r>
          </w:p>
        </w:tc>
      </w:tr>
      <w:tr w:rsidR="003A6003" w:rsidRPr="001C7488" w14:paraId="1E2A41C5" w14:textId="77777777" w:rsidTr="003A6003">
        <w:trPr>
          <w:gridAfter w:val="2"/>
          <w:wAfter w:w="56" w:type="dxa"/>
          <w:trHeight w:val="600"/>
        </w:trPr>
        <w:tc>
          <w:tcPr>
            <w:cnfStyle w:val="001000000000" w:firstRow="0" w:lastRow="0" w:firstColumn="1" w:lastColumn="0" w:oddVBand="0" w:evenVBand="0" w:oddHBand="0" w:evenHBand="0" w:firstRowFirstColumn="0" w:firstRowLastColumn="0" w:lastRowFirstColumn="0" w:lastRowLastColumn="0"/>
            <w:tcW w:w="426" w:type="dxa"/>
            <w:noWrap/>
            <w:hideMark/>
          </w:tcPr>
          <w:p w14:paraId="459D9A89" w14:textId="65B2CD23" w:rsidR="003A6003" w:rsidRPr="001C7488" w:rsidRDefault="003A6003" w:rsidP="00CA1742">
            <w:pPr>
              <w:jc w:val="right"/>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61</w:t>
            </w:r>
          </w:p>
        </w:tc>
        <w:tc>
          <w:tcPr>
            <w:tcW w:w="1524" w:type="dxa"/>
          </w:tcPr>
          <w:p w14:paraId="6EF8A532" w14:textId="221433A2"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18"/>
                <w:szCs w:val="18"/>
                <w:lang w:val="en-US"/>
              </w:rPr>
            </w:pPr>
            <w:r w:rsidRPr="001C7488">
              <w:rPr>
                <w:rFonts w:ascii="Times New Roman" w:eastAsia="Times New Roman" w:hAnsi="Times New Roman" w:cs="Times New Roman"/>
                <w:iCs/>
                <w:color w:val="000000"/>
                <w:sz w:val="18"/>
                <w:szCs w:val="18"/>
                <w:lang w:val="en-US"/>
              </w:rPr>
              <w:t>YH 921/HNB</w:t>
            </w:r>
          </w:p>
        </w:tc>
        <w:tc>
          <w:tcPr>
            <w:tcW w:w="1729" w:type="dxa"/>
            <w:gridSpan w:val="2"/>
            <w:hideMark/>
          </w:tcPr>
          <w:p w14:paraId="4A3E58B4" w14:textId="47930A22"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18"/>
                <w:szCs w:val="18"/>
                <w:lang w:val="en-US"/>
              </w:rPr>
            </w:pPr>
            <w:r w:rsidRPr="001C7488">
              <w:rPr>
                <w:rFonts w:ascii="Times New Roman" w:eastAsia="Times New Roman" w:hAnsi="Times New Roman" w:cs="Times New Roman"/>
                <w:i/>
                <w:iCs/>
                <w:color w:val="000000"/>
                <w:sz w:val="18"/>
                <w:szCs w:val="18"/>
                <w:lang w:val="en-US"/>
              </w:rPr>
              <w:t xml:space="preserve">Jatropha </w:t>
            </w:r>
            <w:proofErr w:type="spellStart"/>
            <w:r w:rsidRPr="001C7488">
              <w:rPr>
                <w:rFonts w:ascii="Times New Roman" w:eastAsia="Times New Roman" w:hAnsi="Times New Roman" w:cs="Times New Roman"/>
                <w:i/>
                <w:iCs/>
                <w:color w:val="000000"/>
                <w:sz w:val="18"/>
                <w:szCs w:val="18"/>
                <w:lang w:val="en-US"/>
              </w:rPr>
              <w:t>curcas</w:t>
            </w:r>
            <w:proofErr w:type="spellEnd"/>
            <w:r w:rsidRPr="001C7488">
              <w:rPr>
                <w:rFonts w:ascii="Times New Roman" w:eastAsia="Times New Roman" w:hAnsi="Times New Roman" w:cs="Times New Roman"/>
                <w:i/>
                <w:iCs/>
                <w:color w:val="000000"/>
                <w:sz w:val="18"/>
                <w:szCs w:val="18"/>
                <w:lang w:val="en-US"/>
              </w:rPr>
              <w:t xml:space="preserve"> </w:t>
            </w:r>
            <w:r w:rsidRPr="001C7488">
              <w:rPr>
                <w:rFonts w:ascii="Times New Roman" w:eastAsia="Times New Roman" w:hAnsi="Times New Roman" w:cs="Times New Roman"/>
                <w:color w:val="000000"/>
                <w:sz w:val="18"/>
                <w:szCs w:val="18"/>
                <w:lang w:val="en-US"/>
              </w:rPr>
              <w:t>L.</w:t>
            </w:r>
          </w:p>
        </w:tc>
        <w:tc>
          <w:tcPr>
            <w:tcW w:w="1558" w:type="dxa"/>
            <w:hideMark/>
          </w:tcPr>
          <w:p w14:paraId="54DDD08C" w14:textId="100ED29E"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gbaguidikpotĩn</w:t>
            </w:r>
            <w:proofErr w:type="spellEnd"/>
          </w:p>
        </w:tc>
        <w:tc>
          <w:tcPr>
            <w:tcW w:w="1562" w:type="dxa"/>
            <w:hideMark/>
          </w:tcPr>
          <w:p w14:paraId="5C967EEC"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Euphorbiaceae</w:t>
            </w:r>
            <w:proofErr w:type="spellEnd"/>
            <w:r w:rsidRPr="001C7488">
              <w:rPr>
                <w:rFonts w:ascii="Times New Roman" w:eastAsia="Times New Roman" w:hAnsi="Times New Roman" w:cs="Times New Roman"/>
                <w:color w:val="000000"/>
                <w:sz w:val="18"/>
                <w:szCs w:val="18"/>
                <w:lang w:val="en-US"/>
              </w:rPr>
              <w:t xml:space="preserve"> </w:t>
            </w:r>
          </w:p>
        </w:tc>
        <w:tc>
          <w:tcPr>
            <w:tcW w:w="854" w:type="dxa"/>
            <w:gridSpan w:val="2"/>
            <w:hideMark/>
          </w:tcPr>
          <w:p w14:paraId="14900B70"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Leaves</w:t>
            </w:r>
          </w:p>
        </w:tc>
        <w:tc>
          <w:tcPr>
            <w:tcW w:w="709" w:type="dxa"/>
            <w:noWrap/>
            <w:hideMark/>
          </w:tcPr>
          <w:p w14:paraId="75138A25"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0.12</w:t>
            </w:r>
          </w:p>
        </w:tc>
        <w:tc>
          <w:tcPr>
            <w:tcW w:w="848" w:type="dxa"/>
            <w:noWrap/>
            <w:hideMark/>
          </w:tcPr>
          <w:p w14:paraId="09A7B211"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0.82</w:t>
            </w:r>
          </w:p>
        </w:tc>
        <w:tc>
          <w:tcPr>
            <w:tcW w:w="713" w:type="dxa"/>
            <w:gridSpan w:val="2"/>
            <w:noWrap/>
            <w:hideMark/>
          </w:tcPr>
          <w:p w14:paraId="0166FD23"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0.14</w:t>
            </w:r>
          </w:p>
        </w:tc>
        <w:tc>
          <w:tcPr>
            <w:tcW w:w="1137" w:type="dxa"/>
            <w:noWrap/>
            <w:hideMark/>
          </w:tcPr>
          <w:p w14:paraId="6709DBB7"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0.47</w:t>
            </w:r>
          </w:p>
        </w:tc>
        <w:tc>
          <w:tcPr>
            <w:tcW w:w="556" w:type="dxa"/>
            <w:noWrap/>
            <w:hideMark/>
          </w:tcPr>
          <w:p w14:paraId="003ED793"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1.41</w:t>
            </w:r>
          </w:p>
        </w:tc>
        <w:tc>
          <w:tcPr>
            <w:tcW w:w="712" w:type="dxa"/>
            <w:noWrap/>
            <w:hideMark/>
          </w:tcPr>
          <w:p w14:paraId="05E0C40D"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0.5</w:t>
            </w:r>
          </w:p>
        </w:tc>
        <w:tc>
          <w:tcPr>
            <w:tcW w:w="693" w:type="dxa"/>
            <w:noWrap/>
            <w:hideMark/>
          </w:tcPr>
          <w:p w14:paraId="1ACDC932"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rPr>
            </w:pPr>
            <w:r w:rsidRPr="001C7488">
              <w:rPr>
                <w:rFonts w:ascii="Calibri" w:eastAsia="Times New Roman" w:hAnsi="Calibri" w:cs="Calibri"/>
                <w:color w:val="000000"/>
                <w:sz w:val="18"/>
                <w:szCs w:val="18"/>
                <w:lang w:val="en-US"/>
              </w:rPr>
              <w:t>0.59</w:t>
            </w:r>
          </w:p>
        </w:tc>
        <w:tc>
          <w:tcPr>
            <w:tcW w:w="2404" w:type="dxa"/>
            <w:gridSpan w:val="2"/>
          </w:tcPr>
          <w:p w14:paraId="63AC33ED"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They are used to treat bacterial and fungal infections or febrile diseases, muscle pain or jaundice.</w:t>
            </w:r>
          </w:p>
        </w:tc>
      </w:tr>
      <w:tr w:rsidR="003A6003" w:rsidRPr="001C7488" w14:paraId="0F8237C9" w14:textId="77777777" w:rsidTr="003A6003">
        <w:trPr>
          <w:gridAfter w:val="2"/>
          <w:cnfStyle w:val="000000100000" w:firstRow="0" w:lastRow="0" w:firstColumn="0" w:lastColumn="0" w:oddVBand="0" w:evenVBand="0" w:oddHBand="1" w:evenHBand="0" w:firstRowFirstColumn="0" w:firstRowLastColumn="0" w:lastRowFirstColumn="0" w:lastRowLastColumn="0"/>
          <w:wAfter w:w="56" w:type="dxa"/>
          <w:trHeight w:val="600"/>
        </w:trPr>
        <w:tc>
          <w:tcPr>
            <w:cnfStyle w:val="001000000000" w:firstRow="0" w:lastRow="0" w:firstColumn="1" w:lastColumn="0" w:oddVBand="0" w:evenVBand="0" w:oddHBand="0" w:evenHBand="0" w:firstRowFirstColumn="0" w:firstRowLastColumn="0" w:lastRowFirstColumn="0" w:lastRowLastColumn="0"/>
            <w:tcW w:w="426" w:type="dxa"/>
            <w:noWrap/>
            <w:hideMark/>
          </w:tcPr>
          <w:p w14:paraId="5629DFC8" w14:textId="70C10692" w:rsidR="003A6003" w:rsidRPr="001C7488" w:rsidRDefault="003A6003" w:rsidP="00CA1742">
            <w:pPr>
              <w:jc w:val="right"/>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62</w:t>
            </w:r>
          </w:p>
        </w:tc>
        <w:tc>
          <w:tcPr>
            <w:tcW w:w="1524" w:type="dxa"/>
          </w:tcPr>
          <w:p w14:paraId="4A67F99A" w14:textId="4D7F63B1"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18"/>
                <w:szCs w:val="18"/>
                <w:lang w:val="en-US"/>
              </w:rPr>
            </w:pPr>
            <w:r w:rsidRPr="001C7488">
              <w:rPr>
                <w:rFonts w:ascii="Times New Roman" w:eastAsia="Times New Roman" w:hAnsi="Times New Roman" w:cs="Times New Roman"/>
                <w:iCs/>
                <w:color w:val="000000"/>
                <w:sz w:val="18"/>
                <w:szCs w:val="18"/>
                <w:lang w:val="en-US"/>
              </w:rPr>
              <w:t>YH 943/HNB</w:t>
            </w:r>
          </w:p>
        </w:tc>
        <w:tc>
          <w:tcPr>
            <w:tcW w:w="1729" w:type="dxa"/>
            <w:gridSpan w:val="2"/>
            <w:hideMark/>
          </w:tcPr>
          <w:p w14:paraId="1F7AE4DC" w14:textId="186BE724"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18"/>
                <w:szCs w:val="18"/>
                <w:lang w:val="en-US"/>
              </w:rPr>
            </w:pPr>
            <w:proofErr w:type="spellStart"/>
            <w:r w:rsidRPr="001C7488">
              <w:rPr>
                <w:rFonts w:ascii="Times New Roman" w:eastAsia="Times New Roman" w:hAnsi="Times New Roman" w:cs="Times New Roman"/>
                <w:i/>
                <w:iCs/>
                <w:color w:val="000000"/>
                <w:sz w:val="18"/>
                <w:szCs w:val="18"/>
                <w:lang w:val="en-US"/>
              </w:rPr>
              <w:t>Macrosphyra</w:t>
            </w:r>
            <w:proofErr w:type="spellEnd"/>
            <w:r w:rsidRPr="001C7488">
              <w:rPr>
                <w:rFonts w:ascii="Times New Roman" w:eastAsia="Times New Roman" w:hAnsi="Times New Roman" w:cs="Times New Roman"/>
                <w:i/>
                <w:iCs/>
                <w:color w:val="000000"/>
                <w:sz w:val="18"/>
                <w:szCs w:val="18"/>
                <w:lang w:val="en-US"/>
              </w:rPr>
              <w:t xml:space="preserve"> </w:t>
            </w:r>
            <w:proofErr w:type="spellStart"/>
            <w:r w:rsidRPr="001C7488">
              <w:rPr>
                <w:rFonts w:ascii="Times New Roman" w:eastAsia="Times New Roman" w:hAnsi="Times New Roman" w:cs="Times New Roman"/>
                <w:i/>
                <w:iCs/>
                <w:color w:val="000000"/>
                <w:sz w:val="18"/>
                <w:szCs w:val="18"/>
                <w:lang w:val="en-US"/>
              </w:rPr>
              <w:t>longistyla</w:t>
            </w:r>
            <w:proofErr w:type="spellEnd"/>
            <w:r w:rsidRPr="001C7488">
              <w:rPr>
                <w:rFonts w:ascii="Times New Roman" w:eastAsia="Times New Roman" w:hAnsi="Times New Roman" w:cs="Times New Roman"/>
                <w:i/>
                <w:iCs/>
                <w:color w:val="000000"/>
                <w:sz w:val="18"/>
                <w:szCs w:val="18"/>
                <w:lang w:val="en-US"/>
              </w:rPr>
              <w:t xml:space="preserve"> </w:t>
            </w:r>
            <w:r w:rsidRPr="001C7488">
              <w:rPr>
                <w:rFonts w:ascii="Times New Roman" w:eastAsia="Times New Roman" w:hAnsi="Times New Roman" w:cs="Times New Roman"/>
                <w:iCs/>
                <w:color w:val="000000"/>
                <w:sz w:val="18"/>
                <w:szCs w:val="18"/>
                <w:lang w:val="en-US"/>
              </w:rPr>
              <w:t xml:space="preserve">(DC.) </w:t>
            </w:r>
            <w:proofErr w:type="spellStart"/>
            <w:r w:rsidRPr="001C7488">
              <w:rPr>
                <w:rFonts w:ascii="Times New Roman" w:eastAsia="Times New Roman" w:hAnsi="Times New Roman" w:cs="Times New Roman"/>
                <w:iCs/>
                <w:color w:val="000000"/>
                <w:sz w:val="18"/>
                <w:szCs w:val="18"/>
                <w:lang w:val="en-US"/>
              </w:rPr>
              <w:t>Hook.f</w:t>
            </w:r>
            <w:proofErr w:type="spellEnd"/>
            <w:r w:rsidRPr="001C7488">
              <w:rPr>
                <w:rFonts w:ascii="Times New Roman" w:eastAsia="Times New Roman" w:hAnsi="Times New Roman" w:cs="Times New Roman"/>
                <w:iCs/>
                <w:color w:val="000000"/>
                <w:sz w:val="18"/>
                <w:szCs w:val="18"/>
                <w:lang w:val="en-US"/>
              </w:rPr>
              <w:t xml:space="preserve">. ex </w:t>
            </w:r>
            <w:proofErr w:type="spellStart"/>
            <w:r w:rsidRPr="001C7488">
              <w:rPr>
                <w:rFonts w:ascii="Times New Roman" w:eastAsia="Times New Roman" w:hAnsi="Times New Roman" w:cs="Times New Roman"/>
                <w:iCs/>
                <w:color w:val="000000"/>
                <w:sz w:val="18"/>
                <w:szCs w:val="18"/>
                <w:lang w:val="en-US"/>
              </w:rPr>
              <w:t>Hiern</w:t>
            </w:r>
            <w:proofErr w:type="spellEnd"/>
          </w:p>
        </w:tc>
        <w:tc>
          <w:tcPr>
            <w:tcW w:w="1558" w:type="dxa"/>
            <w:hideMark/>
          </w:tcPr>
          <w:p w14:paraId="48AA804C"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Ziguidiboé</w:t>
            </w:r>
            <w:proofErr w:type="spellEnd"/>
          </w:p>
        </w:tc>
        <w:tc>
          <w:tcPr>
            <w:tcW w:w="1562" w:type="dxa"/>
            <w:hideMark/>
          </w:tcPr>
          <w:p w14:paraId="5008BC2D"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Rubiaceae</w:t>
            </w:r>
            <w:proofErr w:type="spellEnd"/>
            <w:r w:rsidRPr="001C7488">
              <w:rPr>
                <w:rFonts w:ascii="Times New Roman" w:eastAsia="Times New Roman" w:hAnsi="Times New Roman" w:cs="Times New Roman"/>
                <w:color w:val="000000"/>
                <w:sz w:val="18"/>
                <w:szCs w:val="18"/>
                <w:lang w:val="en-US"/>
              </w:rPr>
              <w:t>.</w:t>
            </w:r>
          </w:p>
        </w:tc>
        <w:tc>
          <w:tcPr>
            <w:tcW w:w="854" w:type="dxa"/>
            <w:gridSpan w:val="2"/>
            <w:hideMark/>
          </w:tcPr>
          <w:p w14:paraId="7A27D8A5"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Barks</w:t>
            </w:r>
          </w:p>
        </w:tc>
        <w:tc>
          <w:tcPr>
            <w:tcW w:w="709" w:type="dxa"/>
            <w:noWrap/>
            <w:hideMark/>
          </w:tcPr>
          <w:p w14:paraId="65AF2B06"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0.12</w:t>
            </w:r>
          </w:p>
        </w:tc>
        <w:tc>
          <w:tcPr>
            <w:tcW w:w="848" w:type="dxa"/>
            <w:noWrap/>
            <w:hideMark/>
          </w:tcPr>
          <w:p w14:paraId="0C127367"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0.82</w:t>
            </w:r>
          </w:p>
        </w:tc>
        <w:tc>
          <w:tcPr>
            <w:tcW w:w="713" w:type="dxa"/>
            <w:gridSpan w:val="2"/>
            <w:noWrap/>
            <w:hideMark/>
          </w:tcPr>
          <w:p w14:paraId="3AE1F150"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0.14</w:t>
            </w:r>
          </w:p>
        </w:tc>
        <w:tc>
          <w:tcPr>
            <w:tcW w:w="1137" w:type="dxa"/>
            <w:noWrap/>
            <w:hideMark/>
          </w:tcPr>
          <w:p w14:paraId="08F35B10"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556" w:type="dxa"/>
            <w:noWrap/>
            <w:hideMark/>
          </w:tcPr>
          <w:p w14:paraId="7AF935D9"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712" w:type="dxa"/>
            <w:noWrap/>
            <w:hideMark/>
          </w:tcPr>
          <w:p w14:paraId="4593B926"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693" w:type="dxa"/>
            <w:noWrap/>
            <w:hideMark/>
          </w:tcPr>
          <w:p w14:paraId="4F32AF42"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rPr>
            </w:pPr>
            <w:r w:rsidRPr="001C7488">
              <w:rPr>
                <w:rFonts w:ascii="Calibri" w:eastAsia="Times New Roman" w:hAnsi="Calibri" w:cs="Calibri"/>
                <w:color w:val="000000"/>
                <w:sz w:val="18"/>
                <w:szCs w:val="18"/>
                <w:lang w:val="en-US"/>
              </w:rPr>
              <w:t>0.12</w:t>
            </w:r>
          </w:p>
        </w:tc>
        <w:tc>
          <w:tcPr>
            <w:tcW w:w="2404" w:type="dxa"/>
            <w:gridSpan w:val="2"/>
          </w:tcPr>
          <w:p w14:paraId="667A699D"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The barks are used to treat headache and fever.</w:t>
            </w:r>
          </w:p>
        </w:tc>
      </w:tr>
      <w:tr w:rsidR="003A6003" w:rsidRPr="001C7488" w14:paraId="776AA3E8" w14:textId="77777777" w:rsidTr="003A6003">
        <w:trPr>
          <w:gridAfter w:val="2"/>
          <w:wAfter w:w="56" w:type="dxa"/>
          <w:trHeight w:val="600"/>
        </w:trPr>
        <w:tc>
          <w:tcPr>
            <w:cnfStyle w:val="001000000000" w:firstRow="0" w:lastRow="0" w:firstColumn="1" w:lastColumn="0" w:oddVBand="0" w:evenVBand="0" w:oddHBand="0" w:evenHBand="0" w:firstRowFirstColumn="0" w:firstRowLastColumn="0" w:lastRowFirstColumn="0" w:lastRowLastColumn="0"/>
            <w:tcW w:w="426" w:type="dxa"/>
            <w:noWrap/>
            <w:hideMark/>
          </w:tcPr>
          <w:p w14:paraId="11A2CACD" w14:textId="253DC534" w:rsidR="003A6003" w:rsidRPr="001C7488" w:rsidRDefault="003A6003" w:rsidP="00CA1742">
            <w:pPr>
              <w:jc w:val="right"/>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63</w:t>
            </w:r>
          </w:p>
        </w:tc>
        <w:tc>
          <w:tcPr>
            <w:tcW w:w="1524" w:type="dxa"/>
          </w:tcPr>
          <w:p w14:paraId="426A645B" w14:textId="26DA0906"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18"/>
                <w:szCs w:val="18"/>
                <w:lang w:val="en-US"/>
              </w:rPr>
            </w:pPr>
            <w:r w:rsidRPr="001C7488">
              <w:rPr>
                <w:rFonts w:ascii="Times New Roman" w:eastAsia="Times New Roman" w:hAnsi="Times New Roman" w:cs="Times New Roman"/>
                <w:iCs/>
                <w:color w:val="000000"/>
                <w:sz w:val="18"/>
                <w:szCs w:val="18"/>
                <w:lang w:val="en-US"/>
              </w:rPr>
              <w:t>YH 887/HNB</w:t>
            </w:r>
          </w:p>
        </w:tc>
        <w:tc>
          <w:tcPr>
            <w:tcW w:w="1729" w:type="dxa"/>
            <w:gridSpan w:val="2"/>
            <w:hideMark/>
          </w:tcPr>
          <w:p w14:paraId="2D4AE2F8" w14:textId="1D889E3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18"/>
                <w:szCs w:val="18"/>
                <w:lang w:val="en-US"/>
              </w:rPr>
            </w:pPr>
            <w:r w:rsidRPr="001C7488">
              <w:rPr>
                <w:rFonts w:ascii="Times New Roman" w:eastAsia="Times New Roman" w:hAnsi="Times New Roman" w:cs="Times New Roman"/>
                <w:i/>
                <w:iCs/>
                <w:color w:val="000000"/>
                <w:sz w:val="18"/>
                <w:szCs w:val="18"/>
                <w:lang w:val="en-US"/>
              </w:rPr>
              <w:t xml:space="preserve">Manihot esculenta </w:t>
            </w:r>
            <w:r w:rsidRPr="001C7488">
              <w:rPr>
                <w:rFonts w:ascii="Times New Roman" w:eastAsia="Times New Roman" w:hAnsi="Times New Roman" w:cs="Times New Roman"/>
                <w:iCs/>
                <w:color w:val="000000"/>
                <w:sz w:val="18"/>
                <w:szCs w:val="18"/>
                <w:lang w:val="en-US"/>
              </w:rPr>
              <w:t>Crantz</w:t>
            </w:r>
          </w:p>
        </w:tc>
        <w:tc>
          <w:tcPr>
            <w:tcW w:w="1558" w:type="dxa"/>
            <w:hideMark/>
          </w:tcPr>
          <w:p w14:paraId="2CF200AD"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Koutema</w:t>
            </w:r>
            <w:proofErr w:type="spellEnd"/>
            <w:r w:rsidRPr="001C7488">
              <w:rPr>
                <w:rFonts w:ascii="Times New Roman" w:eastAsia="Times New Roman" w:hAnsi="Times New Roman" w:cs="Times New Roman"/>
                <w:color w:val="000000"/>
                <w:sz w:val="18"/>
                <w:szCs w:val="18"/>
                <w:lang w:val="en-US"/>
              </w:rPr>
              <w:t xml:space="preserve"> (Leaves de manioc)</w:t>
            </w:r>
          </w:p>
        </w:tc>
        <w:tc>
          <w:tcPr>
            <w:tcW w:w="1562" w:type="dxa"/>
            <w:hideMark/>
          </w:tcPr>
          <w:p w14:paraId="5B10ADFF"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Euphorbiaceae</w:t>
            </w:r>
            <w:proofErr w:type="spellEnd"/>
          </w:p>
        </w:tc>
        <w:tc>
          <w:tcPr>
            <w:tcW w:w="854" w:type="dxa"/>
            <w:gridSpan w:val="2"/>
            <w:hideMark/>
          </w:tcPr>
          <w:p w14:paraId="29EFFA39"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Leaves</w:t>
            </w:r>
          </w:p>
        </w:tc>
        <w:tc>
          <w:tcPr>
            <w:tcW w:w="709" w:type="dxa"/>
            <w:noWrap/>
            <w:hideMark/>
          </w:tcPr>
          <w:p w14:paraId="765F321F"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0.12</w:t>
            </w:r>
          </w:p>
        </w:tc>
        <w:tc>
          <w:tcPr>
            <w:tcW w:w="848" w:type="dxa"/>
            <w:noWrap/>
            <w:hideMark/>
          </w:tcPr>
          <w:p w14:paraId="3D12D229"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0.82</w:t>
            </w:r>
          </w:p>
        </w:tc>
        <w:tc>
          <w:tcPr>
            <w:tcW w:w="713" w:type="dxa"/>
            <w:gridSpan w:val="2"/>
            <w:noWrap/>
            <w:hideMark/>
          </w:tcPr>
          <w:p w14:paraId="16155553"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0.14</w:t>
            </w:r>
          </w:p>
        </w:tc>
        <w:tc>
          <w:tcPr>
            <w:tcW w:w="1137" w:type="dxa"/>
            <w:noWrap/>
            <w:hideMark/>
          </w:tcPr>
          <w:p w14:paraId="4B77103E"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556" w:type="dxa"/>
            <w:noWrap/>
            <w:hideMark/>
          </w:tcPr>
          <w:p w14:paraId="31B6F21E"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712" w:type="dxa"/>
            <w:noWrap/>
            <w:hideMark/>
          </w:tcPr>
          <w:p w14:paraId="52732956"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693" w:type="dxa"/>
            <w:noWrap/>
            <w:hideMark/>
          </w:tcPr>
          <w:p w14:paraId="2705AA2D"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rPr>
            </w:pPr>
            <w:r w:rsidRPr="001C7488">
              <w:rPr>
                <w:rFonts w:ascii="Calibri" w:eastAsia="Times New Roman" w:hAnsi="Calibri" w:cs="Calibri"/>
                <w:color w:val="000000"/>
                <w:sz w:val="18"/>
                <w:szCs w:val="18"/>
                <w:lang w:val="en-US"/>
              </w:rPr>
              <w:t>0.12</w:t>
            </w:r>
          </w:p>
        </w:tc>
        <w:tc>
          <w:tcPr>
            <w:tcW w:w="2404" w:type="dxa"/>
            <w:gridSpan w:val="2"/>
          </w:tcPr>
          <w:p w14:paraId="1F5E4356"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They are used to treat hypertension, headache, and pain.</w:t>
            </w:r>
          </w:p>
        </w:tc>
      </w:tr>
      <w:tr w:rsidR="003A6003" w:rsidRPr="001C7488" w14:paraId="4A2E89C6" w14:textId="77777777" w:rsidTr="003A6003">
        <w:trPr>
          <w:gridAfter w:val="2"/>
          <w:cnfStyle w:val="000000100000" w:firstRow="0" w:lastRow="0" w:firstColumn="0" w:lastColumn="0" w:oddVBand="0" w:evenVBand="0" w:oddHBand="1" w:evenHBand="0" w:firstRowFirstColumn="0" w:firstRowLastColumn="0" w:lastRowFirstColumn="0" w:lastRowLastColumn="0"/>
          <w:wAfter w:w="56" w:type="dxa"/>
          <w:trHeight w:val="600"/>
        </w:trPr>
        <w:tc>
          <w:tcPr>
            <w:cnfStyle w:val="001000000000" w:firstRow="0" w:lastRow="0" w:firstColumn="1" w:lastColumn="0" w:oddVBand="0" w:evenVBand="0" w:oddHBand="0" w:evenHBand="0" w:firstRowFirstColumn="0" w:firstRowLastColumn="0" w:lastRowFirstColumn="0" w:lastRowLastColumn="0"/>
            <w:tcW w:w="426" w:type="dxa"/>
            <w:noWrap/>
            <w:hideMark/>
          </w:tcPr>
          <w:p w14:paraId="511EF0B1" w14:textId="2993E7CC" w:rsidR="003A6003" w:rsidRPr="001C7488" w:rsidRDefault="003A6003" w:rsidP="00CA1742">
            <w:pPr>
              <w:jc w:val="right"/>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64</w:t>
            </w:r>
          </w:p>
        </w:tc>
        <w:tc>
          <w:tcPr>
            <w:tcW w:w="1524" w:type="dxa"/>
          </w:tcPr>
          <w:p w14:paraId="2DFD8B77" w14:textId="03F48471"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18"/>
                <w:szCs w:val="18"/>
                <w:lang w:val="en-US"/>
              </w:rPr>
            </w:pPr>
            <w:r w:rsidRPr="001C7488">
              <w:rPr>
                <w:rFonts w:ascii="Times New Roman" w:eastAsia="Times New Roman" w:hAnsi="Times New Roman" w:cs="Times New Roman"/>
                <w:iCs/>
                <w:color w:val="000000"/>
                <w:sz w:val="18"/>
                <w:szCs w:val="18"/>
                <w:lang w:val="en-US"/>
              </w:rPr>
              <w:t>YH 903/HNB</w:t>
            </w:r>
          </w:p>
        </w:tc>
        <w:tc>
          <w:tcPr>
            <w:tcW w:w="1729" w:type="dxa"/>
            <w:gridSpan w:val="2"/>
            <w:hideMark/>
          </w:tcPr>
          <w:p w14:paraId="2B04A86B" w14:textId="23B6B3B6"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18"/>
                <w:szCs w:val="18"/>
                <w:lang w:val="en-US"/>
              </w:rPr>
            </w:pPr>
            <w:proofErr w:type="spellStart"/>
            <w:r w:rsidRPr="001C7488">
              <w:rPr>
                <w:rFonts w:ascii="Times New Roman" w:eastAsia="Times New Roman" w:hAnsi="Times New Roman" w:cs="Times New Roman"/>
                <w:i/>
                <w:iCs/>
                <w:color w:val="000000"/>
                <w:sz w:val="18"/>
                <w:szCs w:val="18"/>
                <w:lang w:val="en-US"/>
              </w:rPr>
              <w:t>Momordica</w:t>
            </w:r>
            <w:proofErr w:type="spellEnd"/>
            <w:r w:rsidRPr="001C7488">
              <w:rPr>
                <w:rFonts w:ascii="Times New Roman" w:eastAsia="Times New Roman" w:hAnsi="Times New Roman" w:cs="Times New Roman"/>
                <w:i/>
                <w:iCs/>
                <w:color w:val="000000"/>
                <w:sz w:val="18"/>
                <w:szCs w:val="18"/>
                <w:lang w:val="en-US"/>
              </w:rPr>
              <w:t xml:space="preserve"> </w:t>
            </w:r>
            <w:proofErr w:type="spellStart"/>
            <w:r w:rsidRPr="001C7488">
              <w:rPr>
                <w:rFonts w:ascii="Times New Roman" w:eastAsia="Times New Roman" w:hAnsi="Times New Roman" w:cs="Times New Roman"/>
                <w:i/>
                <w:iCs/>
                <w:color w:val="000000"/>
                <w:sz w:val="18"/>
                <w:szCs w:val="18"/>
                <w:lang w:val="en-US"/>
              </w:rPr>
              <w:t>balsamina</w:t>
            </w:r>
            <w:proofErr w:type="spellEnd"/>
            <w:r w:rsidRPr="001C7488">
              <w:rPr>
                <w:rFonts w:ascii="Times New Roman" w:eastAsia="Times New Roman" w:hAnsi="Times New Roman" w:cs="Times New Roman"/>
                <w:i/>
                <w:iCs/>
                <w:color w:val="000000"/>
                <w:sz w:val="18"/>
                <w:szCs w:val="18"/>
                <w:lang w:val="en-US"/>
              </w:rPr>
              <w:t xml:space="preserve"> </w:t>
            </w:r>
            <w:r w:rsidRPr="001C7488">
              <w:rPr>
                <w:rFonts w:ascii="Times New Roman" w:eastAsia="Times New Roman" w:hAnsi="Times New Roman" w:cs="Times New Roman"/>
                <w:iCs/>
                <w:color w:val="000000"/>
                <w:sz w:val="18"/>
                <w:szCs w:val="18"/>
                <w:lang w:val="en-US"/>
              </w:rPr>
              <w:t>L.</w:t>
            </w:r>
          </w:p>
        </w:tc>
        <w:tc>
          <w:tcPr>
            <w:tcW w:w="1558" w:type="dxa"/>
            <w:hideMark/>
          </w:tcPr>
          <w:p w14:paraId="6CBDDCD9"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xml:space="preserve">Badoma </w:t>
            </w:r>
          </w:p>
        </w:tc>
        <w:tc>
          <w:tcPr>
            <w:tcW w:w="1562" w:type="dxa"/>
            <w:hideMark/>
          </w:tcPr>
          <w:p w14:paraId="4ACE51B7"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Cucurbitaceae</w:t>
            </w:r>
          </w:p>
        </w:tc>
        <w:tc>
          <w:tcPr>
            <w:tcW w:w="854" w:type="dxa"/>
            <w:gridSpan w:val="2"/>
            <w:hideMark/>
          </w:tcPr>
          <w:p w14:paraId="6821AE13"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Leaves</w:t>
            </w:r>
          </w:p>
        </w:tc>
        <w:tc>
          <w:tcPr>
            <w:tcW w:w="709" w:type="dxa"/>
            <w:noWrap/>
            <w:hideMark/>
          </w:tcPr>
          <w:p w14:paraId="6F1FEB83"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0.12</w:t>
            </w:r>
          </w:p>
        </w:tc>
        <w:tc>
          <w:tcPr>
            <w:tcW w:w="848" w:type="dxa"/>
            <w:noWrap/>
            <w:hideMark/>
          </w:tcPr>
          <w:p w14:paraId="369AEDE9"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0.82</w:t>
            </w:r>
          </w:p>
        </w:tc>
        <w:tc>
          <w:tcPr>
            <w:tcW w:w="713" w:type="dxa"/>
            <w:gridSpan w:val="2"/>
            <w:noWrap/>
            <w:hideMark/>
          </w:tcPr>
          <w:p w14:paraId="70A5DE15"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0.14</w:t>
            </w:r>
          </w:p>
        </w:tc>
        <w:tc>
          <w:tcPr>
            <w:tcW w:w="1137" w:type="dxa"/>
            <w:noWrap/>
            <w:hideMark/>
          </w:tcPr>
          <w:p w14:paraId="2645AEB0"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1.9</w:t>
            </w:r>
          </w:p>
        </w:tc>
        <w:tc>
          <w:tcPr>
            <w:tcW w:w="556" w:type="dxa"/>
            <w:noWrap/>
            <w:hideMark/>
          </w:tcPr>
          <w:p w14:paraId="5A4B4E82"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2.82</w:t>
            </w:r>
          </w:p>
        </w:tc>
        <w:tc>
          <w:tcPr>
            <w:tcW w:w="712" w:type="dxa"/>
            <w:noWrap/>
            <w:hideMark/>
          </w:tcPr>
          <w:p w14:paraId="160FB063"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2</w:t>
            </w:r>
          </w:p>
        </w:tc>
        <w:tc>
          <w:tcPr>
            <w:tcW w:w="693" w:type="dxa"/>
            <w:noWrap/>
            <w:hideMark/>
          </w:tcPr>
          <w:p w14:paraId="72EE93AA"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rPr>
            </w:pPr>
            <w:r w:rsidRPr="001C7488">
              <w:rPr>
                <w:rFonts w:ascii="Calibri" w:eastAsia="Times New Roman" w:hAnsi="Calibri" w:cs="Calibri"/>
                <w:color w:val="000000"/>
                <w:sz w:val="18"/>
                <w:szCs w:val="18"/>
                <w:lang w:val="en-US"/>
              </w:rPr>
              <w:t>2.02</w:t>
            </w:r>
          </w:p>
        </w:tc>
        <w:tc>
          <w:tcPr>
            <w:tcW w:w="2404" w:type="dxa"/>
            <w:gridSpan w:val="2"/>
          </w:tcPr>
          <w:p w14:paraId="45A3C875"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They are used to treat malaria.</w:t>
            </w:r>
          </w:p>
        </w:tc>
      </w:tr>
      <w:tr w:rsidR="003A6003" w:rsidRPr="001C7488" w14:paraId="7E97D50A" w14:textId="77777777" w:rsidTr="003A6003">
        <w:trPr>
          <w:gridAfter w:val="2"/>
          <w:wAfter w:w="56" w:type="dxa"/>
          <w:trHeight w:val="600"/>
        </w:trPr>
        <w:tc>
          <w:tcPr>
            <w:cnfStyle w:val="001000000000" w:firstRow="0" w:lastRow="0" w:firstColumn="1" w:lastColumn="0" w:oddVBand="0" w:evenVBand="0" w:oddHBand="0" w:evenHBand="0" w:firstRowFirstColumn="0" w:firstRowLastColumn="0" w:lastRowFirstColumn="0" w:lastRowLastColumn="0"/>
            <w:tcW w:w="426" w:type="dxa"/>
            <w:noWrap/>
            <w:hideMark/>
          </w:tcPr>
          <w:p w14:paraId="76685E19" w14:textId="1A8A6534" w:rsidR="003A6003" w:rsidRPr="001C7488" w:rsidRDefault="003A6003" w:rsidP="00CA1742">
            <w:pPr>
              <w:jc w:val="right"/>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65</w:t>
            </w:r>
          </w:p>
        </w:tc>
        <w:tc>
          <w:tcPr>
            <w:tcW w:w="1524" w:type="dxa"/>
          </w:tcPr>
          <w:p w14:paraId="7EE6D380" w14:textId="003ABE54"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18"/>
                <w:szCs w:val="18"/>
                <w:lang w:val="en-US"/>
              </w:rPr>
            </w:pPr>
            <w:r w:rsidRPr="001C7488">
              <w:rPr>
                <w:rFonts w:ascii="Times New Roman" w:eastAsia="Times New Roman" w:hAnsi="Times New Roman" w:cs="Times New Roman"/>
                <w:iCs/>
                <w:color w:val="000000"/>
                <w:sz w:val="18"/>
                <w:szCs w:val="18"/>
                <w:lang w:val="en-US"/>
              </w:rPr>
              <w:t>YH 894/HNB</w:t>
            </w:r>
          </w:p>
        </w:tc>
        <w:tc>
          <w:tcPr>
            <w:tcW w:w="1729" w:type="dxa"/>
            <w:gridSpan w:val="2"/>
            <w:hideMark/>
          </w:tcPr>
          <w:p w14:paraId="1CEED7E0" w14:textId="3C32C76F"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18"/>
                <w:szCs w:val="18"/>
                <w:lang w:val="en-US"/>
              </w:rPr>
            </w:pPr>
            <w:proofErr w:type="spellStart"/>
            <w:r w:rsidRPr="001C7488">
              <w:rPr>
                <w:rFonts w:ascii="Times New Roman" w:eastAsia="Times New Roman" w:hAnsi="Times New Roman" w:cs="Times New Roman"/>
                <w:i/>
                <w:iCs/>
                <w:color w:val="000000"/>
                <w:sz w:val="18"/>
                <w:szCs w:val="18"/>
                <w:lang w:val="en-US"/>
              </w:rPr>
              <w:t>Newbouldia</w:t>
            </w:r>
            <w:proofErr w:type="spellEnd"/>
            <w:r w:rsidRPr="001C7488">
              <w:rPr>
                <w:rFonts w:ascii="Times New Roman" w:eastAsia="Times New Roman" w:hAnsi="Times New Roman" w:cs="Times New Roman"/>
                <w:i/>
                <w:iCs/>
                <w:color w:val="000000"/>
                <w:sz w:val="18"/>
                <w:szCs w:val="18"/>
                <w:lang w:val="en-US"/>
              </w:rPr>
              <w:t xml:space="preserve"> </w:t>
            </w:r>
            <w:proofErr w:type="spellStart"/>
            <w:r w:rsidRPr="001C7488">
              <w:rPr>
                <w:rFonts w:ascii="Times New Roman" w:eastAsia="Times New Roman" w:hAnsi="Times New Roman" w:cs="Times New Roman"/>
                <w:i/>
                <w:iCs/>
                <w:color w:val="000000"/>
                <w:sz w:val="18"/>
                <w:szCs w:val="18"/>
                <w:lang w:val="en-US"/>
              </w:rPr>
              <w:t>laevis</w:t>
            </w:r>
            <w:proofErr w:type="spellEnd"/>
            <w:r w:rsidRPr="001C7488">
              <w:rPr>
                <w:rFonts w:ascii="Times New Roman" w:eastAsia="Times New Roman" w:hAnsi="Times New Roman" w:cs="Times New Roman"/>
                <w:i/>
                <w:iCs/>
                <w:color w:val="000000"/>
                <w:sz w:val="18"/>
                <w:szCs w:val="18"/>
                <w:lang w:val="en-US"/>
              </w:rPr>
              <w:t xml:space="preserve"> </w:t>
            </w:r>
            <w:r w:rsidRPr="001C7488">
              <w:rPr>
                <w:rFonts w:ascii="Times New Roman" w:eastAsia="Times New Roman" w:hAnsi="Times New Roman" w:cs="Times New Roman"/>
                <w:iCs/>
                <w:color w:val="000000"/>
                <w:sz w:val="18"/>
                <w:szCs w:val="18"/>
                <w:lang w:val="en-US"/>
              </w:rPr>
              <w:t>(</w:t>
            </w:r>
            <w:proofErr w:type="spellStart"/>
            <w:r w:rsidRPr="001C7488">
              <w:rPr>
                <w:rFonts w:ascii="Times New Roman" w:eastAsia="Times New Roman" w:hAnsi="Times New Roman" w:cs="Times New Roman"/>
                <w:iCs/>
                <w:color w:val="000000"/>
                <w:sz w:val="18"/>
                <w:szCs w:val="18"/>
                <w:lang w:val="en-US"/>
              </w:rPr>
              <w:t>P.Beauv</w:t>
            </w:r>
            <w:proofErr w:type="spellEnd"/>
            <w:r w:rsidRPr="001C7488">
              <w:rPr>
                <w:rFonts w:ascii="Times New Roman" w:eastAsia="Times New Roman" w:hAnsi="Times New Roman" w:cs="Times New Roman"/>
                <w:iCs/>
                <w:color w:val="000000"/>
                <w:sz w:val="18"/>
                <w:szCs w:val="18"/>
                <w:lang w:val="en-US"/>
              </w:rPr>
              <w:t>.) Seem. ex Bureau</w:t>
            </w:r>
          </w:p>
        </w:tc>
        <w:tc>
          <w:tcPr>
            <w:tcW w:w="1558" w:type="dxa"/>
            <w:hideMark/>
          </w:tcPr>
          <w:p w14:paraId="11DC6A58"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Desigueman</w:t>
            </w:r>
            <w:proofErr w:type="spellEnd"/>
          </w:p>
        </w:tc>
        <w:tc>
          <w:tcPr>
            <w:tcW w:w="1562" w:type="dxa"/>
            <w:hideMark/>
          </w:tcPr>
          <w:p w14:paraId="4FE86DC3"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Bignoniaceae</w:t>
            </w:r>
          </w:p>
        </w:tc>
        <w:tc>
          <w:tcPr>
            <w:tcW w:w="854" w:type="dxa"/>
            <w:gridSpan w:val="2"/>
            <w:hideMark/>
          </w:tcPr>
          <w:p w14:paraId="22C7A9BC"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Leaves</w:t>
            </w:r>
          </w:p>
        </w:tc>
        <w:tc>
          <w:tcPr>
            <w:tcW w:w="709" w:type="dxa"/>
            <w:noWrap/>
            <w:hideMark/>
          </w:tcPr>
          <w:p w14:paraId="60C7473E"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0.12</w:t>
            </w:r>
          </w:p>
        </w:tc>
        <w:tc>
          <w:tcPr>
            <w:tcW w:w="848" w:type="dxa"/>
            <w:noWrap/>
            <w:hideMark/>
          </w:tcPr>
          <w:p w14:paraId="58050D55"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0.82</w:t>
            </w:r>
          </w:p>
        </w:tc>
        <w:tc>
          <w:tcPr>
            <w:tcW w:w="713" w:type="dxa"/>
            <w:gridSpan w:val="2"/>
            <w:noWrap/>
            <w:hideMark/>
          </w:tcPr>
          <w:p w14:paraId="54DD60BA"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0.14</w:t>
            </w:r>
          </w:p>
        </w:tc>
        <w:tc>
          <w:tcPr>
            <w:tcW w:w="1137" w:type="dxa"/>
            <w:noWrap/>
            <w:hideMark/>
          </w:tcPr>
          <w:p w14:paraId="4BD49A29"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1.42</w:t>
            </w:r>
          </w:p>
        </w:tc>
        <w:tc>
          <w:tcPr>
            <w:tcW w:w="556" w:type="dxa"/>
            <w:noWrap/>
            <w:hideMark/>
          </w:tcPr>
          <w:p w14:paraId="362AE186"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2.82</w:t>
            </w:r>
          </w:p>
        </w:tc>
        <w:tc>
          <w:tcPr>
            <w:tcW w:w="712" w:type="dxa"/>
            <w:noWrap/>
            <w:hideMark/>
          </w:tcPr>
          <w:p w14:paraId="261AA839"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1.5</w:t>
            </w:r>
          </w:p>
        </w:tc>
        <w:tc>
          <w:tcPr>
            <w:tcW w:w="693" w:type="dxa"/>
            <w:noWrap/>
            <w:hideMark/>
          </w:tcPr>
          <w:p w14:paraId="67B464AD"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rPr>
            </w:pPr>
            <w:r w:rsidRPr="001C7488">
              <w:rPr>
                <w:rFonts w:ascii="Calibri" w:eastAsia="Times New Roman" w:hAnsi="Calibri" w:cs="Calibri"/>
                <w:color w:val="000000"/>
                <w:sz w:val="18"/>
                <w:szCs w:val="18"/>
                <w:lang w:val="en-US"/>
              </w:rPr>
              <w:t>1.54</w:t>
            </w:r>
          </w:p>
        </w:tc>
        <w:tc>
          <w:tcPr>
            <w:tcW w:w="2404" w:type="dxa"/>
            <w:gridSpan w:val="2"/>
          </w:tcPr>
          <w:p w14:paraId="0E87361D"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The leaves are used for pain, inflammation, convulsion, and epilepsy.</w:t>
            </w:r>
          </w:p>
        </w:tc>
      </w:tr>
      <w:tr w:rsidR="003A6003" w:rsidRPr="001C7488" w14:paraId="0BBD7B15" w14:textId="77777777" w:rsidTr="003A6003">
        <w:trPr>
          <w:gridAfter w:val="2"/>
          <w:cnfStyle w:val="000000100000" w:firstRow="0" w:lastRow="0" w:firstColumn="0" w:lastColumn="0" w:oddVBand="0" w:evenVBand="0" w:oddHBand="1" w:evenHBand="0" w:firstRowFirstColumn="0" w:firstRowLastColumn="0" w:lastRowFirstColumn="0" w:lastRowLastColumn="0"/>
          <w:wAfter w:w="56" w:type="dxa"/>
          <w:trHeight w:val="600"/>
        </w:trPr>
        <w:tc>
          <w:tcPr>
            <w:cnfStyle w:val="001000000000" w:firstRow="0" w:lastRow="0" w:firstColumn="1" w:lastColumn="0" w:oddVBand="0" w:evenVBand="0" w:oddHBand="0" w:evenHBand="0" w:firstRowFirstColumn="0" w:firstRowLastColumn="0" w:lastRowFirstColumn="0" w:lastRowLastColumn="0"/>
            <w:tcW w:w="426" w:type="dxa"/>
            <w:noWrap/>
            <w:hideMark/>
          </w:tcPr>
          <w:p w14:paraId="21D4EB54" w14:textId="1D602B1D" w:rsidR="003A6003" w:rsidRPr="001C7488" w:rsidRDefault="003A6003" w:rsidP="00CA1742">
            <w:pPr>
              <w:jc w:val="right"/>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66</w:t>
            </w:r>
          </w:p>
        </w:tc>
        <w:tc>
          <w:tcPr>
            <w:tcW w:w="1524" w:type="dxa"/>
          </w:tcPr>
          <w:p w14:paraId="34424813" w14:textId="5F7F6415"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18"/>
                <w:szCs w:val="18"/>
              </w:rPr>
            </w:pPr>
            <w:r w:rsidRPr="001C7488">
              <w:rPr>
                <w:rFonts w:ascii="Times New Roman" w:eastAsia="Times New Roman" w:hAnsi="Times New Roman" w:cs="Times New Roman"/>
                <w:iCs/>
                <w:color w:val="000000"/>
                <w:sz w:val="18"/>
                <w:szCs w:val="18"/>
              </w:rPr>
              <w:t>YH 947/HNB</w:t>
            </w:r>
          </w:p>
        </w:tc>
        <w:tc>
          <w:tcPr>
            <w:tcW w:w="1729" w:type="dxa"/>
            <w:gridSpan w:val="2"/>
            <w:hideMark/>
          </w:tcPr>
          <w:p w14:paraId="0054B163" w14:textId="6E9B6C7F"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18"/>
                <w:szCs w:val="18"/>
              </w:rPr>
            </w:pPr>
            <w:proofErr w:type="spellStart"/>
            <w:r w:rsidRPr="001C7488">
              <w:rPr>
                <w:rFonts w:ascii="Times New Roman" w:eastAsia="Times New Roman" w:hAnsi="Times New Roman" w:cs="Times New Roman"/>
                <w:i/>
                <w:iCs/>
                <w:color w:val="000000"/>
                <w:sz w:val="18"/>
                <w:szCs w:val="18"/>
              </w:rPr>
              <w:t>Parinari</w:t>
            </w:r>
            <w:proofErr w:type="spellEnd"/>
            <w:r w:rsidRPr="001C7488">
              <w:rPr>
                <w:rFonts w:ascii="Times New Roman" w:eastAsia="Times New Roman" w:hAnsi="Times New Roman" w:cs="Times New Roman"/>
                <w:i/>
                <w:iCs/>
                <w:color w:val="000000"/>
                <w:sz w:val="18"/>
                <w:szCs w:val="18"/>
              </w:rPr>
              <w:t xml:space="preserve"> </w:t>
            </w:r>
            <w:proofErr w:type="spellStart"/>
            <w:r w:rsidRPr="001C7488">
              <w:rPr>
                <w:rFonts w:ascii="Times New Roman" w:eastAsia="Times New Roman" w:hAnsi="Times New Roman" w:cs="Times New Roman"/>
                <w:i/>
                <w:iCs/>
                <w:color w:val="000000"/>
                <w:sz w:val="18"/>
                <w:szCs w:val="18"/>
              </w:rPr>
              <w:t>curatellifolia</w:t>
            </w:r>
            <w:proofErr w:type="spellEnd"/>
            <w:r w:rsidRPr="001C7488">
              <w:rPr>
                <w:rFonts w:ascii="Times New Roman" w:eastAsia="Times New Roman" w:hAnsi="Times New Roman" w:cs="Times New Roman"/>
                <w:i/>
                <w:iCs/>
                <w:color w:val="000000"/>
                <w:sz w:val="18"/>
                <w:szCs w:val="18"/>
              </w:rPr>
              <w:t xml:space="preserve"> </w:t>
            </w:r>
            <w:proofErr w:type="spellStart"/>
            <w:r w:rsidRPr="001C7488">
              <w:rPr>
                <w:rFonts w:ascii="Times New Roman" w:eastAsia="Times New Roman" w:hAnsi="Times New Roman" w:cs="Times New Roman"/>
                <w:iCs/>
                <w:color w:val="000000"/>
                <w:sz w:val="18"/>
                <w:szCs w:val="18"/>
              </w:rPr>
              <w:t>Planch</w:t>
            </w:r>
            <w:proofErr w:type="spellEnd"/>
            <w:r w:rsidRPr="001C7488">
              <w:rPr>
                <w:rFonts w:ascii="Times New Roman" w:eastAsia="Times New Roman" w:hAnsi="Times New Roman" w:cs="Times New Roman"/>
                <w:iCs/>
                <w:color w:val="000000"/>
                <w:sz w:val="18"/>
                <w:szCs w:val="18"/>
              </w:rPr>
              <w:t xml:space="preserve">. ex </w:t>
            </w:r>
            <w:proofErr w:type="spellStart"/>
            <w:r w:rsidRPr="001C7488">
              <w:rPr>
                <w:rFonts w:ascii="Times New Roman" w:eastAsia="Times New Roman" w:hAnsi="Times New Roman" w:cs="Times New Roman"/>
                <w:iCs/>
                <w:color w:val="000000"/>
                <w:sz w:val="18"/>
                <w:szCs w:val="18"/>
              </w:rPr>
              <w:t>Benth</w:t>
            </w:r>
            <w:proofErr w:type="spellEnd"/>
            <w:r w:rsidRPr="001C7488">
              <w:rPr>
                <w:rFonts w:ascii="Times New Roman" w:eastAsia="Times New Roman" w:hAnsi="Times New Roman" w:cs="Times New Roman"/>
                <w:iCs/>
                <w:color w:val="000000"/>
                <w:sz w:val="18"/>
                <w:szCs w:val="18"/>
              </w:rPr>
              <w:t>.</w:t>
            </w:r>
          </w:p>
        </w:tc>
        <w:tc>
          <w:tcPr>
            <w:tcW w:w="1558" w:type="dxa"/>
            <w:hideMark/>
          </w:tcPr>
          <w:p w14:paraId="4C25DB76"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Sougue</w:t>
            </w:r>
          </w:p>
        </w:tc>
        <w:tc>
          <w:tcPr>
            <w:tcW w:w="1562" w:type="dxa"/>
            <w:hideMark/>
          </w:tcPr>
          <w:p w14:paraId="6361160F"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Chrysobalanaceae</w:t>
            </w:r>
            <w:proofErr w:type="spellEnd"/>
          </w:p>
        </w:tc>
        <w:tc>
          <w:tcPr>
            <w:tcW w:w="854" w:type="dxa"/>
            <w:gridSpan w:val="2"/>
            <w:hideMark/>
          </w:tcPr>
          <w:p w14:paraId="1E981DA9"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Leaves Barks</w:t>
            </w:r>
          </w:p>
        </w:tc>
        <w:tc>
          <w:tcPr>
            <w:tcW w:w="709" w:type="dxa"/>
            <w:noWrap/>
            <w:hideMark/>
          </w:tcPr>
          <w:p w14:paraId="4CB69890"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0.12</w:t>
            </w:r>
          </w:p>
        </w:tc>
        <w:tc>
          <w:tcPr>
            <w:tcW w:w="848" w:type="dxa"/>
            <w:noWrap/>
            <w:hideMark/>
          </w:tcPr>
          <w:p w14:paraId="1407A0AF"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0.82</w:t>
            </w:r>
          </w:p>
        </w:tc>
        <w:tc>
          <w:tcPr>
            <w:tcW w:w="713" w:type="dxa"/>
            <w:gridSpan w:val="2"/>
            <w:noWrap/>
            <w:hideMark/>
          </w:tcPr>
          <w:p w14:paraId="03AC2149"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0.14</w:t>
            </w:r>
          </w:p>
        </w:tc>
        <w:tc>
          <w:tcPr>
            <w:tcW w:w="1137" w:type="dxa"/>
            <w:noWrap/>
            <w:hideMark/>
          </w:tcPr>
          <w:p w14:paraId="7D859A79"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556" w:type="dxa"/>
            <w:noWrap/>
            <w:hideMark/>
          </w:tcPr>
          <w:p w14:paraId="09841390"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712" w:type="dxa"/>
            <w:noWrap/>
            <w:hideMark/>
          </w:tcPr>
          <w:p w14:paraId="2AEF3BAD"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693" w:type="dxa"/>
            <w:noWrap/>
            <w:hideMark/>
          </w:tcPr>
          <w:p w14:paraId="36D136D0"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rPr>
            </w:pPr>
            <w:r w:rsidRPr="001C7488">
              <w:rPr>
                <w:rFonts w:ascii="Calibri" w:eastAsia="Times New Roman" w:hAnsi="Calibri" w:cs="Calibri"/>
                <w:color w:val="000000"/>
                <w:sz w:val="18"/>
                <w:szCs w:val="18"/>
                <w:lang w:val="en-US"/>
              </w:rPr>
              <w:t>0.12</w:t>
            </w:r>
          </w:p>
        </w:tc>
        <w:tc>
          <w:tcPr>
            <w:tcW w:w="2404" w:type="dxa"/>
            <w:gridSpan w:val="2"/>
          </w:tcPr>
          <w:p w14:paraId="133090AC"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xml:space="preserve">The leaves and a decoction of the bark is used in the treatment of </w:t>
            </w:r>
            <w:proofErr w:type="spellStart"/>
            <w:r w:rsidRPr="001C7488">
              <w:rPr>
                <w:rFonts w:ascii="Times New Roman" w:eastAsia="Times New Roman" w:hAnsi="Times New Roman" w:cs="Times New Roman"/>
                <w:color w:val="000000"/>
                <w:sz w:val="18"/>
                <w:szCs w:val="18"/>
                <w:lang w:val="en-US"/>
              </w:rPr>
              <w:t>anaemia</w:t>
            </w:r>
            <w:proofErr w:type="spellEnd"/>
            <w:r w:rsidRPr="001C7488">
              <w:rPr>
                <w:rFonts w:ascii="Times New Roman" w:eastAsia="Times New Roman" w:hAnsi="Times New Roman" w:cs="Times New Roman"/>
                <w:color w:val="000000"/>
                <w:sz w:val="18"/>
                <w:szCs w:val="18"/>
                <w:lang w:val="en-US"/>
              </w:rPr>
              <w:t>, pneumonia, abdominal complaints, and toothache.</w:t>
            </w:r>
          </w:p>
        </w:tc>
      </w:tr>
      <w:tr w:rsidR="003A6003" w:rsidRPr="001C7488" w14:paraId="7BEBBA42" w14:textId="77777777" w:rsidTr="003A6003">
        <w:trPr>
          <w:gridAfter w:val="2"/>
          <w:wAfter w:w="56" w:type="dxa"/>
          <w:trHeight w:val="600"/>
        </w:trPr>
        <w:tc>
          <w:tcPr>
            <w:cnfStyle w:val="001000000000" w:firstRow="0" w:lastRow="0" w:firstColumn="1" w:lastColumn="0" w:oddVBand="0" w:evenVBand="0" w:oddHBand="0" w:evenHBand="0" w:firstRowFirstColumn="0" w:firstRowLastColumn="0" w:lastRowFirstColumn="0" w:lastRowLastColumn="0"/>
            <w:tcW w:w="426" w:type="dxa"/>
            <w:noWrap/>
            <w:hideMark/>
          </w:tcPr>
          <w:p w14:paraId="7F2791EB" w14:textId="595793F7" w:rsidR="003A6003" w:rsidRPr="001C7488" w:rsidRDefault="003A6003" w:rsidP="00CA1742">
            <w:pPr>
              <w:jc w:val="right"/>
              <w:rPr>
                <w:rFonts w:ascii="Times New Roman" w:eastAsia="Times New Roman" w:hAnsi="Times New Roman" w:cs="Times New Roman"/>
                <w:sz w:val="18"/>
                <w:szCs w:val="18"/>
                <w:lang w:val="en-US"/>
              </w:rPr>
            </w:pPr>
            <w:r w:rsidRPr="001C7488">
              <w:rPr>
                <w:rFonts w:ascii="Times New Roman" w:eastAsia="Times New Roman" w:hAnsi="Times New Roman" w:cs="Times New Roman"/>
                <w:sz w:val="18"/>
                <w:szCs w:val="18"/>
                <w:lang w:val="en-US"/>
              </w:rPr>
              <w:t>67</w:t>
            </w:r>
          </w:p>
        </w:tc>
        <w:tc>
          <w:tcPr>
            <w:tcW w:w="1524" w:type="dxa"/>
          </w:tcPr>
          <w:p w14:paraId="6FE3A614" w14:textId="66A61219"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18"/>
                <w:szCs w:val="18"/>
                <w:lang w:val="en-US"/>
              </w:rPr>
            </w:pPr>
            <w:r w:rsidRPr="001C7488">
              <w:rPr>
                <w:rFonts w:ascii="Times New Roman" w:eastAsia="Times New Roman" w:hAnsi="Times New Roman" w:cs="Times New Roman"/>
                <w:iCs/>
                <w:sz w:val="18"/>
                <w:szCs w:val="18"/>
                <w:lang w:val="en-US"/>
              </w:rPr>
              <w:t>YH 953/HNB</w:t>
            </w:r>
          </w:p>
        </w:tc>
        <w:tc>
          <w:tcPr>
            <w:tcW w:w="1729" w:type="dxa"/>
            <w:gridSpan w:val="2"/>
            <w:hideMark/>
          </w:tcPr>
          <w:p w14:paraId="2C15D48A" w14:textId="62C80820"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18"/>
                <w:szCs w:val="18"/>
                <w:lang w:val="en-US"/>
              </w:rPr>
            </w:pPr>
            <w:proofErr w:type="spellStart"/>
            <w:r w:rsidRPr="001C7488">
              <w:rPr>
                <w:rFonts w:ascii="Times New Roman" w:eastAsia="Times New Roman" w:hAnsi="Times New Roman" w:cs="Times New Roman"/>
                <w:i/>
                <w:iCs/>
                <w:sz w:val="18"/>
                <w:szCs w:val="18"/>
                <w:lang w:val="en-US"/>
              </w:rPr>
              <w:t>Setaria</w:t>
            </w:r>
            <w:proofErr w:type="spellEnd"/>
            <w:r w:rsidRPr="001C7488">
              <w:rPr>
                <w:rFonts w:ascii="Times New Roman" w:eastAsia="Times New Roman" w:hAnsi="Times New Roman" w:cs="Times New Roman"/>
                <w:i/>
                <w:iCs/>
                <w:sz w:val="18"/>
                <w:szCs w:val="18"/>
                <w:lang w:val="en-US"/>
              </w:rPr>
              <w:t xml:space="preserve"> </w:t>
            </w:r>
            <w:proofErr w:type="spellStart"/>
            <w:r w:rsidRPr="001C7488">
              <w:rPr>
                <w:rFonts w:ascii="Times New Roman" w:eastAsia="Times New Roman" w:hAnsi="Times New Roman" w:cs="Times New Roman"/>
                <w:i/>
                <w:iCs/>
                <w:sz w:val="18"/>
                <w:szCs w:val="18"/>
                <w:lang w:val="en-US"/>
              </w:rPr>
              <w:t>sphacelata</w:t>
            </w:r>
            <w:proofErr w:type="spellEnd"/>
            <w:r w:rsidRPr="001C7488">
              <w:rPr>
                <w:rFonts w:ascii="Times New Roman" w:eastAsia="Times New Roman" w:hAnsi="Times New Roman" w:cs="Times New Roman"/>
                <w:i/>
                <w:iCs/>
                <w:sz w:val="18"/>
                <w:szCs w:val="18"/>
                <w:lang w:val="en-US"/>
              </w:rPr>
              <w:t xml:space="preserve"> </w:t>
            </w:r>
            <w:r w:rsidRPr="001C7488">
              <w:rPr>
                <w:rFonts w:ascii="Times New Roman" w:eastAsia="Times New Roman" w:hAnsi="Times New Roman" w:cs="Times New Roman"/>
                <w:iCs/>
                <w:sz w:val="18"/>
                <w:szCs w:val="18"/>
                <w:lang w:val="en-US"/>
              </w:rPr>
              <w:t>(</w:t>
            </w:r>
            <w:proofErr w:type="spellStart"/>
            <w:r w:rsidRPr="001C7488">
              <w:rPr>
                <w:rFonts w:ascii="Times New Roman" w:eastAsia="Times New Roman" w:hAnsi="Times New Roman" w:cs="Times New Roman"/>
                <w:iCs/>
                <w:sz w:val="18"/>
                <w:szCs w:val="18"/>
                <w:lang w:val="en-US"/>
              </w:rPr>
              <w:t>Schumach</w:t>
            </w:r>
            <w:proofErr w:type="spellEnd"/>
            <w:r w:rsidRPr="001C7488">
              <w:rPr>
                <w:rFonts w:ascii="Times New Roman" w:eastAsia="Times New Roman" w:hAnsi="Times New Roman" w:cs="Times New Roman"/>
                <w:iCs/>
                <w:sz w:val="18"/>
                <w:szCs w:val="18"/>
                <w:lang w:val="en-US"/>
              </w:rPr>
              <w:t xml:space="preserve">.) </w:t>
            </w:r>
            <w:proofErr w:type="spellStart"/>
            <w:r w:rsidRPr="001C7488">
              <w:rPr>
                <w:rFonts w:ascii="Times New Roman" w:eastAsia="Times New Roman" w:hAnsi="Times New Roman" w:cs="Times New Roman"/>
                <w:iCs/>
                <w:sz w:val="18"/>
                <w:szCs w:val="18"/>
                <w:lang w:val="en-US"/>
              </w:rPr>
              <w:t>Stapf</w:t>
            </w:r>
            <w:proofErr w:type="spellEnd"/>
            <w:r w:rsidRPr="001C7488">
              <w:rPr>
                <w:rFonts w:ascii="Times New Roman" w:eastAsia="Times New Roman" w:hAnsi="Times New Roman" w:cs="Times New Roman"/>
                <w:iCs/>
                <w:sz w:val="18"/>
                <w:szCs w:val="18"/>
                <w:lang w:val="en-US"/>
              </w:rPr>
              <w:t xml:space="preserve"> &amp; </w:t>
            </w:r>
            <w:proofErr w:type="spellStart"/>
            <w:r w:rsidRPr="001C7488">
              <w:rPr>
                <w:rFonts w:ascii="Times New Roman" w:eastAsia="Times New Roman" w:hAnsi="Times New Roman" w:cs="Times New Roman"/>
                <w:iCs/>
                <w:sz w:val="18"/>
                <w:szCs w:val="18"/>
                <w:lang w:val="en-US"/>
              </w:rPr>
              <w:t>C.E.Hubb</w:t>
            </w:r>
            <w:proofErr w:type="spellEnd"/>
            <w:r w:rsidRPr="001C7488">
              <w:rPr>
                <w:rFonts w:ascii="Times New Roman" w:eastAsia="Times New Roman" w:hAnsi="Times New Roman" w:cs="Times New Roman"/>
                <w:iCs/>
                <w:sz w:val="18"/>
                <w:szCs w:val="18"/>
                <w:lang w:val="en-US"/>
              </w:rPr>
              <w:t>. ex Moss</w:t>
            </w:r>
          </w:p>
        </w:tc>
        <w:tc>
          <w:tcPr>
            <w:tcW w:w="1558" w:type="dxa"/>
            <w:hideMark/>
          </w:tcPr>
          <w:p w14:paraId="5C8788D3"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proofErr w:type="spellStart"/>
            <w:proofErr w:type="gramStart"/>
            <w:r w:rsidRPr="001C7488">
              <w:rPr>
                <w:rFonts w:ascii="Times New Roman" w:eastAsia="Times New Roman" w:hAnsi="Times New Roman" w:cs="Times New Roman"/>
                <w:sz w:val="18"/>
                <w:szCs w:val="18"/>
              </w:rPr>
              <w:t>Gbalama</w:t>
            </w:r>
            <w:proofErr w:type="spellEnd"/>
            <w:r w:rsidRPr="001C7488">
              <w:rPr>
                <w:rFonts w:ascii="Times New Roman" w:eastAsia="Times New Roman" w:hAnsi="Times New Roman" w:cs="Times New Roman"/>
                <w:sz w:val="18"/>
                <w:szCs w:val="18"/>
              </w:rPr>
              <w:t xml:space="preserve"> ,</w:t>
            </w:r>
            <w:proofErr w:type="spellStart"/>
            <w:r w:rsidRPr="001C7488">
              <w:rPr>
                <w:rFonts w:ascii="Times New Roman" w:eastAsia="Times New Roman" w:hAnsi="Times New Roman" w:cs="Times New Roman"/>
                <w:sz w:val="18"/>
                <w:szCs w:val="18"/>
              </w:rPr>
              <w:t>chiayoé</w:t>
            </w:r>
            <w:proofErr w:type="spellEnd"/>
            <w:proofErr w:type="gramEnd"/>
            <w:r w:rsidRPr="001C7488">
              <w:rPr>
                <w:rFonts w:ascii="Times New Roman" w:eastAsia="Times New Roman" w:hAnsi="Times New Roman" w:cs="Times New Roman"/>
                <w:sz w:val="18"/>
                <w:szCs w:val="18"/>
              </w:rPr>
              <w:t xml:space="preserve"> ma </w:t>
            </w:r>
            <w:proofErr w:type="spellStart"/>
            <w:r w:rsidRPr="001C7488">
              <w:rPr>
                <w:rFonts w:ascii="Times New Roman" w:eastAsia="Times New Roman" w:hAnsi="Times New Roman" w:cs="Times New Roman"/>
                <w:sz w:val="18"/>
                <w:szCs w:val="18"/>
              </w:rPr>
              <w:t>oquion</w:t>
            </w:r>
            <w:proofErr w:type="spellEnd"/>
            <w:r w:rsidRPr="001C7488">
              <w:rPr>
                <w:rFonts w:ascii="Times New Roman" w:eastAsia="Times New Roman" w:hAnsi="Times New Roman" w:cs="Times New Roman"/>
                <w:sz w:val="18"/>
                <w:szCs w:val="18"/>
              </w:rPr>
              <w:t xml:space="preserve">  </w:t>
            </w:r>
            <w:proofErr w:type="spellStart"/>
            <w:r w:rsidRPr="001C7488">
              <w:rPr>
                <w:rFonts w:ascii="Times New Roman" w:eastAsia="Times New Roman" w:hAnsi="Times New Roman" w:cs="Times New Roman"/>
                <w:sz w:val="18"/>
                <w:szCs w:val="18"/>
              </w:rPr>
              <w:t>goudouman</w:t>
            </w:r>
            <w:proofErr w:type="spellEnd"/>
          </w:p>
        </w:tc>
        <w:tc>
          <w:tcPr>
            <w:tcW w:w="1562" w:type="dxa"/>
            <w:hideMark/>
          </w:tcPr>
          <w:p w14:paraId="5698E68F"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roofErr w:type="spellStart"/>
            <w:r w:rsidRPr="001C7488">
              <w:rPr>
                <w:rFonts w:ascii="Times New Roman" w:eastAsia="Times New Roman" w:hAnsi="Times New Roman" w:cs="Times New Roman"/>
                <w:sz w:val="18"/>
                <w:szCs w:val="18"/>
                <w:lang w:val="en-US"/>
              </w:rPr>
              <w:t>Poaceae</w:t>
            </w:r>
            <w:proofErr w:type="spellEnd"/>
          </w:p>
        </w:tc>
        <w:tc>
          <w:tcPr>
            <w:tcW w:w="854" w:type="dxa"/>
            <w:gridSpan w:val="2"/>
            <w:hideMark/>
          </w:tcPr>
          <w:p w14:paraId="42D1E8F8"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1C7488">
              <w:rPr>
                <w:rFonts w:ascii="Times New Roman" w:eastAsia="Times New Roman" w:hAnsi="Times New Roman" w:cs="Times New Roman"/>
                <w:sz w:val="18"/>
                <w:szCs w:val="18"/>
                <w:lang w:val="en-US"/>
              </w:rPr>
              <w:t>Leaves Roots</w:t>
            </w:r>
          </w:p>
        </w:tc>
        <w:tc>
          <w:tcPr>
            <w:tcW w:w="709" w:type="dxa"/>
            <w:noWrap/>
            <w:hideMark/>
          </w:tcPr>
          <w:p w14:paraId="09E356F3"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1C7488">
              <w:rPr>
                <w:rFonts w:ascii="Times New Roman" w:eastAsia="Times New Roman" w:hAnsi="Times New Roman" w:cs="Times New Roman"/>
                <w:sz w:val="18"/>
                <w:szCs w:val="18"/>
                <w:lang w:val="en-US"/>
              </w:rPr>
              <w:t>0.12</w:t>
            </w:r>
          </w:p>
        </w:tc>
        <w:tc>
          <w:tcPr>
            <w:tcW w:w="848" w:type="dxa"/>
            <w:noWrap/>
            <w:hideMark/>
          </w:tcPr>
          <w:p w14:paraId="718B6E7C"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1C7488">
              <w:rPr>
                <w:rFonts w:ascii="Times New Roman" w:eastAsia="Times New Roman" w:hAnsi="Times New Roman" w:cs="Times New Roman"/>
                <w:sz w:val="18"/>
                <w:szCs w:val="18"/>
                <w:lang w:val="en-US"/>
              </w:rPr>
              <w:t>0.82</w:t>
            </w:r>
          </w:p>
        </w:tc>
        <w:tc>
          <w:tcPr>
            <w:tcW w:w="713" w:type="dxa"/>
            <w:gridSpan w:val="2"/>
            <w:noWrap/>
            <w:hideMark/>
          </w:tcPr>
          <w:p w14:paraId="0D1A6C75"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1C7488">
              <w:rPr>
                <w:rFonts w:ascii="Times New Roman" w:eastAsia="Times New Roman" w:hAnsi="Times New Roman" w:cs="Times New Roman"/>
                <w:sz w:val="18"/>
                <w:szCs w:val="18"/>
                <w:lang w:val="en-US"/>
              </w:rPr>
              <w:t>0.14</w:t>
            </w:r>
          </w:p>
        </w:tc>
        <w:tc>
          <w:tcPr>
            <w:tcW w:w="1137" w:type="dxa"/>
            <w:noWrap/>
            <w:hideMark/>
          </w:tcPr>
          <w:p w14:paraId="49BF7D13"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1C7488">
              <w:rPr>
                <w:rFonts w:ascii="Times New Roman" w:eastAsia="Times New Roman" w:hAnsi="Times New Roman" w:cs="Times New Roman"/>
                <w:sz w:val="18"/>
                <w:szCs w:val="18"/>
                <w:lang w:val="en-US"/>
              </w:rPr>
              <w:t> </w:t>
            </w:r>
          </w:p>
        </w:tc>
        <w:tc>
          <w:tcPr>
            <w:tcW w:w="556" w:type="dxa"/>
            <w:noWrap/>
            <w:hideMark/>
          </w:tcPr>
          <w:p w14:paraId="522E210F"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1C7488">
              <w:rPr>
                <w:rFonts w:ascii="Times New Roman" w:eastAsia="Times New Roman" w:hAnsi="Times New Roman" w:cs="Times New Roman"/>
                <w:sz w:val="18"/>
                <w:szCs w:val="18"/>
                <w:lang w:val="en-US"/>
              </w:rPr>
              <w:t> </w:t>
            </w:r>
          </w:p>
        </w:tc>
        <w:tc>
          <w:tcPr>
            <w:tcW w:w="712" w:type="dxa"/>
            <w:noWrap/>
            <w:hideMark/>
          </w:tcPr>
          <w:p w14:paraId="4EB73083"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1C7488">
              <w:rPr>
                <w:rFonts w:ascii="Times New Roman" w:eastAsia="Times New Roman" w:hAnsi="Times New Roman" w:cs="Times New Roman"/>
                <w:sz w:val="18"/>
                <w:szCs w:val="18"/>
                <w:lang w:val="en-US"/>
              </w:rPr>
              <w:t> </w:t>
            </w:r>
          </w:p>
        </w:tc>
        <w:tc>
          <w:tcPr>
            <w:tcW w:w="693" w:type="dxa"/>
            <w:noWrap/>
            <w:hideMark/>
          </w:tcPr>
          <w:p w14:paraId="64CCF94A"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val="en-US"/>
              </w:rPr>
            </w:pPr>
            <w:r w:rsidRPr="001C7488">
              <w:rPr>
                <w:rFonts w:ascii="Calibri" w:eastAsia="Times New Roman" w:hAnsi="Calibri" w:cs="Calibri"/>
                <w:sz w:val="18"/>
                <w:szCs w:val="18"/>
                <w:lang w:val="en-US"/>
              </w:rPr>
              <w:t>0.12</w:t>
            </w:r>
          </w:p>
        </w:tc>
        <w:tc>
          <w:tcPr>
            <w:tcW w:w="2404" w:type="dxa"/>
            <w:gridSpan w:val="2"/>
          </w:tcPr>
          <w:p w14:paraId="268474B6"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1C7488">
              <w:rPr>
                <w:rFonts w:ascii="Times New Roman" w:eastAsia="Times New Roman" w:hAnsi="Times New Roman" w:cs="Times New Roman"/>
                <w:sz w:val="18"/>
                <w:szCs w:val="18"/>
                <w:lang w:val="en-US"/>
              </w:rPr>
              <w:t xml:space="preserve">There are used as an external application in the treatment </w:t>
            </w:r>
            <w:proofErr w:type="spellStart"/>
            <w:r w:rsidRPr="001C7488">
              <w:rPr>
                <w:rFonts w:ascii="Times New Roman" w:eastAsia="Times New Roman" w:hAnsi="Times New Roman" w:cs="Times New Roman"/>
                <w:sz w:val="18"/>
                <w:szCs w:val="18"/>
                <w:lang w:val="en-US"/>
              </w:rPr>
              <w:t>ofailment</w:t>
            </w:r>
            <w:proofErr w:type="spellEnd"/>
            <w:r w:rsidRPr="001C7488">
              <w:rPr>
                <w:rFonts w:ascii="Times New Roman" w:eastAsia="Times New Roman" w:hAnsi="Times New Roman" w:cs="Times New Roman"/>
                <w:sz w:val="18"/>
                <w:szCs w:val="18"/>
                <w:lang w:val="en-US"/>
              </w:rPr>
              <w:t xml:space="preserve"> and as a food</w:t>
            </w:r>
          </w:p>
        </w:tc>
      </w:tr>
      <w:tr w:rsidR="003A6003" w:rsidRPr="001C7488" w14:paraId="499241F6" w14:textId="77777777" w:rsidTr="003A6003">
        <w:trPr>
          <w:gridAfter w:val="2"/>
          <w:cnfStyle w:val="000000100000" w:firstRow="0" w:lastRow="0" w:firstColumn="0" w:lastColumn="0" w:oddVBand="0" w:evenVBand="0" w:oddHBand="1" w:evenHBand="0" w:firstRowFirstColumn="0" w:firstRowLastColumn="0" w:lastRowFirstColumn="0" w:lastRowLastColumn="0"/>
          <w:wAfter w:w="56" w:type="dxa"/>
          <w:trHeight w:val="600"/>
        </w:trPr>
        <w:tc>
          <w:tcPr>
            <w:cnfStyle w:val="001000000000" w:firstRow="0" w:lastRow="0" w:firstColumn="1" w:lastColumn="0" w:oddVBand="0" w:evenVBand="0" w:oddHBand="0" w:evenHBand="0" w:firstRowFirstColumn="0" w:firstRowLastColumn="0" w:lastRowFirstColumn="0" w:lastRowLastColumn="0"/>
            <w:tcW w:w="426" w:type="dxa"/>
            <w:noWrap/>
            <w:hideMark/>
          </w:tcPr>
          <w:p w14:paraId="1D5568C5" w14:textId="3548D731" w:rsidR="003A6003" w:rsidRPr="001C7488" w:rsidRDefault="003A6003" w:rsidP="00CA1742">
            <w:pPr>
              <w:jc w:val="right"/>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68</w:t>
            </w:r>
          </w:p>
        </w:tc>
        <w:tc>
          <w:tcPr>
            <w:tcW w:w="1524" w:type="dxa"/>
          </w:tcPr>
          <w:p w14:paraId="1170703F" w14:textId="762B426C"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18"/>
                <w:szCs w:val="18"/>
                <w:lang w:val="en-US"/>
              </w:rPr>
            </w:pPr>
            <w:r w:rsidRPr="001C7488">
              <w:rPr>
                <w:rFonts w:ascii="Times New Roman" w:eastAsia="Times New Roman" w:hAnsi="Times New Roman" w:cs="Times New Roman"/>
                <w:iCs/>
                <w:color w:val="000000"/>
                <w:sz w:val="18"/>
                <w:szCs w:val="18"/>
                <w:lang w:val="en-US"/>
              </w:rPr>
              <w:t>YH 883/HNB</w:t>
            </w:r>
          </w:p>
        </w:tc>
        <w:tc>
          <w:tcPr>
            <w:tcW w:w="1729" w:type="dxa"/>
            <w:gridSpan w:val="2"/>
            <w:hideMark/>
          </w:tcPr>
          <w:p w14:paraId="70A10B88" w14:textId="2A72D4E2"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18"/>
                <w:szCs w:val="18"/>
                <w:lang w:val="en-US"/>
              </w:rPr>
            </w:pPr>
            <w:r w:rsidRPr="001C7488">
              <w:rPr>
                <w:rFonts w:ascii="Times New Roman" w:eastAsia="Times New Roman" w:hAnsi="Times New Roman" w:cs="Times New Roman"/>
                <w:i/>
                <w:iCs/>
                <w:color w:val="000000"/>
                <w:sz w:val="18"/>
                <w:szCs w:val="18"/>
                <w:lang w:val="en-US"/>
              </w:rPr>
              <w:t xml:space="preserve">Anacardium occidentale </w:t>
            </w:r>
            <w:r w:rsidRPr="001C7488">
              <w:rPr>
                <w:rFonts w:ascii="Times New Roman" w:eastAsia="Times New Roman" w:hAnsi="Times New Roman" w:cs="Times New Roman"/>
                <w:iCs/>
                <w:color w:val="000000"/>
                <w:sz w:val="18"/>
                <w:szCs w:val="18"/>
                <w:lang w:val="en-US"/>
              </w:rPr>
              <w:t>L.</w:t>
            </w:r>
          </w:p>
        </w:tc>
        <w:tc>
          <w:tcPr>
            <w:tcW w:w="1558" w:type="dxa"/>
            <w:hideMark/>
          </w:tcPr>
          <w:p w14:paraId="6D44428F"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Acajou</w:t>
            </w:r>
          </w:p>
        </w:tc>
        <w:tc>
          <w:tcPr>
            <w:tcW w:w="1562" w:type="dxa"/>
            <w:hideMark/>
          </w:tcPr>
          <w:p w14:paraId="6EBA665A" w14:textId="5939AB91"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Anacardiaceae</w:t>
            </w:r>
            <w:proofErr w:type="spellEnd"/>
          </w:p>
        </w:tc>
        <w:tc>
          <w:tcPr>
            <w:tcW w:w="854" w:type="dxa"/>
            <w:gridSpan w:val="2"/>
            <w:hideMark/>
          </w:tcPr>
          <w:p w14:paraId="7FF57504"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Barks</w:t>
            </w:r>
          </w:p>
        </w:tc>
        <w:tc>
          <w:tcPr>
            <w:tcW w:w="709" w:type="dxa"/>
            <w:noWrap/>
            <w:hideMark/>
          </w:tcPr>
          <w:p w14:paraId="06971112"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0.12</w:t>
            </w:r>
          </w:p>
        </w:tc>
        <w:tc>
          <w:tcPr>
            <w:tcW w:w="848" w:type="dxa"/>
            <w:noWrap/>
            <w:hideMark/>
          </w:tcPr>
          <w:p w14:paraId="6C768154"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0.82</w:t>
            </w:r>
          </w:p>
        </w:tc>
        <w:tc>
          <w:tcPr>
            <w:tcW w:w="713" w:type="dxa"/>
            <w:gridSpan w:val="2"/>
            <w:noWrap/>
            <w:hideMark/>
          </w:tcPr>
          <w:p w14:paraId="194C70A6"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0.14</w:t>
            </w:r>
          </w:p>
        </w:tc>
        <w:tc>
          <w:tcPr>
            <w:tcW w:w="1137" w:type="dxa"/>
            <w:noWrap/>
            <w:hideMark/>
          </w:tcPr>
          <w:p w14:paraId="248A50F8"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556" w:type="dxa"/>
            <w:noWrap/>
            <w:hideMark/>
          </w:tcPr>
          <w:p w14:paraId="69510A91"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712" w:type="dxa"/>
            <w:noWrap/>
            <w:hideMark/>
          </w:tcPr>
          <w:p w14:paraId="650F39A9"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693" w:type="dxa"/>
            <w:noWrap/>
            <w:hideMark/>
          </w:tcPr>
          <w:p w14:paraId="1423F232"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rPr>
            </w:pPr>
            <w:r w:rsidRPr="001C7488">
              <w:rPr>
                <w:rFonts w:ascii="Calibri" w:eastAsia="Times New Roman" w:hAnsi="Calibri" w:cs="Calibri"/>
                <w:color w:val="000000"/>
                <w:sz w:val="18"/>
                <w:szCs w:val="18"/>
                <w:lang w:val="en-US"/>
              </w:rPr>
              <w:t>0.12</w:t>
            </w:r>
          </w:p>
        </w:tc>
        <w:tc>
          <w:tcPr>
            <w:tcW w:w="2404" w:type="dxa"/>
            <w:gridSpan w:val="2"/>
          </w:tcPr>
          <w:p w14:paraId="420F2DEC"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A decoction of the </w:t>
            </w:r>
            <w:r w:rsidRPr="001C7488">
              <w:rPr>
                <w:rFonts w:ascii="Times New Roman" w:eastAsia="Times New Roman" w:hAnsi="Times New Roman" w:cs="Times New Roman"/>
                <w:b/>
                <w:bCs/>
                <w:color w:val="000000"/>
                <w:sz w:val="18"/>
                <w:szCs w:val="18"/>
                <w:lang w:val="en-US"/>
              </w:rPr>
              <w:t>bark</w:t>
            </w:r>
            <w:r w:rsidRPr="001C7488">
              <w:rPr>
                <w:rFonts w:ascii="Times New Roman" w:eastAsia="Times New Roman" w:hAnsi="Times New Roman" w:cs="Times New Roman"/>
                <w:color w:val="000000"/>
                <w:sz w:val="18"/>
                <w:szCs w:val="18"/>
                <w:lang w:val="en-US"/>
              </w:rPr>
              <w:t> has been </w:t>
            </w:r>
            <w:r w:rsidRPr="001C7488">
              <w:rPr>
                <w:rFonts w:ascii="Times New Roman" w:eastAsia="Times New Roman" w:hAnsi="Times New Roman" w:cs="Times New Roman"/>
                <w:b/>
                <w:bCs/>
                <w:color w:val="000000"/>
                <w:sz w:val="18"/>
                <w:szCs w:val="18"/>
                <w:lang w:val="en-US"/>
              </w:rPr>
              <w:t>used</w:t>
            </w:r>
            <w:r w:rsidRPr="001C7488">
              <w:rPr>
                <w:rFonts w:ascii="Times New Roman" w:eastAsia="Times New Roman" w:hAnsi="Times New Roman" w:cs="Times New Roman"/>
                <w:color w:val="000000"/>
                <w:sz w:val="18"/>
                <w:szCs w:val="18"/>
                <w:lang w:val="en-US"/>
              </w:rPr>
              <w:t> as an antipyretic (fever).</w:t>
            </w:r>
          </w:p>
        </w:tc>
      </w:tr>
      <w:tr w:rsidR="003A6003" w:rsidRPr="001C7488" w14:paraId="609609BA" w14:textId="77777777" w:rsidTr="003A6003">
        <w:trPr>
          <w:gridAfter w:val="2"/>
          <w:wAfter w:w="56" w:type="dxa"/>
          <w:trHeight w:val="600"/>
        </w:trPr>
        <w:tc>
          <w:tcPr>
            <w:cnfStyle w:val="001000000000" w:firstRow="0" w:lastRow="0" w:firstColumn="1" w:lastColumn="0" w:oddVBand="0" w:evenVBand="0" w:oddHBand="0" w:evenHBand="0" w:firstRowFirstColumn="0" w:firstRowLastColumn="0" w:lastRowFirstColumn="0" w:lastRowLastColumn="0"/>
            <w:tcW w:w="426" w:type="dxa"/>
            <w:noWrap/>
            <w:hideMark/>
          </w:tcPr>
          <w:p w14:paraId="0AF95748" w14:textId="3844D851" w:rsidR="003A6003" w:rsidRPr="001C7488" w:rsidRDefault="003A6003" w:rsidP="00CA1742">
            <w:pPr>
              <w:jc w:val="right"/>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69</w:t>
            </w:r>
          </w:p>
        </w:tc>
        <w:tc>
          <w:tcPr>
            <w:tcW w:w="1524" w:type="dxa"/>
          </w:tcPr>
          <w:p w14:paraId="7F506722" w14:textId="0C54A96C"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18"/>
                <w:szCs w:val="18"/>
                <w:lang w:val="en-US"/>
              </w:rPr>
            </w:pPr>
            <w:r w:rsidRPr="001C7488">
              <w:rPr>
                <w:rFonts w:ascii="Times New Roman" w:eastAsia="Times New Roman" w:hAnsi="Times New Roman" w:cs="Times New Roman"/>
                <w:iCs/>
                <w:color w:val="000000"/>
                <w:sz w:val="18"/>
                <w:szCs w:val="18"/>
                <w:lang w:val="en-US"/>
              </w:rPr>
              <w:t>YH 952/HNB</w:t>
            </w:r>
          </w:p>
        </w:tc>
        <w:tc>
          <w:tcPr>
            <w:tcW w:w="1729" w:type="dxa"/>
            <w:gridSpan w:val="2"/>
            <w:hideMark/>
          </w:tcPr>
          <w:p w14:paraId="1A9621A0" w14:textId="218ED364"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18"/>
                <w:szCs w:val="18"/>
                <w:lang w:val="en-US"/>
              </w:rPr>
            </w:pPr>
            <w:proofErr w:type="spellStart"/>
            <w:r w:rsidRPr="001C7488">
              <w:rPr>
                <w:rFonts w:ascii="Times New Roman" w:eastAsia="Times New Roman" w:hAnsi="Times New Roman" w:cs="Times New Roman"/>
                <w:i/>
                <w:iCs/>
                <w:color w:val="000000"/>
                <w:sz w:val="18"/>
                <w:szCs w:val="18"/>
                <w:lang w:val="en-US"/>
              </w:rPr>
              <w:t>Pterocarpus</w:t>
            </w:r>
            <w:proofErr w:type="spellEnd"/>
            <w:r w:rsidRPr="001C7488">
              <w:rPr>
                <w:rFonts w:ascii="Times New Roman" w:eastAsia="Times New Roman" w:hAnsi="Times New Roman" w:cs="Times New Roman"/>
                <w:i/>
                <w:iCs/>
                <w:color w:val="000000"/>
                <w:sz w:val="18"/>
                <w:szCs w:val="18"/>
                <w:lang w:val="en-US"/>
              </w:rPr>
              <w:t xml:space="preserve"> </w:t>
            </w:r>
            <w:proofErr w:type="spellStart"/>
            <w:r w:rsidRPr="001C7488">
              <w:rPr>
                <w:rFonts w:ascii="Times New Roman" w:eastAsia="Times New Roman" w:hAnsi="Times New Roman" w:cs="Times New Roman"/>
                <w:i/>
                <w:iCs/>
                <w:color w:val="000000"/>
                <w:sz w:val="18"/>
                <w:szCs w:val="18"/>
                <w:lang w:val="en-US"/>
              </w:rPr>
              <w:t>erinaceus</w:t>
            </w:r>
            <w:proofErr w:type="spellEnd"/>
            <w:r w:rsidRPr="001C7488">
              <w:rPr>
                <w:rFonts w:ascii="Times New Roman" w:eastAsia="Times New Roman" w:hAnsi="Times New Roman" w:cs="Times New Roman"/>
                <w:color w:val="000000"/>
                <w:sz w:val="18"/>
                <w:szCs w:val="18"/>
                <w:lang w:val="en-US"/>
              </w:rPr>
              <w:t xml:space="preserve"> </w:t>
            </w:r>
            <w:proofErr w:type="spellStart"/>
            <w:r w:rsidRPr="001C7488">
              <w:rPr>
                <w:rFonts w:ascii="Times New Roman" w:eastAsia="Times New Roman" w:hAnsi="Times New Roman" w:cs="Times New Roman"/>
                <w:color w:val="000000"/>
                <w:sz w:val="18"/>
                <w:szCs w:val="18"/>
                <w:lang w:val="en-US"/>
              </w:rPr>
              <w:t>Poir</w:t>
            </w:r>
            <w:proofErr w:type="spellEnd"/>
            <w:r w:rsidRPr="001C7488">
              <w:rPr>
                <w:rFonts w:ascii="Times New Roman" w:eastAsia="Times New Roman" w:hAnsi="Times New Roman" w:cs="Times New Roman"/>
                <w:color w:val="000000"/>
                <w:sz w:val="18"/>
                <w:szCs w:val="18"/>
                <w:lang w:val="en-US"/>
              </w:rPr>
              <w:t>.</w:t>
            </w:r>
          </w:p>
        </w:tc>
        <w:tc>
          <w:tcPr>
            <w:tcW w:w="1558" w:type="dxa"/>
            <w:hideMark/>
          </w:tcPr>
          <w:p w14:paraId="0C94C102"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Fabaceae</w:t>
            </w:r>
          </w:p>
        </w:tc>
        <w:tc>
          <w:tcPr>
            <w:tcW w:w="1562" w:type="dxa"/>
            <w:hideMark/>
          </w:tcPr>
          <w:p w14:paraId="41BD20F3"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Tolo-banda</w:t>
            </w:r>
            <w:proofErr w:type="spellEnd"/>
            <w:r w:rsidRPr="001C7488">
              <w:rPr>
                <w:rFonts w:ascii="Times New Roman" w:eastAsia="Times New Roman" w:hAnsi="Times New Roman" w:cs="Times New Roman"/>
                <w:color w:val="000000"/>
                <w:sz w:val="18"/>
                <w:szCs w:val="18"/>
                <w:lang w:val="en-US"/>
              </w:rPr>
              <w:t xml:space="preserve"> </w:t>
            </w:r>
          </w:p>
        </w:tc>
        <w:tc>
          <w:tcPr>
            <w:tcW w:w="854" w:type="dxa"/>
            <w:gridSpan w:val="2"/>
            <w:hideMark/>
          </w:tcPr>
          <w:p w14:paraId="0FA5DF19"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Barks</w:t>
            </w:r>
          </w:p>
        </w:tc>
        <w:tc>
          <w:tcPr>
            <w:tcW w:w="709" w:type="dxa"/>
            <w:noWrap/>
            <w:hideMark/>
          </w:tcPr>
          <w:p w14:paraId="696C8D3C"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848" w:type="dxa"/>
            <w:noWrap/>
            <w:hideMark/>
          </w:tcPr>
          <w:p w14:paraId="047317C2"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713" w:type="dxa"/>
            <w:gridSpan w:val="2"/>
            <w:noWrap/>
            <w:hideMark/>
          </w:tcPr>
          <w:p w14:paraId="4E63229A"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1137" w:type="dxa"/>
            <w:noWrap/>
            <w:hideMark/>
          </w:tcPr>
          <w:p w14:paraId="4C333F78"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3.79</w:t>
            </w:r>
          </w:p>
        </w:tc>
        <w:tc>
          <w:tcPr>
            <w:tcW w:w="556" w:type="dxa"/>
            <w:noWrap/>
            <w:hideMark/>
          </w:tcPr>
          <w:p w14:paraId="6516AA0B"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4.23</w:t>
            </w:r>
          </w:p>
        </w:tc>
        <w:tc>
          <w:tcPr>
            <w:tcW w:w="712" w:type="dxa"/>
            <w:noWrap/>
            <w:hideMark/>
          </w:tcPr>
          <w:p w14:paraId="318664D4"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4</w:t>
            </w:r>
          </w:p>
        </w:tc>
        <w:tc>
          <w:tcPr>
            <w:tcW w:w="693" w:type="dxa"/>
            <w:noWrap/>
            <w:hideMark/>
          </w:tcPr>
          <w:p w14:paraId="0BD6E406"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rPr>
            </w:pPr>
            <w:r w:rsidRPr="001C7488">
              <w:rPr>
                <w:rFonts w:ascii="Calibri" w:eastAsia="Times New Roman" w:hAnsi="Calibri" w:cs="Calibri"/>
                <w:color w:val="000000"/>
                <w:sz w:val="18"/>
                <w:szCs w:val="18"/>
                <w:lang w:val="en-US"/>
              </w:rPr>
              <w:t>3.79</w:t>
            </w:r>
          </w:p>
        </w:tc>
        <w:tc>
          <w:tcPr>
            <w:tcW w:w="2404" w:type="dxa"/>
            <w:gridSpan w:val="2"/>
          </w:tcPr>
          <w:p w14:paraId="4DF666D6"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The bark is used to treat inflammation.</w:t>
            </w:r>
          </w:p>
        </w:tc>
      </w:tr>
      <w:tr w:rsidR="003A6003" w:rsidRPr="001C7488" w14:paraId="5B92B67A" w14:textId="77777777" w:rsidTr="003A6003">
        <w:trPr>
          <w:gridAfter w:val="2"/>
          <w:cnfStyle w:val="000000100000" w:firstRow="0" w:lastRow="0" w:firstColumn="0" w:lastColumn="0" w:oddVBand="0" w:evenVBand="0" w:oddHBand="1" w:evenHBand="0" w:firstRowFirstColumn="0" w:firstRowLastColumn="0" w:lastRowFirstColumn="0" w:lastRowLastColumn="0"/>
          <w:wAfter w:w="56" w:type="dxa"/>
          <w:trHeight w:val="600"/>
        </w:trPr>
        <w:tc>
          <w:tcPr>
            <w:cnfStyle w:val="001000000000" w:firstRow="0" w:lastRow="0" w:firstColumn="1" w:lastColumn="0" w:oddVBand="0" w:evenVBand="0" w:oddHBand="0" w:evenHBand="0" w:firstRowFirstColumn="0" w:firstRowLastColumn="0" w:lastRowFirstColumn="0" w:lastRowLastColumn="0"/>
            <w:tcW w:w="426" w:type="dxa"/>
            <w:noWrap/>
            <w:hideMark/>
          </w:tcPr>
          <w:p w14:paraId="77001D6E" w14:textId="4F504521" w:rsidR="003A6003" w:rsidRPr="001C7488" w:rsidRDefault="003A6003" w:rsidP="00CA1742">
            <w:pPr>
              <w:jc w:val="right"/>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70</w:t>
            </w:r>
          </w:p>
        </w:tc>
        <w:tc>
          <w:tcPr>
            <w:tcW w:w="1524" w:type="dxa"/>
          </w:tcPr>
          <w:p w14:paraId="4DA6F6C8" w14:textId="2661078D"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18"/>
                <w:szCs w:val="18"/>
                <w:lang w:val="en-US"/>
              </w:rPr>
            </w:pPr>
            <w:r w:rsidRPr="001C7488">
              <w:rPr>
                <w:rFonts w:ascii="Times New Roman" w:eastAsia="Times New Roman" w:hAnsi="Times New Roman" w:cs="Times New Roman"/>
                <w:iCs/>
                <w:color w:val="000000"/>
                <w:sz w:val="18"/>
                <w:szCs w:val="18"/>
                <w:lang w:val="en-US"/>
              </w:rPr>
              <w:t>YH 900/HNB</w:t>
            </w:r>
          </w:p>
        </w:tc>
        <w:tc>
          <w:tcPr>
            <w:tcW w:w="1729" w:type="dxa"/>
            <w:gridSpan w:val="2"/>
            <w:hideMark/>
          </w:tcPr>
          <w:p w14:paraId="5A75E9BD" w14:textId="4A919250"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18"/>
                <w:szCs w:val="18"/>
                <w:lang w:val="en-US"/>
              </w:rPr>
            </w:pPr>
            <w:proofErr w:type="spellStart"/>
            <w:r w:rsidRPr="001C7488">
              <w:rPr>
                <w:rFonts w:ascii="Times New Roman" w:eastAsia="Times New Roman" w:hAnsi="Times New Roman" w:cs="Times New Roman"/>
                <w:i/>
                <w:iCs/>
                <w:color w:val="000000"/>
                <w:sz w:val="18"/>
                <w:szCs w:val="18"/>
                <w:lang w:val="en-US"/>
              </w:rPr>
              <w:t>Xylopia</w:t>
            </w:r>
            <w:proofErr w:type="spellEnd"/>
            <w:r w:rsidRPr="001C7488">
              <w:rPr>
                <w:rFonts w:ascii="Times New Roman" w:eastAsia="Times New Roman" w:hAnsi="Times New Roman" w:cs="Times New Roman"/>
                <w:i/>
                <w:iCs/>
                <w:color w:val="000000"/>
                <w:sz w:val="18"/>
                <w:szCs w:val="18"/>
                <w:lang w:val="en-US"/>
              </w:rPr>
              <w:t xml:space="preserve"> </w:t>
            </w:r>
            <w:proofErr w:type="spellStart"/>
            <w:r w:rsidRPr="001C7488">
              <w:rPr>
                <w:rFonts w:ascii="Times New Roman" w:eastAsia="Times New Roman" w:hAnsi="Times New Roman" w:cs="Times New Roman"/>
                <w:i/>
                <w:iCs/>
                <w:color w:val="000000"/>
                <w:sz w:val="18"/>
                <w:szCs w:val="18"/>
                <w:lang w:val="en-US"/>
              </w:rPr>
              <w:t>aethiopica</w:t>
            </w:r>
            <w:proofErr w:type="spellEnd"/>
            <w:r w:rsidRPr="001C7488">
              <w:rPr>
                <w:rFonts w:ascii="Times New Roman" w:eastAsia="Times New Roman" w:hAnsi="Times New Roman" w:cs="Times New Roman"/>
                <w:color w:val="000000"/>
                <w:sz w:val="18"/>
                <w:szCs w:val="18"/>
                <w:lang w:val="en-US"/>
              </w:rPr>
              <w:t xml:space="preserve"> (</w:t>
            </w:r>
            <w:proofErr w:type="spellStart"/>
            <w:r w:rsidRPr="001C7488">
              <w:rPr>
                <w:rFonts w:ascii="Times New Roman" w:eastAsia="Times New Roman" w:hAnsi="Times New Roman" w:cs="Times New Roman"/>
                <w:color w:val="000000"/>
                <w:sz w:val="18"/>
                <w:szCs w:val="18"/>
                <w:lang w:val="en-US"/>
              </w:rPr>
              <w:t>Dunal</w:t>
            </w:r>
            <w:proofErr w:type="spellEnd"/>
            <w:r w:rsidRPr="001C7488">
              <w:rPr>
                <w:rFonts w:ascii="Times New Roman" w:eastAsia="Times New Roman" w:hAnsi="Times New Roman" w:cs="Times New Roman"/>
                <w:color w:val="000000"/>
                <w:sz w:val="18"/>
                <w:szCs w:val="18"/>
                <w:lang w:val="en-US"/>
              </w:rPr>
              <w:t xml:space="preserve">) </w:t>
            </w:r>
            <w:proofErr w:type="spellStart"/>
            <w:r w:rsidRPr="001C7488">
              <w:rPr>
                <w:rFonts w:ascii="Times New Roman" w:eastAsia="Times New Roman" w:hAnsi="Times New Roman" w:cs="Times New Roman"/>
                <w:color w:val="000000"/>
                <w:sz w:val="18"/>
                <w:szCs w:val="18"/>
                <w:lang w:val="en-US"/>
              </w:rPr>
              <w:t>A.Rich</w:t>
            </w:r>
            <w:proofErr w:type="spellEnd"/>
            <w:r w:rsidRPr="001C7488">
              <w:rPr>
                <w:rFonts w:ascii="Times New Roman" w:eastAsia="Times New Roman" w:hAnsi="Times New Roman" w:cs="Times New Roman"/>
                <w:color w:val="000000"/>
                <w:sz w:val="18"/>
                <w:szCs w:val="18"/>
                <w:lang w:val="en-US"/>
              </w:rPr>
              <w:t>.</w:t>
            </w:r>
          </w:p>
        </w:tc>
        <w:tc>
          <w:tcPr>
            <w:tcW w:w="1558" w:type="dxa"/>
            <w:hideMark/>
          </w:tcPr>
          <w:p w14:paraId="7894DD56"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Annonaceae</w:t>
            </w:r>
            <w:proofErr w:type="spellEnd"/>
          </w:p>
        </w:tc>
        <w:tc>
          <w:tcPr>
            <w:tcW w:w="1562" w:type="dxa"/>
            <w:hideMark/>
          </w:tcPr>
          <w:p w14:paraId="01FC18BE"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kpedjedekoun</w:t>
            </w:r>
            <w:proofErr w:type="spellEnd"/>
          </w:p>
        </w:tc>
        <w:tc>
          <w:tcPr>
            <w:tcW w:w="854" w:type="dxa"/>
            <w:gridSpan w:val="2"/>
            <w:hideMark/>
          </w:tcPr>
          <w:p w14:paraId="3F4DE519"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Flowers Fruits</w:t>
            </w:r>
          </w:p>
        </w:tc>
        <w:tc>
          <w:tcPr>
            <w:tcW w:w="709" w:type="dxa"/>
            <w:noWrap/>
            <w:hideMark/>
          </w:tcPr>
          <w:p w14:paraId="2A5AD324"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848" w:type="dxa"/>
            <w:noWrap/>
            <w:hideMark/>
          </w:tcPr>
          <w:p w14:paraId="7962DB80"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713" w:type="dxa"/>
            <w:gridSpan w:val="2"/>
            <w:noWrap/>
            <w:hideMark/>
          </w:tcPr>
          <w:p w14:paraId="608BAC04"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1137" w:type="dxa"/>
            <w:noWrap/>
            <w:hideMark/>
          </w:tcPr>
          <w:p w14:paraId="695312A8"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2.37</w:t>
            </w:r>
          </w:p>
        </w:tc>
        <w:tc>
          <w:tcPr>
            <w:tcW w:w="556" w:type="dxa"/>
            <w:noWrap/>
            <w:hideMark/>
          </w:tcPr>
          <w:p w14:paraId="32FFA4E1"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7.04</w:t>
            </w:r>
          </w:p>
        </w:tc>
        <w:tc>
          <w:tcPr>
            <w:tcW w:w="712" w:type="dxa"/>
            <w:noWrap/>
            <w:hideMark/>
          </w:tcPr>
          <w:p w14:paraId="14650A28"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2.5</w:t>
            </w:r>
          </w:p>
        </w:tc>
        <w:tc>
          <w:tcPr>
            <w:tcW w:w="693" w:type="dxa"/>
            <w:noWrap/>
            <w:hideMark/>
          </w:tcPr>
          <w:p w14:paraId="03435FC6"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rPr>
            </w:pPr>
            <w:r w:rsidRPr="001C7488">
              <w:rPr>
                <w:rFonts w:ascii="Calibri" w:eastAsia="Times New Roman" w:hAnsi="Calibri" w:cs="Calibri"/>
                <w:color w:val="000000"/>
                <w:sz w:val="18"/>
                <w:szCs w:val="18"/>
                <w:lang w:val="en-US"/>
              </w:rPr>
              <w:t>2.37</w:t>
            </w:r>
          </w:p>
        </w:tc>
        <w:tc>
          <w:tcPr>
            <w:tcW w:w="2404" w:type="dxa"/>
            <w:gridSpan w:val="2"/>
          </w:tcPr>
          <w:p w14:paraId="4ABDEE18"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xml:space="preserve">They are </w:t>
            </w:r>
            <w:proofErr w:type="spellStart"/>
            <w:r w:rsidRPr="001C7488">
              <w:rPr>
                <w:rFonts w:ascii="Times New Roman" w:eastAsia="Times New Roman" w:hAnsi="Times New Roman" w:cs="Times New Roman"/>
                <w:color w:val="000000"/>
                <w:sz w:val="18"/>
                <w:szCs w:val="18"/>
                <w:lang w:val="en-US"/>
              </w:rPr>
              <w:t>usedas</w:t>
            </w:r>
            <w:proofErr w:type="spellEnd"/>
            <w:r w:rsidRPr="001C7488">
              <w:rPr>
                <w:rFonts w:ascii="Times New Roman" w:eastAsia="Times New Roman" w:hAnsi="Times New Roman" w:cs="Times New Roman"/>
                <w:color w:val="000000"/>
                <w:sz w:val="18"/>
                <w:szCs w:val="18"/>
                <w:lang w:val="en-US"/>
              </w:rPr>
              <w:t xml:space="preserve"> a </w:t>
            </w:r>
            <w:proofErr w:type="spellStart"/>
            <w:r w:rsidRPr="001C7488">
              <w:rPr>
                <w:rFonts w:ascii="Times New Roman" w:eastAsia="Times New Roman" w:hAnsi="Times New Roman" w:cs="Times New Roman"/>
                <w:color w:val="000000"/>
                <w:sz w:val="18"/>
                <w:szCs w:val="18"/>
                <w:lang w:val="en-US"/>
              </w:rPr>
              <w:t>spyce</w:t>
            </w:r>
            <w:proofErr w:type="spellEnd"/>
            <w:r w:rsidRPr="001C7488">
              <w:rPr>
                <w:rFonts w:ascii="Times New Roman" w:eastAsia="Times New Roman" w:hAnsi="Times New Roman" w:cs="Times New Roman"/>
                <w:color w:val="000000"/>
                <w:sz w:val="18"/>
                <w:szCs w:val="18"/>
                <w:lang w:val="en-US"/>
              </w:rPr>
              <w:t xml:space="preserve"> (food) and a carminative, purgative and revulsive to counter pain.</w:t>
            </w:r>
          </w:p>
        </w:tc>
      </w:tr>
      <w:tr w:rsidR="003A6003" w:rsidRPr="001C7488" w14:paraId="2F90EB54" w14:textId="77777777" w:rsidTr="003A6003">
        <w:trPr>
          <w:gridAfter w:val="2"/>
          <w:wAfter w:w="56" w:type="dxa"/>
          <w:trHeight w:val="300"/>
        </w:trPr>
        <w:tc>
          <w:tcPr>
            <w:cnfStyle w:val="001000000000" w:firstRow="0" w:lastRow="0" w:firstColumn="1" w:lastColumn="0" w:oddVBand="0" w:evenVBand="0" w:oddHBand="0" w:evenHBand="0" w:firstRowFirstColumn="0" w:firstRowLastColumn="0" w:lastRowFirstColumn="0" w:lastRowLastColumn="0"/>
            <w:tcW w:w="426" w:type="dxa"/>
            <w:noWrap/>
            <w:hideMark/>
          </w:tcPr>
          <w:p w14:paraId="266F3F90" w14:textId="18E1E102" w:rsidR="003A6003" w:rsidRPr="001C7488" w:rsidRDefault="003A6003" w:rsidP="00CA1742">
            <w:pPr>
              <w:jc w:val="right"/>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lastRenderedPageBreak/>
              <w:t>71</w:t>
            </w:r>
          </w:p>
        </w:tc>
        <w:tc>
          <w:tcPr>
            <w:tcW w:w="1524" w:type="dxa"/>
          </w:tcPr>
          <w:p w14:paraId="198F7552" w14:textId="0E253892"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18"/>
                <w:szCs w:val="18"/>
                <w:lang w:val="en-US"/>
              </w:rPr>
            </w:pPr>
            <w:r w:rsidRPr="001C7488">
              <w:rPr>
                <w:rFonts w:ascii="Times New Roman" w:eastAsia="Times New Roman" w:hAnsi="Times New Roman" w:cs="Times New Roman"/>
                <w:iCs/>
                <w:color w:val="000000"/>
                <w:sz w:val="18"/>
                <w:szCs w:val="18"/>
                <w:lang w:val="en-US"/>
              </w:rPr>
              <w:t>YH 884/HNB</w:t>
            </w:r>
          </w:p>
        </w:tc>
        <w:tc>
          <w:tcPr>
            <w:tcW w:w="1729" w:type="dxa"/>
            <w:gridSpan w:val="2"/>
            <w:hideMark/>
          </w:tcPr>
          <w:p w14:paraId="14E6379B" w14:textId="195629D4"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18"/>
                <w:szCs w:val="18"/>
                <w:lang w:val="en-US"/>
              </w:rPr>
            </w:pPr>
            <w:r w:rsidRPr="001C7488">
              <w:rPr>
                <w:rFonts w:ascii="Times New Roman" w:eastAsia="Times New Roman" w:hAnsi="Times New Roman" w:cs="Times New Roman"/>
                <w:i/>
                <w:iCs/>
                <w:color w:val="000000"/>
                <w:sz w:val="18"/>
                <w:szCs w:val="18"/>
                <w:lang w:val="en-US"/>
              </w:rPr>
              <w:t xml:space="preserve">Cassia </w:t>
            </w:r>
            <w:proofErr w:type="spellStart"/>
            <w:r w:rsidRPr="001C7488">
              <w:rPr>
                <w:rFonts w:ascii="Times New Roman" w:eastAsia="Times New Roman" w:hAnsi="Times New Roman" w:cs="Times New Roman"/>
                <w:i/>
                <w:iCs/>
                <w:color w:val="000000"/>
                <w:sz w:val="18"/>
                <w:szCs w:val="18"/>
                <w:lang w:val="en-US"/>
              </w:rPr>
              <w:t>sieberiana</w:t>
            </w:r>
            <w:proofErr w:type="spellEnd"/>
            <w:r w:rsidRPr="001C7488">
              <w:rPr>
                <w:rFonts w:ascii="Times New Roman" w:eastAsia="Times New Roman" w:hAnsi="Times New Roman" w:cs="Times New Roman"/>
                <w:color w:val="000000"/>
                <w:sz w:val="18"/>
                <w:szCs w:val="18"/>
                <w:lang w:val="en-US"/>
              </w:rPr>
              <w:t xml:space="preserve"> DC.</w:t>
            </w:r>
          </w:p>
        </w:tc>
        <w:tc>
          <w:tcPr>
            <w:tcW w:w="1558" w:type="dxa"/>
            <w:hideMark/>
          </w:tcPr>
          <w:p w14:paraId="5EEFE2F0"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Fabaceae</w:t>
            </w:r>
          </w:p>
        </w:tc>
        <w:tc>
          <w:tcPr>
            <w:tcW w:w="1562" w:type="dxa"/>
            <w:hideMark/>
          </w:tcPr>
          <w:p w14:paraId="33E202C8"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sigandi</w:t>
            </w:r>
            <w:proofErr w:type="spellEnd"/>
          </w:p>
        </w:tc>
        <w:tc>
          <w:tcPr>
            <w:tcW w:w="854" w:type="dxa"/>
            <w:gridSpan w:val="2"/>
            <w:hideMark/>
          </w:tcPr>
          <w:p w14:paraId="00917439"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Barks</w:t>
            </w:r>
          </w:p>
        </w:tc>
        <w:tc>
          <w:tcPr>
            <w:tcW w:w="709" w:type="dxa"/>
            <w:noWrap/>
            <w:hideMark/>
          </w:tcPr>
          <w:p w14:paraId="67245FB5"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848" w:type="dxa"/>
            <w:noWrap/>
            <w:hideMark/>
          </w:tcPr>
          <w:p w14:paraId="79789B03"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713" w:type="dxa"/>
            <w:gridSpan w:val="2"/>
            <w:noWrap/>
            <w:hideMark/>
          </w:tcPr>
          <w:p w14:paraId="22DFBBDA"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1137" w:type="dxa"/>
            <w:noWrap/>
            <w:hideMark/>
          </w:tcPr>
          <w:p w14:paraId="7C36541D"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0.95</w:t>
            </w:r>
          </w:p>
        </w:tc>
        <w:tc>
          <w:tcPr>
            <w:tcW w:w="556" w:type="dxa"/>
            <w:noWrap/>
            <w:hideMark/>
          </w:tcPr>
          <w:p w14:paraId="4B45C609"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1.41</w:t>
            </w:r>
          </w:p>
        </w:tc>
        <w:tc>
          <w:tcPr>
            <w:tcW w:w="712" w:type="dxa"/>
            <w:noWrap/>
            <w:hideMark/>
          </w:tcPr>
          <w:p w14:paraId="4ECB1784"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1</w:t>
            </w:r>
          </w:p>
        </w:tc>
        <w:tc>
          <w:tcPr>
            <w:tcW w:w="693" w:type="dxa"/>
            <w:noWrap/>
            <w:hideMark/>
          </w:tcPr>
          <w:p w14:paraId="60521165"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rPr>
            </w:pPr>
            <w:r w:rsidRPr="001C7488">
              <w:rPr>
                <w:rFonts w:ascii="Calibri" w:eastAsia="Times New Roman" w:hAnsi="Calibri" w:cs="Calibri"/>
                <w:color w:val="000000"/>
                <w:sz w:val="18"/>
                <w:szCs w:val="18"/>
                <w:lang w:val="en-US"/>
              </w:rPr>
              <w:t>0.95</w:t>
            </w:r>
          </w:p>
        </w:tc>
        <w:tc>
          <w:tcPr>
            <w:tcW w:w="2404" w:type="dxa"/>
            <w:gridSpan w:val="2"/>
          </w:tcPr>
          <w:p w14:paraId="477245DA"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The barks are used for the treatment of inflammatory conditions, tiredness and joint pains.</w:t>
            </w:r>
          </w:p>
        </w:tc>
      </w:tr>
      <w:tr w:rsidR="003A6003" w:rsidRPr="001C7488" w14:paraId="6DDF5FCB" w14:textId="77777777" w:rsidTr="003A6003">
        <w:trPr>
          <w:gridAfter w:val="2"/>
          <w:cnfStyle w:val="000000100000" w:firstRow="0" w:lastRow="0" w:firstColumn="0" w:lastColumn="0" w:oddVBand="0" w:evenVBand="0" w:oddHBand="1" w:evenHBand="0" w:firstRowFirstColumn="0" w:firstRowLastColumn="0" w:lastRowFirstColumn="0" w:lastRowLastColumn="0"/>
          <w:wAfter w:w="56" w:type="dxa"/>
          <w:trHeight w:val="900"/>
        </w:trPr>
        <w:tc>
          <w:tcPr>
            <w:cnfStyle w:val="001000000000" w:firstRow="0" w:lastRow="0" w:firstColumn="1" w:lastColumn="0" w:oddVBand="0" w:evenVBand="0" w:oddHBand="0" w:evenHBand="0" w:firstRowFirstColumn="0" w:firstRowLastColumn="0" w:lastRowFirstColumn="0" w:lastRowLastColumn="0"/>
            <w:tcW w:w="426" w:type="dxa"/>
            <w:noWrap/>
            <w:hideMark/>
          </w:tcPr>
          <w:p w14:paraId="65A0B7E6" w14:textId="0BAB3E61" w:rsidR="003A6003" w:rsidRPr="001C7488" w:rsidRDefault="003A6003" w:rsidP="00CA1742">
            <w:pPr>
              <w:jc w:val="right"/>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72</w:t>
            </w:r>
          </w:p>
        </w:tc>
        <w:tc>
          <w:tcPr>
            <w:tcW w:w="1524" w:type="dxa"/>
          </w:tcPr>
          <w:p w14:paraId="71E48408" w14:textId="2EE17776"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18"/>
                <w:szCs w:val="18"/>
                <w:lang w:val="en-US"/>
              </w:rPr>
            </w:pPr>
            <w:r w:rsidRPr="001C7488">
              <w:rPr>
                <w:rFonts w:ascii="Times New Roman" w:eastAsia="Times New Roman" w:hAnsi="Times New Roman" w:cs="Times New Roman"/>
                <w:iCs/>
                <w:color w:val="000000"/>
                <w:sz w:val="18"/>
                <w:szCs w:val="18"/>
                <w:lang w:val="en-US"/>
              </w:rPr>
              <w:t>YH 922/HNB</w:t>
            </w:r>
          </w:p>
        </w:tc>
        <w:tc>
          <w:tcPr>
            <w:tcW w:w="1729" w:type="dxa"/>
            <w:gridSpan w:val="2"/>
            <w:hideMark/>
          </w:tcPr>
          <w:p w14:paraId="61BBF035" w14:textId="5B04FE2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18"/>
                <w:szCs w:val="18"/>
                <w:lang w:val="en-US"/>
              </w:rPr>
            </w:pPr>
            <w:r w:rsidRPr="001C7488">
              <w:rPr>
                <w:rFonts w:ascii="Times New Roman" w:eastAsia="Times New Roman" w:hAnsi="Times New Roman" w:cs="Times New Roman"/>
                <w:i/>
                <w:iCs/>
                <w:color w:val="000000"/>
                <w:sz w:val="18"/>
                <w:szCs w:val="18"/>
                <w:lang w:val="en-US"/>
              </w:rPr>
              <w:t xml:space="preserve">Cola nitida </w:t>
            </w:r>
            <w:r w:rsidRPr="001C7488">
              <w:rPr>
                <w:rFonts w:ascii="Times New Roman" w:eastAsia="Times New Roman" w:hAnsi="Times New Roman" w:cs="Times New Roman"/>
                <w:iCs/>
                <w:color w:val="000000"/>
                <w:sz w:val="18"/>
                <w:szCs w:val="18"/>
                <w:lang w:val="en-US"/>
              </w:rPr>
              <w:t>(Vent.) Schott &amp; Endl</w:t>
            </w:r>
          </w:p>
        </w:tc>
        <w:tc>
          <w:tcPr>
            <w:tcW w:w="1558" w:type="dxa"/>
            <w:hideMark/>
          </w:tcPr>
          <w:p w14:paraId="01FB128D"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Malvaceae</w:t>
            </w:r>
            <w:proofErr w:type="spellEnd"/>
          </w:p>
        </w:tc>
        <w:tc>
          <w:tcPr>
            <w:tcW w:w="1562" w:type="dxa"/>
            <w:hideMark/>
          </w:tcPr>
          <w:p w14:paraId="180350EA"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Cola</w:t>
            </w:r>
          </w:p>
        </w:tc>
        <w:tc>
          <w:tcPr>
            <w:tcW w:w="854" w:type="dxa"/>
            <w:gridSpan w:val="2"/>
            <w:hideMark/>
          </w:tcPr>
          <w:p w14:paraId="5243E27F"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Leaves Stems Flowers</w:t>
            </w:r>
          </w:p>
        </w:tc>
        <w:tc>
          <w:tcPr>
            <w:tcW w:w="709" w:type="dxa"/>
            <w:noWrap/>
            <w:hideMark/>
          </w:tcPr>
          <w:p w14:paraId="1155098A"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848" w:type="dxa"/>
            <w:noWrap/>
            <w:hideMark/>
          </w:tcPr>
          <w:p w14:paraId="065BC017"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713" w:type="dxa"/>
            <w:gridSpan w:val="2"/>
            <w:noWrap/>
            <w:hideMark/>
          </w:tcPr>
          <w:p w14:paraId="08E4D460"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1137" w:type="dxa"/>
            <w:noWrap/>
            <w:hideMark/>
          </w:tcPr>
          <w:p w14:paraId="4DB42C2F"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0.95</w:t>
            </w:r>
          </w:p>
        </w:tc>
        <w:tc>
          <w:tcPr>
            <w:tcW w:w="556" w:type="dxa"/>
            <w:noWrap/>
            <w:hideMark/>
          </w:tcPr>
          <w:p w14:paraId="140FE197"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2.82</w:t>
            </w:r>
          </w:p>
        </w:tc>
        <w:tc>
          <w:tcPr>
            <w:tcW w:w="712" w:type="dxa"/>
            <w:noWrap/>
            <w:hideMark/>
          </w:tcPr>
          <w:p w14:paraId="404E2184"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1</w:t>
            </w:r>
          </w:p>
        </w:tc>
        <w:tc>
          <w:tcPr>
            <w:tcW w:w="693" w:type="dxa"/>
            <w:noWrap/>
            <w:hideMark/>
          </w:tcPr>
          <w:p w14:paraId="10689F9F"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rPr>
            </w:pPr>
            <w:r w:rsidRPr="001C7488">
              <w:rPr>
                <w:rFonts w:ascii="Calibri" w:eastAsia="Times New Roman" w:hAnsi="Calibri" w:cs="Calibri"/>
                <w:color w:val="000000"/>
                <w:sz w:val="18"/>
                <w:szCs w:val="18"/>
                <w:lang w:val="en-US"/>
              </w:rPr>
              <w:t>0.95</w:t>
            </w:r>
          </w:p>
        </w:tc>
        <w:tc>
          <w:tcPr>
            <w:tcW w:w="2404" w:type="dxa"/>
            <w:gridSpan w:val="2"/>
          </w:tcPr>
          <w:p w14:paraId="18C04200"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xml:space="preserve">They are used in the treatment of dysentery, </w:t>
            </w:r>
            <w:proofErr w:type="spellStart"/>
            <w:r w:rsidRPr="001C7488">
              <w:rPr>
                <w:rFonts w:ascii="Times New Roman" w:eastAsia="Times New Roman" w:hAnsi="Times New Roman" w:cs="Times New Roman"/>
                <w:color w:val="000000"/>
                <w:sz w:val="18"/>
                <w:szCs w:val="18"/>
                <w:lang w:val="en-US"/>
              </w:rPr>
              <w:t>diarrhoea</w:t>
            </w:r>
            <w:proofErr w:type="spellEnd"/>
            <w:r w:rsidRPr="001C7488">
              <w:rPr>
                <w:rFonts w:ascii="Times New Roman" w:eastAsia="Times New Roman" w:hAnsi="Times New Roman" w:cs="Times New Roman"/>
                <w:color w:val="000000"/>
                <w:sz w:val="18"/>
                <w:szCs w:val="18"/>
                <w:lang w:val="en-US"/>
              </w:rPr>
              <w:t>, coughs, vomiting, and chest complaints.</w:t>
            </w:r>
          </w:p>
        </w:tc>
      </w:tr>
      <w:tr w:rsidR="003A6003" w:rsidRPr="001C7488" w14:paraId="7205755D" w14:textId="77777777" w:rsidTr="003A6003">
        <w:trPr>
          <w:gridAfter w:val="2"/>
          <w:wAfter w:w="56" w:type="dxa"/>
          <w:trHeight w:val="300"/>
        </w:trPr>
        <w:tc>
          <w:tcPr>
            <w:cnfStyle w:val="001000000000" w:firstRow="0" w:lastRow="0" w:firstColumn="1" w:lastColumn="0" w:oddVBand="0" w:evenVBand="0" w:oddHBand="0" w:evenHBand="0" w:firstRowFirstColumn="0" w:firstRowLastColumn="0" w:lastRowFirstColumn="0" w:lastRowLastColumn="0"/>
            <w:tcW w:w="426" w:type="dxa"/>
            <w:noWrap/>
            <w:hideMark/>
          </w:tcPr>
          <w:p w14:paraId="2D6AE07D" w14:textId="59B57B0E" w:rsidR="003A6003" w:rsidRPr="001C7488" w:rsidRDefault="003A6003" w:rsidP="00CA1742">
            <w:pPr>
              <w:jc w:val="right"/>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73</w:t>
            </w:r>
          </w:p>
        </w:tc>
        <w:tc>
          <w:tcPr>
            <w:tcW w:w="1524" w:type="dxa"/>
          </w:tcPr>
          <w:p w14:paraId="2788DC0F" w14:textId="2138FFF9"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18"/>
                <w:szCs w:val="18"/>
                <w:lang w:val="en-US"/>
              </w:rPr>
            </w:pPr>
            <w:r w:rsidRPr="001C7488">
              <w:rPr>
                <w:rFonts w:ascii="Times New Roman" w:eastAsia="Times New Roman" w:hAnsi="Times New Roman" w:cs="Times New Roman"/>
                <w:iCs/>
                <w:color w:val="000000"/>
                <w:sz w:val="18"/>
                <w:szCs w:val="18"/>
                <w:lang w:val="en-US"/>
              </w:rPr>
              <w:t>YH 897/HNB</w:t>
            </w:r>
          </w:p>
        </w:tc>
        <w:tc>
          <w:tcPr>
            <w:tcW w:w="1729" w:type="dxa"/>
            <w:gridSpan w:val="2"/>
            <w:hideMark/>
          </w:tcPr>
          <w:p w14:paraId="7832EB0E" w14:textId="31D3B12F"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18"/>
                <w:szCs w:val="18"/>
                <w:lang w:val="en-US"/>
              </w:rPr>
            </w:pPr>
            <w:r w:rsidRPr="001C7488">
              <w:rPr>
                <w:rFonts w:ascii="Times New Roman" w:eastAsia="Times New Roman" w:hAnsi="Times New Roman" w:cs="Times New Roman"/>
                <w:i/>
                <w:iCs/>
                <w:color w:val="000000"/>
                <w:sz w:val="18"/>
                <w:szCs w:val="18"/>
                <w:lang w:val="en-US"/>
              </w:rPr>
              <w:t xml:space="preserve">Kalanchoe pinnata </w:t>
            </w:r>
            <w:r w:rsidRPr="001C7488">
              <w:rPr>
                <w:rFonts w:ascii="Times New Roman" w:eastAsia="Times New Roman" w:hAnsi="Times New Roman" w:cs="Times New Roman"/>
                <w:iCs/>
                <w:color w:val="000000"/>
                <w:sz w:val="18"/>
                <w:szCs w:val="18"/>
                <w:lang w:val="en-US"/>
              </w:rPr>
              <w:t>(Lam.) Pers.</w:t>
            </w:r>
          </w:p>
        </w:tc>
        <w:tc>
          <w:tcPr>
            <w:tcW w:w="1558" w:type="dxa"/>
            <w:hideMark/>
          </w:tcPr>
          <w:p w14:paraId="54707B82" w14:textId="65D55BD2"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Crassulaceae</w:t>
            </w:r>
          </w:p>
        </w:tc>
        <w:tc>
          <w:tcPr>
            <w:tcW w:w="1562" w:type="dxa"/>
            <w:hideMark/>
          </w:tcPr>
          <w:p w14:paraId="7A3F1B24"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Aké</w:t>
            </w:r>
            <w:proofErr w:type="spellEnd"/>
            <w:r w:rsidRPr="001C7488">
              <w:rPr>
                <w:rFonts w:ascii="Times New Roman" w:eastAsia="Times New Roman" w:hAnsi="Times New Roman" w:cs="Times New Roman"/>
                <w:color w:val="000000"/>
                <w:sz w:val="18"/>
                <w:szCs w:val="18"/>
                <w:lang w:val="en-US"/>
              </w:rPr>
              <w:t>-man</w:t>
            </w:r>
          </w:p>
        </w:tc>
        <w:tc>
          <w:tcPr>
            <w:tcW w:w="854" w:type="dxa"/>
            <w:gridSpan w:val="2"/>
            <w:hideMark/>
          </w:tcPr>
          <w:p w14:paraId="62012A03"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xml:space="preserve">Barks </w:t>
            </w:r>
          </w:p>
        </w:tc>
        <w:tc>
          <w:tcPr>
            <w:tcW w:w="709" w:type="dxa"/>
            <w:noWrap/>
            <w:hideMark/>
          </w:tcPr>
          <w:p w14:paraId="61B5B1B2"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848" w:type="dxa"/>
            <w:noWrap/>
            <w:hideMark/>
          </w:tcPr>
          <w:p w14:paraId="126ED621"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713" w:type="dxa"/>
            <w:gridSpan w:val="2"/>
            <w:noWrap/>
            <w:hideMark/>
          </w:tcPr>
          <w:p w14:paraId="41196902"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1137" w:type="dxa"/>
            <w:noWrap/>
            <w:hideMark/>
          </w:tcPr>
          <w:p w14:paraId="06DE5456"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0.47</w:t>
            </w:r>
          </w:p>
        </w:tc>
        <w:tc>
          <w:tcPr>
            <w:tcW w:w="556" w:type="dxa"/>
            <w:noWrap/>
            <w:hideMark/>
          </w:tcPr>
          <w:p w14:paraId="1A561C38"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1.41</w:t>
            </w:r>
          </w:p>
        </w:tc>
        <w:tc>
          <w:tcPr>
            <w:tcW w:w="712" w:type="dxa"/>
            <w:noWrap/>
            <w:hideMark/>
          </w:tcPr>
          <w:p w14:paraId="748553ED"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0.5</w:t>
            </w:r>
          </w:p>
        </w:tc>
        <w:tc>
          <w:tcPr>
            <w:tcW w:w="693" w:type="dxa"/>
            <w:noWrap/>
            <w:hideMark/>
          </w:tcPr>
          <w:p w14:paraId="39F1A528"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rPr>
            </w:pPr>
            <w:r w:rsidRPr="001C7488">
              <w:rPr>
                <w:rFonts w:ascii="Calibri" w:eastAsia="Times New Roman" w:hAnsi="Calibri" w:cs="Calibri"/>
                <w:color w:val="000000"/>
                <w:sz w:val="18"/>
                <w:szCs w:val="18"/>
                <w:lang w:val="en-US"/>
              </w:rPr>
              <w:t>0.47</w:t>
            </w:r>
          </w:p>
        </w:tc>
        <w:tc>
          <w:tcPr>
            <w:tcW w:w="2404" w:type="dxa"/>
            <w:gridSpan w:val="2"/>
          </w:tcPr>
          <w:p w14:paraId="0659C554"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The bark is used in a decoction for stomach ache, thrush, colds, coughs, sore throat and asthma.</w:t>
            </w:r>
          </w:p>
        </w:tc>
      </w:tr>
      <w:tr w:rsidR="003A6003" w:rsidRPr="001C7488" w14:paraId="399A8ED3" w14:textId="77777777" w:rsidTr="003A6003">
        <w:trPr>
          <w:gridAfter w:val="2"/>
          <w:cnfStyle w:val="000000100000" w:firstRow="0" w:lastRow="0" w:firstColumn="0" w:lastColumn="0" w:oddVBand="0" w:evenVBand="0" w:oddHBand="1" w:evenHBand="0" w:firstRowFirstColumn="0" w:firstRowLastColumn="0" w:lastRowFirstColumn="0" w:lastRowLastColumn="0"/>
          <w:wAfter w:w="56" w:type="dxa"/>
          <w:trHeight w:val="600"/>
        </w:trPr>
        <w:tc>
          <w:tcPr>
            <w:cnfStyle w:val="001000000000" w:firstRow="0" w:lastRow="0" w:firstColumn="1" w:lastColumn="0" w:oddVBand="0" w:evenVBand="0" w:oddHBand="0" w:evenHBand="0" w:firstRowFirstColumn="0" w:firstRowLastColumn="0" w:lastRowFirstColumn="0" w:lastRowLastColumn="0"/>
            <w:tcW w:w="426" w:type="dxa"/>
            <w:noWrap/>
            <w:hideMark/>
          </w:tcPr>
          <w:p w14:paraId="56747781" w14:textId="56CB7ECC" w:rsidR="003A6003" w:rsidRPr="001C7488" w:rsidRDefault="003A6003" w:rsidP="00CA1742">
            <w:pPr>
              <w:jc w:val="right"/>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74</w:t>
            </w:r>
          </w:p>
        </w:tc>
        <w:tc>
          <w:tcPr>
            <w:tcW w:w="1524" w:type="dxa"/>
          </w:tcPr>
          <w:p w14:paraId="61930E72" w14:textId="3F450920"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18"/>
                <w:szCs w:val="18"/>
                <w:lang w:val="en-US"/>
              </w:rPr>
            </w:pPr>
            <w:r w:rsidRPr="001C7488">
              <w:rPr>
                <w:rFonts w:ascii="Times New Roman" w:eastAsia="Times New Roman" w:hAnsi="Times New Roman" w:cs="Times New Roman"/>
                <w:iCs/>
                <w:color w:val="000000"/>
                <w:sz w:val="18"/>
                <w:szCs w:val="18"/>
                <w:lang w:val="en-US"/>
              </w:rPr>
              <w:t>YH 886/HNB</w:t>
            </w:r>
          </w:p>
        </w:tc>
        <w:tc>
          <w:tcPr>
            <w:tcW w:w="1729" w:type="dxa"/>
            <w:gridSpan w:val="2"/>
            <w:hideMark/>
          </w:tcPr>
          <w:p w14:paraId="4D19807B" w14:textId="486EE6A4"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18"/>
                <w:szCs w:val="18"/>
                <w:lang w:val="en-US"/>
              </w:rPr>
            </w:pPr>
            <w:r w:rsidRPr="001C7488">
              <w:rPr>
                <w:rFonts w:ascii="Times New Roman" w:eastAsia="Times New Roman" w:hAnsi="Times New Roman" w:cs="Times New Roman"/>
                <w:i/>
                <w:iCs/>
                <w:color w:val="000000"/>
                <w:sz w:val="18"/>
                <w:szCs w:val="18"/>
                <w:lang w:val="en-US"/>
              </w:rPr>
              <w:t>Garcinia kola</w:t>
            </w:r>
            <w:r w:rsidRPr="001C7488">
              <w:rPr>
                <w:rFonts w:ascii="Times New Roman" w:eastAsia="Times New Roman" w:hAnsi="Times New Roman" w:cs="Times New Roman"/>
                <w:color w:val="000000"/>
                <w:sz w:val="18"/>
                <w:szCs w:val="18"/>
                <w:lang w:val="en-US"/>
              </w:rPr>
              <w:t xml:space="preserve"> Heckel</w:t>
            </w:r>
          </w:p>
        </w:tc>
        <w:tc>
          <w:tcPr>
            <w:tcW w:w="1558" w:type="dxa"/>
            <w:hideMark/>
          </w:tcPr>
          <w:p w14:paraId="6662C8BF"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Clusiaceae</w:t>
            </w:r>
            <w:proofErr w:type="spellEnd"/>
          </w:p>
        </w:tc>
        <w:tc>
          <w:tcPr>
            <w:tcW w:w="1562" w:type="dxa"/>
            <w:hideMark/>
          </w:tcPr>
          <w:p w14:paraId="76BC2DF6"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xml:space="preserve"> Colas</w:t>
            </w:r>
          </w:p>
        </w:tc>
        <w:tc>
          <w:tcPr>
            <w:tcW w:w="854" w:type="dxa"/>
            <w:gridSpan w:val="2"/>
            <w:hideMark/>
          </w:tcPr>
          <w:p w14:paraId="2C3C29C2"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Barks Roots Flowers</w:t>
            </w:r>
          </w:p>
        </w:tc>
        <w:tc>
          <w:tcPr>
            <w:tcW w:w="709" w:type="dxa"/>
            <w:noWrap/>
            <w:hideMark/>
          </w:tcPr>
          <w:p w14:paraId="1B1AC6D4"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848" w:type="dxa"/>
            <w:noWrap/>
            <w:hideMark/>
          </w:tcPr>
          <w:p w14:paraId="6D4A7433"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713" w:type="dxa"/>
            <w:gridSpan w:val="2"/>
            <w:noWrap/>
            <w:hideMark/>
          </w:tcPr>
          <w:p w14:paraId="5C58C9C7"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1137" w:type="dxa"/>
            <w:noWrap/>
            <w:hideMark/>
          </w:tcPr>
          <w:p w14:paraId="5541BDDE"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0.47</w:t>
            </w:r>
          </w:p>
        </w:tc>
        <w:tc>
          <w:tcPr>
            <w:tcW w:w="556" w:type="dxa"/>
            <w:noWrap/>
            <w:hideMark/>
          </w:tcPr>
          <w:p w14:paraId="561DE109"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1.41</w:t>
            </w:r>
          </w:p>
        </w:tc>
        <w:tc>
          <w:tcPr>
            <w:tcW w:w="712" w:type="dxa"/>
            <w:noWrap/>
            <w:hideMark/>
          </w:tcPr>
          <w:p w14:paraId="534F0BFB"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0.5</w:t>
            </w:r>
          </w:p>
        </w:tc>
        <w:tc>
          <w:tcPr>
            <w:tcW w:w="693" w:type="dxa"/>
            <w:noWrap/>
            <w:hideMark/>
          </w:tcPr>
          <w:p w14:paraId="1A8B83BD"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rPr>
            </w:pPr>
            <w:r w:rsidRPr="001C7488">
              <w:rPr>
                <w:rFonts w:ascii="Calibri" w:eastAsia="Times New Roman" w:hAnsi="Calibri" w:cs="Calibri"/>
                <w:color w:val="000000"/>
                <w:sz w:val="18"/>
                <w:szCs w:val="18"/>
                <w:lang w:val="en-US"/>
              </w:rPr>
              <w:t>0.47</w:t>
            </w:r>
          </w:p>
        </w:tc>
        <w:tc>
          <w:tcPr>
            <w:tcW w:w="2404" w:type="dxa"/>
            <w:gridSpan w:val="2"/>
          </w:tcPr>
          <w:p w14:paraId="75499E2F"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xml:space="preserve">They are used to treat </w:t>
            </w:r>
            <w:proofErr w:type="spellStart"/>
            <w:r w:rsidRPr="001C7488">
              <w:rPr>
                <w:rFonts w:ascii="Times New Roman" w:eastAsia="Times New Roman" w:hAnsi="Times New Roman" w:cs="Times New Roman"/>
                <w:color w:val="000000"/>
                <w:sz w:val="18"/>
                <w:szCs w:val="18"/>
                <w:lang w:val="en-US"/>
              </w:rPr>
              <w:t>diarrhoea</w:t>
            </w:r>
            <w:proofErr w:type="spellEnd"/>
            <w:r w:rsidRPr="001C7488">
              <w:rPr>
                <w:rFonts w:ascii="Times New Roman" w:eastAsia="Times New Roman" w:hAnsi="Times New Roman" w:cs="Times New Roman"/>
                <w:color w:val="000000"/>
                <w:sz w:val="18"/>
                <w:szCs w:val="18"/>
                <w:lang w:val="en-US"/>
              </w:rPr>
              <w:t>, dysentery kidneys diseases, and as a diuretic.</w:t>
            </w:r>
          </w:p>
        </w:tc>
      </w:tr>
      <w:tr w:rsidR="003A6003" w:rsidRPr="001C7488" w14:paraId="604DDBFB" w14:textId="77777777" w:rsidTr="003A6003">
        <w:trPr>
          <w:gridAfter w:val="2"/>
          <w:wAfter w:w="56" w:type="dxa"/>
          <w:trHeight w:val="600"/>
        </w:trPr>
        <w:tc>
          <w:tcPr>
            <w:cnfStyle w:val="001000000000" w:firstRow="0" w:lastRow="0" w:firstColumn="1" w:lastColumn="0" w:oddVBand="0" w:evenVBand="0" w:oddHBand="0" w:evenHBand="0" w:firstRowFirstColumn="0" w:firstRowLastColumn="0" w:lastRowFirstColumn="0" w:lastRowLastColumn="0"/>
            <w:tcW w:w="426" w:type="dxa"/>
            <w:noWrap/>
            <w:hideMark/>
          </w:tcPr>
          <w:p w14:paraId="7966081F" w14:textId="4F856A5F" w:rsidR="003A6003" w:rsidRPr="001C7488" w:rsidRDefault="003A6003" w:rsidP="00CA1742">
            <w:pPr>
              <w:jc w:val="right"/>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75</w:t>
            </w:r>
          </w:p>
        </w:tc>
        <w:tc>
          <w:tcPr>
            <w:tcW w:w="1524" w:type="dxa"/>
          </w:tcPr>
          <w:p w14:paraId="0B8C031E" w14:textId="196FADC0"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18"/>
                <w:szCs w:val="18"/>
                <w:lang w:val="en-US"/>
              </w:rPr>
            </w:pPr>
            <w:r w:rsidRPr="001C7488">
              <w:rPr>
                <w:rFonts w:ascii="Times New Roman" w:eastAsia="Times New Roman" w:hAnsi="Times New Roman" w:cs="Times New Roman"/>
                <w:iCs/>
                <w:color w:val="000000"/>
                <w:sz w:val="18"/>
                <w:szCs w:val="18"/>
                <w:lang w:val="en-US"/>
              </w:rPr>
              <w:t>YH 938/HNB</w:t>
            </w:r>
          </w:p>
        </w:tc>
        <w:tc>
          <w:tcPr>
            <w:tcW w:w="1729" w:type="dxa"/>
            <w:gridSpan w:val="2"/>
            <w:hideMark/>
          </w:tcPr>
          <w:p w14:paraId="5A527470" w14:textId="7D62CAA5"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18"/>
                <w:szCs w:val="18"/>
                <w:lang w:val="en-US"/>
              </w:rPr>
            </w:pPr>
            <w:r w:rsidRPr="001C7488">
              <w:rPr>
                <w:rFonts w:ascii="Times New Roman" w:eastAsia="Times New Roman" w:hAnsi="Times New Roman" w:cs="Times New Roman"/>
                <w:i/>
                <w:iCs/>
                <w:color w:val="000000"/>
                <w:sz w:val="18"/>
                <w:szCs w:val="18"/>
                <w:lang w:val="en-US"/>
              </w:rPr>
              <w:t xml:space="preserve">Hibiscus </w:t>
            </w:r>
            <w:proofErr w:type="spellStart"/>
            <w:r w:rsidRPr="001C7488">
              <w:rPr>
                <w:rFonts w:ascii="Times New Roman" w:eastAsia="Times New Roman" w:hAnsi="Times New Roman" w:cs="Times New Roman"/>
                <w:i/>
                <w:iCs/>
                <w:color w:val="000000"/>
                <w:sz w:val="18"/>
                <w:szCs w:val="18"/>
                <w:lang w:val="en-US"/>
              </w:rPr>
              <w:t>acetosella</w:t>
            </w:r>
            <w:proofErr w:type="spellEnd"/>
            <w:r w:rsidRPr="001C7488">
              <w:rPr>
                <w:rFonts w:ascii="Times New Roman" w:eastAsia="Times New Roman" w:hAnsi="Times New Roman" w:cs="Times New Roman"/>
                <w:i/>
                <w:iCs/>
                <w:color w:val="000000"/>
                <w:sz w:val="18"/>
                <w:szCs w:val="18"/>
                <w:lang w:val="en-US"/>
              </w:rPr>
              <w:t xml:space="preserve"> </w:t>
            </w:r>
            <w:proofErr w:type="spellStart"/>
            <w:r w:rsidRPr="001C7488">
              <w:rPr>
                <w:rFonts w:ascii="Times New Roman" w:eastAsia="Times New Roman" w:hAnsi="Times New Roman" w:cs="Times New Roman"/>
                <w:iCs/>
                <w:color w:val="000000"/>
                <w:sz w:val="18"/>
                <w:szCs w:val="18"/>
                <w:lang w:val="en-US"/>
              </w:rPr>
              <w:t>Welw</w:t>
            </w:r>
            <w:proofErr w:type="spellEnd"/>
            <w:r w:rsidRPr="001C7488">
              <w:rPr>
                <w:rFonts w:ascii="Times New Roman" w:eastAsia="Times New Roman" w:hAnsi="Times New Roman" w:cs="Times New Roman"/>
                <w:iCs/>
                <w:color w:val="000000"/>
                <w:sz w:val="18"/>
                <w:szCs w:val="18"/>
                <w:lang w:val="en-US"/>
              </w:rPr>
              <w:t xml:space="preserve">. ex </w:t>
            </w:r>
            <w:proofErr w:type="spellStart"/>
            <w:r w:rsidRPr="001C7488">
              <w:rPr>
                <w:rFonts w:ascii="Times New Roman" w:eastAsia="Times New Roman" w:hAnsi="Times New Roman" w:cs="Times New Roman"/>
                <w:iCs/>
                <w:color w:val="000000"/>
                <w:sz w:val="18"/>
                <w:szCs w:val="18"/>
                <w:lang w:val="en-US"/>
              </w:rPr>
              <w:t>Hiern</w:t>
            </w:r>
            <w:proofErr w:type="spellEnd"/>
          </w:p>
        </w:tc>
        <w:tc>
          <w:tcPr>
            <w:tcW w:w="1558" w:type="dxa"/>
            <w:hideMark/>
          </w:tcPr>
          <w:p w14:paraId="2849CB2D"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Malvaceae</w:t>
            </w:r>
            <w:proofErr w:type="spellEnd"/>
          </w:p>
        </w:tc>
        <w:tc>
          <w:tcPr>
            <w:tcW w:w="1562" w:type="dxa"/>
            <w:hideMark/>
          </w:tcPr>
          <w:p w14:paraId="320432B3"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guissin</w:t>
            </w:r>
            <w:proofErr w:type="spellEnd"/>
          </w:p>
        </w:tc>
        <w:tc>
          <w:tcPr>
            <w:tcW w:w="854" w:type="dxa"/>
            <w:gridSpan w:val="2"/>
            <w:hideMark/>
          </w:tcPr>
          <w:p w14:paraId="6619BD17"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Flowers Fruits</w:t>
            </w:r>
          </w:p>
        </w:tc>
        <w:tc>
          <w:tcPr>
            <w:tcW w:w="709" w:type="dxa"/>
            <w:noWrap/>
            <w:hideMark/>
          </w:tcPr>
          <w:p w14:paraId="047800D0"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848" w:type="dxa"/>
            <w:noWrap/>
            <w:hideMark/>
          </w:tcPr>
          <w:p w14:paraId="0AC3DCCB"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713" w:type="dxa"/>
            <w:gridSpan w:val="2"/>
            <w:noWrap/>
            <w:hideMark/>
          </w:tcPr>
          <w:p w14:paraId="16FA1830"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1137" w:type="dxa"/>
            <w:noWrap/>
            <w:hideMark/>
          </w:tcPr>
          <w:p w14:paraId="137EA502"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0.47</w:t>
            </w:r>
          </w:p>
        </w:tc>
        <w:tc>
          <w:tcPr>
            <w:tcW w:w="556" w:type="dxa"/>
            <w:noWrap/>
            <w:hideMark/>
          </w:tcPr>
          <w:p w14:paraId="7C8D00B6"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1.41</w:t>
            </w:r>
          </w:p>
        </w:tc>
        <w:tc>
          <w:tcPr>
            <w:tcW w:w="712" w:type="dxa"/>
            <w:noWrap/>
            <w:hideMark/>
          </w:tcPr>
          <w:p w14:paraId="48612ECB"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0.5</w:t>
            </w:r>
          </w:p>
        </w:tc>
        <w:tc>
          <w:tcPr>
            <w:tcW w:w="693" w:type="dxa"/>
            <w:noWrap/>
            <w:hideMark/>
          </w:tcPr>
          <w:p w14:paraId="534CF225"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rPr>
            </w:pPr>
            <w:r w:rsidRPr="001C7488">
              <w:rPr>
                <w:rFonts w:ascii="Calibri" w:eastAsia="Times New Roman" w:hAnsi="Calibri" w:cs="Calibri"/>
                <w:color w:val="000000"/>
                <w:sz w:val="18"/>
                <w:szCs w:val="18"/>
                <w:lang w:val="en-US"/>
              </w:rPr>
              <w:t>0.47</w:t>
            </w:r>
          </w:p>
        </w:tc>
        <w:tc>
          <w:tcPr>
            <w:tcW w:w="2404" w:type="dxa"/>
            <w:gridSpan w:val="2"/>
          </w:tcPr>
          <w:p w14:paraId="49F24B75" w14:textId="77777777" w:rsidR="003A6003" w:rsidRPr="001C7488" w:rsidRDefault="003A6003" w:rsidP="00CA1742">
            <w:pPr>
              <w:ind w:firstLine="708"/>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Flowers and fruits are used to make teas or other drinks where they contribute color rather than taste.</w:t>
            </w:r>
          </w:p>
        </w:tc>
      </w:tr>
      <w:tr w:rsidR="003A6003" w:rsidRPr="001C7488" w14:paraId="3D0DDA2E" w14:textId="77777777" w:rsidTr="003A6003">
        <w:trPr>
          <w:gridAfter w:val="2"/>
          <w:cnfStyle w:val="000000100000" w:firstRow="0" w:lastRow="0" w:firstColumn="0" w:lastColumn="0" w:oddVBand="0" w:evenVBand="0" w:oddHBand="1" w:evenHBand="0" w:firstRowFirstColumn="0" w:firstRowLastColumn="0" w:lastRowFirstColumn="0" w:lastRowLastColumn="0"/>
          <w:wAfter w:w="56" w:type="dxa"/>
          <w:trHeight w:val="300"/>
        </w:trPr>
        <w:tc>
          <w:tcPr>
            <w:cnfStyle w:val="001000000000" w:firstRow="0" w:lastRow="0" w:firstColumn="1" w:lastColumn="0" w:oddVBand="0" w:evenVBand="0" w:oddHBand="0" w:evenHBand="0" w:firstRowFirstColumn="0" w:firstRowLastColumn="0" w:lastRowFirstColumn="0" w:lastRowLastColumn="0"/>
            <w:tcW w:w="426" w:type="dxa"/>
            <w:noWrap/>
            <w:hideMark/>
          </w:tcPr>
          <w:p w14:paraId="25FD0DD1" w14:textId="23D9C700" w:rsidR="003A6003" w:rsidRPr="001C7488" w:rsidRDefault="003A6003" w:rsidP="00CA1742">
            <w:pPr>
              <w:jc w:val="right"/>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76</w:t>
            </w:r>
          </w:p>
        </w:tc>
        <w:tc>
          <w:tcPr>
            <w:tcW w:w="1524" w:type="dxa"/>
          </w:tcPr>
          <w:p w14:paraId="2AF14DC8" w14:textId="412C3C6C"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18"/>
                <w:szCs w:val="18"/>
                <w:lang w:val="en-US"/>
              </w:rPr>
            </w:pPr>
            <w:r w:rsidRPr="001C7488">
              <w:rPr>
                <w:rFonts w:ascii="Times New Roman" w:eastAsia="Times New Roman" w:hAnsi="Times New Roman" w:cs="Times New Roman"/>
                <w:iCs/>
                <w:color w:val="000000"/>
                <w:sz w:val="18"/>
                <w:szCs w:val="18"/>
                <w:lang w:val="en-US"/>
              </w:rPr>
              <w:t>YH 944/HNB</w:t>
            </w:r>
          </w:p>
        </w:tc>
        <w:tc>
          <w:tcPr>
            <w:tcW w:w="1729" w:type="dxa"/>
            <w:gridSpan w:val="2"/>
            <w:hideMark/>
          </w:tcPr>
          <w:p w14:paraId="7807D866" w14:textId="48A58B6E"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18"/>
                <w:szCs w:val="18"/>
                <w:lang w:val="en-US"/>
              </w:rPr>
            </w:pPr>
            <w:r w:rsidRPr="001C7488">
              <w:rPr>
                <w:rFonts w:ascii="Times New Roman" w:eastAsia="Times New Roman" w:hAnsi="Times New Roman" w:cs="Times New Roman"/>
                <w:i/>
                <w:iCs/>
                <w:color w:val="000000"/>
                <w:sz w:val="18"/>
                <w:szCs w:val="18"/>
                <w:lang w:val="en-US"/>
              </w:rPr>
              <w:t xml:space="preserve">Mentha × piperita </w:t>
            </w:r>
            <w:r w:rsidRPr="001C7488">
              <w:rPr>
                <w:rFonts w:ascii="Times New Roman" w:eastAsia="Times New Roman" w:hAnsi="Times New Roman" w:cs="Times New Roman"/>
                <w:iCs/>
                <w:color w:val="000000"/>
                <w:sz w:val="18"/>
                <w:szCs w:val="18"/>
                <w:lang w:val="en-US"/>
              </w:rPr>
              <w:t>L.</w:t>
            </w:r>
          </w:p>
        </w:tc>
        <w:tc>
          <w:tcPr>
            <w:tcW w:w="1558" w:type="dxa"/>
            <w:hideMark/>
          </w:tcPr>
          <w:p w14:paraId="6005BA36"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Lamiaceae</w:t>
            </w:r>
            <w:proofErr w:type="spellEnd"/>
          </w:p>
        </w:tc>
        <w:tc>
          <w:tcPr>
            <w:tcW w:w="1562" w:type="dxa"/>
            <w:hideMark/>
          </w:tcPr>
          <w:p w14:paraId="56C59EE1"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xml:space="preserve"> Manth</w:t>
            </w:r>
          </w:p>
        </w:tc>
        <w:tc>
          <w:tcPr>
            <w:tcW w:w="854" w:type="dxa"/>
            <w:gridSpan w:val="2"/>
            <w:hideMark/>
          </w:tcPr>
          <w:p w14:paraId="766D01D7"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Leaves</w:t>
            </w:r>
          </w:p>
        </w:tc>
        <w:tc>
          <w:tcPr>
            <w:tcW w:w="709" w:type="dxa"/>
            <w:noWrap/>
            <w:hideMark/>
          </w:tcPr>
          <w:p w14:paraId="4EEC88B8"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848" w:type="dxa"/>
            <w:noWrap/>
            <w:hideMark/>
          </w:tcPr>
          <w:p w14:paraId="6345DF2C"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713" w:type="dxa"/>
            <w:gridSpan w:val="2"/>
            <w:noWrap/>
            <w:hideMark/>
          </w:tcPr>
          <w:p w14:paraId="0A8F7D25"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1137" w:type="dxa"/>
            <w:noWrap/>
            <w:hideMark/>
          </w:tcPr>
          <w:p w14:paraId="3DC0A5F8"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0.47</w:t>
            </w:r>
          </w:p>
        </w:tc>
        <w:tc>
          <w:tcPr>
            <w:tcW w:w="556" w:type="dxa"/>
            <w:noWrap/>
            <w:hideMark/>
          </w:tcPr>
          <w:p w14:paraId="22ABF768"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1.41</w:t>
            </w:r>
          </w:p>
        </w:tc>
        <w:tc>
          <w:tcPr>
            <w:tcW w:w="712" w:type="dxa"/>
            <w:noWrap/>
            <w:hideMark/>
          </w:tcPr>
          <w:p w14:paraId="3A3F223B"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0.5</w:t>
            </w:r>
          </w:p>
        </w:tc>
        <w:tc>
          <w:tcPr>
            <w:tcW w:w="693" w:type="dxa"/>
            <w:noWrap/>
            <w:hideMark/>
          </w:tcPr>
          <w:p w14:paraId="2310F5EC"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rPr>
            </w:pPr>
            <w:r w:rsidRPr="001C7488">
              <w:rPr>
                <w:rFonts w:ascii="Calibri" w:eastAsia="Times New Roman" w:hAnsi="Calibri" w:cs="Calibri"/>
                <w:color w:val="000000"/>
                <w:sz w:val="18"/>
                <w:szCs w:val="18"/>
                <w:lang w:val="en-US"/>
              </w:rPr>
              <w:t>0.47</w:t>
            </w:r>
          </w:p>
        </w:tc>
        <w:tc>
          <w:tcPr>
            <w:tcW w:w="2404" w:type="dxa"/>
            <w:gridSpan w:val="2"/>
          </w:tcPr>
          <w:p w14:paraId="5CB712F5"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xml:space="preserve">The leaves are typically used fresh as a culinary herb and as a </w:t>
            </w:r>
            <w:proofErr w:type="spellStart"/>
            <w:r w:rsidRPr="001C7488">
              <w:rPr>
                <w:rFonts w:ascii="Times New Roman" w:eastAsia="Times New Roman" w:hAnsi="Times New Roman" w:cs="Times New Roman"/>
                <w:color w:val="000000"/>
                <w:sz w:val="18"/>
                <w:szCs w:val="18"/>
                <w:lang w:val="en-US"/>
              </w:rPr>
              <w:t>tea.They</w:t>
            </w:r>
            <w:proofErr w:type="spellEnd"/>
            <w:r w:rsidRPr="001C7488">
              <w:rPr>
                <w:rFonts w:ascii="Times New Roman" w:eastAsia="Times New Roman" w:hAnsi="Times New Roman" w:cs="Times New Roman"/>
                <w:color w:val="000000"/>
                <w:sz w:val="18"/>
                <w:szCs w:val="18"/>
                <w:lang w:val="en-US"/>
              </w:rPr>
              <w:t xml:space="preserve"> are also used as diuretic agent, used to treat cold, asthma.</w:t>
            </w:r>
          </w:p>
        </w:tc>
      </w:tr>
      <w:tr w:rsidR="003A6003" w:rsidRPr="001C7488" w14:paraId="4A58DF27" w14:textId="77777777" w:rsidTr="003A6003">
        <w:trPr>
          <w:gridAfter w:val="2"/>
          <w:wAfter w:w="56" w:type="dxa"/>
          <w:trHeight w:val="600"/>
        </w:trPr>
        <w:tc>
          <w:tcPr>
            <w:cnfStyle w:val="001000000000" w:firstRow="0" w:lastRow="0" w:firstColumn="1" w:lastColumn="0" w:oddVBand="0" w:evenVBand="0" w:oddHBand="0" w:evenHBand="0" w:firstRowFirstColumn="0" w:firstRowLastColumn="0" w:lastRowFirstColumn="0" w:lastRowLastColumn="0"/>
            <w:tcW w:w="426" w:type="dxa"/>
            <w:noWrap/>
            <w:hideMark/>
          </w:tcPr>
          <w:p w14:paraId="5777E8C2" w14:textId="76BD16F7" w:rsidR="003A6003" w:rsidRPr="001C7488" w:rsidRDefault="003A6003" w:rsidP="00CA1742">
            <w:pPr>
              <w:jc w:val="right"/>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77</w:t>
            </w:r>
          </w:p>
        </w:tc>
        <w:tc>
          <w:tcPr>
            <w:tcW w:w="1524" w:type="dxa"/>
          </w:tcPr>
          <w:p w14:paraId="20A22CEE" w14:textId="1E0A602D"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18"/>
                <w:szCs w:val="18"/>
                <w:lang w:val="en-US"/>
              </w:rPr>
            </w:pPr>
            <w:r w:rsidRPr="001C7488">
              <w:rPr>
                <w:rFonts w:ascii="Times New Roman" w:eastAsia="Times New Roman" w:hAnsi="Times New Roman" w:cs="Times New Roman"/>
                <w:iCs/>
                <w:color w:val="000000"/>
                <w:sz w:val="18"/>
                <w:szCs w:val="18"/>
                <w:lang w:val="en-US"/>
              </w:rPr>
              <w:t>YH 945/HNB</w:t>
            </w:r>
          </w:p>
        </w:tc>
        <w:tc>
          <w:tcPr>
            <w:tcW w:w="1729" w:type="dxa"/>
            <w:gridSpan w:val="2"/>
            <w:hideMark/>
          </w:tcPr>
          <w:p w14:paraId="2E293059" w14:textId="3C79DB44"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18"/>
                <w:szCs w:val="18"/>
                <w:lang w:val="en-US"/>
              </w:rPr>
            </w:pPr>
            <w:proofErr w:type="spellStart"/>
            <w:r w:rsidRPr="001C7488">
              <w:rPr>
                <w:rFonts w:ascii="Times New Roman" w:eastAsia="Times New Roman" w:hAnsi="Times New Roman" w:cs="Times New Roman"/>
                <w:i/>
                <w:iCs/>
                <w:color w:val="000000"/>
                <w:sz w:val="18"/>
                <w:szCs w:val="18"/>
                <w:lang w:val="en-US"/>
              </w:rPr>
              <w:t>Monodora</w:t>
            </w:r>
            <w:proofErr w:type="spellEnd"/>
            <w:r w:rsidRPr="001C7488">
              <w:rPr>
                <w:rFonts w:ascii="Times New Roman" w:eastAsia="Times New Roman" w:hAnsi="Times New Roman" w:cs="Times New Roman"/>
                <w:i/>
                <w:iCs/>
                <w:color w:val="000000"/>
                <w:sz w:val="18"/>
                <w:szCs w:val="18"/>
                <w:lang w:val="en-US"/>
              </w:rPr>
              <w:t xml:space="preserve"> </w:t>
            </w:r>
            <w:proofErr w:type="spellStart"/>
            <w:r w:rsidRPr="001C7488">
              <w:rPr>
                <w:rFonts w:ascii="Times New Roman" w:eastAsia="Times New Roman" w:hAnsi="Times New Roman" w:cs="Times New Roman"/>
                <w:i/>
                <w:iCs/>
                <w:color w:val="000000"/>
                <w:sz w:val="18"/>
                <w:szCs w:val="18"/>
                <w:lang w:val="en-US"/>
              </w:rPr>
              <w:t>myristica</w:t>
            </w:r>
            <w:proofErr w:type="spellEnd"/>
            <w:r w:rsidRPr="001C7488">
              <w:rPr>
                <w:rFonts w:ascii="Times New Roman" w:eastAsia="Times New Roman" w:hAnsi="Times New Roman" w:cs="Times New Roman"/>
                <w:i/>
                <w:iCs/>
                <w:color w:val="000000"/>
                <w:sz w:val="18"/>
                <w:szCs w:val="18"/>
                <w:lang w:val="en-US"/>
              </w:rPr>
              <w:t xml:space="preserve"> </w:t>
            </w:r>
            <w:r w:rsidRPr="001C7488">
              <w:rPr>
                <w:rFonts w:ascii="Times New Roman" w:eastAsia="Times New Roman" w:hAnsi="Times New Roman" w:cs="Times New Roman"/>
                <w:iCs/>
                <w:color w:val="000000"/>
                <w:sz w:val="18"/>
                <w:szCs w:val="18"/>
                <w:lang w:val="en-US"/>
              </w:rPr>
              <w:t>(</w:t>
            </w:r>
            <w:proofErr w:type="spellStart"/>
            <w:r w:rsidRPr="001C7488">
              <w:rPr>
                <w:rFonts w:ascii="Times New Roman" w:eastAsia="Times New Roman" w:hAnsi="Times New Roman" w:cs="Times New Roman"/>
                <w:iCs/>
                <w:color w:val="000000"/>
                <w:sz w:val="18"/>
                <w:szCs w:val="18"/>
                <w:lang w:val="en-US"/>
              </w:rPr>
              <w:t>Gaertn</w:t>
            </w:r>
            <w:proofErr w:type="spellEnd"/>
            <w:r w:rsidRPr="001C7488">
              <w:rPr>
                <w:rFonts w:ascii="Times New Roman" w:eastAsia="Times New Roman" w:hAnsi="Times New Roman" w:cs="Times New Roman"/>
                <w:iCs/>
                <w:color w:val="000000"/>
                <w:sz w:val="18"/>
                <w:szCs w:val="18"/>
                <w:lang w:val="en-US"/>
              </w:rPr>
              <w:t xml:space="preserve">.) </w:t>
            </w:r>
            <w:proofErr w:type="spellStart"/>
            <w:r w:rsidRPr="001C7488">
              <w:rPr>
                <w:rFonts w:ascii="Times New Roman" w:eastAsia="Times New Roman" w:hAnsi="Times New Roman" w:cs="Times New Roman"/>
                <w:iCs/>
                <w:color w:val="000000"/>
                <w:sz w:val="18"/>
                <w:szCs w:val="18"/>
                <w:lang w:val="en-US"/>
              </w:rPr>
              <w:t>Dunal</w:t>
            </w:r>
            <w:proofErr w:type="spellEnd"/>
          </w:p>
        </w:tc>
        <w:tc>
          <w:tcPr>
            <w:tcW w:w="1558" w:type="dxa"/>
            <w:hideMark/>
          </w:tcPr>
          <w:p w14:paraId="7D307FF3"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Annonaceae</w:t>
            </w:r>
            <w:proofErr w:type="spellEnd"/>
          </w:p>
        </w:tc>
        <w:tc>
          <w:tcPr>
            <w:tcW w:w="1562" w:type="dxa"/>
            <w:hideMark/>
          </w:tcPr>
          <w:p w14:paraId="48A98144"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Sasalikoun</w:t>
            </w:r>
            <w:proofErr w:type="spellEnd"/>
          </w:p>
        </w:tc>
        <w:tc>
          <w:tcPr>
            <w:tcW w:w="854" w:type="dxa"/>
            <w:gridSpan w:val="2"/>
            <w:hideMark/>
          </w:tcPr>
          <w:p w14:paraId="29D0EE70"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Fruits Stems</w:t>
            </w:r>
          </w:p>
        </w:tc>
        <w:tc>
          <w:tcPr>
            <w:tcW w:w="709" w:type="dxa"/>
            <w:noWrap/>
            <w:hideMark/>
          </w:tcPr>
          <w:p w14:paraId="4F580545"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848" w:type="dxa"/>
            <w:noWrap/>
            <w:hideMark/>
          </w:tcPr>
          <w:p w14:paraId="7ECF05F3"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713" w:type="dxa"/>
            <w:gridSpan w:val="2"/>
            <w:noWrap/>
            <w:hideMark/>
          </w:tcPr>
          <w:p w14:paraId="67242BF8"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1137" w:type="dxa"/>
            <w:noWrap/>
            <w:hideMark/>
          </w:tcPr>
          <w:p w14:paraId="71B7AA20"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0.47</w:t>
            </w:r>
          </w:p>
        </w:tc>
        <w:tc>
          <w:tcPr>
            <w:tcW w:w="556" w:type="dxa"/>
            <w:noWrap/>
            <w:hideMark/>
          </w:tcPr>
          <w:p w14:paraId="2E067015"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1.41</w:t>
            </w:r>
          </w:p>
        </w:tc>
        <w:tc>
          <w:tcPr>
            <w:tcW w:w="712" w:type="dxa"/>
            <w:noWrap/>
            <w:hideMark/>
          </w:tcPr>
          <w:p w14:paraId="4806A32E"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0.5</w:t>
            </w:r>
          </w:p>
        </w:tc>
        <w:tc>
          <w:tcPr>
            <w:tcW w:w="693" w:type="dxa"/>
            <w:noWrap/>
            <w:hideMark/>
          </w:tcPr>
          <w:p w14:paraId="41AEF57A"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rPr>
            </w:pPr>
            <w:r w:rsidRPr="001C7488">
              <w:rPr>
                <w:rFonts w:ascii="Calibri" w:eastAsia="Times New Roman" w:hAnsi="Calibri" w:cs="Calibri"/>
                <w:color w:val="000000"/>
                <w:sz w:val="18"/>
                <w:szCs w:val="18"/>
                <w:lang w:val="en-US"/>
              </w:rPr>
              <w:t>0.47</w:t>
            </w:r>
          </w:p>
        </w:tc>
        <w:tc>
          <w:tcPr>
            <w:tcW w:w="2404" w:type="dxa"/>
            <w:gridSpan w:val="2"/>
          </w:tcPr>
          <w:p w14:paraId="700C1405"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The fruits are dried to be used in stews, soups, cakes and desserts. The stem bark is used in the treatments of hemorrhoids, stomach ache.</w:t>
            </w:r>
          </w:p>
        </w:tc>
      </w:tr>
      <w:tr w:rsidR="003A6003" w:rsidRPr="001C7488" w14:paraId="69FE3790" w14:textId="77777777" w:rsidTr="003A6003">
        <w:trPr>
          <w:gridAfter w:val="2"/>
          <w:cnfStyle w:val="000000100000" w:firstRow="0" w:lastRow="0" w:firstColumn="0" w:lastColumn="0" w:oddVBand="0" w:evenVBand="0" w:oddHBand="1" w:evenHBand="0" w:firstRowFirstColumn="0" w:firstRowLastColumn="0" w:lastRowFirstColumn="0" w:lastRowLastColumn="0"/>
          <w:wAfter w:w="56" w:type="dxa"/>
          <w:trHeight w:val="600"/>
        </w:trPr>
        <w:tc>
          <w:tcPr>
            <w:cnfStyle w:val="001000000000" w:firstRow="0" w:lastRow="0" w:firstColumn="1" w:lastColumn="0" w:oddVBand="0" w:evenVBand="0" w:oddHBand="0" w:evenHBand="0" w:firstRowFirstColumn="0" w:firstRowLastColumn="0" w:lastRowFirstColumn="0" w:lastRowLastColumn="0"/>
            <w:tcW w:w="426" w:type="dxa"/>
            <w:noWrap/>
            <w:hideMark/>
          </w:tcPr>
          <w:p w14:paraId="4E75AA71" w14:textId="65D1E2AE" w:rsidR="003A6003" w:rsidRPr="001C7488" w:rsidRDefault="003A6003" w:rsidP="00CA1742">
            <w:pPr>
              <w:jc w:val="right"/>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78</w:t>
            </w:r>
          </w:p>
        </w:tc>
        <w:tc>
          <w:tcPr>
            <w:tcW w:w="1524" w:type="dxa"/>
          </w:tcPr>
          <w:p w14:paraId="58FC2B5D" w14:textId="28D4EF02"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18"/>
                <w:szCs w:val="18"/>
                <w:lang w:val="en-US"/>
              </w:rPr>
            </w:pPr>
            <w:r w:rsidRPr="001C7488">
              <w:rPr>
                <w:rFonts w:ascii="Times New Roman" w:eastAsia="Times New Roman" w:hAnsi="Times New Roman" w:cs="Times New Roman"/>
                <w:iCs/>
                <w:color w:val="000000"/>
                <w:sz w:val="18"/>
                <w:szCs w:val="18"/>
                <w:lang w:val="en-US"/>
              </w:rPr>
              <w:t>YH 877/HNB</w:t>
            </w:r>
          </w:p>
        </w:tc>
        <w:tc>
          <w:tcPr>
            <w:tcW w:w="1729" w:type="dxa"/>
            <w:gridSpan w:val="2"/>
            <w:hideMark/>
          </w:tcPr>
          <w:p w14:paraId="131891A3" w14:textId="08263EB3"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18"/>
                <w:szCs w:val="18"/>
                <w:lang w:val="en-US"/>
              </w:rPr>
            </w:pPr>
            <w:proofErr w:type="spellStart"/>
            <w:r w:rsidRPr="001C7488">
              <w:rPr>
                <w:rFonts w:ascii="Times New Roman" w:eastAsia="Times New Roman" w:hAnsi="Times New Roman" w:cs="Times New Roman"/>
                <w:i/>
                <w:iCs/>
                <w:color w:val="000000"/>
                <w:sz w:val="18"/>
                <w:szCs w:val="18"/>
                <w:lang w:val="en-US"/>
              </w:rPr>
              <w:t>Chromolaena</w:t>
            </w:r>
            <w:proofErr w:type="spellEnd"/>
            <w:r w:rsidRPr="001C7488">
              <w:rPr>
                <w:rFonts w:ascii="Times New Roman" w:eastAsia="Times New Roman" w:hAnsi="Times New Roman" w:cs="Times New Roman"/>
                <w:i/>
                <w:iCs/>
                <w:color w:val="000000"/>
                <w:sz w:val="18"/>
                <w:szCs w:val="18"/>
                <w:lang w:val="en-US"/>
              </w:rPr>
              <w:t xml:space="preserve"> </w:t>
            </w:r>
            <w:proofErr w:type="spellStart"/>
            <w:r w:rsidRPr="001C7488">
              <w:rPr>
                <w:rFonts w:ascii="Times New Roman" w:eastAsia="Times New Roman" w:hAnsi="Times New Roman" w:cs="Times New Roman"/>
                <w:i/>
                <w:iCs/>
                <w:color w:val="000000"/>
                <w:sz w:val="18"/>
                <w:szCs w:val="18"/>
                <w:lang w:val="en-US"/>
              </w:rPr>
              <w:t>odorata</w:t>
            </w:r>
            <w:proofErr w:type="spellEnd"/>
            <w:r w:rsidRPr="001C7488">
              <w:rPr>
                <w:rFonts w:ascii="Times New Roman" w:eastAsia="Times New Roman" w:hAnsi="Times New Roman" w:cs="Times New Roman"/>
                <w:i/>
                <w:iCs/>
                <w:color w:val="000000"/>
                <w:sz w:val="18"/>
                <w:szCs w:val="18"/>
                <w:lang w:val="en-US"/>
              </w:rPr>
              <w:t xml:space="preserve"> </w:t>
            </w:r>
            <w:r w:rsidRPr="001C7488">
              <w:rPr>
                <w:rFonts w:ascii="Times New Roman" w:eastAsia="Times New Roman" w:hAnsi="Times New Roman" w:cs="Times New Roman"/>
                <w:iCs/>
                <w:color w:val="000000"/>
                <w:sz w:val="18"/>
                <w:szCs w:val="18"/>
                <w:lang w:val="en-US"/>
              </w:rPr>
              <w:t xml:space="preserve">(L.) </w:t>
            </w:r>
            <w:proofErr w:type="spellStart"/>
            <w:r w:rsidRPr="001C7488">
              <w:rPr>
                <w:rFonts w:ascii="Times New Roman" w:eastAsia="Times New Roman" w:hAnsi="Times New Roman" w:cs="Times New Roman"/>
                <w:iCs/>
                <w:color w:val="000000"/>
                <w:sz w:val="18"/>
                <w:szCs w:val="18"/>
                <w:lang w:val="en-US"/>
              </w:rPr>
              <w:t>R.M.King</w:t>
            </w:r>
            <w:proofErr w:type="spellEnd"/>
            <w:r w:rsidRPr="001C7488">
              <w:rPr>
                <w:rFonts w:ascii="Times New Roman" w:eastAsia="Times New Roman" w:hAnsi="Times New Roman" w:cs="Times New Roman"/>
                <w:iCs/>
                <w:color w:val="000000"/>
                <w:sz w:val="18"/>
                <w:szCs w:val="18"/>
                <w:lang w:val="en-US"/>
              </w:rPr>
              <w:t xml:space="preserve"> &amp; </w:t>
            </w:r>
            <w:proofErr w:type="spellStart"/>
            <w:r w:rsidRPr="001C7488">
              <w:rPr>
                <w:rFonts w:ascii="Times New Roman" w:eastAsia="Times New Roman" w:hAnsi="Times New Roman" w:cs="Times New Roman"/>
                <w:iCs/>
                <w:color w:val="000000"/>
                <w:sz w:val="18"/>
                <w:szCs w:val="18"/>
                <w:lang w:val="en-US"/>
              </w:rPr>
              <w:t>H.Rob</w:t>
            </w:r>
            <w:proofErr w:type="spellEnd"/>
            <w:r w:rsidRPr="001C7488">
              <w:rPr>
                <w:rFonts w:ascii="Times New Roman" w:eastAsia="Times New Roman" w:hAnsi="Times New Roman" w:cs="Times New Roman"/>
                <w:iCs/>
                <w:color w:val="000000"/>
                <w:sz w:val="18"/>
                <w:szCs w:val="18"/>
                <w:lang w:val="en-US"/>
              </w:rPr>
              <w:t>.</w:t>
            </w:r>
          </w:p>
        </w:tc>
        <w:tc>
          <w:tcPr>
            <w:tcW w:w="1558" w:type="dxa"/>
            <w:hideMark/>
          </w:tcPr>
          <w:p w14:paraId="3097D2DD"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Rubiaceae</w:t>
            </w:r>
            <w:proofErr w:type="spellEnd"/>
          </w:p>
        </w:tc>
        <w:tc>
          <w:tcPr>
            <w:tcW w:w="1562" w:type="dxa"/>
            <w:hideMark/>
          </w:tcPr>
          <w:p w14:paraId="4B81280C"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agatou</w:t>
            </w:r>
            <w:proofErr w:type="spellEnd"/>
            <w:r w:rsidRPr="001C7488">
              <w:rPr>
                <w:rFonts w:ascii="Times New Roman" w:eastAsia="Times New Roman" w:hAnsi="Times New Roman" w:cs="Times New Roman"/>
                <w:color w:val="000000"/>
                <w:sz w:val="18"/>
                <w:szCs w:val="18"/>
                <w:lang w:val="en-US"/>
              </w:rPr>
              <w:t xml:space="preserve"> </w:t>
            </w:r>
          </w:p>
        </w:tc>
        <w:tc>
          <w:tcPr>
            <w:tcW w:w="854" w:type="dxa"/>
            <w:gridSpan w:val="2"/>
            <w:hideMark/>
          </w:tcPr>
          <w:p w14:paraId="34EA444E"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Barks</w:t>
            </w:r>
          </w:p>
        </w:tc>
        <w:tc>
          <w:tcPr>
            <w:tcW w:w="709" w:type="dxa"/>
            <w:noWrap/>
            <w:hideMark/>
          </w:tcPr>
          <w:p w14:paraId="1A4B260D"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848" w:type="dxa"/>
            <w:noWrap/>
            <w:hideMark/>
          </w:tcPr>
          <w:p w14:paraId="4FFF7FA9"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713" w:type="dxa"/>
            <w:gridSpan w:val="2"/>
            <w:noWrap/>
            <w:hideMark/>
          </w:tcPr>
          <w:p w14:paraId="17D1666A"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1137" w:type="dxa"/>
            <w:noWrap/>
            <w:hideMark/>
          </w:tcPr>
          <w:p w14:paraId="5752B930"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0.47</w:t>
            </w:r>
          </w:p>
        </w:tc>
        <w:tc>
          <w:tcPr>
            <w:tcW w:w="556" w:type="dxa"/>
            <w:noWrap/>
            <w:hideMark/>
          </w:tcPr>
          <w:p w14:paraId="1B97479F"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1.41</w:t>
            </w:r>
          </w:p>
        </w:tc>
        <w:tc>
          <w:tcPr>
            <w:tcW w:w="712" w:type="dxa"/>
            <w:noWrap/>
            <w:hideMark/>
          </w:tcPr>
          <w:p w14:paraId="15A368CB"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0.5</w:t>
            </w:r>
          </w:p>
        </w:tc>
        <w:tc>
          <w:tcPr>
            <w:tcW w:w="693" w:type="dxa"/>
            <w:noWrap/>
            <w:hideMark/>
          </w:tcPr>
          <w:p w14:paraId="38F7F8E8"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rPr>
            </w:pPr>
            <w:r w:rsidRPr="001C7488">
              <w:rPr>
                <w:rFonts w:ascii="Calibri" w:eastAsia="Times New Roman" w:hAnsi="Calibri" w:cs="Calibri"/>
                <w:color w:val="000000"/>
                <w:sz w:val="18"/>
                <w:szCs w:val="18"/>
                <w:lang w:val="en-US"/>
              </w:rPr>
              <w:t>0.47</w:t>
            </w:r>
          </w:p>
        </w:tc>
        <w:tc>
          <w:tcPr>
            <w:tcW w:w="2404" w:type="dxa"/>
            <w:gridSpan w:val="2"/>
          </w:tcPr>
          <w:p w14:paraId="1C14A8DC"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Decoction of leaves and bark is used against diabetes.</w:t>
            </w:r>
          </w:p>
        </w:tc>
      </w:tr>
      <w:tr w:rsidR="003A6003" w:rsidRPr="001C7488" w14:paraId="44AAE26F" w14:textId="77777777" w:rsidTr="003A6003">
        <w:trPr>
          <w:gridAfter w:val="2"/>
          <w:wAfter w:w="56" w:type="dxa"/>
          <w:trHeight w:val="600"/>
        </w:trPr>
        <w:tc>
          <w:tcPr>
            <w:cnfStyle w:val="001000000000" w:firstRow="0" w:lastRow="0" w:firstColumn="1" w:lastColumn="0" w:oddVBand="0" w:evenVBand="0" w:oddHBand="0" w:evenHBand="0" w:firstRowFirstColumn="0" w:firstRowLastColumn="0" w:lastRowFirstColumn="0" w:lastRowLastColumn="0"/>
            <w:tcW w:w="426" w:type="dxa"/>
            <w:noWrap/>
            <w:hideMark/>
          </w:tcPr>
          <w:p w14:paraId="58A68E51" w14:textId="2E807EDB" w:rsidR="003A6003" w:rsidRPr="001C7488" w:rsidRDefault="003A6003" w:rsidP="00CA1742">
            <w:pPr>
              <w:jc w:val="right"/>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79</w:t>
            </w:r>
          </w:p>
        </w:tc>
        <w:tc>
          <w:tcPr>
            <w:tcW w:w="1524" w:type="dxa"/>
          </w:tcPr>
          <w:p w14:paraId="100D4A49" w14:textId="71CABD6B"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18"/>
                <w:szCs w:val="18"/>
                <w:lang w:val="en-US"/>
              </w:rPr>
            </w:pPr>
            <w:r w:rsidRPr="001C7488">
              <w:rPr>
                <w:rFonts w:ascii="Times New Roman" w:eastAsia="Times New Roman" w:hAnsi="Times New Roman" w:cs="Times New Roman"/>
                <w:iCs/>
                <w:color w:val="000000"/>
                <w:sz w:val="18"/>
                <w:szCs w:val="18"/>
                <w:lang w:val="en-US"/>
              </w:rPr>
              <w:t>YH 904/HNB</w:t>
            </w:r>
          </w:p>
        </w:tc>
        <w:tc>
          <w:tcPr>
            <w:tcW w:w="1729" w:type="dxa"/>
            <w:gridSpan w:val="2"/>
            <w:hideMark/>
          </w:tcPr>
          <w:p w14:paraId="08AE8EB3" w14:textId="5D1880AD"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18"/>
                <w:szCs w:val="18"/>
                <w:lang w:val="en-US"/>
              </w:rPr>
            </w:pPr>
            <w:proofErr w:type="spellStart"/>
            <w:r w:rsidRPr="001C7488">
              <w:rPr>
                <w:rFonts w:ascii="Times New Roman" w:eastAsia="Times New Roman" w:hAnsi="Times New Roman" w:cs="Times New Roman"/>
                <w:i/>
                <w:iCs/>
                <w:color w:val="000000"/>
                <w:sz w:val="18"/>
                <w:szCs w:val="18"/>
                <w:lang w:val="en-US"/>
              </w:rPr>
              <w:t>Nauclea</w:t>
            </w:r>
            <w:proofErr w:type="spellEnd"/>
            <w:r w:rsidRPr="001C7488">
              <w:rPr>
                <w:rFonts w:ascii="Times New Roman" w:eastAsia="Times New Roman" w:hAnsi="Times New Roman" w:cs="Times New Roman"/>
                <w:i/>
                <w:iCs/>
                <w:color w:val="000000"/>
                <w:sz w:val="18"/>
                <w:szCs w:val="18"/>
                <w:lang w:val="en-US"/>
              </w:rPr>
              <w:t xml:space="preserve"> </w:t>
            </w:r>
            <w:proofErr w:type="spellStart"/>
            <w:r w:rsidRPr="001C7488">
              <w:rPr>
                <w:rFonts w:ascii="Times New Roman" w:eastAsia="Times New Roman" w:hAnsi="Times New Roman" w:cs="Times New Roman"/>
                <w:i/>
                <w:iCs/>
                <w:color w:val="000000"/>
                <w:sz w:val="18"/>
                <w:szCs w:val="18"/>
                <w:lang w:val="en-US"/>
              </w:rPr>
              <w:t>latifolia</w:t>
            </w:r>
            <w:proofErr w:type="spellEnd"/>
            <w:r w:rsidRPr="001C7488">
              <w:rPr>
                <w:rFonts w:ascii="Times New Roman" w:eastAsia="Times New Roman" w:hAnsi="Times New Roman" w:cs="Times New Roman"/>
                <w:color w:val="000000"/>
                <w:sz w:val="18"/>
                <w:szCs w:val="18"/>
                <w:lang w:val="en-US"/>
              </w:rPr>
              <w:t xml:space="preserve"> Sm.</w:t>
            </w:r>
          </w:p>
        </w:tc>
        <w:tc>
          <w:tcPr>
            <w:tcW w:w="1558" w:type="dxa"/>
            <w:hideMark/>
          </w:tcPr>
          <w:p w14:paraId="2BA51144"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Rubiaceae</w:t>
            </w:r>
            <w:proofErr w:type="spellEnd"/>
          </w:p>
        </w:tc>
        <w:tc>
          <w:tcPr>
            <w:tcW w:w="1562" w:type="dxa"/>
            <w:hideMark/>
          </w:tcPr>
          <w:p w14:paraId="769425EE"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kodor</w:t>
            </w:r>
            <w:proofErr w:type="spellEnd"/>
          </w:p>
        </w:tc>
        <w:tc>
          <w:tcPr>
            <w:tcW w:w="854" w:type="dxa"/>
            <w:gridSpan w:val="2"/>
            <w:hideMark/>
          </w:tcPr>
          <w:p w14:paraId="2C801F90"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Flowers Stems Leaves</w:t>
            </w:r>
          </w:p>
        </w:tc>
        <w:tc>
          <w:tcPr>
            <w:tcW w:w="709" w:type="dxa"/>
            <w:noWrap/>
            <w:hideMark/>
          </w:tcPr>
          <w:p w14:paraId="4A4793C8"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848" w:type="dxa"/>
            <w:noWrap/>
            <w:hideMark/>
          </w:tcPr>
          <w:p w14:paraId="36FD2989"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713" w:type="dxa"/>
            <w:gridSpan w:val="2"/>
            <w:noWrap/>
            <w:hideMark/>
          </w:tcPr>
          <w:p w14:paraId="292F4A5B"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1137" w:type="dxa"/>
            <w:noWrap/>
            <w:hideMark/>
          </w:tcPr>
          <w:p w14:paraId="164459E1"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0.47</w:t>
            </w:r>
          </w:p>
        </w:tc>
        <w:tc>
          <w:tcPr>
            <w:tcW w:w="556" w:type="dxa"/>
            <w:noWrap/>
            <w:hideMark/>
          </w:tcPr>
          <w:p w14:paraId="5738D7E4"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1.41</w:t>
            </w:r>
          </w:p>
        </w:tc>
        <w:tc>
          <w:tcPr>
            <w:tcW w:w="712" w:type="dxa"/>
            <w:noWrap/>
            <w:hideMark/>
          </w:tcPr>
          <w:p w14:paraId="3ABF26C9"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0.5</w:t>
            </w:r>
          </w:p>
        </w:tc>
        <w:tc>
          <w:tcPr>
            <w:tcW w:w="693" w:type="dxa"/>
            <w:noWrap/>
            <w:hideMark/>
          </w:tcPr>
          <w:p w14:paraId="523FC882"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rPr>
            </w:pPr>
            <w:r w:rsidRPr="001C7488">
              <w:rPr>
                <w:rFonts w:ascii="Calibri" w:eastAsia="Times New Roman" w:hAnsi="Calibri" w:cs="Calibri"/>
                <w:color w:val="000000"/>
                <w:sz w:val="18"/>
                <w:szCs w:val="18"/>
                <w:lang w:val="en-US"/>
              </w:rPr>
              <w:t>0.47</w:t>
            </w:r>
          </w:p>
        </w:tc>
        <w:tc>
          <w:tcPr>
            <w:tcW w:w="2404" w:type="dxa"/>
            <w:gridSpan w:val="2"/>
          </w:tcPr>
          <w:p w14:paraId="73FBF4BF"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xml:space="preserve">The stem, flowers and leaves are used for the treatment of malaria, stomach ache, fever, diarrhea. </w:t>
            </w:r>
          </w:p>
        </w:tc>
      </w:tr>
      <w:tr w:rsidR="003A6003" w:rsidRPr="001C7488" w14:paraId="589896A8" w14:textId="77777777" w:rsidTr="003A6003">
        <w:trPr>
          <w:gridAfter w:val="2"/>
          <w:cnfStyle w:val="000000100000" w:firstRow="0" w:lastRow="0" w:firstColumn="0" w:lastColumn="0" w:oddVBand="0" w:evenVBand="0" w:oddHBand="1" w:evenHBand="0" w:firstRowFirstColumn="0" w:firstRowLastColumn="0" w:lastRowFirstColumn="0" w:lastRowLastColumn="0"/>
          <w:wAfter w:w="56" w:type="dxa"/>
          <w:trHeight w:val="600"/>
        </w:trPr>
        <w:tc>
          <w:tcPr>
            <w:cnfStyle w:val="001000000000" w:firstRow="0" w:lastRow="0" w:firstColumn="1" w:lastColumn="0" w:oddVBand="0" w:evenVBand="0" w:oddHBand="0" w:evenHBand="0" w:firstRowFirstColumn="0" w:firstRowLastColumn="0" w:lastRowFirstColumn="0" w:lastRowLastColumn="0"/>
            <w:tcW w:w="426" w:type="dxa"/>
            <w:noWrap/>
            <w:hideMark/>
          </w:tcPr>
          <w:p w14:paraId="6ABD8E4B" w14:textId="22CD7570" w:rsidR="003A6003" w:rsidRPr="001C7488" w:rsidRDefault="003A6003" w:rsidP="00CA1742">
            <w:pPr>
              <w:jc w:val="right"/>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80</w:t>
            </w:r>
          </w:p>
        </w:tc>
        <w:tc>
          <w:tcPr>
            <w:tcW w:w="1524" w:type="dxa"/>
          </w:tcPr>
          <w:p w14:paraId="17F4D7D1" w14:textId="28EA52F1"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18"/>
                <w:szCs w:val="18"/>
                <w:lang w:val="en-US"/>
              </w:rPr>
            </w:pPr>
            <w:r w:rsidRPr="001C7488">
              <w:rPr>
                <w:rFonts w:ascii="Times New Roman" w:eastAsia="Times New Roman" w:hAnsi="Times New Roman" w:cs="Times New Roman"/>
                <w:iCs/>
                <w:color w:val="000000"/>
                <w:sz w:val="18"/>
                <w:szCs w:val="18"/>
                <w:lang w:val="en-US"/>
              </w:rPr>
              <w:t>YH 924/HNB</w:t>
            </w:r>
          </w:p>
        </w:tc>
        <w:tc>
          <w:tcPr>
            <w:tcW w:w="1729" w:type="dxa"/>
            <w:gridSpan w:val="2"/>
            <w:hideMark/>
          </w:tcPr>
          <w:p w14:paraId="0508C883" w14:textId="481F7EE9"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18"/>
                <w:szCs w:val="18"/>
                <w:lang w:val="en-US"/>
              </w:rPr>
            </w:pPr>
            <w:proofErr w:type="spellStart"/>
            <w:r w:rsidRPr="001C7488">
              <w:rPr>
                <w:rFonts w:ascii="Times New Roman" w:eastAsia="Times New Roman" w:hAnsi="Times New Roman" w:cs="Times New Roman"/>
                <w:i/>
                <w:iCs/>
                <w:color w:val="000000"/>
                <w:sz w:val="18"/>
                <w:szCs w:val="18"/>
                <w:lang w:val="en-US"/>
              </w:rPr>
              <w:t>Uvaria</w:t>
            </w:r>
            <w:proofErr w:type="spellEnd"/>
            <w:r w:rsidRPr="001C7488">
              <w:rPr>
                <w:rFonts w:ascii="Times New Roman" w:eastAsia="Times New Roman" w:hAnsi="Times New Roman" w:cs="Times New Roman"/>
                <w:i/>
                <w:iCs/>
                <w:color w:val="000000"/>
                <w:sz w:val="18"/>
                <w:szCs w:val="18"/>
                <w:lang w:val="en-US"/>
              </w:rPr>
              <w:t xml:space="preserve"> </w:t>
            </w:r>
            <w:proofErr w:type="spellStart"/>
            <w:r w:rsidRPr="001C7488">
              <w:rPr>
                <w:rFonts w:ascii="Times New Roman" w:eastAsia="Times New Roman" w:hAnsi="Times New Roman" w:cs="Times New Roman"/>
                <w:i/>
                <w:iCs/>
                <w:color w:val="000000"/>
                <w:sz w:val="18"/>
                <w:szCs w:val="18"/>
                <w:lang w:val="en-US"/>
              </w:rPr>
              <w:t>chamae</w:t>
            </w:r>
            <w:proofErr w:type="spellEnd"/>
            <w:r w:rsidRPr="001C7488">
              <w:rPr>
                <w:rFonts w:ascii="Times New Roman" w:eastAsia="Times New Roman" w:hAnsi="Times New Roman" w:cs="Times New Roman"/>
                <w:i/>
                <w:iCs/>
                <w:color w:val="000000"/>
                <w:sz w:val="18"/>
                <w:szCs w:val="18"/>
                <w:lang w:val="en-US"/>
              </w:rPr>
              <w:t xml:space="preserve"> </w:t>
            </w:r>
            <w:proofErr w:type="spellStart"/>
            <w:r w:rsidRPr="001C7488">
              <w:rPr>
                <w:rFonts w:ascii="Times New Roman" w:eastAsia="Times New Roman" w:hAnsi="Times New Roman" w:cs="Times New Roman"/>
                <w:iCs/>
                <w:color w:val="000000"/>
                <w:sz w:val="18"/>
                <w:szCs w:val="18"/>
                <w:lang w:val="en-US"/>
              </w:rPr>
              <w:t>P.Beauv</w:t>
            </w:r>
            <w:proofErr w:type="spellEnd"/>
            <w:r w:rsidRPr="001C7488">
              <w:rPr>
                <w:rFonts w:ascii="Times New Roman" w:eastAsia="Times New Roman" w:hAnsi="Times New Roman" w:cs="Times New Roman"/>
                <w:iCs/>
                <w:color w:val="000000"/>
                <w:sz w:val="18"/>
                <w:szCs w:val="18"/>
                <w:lang w:val="en-US"/>
              </w:rPr>
              <w:t>.</w:t>
            </w:r>
          </w:p>
        </w:tc>
        <w:tc>
          <w:tcPr>
            <w:tcW w:w="1558" w:type="dxa"/>
            <w:hideMark/>
          </w:tcPr>
          <w:p w14:paraId="3D010755"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Annonaceae</w:t>
            </w:r>
            <w:proofErr w:type="spellEnd"/>
          </w:p>
        </w:tc>
        <w:tc>
          <w:tcPr>
            <w:tcW w:w="1562" w:type="dxa"/>
            <w:hideMark/>
          </w:tcPr>
          <w:p w14:paraId="6B831521"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Ayadaxa</w:t>
            </w:r>
            <w:proofErr w:type="spellEnd"/>
            <w:r w:rsidRPr="001C7488">
              <w:rPr>
                <w:rFonts w:ascii="Times New Roman" w:eastAsia="Times New Roman" w:hAnsi="Times New Roman" w:cs="Times New Roman"/>
                <w:color w:val="000000"/>
                <w:sz w:val="18"/>
                <w:szCs w:val="18"/>
                <w:lang w:val="en-US"/>
              </w:rPr>
              <w:t xml:space="preserve"> sin </w:t>
            </w:r>
            <w:proofErr w:type="spellStart"/>
            <w:r w:rsidRPr="001C7488">
              <w:rPr>
                <w:rFonts w:ascii="Times New Roman" w:eastAsia="Times New Roman" w:hAnsi="Times New Roman" w:cs="Times New Roman"/>
                <w:color w:val="000000"/>
                <w:sz w:val="18"/>
                <w:szCs w:val="18"/>
                <w:lang w:val="en-US"/>
              </w:rPr>
              <w:t>dor</w:t>
            </w:r>
            <w:proofErr w:type="spellEnd"/>
            <w:r w:rsidRPr="001C7488">
              <w:rPr>
                <w:rFonts w:ascii="Times New Roman" w:eastAsia="Times New Roman" w:hAnsi="Times New Roman" w:cs="Times New Roman"/>
                <w:color w:val="000000"/>
                <w:sz w:val="18"/>
                <w:szCs w:val="18"/>
                <w:lang w:val="en-US"/>
              </w:rPr>
              <w:t xml:space="preserve"> </w:t>
            </w:r>
          </w:p>
        </w:tc>
        <w:tc>
          <w:tcPr>
            <w:tcW w:w="854" w:type="dxa"/>
            <w:gridSpan w:val="2"/>
            <w:hideMark/>
          </w:tcPr>
          <w:p w14:paraId="1ECE773F"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xml:space="preserve">Barks </w:t>
            </w:r>
          </w:p>
        </w:tc>
        <w:tc>
          <w:tcPr>
            <w:tcW w:w="709" w:type="dxa"/>
            <w:noWrap/>
            <w:hideMark/>
          </w:tcPr>
          <w:p w14:paraId="71C160DC"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848" w:type="dxa"/>
            <w:noWrap/>
            <w:hideMark/>
          </w:tcPr>
          <w:p w14:paraId="22ADC1DF"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713" w:type="dxa"/>
            <w:gridSpan w:val="2"/>
            <w:noWrap/>
            <w:hideMark/>
          </w:tcPr>
          <w:p w14:paraId="7EF35BDA"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1137" w:type="dxa"/>
            <w:noWrap/>
            <w:hideMark/>
          </w:tcPr>
          <w:p w14:paraId="5917C436"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0.47</w:t>
            </w:r>
          </w:p>
        </w:tc>
        <w:tc>
          <w:tcPr>
            <w:tcW w:w="556" w:type="dxa"/>
            <w:noWrap/>
            <w:hideMark/>
          </w:tcPr>
          <w:p w14:paraId="7FCF3BEE"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1.41</w:t>
            </w:r>
          </w:p>
        </w:tc>
        <w:tc>
          <w:tcPr>
            <w:tcW w:w="712" w:type="dxa"/>
            <w:noWrap/>
            <w:hideMark/>
          </w:tcPr>
          <w:p w14:paraId="4C3B2461"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0.5</w:t>
            </w:r>
          </w:p>
        </w:tc>
        <w:tc>
          <w:tcPr>
            <w:tcW w:w="693" w:type="dxa"/>
            <w:noWrap/>
            <w:hideMark/>
          </w:tcPr>
          <w:p w14:paraId="13EF6E17"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rPr>
            </w:pPr>
            <w:r w:rsidRPr="001C7488">
              <w:rPr>
                <w:rFonts w:ascii="Calibri" w:eastAsia="Times New Roman" w:hAnsi="Calibri" w:cs="Calibri"/>
                <w:color w:val="000000"/>
                <w:sz w:val="18"/>
                <w:szCs w:val="18"/>
                <w:lang w:val="en-US"/>
              </w:rPr>
              <w:t>0.47</w:t>
            </w:r>
          </w:p>
        </w:tc>
        <w:tc>
          <w:tcPr>
            <w:tcW w:w="2404" w:type="dxa"/>
            <w:gridSpan w:val="2"/>
          </w:tcPr>
          <w:p w14:paraId="635F1B74"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They are used to treat gastroenteritis, vomiting, diarrhea, dysentery, wounds, sore throats, inflamed gums and a number of other ailments.</w:t>
            </w:r>
          </w:p>
        </w:tc>
      </w:tr>
      <w:tr w:rsidR="003A6003" w:rsidRPr="001C7488" w14:paraId="1C820EE4" w14:textId="77777777" w:rsidTr="003A6003">
        <w:trPr>
          <w:gridAfter w:val="2"/>
          <w:wAfter w:w="56" w:type="dxa"/>
          <w:trHeight w:val="300"/>
        </w:trPr>
        <w:tc>
          <w:tcPr>
            <w:cnfStyle w:val="001000000000" w:firstRow="0" w:lastRow="0" w:firstColumn="1" w:lastColumn="0" w:oddVBand="0" w:evenVBand="0" w:oddHBand="0" w:evenHBand="0" w:firstRowFirstColumn="0" w:firstRowLastColumn="0" w:lastRowFirstColumn="0" w:lastRowLastColumn="0"/>
            <w:tcW w:w="426" w:type="dxa"/>
            <w:noWrap/>
            <w:hideMark/>
          </w:tcPr>
          <w:p w14:paraId="70D89DBE" w14:textId="250AED1A" w:rsidR="003A6003" w:rsidRPr="001C7488" w:rsidRDefault="003A6003" w:rsidP="00CA1742">
            <w:pPr>
              <w:jc w:val="right"/>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lastRenderedPageBreak/>
              <w:t>81</w:t>
            </w:r>
          </w:p>
        </w:tc>
        <w:tc>
          <w:tcPr>
            <w:tcW w:w="1524" w:type="dxa"/>
          </w:tcPr>
          <w:p w14:paraId="7EC43618" w14:textId="23F2CE76"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18"/>
                <w:szCs w:val="18"/>
                <w:lang w:val="en-US"/>
              </w:rPr>
            </w:pPr>
            <w:r w:rsidRPr="001C7488">
              <w:rPr>
                <w:rFonts w:ascii="Times New Roman" w:eastAsia="Times New Roman" w:hAnsi="Times New Roman" w:cs="Times New Roman"/>
                <w:iCs/>
                <w:color w:val="000000"/>
                <w:sz w:val="18"/>
                <w:szCs w:val="18"/>
                <w:lang w:val="en-US"/>
              </w:rPr>
              <w:t>YH 957/HNB</w:t>
            </w:r>
          </w:p>
        </w:tc>
        <w:tc>
          <w:tcPr>
            <w:tcW w:w="1729" w:type="dxa"/>
            <w:gridSpan w:val="2"/>
            <w:hideMark/>
          </w:tcPr>
          <w:p w14:paraId="412885BF" w14:textId="270826C6"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18"/>
                <w:szCs w:val="18"/>
                <w:lang w:val="en-US"/>
              </w:rPr>
            </w:pPr>
            <w:r w:rsidRPr="001C7488">
              <w:rPr>
                <w:rFonts w:ascii="Times New Roman" w:eastAsia="Times New Roman" w:hAnsi="Times New Roman" w:cs="Times New Roman"/>
                <w:i/>
                <w:iCs/>
                <w:color w:val="000000"/>
                <w:sz w:val="18"/>
                <w:szCs w:val="18"/>
                <w:lang w:val="en-US"/>
              </w:rPr>
              <w:t>Ximenia americana</w:t>
            </w:r>
            <w:r w:rsidRPr="001C7488">
              <w:rPr>
                <w:rFonts w:ascii="Times New Roman" w:eastAsia="Times New Roman" w:hAnsi="Times New Roman" w:cs="Times New Roman"/>
                <w:color w:val="000000"/>
                <w:sz w:val="18"/>
                <w:szCs w:val="18"/>
                <w:lang w:val="en-US"/>
              </w:rPr>
              <w:t xml:space="preserve"> L.</w:t>
            </w:r>
          </w:p>
        </w:tc>
        <w:tc>
          <w:tcPr>
            <w:tcW w:w="1558" w:type="dxa"/>
            <w:hideMark/>
          </w:tcPr>
          <w:p w14:paraId="4A9FD6D0"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Olacaceae</w:t>
            </w:r>
            <w:proofErr w:type="spellEnd"/>
          </w:p>
        </w:tc>
        <w:tc>
          <w:tcPr>
            <w:tcW w:w="1562" w:type="dxa"/>
            <w:hideMark/>
          </w:tcPr>
          <w:p w14:paraId="7100CF03"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xml:space="preserve">Tonga </w:t>
            </w:r>
            <w:proofErr w:type="spellStart"/>
            <w:r w:rsidRPr="001C7488">
              <w:rPr>
                <w:rFonts w:ascii="Times New Roman" w:eastAsia="Times New Roman" w:hAnsi="Times New Roman" w:cs="Times New Roman"/>
                <w:color w:val="000000"/>
                <w:sz w:val="18"/>
                <w:szCs w:val="18"/>
                <w:lang w:val="en-US"/>
              </w:rPr>
              <w:t>banda</w:t>
            </w:r>
            <w:proofErr w:type="spellEnd"/>
          </w:p>
        </w:tc>
        <w:tc>
          <w:tcPr>
            <w:tcW w:w="854" w:type="dxa"/>
            <w:gridSpan w:val="2"/>
            <w:hideMark/>
          </w:tcPr>
          <w:p w14:paraId="4712A40B" w14:textId="77777777" w:rsidR="003A6003" w:rsidRPr="001C7488" w:rsidRDefault="003A6003" w:rsidP="00CA17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Barks</w:t>
            </w:r>
          </w:p>
        </w:tc>
        <w:tc>
          <w:tcPr>
            <w:tcW w:w="709" w:type="dxa"/>
            <w:noWrap/>
            <w:hideMark/>
          </w:tcPr>
          <w:p w14:paraId="312C20E0"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848" w:type="dxa"/>
            <w:noWrap/>
            <w:hideMark/>
          </w:tcPr>
          <w:p w14:paraId="04F5F3EA"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713" w:type="dxa"/>
            <w:gridSpan w:val="2"/>
            <w:noWrap/>
            <w:hideMark/>
          </w:tcPr>
          <w:p w14:paraId="6A9B16DF"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1137" w:type="dxa"/>
            <w:noWrap/>
            <w:hideMark/>
          </w:tcPr>
          <w:p w14:paraId="5AC9520F"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0.47</w:t>
            </w:r>
          </w:p>
        </w:tc>
        <w:tc>
          <w:tcPr>
            <w:tcW w:w="556" w:type="dxa"/>
            <w:noWrap/>
            <w:hideMark/>
          </w:tcPr>
          <w:p w14:paraId="785DFC9C"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1.41</w:t>
            </w:r>
          </w:p>
        </w:tc>
        <w:tc>
          <w:tcPr>
            <w:tcW w:w="712" w:type="dxa"/>
            <w:noWrap/>
            <w:hideMark/>
          </w:tcPr>
          <w:p w14:paraId="48B0F3D8"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0.5</w:t>
            </w:r>
          </w:p>
        </w:tc>
        <w:tc>
          <w:tcPr>
            <w:tcW w:w="693" w:type="dxa"/>
            <w:noWrap/>
            <w:hideMark/>
          </w:tcPr>
          <w:p w14:paraId="47877305"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rPr>
            </w:pPr>
            <w:r w:rsidRPr="001C7488">
              <w:rPr>
                <w:rFonts w:ascii="Calibri" w:eastAsia="Times New Roman" w:hAnsi="Calibri" w:cs="Calibri"/>
                <w:color w:val="000000"/>
                <w:sz w:val="18"/>
                <w:szCs w:val="18"/>
                <w:lang w:val="en-US"/>
              </w:rPr>
              <w:t>0.47</w:t>
            </w:r>
          </w:p>
        </w:tc>
        <w:tc>
          <w:tcPr>
            <w:tcW w:w="2404" w:type="dxa"/>
            <w:gridSpan w:val="2"/>
          </w:tcPr>
          <w:p w14:paraId="32546095" w14:textId="77777777" w:rsidR="003A6003" w:rsidRPr="001C7488" w:rsidRDefault="003A6003" w:rsidP="00CA17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They are used for treatment of different human</w:t>
            </w:r>
            <w:r w:rsidRPr="001C7488">
              <w:rPr>
                <w:rFonts w:ascii="Times New Roman" w:eastAsia="Times New Roman" w:hAnsi="Times New Roman" w:cs="Times New Roman"/>
                <w:color w:val="000000"/>
                <w:sz w:val="18"/>
                <w:szCs w:val="18"/>
                <w:lang w:val="en-US"/>
              </w:rPr>
              <w:br/>
              <w:t>ailments such as fevers, constipation, leprosy, infections of the eyes and ears.</w:t>
            </w:r>
          </w:p>
        </w:tc>
      </w:tr>
      <w:tr w:rsidR="003A6003" w:rsidRPr="001C7488" w14:paraId="6AD873E2" w14:textId="77777777" w:rsidTr="003A6003">
        <w:trPr>
          <w:gridAfter w:val="2"/>
          <w:cnfStyle w:val="000000100000" w:firstRow="0" w:lastRow="0" w:firstColumn="0" w:lastColumn="0" w:oddVBand="0" w:evenVBand="0" w:oddHBand="1" w:evenHBand="0" w:firstRowFirstColumn="0" w:firstRowLastColumn="0" w:lastRowFirstColumn="0" w:lastRowLastColumn="0"/>
          <w:wAfter w:w="56" w:type="dxa"/>
          <w:trHeight w:val="600"/>
        </w:trPr>
        <w:tc>
          <w:tcPr>
            <w:cnfStyle w:val="001000000000" w:firstRow="0" w:lastRow="0" w:firstColumn="1" w:lastColumn="0" w:oddVBand="0" w:evenVBand="0" w:oddHBand="0" w:evenHBand="0" w:firstRowFirstColumn="0" w:firstRowLastColumn="0" w:lastRowFirstColumn="0" w:lastRowLastColumn="0"/>
            <w:tcW w:w="426" w:type="dxa"/>
            <w:noWrap/>
            <w:hideMark/>
          </w:tcPr>
          <w:p w14:paraId="44820EAE" w14:textId="626B245A" w:rsidR="003A6003" w:rsidRPr="001C7488" w:rsidRDefault="003A6003" w:rsidP="00CA1742">
            <w:pPr>
              <w:jc w:val="right"/>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82</w:t>
            </w:r>
          </w:p>
        </w:tc>
        <w:tc>
          <w:tcPr>
            <w:tcW w:w="1524" w:type="dxa"/>
          </w:tcPr>
          <w:p w14:paraId="13E1F700" w14:textId="2BB2D184"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18"/>
                <w:szCs w:val="18"/>
                <w:lang w:val="en-US"/>
              </w:rPr>
            </w:pPr>
            <w:r w:rsidRPr="001C7488">
              <w:rPr>
                <w:rFonts w:ascii="Times New Roman" w:eastAsia="Times New Roman" w:hAnsi="Times New Roman" w:cs="Times New Roman"/>
                <w:iCs/>
                <w:color w:val="000000"/>
                <w:sz w:val="18"/>
                <w:szCs w:val="18"/>
                <w:lang w:val="en-US"/>
              </w:rPr>
              <w:t>YH 899/HNB</w:t>
            </w:r>
          </w:p>
        </w:tc>
        <w:tc>
          <w:tcPr>
            <w:tcW w:w="1729" w:type="dxa"/>
            <w:gridSpan w:val="2"/>
            <w:hideMark/>
          </w:tcPr>
          <w:p w14:paraId="4C79F87C" w14:textId="485C3173"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18"/>
                <w:szCs w:val="18"/>
                <w:lang w:val="en-US"/>
              </w:rPr>
            </w:pPr>
            <w:r w:rsidRPr="001C7488">
              <w:rPr>
                <w:rFonts w:ascii="Times New Roman" w:eastAsia="Times New Roman" w:hAnsi="Times New Roman" w:cs="Times New Roman"/>
                <w:i/>
                <w:iCs/>
                <w:color w:val="000000"/>
                <w:sz w:val="18"/>
                <w:szCs w:val="18"/>
                <w:lang w:val="en-US"/>
              </w:rPr>
              <w:t>Zingiber officinale</w:t>
            </w:r>
            <w:r w:rsidRPr="001C7488">
              <w:rPr>
                <w:rFonts w:ascii="Times New Roman" w:eastAsia="Times New Roman" w:hAnsi="Times New Roman" w:cs="Times New Roman"/>
                <w:color w:val="000000"/>
                <w:sz w:val="18"/>
                <w:szCs w:val="18"/>
                <w:lang w:val="en-US"/>
              </w:rPr>
              <w:t xml:space="preserve"> Roscoe</w:t>
            </w:r>
          </w:p>
        </w:tc>
        <w:tc>
          <w:tcPr>
            <w:tcW w:w="1558" w:type="dxa"/>
            <w:hideMark/>
          </w:tcPr>
          <w:p w14:paraId="7E3E8DA0"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Zingiberaceae</w:t>
            </w:r>
            <w:proofErr w:type="spellEnd"/>
          </w:p>
        </w:tc>
        <w:tc>
          <w:tcPr>
            <w:tcW w:w="1562" w:type="dxa"/>
            <w:hideMark/>
          </w:tcPr>
          <w:p w14:paraId="40CC387F"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proofErr w:type="spellStart"/>
            <w:r w:rsidRPr="001C7488">
              <w:rPr>
                <w:rFonts w:ascii="Times New Roman" w:eastAsia="Times New Roman" w:hAnsi="Times New Roman" w:cs="Times New Roman"/>
                <w:color w:val="000000"/>
                <w:sz w:val="18"/>
                <w:szCs w:val="18"/>
                <w:lang w:val="en-US"/>
              </w:rPr>
              <w:t>Dotè</w:t>
            </w:r>
            <w:proofErr w:type="spellEnd"/>
          </w:p>
        </w:tc>
        <w:tc>
          <w:tcPr>
            <w:tcW w:w="854" w:type="dxa"/>
            <w:gridSpan w:val="2"/>
            <w:hideMark/>
          </w:tcPr>
          <w:p w14:paraId="75A04643" w14:textId="77777777" w:rsidR="003A6003" w:rsidRPr="001C7488" w:rsidRDefault="003A6003" w:rsidP="00CA17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xml:space="preserve">Leaves </w:t>
            </w:r>
          </w:p>
        </w:tc>
        <w:tc>
          <w:tcPr>
            <w:tcW w:w="709" w:type="dxa"/>
            <w:noWrap/>
            <w:hideMark/>
          </w:tcPr>
          <w:p w14:paraId="20B46849"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848" w:type="dxa"/>
            <w:noWrap/>
            <w:hideMark/>
          </w:tcPr>
          <w:p w14:paraId="44117A62"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713" w:type="dxa"/>
            <w:gridSpan w:val="2"/>
            <w:noWrap/>
            <w:hideMark/>
          </w:tcPr>
          <w:p w14:paraId="6D90CE7A"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 </w:t>
            </w:r>
          </w:p>
        </w:tc>
        <w:tc>
          <w:tcPr>
            <w:tcW w:w="1137" w:type="dxa"/>
            <w:noWrap/>
            <w:hideMark/>
          </w:tcPr>
          <w:p w14:paraId="674E0618"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0.47</w:t>
            </w:r>
          </w:p>
        </w:tc>
        <w:tc>
          <w:tcPr>
            <w:tcW w:w="556" w:type="dxa"/>
            <w:noWrap/>
            <w:hideMark/>
          </w:tcPr>
          <w:p w14:paraId="374CB696"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1.41</w:t>
            </w:r>
          </w:p>
        </w:tc>
        <w:tc>
          <w:tcPr>
            <w:tcW w:w="712" w:type="dxa"/>
            <w:noWrap/>
            <w:hideMark/>
          </w:tcPr>
          <w:p w14:paraId="1505799A"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0.5</w:t>
            </w:r>
          </w:p>
        </w:tc>
        <w:tc>
          <w:tcPr>
            <w:tcW w:w="693" w:type="dxa"/>
            <w:noWrap/>
            <w:hideMark/>
          </w:tcPr>
          <w:p w14:paraId="0E16CC02"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rPr>
            </w:pPr>
            <w:r w:rsidRPr="001C7488">
              <w:rPr>
                <w:rFonts w:ascii="Calibri" w:eastAsia="Times New Roman" w:hAnsi="Calibri" w:cs="Calibri"/>
                <w:color w:val="000000"/>
                <w:sz w:val="18"/>
                <w:szCs w:val="18"/>
                <w:lang w:val="en-US"/>
              </w:rPr>
              <w:t>0.47</w:t>
            </w:r>
          </w:p>
        </w:tc>
        <w:tc>
          <w:tcPr>
            <w:tcW w:w="2404" w:type="dxa"/>
            <w:gridSpan w:val="2"/>
          </w:tcPr>
          <w:p w14:paraId="1B9D3202" w14:textId="77777777" w:rsidR="003A6003" w:rsidRPr="001C7488" w:rsidRDefault="003A6003" w:rsidP="00CA17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rPr>
            </w:pPr>
            <w:r w:rsidRPr="001C7488">
              <w:rPr>
                <w:rFonts w:ascii="Times New Roman" w:eastAsia="Times New Roman" w:hAnsi="Times New Roman" w:cs="Times New Roman"/>
                <w:color w:val="000000"/>
                <w:sz w:val="18"/>
                <w:szCs w:val="18"/>
                <w:lang w:val="en-US"/>
              </w:rPr>
              <w:t>They are used for food-</w:t>
            </w:r>
            <w:proofErr w:type="spellStart"/>
            <w:r w:rsidRPr="001C7488">
              <w:rPr>
                <w:rFonts w:ascii="Times New Roman" w:eastAsia="Times New Roman" w:hAnsi="Times New Roman" w:cs="Times New Roman"/>
                <w:color w:val="000000"/>
                <w:sz w:val="18"/>
                <w:szCs w:val="18"/>
                <w:lang w:val="en-US"/>
              </w:rPr>
              <w:t>flavouring</w:t>
            </w:r>
            <w:proofErr w:type="spellEnd"/>
            <w:r w:rsidRPr="001C7488">
              <w:rPr>
                <w:rFonts w:ascii="Times New Roman" w:eastAsia="Times New Roman" w:hAnsi="Times New Roman" w:cs="Times New Roman"/>
                <w:color w:val="000000"/>
                <w:sz w:val="18"/>
                <w:szCs w:val="18"/>
                <w:lang w:val="en-US"/>
              </w:rPr>
              <w:t xml:space="preserve">. Also used for arthritis, cramps, sprains, sore throats, rheumatism, muscular aches, pains, vomiting, constipation, indigestion, hypertension, dementia, fever and infectious diseases. </w:t>
            </w:r>
          </w:p>
        </w:tc>
      </w:tr>
    </w:tbl>
    <w:p w14:paraId="687CCA22" w14:textId="4AA725C7" w:rsidR="00F5614D" w:rsidRPr="001C7488" w:rsidRDefault="00F5614D" w:rsidP="00F5614D">
      <w:pPr>
        <w:spacing w:line="480" w:lineRule="auto"/>
        <w:rPr>
          <w:lang w:val="en-US"/>
        </w:rPr>
      </w:pPr>
    </w:p>
    <w:p w14:paraId="3A7C6269" w14:textId="720C5ACA" w:rsidR="00797142" w:rsidRDefault="00D34532" w:rsidP="00F5614D">
      <w:pPr>
        <w:spacing w:line="480" w:lineRule="auto"/>
        <w:rPr>
          <w:lang w:val="en-US"/>
        </w:rPr>
      </w:pPr>
      <w:r w:rsidRPr="001C7488">
        <w:rPr>
          <w:rFonts w:ascii="Times New Roman" w:eastAsia="Times New Roman" w:hAnsi="Times New Roman" w:cs="Times New Roman"/>
          <w:b/>
          <w:color w:val="000000"/>
          <w:sz w:val="18"/>
          <w:szCs w:val="18"/>
          <w:lang w:val="en-US"/>
        </w:rPr>
        <w:t>Legend:</w:t>
      </w:r>
      <w:r w:rsidRPr="001C7488">
        <w:rPr>
          <w:rFonts w:ascii="Times New Roman" w:eastAsia="Times New Roman" w:hAnsi="Times New Roman" w:cs="Times New Roman"/>
          <w:color w:val="000000"/>
          <w:sz w:val="18"/>
          <w:szCs w:val="18"/>
          <w:lang w:val="en-US"/>
        </w:rPr>
        <w:t xml:space="preserve"> Fc: Frequency of citation, </w:t>
      </w:r>
      <w:proofErr w:type="spellStart"/>
      <w:r w:rsidRPr="001C7488">
        <w:rPr>
          <w:rFonts w:ascii="Times New Roman" w:eastAsia="Times New Roman" w:hAnsi="Times New Roman" w:cs="Times New Roman"/>
          <w:color w:val="000000"/>
          <w:sz w:val="18"/>
          <w:szCs w:val="18"/>
          <w:lang w:val="en-US"/>
        </w:rPr>
        <w:t>Cpr</w:t>
      </w:r>
      <w:proofErr w:type="spellEnd"/>
      <w:r w:rsidRPr="001C7488">
        <w:rPr>
          <w:rFonts w:ascii="Times New Roman" w:eastAsia="Times New Roman" w:hAnsi="Times New Roman" w:cs="Times New Roman"/>
          <w:color w:val="000000"/>
          <w:sz w:val="18"/>
          <w:szCs w:val="18"/>
          <w:lang w:val="en-US"/>
        </w:rPr>
        <w:t xml:space="preserve">: Contribution to </w:t>
      </w:r>
      <w:proofErr w:type="gramStart"/>
      <w:r w:rsidRPr="001C7488">
        <w:rPr>
          <w:rFonts w:ascii="Times New Roman" w:eastAsia="Times New Roman" w:hAnsi="Times New Roman" w:cs="Times New Roman"/>
          <w:color w:val="000000"/>
          <w:sz w:val="18"/>
          <w:szCs w:val="18"/>
          <w:lang w:val="en-US"/>
        </w:rPr>
        <w:t>recipes ,</w:t>
      </w:r>
      <w:proofErr w:type="gramEnd"/>
      <w:r w:rsidRPr="001C7488">
        <w:rPr>
          <w:rFonts w:ascii="Times New Roman" w:eastAsia="Times New Roman" w:hAnsi="Times New Roman" w:cs="Times New Roman"/>
          <w:color w:val="000000"/>
          <w:sz w:val="18"/>
          <w:szCs w:val="18"/>
          <w:lang w:val="en-US"/>
        </w:rPr>
        <w:t xml:space="preserve"> IF: </w:t>
      </w:r>
      <w:proofErr w:type="spellStart"/>
      <w:r w:rsidRPr="001C7488">
        <w:rPr>
          <w:rFonts w:ascii="Times New Roman" w:eastAsia="Times New Roman" w:hAnsi="Times New Roman" w:cs="Times New Roman"/>
          <w:color w:val="000000"/>
          <w:sz w:val="18"/>
          <w:szCs w:val="18"/>
          <w:lang w:val="en-US"/>
        </w:rPr>
        <w:t>Indice</w:t>
      </w:r>
      <w:proofErr w:type="spellEnd"/>
      <w:r w:rsidRPr="001C7488">
        <w:rPr>
          <w:rFonts w:ascii="Times New Roman" w:eastAsia="Times New Roman" w:hAnsi="Times New Roman" w:cs="Times New Roman"/>
          <w:color w:val="000000"/>
          <w:sz w:val="18"/>
          <w:szCs w:val="18"/>
          <w:lang w:val="en-US"/>
        </w:rPr>
        <w:t xml:space="preserve"> of fidelity, </w:t>
      </w:r>
      <w:proofErr w:type="spellStart"/>
      <w:r w:rsidRPr="001C7488">
        <w:rPr>
          <w:rFonts w:ascii="Times New Roman" w:eastAsia="Times New Roman" w:hAnsi="Times New Roman" w:cs="Times New Roman"/>
          <w:color w:val="000000"/>
          <w:sz w:val="18"/>
          <w:szCs w:val="18"/>
          <w:lang w:val="en-US"/>
        </w:rPr>
        <w:t>TFc</w:t>
      </w:r>
      <w:proofErr w:type="spellEnd"/>
      <w:r w:rsidRPr="001C7488">
        <w:rPr>
          <w:rFonts w:ascii="Times New Roman" w:eastAsia="Times New Roman" w:hAnsi="Times New Roman" w:cs="Times New Roman"/>
          <w:color w:val="000000"/>
          <w:sz w:val="18"/>
          <w:szCs w:val="18"/>
          <w:lang w:val="en-US"/>
        </w:rPr>
        <w:t>: Total Frequency of citation</w:t>
      </w:r>
    </w:p>
    <w:p w14:paraId="068F7396" w14:textId="77777777" w:rsidR="00797142" w:rsidRPr="00797142" w:rsidRDefault="00797142" w:rsidP="00797142">
      <w:pPr>
        <w:rPr>
          <w:lang w:val="en-US"/>
        </w:rPr>
      </w:pPr>
    </w:p>
    <w:p w14:paraId="0AD963A6" w14:textId="77777777" w:rsidR="00797142" w:rsidRPr="00797142" w:rsidRDefault="00797142" w:rsidP="00797142">
      <w:pPr>
        <w:rPr>
          <w:lang w:val="en-US"/>
        </w:rPr>
      </w:pPr>
    </w:p>
    <w:p w14:paraId="6C9F5E5C" w14:textId="77777777" w:rsidR="00797142" w:rsidRPr="00797142" w:rsidRDefault="00797142" w:rsidP="00797142">
      <w:pPr>
        <w:rPr>
          <w:lang w:val="en-US"/>
        </w:rPr>
      </w:pPr>
    </w:p>
    <w:p w14:paraId="7DB6077A" w14:textId="77777777" w:rsidR="00797142" w:rsidRPr="00797142" w:rsidRDefault="00797142" w:rsidP="00797142">
      <w:pPr>
        <w:rPr>
          <w:lang w:val="en-US"/>
        </w:rPr>
      </w:pPr>
    </w:p>
    <w:p w14:paraId="69B1F3F2" w14:textId="77777777" w:rsidR="00797142" w:rsidRPr="00797142" w:rsidRDefault="00797142" w:rsidP="00797142">
      <w:pPr>
        <w:rPr>
          <w:lang w:val="en-US"/>
        </w:rPr>
      </w:pPr>
    </w:p>
    <w:p w14:paraId="731D12E0" w14:textId="77777777" w:rsidR="00797142" w:rsidRPr="00797142" w:rsidRDefault="00797142" w:rsidP="00797142">
      <w:pPr>
        <w:rPr>
          <w:lang w:val="en-US"/>
        </w:rPr>
      </w:pPr>
    </w:p>
    <w:p w14:paraId="26C2BBC7" w14:textId="77777777" w:rsidR="00797142" w:rsidRPr="00797142" w:rsidRDefault="00797142" w:rsidP="00797142">
      <w:pPr>
        <w:rPr>
          <w:lang w:val="en-US"/>
        </w:rPr>
      </w:pPr>
    </w:p>
    <w:p w14:paraId="5F03FA48" w14:textId="17AA9238" w:rsidR="00797142" w:rsidRDefault="00797142" w:rsidP="00797142">
      <w:pPr>
        <w:rPr>
          <w:lang w:val="en-US"/>
        </w:rPr>
      </w:pPr>
    </w:p>
    <w:p w14:paraId="7BCD719D" w14:textId="19F074A5" w:rsidR="0075503F" w:rsidRPr="00797142" w:rsidRDefault="0075503F" w:rsidP="00797142">
      <w:pPr>
        <w:rPr>
          <w:lang w:val="en-US"/>
        </w:rPr>
        <w:sectPr w:rsidR="0075503F" w:rsidRPr="00797142" w:rsidSect="00825066">
          <w:pgSz w:w="16838" w:h="11906" w:orient="landscape"/>
          <w:pgMar w:top="1417" w:right="1417" w:bottom="1417" w:left="1417" w:header="720" w:footer="720" w:gutter="0"/>
          <w:cols w:space="720"/>
          <w:docGrid w:linePitch="360"/>
        </w:sectPr>
      </w:pPr>
    </w:p>
    <w:p w14:paraId="2F9346AE" w14:textId="79F3D2F2" w:rsidR="0075503F" w:rsidRPr="00D34532" w:rsidRDefault="0075503F" w:rsidP="00797142">
      <w:pPr>
        <w:spacing w:line="480" w:lineRule="auto"/>
        <w:rPr>
          <w:lang w:val="en-US"/>
        </w:rPr>
      </w:pPr>
    </w:p>
    <w:sectPr w:rsidR="0075503F" w:rsidRPr="00D34532" w:rsidSect="00825066">
      <w:pgSz w:w="11906" w:h="16838"/>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pperplate Gothic Bold">
    <w:panose1 w:val="020E07050202060204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FA652B"/>
    <w:multiLevelType w:val="multilevel"/>
    <w:tmpl w:val="FE909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691B29"/>
    <w:multiLevelType w:val="hybridMultilevel"/>
    <w:tmpl w:val="BF34C4E8"/>
    <w:lvl w:ilvl="0" w:tplc="9F3E7D7E">
      <w:numFmt w:val="bullet"/>
      <w:lvlText w:val="-"/>
      <w:lvlJc w:val="left"/>
      <w:pPr>
        <w:ind w:left="744" w:hanging="360"/>
      </w:pPr>
      <w:rPr>
        <w:rFonts w:ascii="Times New Roman" w:eastAsia="Calibri" w:hAnsi="Times New Roman" w:cs="Times New Roman" w:hint="default"/>
      </w:rPr>
    </w:lvl>
    <w:lvl w:ilvl="1" w:tplc="20000003" w:tentative="1">
      <w:start w:val="1"/>
      <w:numFmt w:val="bullet"/>
      <w:lvlText w:val="o"/>
      <w:lvlJc w:val="left"/>
      <w:pPr>
        <w:ind w:left="1464" w:hanging="360"/>
      </w:pPr>
      <w:rPr>
        <w:rFonts w:ascii="Courier New" w:hAnsi="Courier New" w:cs="Courier New" w:hint="default"/>
      </w:rPr>
    </w:lvl>
    <w:lvl w:ilvl="2" w:tplc="20000005" w:tentative="1">
      <w:start w:val="1"/>
      <w:numFmt w:val="bullet"/>
      <w:lvlText w:val=""/>
      <w:lvlJc w:val="left"/>
      <w:pPr>
        <w:ind w:left="2184" w:hanging="360"/>
      </w:pPr>
      <w:rPr>
        <w:rFonts w:ascii="Wingdings" w:hAnsi="Wingdings" w:hint="default"/>
      </w:rPr>
    </w:lvl>
    <w:lvl w:ilvl="3" w:tplc="20000001" w:tentative="1">
      <w:start w:val="1"/>
      <w:numFmt w:val="bullet"/>
      <w:lvlText w:val=""/>
      <w:lvlJc w:val="left"/>
      <w:pPr>
        <w:ind w:left="2904" w:hanging="360"/>
      </w:pPr>
      <w:rPr>
        <w:rFonts w:ascii="Symbol" w:hAnsi="Symbol" w:hint="default"/>
      </w:rPr>
    </w:lvl>
    <w:lvl w:ilvl="4" w:tplc="20000003" w:tentative="1">
      <w:start w:val="1"/>
      <w:numFmt w:val="bullet"/>
      <w:lvlText w:val="o"/>
      <w:lvlJc w:val="left"/>
      <w:pPr>
        <w:ind w:left="3624" w:hanging="360"/>
      </w:pPr>
      <w:rPr>
        <w:rFonts w:ascii="Courier New" w:hAnsi="Courier New" w:cs="Courier New" w:hint="default"/>
      </w:rPr>
    </w:lvl>
    <w:lvl w:ilvl="5" w:tplc="20000005" w:tentative="1">
      <w:start w:val="1"/>
      <w:numFmt w:val="bullet"/>
      <w:lvlText w:val=""/>
      <w:lvlJc w:val="left"/>
      <w:pPr>
        <w:ind w:left="4344" w:hanging="360"/>
      </w:pPr>
      <w:rPr>
        <w:rFonts w:ascii="Wingdings" w:hAnsi="Wingdings" w:hint="default"/>
      </w:rPr>
    </w:lvl>
    <w:lvl w:ilvl="6" w:tplc="20000001" w:tentative="1">
      <w:start w:val="1"/>
      <w:numFmt w:val="bullet"/>
      <w:lvlText w:val=""/>
      <w:lvlJc w:val="left"/>
      <w:pPr>
        <w:ind w:left="5064" w:hanging="360"/>
      </w:pPr>
      <w:rPr>
        <w:rFonts w:ascii="Symbol" w:hAnsi="Symbol" w:hint="default"/>
      </w:rPr>
    </w:lvl>
    <w:lvl w:ilvl="7" w:tplc="20000003" w:tentative="1">
      <w:start w:val="1"/>
      <w:numFmt w:val="bullet"/>
      <w:lvlText w:val="o"/>
      <w:lvlJc w:val="left"/>
      <w:pPr>
        <w:ind w:left="5784" w:hanging="360"/>
      </w:pPr>
      <w:rPr>
        <w:rFonts w:ascii="Courier New" w:hAnsi="Courier New" w:cs="Courier New" w:hint="default"/>
      </w:rPr>
    </w:lvl>
    <w:lvl w:ilvl="8" w:tplc="20000005" w:tentative="1">
      <w:start w:val="1"/>
      <w:numFmt w:val="bullet"/>
      <w:lvlText w:val=""/>
      <w:lvlJc w:val="left"/>
      <w:pPr>
        <w:ind w:left="6504" w:hanging="360"/>
      </w:pPr>
      <w:rPr>
        <w:rFonts w:ascii="Wingdings" w:hAnsi="Wingdings" w:hint="default"/>
      </w:rPr>
    </w:lvl>
  </w:abstractNum>
  <w:abstractNum w:abstractNumId="2" w15:restartNumberingAfterBreak="0">
    <w:nsid w:val="17CE662F"/>
    <w:multiLevelType w:val="hybridMultilevel"/>
    <w:tmpl w:val="EF344D30"/>
    <w:lvl w:ilvl="0" w:tplc="7AAA6938">
      <w:numFmt w:val="bullet"/>
      <w:lvlText w:val="-"/>
      <w:lvlJc w:val="left"/>
      <w:pPr>
        <w:ind w:left="720" w:hanging="360"/>
      </w:pPr>
      <w:rPr>
        <w:rFonts w:ascii="Times New Roman" w:eastAsiaTheme="minorHAnsi"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05803AB"/>
    <w:multiLevelType w:val="hybridMultilevel"/>
    <w:tmpl w:val="8A36A6E6"/>
    <w:lvl w:ilvl="0" w:tplc="9B10613A">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24E05C84"/>
    <w:multiLevelType w:val="multilevel"/>
    <w:tmpl w:val="10F4A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9971BE"/>
    <w:multiLevelType w:val="hybridMultilevel"/>
    <w:tmpl w:val="04824ABA"/>
    <w:lvl w:ilvl="0" w:tplc="20000009">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3E7B4039"/>
    <w:multiLevelType w:val="multilevel"/>
    <w:tmpl w:val="F8F21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CD5022"/>
    <w:multiLevelType w:val="hybridMultilevel"/>
    <w:tmpl w:val="BE4CFB6A"/>
    <w:lvl w:ilvl="0" w:tplc="0D3896E8">
      <w:start w:val="3"/>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48D1344E"/>
    <w:multiLevelType w:val="multilevel"/>
    <w:tmpl w:val="19F2D946"/>
    <w:styleLink w:val="Thse1"/>
    <w:lvl w:ilvl="0">
      <w:start w:val="1"/>
      <w:numFmt w:val="decimal"/>
      <w:pStyle w:val="TitreNiv1"/>
      <w:suff w:val="space"/>
      <w:lvlText w:val="%1."/>
      <w:lvlJc w:val="left"/>
      <w:pPr>
        <w:ind w:left="0" w:firstLine="0"/>
      </w:pPr>
      <w:rPr>
        <w:rFonts w:hint="default"/>
      </w:rPr>
    </w:lvl>
    <w:lvl w:ilvl="1">
      <w:start w:val="1"/>
      <w:numFmt w:val="decimal"/>
      <w:pStyle w:val="TitreNiv2"/>
      <w:suff w:val="space"/>
      <w:lvlText w:val="%1.%2"/>
      <w:lvlJc w:val="left"/>
      <w:pPr>
        <w:ind w:left="0" w:firstLine="0"/>
      </w:pPr>
      <w:rPr>
        <w:rFonts w:hint="default"/>
      </w:rPr>
    </w:lvl>
    <w:lvl w:ilvl="2">
      <w:start w:val="1"/>
      <w:numFmt w:val="decimal"/>
      <w:pStyle w:val="TitreNiv3"/>
      <w:suff w:val="space"/>
      <w:lvlText w:val="%1.%2.%3"/>
      <w:lvlJc w:val="left"/>
      <w:pPr>
        <w:ind w:left="0" w:firstLine="0"/>
      </w:pPr>
      <w:rPr>
        <w:rFonts w:hint="default"/>
      </w:rPr>
    </w:lvl>
    <w:lvl w:ilvl="3">
      <w:start w:val="1"/>
      <w:numFmt w:val="decimal"/>
      <w:pStyle w:val="TitreNiv4"/>
      <w:suff w:val="space"/>
      <w:lvlText w:val="%1.%2.%3.%4"/>
      <w:lvlJc w:val="left"/>
      <w:pPr>
        <w:ind w:left="0" w:firstLine="0"/>
      </w:pPr>
      <w:rPr>
        <w:rFonts w:hint="default"/>
      </w:rPr>
    </w:lvl>
    <w:lvl w:ilvl="4">
      <w:start w:val="1"/>
      <w:numFmt w:val="decimal"/>
      <w:pStyle w:val="TitreNiv5"/>
      <w:suff w:val="space"/>
      <w:lvlText w:val="%1.%2.%3.%4.%5"/>
      <w:lvlJc w:val="left"/>
      <w:pPr>
        <w:ind w:left="0" w:firstLine="0"/>
      </w:pPr>
      <w:rPr>
        <w:rFonts w:hint="default"/>
      </w:rPr>
    </w:lvl>
    <w:lvl w:ilvl="5">
      <w:start w:val="1"/>
      <w:numFmt w:val="decimal"/>
      <w:pStyle w:val="TitreNiv6"/>
      <w:suff w:val="space"/>
      <w:lvlText w:val="%3.%4.%5.%6"/>
      <w:lvlJc w:val="left"/>
      <w:pPr>
        <w:ind w:left="0" w:firstLine="0"/>
      </w:pPr>
      <w:rPr>
        <w:rFonts w:hint="default"/>
      </w:rPr>
    </w:lvl>
    <w:lvl w:ilvl="6">
      <w:start w:val="1"/>
      <w:numFmt w:val="decimal"/>
      <w:suff w:val="space"/>
      <w:lvlText w:val="%3.%4.%5.%6.%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9" w15:restartNumberingAfterBreak="0">
    <w:nsid w:val="55AF5056"/>
    <w:multiLevelType w:val="hybridMultilevel"/>
    <w:tmpl w:val="70FA9850"/>
    <w:lvl w:ilvl="0" w:tplc="20000009">
      <w:start w:val="1"/>
      <w:numFmt w:val="bullet"/>
      <w:lvlText w:val=""/>
      <w:lvlJc w:val="left"/>
      <w:pPr>
        <w:ind w:left="1428" w:hanging="360"/>
      </w:pPr>
      <w:rPr>
        <w:rFonts w:ascii="Wingdings" w:hAnsi="Wingdings" w:hint="default"/>
      </w:rPr>
    </w:lvl>
    <w:lvl w:ilvl="1" w:tplc="20000003" w:tentative="1">
      <w:start w:val="1"/>
      <w:numFmt w:val="bullet"/>
      <w:lvlText w:val="o"/>
      <w:lvlJc w:val="left"/>
      <w:pPr>
        <w:ind w:left="2148" w:hanging="360"/>
      </w:pPr>
      <w:rPr>
        <w:rFonts w:ascii="Courier New" w:hAnsi="Courier New" w:cs="Courier New" w:hint="default"/>
      </w:rPr>
    </w:lvl>
    <w:lvl w:ilvl="2" w:tplc="20000005" w:tentative="1">
      <w:start w:val="1"/>
      <w:numFmt w:val="bullet"/>
      <w:lvlText w:val=""/>
      <w:lvlJc w:val="left"/>
      <w:pPr>
        <w:ind w:left="2868" w:hanging="360"/>
      </w:pPr>
      <w:rPr>
        <w:rFonts w:ascii="Wingdings" w:hAnsi="Wingdings" w:hint="default"/>
      </w:rPr>
    </w:lvl>
    <w:lvl w:ilvl="3" w:tplc="20000001" w:tentative="1">
      <w:start w:val="1"/>
      <w:numFmt w:val="bullet"/>
      <w:lvlText w:val=""/>
      <w:lvlJc w:val="left"/>
      <w:pPr>
        <w:ind w:left="3588" w:hanging="360"/>
      </w:pPr>
      <w:rPr>
        <w:rFonts w:ascii="Symbol" w:hAnsi="Symbol" w:hint="default"/>
      </w:rPr>
    </w:lvl>
    <w:lvl w:ilvl="4" w:tplc="20000003" w:tentative="1">
      <w:start w:val="1"/>
      <w:numFmt w:val="bullet"/>
      <w:lvlText w:val="o"/>
      <w:lvlJc w:val="left"/>
      <w:pPr>
        <w:ind w:left="4308" w:hanging="360"/>
      </w:pPr>
      <w:rPr>
        <w:rFonts w:ascii="Courier New" w:hAnsi="Courier New" w:cs="Courier New" w:hint="default"/>
      </w:rPr>
    </w:lvl>
    <w:lvl w:ilvl="5" w:tplc="20000005" w:tentative="1">
      <w:start w:val="1"/>
      <w:numFmt w:val="bullet"/>
      <w:lvlText w:val=""/>
      <w:lvlJc w:val="left"/>
      <w:pPr>
        <w:ind w:left="5028" w:hanging="360"/>
      </w:pPr>
      <w:rPr>
        <w:rFonts w:ascii="Wingdings" w:hAnsi="Wingdings" w:hint="default"/>
      </w:rPr>
    </w:lvl>
    <w:lvl w:ilvl="6" w:tplc="20000001" w:tentative="1">
      <w:start w:val="1"/>
      <w:numFmt w:val="bullet"/>
      <w:lvlText w:val=""/>
      <w:lvlJc w:val="left"/>
      <w:pPr>
        <w:ind w:left="5748" w:hanging="360"/>
      </w:pPr>
      <w:rPr>
        <w:rFonts w:ascii="Symbol" w:hAnsi="Symbol" w:hint="default"/>
      </w:rPr>
    </w:lvl>
    <w:lvl w:ilvl="7" w:tplc="20000003" w:tentative="1">
      <w:start w:val="1"/>
      <w:numFmt w:val="bullet"/>
      <w:lvlText w:val="o"/>
      <w:lvlJc w:val="left"/>
      <w:pPr>
        <w:ind w:left="6468" w:hanging="360"/>
      </w:pPr>
      <w:rPr>
        <w:rFonts w:ascii="Courier New" w:hAnsi="Courier New" w:cs="Courier New" w:hint="default"/>
      </w:rPr>
    </w:lvl>
    <w:lvl w:ilvl="8" w:tplc="20000005" w:tentative="1">
      <w:start w:val="1"/>
      <w:numFmt w:val="bullet"/>
      <w:lvlText w:val=""/>
      <w:lvlJc w:val="left"/>
      <w:pPr>
        <w:ind w:left="7188" w:hanging="360"/>
      </w:pPr>
      <w:rPr>
        <w:rFonts w:ascii="Wingdings" w:hAnsi="Wingdings" w:hint="default"/>
      </w:rPr>
    </w:lvl>
  </w:abstractNum>
  <w:abstractNum w:abstractNumId="10" w15:restartNumberingAfterBreak="0">
    <w:nsid w:val="58F862F7"/>
    <w:multiLevelType w:val="hybridMultilevel"/>
    <w:tmpl w:val="1AACA5D0"/>
    <w:lvl w:ilvl="0" w:tplc="7570CFD2">
      <w:start w:val="1"/>
      <w:numFmt w:val="bullet"/>
      <w:lvlText w:val="−"/>
      <w:lvlJc w:val="left"/>
      <w:pPr>
        <w:ind w:left="720" w:hanging="360"/>
      </w:pPr>
      <w:rPr>
        <w:rFonts w:ascii="Arial Narrow" w:hAnsi="Arial Narro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5ABE7AFE"/>
    <w:multiLevelType w:val="hybridMultilevel"/>
    <w:tmpl w:val="340E4976"/>
    <w:lvl w:ilvl="0" w:tplc="14EC0482">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62E77FAF"/>
    <w:multiLevelType w:val="hybridMultilevel"/>
    <w:tmpl w:val="81B20A92"/>
    <w:lvl w:ilvl="0" w:tplc="7570CFD2">
      <w:start w:val="1"/>
      <w:numFmt w:val="bullet"/>
      <w:lvlText w:val="−"/>
      <w:lvlJc w:val="left"/>
      <w:pPr>
        <w:ind w:left="720" w:hanging="360"/>
      </w:pPr>
      <w:rPr>
        <w:rFonts w:ascii="Arial Narrow" w:hAnsi="Arial Narro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634E0511"/>
    <w:multiLevelType w:val="hybridMultilevel"/>
    <w:tmpl w:val="1E480E7E"/>
    <w:lvl w:ilvl="0" w:tplc="85F69024">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6BFD1551"/>
    <w:multiLevelType w:val="hybridMultilevel"/>
    <w:tmpl w:val="E72629CE"/>
    <w:lvl w:ilvl="0" w:tplc="20000009">
      <w:start w:val="1"/>
      <w:numFmt w:val="bullet"/>
      <w:lvlText w:val=""/>
      <w:lvlJc w:val="left"/>
      <w:pPr>
        <w:ind w:left="831" w:hanging="360"/>
      </w:pPr>
      <w:rPr>
        <w:rFonts w:ascii="Wingdings" w:hAnsi="Wingdings" w:hint="default"/>
      </w:rPr>
    </w:lvl>
    <w:lvl w:ilvl="1" w:tplc="20000003" w:tentative="1">
      <w:start w:val="1"/>
      <w:numFmt w:val="bullet"/>
      <w:lvlText w:val="o"/>
      <w:lvlJc w:val="left"/>
      <w:pPr>
        <w:ind w:left="1551" w:hanging="360"/>
      </w:pPr>
      <w:rPr>
        <w:rFonts w:ascii="Courier New" w:hAnsi="Courier New" w:cs="Courier New" w:hint="default"/>
      </w:rPr>
    </w:lvl>
    <w:lvl w:ilvl="2" w:tplc="20000005" w:tentative="1">
      <w:start w:val="1"/>
      <w:numFmt w:val="bullet"/>
      <w:lvlText w:val=""/>
      <w:lvlJc w:val="left"/>
      <w:pPr>
        <w:ind w:left="2271" w:hanging="360"/>
      </w:pPr>
      <w:rPr>
        <w:rFonts w:ascii="Wingdings" w:hAnsi="Wingdings" w:hint="default"/>
      </w:rPr>
    </w:lvl>
    <w:lvl w:ilvl="3" w:tplc="20000001" w:tentative="1">
      <w:start w:val="1"/>
      <w:numFmt w:val="bullet"/>
      <w:lvlText w:val=""/>
      <w:lvlJc w:val="left"/>
      <w:pPr>
        <w:ind w:left="2991" w:hanging="360"/>
      </w:pPr>
      <w:rPr>
        <w:rFonts w:ascii="Symbol" w:hAnsi="Symbol" w:hint="default"/>
      </w:rPr>
    </w:lvl>
    <w:lvl w:ilvl="4" w:tplc="20000003" w:tentative="1">
      <w:start w:val="1"/>
      <w:numFmt w:val="bullet"/>
      <w:lvlText w:val="o"/>
      <w:lvlJc w:val="left"/>
      <w:pPr>
        <w:ind w:left="3711" w:hanging="360"/>
      </w:pPr>
      <w:rPr>
        <w:rFonts w:ascii="Courier New" w:hAnsi="Courier New" w:cs="Courier New" w:hint="default"/>
      </w:rPr>
    </w:lvl>
    <w:lvl w:ilvl="5" w:tplc="20000005" w:tentative="1">
      <w:start w:val="1"/>
      <w:numFmt w:val="bullet"/>
      <w:lvlText w:val=""/>
      <w:lvlJc w:val="left"/>
      <w:pPr>
        <w:ind w:left="4431" w:hanging="360"/>
      </w:pPr>
      <w:rPr>
        <w:rFonts w:ascii="Wingdings" w:hAnsi="Wingdings" w:hint="default"/>
      </w:rPr>
    </w:lvl>
    <w:lvl w:ilvl="6" w:tplc="20000001" w:tentative="1">
      <w:start w:val="1"/>
      <w:numFmt w:val="bullet"/>
      <w:lvlText w:val=""/>
      <w:lvlJc w:val="left"/>
      <w:pPr>
        <w:ind w:left="5151" w:hanging="360"/>
      </w:pPr>
      <w:rPr>
        <w:rFonts w:ascii="Symbol" w:hAnsi="Symbol" w:hint="default"/>
      </w:rPr>
    </w:lvl>
    <w:lvl w:ilvl="7" w:tplc="20000003" w:tentative="1">
      <w:start w:val="1"/>
      <w:numFmt w:val="bullet"/>
      <w:lvlText w:val="o"/>
      <w:lvlJc w:val="left"/>
      <w:pPr>
        <w:ind w:left="5871" w:hanging="360"/>
      </w:pPr>
      <w:rPr>
        <w:rFonts w:ascii="Courier New" w:hAnsi="Courier New" w:cs="Courier New" w:hint="default"/>
      </w:rPr>
    </w:lvl>
    <w:lvl w:ilvl="8" w:tplc="20000005" w:tentative="1">
      <w:start w:val="1"/>
      <w:numFmt w:val="bullet"/>
      <w:lvlText w:val=""/>
      <w:lvlJc w:val="left"/>
      <w:pPr>
        <w:ind w:left="6591" w:hanging="360"/>
      </w:pPr>
      <w:rPr>
        <w:rFonts w:ascii="Wingdings" w:hAnsi="Wingdings" w:hint="default"/>
      </w:rPr>
    </w:lvl>
  </w:abstractNum>
  <w:abstractNum w:abstractNumId="15" w15:restartNumberingAfterBreak="0">
    <w:nsid w:val="72B8564F"/>
    <w:multiLevelType w:val="hybridMultilevel"/>
    <w:tmpl w:val="06589734"/>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74CF0140"/>
    <w:multiLevelType w:val="multilevel"/>
    <w:tmpl w:val="61AA4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9381CF9"/>
    <w:multiLevelType w:val="hybridMultilevel"/>
    <w:tmpl w:val="452E6D02"/>
    <w:lvl w:ilvl="0" w:tplc="7570CFD2">
      <w:start w:val="1"/>
      <w:numFmt w:val="bullet"/>
      <w:lvlText w:val="−"/>
      <w:lvlJc w:val="left"/>
      <w:pPr>
        <w:ind w:left="720" w:hanging="360"/>
      </w:pPr>
      <w:rPr>
        <w:rFonts w:ascii="Arial Narrow" w:hAnsi="Arial Narro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79783B9E"/>
    <w:multiLevelType w:val="multilevel"/>
    <w:tmpl w:val="A4609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B1771AC"/>
    <w:multiLevelType w:val="hybridMultilevel"/>
    <w:tmpl w:val="00668E80"/>
    <w:lvl w:ilvl="0" w:tplc="BD088DE4">
      <w:start w:val="2"/>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7DBD0D95"/>
    <w:multiLevelType w:val="multilevel"/>
    <w:tmpl w:val="8BFCE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EBD6819"/>
    <w:multiLevelType w:val="multilevel"/>
    <w:tmpl w:val="BA781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F522F67"/>
    <w:multiLevelType w:val="hybridMultilevel"/>
    <w:tmpl w:val="BE68535A"/>
    <w:lvl w:ilvl="0" w:tplc="CAA25C64">
      <w:start w:val="2"/>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5"/>
  </w:num>
  <w:num w:numId="2">
    <w:abstractNumId w:val="19"/>
  </w:num>
  <w:num w:numId="3">
    <w:abstractNumId w:val="8"/>
    <w:lvlOverride w:ilvl="0">
      <w:lvl w:ilvl="0">
        <w:start w:val="1"/>
        <w:numFmt w:val="decimal"/>
        <w:pStyle w:val="TitreNiv1"/>
        <w:suff w:val="space"/>
        <w:lvlText w:val="%1."/>
        <w:lvlJc w:val="left"/>
        <w:pPr>
          <w:ind w:left="0" w:firstLine="0"/>
        </w:pPr>
        <w:rPr>
          <w:rFonts w:hint="default"/>
        </w:rPr>
      </w:lvl>
    </w:lvlOverride>
    <w:lvlOverride w:ilvl="1">
      <w:lvl w:ilvl="1">
        <w:start w:val="1"/>
        <w:numFmt w:val="decimal"/>
        <w:pStyle w:val="TitreNiv2"/>
        <w:suff w:val="space"/>
        <w:lvlText w:val="%1.%2"/>
        <w:lvlJc w:val="left"/>
        <w:pPr>
          <w:ind w:left="0" w:firstLine="0"/>
        </w:pPr>
        <w:rPr>
          <w:rFonts w:hint="default"/>
        </w:rPr>
      </w:lvl>
    </w:lvlOverride>
    <w:lvlOverride w:ilvl="2">
      <w:lvl w:ilvl="2">
        <w:start w:val="1"/>
        <w:numFmt w:val="decimal"/>
        <w:pStyle w:val="TitreNiv3"/>
        <w:suff w:val="space"/>
        <w:lvlText w:val="%1.%2.%3"/>
        <w:lvlJc w:val="left"/>
        <w:pPr>
          <w:ind w:left="0" w:firstLine="0"/>
        </w:pPr>
        <w:rPr>
          <w:rFonts w:hint="default"/>
        </w:rPr>
      </w:lvl>
    </w:lvlOverride>
    <w:lvlOverride w:ilvl="3">
      <w:lvl w:ilvl="3">
        <w:start w:val="1"/>
        <w:numFmt w:val="decimal"/>
        <w:pStyle w:val="TitreNiv4"/>
        <w:suff w:val="space"/>
        <w:lvlText w:val="%1.%2.%3.%4"/>
        <w:lvlJc w:val="left"/>
        <w:pPr>
          <w:ind w:left="0" w:firstLine="0"/>
        </w:pPr>
        <w:rPr>
          <w:rFonts w:hint="default"/>
        </w:rPr>
      </w:lvl>
    </w:lvlOverride>
    <w:lvlOverride w:ilvl="4">
      <w:lvl w:ilvl="4">
        <w:start w:val="1"/>
        <w:numFmt w:val="decimal"/>
        <w:pStyle w:val="TitreNiv5"/>
        <w:suff w:val="space"/>
        <w:lvlText w:val="%1.%2.%3.%4.%5"/>
        <w:lvlJc w:val="left"/>
        <w:pPr>
          <w:ind w:left="0" w:firstLine="0"/>
        </w:pPr>
        <w:rPr>
          <w:rFonts w:hint="default"/>
        </w:rPr>
      </w:lvl>
    </w:lvlOverride>
    <w:lvlOverride w:ilvl="5">
      <w:lvl w:ilvl="5">
        <w:start w:val="1"/>
        <w:numFmt w:val="decimal"/>
        <w:pStyle w:val="TitreNiv6"/>
        <w:suff w:val="space"/>
        <w:lvlText w:val="%3.%4.%5.%6"/>
        <w:lvlJc w:val="left"/>
        <w:pPr>
          <w:ind w:left="0" w:firstLine="0"/>
        </w:pPr>
        <w:rPr>
          <w:rFonts w:hint="default"/>
        </w:rPr>
      </w:lvl>
    </w:lvlOverride>
    <w:lvlOverride w:ilvl="6">
      <w:lvl w:ilvl="6">
        <w:start w:val="1"/>
        <w:numFmt w:val="decimal"/>
        <w:suff w:val="space"/>
        <w:lvlText w:val="%3.%4.%5.%6.%7"/>
        <w:lvlJc w:val="left"/>
        <w:pPr>
          <w:ind w:left="0" w:firstLine="0"/>
        </w:pPr>
        <w:rPr>
          <w:rFonts w:hint="default"/>
        </w:rPr>
      </w:lvl>
    </w:lvlOverride>
    <w:lvlOverride w:ilvl="7">
      <w:lvl w:ilvl="7">
        <w:start w:val="1"/>
        <w:numFmt w:val="lowerLetter"/>
        <w:lvlText w:val="%8."/>
        <w:lvlJc w:val="left"/>
        <w:pPr>
          <w:ind w:left="0" w:firstLine="0"/>
        </w:pPr>
        <w:rPr>
          <w:rFonts w:hint="default"/>
        </w:rPr>
      </w:lvl>
    </w:lvlOverride>
    <w:lvlOverride w:ilvl="8">
      <w:lvl w:ilvl="8">
        <w:start w:val="1"/>
        <w:numFmt w:val="lowerRoman"/>
        <w:lvlText w:val="%9."/>
        <w:lvlJc w:val="left"/>
        <w:pPr>
          <w:ind w:left="0" w:firstLine="0"/>
        </w:pPr>
        <w:rPr>
          <w:rFonts w:hint="default"/>
        </w:rPr>
      </w:lvl>
    </w:lvlOverride>
  </w:num>
  <w:num w:numId="4">
    <w:abstractNumId w:val="2"/>
  </w:num>
  <w:num w:numId="5">
    <w:abstractNumId w:val="8"/>
  </w:num>
  <w:num w:numId="6">
    <w:abstractNumId w:val="22"/>
  </w:num>
  <w:num w:numId="7">
    <w:abstractNumId w:val="9"/>
  </w:num>
  <w:num w:numId="8">
    <w:abstractNumId w:val="7"/>
  </w:num>
  <w:num w:numId="9">
    <w:abstractNumId w:val="14"/>
  </w:num>
  <w:num w:numId="10">
    <w:abstractNumId w:val="10"/>
  </w:num>
  <w:num w:numId="11">
    <w:abstractNumId w:val="1"/>
  </w:num>
  <w:num w:numId="12">
    <w:abstractNumId w:val="12"/>
  </w:num>
  <w:num w:numId="13">
    <w:abstractNumId w:val="13"/>
  </w:num>
  <w:num w:numId="14">
    <w:abstractNumId w:val="17"/>
  </w:num>
  <w:num w:numId="15">
    <w:abstractNumId w:val="15"/>
  </w:num>
  <w:num w:numId="16">
    <w:abstractNumId w:val="11"/>
  </w:num>
  <w:num w:numId="17">
    <w:abstractNumId w:val="3"/>
  </w:num>
  <w:num w:numId="18">
    <w:abstractNumId w:val="20"/>
  </w:num>
  <w:num w:numId="19">
    <w:abstractNumId w:val="0"/>
  </w:num>
  <w:num w:numId="20">
    <w:abstractNumId w:val="4"/>
  </w:num>
  <w:num w:numId="21">
    <w:abstractNumId w:val="18"/>
  </w:num>
  <w:num w:numId="22">
    <w:abstractNumId w:val="6"/>
  </w:num>
  <w:num w:numId="23">
    <w:abstractNumId w:val="16"/>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14D"/>
    <w:rsid w:val="00012CAC"/>
    <w:rsid w:val="00023A8D"/>
    <w:rsid w:val="00027675"/>
    <w:rsid w:val="000612A3"/>
    <w:rsid w:val="000A45CE"/>
    <w:rsid w:val="000B2427"/>
    <w:rsid w:val="000C6D73"/>
    <w:rsid w:val="000E16FE"/>
    <w:rsid w:val="000E3BE5"/>
    <w:rsid w:val="000E6E8E"/>
    <w:rsid w:val="00105F58"/>
    <w:rsid w:val="0011412F"/>
    <w:rsid w:val="00117664"/>
    <w:rsid w:val="00136709"/>
    <w:rsid w:val="00151C9A"/>
    <w:rsid w:val="0015662C"/>
    <w:rsid w:val="00170B40"/>
    <w:rsid w:val="001B4985"/>
    <w:rsid w:val="001B729B"/>
    <w:rsid w:val="001C3B67"/>
    <w:rsid w:val="001C7488"/>
    <w:rsid w:val="001F7BAF"/>
    <w:rsid w:val="00201120"/>
    <w:rsid w:val="00223E8E"/>
    <w:rsid w:val="0023033D"/>
    <w:rsid w:val="00241922"/>
    <w:rsid w:val="00247470"/>
    <w:rsid w:val="0025769E"/>
    <w:rsid w:val="00260666"/>
    <w:rsid w:val="00266E7C"/>
    <w:rsid w:val="002B3BB0"/>
    <w:rsid w:val="002C0AB8"/>
    <w:rsid w:val="0031608B"/>
    <w:rsid w:val="003377A5"/>
    <w:rsid w:val="00346E63"/>
    <w:rsid w:val="00396D3F"/>
    <w:rsid w:val="0039772C"/>
    <w:rsid w:val="003A6003"/>
    <w:rsid w:val="003C6C96"/>
    <w:rsid w:val="003D00AA"/>
    <w:rsid w:val="004125D7"/>
    <w:rsid w:val="00426674"/>
    <w:rsid w:val="00431AB3"/>
    <w:rsid w:val="00434659"/>
    <w:rsid w:val="00444F90"/>
    <w:rsid w:val="004455B7"/>
    <w:rsid w:val="00466448"/>
    <w:rsid w:val="004925D9"/>
    <w:rsid w:val="004C2EE1"/>
    <w:rsid w:val="004C3492"/>
    <w:rsid w:val="004D3CEE"/>
    <w:rsid w:val="004E0FC6"/>
    <w:rsid w:val="004E7925"/>
    <w:rsid w:val="004F1DAF"/>
    <w:rsid w:val="00537EC5"/>
    <w:rsid w:val="00560B40"/>
    <w:rsid w:val="00575423"/>
    <w:rsid w:val="00575749"/>
    <w:rsid w:val="005808E0"/>
    <w:rsid w:val="00582607"/>
    <w:rsid w:val="0058753A"/>
    <w:rsid w:val="00594E92"/>
    <w:rsid w:val="005A0231"/>
    <w:rsid w:val="005C5266"/>
    <w:rsid w:val="00610D6C"/>
    <w:rsid w:val="0065294E"/>
    <w:rsid w:val="006536F7"/>
    <w:rsid w:val="00663E4F"/>
    <w:rsid w:val="006658DA"/>
    <w:rsid w:val="006A0D9F"/>
    <w:rsid w:val="006B0E83"/>
    <w:rsid w:val="006C2F0C"/>
    <w:rsid w:val="006C6234"/>
    <w:rsid w:val="006D7CC0"/>
    <w:rsid w:val="006E381F"/>
    <w:rsid w:val="006E4671"/>
    <w:rsid w:val="006F33B3"/>
    <w:rsid w:val="006F6523"/>
    <w:rsid w:val="00700458"/>
    <w:rsid w:val="00716357"/>
    <w:rsid w:val="007241F7"/>
    <w:rsid w:val="00737EB9"/>
    <w:rsid w:val="0075503F"/>
    <w:rsid w:val="0076254E"/>
    <w:rsid w:val="007717E3"/>
    <w:rsid w:val="007828BA"/>
    <w:rsid w:val="00797142"/>
    <w:rsid w:val="007A4D7D"/>
    <w:rsid w:val="00801041"/>
    <w:rsid w:val="00810FE6"/>
    <w:rsid w:val="00822D28"/>
    <w:rsid w:val="00825066"/>
    <w:rsid w:val="00862037"/>
    <w:rsid w:val="0087675A"/>
    <w:rsid w:val="008A722F"/>
    <w:rsid w:val="008D61FE"/>
    <w:rsid w:val="008F4ECC"/>
    <w:rsid w:val="00913E4A"/>
    <w:rsid w:val="00924FEE"/>
    <w:rsid w:val="0093670B"/>
    <w:rsid w:val="00957CAA"/>
    <w:rsid w:val="0097629B"/>
    <w:rsid w:val="0099192A"/>
    <w:rsid w:val="009A37B7"/>
    <w:rsid w:val="009A57CA"/>
    <w:rsid w:val="009F043B"/>
    <w:rsid w:val="009F1125"/>
    <w:rsid w:val="009F7C18"/>
    <w:rsid w:val="00A05EF6"/>
    <w:rsid w:val="00A306B1"/>
    <w:rsid w:val="00A40123"/>
    <w:rsid w:val="00A70F59"/>
    <w:rsid w:val="00A86F77"/>
    <w:rsid w:val="00A92B78"/>
    <w:rsid w:val="00AA4053"/>
    <w:rsid w:val="00AD251E"/>
    <w:rsid w:val="00AD45EE"/>
    <w:rsid w:val="00AE51EE"/>
    <w:rsid w:val="00AE5DAB"/>
    <w:rsid w:val="00AF2392"/>
    <w:rsid w:val="00AF6678"/>
    <w:rsid w:val="00B10B19"/>
    <w:rsid w:val="00B227AC"/>
    <w:rsid w:val="00B45E13"/>
    <w:rsid w:val="00B7033F"/>
    <w:rsid w:val="00B763C3"/>
    <w:rsid w:val="00BB575A"/>
    <w:rsid w:val="00BD29DA"/>
    <w:rsid w:val="00C22737"/>
    <w:rsid w:val="00C22772"/>
    <w:rsid w:val="00C52619"/>
    <w:rsid w:val="00C6666C"/>
    <w:rsid w:val="00C72819"/>
    <w:rsid w:val="00CA1742"/>
    <w:rsid w:val="00CA41F5"/>
    <w:rsid w:val="00CA455E"/>
    <w:rsid w:val="00CB596C"/>
    <w:rsid w:val="00CB69D2"/>
    <w:rsid w:val="00CC0BC7"/>
    <w:rsid w:val="00CC2101"/>
    <w:rsid w:val="00D17D22"/>
    <w:rsid w:val="00D20273"/>
    <w:rsid w:val="00D268C1"/>
    <w:rsid w:val="00D34532"/>
    <w:rsid w:val="00D36F73"/>
    <w:rsid w:val="00D43C12"/>
    <w:rsid w:val="00D51E9C"/>
    <w:rsid w:val="00D85622"/>
    <w:rsid w:val="00D879A9"/>
    <w:rsid w:val="00DF6F19"/>
    <w:rsid w:val="00E12328"/>
    <w:rsid w:val="00E13EDA"/>
    <w:rsid w:val="00E320BB"/>
    <w:rsid w:val="00E465AC"/>
    <w:rsid w:val="00E8422C"/>
    <w:rsid w:val="00E85AFA"/>
    <w:rsid w:val="00E9734B"/>
    <w:rsid w:val="00EC5F87"/>
    <w:rsid w:val="00ED325C"/>
    <w:rsid w:val="00EE614D"/>
    <w:rsid w:val="00EF2888"/>
    <w:rsid w:val="00F1085C"/>
    <w:rsid w:val="00F12C5A"/>
    <w:rsid w:val="00F13B44"/>
    <w:rsid w:val="00F30533"/>
    <w:rsid w:val="00F510F2"/>
    <w:rsid w:val="00F5614D"/>
    <w:rsid w:val="00F610A0"/>
    <w:rsid w:val="00FB12D7"/>
    <w:rsid w:val="00FC15F2"/>
    <w:rsid w:val="00FC1909"/>
    <w:rsid w:val="00FD2AA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A3351"/>
  <w15:chartTrackingRefBased/>
  <w15:docId w15:val="{694AE043-C1A4-4CD1-BE23-57FCC9857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614D"/>
    <w:rPr>
      <w:kern w:val="0"/>
      <w14:ligatures w14:val="none"/>
    </w:rPr>
  </w:style>
  <w:style w:type="paragraph" w:styleId="Heading1">
    <w:name w:val="heading 1"/>
    <w:basedOn w:val="Normal"/>
    <w:next w:val="Normal"/>
    <w:link w:val="Heading1Char"/>
    <w:uiPriority w:val="9"/>
    <w:qFormat/>
    <w:rsid w:val="00D268C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D268C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5614D"/>
    <w:pPr>
      <w:keepNext/>
      <w:keepLines/>
      <w:spacing w:before="40" w:after="0" w:line="240" w:lineRule="auto"/>
      <w:outlineLvl w:val="2"/>
    </w:pPr>
    <w:rPr>
      <w:rFonts w:ascii="Calibri Light" w:eastAsia="SimSun" w:hAnsi="Calibri Light" w:cs="Times New Roman"/>
      <w:color w:val="44546A"/>
      <w:sz w:val="24"/>
      <w:szCs w:val="24"/>
      <w:lang w:eastAsia="fr-FR"/>
    </w:rPr>
  </w:style>
  <w:style w:type="paragraph" w:styleId="Heading4">
    <w:name w:val="heading 4"/>
    <w:basedOn w:val="Normal"/>
    <w:next w:val="Normal"/>
    <w:link w:val="Heading4Char"/>
    <w:uiPriority w:val="9"/>
    <w:unhideWhenUsed/>
    <w:qFormat/>
    <w:rsid w:val="00F5614D"/>
    <w:pPr>
      <w:keepNext/>
      <w:keepLines/>
      <w:spacing w:before="40" w:after="0" w:line="264" w:lineRule="auto"/>
      <w:outlineLvl w:val="3"/>
    </w:pPr>
    <w:rPr>
      <w:rFonts w:ascii="Calibri Light" w:eastAsia="SimSun" w:hAnsi="Calibri Light" w:cs="Times New Roman"/>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5614D"/>
    <w:rPr>
      <w:rFonts w:ascii="Calibri Light" w:eastAsia="SimSun" w:hAnsi="Calibri Light" w:cs="Times New Roman"/>
      <w:color w:val="44546A"/>
      <w:kern w:val="0"/>
      <w:sz w:val="24"/>
      <w:szCs w:val="24"/>
      <w:lang w:eastAsia="fr-FR"/>
      <w14:ligatures w14:val="none"/>
    </w:rPr>
  </w:style>
  <w:style w:type="character" w:customStyle="1" w:styleId="Heading4Char">
    <w:name w:val="Heading 4 Char"/>
    <w:basedOn w:val="DefaultParagraphFont"/>
    <w:link w:val="Heading4"/>
    <w:uiPriority w:val="9"/>
    <w:rsid w:val="00F5614D"/>
    <w:rPr>
      <w:rFonts w:ascii="Calibri Light" w:eastAsia="SimSun" w:hAnsi="Calibri Light" w:cs="Times New Roman"/>
      <w:kern w:val="0"/>
      <w:lang w:eastAsia="fr-FR"/>
      <w14:ligatures w14:val="none"/>
    </w:rPr>
  </w:style>
  <w:style w:type="paragraph" w:styleId="NormalWeb">
    <w:name w:val="Normal (Web)"/>
    <w:basedOn w:val="Normal"/>
    <w:uiPriority w:val="99"/>
    <w:unhideWhenUsed/>
    <w:rsid w:val="00F5614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unhideWhenUsed/>
    <w:rsid w:val="00F5614D"/>
    <w:rPr>
      <w:color w:val="0000FF"/>
      <w:u w:val="single"/>
    </w:rPr>
  </w:style>
  <w:style w:type="character" w:customStyle="1" w:styleId="UnresolvedMention">
    <w:name w:val="Unresolved Mention"/>
    <w:basedOn w:val="DefaultParagraphFont"/>
    <w:uiPriority w:val="99"/>
    <w:semiHidden/>
    <w:unhideWhenUsed/>
    <w:rsid w:val="00F5614D"/>
    <w:rPr>
      <w:color w:val="605E5C"/>
      <w:shd w:val="clear" w:color="auto" w:fill="E1DFDD"/>
    </w:rPr>
  </w:style>
  <w:style w:type="paragraph" w:styleId="ListParagraph">
    <w:name w:val="List Paragraph"/>
    <w:aliases w:val="Titre1"/>
    <w:basedOn w:val="Normal"/>
    <w:link w:val="ListParagraphChar"/>
    <w:uiPriority w:val="34"/>
    <w:qFormat/>
    <w:rsid w:val="00F5614D"/>
    <w:pPr>
      <w:ind w:left="720"/>
      <w:contextualSpacing/>
    </w:pPr>
  </w:style>
  <w:style w:type="character" w:customStyle="1" w:styleId="ListParagraphChar">
    <w:name w:val="List Paragraph Char"/>
    <w:aliases w:val="Titre1 Char"/>
    <w:basedOn w:val="DefaultParagraphFont"/>
    <w:link w:val="ListParagraph"/>
    <w:uiPriority w:val="34"/>
    <w:rsid w:val="00F5614D"/>
    <w:rPr>
      <w:kern w:val="0"/>
      <w14:ligatures w14:val="none"/>
    </w:rPr>
  </w:style>
  <w:style w:type="table" w:styleId="PlainTable2">
    <w:name w:val="Plain Table 2"/>
    <w:basedOn w:val="TableNormal"/>
    <w:uiPriority w:val="42"/>
    <w:rsid w:val="00F5614D"/>
    <w:pPr>
      <w:spacing w:after="0" w:line="240" w:lineRule="auto"/>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Footer">
    <w:name w:val="footer"/>
    <w:basedOn w:val="Normal"/>
    <w:link w:val="FooterChar"/>
    <w:uiPriority w:val="99"/>
    <w:unhideWhenUsed/>
    <w:rsid w:val="00F5614D"/>
    <w:pPr>
      <w:tabs>
        <w:tab w:val="center" w:pos="4536"/>
        <w:tab w:val="right" w:pos="9072"/>
      </w:tabs>
      <w:spacing w:after="0" w:line="240" w:lineRule="auto"/>
    </w:pPr>
  </w:style>
  <w:style w:type="character" w:customStyle="1" w:styleId="FooterChar">
    <w:name w:val="Footer Char"/>
    <w:basedOn w:val="DefaultParagraphFont"/>
    <w:link w:val="Footer"/>
    <w:uiPriority w:val="99"/>
    <w:rsid w:val="00F5614D"/>
    <w:rPr>
      <w:kern w:val="0"/>
      <w14:ligatures w14:val="none"/>
    </w:rPr>
  </w:style>
  <w:style w:type="paragraph" w:customStyle="1" w:styleId="TitreNiv1">
    <w:name w:val="Titre Niv 1"/>
    <w:qFormat/>
    <w:rsid w:val="00F5614D"/>
    <w:pPr>
      <w:numPr>
        <w:numId w:val="3"/>
      </w:numPr>
      <w:spacing w:line="240" w:lineRule="auto"/>
      <w:jc w:val="center"/>
      <w:outlineLvl w:val="0"/>
    </w:pPr>
    <w:rPr>
      <w:rFonts w:ascii="Copperplate Gothic Bold" w:hAnsi="Copperplate Gothic Bold"/>
      <w:b/>
      <w:color w:val="7030A0"/>
      <w:kern w:val="0"/>
      <w:sz w:val="48"/>
      <w:szCs w:val="48"/>
      <w14:ligatures w14:val="none"/>
    </w:rPr>
  </w:style>
  <w:style w:type="paragraph" w:customStyle="1" w:styleId="TitreNiv2">
    <w:name w:val="Titre Niv 2"/>
    <w:qFormat/>
    <w:rsid w:val="00F5614D"/>
    <w:pPr>
      <w:numPr>
        <w:ilvl w:val="1"/>
        <w:numId w:val="3"/>
      </w:numPr>
      <w:outlineLvl w:val="1"/>
    </w:pPr>
    <w:rPr>
      <w:rFonts w:ascii="Times New Roman" w:hAnsi="Times New Roman"/>
      <w:b/>
      <w:caps/>
      <w:kern w:val="0"/>
      <w:sz w:val="26"/>
      <w:szCs w:val="44"/>
      <w14:ligatures w14:val="none"/>
    </w:rPr>
  </w:style>
  <w:style w:type="paragraph" w:customStyle="1" w:styleId="TitreNiv3">
    <w:name w:val="Titre Niv 3"/>
    <w:qFormat/>
    <w:rsid w:val="00F5614D"/>
    <w:pPr>
      <w:numPr>
        <w:ilvl w:val="2"/>
        <w:numId w:val="3"/>
      </w:numPr>
      <w:spacing w:before="120" w:after="80"/>
      <w:contextualSpacing/>
      <w:outlineLvl w:val="2"/>
    </w:pPr>
    <w:rPr>
      <w:rFonts w:ascii="Times New Roman" w:hAnsi="Times New Roman" w:cs="Times New Roman"/>
      <w:b/>
      <w:kern w:val="0"/>
      <w:sz w:val="26"/>
      <w:szCs w:val="24"/>
      <w14:ligatures w14:val="none"/>
    </w:rPr>
  </w:style>
  <w:style w:type="paragraph" w:customStyle="1" w:styleId="TitreNiv4">
    <w:name w:val="Titre Niv 4"/>
    <w:link w:val="TitreNiv4Car"/>
    <w:qFormat/>
    <w:rsid w:val="00F5614D"/>
    <w:pPr>
      <w:numPr>
        <w:ilvl w:val="3"/>
        <w:numId w:val="3"/>
      </w:numPr>
      <w:spacing w:before="320" w:after="120"/>
      <w:contextualSpacing/>
      <w:outlineLvl w:val="3"/>
    </w:pPr>
    <w:rPr>
      <w:rFonts w:ascii="Times New Roman" w:hAnsi="Times New Roman" w:cs="Times New Roman"/>
      <w:kern w:val="0"/>
      <w:sz w:val="26"/>
      <w:szCs w:val="24"/>
      <w14:ligatures w14:val="none"/>
    </w:rPr>
  </w:style>
  <w:style w:type="paragraph" w:customStyle="1" w:styleId="TitreNiv5">
    <w:name w:val="Titre Niv 5"/>
    <w:link w:val="TitreNiv5Car"/>
    <w:qFormat/>
    <w:rsid w:val="00F5614D"/>
    <w:pPr>
      <w:numPr>
        <w:ilvl w:val="4"/>
        <w:numId w:val="3"/>
      </w:numPr>
      <w:spacing w:before="120" w:after="60"/>
      <w:contextualSpacing/>
      <w:outlineLvl w:val="4"/>
    </w:pPr>
    <w:rPr>
      <w:rFonts w:ascii="Times New Roman" w:hAnsi="Times New Roman" w:cs="Times New Roman"/>
      <w:kern w:val="0"/>
      <w:sz w:val="24"/>
      <w:szCs w:val="24"/>
      <w14:ligatures w14:val="none"/>
    </w:rPr>
  </w:style>
  <w:style w:type="paragraph" w:customStyle="1" w:styleId="TitreNiv6">
    <w:name w:val="Titre Niv 6"/>
    <w:qFormat/>
    <w:rsid w:val="00F5614D"/>
    <w:pPr>
      <w:numPr>
        <w:ilvl w:val="5"/>
        <w:numId w:val="3"/>
      </w:numPr>
      <w:outlineLvl w:val="5"/>
    </w:pPr>
    <w:rPr>
      <w:rFonts w:ascii="Times New Roman" w:hAnsi="Times New Roman" w:cs="Times New Roman"/>
      <w:kern w:val="0"/>
      <w:sz w:val="24"/>
      <w:szCs w:val="24"/>
      <w14:ligatures w14:val="none"/>
    </w:rPr>
  </w:style>
  <w:style w:type="character" w:customStyle="1" w:styleId="TitreNiv5Car">
    <w:name w:val="Titre Niv 5 Car"/>
    <w:basedOn w:val="DefaultParagraphFont"/>
    <w:link w:val="TitreNiv5"/>
    <w:rsid w:val="00F5614D"/>
    <w:rPr>
      <w:rFonts w:ascii="Times New Roman" w:hAnsi="Times New Roman" w:cs="Times New Roman"/>
      <w:kern w:val="0"/>
      <w:sz w:val="24"/>
      <w:szCs w:val="24"/>
      <w14:ligatures w14:val="none"/>
    </w:rPr>
  </w:style>
  <w:style w:type="numbering" w:customStyle="1" w:styleId="Thse1">
    <w:name w:val="Thèse 1"/>
    <w:uiPriority w:val="99"/>
    <w:rsid w:val="00F5614D"/>
    <w:pPr>
      <w:numPr>
        <w:numId w:val="5"/>
      </w:numPr>
    </w:pPr>
  </w:style>
  <w:style w:type="paragraph" w:styleId="Header">
    <w:name w:val="header"/>
    <w:basedOn w:val="Normal"/>
    <w:link w:val="HeaderChar"/>
    <w:uiPriority w:val="99"/>
    <w:unhideWhenUsed/>
    <w:rsid w:val="00F5614D"/>
    <w:pPr>
      <w:tabs>
        <w:tab w:val="center" w:pos="4536"/>
        <w:tab w:val="right" w:pos="9072"/>
      </w:tabs>
      <w:spacing w:after="0" w:line="240" w:lineRule="auto"/>
    </w:pPr>
  </w:style>
  <w:style w:type="character" w:customStyle="1" w:styleId="HeaderChar">
    <w:name w:val="Header Char"/>
    <w:basedOn w:val="DefaultParagraphFont"/>
    <w:link w:val="Header"/>
    <w:uiPriority w:val="99"/>
    <w:rsid w:val="00F5614D"/>
    <w:rPr>
      <w:kern w:val="0"/>
      <w14:ligatures w14:val="none"/>
    </w:rPr>
  </w:style>
  <w:style w:type="character" w:styleId="FollowedHyperlink">
    <w:name w:val="FollowedHyperlink"/>
    <w:basedOn w:val="DefaultParagraphFont"/>
    <w:uiPriority w:val="99"/>
    <w:semiHidden/>
    <w:unhideWhenUsed/>
    <w:rsid w:val="00F5614D"/>
    <w:rPr>
      <w:color w:val="954F72"/>
      <w:u w:val="single"/>
    </w:rPr>
  </w:style>
  <w:style w:type="paragraph" w:customStyle="1" w:styleId="msonormal0">
    <w:name w:val="msonormal"/>
    <w:basedOn w:val="Normal"/>
    <w:rsid w:val="00F561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F56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rsid w:val="00F56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7">
    <w:name w:val="xl67"/>
    <w:basedOn w:val="Normal"/>
    <w:rsid w:val="00F5614D"/>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8">
    <w:name w:val="xl68"/>
    <w:basedOn w:val="Normal"/>
    <w:rsid w:val="00F56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Normal"/>
    <w:rsid w:val="00F56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rPr>
  </w:style>
  <w:style w:type="paragraph" w:customStyle="1" w:styleId="xl70">
    <w:name w:val="xl70"/>
    <w:basedOn w:val="Normal"/>
    <w:rsid w:val="00F5614D"/>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71">
    <w:name w:val="xl71"/>
    <w:basedOn w:val="Normal"/>
    <w:rsid w:val="00F56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al"/>
    <w:rsid w:val="00F56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3">
    <w:name w:val="xl73"/>
    <w:basedOn w:val="Normal"/>
    <w:rsid w:val="00F56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4">
    <w:name w:val="xl74"/>
    <w:basedOn w:val="Normal"/>
    <w:rsid w:val="00F56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75">
    <w:name w:val="xl75"/>
    <w:basedOn w:val="Normal"/>
    <w:rsid w:val="00F56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6">
    <w:name w:val="xl76"/>
    <w:basedOn w:val="Normal"/>
    <w:rsid w:val="00F56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7">
    <w:name w:val="xl77"/>
    <w:basedOn w:val="Normal"/>
    <w:rsid w:val="00F56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al"/>
    <w:rsid w:val="00F56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9">
    <w:name w:val="xl79"/>
    <w:basedOn w:val="Normal"/>
    <w:rsid w:val="00F56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0">
    <w:name w:val="xl80"/>
    <w:basedOn w:val="Normal"/>
    <w:rsid w:val="00F56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1">
    <w:name w:val="xl81"/>
    <w:basedOn w:val="Normal"/>
    <w:rsid w:val="00F56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82">
    <w:name w:val="xl82"/>
    <w:basedOn w:val="Normal"/>
    <w:rsid w:val="00F56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rPr>
  </w:style>
  <w:style w:type="table" w:customStyle="1" w:styleId="TableauListe6Couleur1">
    <w:name w:val="Tableau Liste 6 Couleur1"/>
    <w:basedOn w:val="TableNormal"/>
    <w:next w:val="ListTable6Colorful"/>
    <w:uiPriority w:val="51"/>
    <w:rsid w:val="00F5614D"/>
    <w:pPr>
      <w:spacing w:after="0" w:line="240" w:lineRule="auto"/>
    </w:pPr>
    <w:rPr>
      <w:color w:val="000000"/>
      <w:kern w:val="0"/>
      <w14:ligatures w14:val="none"/>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Caption">
    <w:name w:val="caption"/>
    <w:basedOn w:val="Normal"/>
    <w:next w:val="Normal"/>
    <w:uiPriority w:val="35"/>
    <w:unhideWhenUsed/>
    <w:qFormat/>
    <w:rsid w:val="00F5614D"/>
    <w:pPr>
      <w:spacing w:after="200" w:line="240" w:lineRule="auto"/>
    </w:pPr>
    <w:rPr>
      <w:rFonts w:ascii="Times New Roman" w:hAnsi="Times New Roman"/>
      <w:iCs/>
      <w:color w:val="000000" w:themeColor="text1"/>
      <w:sz w:val="24"/>
      <w:szCs w:val="18"/>
    </w:rPr>
  </w:style>
  <w:style w:type="character" w:customStyle="1" w:styleId="TitreNiv4Car">
    <w:name w:val="Titre Niv 4 Car"/>
    <w:basedOn w:val="DefaultParagraphFont"/>
    <w:link w:val="TitreNiv4"/>
    <w:rsid w:val="00F5614D"/>
    <w:rPr>
      <w:rFonts w:ascii="Times New Roman" w:hAnsi="Times New Roman" w:cs="Times New Roman"/>
      <w:kern w:val="0"/>
      <w:sz w:val="26"/>
      <w:szCs w:val="24"/>
      <w14:ligatures w14:val="none"/>
    </w:rPr>
  </w:style>
  <w:style w:type="table" w:styleId="ListTable6Colorful">
    <w:name w:val="List Table 6 Colorful"/>
    <w:basedOn w:val="TableNormal"/>
    <w:uiPriority w:val="51"/>
    <w:rsid w:val="00F5614D"/>
    <w:pPr>
      <w:spacing w:after="0" w:line="240" w:lineRule="auto"/>
    </w:pPr>
    <w:rPr>
      <w:color w:val="000000" w:themeColor="text1"/>
      <w:kern w:val="0"/>
      <w14:ligatures w14:val="none"/>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ibliography">
    <w:name w:val="Bibliography"/>
    <w:basedOn w:val="Normal"/>
    <w:next w:val="Normal"/>
    <w:uiPriority w:val="37"/>
    <w:unhideWhenUsed/>
    <w:rsid w:val="00F5614D"/>
    <w:pPr>
      <w:spacing w:after="0" w:line="240" w:lineRule="auto"/>
      <w:ind w:left="720" w:hanging="720"/>
    </w:pPr>
  </w:style>
  <w:style w:type="paragraph" w:customStyle="1" w:styleId="font5">
    <w:name w:val="font5"/>
    <w:basedOn w:val="Normal"/>
    <w:rsid w:val="00F5614D"/>
    <w:pPr>
      <w:spacing w:before="100" w:beforeAutospacing="1" w:after="100" w:afterAutospacing="1" w:line="240" w:lineRule="auto"/>
    </w:pPr>
    <w:rPr>
      <w:rFonts w:ascii="Times New Roman" w:eastAsia="Times New Roman" w:hAnsi="Times New Roman" w:cs="Times New Roman"/>
      <w:i/>
      <w:iCs/>
      <w:color w:val="000000"/>
    </w:rPr>
  </w:style>
  <w:style w:type="paragraph" w:customStyle="1" w:styleId="font6">
    <w:name w:val="font6"/>
    <w:basedOn w:val="Normal"/>
    <w:rsid w:val="00F5614D"/>
    <w:pPr>
      <w:spacing w:before="100" w:beforeAutospacing="1" w:after="100" w:afterAutospacing="1" w:line="240" w:lineRule="auto"/>
    </w:pPr>
    <w:rPr>
      <w:rFonts w:ascii="Times New Roman" w:eastAsia="Times New Roman" w:hAnsi="Times New Roman" w:cs="Times New Roman"/>
      <w:color w:val="000000"/>
    </w:rPr>
  </w:style>
  <w:style w:type="paragraph" w:customStyle="1" w:styleId="xl63">
    <w:name w:val="xl63"/>
    <w:basedOn w:val="Normal"/>
    <w:rsid w:val="00F561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Normal"/>
    <w:rsid w:val="00F56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F5614D"/>
  </w:style>
  <w:style w:type="paragraph" w:styleId="Revision">
    <w:name w:val="Revision"/>
    <w:hidden/>
    <w:uiPriority w:val="99"/>
    <w:semiHidden/>
    <w:rsid w:val="00F5614D"/>
    <w:pPr>
      <w:spacing w:after="0" w:line="240" w:lineRule="auto"/>
    </w:pPr>
    <w:rPr>
      <w:kern w:val="0"/>
      <w14:ligatures w14:val="none"/>
    </w:rPr>
  </w:style>
  <w:style w:type="character" w:styleId="Emphasis">
    <w:name w:val="Emphasis"/>
    <w:basedOn w:val="DefaultParagraphFont"/>
    <w:uiPriority w:val="20"/>
    <w:qFormat/>
    <w:rsid w:val="00170B40"/>
    <w:rPr>
      <w:i/>
      <w:iCs/>
    </w:rPr>
  </w:style>
  <w:style w:type="paragraph" w:styleId="BalloonText">
    <w:name w:val="Balloon Text"/>
    <w:basedOn w:val="Normal"/>
    <w:link w:val="BalloonTextChar"/>
    <w:uiPriority w:val="99"/>
    <w:semiHidden/>
    <w:unhideWhenUsed/>
    <w:rsid w:val="000E6E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6E8E"/>
    <w:rPr>
      <w:rFonts w:ascii="Segoe UI" w:hAnsi="Segoe UI" w:cs="Segoe UI"/>
      <w:kern w:val="0"/>
      <w:sz w:val="18"/>
      <w:szCs w:val="18"/>
      <w14:ligatures w14:val="none"/>
    </w:rPr>
  </w:style>
  <w:style w:type="character" w:customStyle="1" w:styleId="Heading1Char">
    <w:name w:val="Heading 1 Char"/>
    <w:basedOn w:val="DefaultParagraphFont"/>
    <w:link w:val="Heading1"/>
    <w:uiPriority w:val="9"/>
    <w:rsid w:val="00D268C1"/>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basedOn w:val="DefaultParagraphFont"/>
    <w:link w:val="Heading2"/>
    <w:uiPriority w:val="9"/>
    <w:semiHidden/>
    <w:rsid w:val="00D268C1"/>
    <w:rPr>
      <w:rFonts w:asciiTheme="majorHAnsi" w:eastAsiaTheme="majorEastAsia" w:hAnsiTheme="majorHAnsi" w:cstheme="majorBidi"/>
      <w:color w:val="2F5496" w:themeColor="accent1" w:themeShade="BF"/>
      <w:kern w:val="0"/>
      <w:sz w:val="26"/>
      <w:szCs w:val="26"/>
      <w14:ligatures w14:val="none"/>
    </w:rPr>
  </w:style>
  <w:style w:type="character" w:styleId="Strong">
    <w:name w:val="Strong"/>
    <w:basedOn w:val="DefaultParagraphFont"/>
    <w:uiPriority w:val="22"/>
    <w:qFormat/>
    <w:rsid w:val="00D268C1"/>
    <w:rPr>
      <w:b/>
      <w:bCs/>
    </w:rPr>
  </w:style>
  <w:style w:type="character" w:customStyle="1" w:styleId="hgkelc">
    <w:name w:val="hgkelc"/>
    <w:basedOn w:val="DefaultParagraphFont"/>
    <w:rsid w:val="00D268C1"/>
  </w:style>
  <w:style w:type="character" w:customStyle="1" w:styleId="html-italic">
    <w:name w:val="html-italic"/>
    <w:basedOn w:val="DefaultParagraphFont"/>
    <w:rsid w:val="00D268C1"/>
  </w:style>
  <w:style w:type="table" w:styleId="TableGrid">
    <w:name w:val="Table Grid"/>
    <w:basedOn w:val="TableNormal"/>
    <w:uiPriority w:val="39"/>
    <w:rsid w:val="00D345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5164596">
      <w:bodyDiv w:val="1"/>
      <w:marLeft w:val="0"/>
      <w:marRight w:val="0"/>
      <w:marTop w:val="0"/>
      <w:marBottom w:val="0"/>
      <w:divBdr>
        <w:top w:val="none" w:sz="0" w:space="0" w:color="auto"/>
        <w:left w:val="none" w:sz="0" w:space="0" w:color="auto"/>
        <w:bottom w:val="none" w:sz="0" w:space="0" w:color="auto"/>
        <w:right w:val="none" w:sz="0" w:space="0" w:color="auto"/>
      </w:divBdr>
    </w:div>
    <w:div w:id="823548678">
      <w:bodyDiv w:val="1"/>
      <w:marLeft w:val="0"/>
      <w:marRight w:val="0"/>
      <w:marTop w:val="0"/>
      <w:marBottom w:val="0"/>
      <w:divBdr>
        <w:top w:val="none" w:sz="0" w:space="0" w:color="auto"/>
        <w:left w:val="none" w:sz="0" w:space="0" w:color="auto"/>
        <w:bottom w:val="none" w:sz="0" w:space="0" w:color="auto"/>
        <w:right w:val="none" w:sz="0" w:space="0" w:color="auto"/>
      </w:divBdr>
    </w:div>
    <w:div w:id="1709838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687</TotalTime>
  <Pages>12</Pages>
  <Words>2842</Words>
  <Characters>16200</Characters>
  <Application>Microsoft Office Word</Application>
  <DocSecurity>0</DocSecurity>
  <Lines>135</Lines>
  <Paragraphs>38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Laptop</dc:creator>
  <cp:keywords/>
  <dc:description/>
  <cp:lastModifiedBy>Prasanth N.</cp:lastModifiedBy>
  <cp:revision>61</cp:revision>
  <dcterms:created xsi:type="dcterms:W3CDTF">2024-02-29T14:52:00Z</dcterms:created>
  <dcterms:modified xsi:type="dcterms:W3CDTF">2024-04-15T03:27:00Z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zotero-version="6.0.35"&gt;&lt;session id="dNoZZ6Lv"/&gt;&lt;style id="http://www.zotero.org/styles/elsevier-harvard" hasBibliography="1" bibliographyStyleHasBeenSet="0"/&gt;&lt;prefs&gt;&lt;pref name="fieldType" value="Field"/&gt;&lt;/prefs&gt;&lt;/data&gt;</vt:lpwstr>
  </property>
</Properties>
</file>