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F98921" w14:textId="6FD2745C" w:rsidR="00F3684E" w:rsidRPr="00F3684E" w:rsidRDefault="00061AC2" w:rsidP="00F3684E">
      <w:pPr>
        <w:widowControl/>
        <w:spacing w:after="160" w:line="480" w:lineRule="auto"/>
        <w:jc w:val="left"/>
        <w:rPr>
          <w:rFonts w:ascii="Times New Roman" w:hAnsi="Times New Roman" w:cs="Times New Roman"/>
          <w:sz w:val="24"/>
        </w:rPr>
      </w:pPr>
      <w:r w:rsidRPr="00061AC2">
        <w:rPr>
          <w:rFonts w:ascii="Times New Roman" w:hAnsi="Times New Roman" w:cs="Times New Roman"/>
          <w:b/>
          <w:bCs/>
          <w:sz w:val="24"/>
        </w:rPr>
        <w:t xml:space="preserve">Table </w:t>
      </w:r>
      <w:r w:rsidRPr="00061AC2">
        <w:rPr>
          <w:rFonts w:ascii="Times New Roman" w:hAnsi="Times New Roman" w:cs="Times New Roman" w:hint="eastAsia"/>
          <w:b/>
          <w:bCs/>
          <w:sz w:val="24"/>
        </w:rPr>
        <w:t>S</w:t>
      </w:r>
      <w:r w:rsidRPr="00061AC2">
        <w:rPr>
          <w:rFonts w:ascii="Times New Roman" w:hAnsi="Times New Roman" w:cs="Times New Roman"/>
          <w:b/>
          <w:bCs/>
          <w:sz w:val="24"/>
        </w:rPr>
        <w:t>1</w:t>
      </w:r>
      <w:r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C86C11">
        <w:rPr>
          <w:rFonts w:ascii="Times New Roman" w:hAnsi="Times New Roman" w:cs="Times New Roman"/>
          <w:sz w:val="24"/>
        </w:rPr>
        <w:t>Mechanical properties of materials used in finite element analysis models.</w:t>
      </w:r>
    </w:p>
    <w:tbl>
      <w:tblPr>
        <w:tblW w:w="8789" w:type="dxa"/>
        <w:tblInd w:w="217" w:type="dxa"/>
        <w:tblBorders>
          <w:top w:val="single" w:sz="6" w:space="0" w:color="8E8E8E"/>
          <w:bottom w:val="single" w:sz="6" w:space="0" w:color="8E8E8E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3"/>
        <w:gridCol w:w="2410"/>
        <w:gridCol w:w="1843"/>
        <w:gridCol w:w="1843"/>
      </w:tblGrid>
      <w:tr w:rsidR="00F3684E" w:rsidRPr="00C86C11" w14:paraId="153DE7BC" w14:textId="77777777" w:rsidTr="005918F0">
        <w:trPr>
          <w:trHeight w:val="20"/>
          <w:tblHeader/>
        </w:trPr>
        <w:tc>
          <w:tcPr>
            <w:tcW w:w="2693" w:type="dxa"/>
            <w:tcBorders>
              <w:top w:val="single" w:sz="6" w:space="0" w:color="8E8E8E"/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0E8B23" w14:textId="77777777" w:rsidR="00F3684E" w:rsidRPr="00C86C11" w:rsidRDefault="00F3684E" w:rsidP="00746CB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86C11">
              <w:rPr>
                <w:rFonts w:ascii="Times New Roman" w:hAnsi="Times New Roman" w:cs="Times New Roman"/>
                <w:sz w:val="24"/>
              </w:rPr>
              <w:t>Materials</w:t>
            </w:r>
          </w:p>
        </w:tc>
        <w:tc>
          <w:tcPr>
            <w:tcW w:w="2410" w:type="dxa"/>
            <w:tcBorders>
              <w:top w:val="single" w:sz="6" w:space="0" w:color="8E8E8E"/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FC7084" w14:textId="77777777" w:rsidR="00F3684E" w:rsidRPr="00C86C11" w:rsidRDefault="00F3684E" w:rsidP="00746CB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Elastic</w:t>
            </w:r>
            <w:r w:rsidRPr="00C86C11">
              <w:rPr>
                <w:rFonts w:ascii="Times New Roman" w:hAnsi="Times New Roman" w:cs="Times New Roman"/>
                <w:sz w:val="24"/>
              </w:rPr>
              <w:t xml:space="preserve"> Modulus (MPa)</w:t>
            </w:r>
          </w:p>
        </w:tc>
        <w:tc>
          <w:tcPr>
            <w:tcW w:w="1843" w:type="dxa"/>
            <w:tcBorders>
              <w:top w:val="single" w:sz="6" w:space="0" w:color="8E8E8E"/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7557A3" w14:textId="77777777" w:rsidR="00F3684E" w:rsidRPr="00C86C11" w:rsidRDefault="00F3684E" w:rsidP="00746CB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86C11">
              <w:rPr>
                <w:rFonts w:ascii="Times New Roman" w:hAnsi="Times New Roman" w:cs="Times New Roman"/>
                <w:sz w:val="24"/>
              </w:rPr>
              <w:t>Poisson Ratio</w:t>
            </w:r>
          </w:p>
        </w:tc>
        <w:tc>
          <w:tcPr>
            <w:tcW w:w="1843" w:type="dxa"/>
            <w:tcBorders>
              <w:top w:val="single" w:sz="6" w:space="0" w:color="8E8E8E"/>
              <w:bottom w:val="single" w:sz="6" w:space="0" w:color="8E8E8E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AFE055" w14:textId="77777777" w:rsidR="00F3684E" w:rsidRPr="00C86C11" w:rsidRDefault="00F3684E" w:rsidP="00746CB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86C11">
              <w:rPr>
                <w:rFonts w:ascii="Times New Roman" w:hAnsi="Times New Roman" w:cs="Times New Roman"/>
                <w:sz w:val="24"/>
              </w:rPr>
              <w:t>References</w:t>
            </w:r>
          </w:p>
        </w:tc>
      </w:tr>
      <w:tr w:rsidR="00F3684E" w:rsidRPr="00C86C11" w14:paraId="6586B05B" w14:textId="77777777" w:rsidTr="005918F0">
        <w:trPr>
          <w:trHeight w:val="20"/>
        </w:trPr>
        <w:tc>
          <w:tcPr>
            <w:tcW w:w="2693" w:type="dxa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EFDC63" w14:textId="77777777" w:rsidR="00F3684E" w:rsidRPr="00C86C11" w:rsidRDefault="00F3684E" w:rsidP="00746CB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86C11">
              <w:rPr>
                <w:rFonts w:ascii="Times New Roman" w:hAnsi="Times New Roman" w:cs="Times New Roman"/>
                <w:sz w:val="24"/>
              </w:rPr>
              <w:t>Crown (</w:t>
            </w:r>
            <w:r>
              <w:rPr>
                <w:rFonts w:ascii="Times New Roman" w:hAnsi="Times New Roman" w:cs="Times New Roman"/>
                <w:sz w:val="24"/>
              </w:rPr>
              <w:t>Zr</w:t>
            </w:r>
            <w:r w:rsidRPr="00C86C11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410" w:type="dxa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6E66136" w14:textId="77777777" w:rsidR="00F3684E" w:rsidRPr="00C86C11" w:rsidRDefault="00F3684E" w:rsidP="00746CB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86C11">
              <w:rPr>
                <w:rFonts w:ascii="Times New Roman" w:hAnsi="Times New Roman" w:cs="Times New Roman"/>
                <w:sz w:val="24"/>
              </w:rPr>
              <w:t>140000</w:t>
            </w:r>
          </w:p>
        </w:tc>
        <w:tc>
          <w:tcPr>
            <w:tcW w:w="1843" w:type="dxa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2C24A5" w14:textId="77777777" w:rsidR="00F3684E" w:rsidRPr="00C86C11" w:rsidRDefault="00F3684E" w:rsidP="00746CB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86C11">
              <w:rPr>
                <w:rFonts w:ascii="Times New Roman" w:hAnsi="Times New Roman" w:cs="Times New Roman"/>
                <w:sz w:val="24"/>
              </w:rPr>
              <w:t>0.28</w:t>
            </w:r>
          </w:p>
        </w:tc>
        <w:tc>
          <w:tcPr>
            <w:tcW w:w="1843" w:type="dxa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86981F" w14:textId="63353D3B" w:rsidR="00F3684E" w:rsidRPr="00C86C11" w:rsidRDefault="00F3684E" w:rsidP="00746CB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Lee et al.</w:t>
            </w:r>
            <w:r w:rsidRPr="00C86C11">
              <w:rPr>
                <w:rFonts w:ascii="Times New Roman" w:hAnsi="Times New Roman" w:cs="Times New Roman"/>
                <w:sz w:val="24"/>
              </w:rPr>
              <w:fldChar w:fldCharType="begin"/>
            </w:r>
            <w:r w:rsidR="00012046">
              <w:rPr>
                <w:rFonts w:ascii="Times New Roman" w:hAnsi="Times New Roman" w:cs="Times New Roman"/>
                <w:sz w:val="24"/>
              </w:rPr>
              <w:instrText xml:space="preserve"> ADDIN EN.CITE &lt;EndNote&gt;&lt;Cite&gt;&lt;Author&gt;Lee&lt;/Author&gt;&lt;Year&gt;2019&lt;/Year&gt;&lt;RecNum&gt;708&lt;/RecNum&gt;&lt;DisplayText&gt;[1]&lt;/DisplayText&gt;&lt;record&gt;&lt;rec-number&gt;708&lt;/rec-number&gt;&lt;foreign-keys&gt;&lt;key app="EN" db-id="dpzsdp2t75w9rfe0pwfxz0e2r5pdrsv295e0" timestamp="1703597938"&gt;708&lt;/key&gt;&lt;/foreign-keys&gt;&lt;ref-type name="Journal Article"&gt;17&lt;/ref-type&gt;&lt;contributors&gt;&lt;authors&gt;&lt;author&gt;Lee, H.&lt;/author&gt;&lt;author&gt;Park, S.&lt;/author&gt;&lt;author&gt;Noh, G.&lt;/author&gt;&lt;/authors&gt;&lt;/contributors&gt;&lt;auth-address&gt;International Scholar, Department of Fixed Prosthodontics and Biomaterials, School of Dental Medicine, University of Geneva, Geneva, Switzerland.&amp;#xD;Graduate student, School of Mechanical Engineering, Kyungpook National University, Daegu, Republic of Korea.&amp;#xD;Assistant Professor, School of Mechanical Engineering, Kyungpook National University, Daegu, Republic of Korea. Electronic address: gunwoo@knu.ac.kr.&lt;/auth-address&gt;&lt;titles&gt;&lt;title&gt;Biomechanical analysis of 4 types of short dental implants in a resorbed mandible&lt;/title&gt;&lt;secondary-title&gt;J Prosthet Dent&lt;/secondary-title&gt;&lt;/titles&gt;&lt;periodical&gt;&lt;full-title&gt;J Prosthet Dent&lt;/full-title&gt;&lt;/periodical&gt;&lt;pages&gt;659-670&lt;/pages&gt;&lt;volume&gt;121&lt;/volume&gt;&lt;number&gt;4&lt;/number&gt;&lt;edition&gt;2018/12/26&lt;/edition&gt;&lt;keywords&gt;&lt;keyword&gt;Biomechanical Phenomena&lt;/keyword&gt;&lt;keyword&gt;Dental Abutments&lt;/keyword&gt;&lt;keyword&gt;Dental Implant-Abutment Design&lt;/keyword&gt;&lt;keyword&gt;*Dental Implants&lt;/keyword&gt;&lt;keyword&gt;Dental Stress Analysis&lt;/keyword&gt;&lt;keyword&gt;Finite Element Analysis&lt;/keyword&gt;&lt;keyword&gt;Mandible&lt;/keyword&gt;&lt;keyword&gt;Stress, Mechanical&lt;/keyword&gt;&lt;/keywords&gt;&lt;dates&gt;&lt;year&gt;2019&lt;/year&gt;&lt;pub-dates&gt;&lt;date&gt;Apr&lt;/date&gt;&lt;/pub-dates&gt;&lt;/dates&gt;&lt;isbn&gt;0022-3913&lt;/isbn&gt;&lt;accession-num&gt;30580986&lt;/accession-num&gt;&lt;urls&gt;&lt;/urls&gt;&lt;electronic-resource-num&gt;10.1016/j.prosdent.2018.07.013&lt;/electronic-resource-num&gt;&lt;remote-database-provider&gt;NLM&lt;/remote-database-provider&gt;&lt;language&gt;eng&lt;/language&gt;&lt;/record&gt;&lt;/Cite&gt;&lt;/EndNote&gt;</w:instrText>
            </w:r>
            <w:r w:rsidRPr="00C86C11">
              <w:rPr>
                <w:rFonts w:ascii="Times New Roman" w:hAnsi="Times New Roman" w:cs="Times New Roman"/>
                <w:sz w:val="24"/>
              </w:rPr>
              <w:fldChar w:fldCharType="separate"/>
            </w:r>
            <w:r w:rsidR="00012046">
              <w:rPr>
                <w:rFonts w:ascii="Times New Roman" w:hAnsi="Times New Roman" w:cs="Times New Roman"/>
                <w:noProof/>
                <w:sz w:val="24"/>
              </w:rPr>
              <w:t>[1]</w:t>
            </w:r>
            <w:r w:rsidRPr="00C86C11">
              <w:rPr>
                <w:rFonts w:ascii="Times New Roman" w:hAnsi="Times New Roman" w:cs="Times New Roman"/>
                <w:sz w:val="24"/>
              </w:rPr>
              <w:fldChar w:fldCharType="end"/>
            </w:r>
          </w:p>
        </w:tc>
      </w:tr>
      <w:tr w:rsidR="00F3684E" w:rsidRPr="00C86C11" w14:paraId="51897463" w14:textId="77777777" w:rsidTr="005918F0">
        <w:trPr>
          <w:trHeight w:val="20"/>
        </w:trPr>
        <w:tc>
          <w:tcPr>
            <w:tcW w:w="2693" w:type="dxa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287DC1" w14:textId="77777777" w:rsidR="00F3684E" w:rsidRPr="00C86C11" w:rsidRDefault="00F3684E" w:rsidP="00746CB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86C11">
              <w:rPr>
                <w:rFonts w:ascii="Times New Roman" w:hAnsi="Times New Roman" w:cs="Times New Roman"/>
                <w:sz w:val="24"/>
              </w:rPr>
              <w:t>Crown (</w:t>
            </w:r>
            <w:r>
              <w:rPr>
                <w:rFonts w:ascii="Times New Roman" w:hAnsi="Times New Roman" w:cs="Times New Roman"/>
                <w:sz w:val="24"/>
              </w:rPr>
              <w:t>LD</w:t>
            </w:r>
            <w:r w:rsidRPr="00C86C11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410" w:type="dxa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6D4820" w14:textId="77777777" w:rsidR="00F3684E" w:rsidRPr="00C86C11" w:rsidRDefault="00F3684E" w:rsidP="00746CB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86C11">
              <w:rPr>
                <w:rFonts w:ascii="Times New Roman" w:hAnsi="Times New Roman" w:cs="Times New Roman"/>
                <w:sz w:val="24"/>
              </w:rPr>
              <w:t>95000</w:t>
            </w:r>
          </w:p>
        </w:tc>
        <w:tc>
          <w:tcPr>
            <w:tcW w:w="1843" w:type="dxa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A74ECF0" w14:textId="77777777" w:rsidR="00F3684E" w:rsidRPr="00C86C11" w:rsidRDefault="00F3684E" w:rsidP="00746CB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86C11">
              <w:rPr>
                <w:rFonts w:ascii="Times New Roman" w:hAnsi="Times New Roman" w:cs="Times New Roman"/>
                <w:sz w:val="24"/>
              </w:rPr>
              <w:t>0.24</w:t>
            </w:r>
          </w:p>
        </w:tc>
        <w:tc>
          <w:tcPr>
            <w:tcW w:w="1843" w:type="dxa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B26996" w14:textId="00BD282E" w:rsidR="00F3684E" w:rsidRPr="00C86C11" w:rsidRDefault="00F3684E" w:rsidP="00746CB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Tribst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et al.</w:t>
            </w:r>
            <w:r w:rsidRPr="00C86C11">
              <w:rPr>
                <w:rFonts w:ascii="Times New Roman" w:hAnsi="Times New Roman" w:cs="Times New Roman"/>
                <w:sz w:val="24"/>
              </w:rPr>
              <w:fldChar w:fldCharType="begin">
                <w:fldData xml:space="preserve">PEVuZE5vdGU+PENpdGU+PEF1dGhvcj5Ucmlic3Q8L0F1dGhvcj48WWVhcj4yMDE5PC9ZZWFyPjxS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</w:fldData>
              </w:fldChar>
            </w:r>
            <w:r w:rsidR="00012046">
              <w:rPr>
                <w:rFonts w:ascii="Times New Roman" w:hAnsi="Times New Roman" w:cs="Times New Roman"/>
                <w:sz w:val="24"/>
              </w:rPr>
              <w:instrText xml:space="preserve"> ADDIN EN.CITE </w:instrText>
            </w:r>
            <w:r w:rsidR="00012046">
              <w:rPr>
                <w:rFonts w:ascii="Times New Roman" w:hAnsi="Times New Roman" w:cs="Times New Roman"/>
                <w:sz w:val="24"/>
              </w:rPr>
              <w:fldChar w:fldCharType="begin">
                <w:fldData xml:space="preserve">PEVuZE5vdGU+PENpdGU+PEF1dGhvcj5Ucmlic3Q8L0F1dGhvcj48WWVhcj4yMDE5PC9ZZWFyPjxS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</w:fldData>
              </w:fldChar>
            </w:r>
            <w:r w:rsidR="00012046">
              <w:rPr>
                <w:rFonts w:ascii="Times New Roman" w:hAnsi="Times New Roman" w:cs="Times New Roman"/>
                <w:sz w:val="24"/>
              </w:rPr>
              <w:instrText xml:space="preserve"> ADDIN EN.CITE.DATA </w:instrText>
            </w:r>
            <w:r w:rsidR="00012046">
              <w:rPr>
                <w:rFonts w:ascii="Times New Roman" w:hAnsi="Times New Roman" w:cs="Times New Roman"/>
                <w:sz w:val="24"/>
              </w:rPr>
            </w:r>
            <w:r w:rsidR="00012046">
              <w:rPr>
                <w:rFonts w:ascii="Times New Roman" w:hAnsi="Times New Roman" w:cs="Times New Roman"/>
                <w:sz w:val="24"/>
              </w:rPr>
              <w:fldChar w:fldCharType="end"/>
            </w:r>
            <w:r w:rsidRPr="00C86C11">
              <w:rPr>
                <w:rFonts w:ascii="Times New Roman" w:hAnsi="Times New Roman" w:cs="Times New Roman"/>
                <w:sz w:val="24"/>
              </w:rPr>
            </w:r>
            <w:r w:rsidRPr="00C86C11">
              <w:rPr>
                <w:rFonts w:ascii="Times New Roman" w:hAnsi="Times New Roman" w:cs="Times New Roman"/>
                <w:sz w:val="24"/>
              </w:rPr>
              <w:fldChar w:fldCharType="separate"/>
            </w:r>
            <w:r w:rsidR="00012046">
              <w:rPr>
                <w:rFonts w:ascii="Times New Roman" w:hAnsi="Times New Roman" w:cs="Times New Roman"/>
                <w:noProof/>
                <w:sz w:val="24"/>
              </w:rPr>
              <w:t>[2]</w:t>
            </w:r>
            <w:r w:rsidRPr="00C86C11">
              <w:rPr>
                <w:rFonts w:ascii="Times New Roman" w:hAnsi="Times New Roman" w:cs="Times New Roman"/>
                <w:sz w:val="24"/>
              </w:rPr>
              <w:fldChar w:fldCharType="end"/>
            </w:r>
          </w:p>
        </w:tc>
      </w:tr>
      <w:tr w:rsidR="00F3684E" w:rsidRPr="00C86C11" w14:paraId="312474F2" w14:textId="77777777" w:rsidTr="005918F0">
        <w:trPr>
          <w:trHeight w:val="20"/>
        </w:trPr>
        <w:tc>
          <w:tcPr>
            <w:tcW w:w="2693" w:type="dxa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42CC17" w14:textId="77777777" w:rsidR="00F3684E" w:rsidRPr="00C86C11" w:rsidRDefault="00F3684E" w:rsidP="00746CB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86C11">
              <w:rPr>
                <w:rFonts w:ascii="Times New Roman" w:hAnsi="Times New Roman" w:cs="Times New Roman"/>
                <w:sz w:val="24"/>
              </w:rPr>
              <w:t>Crown (</w:t>
            </w:r>
            <w:r>
              <w:rPr>
                <w:rFonts w:ascii="Times New Roman" w:hAnsi="Times New Roman" w:cs="Times New Roman"/>
                <w:sz w:val="24"/>
              </w:rPr>
              <w:t>RC</w:t>
            </w:r>
            <w:r w:rsidRPr="00C86C11"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2410" w:type="dxa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9C44D5" w14:textId="77777777" w:rsidR="00F3684E" w:rsidRPr="00C86C11" w:rsidRDefault="00F3684E" w:rsidP="00746CB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86C11">
              <w:rPr>
                <w:rFonts w:ascii="Times New Roman" w:hAnsi="Times New Roman" w:cs="Times New Roman"/>
                <w:sz w:val="24"/>
              </w:rPr>
              <w:t>12000</w:t>
            </w:r>
          </w:p>
        </w:tc>
        <w:tc>
          <w:tcPr>
            <w:tcW w:w="1843" w:type="dxa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0954E0" w14:textId="77777777" w:rsidR="00F3684E" w:rsidRPr="00C86C11" w:rsidRDefault="00F3684E" w:rsidP="00746CB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86C11">
              <w:rPr>
                <w:rFonts w:ascii="Times New Roman" w:hAnsi="Times New Roman" w:cs="Times New Roman"/>
                <w:sz w:val="24"/>
              </w:rPr>
              <w:t>0.33</w:t>
            </w:r>
          </w:p>
        </w:tc>
        <w:tc>
          <w:tcPr>
            <w:tcW w:w="1843" w:type="dxa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0A09BE" w14:textId="1949FB04" w:rsidR="00F3684E" w:rsidRPr="00C86C11" w:rsidRDefault="00F3684E" w:rsidP="00746CB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Ding et al.</w:t>
            </w:r>
            <w:r w:rsidRPr="00C86C11">
              <w:rPr>
                <w:rFonts w:ascii="Times New Roman" w:hAnsi="Times New Roman" w:cs="Times New Roman"/>
                <w:sz w:val="24"/>
              </w:rPr>
              <w:fldChar w:fldCharType="begin">
                <w:fldData xml:space="preserve">PEVuZE5vdGU+PENpdGU+PEF1dGhvcj5EaW5nPC9BdXRob3I+PFllYXI+MjAyMDwvWWVhcj48UmVj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</w:fldData>
              </w:fldChar>
            </w:r>
            <w:r w:rsidR="00012046">
              <w:rPr>
                <w:rFonts w:ascii="Times New Roman" w:hAnsi="Times New Roman" w:cs="Times New Roman"/>
                <w:sz w:val="24"/>
              </w:rPr>
              <w:instrText xml:space="preserve"> ADDIN EN.CITE </w:instrText>
            </w:r>
            <w:r w:rsidR="00012046">
              <w:rPr>
                <w:rFonts w:ascii="Times New Roman" w:hAnsi="Times New Roman" w:cs="Times New Roman"/>
                <w:sz w:val="24"/>
              </w:rPr>
              <w:fldChar w:fldCharType="begin">
                <w:fldData xml:space="preserve">PEVuZE5vdGU+PENpdGU+PEF1dGhvcj5EaW5nPC9BdXRob3I+PFllYXI+MjAyMDwvWWVhcj48UmVj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</w:fldData>
              </w:fldChar>
            </w:r>
            <w:r w:rsidR="00012046">
              <w:rPr>
                <w:rFonts w:ascii="Times New Roman" w:hAnsi="Times New Roman" w:cs="Times New Roman"/>
                <w:sz w:val="24"/>
              </w:rPr>
              <w:instrText xml:space="preserve"> ADDIN EN.CITE.DATA </w:instrText>
            </w:r>
            <w:r w:rsidR="00012046">
              <w:rPr>
                <w:rFonts w:ascii="Times New Roman" w:hAnsi="Times New Roman" w:cs="Times New Roman"/>
                <w:sz w:val="24"/>
              </w:rPr>
            </w:r>
            <w:r w:rsidR="00012046">
              <w:rPr>
                <w:rFonts w:ascii="Times New Roman" w:hAnsi="Times New Roman" w:cs="Times New Roman"/>
                <w:sz w:val="24"/>
              </w:rPr>
              <w:fldChar w:fldCharType="end"/>
            </w:r>
            <w:r w:rsidRPr="00C86C11">
              <w:rPr>
                <w:rFonts w:ascii="Times New Roman" w:hAnsi="Times New Roman" w:cs="Times New Roman"/>
                <w:sz w:val="24"/>
              </w:rPr>
            </w:r>
            <w:r w:rsidRPr="00C86C11">
              <w:rPr>
                <w:rFonts w:ascii="Times New Roman" w:hAnsi="Times New Roman" w:cs="Times New Roman"/>
                <w:sz w:val="24"/>
              </w:rPr>
              <w:fldChar w:fldCharType="separate"/>
            </w:r>
            <w:r w:rsidR="00012046">
              <w:rPr>
                <w:rFonts w:ascii="Times New Roman" w:hAnsi="Times New Roman" w:cs="Times New Roman"/>
                <w:noProof/>
                <w:sz w:val="24"/>
              </w:rPr>
              <w:t>[3]</w:t>
            </w:r>
            <w:r w:rsidRPr="00C86C11">
              <w:rPr>
                <w:rFonts w:ascii="Times New Roman" w:hAnsi="Times New Roman" w:cs="Times New Roman"/>
                <w:sz w:val="24"/>
              </w:rPr>
              <w:fldChar w:fldCharType="end"/>
            </w:r>
          </w:p>
        </w:tc>
      </w:tr>
      <w:tr w:rsidR="00F3684E" w:rsidRPr="00C86C11" w14:paraId="46D30E33" w14:textId="77777777" w:rsidTr="005918F0">
        <w:trPr>
          <w:trHeight w:val="20"/>
        </w:trPr>
        <w:tc>
          <w:tcPr>
            <w:tcW w:w="2693" w:type="dxa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EA74739" w14:textId="77777777" w:rsidR="00F3684E" w:rsidRPr="00C86C11" w:rsidRDefault="00F3684E" w:rsidP="00746CB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86C11">
              <w:rPr>
                <w:rFonts w:ascii="Times New Roman" w:hAnsi="Times New Roman" w:cs="Times New Roman"/>
                <w:sz w:val="24"/>
              </w:rPr>
              <w:t>Crown (PICN)</w:t>
            </w:r>
          </w:p>
        </w:tc>
        <w:tc>
          <w:tcPr>
            <w:tcW w:w="2410" w:type="dxa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643158" w14:textId="77777777" w:rsidR="00F3684E" w:rsidRPr="00C86C11" w:rsidRDefault="00F3684E" w:rsidP="00746CB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86C11">
              <w:rPr>
                <w:rFonts w:ascii="Times New Roman" w:hAnsi="Times New Roman" w:cs="Times New Roman"/>
                <w:sz w:val="24"/>
              </w:rPr>
              <w:t>37950</w:t>
            </w:r>
          </w:p>
        </w:tc>
        <w:tc>
          <w:tcPr>
            <w:tcW w:w="1843" w:type="dxa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C5DC6D" w14:textId="77777777" w:rsidR="00F3684E" w:rsidRPr="00C86C11" w:rsidRDefault="00F3684E" w:rsidP="00746CB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86C11">
              <w:rPr>
                <w:rFonts w:ascii="Times New Roman" w:hAnsi="Times New Roman" w:cs="Times New Roman"/>
                <w:sz w:val="24"/>
              </w:rPr>
              <w:t>0.23</w:t>
            </w:r>
          </w:p>
        </w:tc>
        <w:tc>
          <w:tcPr>
            <w:tcW w:w="1843" w:type="dxa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A62B2D" w14:textId="2B6A8517" w:rsidR="00F3684E" w:rsidRPr="00C86C11" w:rsidRDefault="00F3684E" w:rsidP="00746CB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Della et al.</w:t>
            </w:r>
            <w:r>
              <w:rPr>
                <w:rFonts w:ascii="Times New Roman" w:hAnsi="Times New Roman" w:cs="Times New Roman"/>
                <w:sz w:val="24"/>
              </w:rPr>
              <w:fldChar w:fldCharType="begin"/>
            </w:r>
            <w:r w:rsidR="00012046">
              <w:rPr>
                <w:rFonts w:ascii="Times New Roman" w:hAnsi="Times New Roman" w:cs="Times New Roman"/>
                <w:sz w:val="24"/>
              </w:rPr>
              <w:instrText xml:space="preserve"> ADDIN EN.CITE &lt;EndNote&gt;&lt;Cite&gt;&lt;Author&gt;Della Bona&lt;/Author&gt;&lt;Year&gt;2014&lt;/Year&gt;&lt;RecNum&gt;711&lt;/RecNum&gt;&lt;DisplayText&gt;[4]&lt;/DisplayText&gt;&lt;record&gt;&lt;rec-number&gt;711&lt;/rec-number&gt;&lt;foreign-keys&gt;&lt;key app="EN" db-id="dpzsdp2t75w9rfe0pwfxz0e2r5pdrsv295e0" timestamp="1703954804"&gt;711&lt;/key&gt;&lt;/foreign-keys&gt;&lt;ref-type name="Journal Article"&gt;17&lt;/ref-type&gt;&lt;contributors&gt;&lt;authors&gt;&lt;author&gt;Della Bona, Alvaro&lt;/author&gt;&lt;author&gt;Corazza, Pedro H.&lt;/author&gt;&lt;author&gt;Zhang, Yu&lt;/author&gt;&lt;/authors&gt;&lt;/contributors&gt;&lt;titles&gt;&lt;title&gt;Characterization of a polymer-infiltrated ceramic-network material&lt;/title&gt;&lt;secondary-title&gt;Dent Mater&lt;/secondary-title&gt;&lt;/titles&gt;&lt;periodical&gt;&lt;full-title&gt;Dent Mater&lt;/full-title&gt;&lt;/periodical&gt;&lt;pages&gt;564-569&lt;/pages&gt;&lt;volume&gt;30&lt;/volume&gt;&lt;number&gt;5&lt;/number&gt;&lt;keywords&gt;&lt;keyword&gt;Polymer-infiltrated ceramic-network&lt;/keyword&gt;&lt;keyword&gt;Microstructure&lt;/keyword&gt;&lt;keyword&gt;Short beam toughness&lt;/keyword&gt;&lt;keyword&gt;Young&amp;apos;s modulus&lt;/keyword&gt;&lt;keyword&gt;Poisson&amp;apos;s ratio&lt;/keyword&gt;&lt;/keywords&gt;&lt;dates&gt;&lt;year&gt;2014&lt;/year&gt;&lt;pub-dates&gt;&lt;date&gt;2014/05/01/&lt;/date&gt;&lt;/pub-dates&gt;&lt;/dates&gt;&lt;isbn&gt;0109-5641&lt;/isbn&gt;&lt;urls&gt;&lt;related-urls&gt;&lt;url&gt;https://www.sciencedirect.com/science/article/pii/S0109564114000700&lt;/url&gt;&lt;/related-urls&gt;&lt;/urls&gt;&lt;electronic-resource-num&gt;https://doi.org/10.1016/j.dental.2014.02.019&lt;/electronic-resource-num&gt;&lt;/record&gt;&lt;/Cite&gt;&lt;/EndNote&gt;</w:instrText>
            </w:r>
            <w:r>
              <w:rPr>
                <w:rFonts w:ascii="Times New Roman" w:hAnsi="Times New Roman" w:cs="Times New Roman"/>
                <w:sz w:val="24"/>
              </w:rPr>
              <w:fldChar w:fldCharType="separate"/>
            </w:r>
            <w:r w:rsidR="00012046">
              <w:rPr>
                <w:rFonts w:ascii="Times New Roman" w:hAnsi="Times New Roman" w:cs="Times New Roman"/>
                <w:noProof/>
                <w:sz w:val="24"/>
              </w:rPr>
              <w:t>[4]</w:t>
            </w:r>
            <w:r>
              <w:rPr>
                <w:rFonts w:ascii="Times New Roman" w:hAnsi="Times New Roman" w:cs="Times New Roman"/>
                <w:sz w:val="24"/>
              </w:rPr>
              <w:fldChar w:fldCharType="end"/>
            </w:r>
          </w:p>
        </w:tc>
      </w:tr>
      <w:tr w:rsidR="00F3684E" w:rsidRPr="00C86C11" w14:paraId="0B8C569F" w14:textId="77777777" w:rsidTr="005918F0">
        <w:trPr>
          <w:trHeight w:val="20"/>
        </w:trPr>
        <w:tc>
          <w:tcPr>
            <w:tcW w:w="2693" w:type="dxa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D4A4DA" w14:textId="77777777" w:rsidR="00F3684E" w:rsidRPr="00C86C11" w:rsidRDefault="00F3684E" w:rsidP="00746CB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86C11">
              <w:rPr>
                <w:rFonts w:ascii="Times New Roman" w:hAnsi="Times New Roman" w:cs="Times New Roman"/>
                <w:sz w:val="24"/>
              </w:rPr>
              <w:t>Enamel</w:t>
            </w:r>
          </w:p>
        </w:tc>
        <w:tc>
          <w:tcPr>
            <w:tcW w:w="2410" w:type="dxa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C50F5E" w14:textId="77777777" w:rsidR="00F3684E" w:rsidRPr="00C86C11" w:rsidRDefault="00F3684E" w:rsidP="00746CB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86C11">
              <w:rPr>
                <w:rFonts w:ascii="Times New Roman" w:hAnsi="Times New Roman" w:cs="Times New Roman"/>
                <w:sz w:val="24"/>
              </w:rPr>
              <w:t>41000</w:t>
            </w:r>
          </w:p>
        </w:tc>
        <w:tc>
          <w:tcPr>
            <w:tcW w:w="1843" w:type="dxa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EB709F" w14:textId="77777777" w:rsidR="00F3684E" w:rsidRPr="00C86C11" w:rsidRDefault="00F3684E" w:rsidP="00746CB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86C11">
              <w:rPr>
                <w:rFonts w:ascii="Times New Roman" w:hAnsi="Times New Roman" w:cs="Times New Roman"/>
                <w:sz w:val="24"/>
              </w:rPr>
              <w:t>0.31</w:t>
            </w:r>
          </w:p>
        </w:tc>
        <w:tc>
          <w:tcPr>
            <w:tcW w:w="1843" w:type="dxa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4C7E0B" w14:textId="4C9326E2" w:rsidR="00F3684E" w:rsidRPr="00C86C11" w:rsidRDefault="00F3684E" w:rsidP="00746CB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Furuya et al.</w:t>
            </w:r>
            <w:r w:rsidRPr="00C86C11">
              <w:rPr>
                <w:rFonts w:ascii="Times New Roman" w:hAnsi="Times New Roman" w:cs="Times New Roman"/>
                <w:sz w:val="24"/>
              </w:rPr>
              <w:fldChar w:fldCharType="begin"/>
            </w:r>
            <w:r w:rsidR="00012046">
              <w:rPr>
                <w:rFonts w:ascii="Times New Roman" w:hAnsi="Times New Roman" w:cs="Times New Roman"/>
                <w:sz w:val="24"/>
              </w:rPr>
              <w:instrText xml:space="preserve"> ADDIN EN.CITE &lt;EndNote&gt;&lt;Cite&gt;&lt;Author&gt;Furuya&lt;/Author&gt;&lt;Year&gt;2014&lt;/Year&gt;&lt;RecNum&gt;704&lt;/RecNum&gt;&lt;DisplayText&gt;[5]&lt;/DisplayText&gt;&lt;record&gt;&lt;rec-number&gt;704&lt;/rec-number&gt;&lt;foreign-keys&gt;&lt;key app="EN" db-id="dpzsdp2t75w9rfe0pwfxz0e2r5pdrsv295e0" timestamp="1701426416"&gt;704&lt;/key&gt;&lt;/foreign-keys&gt;&lt;ref-type name="Journal Article"&gt;17&lt;/ref-type&gt;&lt;contributors&gt;&lt;authors&gt;&lt;author&gt;Furuya, Y.&lt;/author&gt;&lt;author&gt;Huang, S. H.&lt;/author&gt;&lt;author&gt;Takeda, Y.&lt;/author&gt;&lt;author&gt;Fok, A.&lt;/author&gt;&lt;author&gt;Hayashi, M.&lt;/author&gt;&lt;/authors&gt;&lt;/contributors&gt;&lt;auth-address&gt;Department of Restorative Dentistry and Endodontology, Osaka University Graduate School of Dentistry.&lt;/auth-address&gt;&lt;titles&gt;&lt;title&gt;Fracture strength and stress distributions of pulpless premolars restored with fiber posts&lt;/title&gt;&lt;secondary-title&gt;Dent Mater J&lt;/secondary-title&gt;&lt;/titles&gt;&lt;periodical&gt;&lt;full-title&gt;Dent Mater J&lt;/full-title&gt;&lt;/periodical&gt;&lt;pages&gt;852-8&lt;/pages&gt;&lt;volume&gt;33&lt;/volume&gt;&lt;number&gt;6&lt;/number&gt;&lt;edition&gt;2014/12/09&lt;/edition&gt;&lt;keywords&gt;&lt;keyword&gt;Bicuspid&lt;/keyword&gt;&lt;keyword&gt;Crowns&lt;/keyword&gt;&lt;keyword&gt;Dental Stress Analysis&lt;/keyword&gt;&lt;keyword&gt;Finite Element Analysis&lt;/keyword&gt;&lt;keyword&gt;Glass&lt;/keyword&gt;&lt;keyword&gt;Humans&lt;/keyword&gt;&lt;keyword&gt;In Vitro Techniques&lt;/keyword&gt;&lt;keyword&gt;Materials Testing&lt;/keyword&gt;&lt;keyword&gt;*Post and Core Technique&lt;/keyword&gt;&lt;keyword&gt;Tooth Fractures/*prevention &amp;amp; control&lt;/keyword&gt;&lt;keyword&gt;Tooth, Nonvital/*therapy&lt;/keyword&gt;&lt;/keywords&gt;&lt;dates&gt;&lt;year&gt;2014&lt;/year&gt;&lt;/dates&gt;&lt;isbn&gt;0287-4547&lt;/isbn&gt;&lt;accession-num&gt;25483385&lt;/accession-num&gt;&lt;urls&gt;&lt;/urls&gt;&lt;electronic-resource-num&gt;10.4012/dmj.2014-113&lt;/electronic-resource-num&gt;&lt;remote-database-provider&gt;NLM&lt;/remote-database-provider&gt;&lt;language&gt;eng&lt;/language&gt;&lt;/record&gt;&lt;/Cite&gt;&lt;/EndNote&gt;</w:instrText>
            </w:r>
            <w:r w:rsidRPr="00C86C11">
              <w:rPr>
                <w:rFonts w:ascii="Times New Roman" w:hAnsi="Times New Roman" w:cs="Times New Roman"/>
                <w:sz w:val="24"/>
              </w:rPr>
              <w:fldChar w:fldCharType="separate"/>
            </w:r>
            <w:r w:rsidR="00012046">
              <w:rPr>
                <w:rFonts w:ascii="Times New Roman" w:hAnsi="Times New Roman" w:cs="Times New Roman"/>
                <w:noProof/>
                <w:sz w:val="24"/>
              </w:rPr>
              <w:t>[5]</w:t>
            </w:r>
            <w:r w:rsidRPr="00C86C11">
              <w:rPr>
                <w:rFonts w:ascii="Times New Roman" w:hAnsi="Times New Roman" w:cs="Times New Roman"/>
                <w:sz w:val="24"/>
              </w:rPr>
              <w:fldChar w:fldCharType="end"/>
            </w:r>
          </w:p>
        </w:tc>
      </w:tr>
      <w:tr w:rsidR="00F3684E" w:rsidRPr="00C86C11" w14:paraId="38704F2A" w14:textId="77777777" w:rsidTr="005918F0">
        <w:trPr>
          <w:trHeight w:val="20"/>
        </w:trPr>
        <w:tc>
          <w:tcPr>
            <w:tcW w:w="2693" w:type="dxa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E3D772" w14:textId="77777777" w:rsidR="00F3684E" w:rsidRPr="00C86C11" w:rsidRDefault="00F3684E" w:rsidP="00746CB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86C11">
              <w:rPr>
                <w:rFonts w:ascii="Times New Roman" w:hAnsi="Times New Roman" w:cs="Times New Roman"/>
                <w:sz w:val="24"/>
              </w:rPr>
              <w:t>Dentin</w:t>
            </w:r>
          </w:p>
        </w:tc>
        <w:tc>
          <w:tcPr>
            <w:tcW w:w="2410" w:type="dxa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CD0768" w14:textId="77777777" w:rsidR="00F3684E" w:rsidRPr="00C86C11" w:rsidRDefault="00F3684E" w:rsidP="00746CB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86C11">
              <w:rPr>
                <w:rFonts w:ascii="Times New Roman" w:hAnsi="Times New Roman" w:cs="Times New Roman"/>
                <w:sz w:val="24"/>
              </w:rPr>
              <w:t>15000</w:t>
            </w:r>
          </w:p>
        </w:tc>
        <w:tc>
          <w:tcPr>
            <w:tcW w:w="1843" w:type="dxa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A1F634" w14:textId="77777777" w:rsidR="00F3684E" w:rsidRPr="00C86C11" w:rsidRDefault="00F3684E" w:rsidP="00746CB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86C11">
              <w:rPr>
                <w:rFonts w:ascii="Times New Roman" w:hAnsi="Times New Roman" w:cs="Times New Roman"/>
                <w:sz w:val="24"/>
              </w:rPr>
              <w:t>0.31</w:t>
            </w:r>
          </w:p>
        </w:tc>
        <w:tc>
          <w:tcPr>
            <w:tcW w:w="1843" w:type="dxa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6EDF11" w14:textId="4B572F49" w:rsidR="00F3684E" w:rsidRPr="00C86C11" w:rsidRDefault="00F3684E" w:rsidP="00746CB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Huang et al.</w:t>
            </w:r>
            <w:r w:rsidRPr="00C86C11">
              <w:rPr>
                <w:rFonts w:ascii="Times New Roman" w:hAnsi="Times New Roman" w:cs="Times New Roman"/>
                <w:sz w:val="24"/>
              </w:rPr>
              <w:fldChar w:fldCharType="begin">
                <w:fldData xml:space="preserve">PEVuZE5vdGU+PENpdGU+PEF1dGhvcj5IdWFuZzwvQXV0aG9yPjxZZWFyPjIwMjI8L1llYXI+PFJl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</w:fldData>
              </w:fldChar>
            </w:r>
            <w:r w:rsidR="00012046">
              <w:rPr>
                <w:rFonts w:ascii="Times New Roman" w:hAnsi="Times New Roman" w:cs="Times New Roman"/>
                <w:sz w:val="24"/>
              </w:rPr>
              <w:instrText xml:space="preserve"> ADDIN EN.CITE </w:instrText>
            </w:r>
            <w:r w:rsidR="00012046">
              <w:rPr>
                <w:rFonts w:ascii="Times New Roman" w:hAnsi="Times New Roman" w:cs="Times New Roman"/>
                <w:sz w:val="24"/>
              </w:rPr>
              <w:fldChar w:fldCharType="begin">
                <w:fldData xml:space="preserve">PEVuZE5vdGU+PENpdGU+PEF1dGhvcj5IdWFuZzwvQXV0aG9yPjxZZWFyPjIwMjI8L1llYXI+PFJl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</w:fldData>
              </w:fldChar>
            </w:r>
            <w:r w:rsidR="00012046">
              <w:rPr>
                <w:rFonts w:ascii="Times New Roman" w:hAnsi="Times New Roman" w:cs="Times New Roman"/>
                <w:sz w:val="24"/>
              </w:rPr>
              <w:instrText xml:space="preserve"> ADDIN EN.CITE.DATA </w:instrText>
            </w:r>
            <w:r w:rsidR="00012046">
              <w:rPr>
                <w:rFonts w:ascii="Times New Roman" w:hAnsi="Times New Roman" w:cs="Times New Roman"/>
                <w:sz w:val="24"/>
              </w:rPr>
            </w:r>
            <w:r w:rsidR="00012046">
              <w:rPr>
                <w:rFonts w:ascii="Times New Roman" w:hAnsi="Times New Roman" w:cs="Times New Roman"/>
                <w:sz w:val="24"/>
              </w:rPr>
              <w:fldChar w:fldCharType="end"/>
            </w:r>
            <w:r w:rsidRPr="00C86C11">
              <w:rPr>
                <w:rFonts w:ascii="Times New Roman" w:hAnsi="Times New Roman" w:cs="Times New Roman"/>
                <w:sz w:val="24"/>
              </w:rPr>
            </w:r>
            <w:r w:rsidRPr="00C86C11">
              <w:rPr>
                <w:rFonts w:ascii="Times New Roman" w:hAnsi="Times New Roman" w:cs="Times New Roman"/>
                <w:sz w:val="24"/>
              </w:rPr>
              <w:fldChar w:fldCharType="separate"/>
            </w:r>
            <w:r w:rsidR="00012046">
              <w:rPr>
                <w:rFonts w:ascii="Times New Roman" w:hAnsi="Times New Roman" w:cs="Times New Roman"/>
                <w:noProof/>
                <w:sz w:val="24"/>
              </w:rPr>
              <w:t>[6]</w:t>
            </w:r>
            <w:r w:rsidRPr="00C86C11">
              <w:rPr>
                <w:rFonts w:ascii="Times New Roman" w:hAnsi="Times New Roman" w:cs="Times New Roman"/>
                <w:sz w:val="24"/>
              </w:rPr>
              <w:fldChar w:fldCharType="end"/>
            </w:r>
          </w:p>
        </w:tc>
      </w:tr>
      <w:tr w:rsidR="00F3684E" w:rsidRPr="00C86C11" w14:paraId="760FE202" w14:textId="77777777" w:rsidTr="005918F0">
        <w:trPr>
          <w:trHeight w:val="20"/>
        </w:trPr>
        <w:tc>
          <w:tcPr>
            <w:tcW w:w="2693" w:type="dxa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99DCBE" w14:textId="77777777" w:rsidR="00F3684E" w:rsidRPr="00C86C11" w:rsidRDefault="00F3684E" w:rsidP="00746CB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86C11">
              <w:rPr>
                <w:rFonts w:ascii="Times New Roman" w:hAnsi="Times New Roman" w:cs="Times New Roman"/>
                <w:sz w:val="24"/>
              </w:rPr>
              <w:t>Pulp</w:t>
            </w:r>
          </w:p>
        </w:tc>
        <w:tc>
          <w:tcPr>
            <w:tcW w:w="2410" w:type="dxa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B64C32" w14:textId="77777777" w:rsidR="00F3684E" w:rsidRPr="00C86C11" w:rsidRDefault="00F3684E" w:rsidP="00746CB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C86C11">
              <w:rPr>
                <w:rFonts w:ascii="Times New Roman" w:hAnsi="Times New Roman" w:cs="Times New Roman"/>
                <w:sz w:val="24"/>
              </w:rPr>
              <w:t>70</w:t>
            </w:r>
          </w:p>
        </w:tc>
        <w:tc>
          <w:tcPr>
            <w:tcW w:w="1843" w:type="dxa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961EF1" w14:textId="77777777" w:rsidR="00F3684E" w:rsidRPr="00C86C11" w:rsidRDefault="00F3684E" w:rsidP="00746CB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86C11">
              <w:rPr>
                <w:rFonts w:ascii="Times New Roman" w:hAnsi="Times New Roman" w:cs="Times New Roman"/>
                <w:sz w:val="24"/>
              </w:rPr>
              <w:t>0.45</w:t>
            </w:r>
          </w:p>
        </w:tc>
        <w:tc>
          <w:tcPr>
            <w:tcW w:w="1843" w:type="dxa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2DB1EE" w14:textId="33FB1845" w:rsidR="00F3684E" w:rsidRPr="00C86C11" w:rsidRDefault="00F3684E" w:rsidP="00746CB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Shahmoradi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et al.;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Furuya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et al.</w:t>
            </w:r>
            <w:r w:rsidRPr="00C86C11">
              <w:rPr>
                <w:rFonts w:ascii="Times New Roman" w:hAnsi="Times New Roman" w:cs="Times New Roman"/>
                <w:sz w:val="24"/>
              </w:rPr>
              <w:fldChar w:fldCharType="begin">
                <w:fldData xml:space="preserve">PEVuZE5vdGU+PENpdGU+PEF1dGhvcj5GdXJ1eWE8L0F1dGhvcj48WWVhcj4yMDE0PC9ZZWFyPjxS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</w:fldData>
              </w:fldChar>
            </w:r>
            <w:r w:rsidR="00012046">
              <w:rPr>
                <w:rFonts w:ascii="Times New Roman" w:hAnsi="Times New Roman" w:cs="Times New Roman"/>
                <w:sz w:val="24"/>
              </w:rPr>
              <w:instrText xml:space="preserve"> ADDIN EN.CITE </w:instrText>
            </w:r>
            <w:r w:rsidR="00012046">
              <w:rPr>
                <w:rFonts w:ascii="Times New Roman" w:hAnsi="Times New Roman" w:cs="Times New Roman"/>
                <w:sz w:val="24"/>
              </w:rPr>
              <w:fldChar w:fldCharType="begin">
                <w:fldData xml:space="preserve">PEVuZE5vdGU+PENpdGU+PEF1dGhvcj5GdXJ1eWE8L0F1dGhvcj48WWVhcj4yMDE0PC9ZZWFyPjxS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</w:fldData>
              </w:fldChar>
            </w:r>
            <w:r w:rsidR="00012046">
              <w:rPr>
                <w:rFonts w:ascii="Times New Roman" w:hAnsi="Times New Roman" w:cs="Times New Roman"/>
                <w:sz w:val="24"/>
              </w:rPr>
              <w:instrText xml:space="preserve"> ADDIN EN.CITE.DATA </w:instrText>
            </w:r>
            <w:r w:rsidR="00012046">
              <w:rPr>
                <w:rFonts w:ascii="Times New Roman" w:hAnsi="Times New Roman" w:cs="Times New Roman"/>
                <w:sz w:val="24"/>
              </w:rPr>
            </w:r>
            <w:r w:rsidR="00012046">
              <w:rPr>
                <w:rFonts w:ascii="Times New Roman" w:hAnsi="Times New Roman" w:cs="Times New Roman"/>
                <w:sz w:val="24"/>
              </w:rPr>
              <w:fldChar w:fldCharType="end"/>
            </w:r>
            <w:r w:rsidRPr="00C86C11">
              <w:rPr>
                <w:rFonts w:ascii="Times New Roman" w:hAnsi="Times New Roman" w:cs="Times New Roman"/>
                <w:sz w:val="24"/>
              </w:rPr>
            </w:r>
            <w:r w:rsidRPr="00C86C11">
              <w:rPr>
                <w:rFonts w:ascii="Times New Roman" w:hAnsi="Times New Roman" w:cs="Times New Roman"/>
                <w:sz w:val="24"/>
              </w:rPr>
              <w:fldChar w:fldCharType="separate"/>
            </w:r>
            <w:r w:rsidR="00012046">
              <w:rPr>
                <w:rFonts w:ascii="Times New Roman" w:hAnsi="Times New Roman" w:cs="Times New Roman"/>
                <w:noProof/>
                <w:sz w:val="24"/>
              </w:rPr>
              <w:t>[5, 7]</w:t>
            </w:r>
            <w:r w:rsidRPr="00C86C11">
              <w:rPr>
                <w:rFonts w:ascii="Times New Roman" w:hAnsi="Times New Roman" w:cs="Times New Roman"/>
                <w:sz w:val="24"/>
              </w:rPr>
              <w:fldChar w:fldCharType="end"/>
            </w:r>
          </w:p>
        </w:tc>
      </w:tr>
      <w:tr w:rsidR="00F3684E" w:rsidRPr="00C86C11" w14:paraId="2B6BDDB5" w14:textId="77777777" w:rsidTr="005918F0">
        <w:trPr>
          <w:trHeight w:val="20"/>
        </w:trPr>
        <w:tc>
          <w:tcPr>
            <w:tcW w:w="2693" w:type="dxa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5E4BCE" w14:textId="77777777" w:rsidR="00F3684E" w:rsidRPr="00C86C11" w:rsidRDefault="00F3684E" w:rsidP="00746CB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86C11">
              <w:rPr>
                <w:rFonts w:ascii="Times New Roman" w:hAnsi="Times New Roman" w:cs="Times New Roman"/>
                <w:sz w:val="24"/>
              </w:rPr>
              <w:t>Periodontal ligament</w:t>
            </w:r>
          </w:p>
        </w:tc>
        <w:tc>
          <w:tcPr>
            <w:tcW w:w="2410" w:type="dxa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E8EF905" w14:textId="77777777" w:rsidR="00F3684E" w:rsidRPr="00C86C11" w:rsidRDefault="00F3684E" w:rsidP="00746CB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C86C11">
              <w:rPr>
                <w:rFonts w:ascii="Times New Roman" w:hAnsi="Times New Roman" w:cs="Times New Roman"/>
                <w:sz w:val="24"/>
              </w:rPr>
              <w:t>68.9</w:t>
            </w:r>
          </w:p>
        </w:tc>
        <w:tc>
          <w:tcPr>
            <w:tcW w:w="1843" w:type="dxa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DF43730" w14:textId="77777777" w:rsidR="00F3684E" w:rsidRPr="00C86C11" w:rsidRDefault="00F3684E" w:rsidP="00746CB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86C11">
              <w:rPr>
                <w:rFonts w:ascii="Times New Roman" w:hAnsi="Times New Roman" w:cs="Times New Roman"/>
                <w:sz w:val="24"/>
              </w:rPr>
              <w:t>0.45</w:t>
            </w:r>
          </w:p>
        </w:tc>
        <w:tc>
          <w:tcPr>
            <w:tcW w:w="1843" w:type="dxa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F62EBE" w14:textId="2C5E5D0E" w:rsidR="00F3684E" w:rsidRPr="00C86C11" w:rsidRDefault="00F3684E" w:rsidP="00746CB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Dal et al.</w:t>
            </w:r>
            <w:r w:rsidRPr="00C86C11">
              <w:rPr>
                <w:rFonts w:ascii="Times New Roman" w:hAnsi="Times New Roman" w:cs="Times New Roman"/>
                <w:sz w:val="24"/>
              </w:rPr>
              <w:fldChar w:fldCharType="begin"/>
            </w:r>
            <w:r w:rsidR="00012046">
              <w:rPr>
                <w:rFonts w:ascii="Times New Roman" w:hAnsi="Times New Roman" w:cs="Times New Roman"/>
                <w:sz w:val="24"/>
              </w:rPr>
              <w:instrText xml:space="preserve"> ADDIN EN.CITE &lt;EndNote&gt;&lt;Cite&gt;&lt;Author&gt;Dal Piva&lt;/Author&gt;&lt;Year&gt;2017&lt;/Year&gt;&lt;RecNum&gt;300&lt;/RecNum&gt;&lt;DisplayText&gt;[8]&lt;/DisplayText&gt;&lt;record&gt;&lt;rec-number&gt;300&lt;/rec-number&gt;&lt;foreign-keys&gt;&lt;key app="EN" db-id="dpzsdp2t75w9rfe0pwfxz0e2r5pdrsv295e0" timestamp="1669527641" guid="31a9eeda-819d-483b-9240-61ef3e4570cf"&gt;300&lt;/key&gt;&lt;/foreign-keys&gt;&lt;ref-type name="Journal Article"&gt;17&lt;/ref-type&gt;&lt;contributors&gt;&lt;authors&gt;&lt;author&gt;Dal Piva, Amanda Maria De Oliveira&lt;/author&gt;&lt;author&gt;Tribst, João Paulo Mendes&lt;/author&gt;&lt;author&gt;Souza, Rodrigo Oth</w:instrText>
            </w:r>
            <w:r w:rsidR="00012046">
              <w:rPr>
                <w:rFonts w:ascii="Times New Roman" w:hAnsi="Times New Roman" w:cs="Times New Roman" w:hint="eastAsia"/>
                <w:sz w:val="24"/>
              </w:rPr>
              <w:instrText>á</w:instrText>
            </w:r>
            <w:r w:rsidR="00012046">
              <w:rPr>
                <w:rFonts w:ascii="Times New Roman" w:hAnsi="Times New Roman" w:cs="Times New Roman"/>
                <w:sz w:val="24"/>
              </w:rPr>
              <w:instrText>vio De Assunção E&lt;/author&gt;&lt;author&gt;Borges, Alexandre Luiz Souto&lt;/author&gt;&lt;/authors&gt;&lt;/contributors&gt;&lt;titles&gt;&lt;title&gt;Influence of Alveolar Bone Loss and Cement Layer Thickness on the Biomechanical Behavior of Endodontically Treated Maxillary Incisors: A 3-dimensional Finite Element Analysis&lt;/title&gt;&lt;secondary-title&gt;J Endod&lt;/secondary-title&gt;&lt;/titles&gt;&lt;periodical&gt;&lt;full-title&gt;J Endod&lt;/full-title&gt;&lt;/periodical&gt;&lt;pages&gt;791-795&lt;/pages&gt;&lt;volume&gt;43&lt;/volume&gt;&lt;number&gt;5&lt;/number&gt;&lt;dates&gt;&lt;year&gt;2017&lt;/year&gt;&lt;pub-dates&gt;&lt;date&gt;2017-05-01&lt;/date&gt;&lt;/pub-dates&gt;&lt;/dates&gt;&lt;publisher&gt;Elsevier BV&lt;/publisher&gt;&lt;isbn&gt;0099-2399&lt;/isbn&gt;&lt;urls&gt;&lt;/urls&gt;&lt;electronic-resource-num&gt;10.1016/j.joen.2016.11.020&lt;/electronic-resource-num&gt;&lt;access-date&gt;2022-11-27T05:37:22&lt;/access-date&gt;&lt;/record&gt;&lt;/Cite&gt;&lt;/EndNote&gt;</w:instrText>
            </w:r>
            <w:r w:rsidRPr="00C86C11">
              <w:rPr>
                <w:rFonts w:ascii="Times New Roman" w:hAnsi="Times New Roman" w:cs="Times New Roman"/>
                <w:sz w:val="24"/>
              </w:rPr>
              <w:fldChar w:fldCharType="separate"/>
            </w:r>
            <w:r w:rsidR="00012046">
              <w:rPr>
                <w:rFonts w:ascii="Times New Roman" w:hAnsi="Times New Roman" w:cs="Times New Roman"/>
                <w:noProof/>
                <w:sz w:val="24"/>
              </w:rPr>
              <w:t>[8]</w:t>
            </w:r>
            <w:r w:rsidRPr="00C86C11">
              <w:rPr>
                <w:rFonts w:ascii="Times New Roman" w:hAnsi="Times New Roman" w:cs="Times New Roman"/>
                <w:sz w:val="24"/>
              </w:rPr>
              <w:fldChar w:fldCharType="end"/>
            </w:r>
          </w:p>
        </w:tc>
      </w:tr>
      <w:tr w:rsidR="00F3684E" w:rsidRPr="00C86C11" w14:paraId="2401EB7F" w14:textId="77777777" w:rsidTr="005918F0">
        <w:trPr>
          <w:trHeight w:val="20"/>
        </w:trPr>
        <w:tc>
          <w:tcPr>
            <w:tcW w:w="2693" w:type="dxa"/>
            <w:tcBorders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252272" w14:textId="77777777" w:rsidR="00F3684E" w:rsidRPr="00C86C11" w:rsidRDefault="00F3684E" w:rsidP="00746CB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86C11">
              <w:rPr>
                <w:rFonts w:ascii="Times New Roman" w:hAnsi="Times New Roman" w:cs="Times New Roman"/>
                <w:sz w:val="24"/>
              </w:rPr>
              <w:t>Cement (resin luting)</w:t>
            </w:r>
          </w:p>
        </w:tc>
        <w:tc>
          <w:tcPr>
            <w:tcW w:w="2410" w:type="dxa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A76A5E" w14:textId="77777777" w:rsidR="00F3684E" w:rsidRPr="00C86C11" w:rsidRDefault="00F3684E" w:rsidP="00746CB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86C11">
              <w:rPr>
                <w:rFonts w:ascii="Times New Roman" w:hAnsi="Times New Roman" w:cs="Times New Roman"/>
                <w:sz w:val="24"/>
              </w:rPr>
              <w:t>10760</w:t>
            </w:r>
          </w:p>
        </w:tc>
        <w:tc>
          <w:tcPr>
            <w:tcW w:w="1843" w:type="dxa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A89B1F" w14:textId="77777777" w:rsidR="00F3684E" w:rsidRPr="00C86C11" w:rsidRDefault="00F3684E" w:rsidP="00746CB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86C11">
              <w:rPr>
                <w:rFonts w:ascii="Times New Roman" w:hAnsi="Times New Roman" w:cs="Times New Roman"/>
                <w:sz w:val="24"/>
              </w:rPr>
              <w:t>0.35</w:t>
            </w:r>
          </w:p>
        </w:tc>
        <w:tc>
          <w:tcPr>
            <w:tcW w:w="1843" w:type="dxa"/>
            <w:tcBorders>
              <w:bottom w:val="nil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353E195" w14:textId="5582C180" w:rsidR="00F3684E" w:rsidRPr="00C86C11" w:rsidRDefault="00F3684E" w:rsidP="00746CB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86C11">
              <w:rPr>
                <w:rFonts w:ascii="Times New Roman" w:hAnsi="Times New Roman" w:cs="Times New Roman"/>
                <w:sz w:val="24"/>
              </w:rPr>
              <w:fldChar w:fldCharType="begin"/>
            </w:r>
            <w:r w:rsidR="00012046">
              <w:rPr>
                <w:rFonts w:ascii="Times New Roman" w:hAnsi="Times New Roman" w:cs="Times New Roman"/>
                <w:sz w:val="24"/>
              </w:rPr>
              <w:instrText xml:space="preserve"> ADDIN EN.CITE &lt;EndNote&gt;&lt;Cite&gt;&lt;Author&gt;Tolidis&lt;/Author&gt;&lt;Year&gt;2012&lt;/Year&gt;&lt;RecNum&gt;710&lt;/RecNum&gt;&lt;DisplayText&gt;[9]&lt;/DisplayText&gt;&lt;record&gt;&lt;rec-number&gt;710&lt;/rec-number&gt;&lt;foreign-keys&gt;&lt;key app="EN" db-id="dpzsdp2t75w9rfe0pwfxz0e2r5pdrsv295e0" timestamp="1703598231"&gt;710&lt;/key&gt;&lt;/foreign-keys&gt;&lt;ref-type name="Journal Article"&gt;17&lt;/ref-type&gt;&lt;contributors&gt;&lt;authors&gt;&lt;author&gt;Tolidis, K.&lt;/author&gt;&lt;author&gt;Papadogiannis, D.&lt;/author&gt;&lt;author&gt;Papadogiannis, Y.&lt;/author&gt;&lt;author&gt;Gerasimou, P.&lt;/author&gt;&lt;/authors&gt;&lt;/contributors&gt;&lt;auth-address&gt;Department of Operative Dentistry, School of Dentistry, Aristotle University of Thessaloniki, PO Box 54006, Greece.&lt;/auth-address&gt;&lt;titles&gt;&lt;title&gt;Dynamic and static mechanical analysis of resin luting cements&lt;/title&gt;&lt;secondary-title&gt;J Mech Behav Biomed Mater&lt;/secondary-title&gt;&lt;/titles&gt;&lt;periodical&gt;&lt;full-title&gt;J Mech Behav Biomed Mater&lt;/full-title&gt;&lt;/periodical&gt;&lt;pages&gt;1-8&lt;/pages&gt;&lt;volume&gt;6&lt;/volume&gt;&lt;edition&gt;2012/02/04&lt;/edition&gt;&lt;keywords&gt;&lt;keyword&gt;*Materials Testing&lt;/keyword&gt;&lt;keyword&gt;*Mechanical Phenomena&lt;/keyword&gt;&lt;keyword&gt;*Resin Cements/chemistry&lt;/keyword&gt;&lt;keyword&gt;Temperature&lt;/keyword&gt;&lt;keyword&gt;Torque&lt;/keyword&gt;&lt;keyword&gt;Water/chemistry&lt;/keyword&gt;&lt;/keywords&gt;&lt;dates&gt;&lt;year&gt;2012&lt;/year&gt;&lt;pub-dates&gt;&lt;date&gt;Feb&lt;/date&gt;&lt;/pub-dates&gt;&lt;/dates&gt;&lt;isbn&gt;1878-0180&lt;/isbn&gt;&lt;accession-num&gt;22301168&lt;/accession-num&gt;&lt;urls&gt;&lt;/urls&gt;&lt;electronic-resource-num&gt;10.1016/j.jmbbm.2011.10.002&lt;/electronic-resource-num&gt;&lt;remote-database-provider&gt;NLM&lt;/remote-database-provider&gt;&lt;language&gt;eng&lt;/language&gt;&lt;/record&gt;&lt;/Cite&gt;&lt;/EndNote&gt;</w:instrText>
            </w:r>
            <w:r w:rsidRPr="00C86C11">
              <w:rPr>
                <w:rFonts w:ascii="Times New Roman" w:hAnsi="Times New Roman" w:cs="Times New Roman"/>
                <w:sz w:val="24"/>
              </w:rPr>
              <w:fldChar w:fldCharType="separate"/>
            </w:r>
            <w:r w:rsidR="00012046">
              <w:rPr>
                <w:rFonts w:ascii="Times New Roman" w:hAnsi="Times New Roman" w:cs="Times New Roman"/>
                <w:noProof/>
                <w:sz w:val="24"/>
              </w:rPr>
              <w:t>[9]</w:t>
            </w:r>
            <w:r w:rsidRPr="00C86C11">
              <w:rPr>
                <w:rFonts w:ascii="Times New Roman" w:hAnsi="Times New Roman" w:cs="Times New Roman"/>
                <w:sz w:val="24"/>
              </w:rPr>
              <w:fldChar w:fldCharType="end"/>
            </w:r>
          </w:p>
        </w:tc>
      </w:tr>
      <w:tr w:rsidR="00F3684E" w:rsidRPr="00C86C11" w14:paraId="430C7118" w14:textId="77777777" w:rsidTr="005918F0">
        <w:trPr>
          <w:trHeight w:val="20"/>
        </w:trPr>
        <w:tc>
          <w:tcPr>
            <w:tcW w:w="2693" w:type="dxa"/>
            <w:tcBorders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B41CDB" w14:textId="77777777" w:rsidR="00F3684E" w:rsidRPr="00C86C11" w:rsidRDefault="00F3684E" w:rsidP="00746CB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86C11">
              <w:rPr>
                <w:rFonts w:ascii="Times New Roman" w:hAnsi="Times New Roman" w:cs="Times New Roman"/>
                <w:sz w:val="24"/>
              </w:rPr>
              <w:t>Alveolar bone</w:t>
            </w:r>
          </w:p>
        </w:tc>
        <w:tc>
          <w:tcPr>
            <w:tcW w:w="2410" w:type="dxa"/>
            <w:tcBorders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C406D4" w14:textId="77777777" w:rsidR="00F3684E" w:rsidRPr="00C86C11" w:rsidRDefault="00F3684E" w:rsidP="00746CB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86C11">
              <w:rPr>
                <w:rFonts w:ascii="Times New Roman" w:hAnsi="Times New Roman" w:cs="Times New Roman"/>
                <w:sz w:val="24"/>
              </w:rPr>
              <w:t>13700</w:t>
            </w:r>
          </w:p>
        </w:tc>
        <w:tc>
          <w:tcPr>
            <w:tcW w:w="1843" w:type="dxa"/>
            <w:tcBorders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46C3DC" w14:textId="77777777" w:rsidR="00F3684E" w:rsidRPr="00C86C11" w:rsidRDefault="00F3684E" w:rsidP="00746CB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86C11">
              <w:rPr>
                <w:rFonts w:ascii="Times New Roman" w:hAnsi="Times New Roman" w:cs="Times New Roman"/>
                <w:sz w:val="24"/>
              </w:rPr>
              <w:t>0.30</w:t>
            </w:r>
          </w:p>
        </w:tc>
        <w:tc>
          <w:tcPr>
            <w:tcW w:w="1843" w:type="dxa"/>
            <w:tcBorders>
              <w:bottom w:val="single" w:sz="4" w:space="0" w:color="auto"/>
              <w:right w:val="nil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D4CEC1" w14:textId="6539DA95" w:rsidR="00F3684E" w:rsidRPr="00C86C11" w:rsidRDefault="00F3684E" w:rsidP="00746CBB">
            <w:pPr>
              <w:spacing w:after="160" w:line="48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C86C11">
              <w:rPr>
                <w:rFonts w:ascii="Times New Roman" w:hAnsi="Times New Roman" w:cs="Times New Roman"/>
                <w:sz w:val="24"/>
              </w:rPr>
              <w:fldChar w:fldCharType="begin">
                <w:fldData xml:space="preserve">PEVuZE5vdGU+PENpdGU+PEF1dGhvcj5Ucmlic3Q8L0F1dGhvcj48WWVhcj4yMDE5PC9ZZWFyPjxS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</w:fldData>
              </w:fldChar>
            </w:r>
            <w:r w:rsidR="00012046">
              <w:rPr>
                <w:rFonts w:ascii="Times New Roman" w:hAnsi="Times New Roman" w:cs="Times New Roman"/>
                <w:sz w:val="24"/>
              </w:rPr>
              <w:instrText xml:space="preserve"> ADDIN EN.CITE </w:instrText>
            </w:r>
            <w:r w:rsidR="00012046">
              <w:rPr>
                <w:rFonts w:ascii="Times New Roman" w:hAnsi="Times New Roman" w:cs="Times New Roman"/>
                <w:sz w:val="24"/>
              </w:rPr>
              <w:fldChar w:fldCharType="begin">
                <w:fldData xml:space="preserve">PEVuZE5vdGU+PENpdGU+PEF1dGhvcj5Ucmlic3Q8L0F1dGhvcj48WWVhcj4yMDE5PC9ZZWFyPjxS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</w:fldData>
              </w:fldChar>
            </w:r>
            <w:r w:rsidR="00012046">
              <w:rPr>
                <w:rFonts w:ascii="Times New Roman" w:hAnsi="Times New Roman" w:cs="Times New Roman"/>
                <w:sz w:val="24"/>
              </w:rPr>
              <w:instrText xml:space="preserve"> ADDIN EN.CITE.DATA </w:instrText>
            </w:r>
            <w:r w:rsidR="00012046">
              <w:rPr>
                <w:rFonts w:ascii="Times New Roman" w:hAnsi="Times New Roman" w:cs="Times New Roman"/>
                <w:sz w:val="24"/>
              </w:rPr>
            </w:r>
            <w:r w:rsidR="00012046">
              <w:rPr>
                <w:rFonts w:ascii="Times New Roman" w:hAnsi="Times New Roman" w:cs="Times New Roman"/>
                <w:sz w:val="24"/>
              </w:rPr>
              <w:fldChar w:fldCharType="end"/>
            </w:r>
            <w:r w:rsidRPr="00C86C11">
              <w:rPr>
                <w:rFonts w:ascii="Times New Roman" w:hAnsi="Times New Roman" w:cs="Times New Roman"/>
                <w:sz w:val="24"/>
              </w:rPr>
            </w:r>
            <w:r w:rsidRPr="00C86C11">
              <w:rPr>
                <w:rFonts w:ascii="Times New Roman" w:hAnsi="Times New Roman" w:cs="Times New Roman"/>
                <w:sz w:val="24"/>
              </w:rPr>
              <w:fldChar w:fldCharType="separate"/>
            </w:r>
            <w:r w:rsidR="00012046">
              <w:rPr>
                <w:rFonts w:ascii="Times New Roman" w:hAnsi="Times New Roman" w:cs="Times New Roman"/>
                <w:noProof/>
                <w:sz w:val="24"/>
              </w:rPr>
              <w:t>[2]</w:t>
            </w:r>
            <w:r w:rsidRPr="00C86C11">
              <w:rPr>
                <w:rFonts w:ascii="Times New Roman" w:hAnsi="Times New Roman" w:cs="Times New Roman"/>
                <w:sz w:val="24"/>
              </w:rPr>
              <w:fldChar w:fldCharType="end"/>
            </w:r>
          </w:p>
        </w:tc>
      </w:tr>
    </w:tbl>
    <w:p w14:paraId="1548B2A1" w14:textId="77777777" w:rsidR="00F3684E" w:rsidRDefault="00F3684E" w:rsidP="00061AC2">
      <w:pPr>
        <w:widowControl/>
        <w:spacing w:after="160" w:line="480" w:lineRule="auto"/>
        <w:jc w:val="left"/>
        <w:rPr>
          <w:rFonts w:ascii="Times New Roman" w:hAnsi="Times New Roman" w:cs="Times New Roman"/>
          <w:sz w:val="24"/>
        </w:rPr>
      </w:pPr>
    </w:p>
    <w:p w14:paraId="0156B1A3" w14:textId="77777777" w:rsidR="000B78AE" w:rsidRDefault="000B78AE">
      <w:pPr>
        <w:widowControl/>
        <w:jc w:val="left"/>
        <w:rPr>
          <w:rFonts w:ascii="Times New Roman" w:eastAsia="DengXian" w:hAnsi="Times New Roman" w:cs="Times New Roman"/>
          <w:b/>
          <w:bCs/>
          <w:sz w:val="24"/>
        </w:rPr>
      </w:pPr>
      <w:r>
        <w:rPr>
          <w:rFonts w:ascii="Times New Roman" w:hAnsi="Times New Roman" w:cs="Times New Roman"/>
          <w:b/>
          <w:bCs/>
          <w:sz w:val="24"/>
        </w:rPr>
        <w:br w:type="page"/>
      </w:r>
    </w:p>
    <w:p w14:paraId="3AA9FF2F" w14:textId="65AD9AA9" w:rsidR="0085754A" w:rsidRPr="00E73CB7" w:rsidRDefault="00B102EE" w:rsidP="0094046D">
      <w:pPr>
        <w:pStyle w:val="EndNoteBibliography"/>
        <w:rPr>
          <w:rFonts w:ascii="Times New Roman" w:hAnsi="Times New Roman" w:cs="Times New Roman"/>
          <w:b/>
          <w:bCs/>
          <w:sz w:val="24"/>
        </w:rPr>
      </w:pPr>
      <w:r w:rsidRPr="00E73CB7">
        <w:rPr>
          <w:rFonts w:ascii="Times New Roman" w:hAnsi="Times New Roman" w:cs="Times New Roman"/>
          <w:b/>
          <w:bCs/>
          <w:sz w:val="24"/>
        </w:rPr>
        <w:lastRenderedPageBreak/>
        <w:t>REFERENCE</w:t>
      </w:r>
      <w:r>
        <w:rPr>
          <w:rFonts w:ascii="Times New Roman" w:hAnsi="Times New Roman" w:cs="Times New Roman"/>
          <w:b/>
          <w:bCs/>
          <w:sz w:val="24"/>
        </w:rPr>
        <w:t>S</w:t>
      </w:r>
    </w:p>
    <w:p w14:paraId="5F50284D" w14:textId="77777777" w:rsidR="000165FE" w:rsidRPr="000165FE" w:rsidRDefault="0094046D" w:rsidP="000165FE">
      <w:pPr>
        <w:pStyle w:val="EndNoteBibliography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sz w:val="24"/>
        </w:rPr>
        <w:fldChar w:fldCharType="begin"/>
      </w:r>
      <w:r>
        <w:rPr>
          <w:rFonts w:ascii="Times New Roman" w:hAnsi="Times New Roman" w:cs="Times New Roman"/>
          <w:sz w:val="24"/>
        </w:rPr>
        <w:instrText xml:space="preserve"> ADDIN EN.REFLIST </w:instrText>
      </w:r>
      <w:r>
        <w:rPr>
          <w:rFonts w:ascii="Times New Roman" w:hAnsi="Times New Roman" w:cs="Times New Roman"/>
          <w:sz w:val="24"/>
        </w:rPr>
        <w:fldChar w:fldCharType="separate"/>
      </w:r>
      <w:r w:rsidR="000165FE" w:rsidRPr="000165FE">
        <w:rPr>
          <w:rFonts w:ascii="Times New Roman" w:hAnsi="Times New Roman" w:cs="Times New Roman"/>
          <w:noProof/>
        </w:rPr>
        <w:t>1.</w:t>
      </w:r>
      <w:r w:rsidR="000165FE" w:rsidRPr="000165FE">
        <w:rPr>
          <w:rFonts w:ascii="Times New Roman" w:hAnsi="Times New Roman" w:cs="Times New Roman"/>
          <w:noProof/>
        </w:rPr>
        <w:tab/>
        <w:t xml:space="preserve">Lee H, Park S, Noh G. Biomechanical analysis of 4 types of short dental implants in a resorbed mandible. J Prosthet Dent. 2019;121(4):659-70. </w:t>
      </w:r>
    </w:p>
    <w:p w14:paraId="720DF784" w14:textId="77777777" w:rsidR="000165FE" w:rsidRPr="000165FE" w:rsidRDefault="000165FE" w:rsidP="000165FE">
      <w:pPr>
        <w:pStyle w:val="EndNoteBibliography"/>
        <w:rPr>
          <w:rFonts w:ascii="Times New Roman" w:hAnsi="Times New Roman" w:cs="Times New Roman"/>
          <w:noProof/>
        </w:rPr>
      </w:pPr>
      <w:r w:rsidRPr="000165FE">
        <w:rPr>
          <w:rFonts w:ascii="Times New Roman" w:hAnsi="Times New Roman" w:cs="Times New Roman"/>
          <w:noProof/>
        </w:rPr>
        <w:t>2.</w:t>
      </w:r>
      <w:r w:rsidRPr="000165FE">
        <w:rPr>
          <w:rFonts w:ascii="Times New Roman" w:hAnsi="Times New Roman" w:cs="Times New Roman"/>
          <w:noProof/>
        </w:rPr>
        <w:tab/>
        <w:t xml:space="preserve">Tribst JPM, Dal Piva AMO, de Melo RM, Borges ALS, Bottino MA, Özcan M. Short communication: Influence of restorative material and cement on the stress distribution of posterior resin-bonded fixed dental prostheses: 3D finite element analysis. J Mech Behav Biomed Mater. 2019;96:279-84. </w:t>
      </w:r>
    </w:p>
    <w:p w14:paraId="716F6386" w14:textId="77777777" w:rsidR="000165FE" w:rsidRPr="000165FE" w:rsidRDefault="000165FE" w:rsidP="000165FE">
      <w:pPr>
        <w:pStyle w:val="EndNoteBibliography"/>
        <w:rPr>
          <w:rFonts w:ascii="Times New Roman" w:hAnsi="Times New Roman" w:cs="Times New Roman"/>
          <w:noProof/>
        </w:rPr>
      </w:pPr>
      <w:r w:rsidRPr="000165FE">
        <w:rPr>
          <w:rFonts w:ascii="Times New Roman" w:hAnsi="Times New Roman" w:cs="Times New Roman"/>
          <w:noProof/>
        </w:rPr>
        <w:t>3.</w:t>
      </w:r>
      <w:r w:rsidRPr="000165FE">
        <w:rPr>
          <w:rFonts w:ascii="Times New Roman" w:hAnsi="Times New Roman" w:cs="Times New Roman"/>
          <w:noProof/>
        </w:rPr>
        <w:tab/>
        <w:t xml:space="preserve">Ding X, Li J, Zhang X, Yan X. Effects of 3 different residual root treatments after post-and-core restoration: An in vitro fracture resistance experiment and finite element analysis. J Prosthet Dent. 2020;124(4):485.e1-.e10. </w:t>
      </w:r>
    </w:p>
    <w:p w14:paraId="2325D7CD" w14:textId="77777777" w:rsidR="000165FE" w:rsidRPr="000165FE" w:rsidRDefault="000165FE" w:rsidP="000165FE">
      <w:pPr>
        <w:pStyle w:val="EndNoteBibliography"/>
        <w:rPr>
          <w:rFonts w:ascii="Times New Roman" w:hAnsi="Times New Roman" w:cs="Times New Roman"/>
          <w:noProof/>
        </w:rPr>
      </w:pPr>
      <w:r w:rsidRPr="000165FE">
        <w:rPr>
          <w:rFonts w:ascii="Times New Roman" w:hAnsi="Times New Roman" w:cs="Times New Roman"/>
          <w:noProof/>
        </w:rPr>
        <w:t>4.</w:t>
      </w:r>
      <w:r w:rsidRPr="000165FE">
        <w:rPr>
          <w:rFonts w:ascii="Times New Roman" w:hAnsi="Times New Roman" w:cs="Times New Roman"/>
          <w:noProof/>
        </w:rPr>
        <w:tab/>
        <w:t xml:space="preserve">Della Bona A, Corazza PH, Zhang Y. Characterization of a polymer-infiltrated ceramic-network material. Dent Mater. 2014;30(5):564-9. </w:t>
      </w:r>
    </w:p>
    <w:p w14:paraId="60C501DB" w14:textId="77777777" w:rsidR="000165FE" w:rsidRPr="000165FE" w:rsidRDefault="000165FE" w:rsidP="000165FE">
      <w:pPr>
        <w:pStyle w:val="EndNoteBibliography"/>
        <w:rPr>
          <w:rFonts w:ascii="Times New Roman" w:hAnsi="Times New Roman" w:cs="Times New Roman"/>
          <w:noProof/>
        </w:rPr>
      </w:pPr>
      <w:r w:rsidRPr="000165FE">
        <w:rPr>
          <w:rFonts w:ascii="Times New Roman" w:hAnsi="Times New Roman" w:cs="Times New Roman"/>
          <w:noProof/>
        </w:rPr>
        <w:t>5.</w:t>
      </w:r>
      <w:r w:rsidRPr="000165FE">
        <w:rPr>
          <w:rFonts w:ascii="Times New Roman" w:hAnsi="Times New Roman" w:cs="Times New Roman"/>
          <w:noProof/>
        </w:rPr>
        <w:tab/>
        <w:t xml:space="preserve">Furuya Y, Huang SH, Takeda Y, Fok A, Hayashi M. Fracture strength and stress distributions of pulpless premolars restored with fiber posts. Dent Mater J. 2014;33(6):852-8. </w:t>
      </w:r>
    </w:p>
    <w:p w14:paraId="03C70C7A" w14:textId="77777777" w:rsidR="000165FE" w:rsidRPr="000165FE" w:rsidRDefault="000165FE" w:rsidP="000165FE">
      <w:pPr>
        <w:pStyle w:val="EndNoteBibliography"/>
        <w:rPr>
          <w:rFonts w:ascii="Times New Roman" w:hAnsi="Times New Roman" w:cs="Times New Roman"/>
          <w:noProof/>
        </w:rPr>
      </w:pPr>
      <w:r w:rsidRPr="000165FE">
        <w:rPr>
          <w:rFonts w:ascii="Times New Roman" w:hAnsi="Times New Roman" w:cs="Times New Roman"/>
          <w:noProof/>
        </w:rPr>
        <w:t>6.</w:t>
      </w:r>
      <w:r w:rsidRPr="000165FE">
        <w:rPr>
          <w:rFonts w:ascii="Times New Roman" w:hAnsi="Times New Roman" w:cs="Times New Roman"/>
          <w:noProof/>
        </w:rPr>
        <w:tab/>
        <w:t xml:space="preserve">Huang L, Nemoto R, Okada D, Shin C, Saleh O, Oishi Y, et al. Investigation of stress distribution within an endodontically treated tooth restored with different restorations. J Dent Sci. 2022;17(3):1115-24. </w:t>
      </w:r>
    </w:p>
    <w:p w14:paraId="5021BF8E" w14:textId="77777777" w:rsidR="000165FE" w:rsidRPr="000165FE" w:rsidRDefault="000165FE" w:rsidP="000165FE">
      <w:pPr>
        <w:pStyle w:val="EndNoteBibliography"/>
        <w:rPr>
          <w:rFonts w:ascii="Times New Roman" w:hAnsi="Times New Roman" w:cs="Times New Roman"/>
          <w:noProof/>
        </w:rPr>
      </w:pPr>
      <w:r w:rsidRPr="000165FE">
        <w:rPr>
          <w:rFonts w:ascii="Times New Roman" w:hAnsi="Times New Roman" w:cs="Times New Roman"/>
          <w:noProof/>
        </w:rPr>
        <w:t>7.</w:t>
      </w:r>
      <w:r w:rsidRPr="000165FE">
        <w:rPr>
          <w:rFonts w:ascii="Times New Roman" w:hAnsi="Times New Roman" w:cs="Times New Roman"/>
          <w:noProof/>
        </w:rPr>
        <w:tab/>
        <w:t xml:space="preserve">Shahmoradi M, Wan B, Zhang Z, Wilson T, Swain M, Li Q. Monolithic crowns fracture analysis: The effect of material properties, cusp angle and crown thickness. Dent Mater. 2020;36(8):1038-51. </w:t>
      </w:r>
    </w:p>
    <w:p w14:paraId="468E01CC" w14:textId="77777777" w:rsidR="000165FE" w:rsidRPr="000165FE" w:rsidRDefault="000165FE" w:rsidP="000165FE">
      <w:pPr>
        <w:pStyle w:val="EndNoteBibliography"/>
        <w:rPr>
          <w:rFonts w:ascii="Times New Roman" w:hAnsi="Times New Roman" w:cs="Times New Roman"/>
          <w:noProof/>
        </w:rPr>
      </w:pPr>
      <w:r w:rsidRPr="000165FE">
        <w:rPr>
          <w:rFonts w:ascii="Times New Roman" w:hAnsi="Times New Roman" w:cs="Times New Roman"/>
          <w:noProof/>
        </w:rPr>
        <w:t>8.</w:t>
      </w:r>
      <w:r w:rsidRPr="000165FE">
        <w:rPr>
          <w:rFonts w:ascii="Times New Roman" w:hAnsi="Times New Roman" w:cs="Times New Roman"/>
          <w:noProof/>
        </w:rPr>
        <w:tab/>
        <w:t xml:space="preserve">Dal Piva AMDO, Tribst JPM, Souza RODAE, Borges ALS. Influence of Alveolar Bone Loss and Cement Layer Thickness on the Biomechanical Behavior of Endodontically Treated Maxillary Incisors: A 3-dimensional Finite Element Analysis. J Endod. 2017;43(5):791-5. </w:t>
      </w:r>
    </w:p>
    <w:p w14:paraId="03E77158" w14:textId="77777777" w:rsidR="000165FE" w:rsidRPr="000165FE" w:rsidRDefault="000165FE" w:rsidP="000165FE">
      <w:pPr>
        <w:pStyle w:val="EndNoteBibliography"/>
        <w:rPr>
          <w:rFonts w:ascii="Times New Roman" w:hAnsi="Times New Roman" w:cs="Times New Roman"/>
          <w:noProof/>
        </w:rPr>
      </w:pPr>
      <w:r w:rsidRPr="000165FE">
        <w:rPr>
          <w:rFonts w:ascii="Times New Roman" w:hAnsi="Times New Roman" w:cs="Times New Roman"/>
          <w:noProof/>
        </w:rPr>
        <w:t>9.</w:t>
      </w:r>
      <w:r w:rsidRPr="000165FE">
        <w:rPr>
          <w:rFonts w:ascii="Times New Roman" w:hAnsi="Times New Roman" w:cs="Times New Roman"/>
          <w:noProof/>
        </w:rPr>
        <w:tab/>
        <w:t xml:space="preserve">Tolidis K, Papadogiannis D, Papadogiannis Y, Gerasimou P. Dynamic and static mechanical analysis of resin luting cements. J Mech Behav Biomed Mater. 2012;6:1-8. </w:t>
      </w:r>
    </w:p>
    <w:p w14:paraId="1C172E1F" w14:textId="67D57B48" w:rsidR="00B55D55" w:rsidRPr="00B55D55" w:rsidRDefault="0094046D" w:rsidP="00B02D01">
      <w:pPr>
        <w:widowControl/>
        <w:spacing w:after="160"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fldChar w:fldCharType="end"/>
      </w:r>
    </w:p>
    <w:sectPr w:rsidR="00B55D55" w:rsidRPr="00B55D55" w:rsidSect="00583C90">
      <w:pgSz w:w="11906" w:h="16838"/>
      <w:pgMar w:top="1440" w:right="1440" w:bottom="144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4F0D77" w14:textId="77777777" w:rsidR="005E3EA5" w:rsidRDefault="005E3EA5" w:rsidP="009D7B29">
      <w:r>
        <w:separator/>
      </w:r>
    </w:p>
  </w:endnote>
  <w:endnote w:type="continuationSeparator" w:id="0">
    <w:p w14:paraId="6B3E6A36" w14:textId="77777777" w:rsidR="005E3EA5" w:rsidRDefault="005E3EA5" w:rsidP="009D7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 (正文 CS 字体)">
    <w:altName w:val="宋体"/>
    <w:panose1 w:val="020B0604020202020204"/>
    <w:charset w:val="86"/>
    <w:family w:val="roman"/>
    <w:pitch w:val="default"/>
    <w:sig w:usb0="00000000" w:usb1="00000000" w:usb2="00000000" w:usb3="00000000" w:csb0="0004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A01706" w14:textId="77777777" w:rsidR="005E3EA5" w:rsidRDefault="005E3EA5" w:rsidP="009D7B29">
      <w:r>
        <w:separator/>
      </w:r>
    </w:p>
  </w:footnote>
  <w:footnote w:type="continuationSeparator" w:id="0">
    <w:p w14:paraId="6E48F069" w14:textId="77777777" w:rsidR="005E3EA5" w:rsidRDefault="005E3EA5" w:rsidP="009D7B2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3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Q3MTCwtDCzMDc2MDJQ0lEKTi0uzszPAykwrgUAzBFXJCwAAAA="/>
    <w:docVar w:name="EN.Layout" w:val="&lt;ENLayout&gt;&lt;Style&gt;Vancouver Copy&lt;/Style&gt;&lt;LeftDelim&gt;{&lt;/LeftDelim&gt;&lt;RightDelim&gt;}&lt;/RightDelim&gt;&lt;FontName&gt;DengXi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pzsdp2t75w9rfe0pwfxz0e2r5pdrsv295e0&quot;&gt;champion2023-力学-Converted&lt;record-ids&gt;&lt;item&gt;300&lt;/item&gt;&lt;item&gt;457&lt;/item&gt;&lt;item&gt;626&lt;/item&gt;&lt;item&gt;704&lt;/item&gt;&lt;item&gt;705&lt;/item&gt;&lt;item&gt;708&lt;/item&gt;&lt;item&gt;709&lt;/item&gt;&lt;item&gt;710&lt;/item&gt;&lt;item&gt;711&lt;/item&gt;&lt;/record-ids&gt;&lt;/item&gt;&lt;/Libraries&gt;"/>
  </w:docVars>
  <w:rsids>
    <w:rsidRoot w:val="00BB018F"/>
    <w:rsid w:val="000043D7"/>
    <w:rsid w:val="000055BF"/>
    <w:rsid w:val="00012046"/>
    <w:rsid w:val="000165FE"/>
    <w:rsid w:val="00047CED"/>
    <w:rsid w:val="00057B61"/>
    <w:rsid w:val="00061AC2"/>
    <w:rsid w:val="00076240"/>
    <w:rsid w:val="00084200"/>
    <w:rsid w:val="00096749"/>
    <w:rsid w:val="000B151F"/>
    <w:rsid w:val="000B78AE"/>
    <w:rsid w:val="00151278"/>
    <w:rsid w:val="00187142"/>
    <w:rsid w:val="0019145C"/>
    <w:rsid w:val="0019276E"/>
    <w:rsid w:val="001C5CC3"/>
    <w:rsid w:val="001E1268"/>
    <w:rsid w:val="001E2ED9"/>
    <w:rsid w:val="00220E05"/>
    <w:rsid w:val="0022235E"/>
    <w:rsid w:val="00242354"/>
    <w:rsid w:val="00252B14"/>
    <w:rsid w:val="00296B7A"/>
    <w:rsid w:val="002B4910"/>
    <w:rsid w:val="002C24B5"/>
    <w:rsid w:val="002D536A"/>
    <w:rsid w:val="002E45C9"/>
    <w:rsid w:val="00325691"/>
    <w:rsid w:val="0033136F"/>
    <w:rsid w:val="00365337"/>
    <w:rsid w:val="00372920"/>
    <w:rsid w:val="0039575F"/>
    <w:rsid w:val="003A4706"/>
    <w:rsid w:val="003A5002"/>
    <w:rsid w:val="003B0385"/>
    <w:rsid w:val="003C4BF0"/>
    <w:rsid w:val="003C576B"/>
    <w:rsid w:val="003D36AF"/>
    <w:rsid w:val="003E1058"/>
    <w:rsid w:val="004335D5"/>
    <w:rsid w:val="004464CC"/>
    <w:rsid w:val="004578B7"/>
    <w:rsid w:val="0049591D"/>
    <w:rsid w:val="004B2597"/>
    <w:rsid w:val="004C2FE2"/>
    <w:rsid w:val="004C5623"/>
    <w:rsid w:val="004D23FB"/>
    <w:rsid w:val="004D3762"/>
    <w:rsid w:val="004D4E8B"/>
    <w:rsid w:val="004E3C19"/>
    <w:rsid w:val="004F7658"/>
    <w:rsid w:val="00521B76"/>
    <w:rsid w:val="00535C9B"/>
    <w:rsid w:val="00544125"/>
    <w:rsid w:val="0054798A"/>
    <w:rsid w:val="00572350"/>
    <w:rsid w:val="00573900"/>
    <w:rsid w:val="00583C90"/>
    <w:rsid w:val="005A48A6"/>
    <w:rsid w:val="005A789C"/>
    <w:rsid w:val="005E3EA5"/>
    <w:rsid w:val="005F109C"/>
    <w:rsid w:val="006016D3"/>
    <w:rsid w:val="0061586C"/>
    <w:rsid w:val="00626FAD"/>
    <w:rsid w:val="00672217"/>
    <w:rsid w:val="00697B10"/>
    <w:rsid w:val="006C03BC"/>
    <w:rsid w:val="006D7A6B"/>
    <w:rsid w:val="006F3EC1"/>
    <w:rsid w:val="00701B96"/>
    <w:rsid w:val="0071706D"/>
    <w:rsid w:val="00736532"/>
    <w:rsid w:val="00746354"/>
    <w:rsid w:val="00746CBB"/>
    <w:rsid w:val="007659E2"/>
    <w:rsid w:val="00770870"/>
    <w:rsid w:val="00772DB8"/>
    <w:rsid w:val="00783A28"/>
    <w:rsid w:val="00792DA8"/>
    <w:rsid w:val="007A12C9"/>
    <w:rsid w:val="007A1B69"/>
    <w:rsid w:val="007B2CE9"/>
    <w:rsid w:val="007E0D5B"/>
    <w:rsid w:val="007F6DC1"/>
    <w:rsid w:val="0080509F"/>
    <w:rsid w:val="0085754A"/>
    <w:rsid w:val="00872E85"/>
    <w:rsid w:val="00883B3A"/>
    <w:rsid w:val="00890758"/>
    <w:rsid w:val="008B3CEC"/>
    <w:rsid w:val="008B3D62"/>
    <w:rsid w:val="008F6868"/>
    <w:rsid w:val="008F7623"/>
    <w:rsid w:val="00907478"/>
    <w:rsid w:val="009237A0"/>
    <w:rsid w:val="0094046D"/>
    <w:rsid w:val="00943F27"/>
    <w:rsid w:val="00967978"/>
    <w:rsid w:val="009C1F49"/>
    <w:rsid w:val="009C26D3"/>
    <w:rsid w:val="009D7B29"/>
    <w:rsid w:val="009E04AE"/>
    <w:rsid w:val="009E2A8D"/>
    <w:rsid w:val="009F11B0"/>
    <w:rsid w:val="00A059C9"/>
    <w:rsid w:val="00A30811"/>
    <w:rsid w:val="00A53624"/>
    <w:rsid w:val="00A670DD"/>
    <w:rsid w:val="00A67A79"/>
    <w:rsid w:val="00A86196"/>
    <w:rsid w:val="00AA216D"/>
    <w:rsid w:val="00AA4B0E"/>
    <w:rsid w:val="00AB2F51"/>
    <w:rsid w:val="00AC2F42"/>
    <w:rsid w:val="00AE143C"/>
    <w:rsid w:val="00AE3098"/>
    <w:rsid w:val="00B02D01"/>
    <w:rsid w:val="00B04CFB"/>
    <w:rsid w:val="00B05494"/>
    <w:rsid w:val="00B102EE"/>
    <w:rsid w:val="00B2367B"/>
    <w:rsid w:val="00B55D55"/>
    <w:rsid w:val="00B65975"/>
    <w:rsid w:val="00B67417"/>
    <w:rsid w:val="00B76CD8"/>
    <w:rsid w:val="00B8107B"/>
    <w:rsid w:val="00B9250C"/>
    <w:rsid w:val="00BA4A77"/>
    <w:rsid w:val="00BB018F"/>
    <w:rsid w:val="00BB020A"/>
    <w:rsid w:val="00BB7FB5"/>
    <w:rsid w:val="00BC0F50"/>
    <w:rsid w:val="00BF16DD"/>
    <w:rsid w:val="00C07F8D"/>
    <w:rsid w:val="00C23AD8"/>
    <w:rsid w:val="00C57A18"/>
    <w:rsid w:val="00C629DE"/>
    <w:rsid w:val="00C84C0A"/>
    <w:rsid w:val="00C92AAD"/>
    <w:rsid w:val="00CA3ACD"/>
    <w:rsid w:val="00CA4EB0"/>
    <w:rsid w:val="00CB301D"/>
    <w:rsid w:val="00CC6236"/>
    <w:rsid w:val="00CD1FAA"/>
    <w:rsid w:val="00CF1F67"/>
    <w:rsid w:val="00CF29C0"/>
    <w:rsid w:val="00D34426"/>
    <w:rsid w:val="00D41487"/>
    <w:rsid w:val="00D47B7D"/>
    <w:rsid w:val="00D524AA"/>
    <w:rsid w:val="00D61C3C"/>
    <w:rsid w:val="00D61E84"/>
    <w:rsid w:val="00D71685"/>
    <w:rsid w:val="00D80C26"/>
    <w:rsid w:val="00D850EF"/>
    <w:rsid w:val="00D85F72"/>
    <w:rsid w:val="00D97D12"/>
    <w:rsid w:val="00DB57EB"/>
    <w:rsid w:val="00DC10EA"/>
    <w:rsid w:val="00E01D8B"/>
    <w:rsid w:val="00E05207"/>
    <w:rsid w:val="00E0691F"/>
    <w:rsid w:val="00E21970"/>
    <w:rsid w:val="00E24190"/>
    <w:rsid w:val="00E56232"/>
    <w:rsid w:val="00E73CB7"/>
    <w:rsid w:val="00E74743"/>
    <w:rsid w:val="00EA3EDF"/>
    <w:rsid w:val="00EB36C0"/>
    <w:rsid w:val="00ED7E31"/>
    <w:rsid w:val="00F148A8"/>
    <w:rsid w:val="00F216C3"/>
    <w:rsid w:val="00F3684E"/>
    <w:rsid w:val="00F51D89"/>
    <w:rsid w:val="00F531CE"/>
    <w:rsid w:val="00F7070C"/>
    <w:rsid w:val="00F84169"/>
    <w:rsid w:val="00F90986"/>
    <w:rsid w:val="00F958AF"/>
    <w:rsid w:val="00FC211A"/>
    <w:rsid w:val="00FD2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23AB2BB"/>
  <w15:chartTrackingRefBased/>
  <w15:docId w15:val="{780AFCFC-F83B-9441-BA25-04CCEA9EEB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 (正文 CS 字体)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3BC"/>
    <w:pPr>
      <w:widowControl w:val="0"/>
      <w:jc w:val="both"/>
    </w:pPr>
    <w:rPr>
      <w:rFonts w:asciiTheme="minorHAnsi" w:eastAsiaTheme="minorEastAsia" w:hAnsiTheme="minorHAnsi"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187142"/>
    <w:rPr>
      <w:rFonts w:asciiTheme="majorHAnsi" w:eastAsia="黑体" w:hAnsiTheme="majorHAnsi" w:cstheme="majorBidi"/>
      <w:sz w:val="20"/>
      <w:szCs w:val="20"/>
    </w:rPr>
  </w:style>
  <w:style w:type="paragraph" w:customStyle="1" w:styleId="EndNoteBibliographyTitle">
    <w:name w:val="EndNote Bibliography Title"/>
    <w:basedOn w:val="a"/>
    <w:link w:val="EndNoteBibliographyTitle0"/>
    <w:rsid w:val="0094046D"/>
    <w:pPr>
      <w:jc w:val="center"/>
    </w:pPr>
    <w:rPr>
      <w:rFonts w:ascii="DengXian" w:eastAsia="DengXian" w:hAnsi="DengXian"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94046D"/>
    <w:rPr>
      <w:rFonts w:ascii="DengXian" w:eastAsia="DengXian" w:hAnsi="DengXian" w:cstheme="minorBidi"/>
      <w:sz w:val="20"/>
    </w:rPr>
  </w:style>
  <w:style w:type="paragraph" w:customStyle="1" w:styleId="EndNoteBibliography">
    <w:name w:val="EndNote Bibliography"/>
    <w:basedOn w:val="a"/>
    <w:link w:val="EndNoteBibliography0"/>
    <w:rsid w:val="0094046D"/>
    <w:rPr>
      <w:rFonts w:ascii="DengXian" w:eastAsia="DengXian" w:hAnsi="DengXian"/>
      <w:sz w:val="20"/>
    </w:rPr>
  </w:style>
  <w:style w:type="character" w:customStyle="1" w:styleId="EndNoteBibliography0">
    <w:name w:val="EndNote Bibliography 字符"/>
    <w:basedOn w:val="a0"/>
    <w:link w:val="EndNoteBibliography"/>
    <w:rsid w:val="0094046D"/>
    <w:rPr>
      <w:rFonts w:ascii="DengXian" w:eastAsia="DengXian" w:hAnsi="DengXian" w:cstheme="minorBidi"/>
      <w:sz w:val="20"/>
    </w:rPr>
  </w:style>
  <w:style w:type="paragraph" w:styleId="a4">
    <w:name w:val="Revision"/>
    <w:hidden/>
    <w:uiPriority w:val="99"/>
    <w:semiHidden/>
    <w:rsid w:val="0019145C"/>
    <w:rPr>
      <w:rFonts w:asciiTheme="minorHAnsi" w:eastAsiaTheme="minorEastAsia" w:hAnsiTheme="minorHAnsi" w:cstheme="minorBidi"/>
    </w:rPr>
  </w:style>
  <w:style w:type="paragraph" w:styleId="a5">
    <w:name w:val="header"/>
    <w:basedOn w:val="a"/>
    <w:link w:val="a6"/>
    <w:uiPriority w:val="99"/>
    <w:unhideWhenUsed/>
    <w:rsid w:val="009D7B2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9D7B29"/>
    <w:rPr>
      <w:rFonts w:asciiTheme="minorHAnsi" w:eastAsiaTheme="minorEastAsia" w:hAnsiTheme="minorHAnsi" w:cstheme="minorBid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9D7B2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9D7B29"/>
    <w:rPr>
      <w:rFonts w:asciiTheme="minorHAnsi" w:eastAsiaTheme="minorEastAsia" w:hAnsiTheme="minorHAnsi" w:cstheme="minorBidi"/>
      <w:sz w:val="18"/>
      <w:szCs w:val="18"/>
    </w:rPr>
  </w:style>
  <w:style w:type="character" w:styleId="a9">
    <w:name w:val="Hyperlink"/>
    <w:basedOn w:val="a0"/>
    <w:uiPriority w:val="99"/>
    <w:unhideWhenUsed/>
    <w:rsid w:val="00B02D01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02D0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2</Pages>
  <Words>1519</Words>
  <Characters>8664</Characters>
  <Application>Microsoft Office Word</Application>
  <DocSecurity>0</DocSecurity>
  <Lines>72</Lines>
  <Paragraphs>20</Paragraphs>
  <ScaleCrop>false</ScaleCrop>
  <Company/>
  <LinksUpToDate>false</LinksUpToDate>
  <CharactersWithSpaces>10163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qi chen</dc:creator>
  <cp:keywords/>
  <dc:description/>
  <cp:lastModifiedBy>qi chen</cp:lastModifiedBy>
  <cp:revision>31</cp:revision>
  <dcterms:created xsi:type="dcterms:W3CDTF">2024-09-16T12:53:00Z</dcterms:created>
  <dcterms:modified xsi:type="dcterms:W3CDTF">2024-10-24T18:28:00Z</dcterms:modified>
</cp:coreProperties>
</file>