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FABC" w14:textId="07160892" w:rsidR="00BF350C" w:rsidRPr="006207B7" w:rsidRDefault="00BF350C" w:rsidP="00BF350C">
      <w:pPr>
        <w:spacing w:line="360" w:lineRule="auto"/>
        <w:jc w:val="center"/>
        <w:rPr>
          <w:rFonts w:eastAsiaTheme="minorEastAsia"/>
          <w:b/>
          <w:bCs/>
          <w:sz w:val="32"/>
          <w:szCs w:val="32"/>
        </w:rPr>
      </w:pPr>
      <w:r w:rsidRPr="006207B7">
        <w:rPr>
          <w:b/>
          <w:bCs/>
          <w:sz w:val="32"/>
          <w:szCs w:val="32"/>
        </w:rPr>
        <w:t>Supplementary information</w:t>
      </w:r>
      <w:r w:rsidR="006A3A48">
        <w:rPr>
          <w:rFonts w:hint="eastAsia"/>
          <w:b/>
          <w:bCs/>
          <w:sz w:val="32"/>
          <w:szCs w:val="32"/>
        </w:rPr>
        <w:t>-Table</w:t>
      </w:r>
    </w:p>
    <w:p w14:paraId="17419B03" w14:textId="0307B75F" w:rsidR="009C5FF7" w:rsidRPr="006207B7" w:rsidRDefault="009C5FF7" w:rsidP="009C5FF7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S1</w:t>
      </w:r>
      <w:r>
        <w:rPr>
          <w:rFonts w:hint="eastAsia"/>
          <w:sz w:val="24"/>
        </w:rPr>
        <w:t xml:space="preserve">. </w:t>
      </w:r>
      <w:r w:rsidRPr="002610F1">
        <w:rPr>
          <w:sz w:val="24"/>
        </w:rPr>
        <w:t>Reagents and instruments used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59"/>
        <w:gridCol w:w="3632"/>
        <w:gridCol w:w="1109"/>
      </w:tblGrid>
      <w:tr w:rsidR="009C5FF7" w:rsidRPr="0027088C" w14:paraId="6F83FDAE" w14:textId="77777777" w:rsidTr="00270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44" w:type="pct"/>
          </w:tcPr>
          <w:p w14:paraId="4AE48C91" w14:textId="77777777" w:rsidR="009C5FF7" w:rsidRPr="0027088C" w:rsidRDefault="009C5FF7" w:rsidP="002728F1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Reagent/Instrument</w:t>
            </w:r>
          </w:p>
        </w:tc>
        <w:tc>
          <w:tcPr>
            <w:tcW w:w="2188" w:type="pct"/>
          </w:tcPr>
          <w:p w14:paraId="3CF185A5" w14:textId="77777777" w:rsidR="009C5FF7" w:rsidRPr="0027088C" w:rsidRDefault="009C5FF7" w:rsidP="002728F1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Manufacturer &amp; Model</w:t>
            </w:r>
          </w:p>
        </w:tc>
        <w:tc>
          <w:tcPr>
            <w:tcW w:w="668" w:type="pct"/>
          </w:tcPr>
          <w:p w14:paraId="18A0E528" w14:textId="77777777" w:rsidR="009C5FF7" w:rsidRPr="0027088C" w:rsidRDefault="009C5FF7" w:rsidP="002728F1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Country</w:t>
            </w:r>
          </w:p>
        </w:tc>
      </w:tr>
      <w:tr w:rsidR="0027088C" w:rsidRPr="0027088C" w14:paraId="60CEC479" w14:textId="77777777" w:rsidTr="0027088C">
        <w:tc>
          <w:tcPr>
            <w:tcW w:w="2144" w:type="pct"/>
          </w:tcPr>
          <w:p w14:paraId="35A7E75C" w14:textId="3710235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DMSO</w:t>
            </w:r>
          </w:p>
        </w:tc>
        <w:tc>
          <w:tcPr>
            <w:tcW w:w="2188" w:type="pct"/>
          </w:tcPr>
          <w:p w14:paraId="056384AD" w14:textId="22F8646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D12345</w:t>
            </w:r>
          </w:p>
        </w:tc>
        <w:tc>
          <w:tcPr>
            <w:tcW w:w="668" w:type="pct"/>
          </w:tcPr>
          <w:p w14:paraId="55E58290" w14:textId="18981AF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589428F6" w14:textId="77777777" w:rsidTr="0027088C">
        <w:tc>
          <w:tcPr>
            <w:tcW w:w="2144" w:type="pct"/>
          </w:tcPr>
          <w:p w14:paraId="775440F4" w14:textId="5FD9A1B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Centrifuge</w:t>
            </w:r>
          </w:p>
        </w:tc>
        <w:tc>
          <w:tcPr>
            <w:tcW w:w="2188" w:type="pct"/>
          </w:tcPr>
          <w:p w14:paraId="764CB92A" w14:textId="2E392C7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</w:t>
            </w:r>
            <w:proofErr w:type="spellStart"/>
            <w:r w:rsidRPr="0027088C">
              <w:rPr>
                <w:sz w:val="24"/>
              </w:rPr>
              <w:t>Multifuge</w:t>
            </w:r>
            <w:proofErr w:type="spellEnd"/>
            <w:r w:rsidRPr="0027088C">
              <w:rPr>
                <w:sz w:val="24"/>
              </w:rPr>
              <w:t xml:space="preserve"> X1R Pro</w:t>
            </w:r>
          </w:p>
        </w:tc>
        <w:tc>
          <w:tcPr>
            <w:tcW w:w="668" w:type="pct"/>
          </w:tcPr>
          <w:p w14:paraId="78686914" w14:textId="3D930E7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27F12703" w14:textId="77777777" w:rsidTr="0027088C">
        <w:tc>
          <w:tcPr>
            <w:tcW w:w="2144" w:type="pct"/>
          </w:tcPr>
          <w:p w14:paraId="46F45995" w14:textId="67F6ADC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Fetal bovine serum (FBS)</w:t>
            </w:r>
          </w:p>
        </w:tc>
        <w:tc>
          <w:tcPr>
            <w:tcW w:w="2188" w:type="pct"/>
          </w:tcPr>
          <w:p w14:paraId="271D7868" w14:textId="788DC72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Gibco, 10100147</w:t>
            </w:r>
          </w:p>
        </w:tc>
        <w:tc>
          <w:tcPr>
            <w:tcW w:w="668" w:type="pct"/>
          </w:tcPr>
          <w:p w14:paraId="30A0E800" w14:textId="15DEB3E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58887CAF" w14:textId="77777777" w:rsidTr="0027088C">
        <w:tc>
          <w:tcPr>
            <w:tcW w:w="2144" w:type="pct"/>
          </w:tcPr>
          <w:p w14:paraId="69725DDA" w14:textId="210C922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Penicillin-Streptomycin</w:t>
            </w:r>
          </w:p>
        </w:tc>
        <w:tc>
          <w:tcPr>
            <w:tcW w:w="2188" w:type="pct"/>
          </w:tcPr>
          <w:p w14:paraId="63876423" w14:textId="39B9625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Gibco, 10378016</w:t>
            </w:r>
          </w:p>
        </w:tc>
        <w:tc>
          <w:tcPr>
            <w:tcW w:w="668" w:type="pct"/>
          </w:tcPr>
          <w:p w14:paraId="5C197ACA" w14:textId="3E21A5D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5F0764B0" w14:textId="77777777" w:rsidTr="0027088C">
        <w:tc>
          <w:tcPr>
            <w:tcW w:w="2144" w:type="pct"/>
          </w:tcPr>
          <w:p w14:paraId="07243599" w14:textId="53A55B2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Incubator</w:t>
            </w:r>
          </w:p>
        </w:tc>
        <w:tc>
          <w:tcPr>
            <w:tcW w:w="2188" w:type="pct"/>
          </w:tcPr>
          <w:p w14:paraId="1328D0E7" w14:textId="522F3B2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, </w:t>
            </w:r>
            <w:proofErr w:type="spellStart"/>
            <w:r w:rsidRPr="0027088C">
              <w:rPr>
                <w:sz w:val="24"/>
              </w:rPr>
              <w:t>Heracell</w:t>
            </w:r>
            <w:proofErr w:type="spellEnd"/>
            <w:r w:rsidRPr="0027088C">
              <w:rPr>
                <w:sz w:val="24"/>
              </w:rPr>
              <w:t xml:space="preserve"> 150i GP</w:t>
            </w:r>
          </w:p>
        </w:tc>
        <w:tc>
          <w:tcPr>
            <w:tcW w:w="668" w:type="pct"/>
          </w:tcPr>
          <w:p w14:paraId="1FE2E8BD" w14:textId="3F59084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0EB8686B" w14:textId="77777777" w:rsidTr="0027088C">
        <w:tc>
          <w:tcPr>
            <w:tcW w:w="2144" w:type="pct"/>
          </w:tcPr>
          <w:p w14:paraId="39AE9F76" w14:textId="092BE44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Microscope</w:t>
            </w:r>
          </w:p>
        </w:tc>
        <w:tc>
          <w:tcPr>
            <w:tcW w:w="2188" w:type="pct"/>
          </w:tcPr>
          <w:p w14:paraId="7B283E71" w14:textId="3CAE408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Leica, Mateo TL</w:t>
            </w:r>
          </w:p>
        </w:tc>
        <w:tc>
          <w:tcPr>
            <w:tcW w:w="668" w:type="pct"/>
          </w:tcPr>
          <w:p w14:paraId="51F06751" w14:textId="01709CF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Germany</w:t>
            </w:r>
          </w:p>
        </w:tc>
      </w:tr>
      <w:tr w:rsidR="0027088C" w:rsidRPr="0027088C" w14:paraId="6E9678F3" w14:textId="77777777" w:rsidTr="0027088C">
        <w:tc>
          <w:tcPr>
            <w:tcW w:w="2144" w:type="pct"/>
          </w:tcPr>
          <w:p w14:paraId="538A8A1E" w14:textId="711EE92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Trypsin</w:t>
            </w:r>
          </w:p>
        </w:tc>
        <w:tc>
          <w:tcPr>
            <w:tcW w:w="2188" w:type="pct"/>
          </w:tcPr>
          <w:p w14:paraId="04E1720D" w14:textId="59E5C8B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Gibco, 25200056</w:t>
            </w:r>
          </w:p>
        </w:tc>
        <w:tc>
          <w:tcPr>
            <w:tcW w:w="668" w:type="pct"/>
          </w:tcPr>
          <w:p w14:paraId="57E10555" w14:textId="7C4F272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745B82C8" w14:textId="77777777" w:rsidTr="0027088C">
        <w:tc>
          <w:tcPr>
            <w:tcW w:w="2144" w:type="pct"/>
          </w:tcPr>
          <w:p w14:paraId="1DAAF1C6" w14:textId="015604B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PBS</w:t>
            </w:r>
          </w:p>
        </w:tc>
        <w:tc>
          <w:tcPr>
            <w:tcW w:w="2188" w:type="pct"/>
          </w:tcPr>
          <w:p w14:paraId="4209F732" w14:textId="6371EF4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Gibco, 10010023</w:t>
            </w:r>
          </w:p>
        </w:tc>
        <w:tc>
          <w:tcPr>
            <w:tcW w:w="668" w:type="pct"/>
          </w:tcPr>
          <w:p w14:paraId="135D10D5" w14:textId="77FFA50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1C969484" w14:textId="77777777" w:rsidTr="0027088C">
        <w:tc>
          <w:tcPr>
            <w:tcW w:w="2144" w:type="pct"/>
          </w:tcPr>
          <w:p w14:paraId="75B536D4" w14:textId="7D17E8A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SCC25 cells</w:t>
            </w:r>
          </w:p>
        </w:tc>
        <w:tc>
          <w:tcPr>
            <w:tcW w:w="2188" w:type="pct"/>
          </w:tcPr>
          <w:p w14:paraId="44054CBD" w14:textId="3A956A2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Cell Bank of the Chinese Academy of Sciences</w:t>
            </w:r>
          </w:p>
        </w:tc>
        <w:tc>
          <w:tcPr>
            <w:tcW w:w="668" w:type="pct"/>
          </w:tcPr>
          <w:p w14:paraId="1A5DD3E4" w14:textId="4A160DB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69244D48" w14:textId="77777777" w:rsidTr="0027088C">
        <w:tc>
          <w:tcPr>
            <w:tcW w:w="2144" w:type="pct"/>
          </w:tcPr>
          <w:p w14:paraId="57CC58C1" w14:textId="0AC242D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CAL27 cells</w:t>
            </w:r>
          </w:p>
        </w:tc>
        <w:tc>
          <w:tcPr>
            <w:tcW w:w="2188" w:type="pct"/>
          </w:tcPr>
          <w:p w14:paraId="5575C4EB" w14:textId="3DD6167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Cell Bank of the Chinese Academy of Sciences</w:t>
            </w:r>
          </w:p>
        </w:tc>
        <w:tc>
          <w:tcPr>
            <w:tcW w:w="668" w:type="pct"/>
          </w:tcPr>
          <w:p w14:paraId="22105F4A" w14:textId="27065DD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04F6A371" w14:textId="77777777" w:rsidTr="0027088C">
        <w:tc>
          <w:tcPr>
            <w:tcW w:w="2144" w:type="pct"/>
          </w:tcPr>
          <w:p w14:paraId="30B5B439" w14:textId="59F3E3D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SCC15 cells</w:t>
            </w:r>
          </w:p>
        </w:tc>
        <w:tc>
          <w:tcPr>
            <w:tcW w:w="2188" w:type="pct"/>
          </w:tcPr>
          <w:p w14:paraId="45CFCC38" w14:textId="60AD7F7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Cell Bank of the Chinese Academy of Sciences</w:t>
            </w:r>
          </w:p>
        </w:tc>
        <w:tc>
          <w:tcPr>
            <w:tcW w:w="668" w:type="pct"/>
          </w:tcPr>
          <w:p w14:paraId="4FDA4E32" w14:textId="481015D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1FC42590" w14:textId="77777777" w:rsidTr="0027088C">
        <w:tc>
          <w:tcPr>
            <w:tcW w:w="2144" w:type="pct"/>
          </w:tcPr>
          <w:p w14:paraId="04E8E046" w14:textId="341EBE1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FaDu</w:t>
            </w:r>
            <w:proofErr w:type="spellEnd"/>
            <w:r w:rsidRPr="0027088C">
              <w:rPr>
                <w:sz w:val="24"/>
              </w:rPr>
              <w:t xml:space="preserve"> cells</w:t>
            </w:r>
          </w:p>
        </w:tc>
        <w:tc>
          <w:tcPr>
            <w:tcW w:w="2188" w:type="pct"/>
          </w:tcPr>
          <w:p w14:paraId="74F09613" w14:textId="49753B4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Cell Bank of the Chinese Academy of Sciences</w:t>
            </w:r>
          </w:p>
        </w:tc>
        <w:tc>
          <w:tcPr>
            <w:tcW w:w="668" w:type="pct"/>
          </w:tcPr>
          <w:p w14:paraId="4CBA3D07" w14:textId="353EFF2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68CE50ED" w14:textId="77777777" w:rsidTr="0027088C">
        <w:tc>
          <w:tcPr>
            <w:tcW w:w="2144" w:type="pct"/>
          </w:tcPr>
          <w:p w14:paraId="42E1CDFE" w14:textId="6080309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HOK cells</w:t>
            </w:r>
          </w:p>
        </w:tc>
        <w:tc>
          <w:tcPr>
            <w:tcW w:w="2188" w:type="pct"/>
          </w:tcPr>
          <w:p w14:paraId="6BA86A74" w14:textId="73817D3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Cell Bank of the Chinese Academy of Sciences</w:t>
            </w:r>
          </w:p>
        </w:tc>
        <w:tc>
          <w:tcPr>
            <w:tcW w:w="668" w:type="pct"/>
          </w:tcPr>
          <w:p w14:paraId="3708D489" w14:textId="398E660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37CED537" w14:textId="77777777" w:rsidTr="0027088C">
        <w:tc>
          <w:tcPr>
            <w:tcW w:w="2144" w:type="pct"/>
          </w:tcPr>
          <w:p w14:paraId="4E03870A" w14:textId="5DACA37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RNAsimple</w:t>
            </w:r>
            <w:proofErr w:type="spellEnd"/>
            <w:r w:rsidRPr="0027088C">
              <w:rPr>
                <w:sz w:val="24"/>
              </w:rPr>
              <w:t xml:space="preserve"> Total RNA Kit</w:t>
            </w:r>
          </w:p>
        </w:tc>
        <w:tc>
          <w:tcPr>
            <w:tcW w:w="2188" w:type="pct"/>
          </w:tcPr>
          <w:p w14:paraId="78605688" w14:textId="7AED698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TIANGEN, 4992858</w:t>
            </w:r>
          </w:p>
        </w:tc>
        <w:tc>
          <w:tcPr>
            <w:tcW w:w="668" w:type="pct"/>
          </w:tcPr>
          <w:p w14:paraId="22E49FB0" w14:textId="0644892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70A88B55" w14:textId="77777777" w:rsidTr="0027088C">
        <w:tc>
          <w:tcPr>
            <w:tcW w:w="2144" w:type="pct"/>
          </w:tcPr>
          <w:p w14:paraId="14D67440" w14:textId="75E765F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Homogenizer</w:t>
            </w:r>
          </w:p>
        </w:tc>
        <w:tc>
          <w:tcPr>
            <w:tcW w:w="2188" w:type="pct"/>
          </w:tcPr>
          <w:p w14:paraId="023689DB" w14:textId="45E844C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Lichen Technology, FJ200-S</w:t>
            </w:r>
          </w:p>
        </w:tc>
        <w:tc>
          <w:tcPr>
            <w:tcW w:w="668" w:type="pct"/>
          </w:tcPr>
          <w:p w14:paraId="0153386E" w14:textId="734DEF8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76A19C6E" w14:textId="77777777" w:rsidTr="0027088C">
        <w:tc>
          <w:tcPr>
            <w:tcW w:w="2144" w:type="pct"/>
          </w:tcPr>
          <w:p w14:paraId="0CF635A3" w14:textId="65CE3C3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Microplate Reader</w:t>
            </w:r>
          </w:p>
        </w:tc>
        <w:tc>
          <w:tcPr>
            <w:tcW w:w="2188" w:type="pct"/>
          </w:tcPr>
          <w:p w14:paraId="5C7454F4" w14:textId="1E2D26F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BioTek</w:t>
            </w:r>
            <w:proofErr w:type="spellEnd"/>
            <w:r w:rsidRPr="0027088C">
              <w:rPr>
                <w:sz w:val="24"/>
              </w:rPr>
              <w:t xml:space="preserve"> Epoch</w:t>
            </w:r>
          </w:p>
        </w:tc>
        <w:tc>
          <w:tcPr>
            <w:tcW w:w="668" w:type="pct"/>
          </w:tcPr>
          <w:p w14:paraId="75EBEAF4" w14:textId="510556A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4550825E" w14:textId="77777777" w:rsidTr="0027088C">
        <w:tc>
          <w:tcPr>
            <w:tcW w:w="2144" w:type="pct"/>
          </w:tcPr>
          <w:p w14:paraId="30FB29AA" w14:textId="4A28489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Agarose</w:t>
            </w:r>
          </w:p>
        </w:tc>
        <w:tc>
          <w:tcPr>
            <w:tcW w:w="2188" w:type="pct"/>
          </w:tcPr>
          <w:p w14:paraId="2E7A226B" w14:textId="4AB55FF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16500100</w:t>
            </w:r>
          </w:p>
        </w:tc>
        <w:tc>
          <w:tcPr>
            <w:tcW w:w="668" w:type="pct"/>
          </w:tcPr>
          <w:p w14:paraId="1E873D89" w14:textId="7A47352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073DB179" w14:textId="77777777" w:rsidTr="0027088C">
        <w:tc>
          <w:tcPr>
            <w:tcW w:w="2144" w:type="pct"/>
          </w:tcPr>
          <w:p w14:paraId="3CA62292" w14:textId="03D5792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TAE buffer</w:t>
            </w:r>
          </w:p>
        </w:tc>
        <w:tc>
          <w:tcPr>
            <w:tcW w:w="2188" w:type="pct"/>
          </w:tcPr>
          <w:p w14:paraId="4C890D63" w14:textId="7D0EC4A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15558042</w:t>
            </w:r>
          </w:p>
        </w:tc>
        <w:tc>
          <w:tcPr>
            <w:tcW w:w="668" w:type="pct"/>
          </w:tcPr>
          <w:p w14:paraId="40D35A58" w14:textId="55D3DE3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16F6D2C6" w14:textId="77777777" w:rsidTr="0027088C">
        <w:tc>
          <w:tcPr>
            <w:tcW w:w="2144" w:type="pct"/>
          </w:tcPr>
          <w:p w14:paraId="64CE17B7" w14:textId="7E5D4E0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GoldView</w:t>
            </w:r>
            <w:proofErr w:type="spellEnd"/>
          </w:p>
        </w:tc>
        <w:tc>
          <w:tcPr>
            <w:tcW w:w="2188" w:type="pct"/>
          </w:tcPr>
          <w:p w14:paraId="5170C07D" w14:textId="7F57D40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Solarbio</w:t>
            </w:r>
            <w:proofErr w:type="spellEnd"/>
            <w:r w:rsidRPr="0027088C">
              <w:rPr>
                <w:sz w:val="24"/>
              </w:rPr>
              <w:t>, G8142</w:t>
            </w:r>
          </w:p>
        </w:tc>
        <w:tc>
          <w:tcPr>
            <w:tcW w:w="668" w:type="pct"/>
          </w:tcPr>
          <w:p w14:paraId="6D9562A9" w14:textId="0DA0785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4F83F9B6" w14:textId="77777777" w:rsidTr="0027088C">
        <w:tc>
          <w:tcPr>
            <w:tcW w:w="2144" w:type="pct"/>
          </w:tcPr>
          <w:p w14:paraId="1600C6A1" w14:textId="6924AF8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SDS-PAGE buffer</w:t>
            </w:r>
          </w:p>
        </w:tc>
        <w:tc>
          <w:tcPr>
            <w:tcW w:w="2188" w:type="pct"/>
          </w:tcPr>
          <w:p w14:paraId="36D0DA04" w14:textId="3C975DB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Beyotime</w:t>
            </w:r>
            <w:proofErr w:type="spellEnd"/>
            <w:r w:rsidRPr="0027088C">
              <w:rPr>
                <w:sz w:val="24"/>
              </w:rPr>
              <w:t>, P0014A</w:t>
            </w:r>
          </w:p>
        </w:tc>
        <w:tc>
          <w:tcPr>
            <w:tcW w:w="668" w:type="pct"/>
          </w:tcPr>
          <w:p w14:paraId="0548A8E5" w14:textId="0474CF0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12269AF3" w14:textId="77777777" w:rsidTr="0027088C">
        <w:tc>
          <w:tcPr>
            <w:tcW w:w="2144" w:type="pct"/>
          </w:tcPr>
          <w:p w14:paraId="150F8E84" w14:textId="214D7B1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2×RNA Loading Buffer</w:t>
            </w:r>
          </w:p>
        </w:tc>
        <w:tc>
          <w:tcPr>
            <w:tcW w:w="2188" w:type="pct"/>
          </w:tcPr>
          <w:p w14:paraId="10DB17CD" w14:textId="7BB58A4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R0641</w:t>
            </w:r>
          </w:p>
        </w:tc>
        <w:tc>
          <w:tcPr>
            <w:tcW w:w="668" w:type="pct"/>
          </w:tcPr>
          <w:p w14:paraId="402CCFA4" w14:textId="076003D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636AE931" w14:textId="77777777" w:rsidTr="0027088C">
        <w:tc>
          <w:tcPr>
            <w:tcW w:w="2144" w:type="pct"/>
          </w:tcPr>
          <w:p w14:paraId="6E1323FB" w14:textId="726AA84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Gel Imaging Scanner</w:t>
            </w:r>
          </w:p>
        </w:tc>
        <w:tc>
          <w:tcPr>
            <w:tcW w:w="2188" w:type="pct"/>
          </w:tcPr>
          <w:p w14:paraId="6F584DDD" w14:textId="6B54ED8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Microtek, BIO-6000</w:t>
            </w:r>
          </w:p>
        </w:tc>
        <w:tc>
          <w:tcPr>
            <w:tcW w:w="668" w:type="pct"/>
          </w:tcPr>
          <w:p w14:paraId="29B016E4" w14:textId="58B0640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3E063FD8" w14:textId="77777777" w:rsidTr="0027088C">
        <w:tc>
          <w:tcPr>
            <w:tcW w:w="2144" w:type="pct"/>
          </w:tcPr>
          <w:p w14:paraId="1780D7C4" w14:textId="6731307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SuperScript</w:t>
            </w:r>
            <w:proofErr w:type="spellEnd"/>
            <w:r w:rsidRPr="0027088C">
              <w:rPr>
                <w:sz w:val="24"/>
              </w:rPr>
              <w:t xml:space="preserve"> IV VILO</w:t>
            </w:r>
          </w:p>
        </w:tc>
        <w:tc>
          <w:tcPr>
            <w:tcW w:w="2188" w:type="pct"/>
          </w:tcPr>
          <w:p w14:paraId="44E2414F" w14:textId="3B54ADD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11756050</w:t>
            </w:r>
          </w:p>
        </w:tc>
        <w:tc>
          <w:tcPr>
            <w:tcW w:w="668" w:type="pct"/>
          </w:tcPr>
          <w:p w14:paraId="36F05C00" w14:textId="03889A0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05A986B6" w14:textId="77777777" w:rsidTr="0027088C">
        <w:tc>
          <w:tcPr>
            <w:tcW w:w="2144" w:type="pct"/>
          </w:tcPr>
          <w:p w14:paraId="10CC2520" w14:textId="1AC8413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SuperReal</w:t>
            </w:r>
            <w:proofErr w:type="spellEnd"/>
            <w:r w:rsidRPr="0027088C">
              <w:rPr>
                <w:sz w:val="24"/>
              </w:rPr>
              <w:t xml:space="preserve"> </w:t>
            </w:r>
            <w:proofErr w:type="spellStart"/>
            <w:r w:rsidRPr="0027088C">
              <w:rPr>
                <w:sz w:val="24"/>
              </w:rPr>
              <w:t>PreMix</w:t>
            </w:r>
            <w:proofErr w:type="spellEnd"/>
            <w:r w:rsidRPr="0027088C">
              <w:rPr>
                <w:sz w:val="24"/>
              </w:rPr>
              <w:t xml:space="preserve"> Plus (SYBR </w:t>
            </w:r>
            <w:r w:rsidRPr="0027088C">
              <w:rPr>
                <w:sz w:val="24"/>
              </w:rPr>
              <w:lastRenderedPageBreak/>
              <w:t>Green) Kit</w:t>
            </w:r>
          </w:p>
        </w:tc>
        <w:tc>
          <w:tcPr>
            <w:tcW w:w="2188" w:type="pct"/>
          </w:tcPr>
          <w:p w14:paraId="02B9066F" w14:textId="0271EA6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lastRenderedPageBreak/>
              <w:t>TIANGEN, FP205</w:t>
            </w:r>
          </w:p>
        </w:tc>
        <w:tc>
          <w:tcPr>
            <w:tcW w:w="668" w:type="pct"/>
          </w:tcPr>
          <w:p w14:paraId="0F388095" w14:textId="5CA6864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63257723" w14:textId="77777777" w:rsidTr="0027088C">
        <w:tc>
          <w:tcPr>
            <w:tcW w:w="2144" w:type="pct"/>
          </w:tcPr>
          <w:p w14:paraId="53A1AF89" w14:textId="26E9364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Real-Time PCR System</w:t>
            </w:r>
          </w:p>
        </w:tc>
        <w:tc>
          <w:tcPr>
            <w:tcW w:w="2188" w:type="pct"/>
          </w:tcPr>
          <w:p w14:paraId="7CD7F62E" w14:textId="50EA327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ABI, 7500 Fast Real-Time PCR</w:t>
            </w:r>
          </w:p>
        </w:tc>
        <w:tc>
          <w:tcPr>
            <w:tcW w:w="668" w:type="pct"/>
          </w:tcPr>
          <w:p w14:paraId="040C33A2" w14:textId="5D098A8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58094617" w14:textId="77777777" w:rsidTr="0027088C">
        <w:tc>
          <w:tcPr>
            <w:tcW w:w="2144" w:type="pct"/>
          </w:tcPr>
          <w:p w14:paraId="2F5856C7" w14:textId="5B2E55B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RIPA Buffer</w:t>
            </w:r>
          </w:p>
        </w:tc>
        <w:tc>
          <w:tcPr>
            <w:tcW w:w="2188" w:type="pct"/>
          </w:tcPr>
          <w:p w14:paraId="6B05DAB2" w14:textId="24DC848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89901</w:t>
            </w:r>
          </w:p>
        </w:tc>
        <w:tc>
          <w:tcPr>
            <w:tcW w:w="668" w:type="pct"/>
          </w:tcPr>
          <w:p w14:paraId="5AA3C6AA" w14:textId="286CAEE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1E9CC59F" w14:textId="77777777" w:rsidTr="0027088C">
        <w:tc>
          <w:tcPr>
            <w:tcW w:w="2144" w:type="pct"/>
          </w:tcPr>
          <w:p w14:paraId="76D2D47E" w14:textId="28DE20D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PMSF</w:t>
            </w:r>
          </w:p>
        </w:tc>
        <w:tc>
          <w:tcPr>
            <w:tcW w:w="2188" w:type="pct"/>
          </w:tcPr>
          <w:p w14:paraId="112ED472" w14:textId="0C6E39C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36978</w:t>
            </w:r>
          </w:p>
        </w:tc>
        <w:tc>
          <w:tcPr>
            <w:tcW w:w="668" w:type="pct"/>
          </w:tcPr>
          <w:p w14:paraId="4C98D7D4" w14:textId="02BE33A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6E98FC29" w14:textId="77777777" w:rsidTr="0027088C">
        <w:tc>
          <w:tcPr>
            <w:tcW w:w="2144" w:type="pct"/>
          </w:tcPr>
          <w:p w14:paraId="7F5623EC" w14:textId="495BE5E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Phosphatase Inhibitor</w:t>
            </w:r>
          </w:p>
        </w:tc>
        <w:tc>
          <w:tcPr>
            <w:tcW w:w="2188" w:type="pct"/>
          </w:tcPr>
          <w:p w14:paraId="26AD19A9" w14:textId="2BD212B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78427</w:t>
            </w:r>
          </w:p>
        </w:tc>
        <w:tc>
          <w:tcPr>
            <w:tcW w:w="668" w:type="pct"/>
          </w:tcPr>
          <w:p w14:paraId="59BE24DC" w14:textId="74E7DEA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7D9E2CFC" w14:textId="77777777" w:rsidTr="0027088C">
        <w:tc>
          <w:tcPr>
            <w:tcW w:w="2144" w:type="pct"/>
          </w:tcPr>
          <w:p w14:paraId="7E0EB4D7" w14:textId="450D007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Cell Scraper</w:t>
            </w:r>
          </w:p>
        </w:tc>
        <w:tc>
          <w:tcPr>
            <w:tcW w:w="2188" w:type="pct"/>
          </w:tcPr>
          <w:p w14:paraId="153C975E" w14:textId="5694727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179707PK</w:t>
            </w:r>
          </w:p>
        </w:tc>
        <w:tc>
          <w:tcPr>
            <w:tcW w:w="668" w:type="pct"/>
          </w:tcPr>
          <w:p w14:paraId="50879CFB" w14:textId="3DA8B08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221C9E91" w14:textId="77777777" w:rsidTr="0027088C">
        <w:tc>
          <w:tcPr>
            <w:tcW w:w="2144" w:type="pct"/>
          </w:tcPr>
          <w:p w14:paraId="3830BDA7" w14:textId="31487A1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BCA Protein Assay Kit</w:t>
            </w:r>
          </w:p>
        </w:tc>
        <w:tc>
          <w:tcPr>
            <w:tcW w:w="2188" w:type="pct"/>
          </w:tcPr>
          <w:p w14:paraId="40E87E1E" w14:textId="210BEE0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Beyotime</w:t>
            </w:r>
            <w:proofErr w:type="spellEnd"/>
            <w:r w:rsidRPr="0027088C">
              <w:rPr>
                <w:sz w:val="24"/>
              </w:rPr>
              <w:t>, P0012</w:t>
            </w:r>
          </w:p>
        </w:tc>
        <w:tc>
          <w:tcPr>
            <w:tcW w:w="668" w:type="pct"/>
          </w:tcPr>
          <w:p w14:paraId="323B258F" w14:textId="6A7E577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6679FE76" w14:textId="77777777" w:rsidTr="0027088C">
        <w:tc>
          <w:tcPr>
            <w:tcW w:w="2144" w:type="pct"/>
          </w:tcPr>
          <w:p w14:paraId="3EFBDC52" w14:textId="68058D0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 xml:space="preserve">30% </w:t>
            </w:r>
            <w:proofErr w:type="spellStart"/>
            <w:r w:rsidRPr="0027088C">
              <w:rPr>
                <w:sz w:val="24"/>
              </w:rPr>
              <w:t>Acr</w:t>
            </w:r>
            <w:proofErr w:type="spellEnd"/>
            <w:r w:rsidRPr="0027088C">
              <w:rPr>
                <w:sz w:val="24"/>
              </w:rPr>
              <w:t>-Bis</w:t>
            </w:r>
          </w:p>
        </w:tc>
        <w:tc>
          <w:tcPr>
            <w:tcW w:w="2188" w:type="pct"/>
          </w:tcPr>
          <w:p w14:paraId="5F3FFFBE" w14:textId="2299D6C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Merck, A3574</w:t>
            </w:r>
          </w:p>
        </w:tc>
        <w:tc>
          <w:tcPr>
            <w:tcW w:w="668" w:type="pct"/>
          </w:tcPr>
          <w:p w14:paraId="35430094" w14:textId="2603EE4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03401E19" w14:textId="77777777" w:rsidTr="0027088C">
        <w:tc>
          <w:tcPr>
            <w:tcW w:w="2144" w:type="pct"/>
          </w:tcPr>
          <w:p w14:paraId="7123E6C1" w14:textId="377664B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4X Tris-HCl-SDS</w:t>
            </w:r>
          </w:p>
        </w:tc>
        <w:tc>
          <w:tcPr>
            <w:tcW w:w="2188" w:type="pct"/>
          </w:tcPr>
          <w:p w14:paraId="09587DEA" w14:textId="7EBF7D4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Sangon</w:t>
            </w:r>
            <w:proofErr w:type="spellEnd"/>
            <w:r w:rsidRPr="0027088C">
              <w:rPr>
                <w:sz w:val="24"/>
              </w:rPr>
              <w:t>, C526033</w:t>
            </w:r>
          </w:p>
        </w:tc>
        <w:tc>
          <w:tcPr>
            <w:tcW w:w="668" w:type="pct"/>
          </w:tcPr>
          <w:p w14:paraId="22E340F8" w14:textId="4814644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70AA8CC5" w14:textId="77777777" w:rsidTr="0027088C">
        <w:tc>
          <w:tcPr>
            <w:tcW w:w="2144" w:type="pct"/>
          </w:tcPr>
          <w:p w14:paraId="4DCF5ACE" w14:textId="0D4EC16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10% APS</w:t>
            </w:r>
          </w:p>
        </w:tc>
        <w:tc>
          <w:tcPr>
            <w:tcW w:w="2188" w:type="pct"/>
          </w:tcPr>
          <w:p w14:paraId="26DB73BF" w14:textId="60BF0DF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Feijing</w:t>
            </w:r>
            <w:proofErr w:type="spellEnd"/>
            <w:r w:rsidRPr="0027088C">
              <w:rPr>
                <w:sz w:val="24"/>
              </w:rPr>
              <w:t>, PH1808</w:t>
            </w:r>
          </w:p>
        </w:tc>
        <w:tc>
          <w:tcPr>
            <w:tcW w:w="668" w:type="pct"/>
          </w:tcPr>
          <w:p w14:paraId="4BF427E0" w14:textId="077196F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053F121C" w14:textId="77777777" w:rsidTr="0027088C">
        <w:tc>
          <w:tcPr>
            <w:tcW w:w="2144" w:type="pct"/>
          </w:tcPr>
          <w:p w14:paraId="59E75DF2" w14:textId="04CEF59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TEMED</w:t>
            </w:r>
          </w:p>
        </w:tc>
        <w:tc>
          <w:tcPr>
            <w:tcW w:w="2188" w:type="pct"/>
          </w:tcPr>
          <w:p w14:paraId="1C0BFAD6" w14:textId="3652EA9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15524010</w:t>
            </w:r>
          </w:p>
        </w:tc>
        <w:tc>
          <w:tcPr>
            <w:tcW w:w="668" w:type="pct"/>
          </w:tcPr>
          <w:p w14:paraId="12A2A921" w14:textId="36A8124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1C778A7D" w14:textId="77777777" w:rsidTr="0027088C">
        <w:tc>
          <w:tcPr>
            <w:tcW w:w="2144" w:type="pct"/>
          </w:tcPr>
          <w:p w14:paraId="5FA67BB6" w14:textId="4A48152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Isopropanol</w:t>
            </w:r>
          </w:p>
        </w:tc>
        <w:tc>
          <w:tcPr>
            <w:tcW w:w="2188" w:type="pct"/>
          </w:tcPr>
          <w:p w14:paraId="10E4D029" w14:textId="788C191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Merck, I9030</w:t>
            </w:r>
          </w:p>
        </w:tc>
        <w:tc>
          <w:tcPr>
            <w:tcW w:w="668" w:type="pct"/>
          </w:tcPr>
          <w:p w14:paraId="35125C9C" w14:textId="07FE56C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2CE750A5" w14:textId="77777777" w:rsidTr="0027088C">
        <w:tc>
          <w:tcPr>
            <w:tcW w:w="2144" w:type="pct"/>
          </w:tcPr>
          <w:p w14:paraId="3108B1A1" w14:textId="18D0AB2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5×Loading Buffer</w:t>
            </w:r>
          </w:p>
        </w:tc>
        <w:tc>
          <w:tcPr>
            <w:tcW w:w="2188" w:type="pct"/>
          </w:tcPr>
          <w:p w14:paraId="35934D9F" w14:textId="2F262EE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Sangon</w:t>
            </w:r>
            <w:proofErr w:type="spellEnd"/>
            <w:r w:rsidRPr="0027088C">
              <w:rPr>
                <w:sz w:val="24"/>
              </w:rPr>
              <w:t>, C516031</w:t>
            </w:r>
          </w:p>
        </w:tc>
        <w:tc>
          <w:tcPr>
            <w:tcW w:w="668" w:type="pct"/>
          </w:tcPr>
          <w:p w14:paraId="6F15A852" w14:textId="65C12CC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75E89C9F" w14:textId="77777777" w:rsidTr="0027088C">
        <w:tc>
          <w:tcPr>
            <w:tcW w:w="2144" w:type="pct"/>
          </w:tcPr>
          <w:p w14:paraId="410D9159" w14:textId="2B8E897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Prestained</w:t>
            </w:r>
            <w:proofErr w:type="spellEnd"/>
            <w:r w:rsidRPr="0027088C">
              <w:rPr>
                <w:sz w:val="24"/>
              </w:rPr>
              <w:t xml:space="preserve"> Protein Marker</w:t>
            </w:r>
          </w:p>
        </w:tc>
        <w:tc>
          <w:tcPr>
            <w:tcW w:w="2188" w:type="pct"/>
          </w:tcPr>
          <w:p w14:paraId="408DE124" w14:textId="3227D60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LC5699</w:t>
            </w:r>
          </w:p>
        </w:tc>
        <w:tc>
          <w:tcPr>
            <w:tcW w:w="668" w:type="pct"/>
          </w:tcPr>
          <w:p w14:paraId="1E030BCE" w14:textId="631832F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1ED2737E" w14:textId="77777777" w:rsidTr="0027088C">
        <w:tc>
          <w:tcPr>
            <w:tcW w:w="2144" w:type="pct"/>
          </w:tcPr>
          <w:p w14:paraId="77CD8834" w14:textId="0785680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NC Membrane</w:t>
            </w:r>
          </w:p>
        </w:tc>
        <w:tc>
          <w:tcPr>
            <w:tcW w:w="2188" w:type="pct"/>
          </w:tcPr>
          <w:p w14:paraId="22EF2A41" w14:textId="26C8B3F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IB301031</w:t>
            </w:r>
          </w:p>
        </w:tc>
        <w:tc>
          <w:tcPr>
            <w:tcW w:w="668" w:type="pct"/>
          </w:tcPr>
          <w:p w14:paraId="4C34C0BA" w14:textId="29F5F94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27003646" w14:textId="77777777" w:rsidTr="0027088C">
        <w:tc>
          <w:tcPr>
            <w:tcW w:w="2144" w:type="pct"/>
          </w:tcPr>
          <w:p w14:paraId="0AA56D09" w14:textId="1C56EAF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PVDF Membrane</w:t>
            </w:r>
          </w:p>
        </w:tc>
        <w:tc>
          <w:tcPr>
            <w:tcW w:w="2188" w:type="pct"/>
          </w:tcPr>
          <w:p w14:paraId="0754B7F5" w14:textId="6CF24F4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88520</w:t>
            </w:r>
          </w:p>
        </w:tc>
        <w:tc>
          <w:tcPr>
            <w:tcW w:w="668" w:type="pct"/>
          </w:tcPr>
          <w:p w14:paraId="5821E2A2" w14:textId="59C9CA1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4EAFCD81" w14:textId="77777777" w:rsidTr="0027088C">
        <w:tc>
          <w:tcPr>
            <w:tcW w:w="2144" w:type="pct"/>
          </w:tcPr>
          <w:p w14:paraId="4E2ED19A" w14:textId="33BB8EF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Western Blot Transfer System</w:t>
            </w:r>
          </w:p>
        </w:tc>
        <w:tc>
          <w:tcPr>
            <w:tcW w:w="2188" w:type="pct"/>
          </w:tcPr>
          <w:p w14:paraId="752BE74B" w14:textId="64A064D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, </w:t>
            </w:r>
            <w:proofErr w:type="spellStart"/>
            <w:r w:rsidRPr="0027088C">
              <w:rPr>
                <w:sz w:val="24"/>
              </w:rPr>
              <w:t>iBlot</w:t>
            </w:r>
            <w:proofErr w:type="spellEnd"/>
            <w:r w:rsidRPr="0027088C">
              <w:rPr>
                <w:sz w:val="24"/>
              </w:rPr>
              <w:t xml:space="preserve"> 3 Western Blot</w:t>
            </w:r>
          </w:p>
        </w:tc>
        <w:tc>
          <w:tcPr>
            <w:tcW w:w="668" w:type="pct"/>
          </w:tcPr>
          <w:p w14:paraId="30552D18" w14:textId="40A587A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6675E709" w14:textId="77777777" w:rsidTr="0027088C">
        <w:tc>
          <w:tcPr>
            <w:tcW w:w="2144" w:type="pct"/>
          </w:tcPr>
          <w:p w14:paraId="496BBB42" w14:textId="3B17326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Gel Electrophoresis Tank</w:t>
            </w:r>
          </w:p>
        </w:tc>
        <w:tc>
          <w:tcPr>
            <w:tcW w:w="2188" w:type="pct"/>
          </w:tcPr>
          <w:p w14:paraId="44FBB44F" w14:textId="72E4924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B4478641</w:t>
            </w:r>
          </w:p>
        </w:tc>
        <w:tc>
          <w:tcPr>
            <w:tcW w:w="668" w:type="pct"/>
          </w:tcPr>
          <w:p w14:paraId="074112AB" w14:textId="3C12A5B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4D80C81A" w14:textId="77777777" w:rsidTr="0027088C">
        <w:tc>
          <w:tcPr>
            <w:tcW w:w="2144" w:type="pct"/>
          </w:tcPr>
          <w:p w14:paraId="542D37F5" w14:textId="16ED86F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Transfer Equipment</w:t>
            </w:r>
          </w:p>
        </w:tc>
        <w:tc>
          <w:tcPr>
            <w:tcW w:w="2188" w:type="pct"/>
          </w:tcPr>
          <w:p w14:paraId="65C89D39" w14:textId="0ABBAC1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Criterion, 1704070</w:t>
            </w:r>
          </w:p>
        </w:tc>
        <w:tc>
          <w:tcPr>
            <w:tcW w:w="668" w:type="pct"/>
          </w:tcPr>
          <w:p w14:paraId="5C449123" w14:textId="316EC95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600E542C" w14:textId="77777777" w:rsidTr="0027088C">
        <w:tc>
          <w:tcPr>
            <w:tcW w:w="2144" w:type="pct"/>
          </w:tcPr>
          <w:p w14:paraId="608965DC" w14:textId="55995FA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Blocking Buffer (PBS)</w:t>
            </w:r>
          </w:p>
        </w:tc>
        <w:tc>
          <w:tcPr>
            <w:tcW w:w="2188" w:type="pct"/>
          </w:tcPr>
          <w:p w14:paraId="12158FA7" w14:textId="6DEFBE8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Starting Block, 37539</w:t>
            </w:r>
          </w:p>
        </w:tc>
        <w:tc>
          <w:tcPr>
            <w:tcW w:w="668" w:type="pct"/>
          </w:tcPr>
          <w:p w14:paraId="6034AE44" w14:textId="528D085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6F6B57DB" w14:textId="77777777" w:rsidTr="0027088C">
        <w:tc>
          <w:tcPr>
            <w:tcW w:w="2144" w:type="pct"/>
          </w:tcPr>
          <w:p w14:paraId="20C00449" w14:textId="328749D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FTO antibody</w:t>
            </w:r>
          </w:p>
        </w:tc>
        <w:tc>
          <w:tcPr>
            <w:tcW w:w="2188" w:type="pct"/>
          </w:tcPr>
          <w:p w14:paraId="0171385E" w14:textId="2A0C2EF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ab126605</w:t>
            </w:r>
          </w:p>
        </w:tc>
        <w:tc>
          <w:tcPr>
            <w:tcW w:w="668" w:type="pct"/>
          </w:tcPr>
          <w:p w14:paraId="6F8C2B70" w14:textId="1B87714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7F57CC30" w14:textId="77777777" w:rsidTr="0027088C">
        <w:tc>
          <w:tcPr>
            <w:tcW w:w="2144" w:type="pct"/>
          </w:tcPr>
          <w:p w14:paraId="04164ECB" w14:textId="3BEB74F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GAPDH antibody</w:t>
            </w:r>
          </w:p>
        </w:tc>
        <w:tc>
          <w:tcPr>
            <w:tcW w:w="2188" w:type="pct"/>
          </w:tcPr>
          <w:p w14:paraId="66D97A51" w14:textId="70BE318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ab8245</w:t>
            </w:r>
          </w:p>
        </w:tc>
        <w:tc>
          <w:tcPr>
            <w:tcW w:w="668" w:type="pct"/>
          </w:tcPr>
          <w:p w14:paraId="40365496" w14:textId="035E1AA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6A6DD576" w14:textId="77777777" w:rsidTr="0027088C">
        <w:tc>
          <w:tcPr>
            <w:tcW w:w="2144" w:type="pct"/>
          </w:tcPr>
          <w:p w14:paraId="66415B80" w14:textId="751DEDB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m6A antibody</w:t>
            </w:r>
          </w:p>
        </w:tc>
        <w:tc>
          <w:tcPr>
            <w:tcW w:w="2188" w:type="pct"/>
          </w:tcPr>
          <w:p w14:paraId="74602652" w14:textId="3E4C682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ab284130</w:t>
            </w:r>
          </w:p>
        </w:tc>
        <w:tc>
          <w:tcPr>
            <w:tcW w:w="668" w:type="pct"/>
          </w:tcPr>
          <w:p w14:paraId="27AB1C6A" w14:textId="229C09C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45D6CD5F" w14:textId="77777777" w:rsidTr="0027088C">
        <w:tc>
          <w:tcPr>
            <w:tcW w:w="2144" w:type="pct"/>
          </w:tcPr>
          <w:p w14:paraId="12A31099" w14:textId="0AAF27F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PKM2 antibody</w:t>
            </w:r>
          </w:p>
        </w:tc>
        <w:tc>
          <w:tcPr>
            <w:tcW w:w="2188" w:type="pct"/>
          </w:tcPr>
          <w:p w14:paraId="14C0734F" w14:textId="4615B51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ab85555</w:t>
            </w:r>
          </w:p>
        </w:tc>
        <w:tc>
          <w:tcPr>
            <w:tcW w:w="668" w:type="pct"/>
          </w:tcPr>
          <w:p w14:paraId="36145A3E" w14:textId="6C57208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2BB3C758" w14:textId="77777777" w:rsidTr="0027088C">
        <w:tc>
          <w:tcPr>
            <w:tcW w:w="2144" w:type="pct"/>
          </w:tcPr>
          <w:p w14:paraId="5C918EFA" w14:textId="15AB242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p-IKKα/β (Ser176/180)</w:t>
            </w:r>
          </w:p>
        </w:tc>
        <w:tc>
          <w:tcPr>
            <w:tcW w:w="2188" w:type="pct"/>
          </w:tcPr>
          <w:p w14:paraId="5726E203" w14:textId="13031B9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ab38515</w:t>
            </w:r>
          </w:p>
        </w:tc>
        <w:tc>
          <w:tcPr>
            <w:tcW w:w="668" w:type="pct"/>
          </w:tcPr>
          <w:p w14:paraId="09B97B17" w14:textId="41458E0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7CCF552B" w14:textId="77777777" w:rsidTr="0027088C">
        <w:tc>
          <w:tcPr>
            <w:tcW w:w="2144" w:type="pct"/>
          </w:tcPr>
          <w:p w14:paraId="2AF35855" w14:textId="74A58BC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NF-</w:t>
            </w:r>
            <w:proofErr w:type="spellStart"/>
            <w:r w:rsidRPr="0027088C">
              <w:rPr>
                <w:sz w:val="24"/>
              </w:rPr>
              <w:t>κB</w:t>
            </w:r>
            <w:proofErr w:type="spellEnd"/>
            <w:r w:rsidRPr="0027088C">
              <w:rPr>
                <w:sz w:val="24"/>
              </w:rPr>
              <w:t xml:space="preserve"> P65 antibody</w:t>
            </w:r>
          </w:p>
        </w:tc>
        <w:tc>
          <w:tcPr>
            <w:tcW w:w="2188" w:type="pct"/>
          </w:tcPr>
          <w:p w14:paraId="549074CB" w14:textId="5F77AA8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ab32536</w:t>
            </w:r>
          </w:p>
        </w:tc>
        <w:tc>
          <w:tcPr>
            <w:tcW w:w="668" w:type="pct"/>
          </w:tcPr>
          <w:p w14:paraId="44DD6743" w14:textId="1C5525C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29FF968E" w14:textId="77777777" w:rsidTr="0027088C">
        <w:tc>
          <w:tcPr>
            <w:tcW w:w="2144" w:type="pct"/>
          </w:tcPr>
          <w:p w14:paraId="39035F0A" w14:textId="57DA1E2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p-NF-</w:t>
            </w:r>
            <w:proofErr w:type="spellStart"/>
            <w:r w:rsidRPr="0027088C">
              <w:rPr>
                <w:sz w:val="24"/>
              </w:rPr>
              <w:t>κB</w:t>
            </w:r>
            <w:proofErr w:type="spellEnd"/>
            <w:r w:rsidRPr="0027088C">
              <w:rPr>
                <w:sz w:val="24"/>
              </w:rPr>
              <w:t xml:space="preserve"> P65 (Ser536)</w:t>
            </w:r>
          </w:p>
        </w:tc>
        <w:tc>
          <w:tcPr>
            <w:tcW w:w="2188" w:type="pct"/>
          </w:tcPr>
          <w:p w14:paraId="5161C565" w14:textId="131A191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ab28856</w:t>
            </w:r>
          </w:p>
        </w:tc>
        <w:tc>
          <w:tcPr>
            <w:tcW w:w="668" w:type="pct"/>
          </w:tcPr>
          <w:p w14:paraId="2EDE8776" w14:textId="2EF3B8E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0369B07E" w14:textId="77777777" w:rsidTr="0027088C">
        <w:tc>
          <w:tcPr>
            <w:tcW w:w="2144" w:type="pct"/>
          </w:tcPr>
          <w:p w14:paraId="4D3F9383" w14:textId="41A69D1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IκB</w:t>
            </w:r>
            <w:proofErr w:type="spellEnd"/>
            <w:r w:rsidRPr="0027088C">
              <w:rPr>
                <w:sz w:val="24"/>
              </w:rPr>
              <w:t>α antibody</w:t>
            </w:r>
          </w:p>
        </w:tc>
        <w:tc>
          <w:tcPr>
            <w:tcW w:w="2188" w:type="pct"/>
          </w:tcPr>
          <w:p w14:paraId="1B0ADED6" w14:textId="2D782F7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ab32518</w:t>
            </w:r>
          </w:p>
        </w:tc>
        <w:tc>
          <w:tcPr>
            <w:tcW w:w="668" w:type="pct"/>
          </w:tcPr>
          <w:p w14:paraId="0B136DD8" w14:textId="64C291D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5F1E7D92" w14:textId="77777777" w:rsidTr="0027088C">
        <w:tc>
          <w:tcPr>
            <w:tcW w:w="2144" w:type="pct"/>
          </w:tcPr>
          <w:p w14:paraId="08A48E05" w14:textId="7F9B617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p-</w:t>
            </w:r>
            <w:proofErr w:type="spellStart"/>
            <w:r w:rsidRPr="0027088C">
              <w:rPr>
                <w:sz w:val="24"/>
              </w:rPr>
              <w:t>IκB</w:t>
            </w:r>
            <w:proofErr w:type="spellEnd"/>
            <w:r w:rsidRPr="0027088C">
              <w:rPr>
                <w:sz w:val="24"/>
              </w:rPr>
              <w:t>α (Ser32)</w:t>
            </w:r>
          </w:p>
        </w:tc>
        <w:tc>
          <w:tcPr>
            <w:tcW w:w="2188" w:type="pct"/>
          </w:tcPr>
          <w:p w14:paraId="2BE90ACB" w14:textId="6A83876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ab92700</w:t>
            </w:r>
          </w:p>
        </w:tc>
        <w:tc>
          <w:tcPr>
            <w:tcW w:w="668" w:type="pct"/>
          </w:tcPr>
          <w:p w14:paraId="264FD155" w14:textId="453340B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02B7E3AA" w14:textId="77777777" w:rsidTr="0027088C">
        <w:tc>
          <w:tcPr>
            <w:tcW w:w="2144" w:type="pct"/>
          </w:tcPr>
          <w:p w14:paraId="2FC4461F" w14:textId="4E34266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α-tubulin antibody</w:t>
            </w:r>
          </w:p>
        </w:tc>
        <w:tc>
          <w:tcPr>
            <w:tcW w:w="2188" w:type="pct"/>
          </w:tcPr>
          <w:p w14:paraId="17C2E550" w14:textId="6D8E32F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ab7291</w:t>
            </w:r>
          </w:p>
        </w:tc>
        <w:tc>
          <w:tcPr>
            <w:tcW w:w="668" w:type="pct"/>
          </w:tcPr>
          <w:p w14:paraId="2AE3DD92" w14:textId="296AB0C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4807B805" w14:textId="77777777" w:rsidTr="0027088C">
        <w:tc>
          <w:tcPr>
            <w:tcW w:w="2144" w:type="pct"/>
          </w:tcPr>
          <w:p w14:paraId="63A59805" w14:textId="4C438A4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Secondary antibodies</w:t>
            </w:r>
          </w:p>
        </w:tc>
        <w:tc>
          <w:tcPr>
            <w:tcW w:w="2188" w:type="pct"/>
          </w:tcPr>
          <w:p w14:paraId="62C5D88D" w14:textId="0DA1535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ab216773, ab6721</w:t>
            </w:r>
          </w:p>
        </w:tc>
        <w:tc>
          <w:tcPr>
            <w:tcW w:w="668" w:type="pct"/>
          </w:tcPr>
          <w:p w14:paraId="5B1176CF" w14:textId="5CD0A54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65E20BF4" w14:textId="77777777" w:rsidTr="0027088C">
        <w:tc>
          <w:tcPr>
            <w:tcW w:w="2144" w:type="pct"/>
          </w:tcPr>
          <w:p w14:paraId="6B2B62F8" w14:textId="5FD600B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Odyssey CLX Scanner</w:t>
            </w:r>
          </w:p>
        </w:tc>
        <w:tc>
          <w:tcPr>
            <w:tcW w:w="2188" w:type="pct"/>
          </w:tcPr>
          <w:p w14:paraId="7A80A50C" w14:textId="214F544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Odyssey, CLX</w:t>
            </w:r>
          </w:p>
        </w:tc>
        <w:tc>
          <w:tcPr>
            <w:tcW w:w="668" w:type="pct"/>
          </w:tcPr>
          <w:p w14:paraId="3448BF5C" w14:textId="7568CF5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68005070" w14:textId="77777777" w:rsidTr="0027088C">
        <w:tc>
          <w:tcPr>
            <w:tcW w:w="2144" w:type="pct"/>
          </w:tcPr>
          <w:p w14:paraId="2BF1802F" w14:textId="573EE77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Cell Counting Kit-8</w:t>
            </w:r>
          </w:p>
        </w:tc>
        <w:tc>
          <w:tcPr>
            <w:tcW w:w="2188" w:type="pct"/>
          </w:tcPr>
          <w:p w14:paraId="6ACF5E2B" w14:textId="4036AAC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Beyotime</w:t>
            </w:r>
            <w:proofErr w:type="spellEnd"/>
            <w:r w:rsidRPr="0027088C">
              <w:rPr>
                <w:sz w:val="24"/>
              </w:rPr>
              <w:t>, C0038</w:t>
            </w:r>
          </w:p>
        </w:tc>
        <w:tc>
          <w:tcPr>
            <w:tcW w:w="668" w:type="pct"/>
          </w:tcPr>
          <w:p w14:paraId="305C8252" w14:textId="162A54F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3C5B5524" w14:textId="77777777" w:rsidTr="0027088C">
        <w:tc>
          <w:tcPr>
            <w:tcW w:w="2144" w:type="pct"/>
          </w:tcPr>
          <w:p w14:paraId="6F1AD1EB" w14:textId="426B842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lastRenderedPageBreak/>
              <w:t>Seahorse XF Assay Kits</w:t>
            </w:r>
          </w:p>
        </w:tc>
        <w:tc>
          <w:tcPr>
            <w:tcW w:w="2188" w:type="pct"/>
          </w:tcPr>
          <w:p w14:paraId="72F42086" w14:textId="519A1E1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Agilent</w:t>
            </w:r>
          </w:p>
        </w:tc>
        <w:tc>
          <w:tcPr>
            <w:tcW w:w="668" w:type="pct"/>
          </w:tcPr>
          <w:p w14:paraId="1A90B423" w14:textId="312BD16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40679C89" w14:textId="77777777" w:rsidTr="0027088C">
        <w:tc>
          <w:tcPr>
            <w:tcW w:w="2144" w:type="pct"/>
          </w:tcPr>
          <w:p w14:paraId="16DE2949" w14:textId="265E575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XFp</w:t>
            </w:r>
            <w:proofErr w:type="spellEnd"/>
            <w:r w:rsidRPr="0027088C">
              <w:rPr>
                <w:sz w:val="24"/>
              </w:rPr>
              <w:t xml:space="preserve"> Cell Mito Stress Test Kit</w:t>
            </w:r>
          </w:p>
        </w:tc>
        <w:tc>
          <w:tcPr>
            <w:tcW w:w="2188" w:type="pct"/>
          </w:tcPr>
          <w:p w14:paraId="63E29BE0" w14:textId="595F2AD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Agilent, 103010</w:t>
            </w:r>
          </w:p>
        </w:tc>
        <w:tc>
          <w:tcPr>
            <w:tcW w:w="668" w:type="pct"/>
          </w:tcPr>
          <w:p w14:paraId="0782CFB9" w14:textId="065EED4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0529C013" w14:textId="77777777" w:rsidTr="0027088C">
        <w:tc>
          <w:tcPr>
            <w:tcW w:w="2144" w:type="pct"/>
          </w:tcPr>
          <w:p w14:paraId="61ED13AD" w14:textId="3E8A38B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Glucose</w:t>
            </w:r>
          </w:p>
        </w:tc>
        <w:tc>
          <w:tcPr>
            <w:tcW w:w="2188" w:type="pct"/>
          </w:tcPr>
          <w:p w14:paraId="5F18C0DE" w14:textId="783ACCC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Sigma</w:t>
            </w:r>
          </w:p>
        </w:tc>
        <w:tc>
          <w:tcPr>
            <w:tcW w:w="668" w:type="pct"/>
          </w:tcPr>
          <w:p w14:paraId="53ABE980" w14:textId="375DE38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138B25FA" w14:textId="77777777" w:rsidTr="0027088C">
        <w:tc>
          <w:tcPr>
            <w:tcW w:w="2144" w:type="pct"/>
          </w:tcPr>
          <w:p w14:paraId="2DBA53F3" w14:textId="6E54F05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2-DG</w:t>
            </w:r>
          </w:p>
        </w:tc>
        <w:tc>
          <w:tcPr>
            <w:tcW w:w="2188" w:type="pct"/>
          </w:tcPr>
          <w:p w14:paraId="603349D9" w14:textId="0F73D1A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Sigma, D8375</w:t>
            </w:r>
          </w:p>
        </w:tc>
        <w:tc>
          <w:tcPr>
            <w:tcW w:w="668" w:type="pct"/>
          </w:tcPr>
          <w:p w14:paraId="2AA4E8FE" w14:textId="7B69773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6E799998" w14:textId="77777777" w:rsidTr="0027088C">
        <w:tc>
          <w:tcPr>
            <w:tcW w:w="2144" w:type="pct"/>
          </w:tcPr>
          <w:p w14:paraId="5C3CA928" w14:textId="33FC813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Oligomycin</w:t>
            </w:r>
          </w:p>
        </w:tc>
        <w:tc>
          <w:tcPr>
            <w:tcW w:w="2188" w:type="pct"/>
          </w:tcPr>
          <w:p w14:paraId="1E324C5C" w14:textId="10CBF64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MedChem</w:t>
            </w:r>
            <w:proofErr w:type="spellEnd"/>
            <w:r w:rsidRPr="0027088C">
              <w:rPr>
                <w:sz w:val="24"/>
              </w:rPr>
              <w:t xml:space="preserve"> Express, HY-16589</w:t>
            </w:r>
          </w:p>
        </w:tc>
        <w:tc>
          <w:tcPr>
            <w:tcW w:w="668" w:type="pct"/>
          </w:tcPr>
          <w:p w14:paraId="0AA81D52" w14:textId="56E548A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2F295591" w14:textId="77777777" w:rsidTr="0027088C">
        <w:tc>
          <w:tcPr>
            <w:tcW w:w="2144" w:type="pct"/>
          </w:tcPr>
          <w:p w14:paraId="4A064F02" w14:textId="75FBF77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ECL Substrate</w:t>
            </w:r>
          </w:p>
        </w:tc>
        <w:tc>
          <w:tcPr>
            <w:tcW w:w="2188" w:type="pct"/>
          </w:tcPr>
          <w:p w14:paraId="6F11E40E" w14:textId="2844F08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32106</w:t>
            </w:r>
          </w:p>
        </w:tc>
        <w:tc>
          <w:tcPr>
            <w:tcW w:w="668" w:type="pct"/>
          </w:tcPr>
          <w:p w14:paraId="1C66CF3F" w14:textId="078ED10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7646DBC4" w14:textId="77777777" w:rsidTr="0027088C">
        <w:tc>
          <w:tcPr>
            <w:tcW w:w="2144" w:type="pct"/>
          </w:tcPr>
          <w:p w14:paraId="5FC45F8F" w14:textId="4FCC107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Crystal Violet Staining Solution</w:t>
            </w:r>
          </w:p>
        </w:tc>
        <w:tc>
          <w:tcPr>
            <w:tcW w:w="2188" w:type="pct"/>
          </w:tcPr>
          <w:p w14:paraId="0B92E085" w14:textId="54BE91D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Beyotime</w:t>
            </w:r>
            <w:proofErr w:type="spellEnd"/>
            <w:r w:rsidRPr="0027088C">
              <w:rPr>
                <w:sz w:val="24"/>
              </w:rPr>
              <w:t>, C0121</w:t>
            </w:r>
          </w:p>
        </w:tc>
        <w:tc>
          <w:tcPr>
            <w:tcW w:w="668" w:type="pct"/>
          </w:tcPr>
          <w:p w14:paraId="1CBC138D" w14:textId="7C48B58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2EED768C" w14:textId="77777777" w:rsidTr="0027088C">
        <w:tc>
          <w:tcPr>
            <w:tcW w:w="2144" w:type="pct"/>
          </w:tcPr>
          <w:p w14:paraId="1769DC5A" w14:textId="1C9A0C6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pLKO.1 - TRC Cloning Vector</w:t>
            </w:r>
          </w:p>
        </w:tc>
        <w:tc>
          <w:tcPr>
            <w:tcW w:w="2188" w:type="pct"/>
          </w:tcPr>
          <w:p w14:paraId="53371CC5" w14:textId="1CA01CE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Addgene</w:t>
            </w:r>
            <w:proofErr w:type="spellEnd"/>
            <w:r w:rsidRPr="0027088C">
              <w:rPr>
                <w:sz w:val="24"/>
              </w:rPr>
              <w:t>, 10878</w:t>
            </w:r>
          </w:p>
        </w:tc>
        <w:tc>
          <w:tcPr>
            <w:tcW w:w="668" w:type="pct"/>
          </w:tcPr>
          <w:p w14:paraId="045794A0" w14:textId="0C81D04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1E9A89C8" w14:textId="77777777" w:rsidTr="0027088C">
        <w:tc>
          <w:tcPr>
            <w:tcW w:w="2144" w:type="pct"/>
          </w:tcPr>
          <w:p w14:paraId="66E9AA14" w14:textId="2FD5C49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shFTO</w:t>
            </w:r>
            <w:proofErr w:type="spellEnd"/>
          </w:p>
        </w:tc>
        <w:tc>
          <w:tcPr>
            <w:tcW w:w="2188" w:type="pct"/>
          </w:tcPr>
          <w:p w14:paraId="2D2EBD93" w14:textId="65EE905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RiboBio</w:t>
            </w:r>
            <w:proofErr w:type="spellEnd"/>
          </w:p>
        </w:tc>
        <w:tc>
          <w:tcPr>
            <w:tcW w:w="668" w:type="pct"/>
          </w:tcPr>
          <w:p w14:paraId="752B70FD" w14:textId="73CDF62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3902B523" w14:textId="77777777" w:rsidTr="0027088C">
        <w:tc>
          <w:tcPr>
            <w:tcW w:w="2144" w:type="pct"/>
          </w:tcPr>
          <w:p w14:paraId="29A4787A" w14:textId="6BEECD3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10x NEB buffer 1</w:t>
            </w:r>
          </w:p>
        </w:tc>
        <w:tc>
          <w:tcPr>
            <w:tcW w:w="2188" w:type="pct"/>
          </w:tcPr>
          <w:p w14:paraId="25AEAA5A" w14:textId="30715C8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New England Biolabs, B7001S</w:t>
            </w:r>
          </w:p>
        </w:tc>
        <w:tc>
          <w:tcPr>
            <w:tcW w:w="668" w:type="pct"/>
          </w:tcPr>
          <w:p w14:paraId="38CA03DB" w14:textId="5408C78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425725BC" w14:textId="77777777" w:rsidTr="0027088C">
        <w:tc>
          <w:tcPr>
            <w:tcW w:w="2144" w:type="pct"/>
          </w:tcPr>
          <w:p w14:paraId="37EBCB9E" w14:textId="7EFD5E4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QIAquick</w:t>
            </w:r>
            <w:proofErr w:type="spellEnd"/>
            <w:r w:rsidRPr="0027088C">
              <w:rPr>
                <w:sz w:val="24"/>
              </w:rPr>
              <w:t xml:space="preserve"> Gel Extraction Kit</w:t>
            </w:r>
          </w:p>
        </w:tc>
        <w:tc>
          <w:tcPr>
            <w:tcW w:w="2188" w:type="pct"/>
          </w:tcPr>
          <w:p w14:paraId="6BEF464F" w14:textId="43DB100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QIAGEN, 28706</w:t>
            </w:r>
          </w:p>
        </w:tc>
        <w:tc>
          <w:tcPr>
            <w:tcW w:w="668" w:type="pct"/>
          </w:tcPr>
          <w:p w14:paraId="556943B4" w14:textId="7CAF39E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Germany</w:t>
            </w:r>
          </w:p>
        </w:tc>
      </w:tr>
      <w:tr w:rsidR="0027088C" w:rsidRPr="0027088C" w14:paraId="3AA90BBA" w14:textId="77777777" w:rsidTr="0027088C">
        <w:tc>
          <w:tcPr>
            <w:tcW w:w="2144" w:type="pct"/>
          </w:tcPr>
          <w:p w14:paraId="244F72DE" w14:textId="05D45C9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EcoRI</w:t>
            </w:r>
            <w:proofErr w:type="spellEnd"/>
          </w:p>
        </w:tc>
        <w:tc>
          <w:tcPr>
            <w:tcW w:w="2188" w:type="pct"/>
          </w:tcPr>
          <w:p w14:paraId="16F672C3" w14:textId="18423A4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New England Biolabs, R0101V</w:t>
            </w:r>
          </w:p>
        </w:tc>
        <w:tc>
          <w:tcPr>
            <w:tcW w:w="668" w:type="pct"/>
          </w:tcPr>
          <w:p w14:paraId="079D5A97" w14:textId="1D92CD2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503B56AA" w14:textId="77777777" w:rsidTr="0027088C">
        <w:tc>
          <w:tcPr>
            <w:tcW w:w="2144" w:type="pct"/>
          </w:tcPr>
          <w:p w14:paraId="0233B33E" w14:textId="55A610A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NEB T4 DNA ligase</w:t>
            </w:r>
          </w:p>
        </w:tc>
        <w:tc>
          <w:tcPr>
            <w:tcW w:w="2188" w:type="pct"/>
          </w:tcPr>
          <w:p w14:paraId="14700EBE" w14:textId="027A939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New England Biolabs, M0202V</w:t>
            </w:r>
          </w:p>
        </w:tc>
        <w:tc>
          <w:tcPr>
            <w:tcW w:w="668" w:type="pct"/>
          </w:tcPr>
          <w:p w14:paraId="29F251DD" w14:textId="02FDF6C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3B3F5F9B" w14:textId="77777777" w:rsidTr="0027088C">
        <w:tc>
          <w:tcPr>
            <w:tcW w:w="2144" w:type="pct"/>
          </w:tcPr>
          <w:p w14:paraId="0F788743" w14:textId="0F13142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10x NEB T4 DNA ligase buffer</w:t>
            </w:r>
          </w:p>
        </w:tc>
        <w:tc>
          <w:tcPr>
            <w:tcW w:w="2188" w:type="pct"/>
          </w:tcPr>
          <w:p w14:paraId="1DE9BE1A" w14:textId="7F6F8FC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New England Biolabs, B0202S</w:t>
            </w:r>
          </w:p>
        </w:tc>
        <w:tc>
          <w:tcPr>
            <w:tcW w:w="668" w:type="pct"/>
          </w:tcPr>
          <w:p w14:paraId="2B2EBE18" w14:textId="656B108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2ACF1E93" w14:textId="77777777" w:rsidTr="0027088C">
        <w:tc>
          <w:tcPr>
            <w:tcW w:w="2144" w:type="pct"/>
          </w:tcPr>
          <w:p w14:paraId="0943A2B1" w14:textId="1F606147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Ampicillin</w:t>
            </w:r>
          </w:p>
        </w:tc>
        <w:tc>
          <w:tcPr>
            <w:tcW w:w="2188" w:type="pct"/>
          </w:tcPr>
          <w:p w14:paraId="02C50A90" w14:textId="14E7142B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Beyotime</w:t>
            </w:r>
            <w:proofErr w:type="spellEnd"/>
            <w:r w:rsidRPr="0027088C">
              <w:rPr>
                <w:sz w:val="24"/>
              </w:rPr>
              <w:t>, ST008</w:t>
            </w:r>
          </w:p>
        </w:tc>
        <w:tc>
          <w:tcPr>
            <w:tcW w:w="668" w:type="pct"/>
          </w:tcPr>
          <w:p w14:paraId="5C32FADF" w14:textId="3B088F7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3D1281EE" w14:textId="77777777" w:rsidTr="0027088C">
        <w:tc>
          <w:tcPr>
            <w:tcW w:w="2144" w:type="pct"/>
          </w:tcPr>
          <w:p w14:paraId="66D4A48C" w14:textId="6C194CD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Stbl3 Competent Cells</w:t>
            </w:r>
          </w:p>
        </w:tc>
        <w:tc>
          <w:tcPr>
            <w:tcW w:w="2188" w:type="pct"/>
          </w:tcPr>
          <w:p w14:paraId="06B98314" w14:textId="78F899E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C737303</w:t>
            </w:r>
          </w:p>
        </w:tc>
        <w:tc>
          <w:tcPr>
            <w:tcW w:w="668" w:type="pct"/>
          </w:tcPr>
          <w:p w14:paraId="15E63F2E" w14:textId="63DB646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3E86E818" w14:textId="77777777" w:rsidTr="0027088C">
        <w:tc>
          <w:tcPr>
            <w:tcW w:w="2144" w:type="pct"/>
          </w:tcPr>
          <w:p w14:paraId="0A0F6679" w14:textId="1DFBFBB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GeneJET</w:t>
            </w:r>
            <w:proofErr w:type="spellEnd"/>
            <w:r w:rsidRPr="0027088C">
              <w:rPr>
                <w:sz w:val="24"/>
              </w:rPr>
              <w:t xml:space="preserve"> Plasmid Miniprep Kit</w:t>
            </w:r>
          </w:p>
        </w:tc>
        <w:tc>
          <w:tcPr>
            <w:tcW w:w="2188" w:type="pct"/>
          </w:tcPr>
          <w:p w14:paraId="0BDAEFB9" w14:textId="2706BDE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K0481</w:t>
            </w:r>
          </w:p>
        </w:tc>
        <w:tc>
          <w:tcPr>
            <w:tcW w:w="668" w:type="pct"/>
          </w:tcPr>
          <w:p w14:paraId="692B55C9" w14:textId="48EE47A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22F3876B" w14:textId="77777777" w:rsidTr="0027088C">
        <w:tc>
          <w:tcPr>
            <w:tcW w:w="2144" w:type="pct"/>
          </w:tcPr>
          <w:p w14:paraId="5882C605" w14:textId="5A1D23E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HEK-293T cells</w:t>
            </w:r>
          </w:p>
        </w:tc>
        <w:tc>
          <w:tcPr>
            <w:tcW w:w="2188" w:type="pct"/>
          </w:tcPr>
          <w:p w14:paraId="2BF39DD6" w14:textId="0D8F671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 xml:space="preserve"> Scientific, K1711</w:t>
            </w:r>
          </w:p>
        </w:tc>
        <w:tc>
          <w:tcPr>
            <w:tcW w:w="668" w:type="pct"/>
          </w:tcPr>
          <w:p w14:paraId="3BFAE36C" w14:textId="423C9F7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7F1CD53D" w14:textId="77777777" w:rsidTr="0027088C">
        <w:tc>
          <w:tcPr>
            <w:tcW w:w="2144" w:type="pct"/>
          </w:tcPr>
          <w:p w14:paraId="739EDDE6" w14:textId="142BE7E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Lipofectamine 3000</w:t>
            </w:r>
          </w:p>
        </w:tc>
        <w:tc>
          <w:tcPr>
            <w:tcW w:w="2188" w:type="pct"/>
          </w:tcPr>
          <w:p w14:paraId="30B3AC14" w14:textId="74A132A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Invitrogen, L3000008</w:t>
            </w:r>
          </w:p>
        </w:tc>
        <w:tc>
          <w:tcPr>
            <w:tcW w:w="668" w:type="pct"/>
          </w:tcPr>
          <w:p w14:paraId="77DD47EA" w14:textId="66B448C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41AE9DC3" w14:textId="77777777" w:rsidTr="0027088C">
        <w:tc>
          <w:tcPr>
            <w:tcW w:w="2144" w:type="pct"/>
          </w:tcPr>
          <w:p w14:paraId="102D8178" w14:textId="2774D49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Matrigel</w:t>
            </w:r>
          </w:p>
        </w:tc>
        <w:tc>
          <w:tcPr>
            <w:tcW w:w="2188" w:type="pct"/>
          </w:tcPr>
          <w:p w14:paraId="3CCC9942" w14:textId="06F6E04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Gibco, A1413201</w:t>
            </w:r>
          </w:p>
        </w:tc>
        <w:tc>
          <w:tcPr>
            <w:tcW w:w="668" w:type="pct"/>
          </w:tcPr>
          <w:p w14:paraId="10204974" w14:textId="4CDB65B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09397131" w14:textId="77777777" w:rsidTr="0027088C">
        <w:tc>
          <w:tcPr>
            <w:tcW w:w="2144" w:type="pct"/>
          </w:tcPr>
          <w:p w14:paraId="62E72BA3" w14:textId="25137B5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DMEM</w:t>
            </w:r>
          </w:p>
        </w:tc>
        <w:tc>
          <w:tcPr>
            <w:tcW w:w="2188" w:type="pct"/>
          </w:tcPr>
          <w:p w14:paraId="5981F856" w14:textId="2A784CD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Gibco, 12430054</w:t>
            </w:r>
          </w:p>
        </w:tc>
        <w:tc>
          <w:tcPr>
            <w:tcW w:w="668" w:type="pct"/>
          </w:tcPr>
          <w:p w14:paraId="6A20D933" w14:textId="2E12740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717DE52B" w14:textId="77777777" w:rsidTr="0027088C">
        <w:tc>
          <w:tcPr>
            <w:tcW w:w="2144" w:type="pct"/>
          </w:tcPr>
          <w:p w14:paraId="7BB81B58" w14:textId="5F6BC73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Transwell</w:t>
            </w:r>
            <w:proofErr w:type="spellEnd"/>
            <w:r w:rsidRPr="0027088C">
              <w:rPr>
                <w:sz w:val="24"/>
              </w:rPr>
              <w:t xml:space="preserve"> chamber</w:t>
            </w:r>
          </w:p>
        </w:tc>
        <w:tc>
          <w:tcPr>
            <w:tcW w:w="2188" w:type="pct"/>
          </w:tcPr>
          <w:p w14:paraId="60FE0829" w14:textId="6A310FE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Corning, 3421</w:t>
            </w:r>
          </w:p>
        </w:tc>
        <w:tc>
          <w:tcPr>
            <w:tcW w:w="668" w:type="pct"/>
          </w:tcPr>
          <w:p w14:paraId="0C8BFD37" w14:textId="357D9F1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0E3772E1" w14:textId="77777777" w:rsidTr="0027088C">
        <w:tc>
          <w:tcPr>
            <w:tcW w:w="2144" w:type="pct"/>
          </w:tcPr>
          <w:p w14:paraId="05CD99B0" w14:textId="6245F66F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Paraformaldehyde</w:t>
            </w:r>
          </w:p>
        </w:tc>
        <w:tc>
          <w:tcPr>
            <w:tcW w:w="2188" w:type="pct"/>
          </w:tcPr>
          <w:p w14:paraId="3B8D9A2D" w14:textId="31FEE96D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Solarbio</w:t>
            </w:r>
            <w:proofErr w:type="spellEnd"/>
            <w:r w:rsidRPr="0027088C">
              <w:rPr>
                <w:sz w:val="24"/>
              </w:rPr>
              <w:t>, P1110</w:t>
            </w:r>
          </w:p>
        </w:tc>
        <w:tc>
          <w:tcPr>
            <w:tcW w:w="668" w:type="pct"/>
          </w:tcPr>
          <w:p w14:paraId="426094C0" w14:textId="12EA293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332A0BA0" w14:textId="77777777" w:rsidTr="0027088C">
        <w:tc>
          <w:tcPr>
            <w:tcW w:w="2144" w:type="pct"/>
          </w:tcPr>
          <w:p w14:paraId="003ECF26" w14:textId="6FEF90C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Xylene</w:t>
            </w:r>
          </w:p>
        </w:tc>
        <w:tc>
          <w:tcPr>
            <w:tcW w:w="2188" w:type="pct"/>
          </w:tcPr>
          <w:p w14:paraId="049D9B22" w14:textId="5EFDECA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Solarbio</w:t>
            </w:r>
            <w:proofErr w:type="spellEnd"/>
            <w:r w:rsidRPr="0027088C">
              <w:rPr>
                <w:sz w:val="24"/>
              </w:rPr>
              <w:t>, D5500</w:t>
            </w:r>
          </w:p>
        </w:tc>
        <w:tc>
          <w:tcPr>
            <w:tcW w:w="668" w:type="pct"/>
          </w:tcPr>
          <w:p w14:paraId="2D550EEB" w14:textId="1102D6F2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0DB7B573" w14:textId="77777777" w:rsidTr="0027088C">
        <w:tc>
          <w:tcPr>
            <w:tcW w:w="2144" w:type="pct"/>
          </w:tcPr>
          <w:p w14:paraId="0131D013" w14:textId="0DF8FF3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Citrate Buffer (pH 6.0)</w:t>
            </w:r>
          </w:p>
        </w:tc>
        <w:tc>
          <w:tcPr>
            <w:tcW w:w="2188" w:type="pct"/>
          </w:tcPr>
          <w:p w14:paraId="6F0816FB" w14:textId="24633D64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Thermo</w:t>
            </w:r>
            <w:proofErr w:type="spellEnd"/>
            <w:r w:rsidRPr="0027088C">
              <w:rPr>
                <w:sz w:val="24"/>
              </w:rPr>
              <w:t>, 005000</w:t>
            </w:r>
          </w:p>
        </w:tc>
        <w:tc>
          <w:tcPr>
            <w:tcW w:w="668" w:type="pct"/>
          </w:tcPr>
          <w:p w14:paraId="2466903A" w14:textId="0E36F475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USA</w:t>
            </w:r>
          </w:p>
        </w:tc>
      </w:tr>
      <w:tr w:rsidR="0027088C" w:rsidRPr="0027088C" w14:paraId="2BBDBB88" w14:textId="77777777" w:rsidTr="0027088C">
        <w:tc>
          <w:tcPr>
            <w:tcW w:w="2144" w:type="pct"/>
          </w:tcPr>
          <w:p w14:paraId="74460093" w14:textId="6D4CD8C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DAB Substrate Kit</w:t>
            </w:r>
          </w:p>
        </w:tc>
        <w:tc>
          <w:tcPr>
            <w:tcW w:w="2188" w:type="pct"/>
          </w:tcPr>
          <w:p w14:paraId="3C910F2C" w14:textId="38257E46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Abcam, ab64238</w:t>
            </w:r>
          </w:p>
        </w:tc>
        <w:tc>
          <w:tcPr>
            <w:tcW w:w="668" w:type="pct"/>
          </w:tcPr>
          <w:p w14:paraId="23FFE9EC" w14:textId="116A0299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UK</w:t>
            </w:r>
          </w:p>
        </w:tc>
      </w:tr>
      <w:tr w:rsidR="0027088C" w:rsidRPr="0027088C" w14:paraId="726B358C" w14:textId="77777777" w:rsidTr="0027088C">
        <w:tc>
          <w:tcPr>
            <w:tcW w:w="2144" w:type="pct"/>
          </w:tcPr>
          <w:p w14:paraId="68FE077B" w14:textId="2AF25FC8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Hematoxylin Staining Solution</w:t>
            </w:r>
          </w:p>
        </w:tc>
        <w:tc>
          <w:tcPr>
            <w:tcW w:w="2188" w:type="pct"/>
          </w:tcPr>
          <w:p w14:paraId="7471D5FE" w14:textId="2F5137FA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Beyotime</w:t>
            </w:r>
            <w:proofErr w:type="spellEnd"/>
            <w:r w:rsidRPr="0027088C">
              <w:rPr>
                <w:sz w:val="24"/>
              </w:rPr>
              <w:t>, C0107</w:t>
            </w:r>
          </w:p>
        </w:tc>
        <w:tc>
          <w:tcPr>
            <w:tcW w:w="668" w:type="pct"/>
          </w:tcPr>
          <w:p w14:paraId="4E2B6915" w14:textId="59DD2DC3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73BA0FD9" w14:textId="77777777" w:rsidTr="0027088C">
        <w:tc>
          <w:tcPr>
            <w:tcW w:w="2144" w:type="pct"/>
          </w:tcPr>
          <w:p w14:paraId="4DE61F35" w14:textId="153177A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Neutral Resin</w:t>
            </w:r>
          </w:p>
        </w:tc>
        <w:tc>
          <w:tcPr>
            <w:tcW w:w="2188" w:type="pct"/>
          </w:tcPr>
          <w:p w14:paraId="10481D15" w14:textId="25C8AF3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Solarbio</w:t>
            </w:r>
            <w:proofErr w:type="spellEnd"/>
            <w:r w:rsidRPr="0027088C">
              <w:rPr>
                <w:sz w:val="24"/>
              </w:rPr>
              <w:t>, G8590</w:t>
            </w:r>
          </w:p>
        </w:tc>
        <w:tc>
          <w:tcPr>
            <w:tcW w:w="668" w:type="pct"/>
          </w:tcPr>
          <w:p w14:paraId="39906687" w14:textId="1EF5BD00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  <w:tr w:rsidR="0027088C" w:rsidRPr="0027088C" w14:paraId="61754BF7" w14:textId="77777777" w:rsidTr="0027088C">
        <w:tc>
          <w:tcPr>
            <w:tcW w:w="2144" w:type="pct"/>
          </w:tcPr>
          <w:p w14:paraId="03FD216D" w14:textId="54606671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Slide Dryer</w:t>
            </w:r>
          </w:p>
        </w:tc>
        <w:tc>
          <w:tcPr>
            <w:tcW w:w="2188" w:type="pct"/>
          </w:tcPr>
          <w:p w14:paraId="20F80D7E" w14:textId="1146D4CC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proofErr w:type="spellStart"/>
            <w:r w:rsidRPr="0027088C">
              <w:rPr>
                <w:sz w:val="24"/>
              </w:rPr>
              <w:t>Beyotime</w:t>
            </w:r>
            <w:proofErr w:type="spellEnd"/>
            <w:r w:rsidRPr="0027088C">
              <w:rPr>
                <w:sz w:val="24"/>
              </w:rPr>
              <w:t>, E0991</w:t>
            </w:r>
          </w:p>
        </w:tc>
        <w:tc>
          <w:tcPr>
            <w:tcW w:w="668" w:type="pct"/>
          </w:tcPr>
          <w:p w14:paraId="672A6BC5" w14:textId="655E3E1E" w:rsidR="0027088C" w:rsidRPr="0027088C" w:rsidRDefault="0027088C" w:rsidP="0027088C">
            <w:pPr>
              <w:spacing w:line="312" w:lineRule="auto"/>
              <w:jc w:val="left"/>
              <w:rPr>
                <w:sz w:val="24"/>
              </w:rPr>
            </w:pPr>
            <w:r w:rsidRPr="0027088C">
              <w:rPr>
                <w:sz w:val="24"/>
              </w:rPr>
              <w:t>China</w:t>
            </w:r>
          </w:p>
        </w:tc>
      </w:tr>
    </w:tbl>
    <w:p w14:paraId="2E354AAE" w14:textId="77777777" w:rsidR="00BF350C" w:rsidRPr="006207B7" w:rsidRDefault="00BF350C" w:rsidP="00F44E08">
      <w:pPr>
        <w:rPr>
          <w:sz w:val="24"/>
        </w:rPr>
      </w:pPr>
    </w:p>
    <w:p w14:paraId="4A8C22B1" w14:textId="0E858A43" w:rsidR="006207B7" w:rsidRPr="006207B7" w:rsidRDefault="006207B7" w:rsidP="006207B7">
      <w:pPr>
        <w:spacing w:line="360" w:lineRule="auto"/>
        <w:jc w:val="left"/>
        <w:rPr>
          <w:rFonts w:eastAsia="等线"/>
          <w:sz w:val="24"/>
        </w:rPr>
      </w:pPr>
      <w:r w:rsidRPr="00D85F07">
        <w:rPr>
          <w:b/>
          <w:bCs/>
          <w:sz w:val="24"/>
        </w:rPr>
        <w:t>Table S</w:t>
      </w:r>
      <w:r w:rsidR="009C5FF7" w:rsidRPr="00D85F07">
        <w:rPr>
          <w:rFonts w:hint="eastAsia"/>
          <w:b/>
          <w:bCs/>
          <w:sz w:val="24"/>
        </w:rPr>
        <w:t>2</w:t>
      </w:r>
      <w:r w:rsidRPr="006207B7">
        <w:rPr>
          <w:sz w:val="24"/>
        </w:rPr>
        <w:t xml:space="preserve">. </w:t>
      </w:r>
      <w:bookmarkStart w:id="0" w:name="_Hlk206657068"/>
      <w:r w:rsidRPr="006207B7">
        <w:rPr>
          <w:rFonts w:eastAsia="等线"/>
          <w:sz w:val="24"/>
        </w:rPr>
        <w:t>Characteristics of patients</w:t>
      </w:r>
      <w:bookmarkEnd w:id="0"/>
      <w:r w:rsidRPr="006207B7">
        <w:rPr>
          <w:rFonts w:eastAsia="等线"/>
          <w:sz w:val="24"/>
        </w:rPr>
        <w:t xml:space="preserve"> with OSCC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760"/>
        <w:gridCol w:w="1540"/>
      </w:tblGrid>
      <w:tr w:rsidR="002453D9" w:rsidRPr="006207B7" w14:paraId="70394380" w14:textId="77777777" w:rsidTr="00583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72" w:type="pct"/>
          </w:tcPr>
          <w:p w14:paraId="7D1BCDD8" w14:textId="77777777" w:rsidR="002453D9" w:rsidRPr="006207B7" w:rsidRDefault="002453D9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Characteristics</w:t>
            </w:r>
          </w:p>
        </w:tc>
        <w:tc>
          <w:tcPr>
            <w:tcW w:w="928" w:type="pct"/>
          </w:tcPr>
          <w:p w14:paraId="2EB4C6BD" w14:textId="1C9F294A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Case</w:t>
            </w:r>
            <w:r>
              <w:rPr>
                <w:rFonts w:eastAsia="等线"/>
                <w:sz w:val="24"/>
                <w14:ligatures w14:val="standardContextual"/>
              </w:rPr>
              <w:t xml:space="preserve"> (</w:t>
            </w:r>
            <w:r>
              <w:rPr>
                <w:rFonts w:eastAsia="等线" w:hint="eastAsia"/>
                <w:sz w:val="24"/>
                <w14:ligatures w14:val="standardContextual"/>
              </w:rPr>
              <w:t>%)</w:t>
            </w:r>
          </w:p>
        </w:tc>
      </w:tr>
      <w:tr w:rsidR="002453D9" w:rsidRPr="006207B7" w14:paraId="556EE1EE" w14:textId="77777777" w:rsidTr="00583FEC">
        <w:tc>
          <w:tcPr>
            <w:tcW w:w="4072" w:type="pct"/>
          </w:tcPr>
          <w:p w14:paraId="5FDF6E06" w14:textId="5F66401C" w:rsidR="002453D9" w:rsidRPr="006207B7" w:rsidRDefault="004C3404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>
              <w:rPr>
                <w:rFonts w:eastAsia="等线" w:hint="eastAsia"/>
                <w:sz w:val="24"/>
                <w14:ligatures w14:val="standardContextual"/>
              </w:rPr>
              <w:t>G</w:t>
            </w:r>
            <w:r w:rsidR="002453D9" w:rsidRPr="006207B7">
              <w:rPr>
                <w:rFonts w:eastAsia="等线"/>
                <w:sz w:val="24"/>
                <w14:ligatures w14:val="standardContextual"/>
              </w:rPr>
              <w:t>ender</w:t>
            </w:r>
          </w:p>
        </w:tc>
        <w:tc>
          <w:tcPr>
            <w:tcW w:w="928" w:type="pct"/>
          </w:tcPr>
          <w:p w14:paraId="198CC502" w14:textId="77777777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2453D9" w:rsidRPr="006207B7" w14:paraId="3343FDA1" w14:textId="77777777" w:rsidTr="00583FEC">
        <w:tc>
          <w:tcPr>
            <w:tcW w:w="4072" w:type="pct"/>
          </w:tcPr>
          <w:p w14:paraId="19DE5A41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lastRenderedPageBreak/>
              <w:t>Male</w:t>
            </w:r>
          </w:p>
        </w:tc>
        <w:tc>
          <w:tcPr>
            <w:tcW w:w="928" w:type="pct"/>
          </w:tcPr>
          <w:p w14:paraId="02392D95" w14:textId="4BEB2128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46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82.1%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22BA695E" w14:textId="77777777" w:rsidTr="00583FEC">
        <w:tc>
          <w:tcPr>
            <w:tcW w:w="4072" w:type="pct"/>
          </w:tcPr>
          <w:p w14:paraId="5265D670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Female</w:t>
            </w:r>
          </w:p>
        </w:tc>
        <w:tc>
          <w:tcPr>
            <w:tcW w:w="928" w:type="pct"/>
          </w:tcPr>
          <w:p w14:paraId="27E0756F" w14:textId="63EE8F19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10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17.9%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3CEA9086" w14:textId="77777777" w:rsidTr="00583FEC">
        <w:tc>
          <w:tcPr>
            <w:tcW w:w="4072" w:type="pct"/>
          </w:tcPr>
          <w:p w14:paraId="6468FECF" w14:textId="77777777" w:rsidR="002453D9" w:rsidRPr="006207B7" w:rsidRDefault="002453D9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Age</w:t>
            </w:r>
          </w:p>
        </w:tc>
        <w:tc>
          <w:tcPr>
            <w:tcW w:w="928" w:type="pct"/>
          </w:tcPr>
          <w:p w14:paraId="2B0425DD" w14:textId="77777777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2453D9" w:rsidRPr="006207B7" w14:paraId="3D6907EC" w14:textId="77777777" w:rsidTr="00583FEC">
        <w:tc>
          <w:tcPr>
            <w:tcW w:w="4072" w:type="pct"/>
          </w:tcPr>
          <w:p w14:paraId="0DB73707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&lt;35</w:t>
            </w:r>
          </w:p>
        </w:tc>
        <w:tc>
          <w:tcPr>
            <w:tcW w:w="928" w:type="pct"/>
          </w:tcPr>
          <w:p w14:paraId="48C6D2EC" w14:textId="25710E6E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2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3.6%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43A3D882" w14:textId="77777777" w:rsidTr="00583FEC">
        <w:tc>
          <w:tcPr>
            <w:tcW w:w="4072" w:type="pct"/>
          </w:tcPr>
          <w:p w14:paraId="0161BB62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35-50</w:t>
            </w:r>
          </w:p>
        </w:tc>
        <w:tc>
          <w:tcPr>
            <w:tcW w:w="928" w:type="pct"/>
          </w:tcPr>
          <w:p w14:paraId="1D5E5F7E" w14:textId="73F935A8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9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16.1%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086D82D6" w14:textId="77777777" w:rsidTr="00583FEC">
        <w:tc>
          <w:tcPr>
            <w:tcW w:w="4072" w:type="pct"/>
          </w:tcPr>
          <w:p w14:paraId="7FB5C665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&gt;50</w:t>
            </w:r>
          </w:p>
        </w:tc>
        <w:tc>
          <w:tcPr>
            <w:tcW w:w="928" w:type="pct"/>
          </w:tcPr>
          <w:p w14:paraId="7B89025B" w14:textId="09F568F8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45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80.4%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66391ACA" w14:textId="77777777" w:rsidTr="00583FEC">
        <w:tc>
          <w:tcPr>
            <w:tcW w:w="4072" w:type="pct"/>
          </w:tcPr>
          <w:p w14:paraId="6C40FA7F" w14:textId="77777777" w:rsidR="002453D9" w:rsidRPr="006207B7" w:rsidRDefault="002453D9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Histological grading</w:t>
            </w:r>
          </w:p>
        </w:tc>
        <w:tc>
          <w:tcPr>
            <w:tcW w:w="928" w:type="pct"/>
          </w:tcPr>
          <w:p w14:paraId="13D6C12B" w14:textId="77777777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2453D9" w:rsidRPr="006207B7" w14:paraId="2D9219C1" w14:textId="77777777" w:rsidTr="00583FEC">
        <w:tc>
          <w:tcPr>
            <w:tcW w:w="4072" w:type="pct"/>
          </w:tcPr>
          <w:p w14:paraId="37C59D10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I</w:t>
            </w:r>
          </w:p>
        </w:tc>
        <w:tc>
          <w:tcPr>
            <w:tcW w:w="928" w:type="pct"/>
          </w:tcPr>
          <w:p w14:paraId="332734F2" w14:textId="45150C22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16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28.6%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34936484" w14:textId="77777777" w:rsidTr="00583FEC">
        <w:tc>
          <w:tcPr>
            <w:tcW w:w="4072" w:type="pct"/>
          </w:tcPr>
          <w:p w14:paraId="58F2B989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II</w:t>
            </w:r>
          </w:p>
        </w:tc>
        <w:tc>
          <w:tcPr>
            <w:tcW w:w="928" w:type="pct"/>
          </w:tcPr>
          <w:p w14:paraId="72C4A4FE" w14:textId="59F248A4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13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23.2%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0A8E9A15" w14:textId="77777777" w:rsidTr="00583FEC">
        <w:tc>
          <w:tcPr>
            <w:tcW w:w="4072" w:type="pct"/>
          </w:tcPr>
          <w:p w14:paraId="1583F366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proofErr w:type="spellStart"/>
            <w:r w:rsidRPr="006207B7">
              <w:rPr>
                <w:rFonts w:eastAsia="等线"/>
                <w:sz w:val="24"/>
                <w14:ligatures w14:val="standardContextual"/>
              </w:rPr>
              <w:t>III~Ⅳ</w:t>
            </w:r>
            <w:proofErr w:type="spellEnd"/>
          </w:p>
        </w:tc>
        <w:tc>
          <w:tcPr>
            <w:tcW w:w="928" w:type="pct"/>
          </w:tcPr>
          <w:p w14:paraId="021D428F" w14:textId="378F7479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27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48.2%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51AB8CC4" w14:textId="77777777" w:rsidTr="00583FEC">
        <w:tc>
          <w:tcPr>
            <w:tcW w:w="4072" w:type="pct"/>
          </w:tcPr>
          <w:p w14:paraId="1BB9D1A0" w14:textId="77777777" w:rsidR="002453D9" w:rsidRPr="006207B7" w:rsidRDefault="002453D9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Tumor size</w:t>
            </w:r>
          </w:p>
        </w:tc>
        <w:tc>
          <w:tcPr>
            <w:tcW w:w="928" w:type="pct"/>
          </w:tcPr>
          <w:p w14:paraId="42ABB13B" w14:textId="77777777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2453D9" w:rsidRPr="006207B7" w14:paraId="58AEEFEE" w14:textId="77777777" w:rsidTr="00583FEC">
        <w:trPr>
          <w:trHeight w:val="68"/>
        </w:trPr>
        <w:tc>
          <w:tcPr>
            <w:tcW w:w="4072" w:type="pct"/>
          </w:tcPr>
          <w:p w14:paraId="3D442DD8" w14:textId="7C05FA33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＜</w:t>
            </w:r>
            <w:r w:rsidRPr="006207B7">
              <w:rPr>
                <w:rFonts w:eastAsia="等线"/>
                <w:sz w:val="24"/>
                <w14:ligatures w14:val="standardContextual"/>
              </w:rPr>
              <w:t>4cm</w:t>
            </w:r>
          </w:p>
        </w:tc>
        <w:tc>
          <w:tcPr>
            <w:tcW w:w="928" w:type="pct"/>
          </w:tcPr>
          <w:p w14:paraId="7B9F8DDC" w14:textId="62EA3A98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38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67.9%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38C8E1DB" w14:textId="77777777" w:rsidTr="00583FEC">
        <w:tc>
          <w:tcPr>
            <w:tcW w:w="4072" w:type="pct"/>
          </w:tcPr>
          <w:p w14:paraId="4A3760D1" w14:textId="2D7F6913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≥4cm</w:t>
            </w:r>
          </w:p>
        </w:tc>
        <w:tc>
          <w:tcPr>
            <w:tcW w:w="928" w:type="pct"/>
          </w:tcPr>
          <w:p w14:paraId="498A0638" w14:textId="1904F8DD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18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32.1%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3CB1E2F5" w14:textId="77777777" w:rsidTr="00583FEC">
        <w:tc>
          <w:tcPr>
            <w:tcW w:w="4072" w:type="pct"/>
          </w:tcPr>
          <w:p w14:paraId="0D8D676D" w14:textId="77777777" w:rsidR="002453D9" w:rsidRPr="006207B7" w:rsidRDefault="002453D9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Lymph node metastasis</w:t>
            </w:r>
          </w:p>
        </w:tc>
        <w:tc>
          <w:tcPr>
            <w:tcW w:w="928" w:type="pct"/>
          </w:tcPr>
          <w:p w14:paraId="04C58469" w14:textId="77777777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2453D9" w:rsidRPr="006207B7" w14:paraId="52F56FC6" w14:textId="77777777" w:rsidTr="00583FEC">
        <w:tc>
          <w:tcPr>
            <w:tcW w:w="4072" w:type="pct"/>
          </w:tcPr>
          <w:p w14:paraId="0F5CA42D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No</w:t>
            </w:r>
          </w:p>
        </w:tc>
        <w:tc>
          <w:tcPr>
            <w:tcW w:w="928" w:type="pct"/>
          </w:tcPr>
          <w:p w14:paraId="70131DA6" w14:textId="62369FA3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41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73.2%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20CFBAF8" w14:textId="77777777" w:rsidTr="00583FEC">
        <w:tc>
          <w:tcPr>
            <w:tcW w:w="4072" w:type="pct"/>
          </w:tcPr>
          <w:p w14:paraId="2CCDD134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Yes</w:t>
            </w:r>
          </w:p>
        </w:tc>
        <w:tc>
          <w:tcPr>
            <w:tcW w:w="928" w:type="pct"/>
          </w:tcPr>
          <w:p w14:paraId="6EDF7C4C" w14:textId="26B4C1FC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15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26.8%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5F088755" w14:textId="77777777" w:rsidTr="00583FEC">
        <w:tc>
          <w:tcPr>
            <w:tcW w:w="4072" w:type="pct"/>
          </w:tcPr>
          <w:p w14:paraId="5C449243" w14:textId="77777777" w:rsidR="002453D9" w:rsidRPr="006207B7" w:rsidRDefault="002453D9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Metastasis</w:t>
            </w:r>
          </w:p>
        </w:tc>
        <w:tc>
          <w:tcPr>
            <w:tcW w:w="928" w:type="pct"/>
          </w:tcPr>
          <w:p w14:paraId="4DABE9D5" w14:textId="77777777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2453D9" w:rsidRPr="006207B7" w14:paraId="765521C7" w14:textId="77777777" w:rsidTr="00583FEC">
        <w:tc>
          <w:tcPr>
            <w:tcW w:w="4072" w:type="pct"/>
          </w:tcPr>
          <w:p w14:paraId="653CA6BC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No</w:t>
            </w:r>
          </w:p>
        </w:tc>
        <w:tc>
          <w:tcPr>
            <w:tcW w:w="928" w:type="pct"/>
          </w:tcPr>
          <w:p w14:paraId="62D578D9" w14:textId="2A42FC3B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45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80.4%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33784F21" w14:textId="77777777" w:rsidTr="00583FEC">
        <w:tc>
          <w:tcPr>
            <w:tcW w:w="4072" w:type="pct"/>
          </w:tcPr>
          <w:p w14:paraId="3AFDBBA4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Yes</w:t>
            </w:r>
          </w:p>
        </w:tc>
        <w:tc>
          <w:tcPr>
            <w:tcW w:w="928" w:type="pct"/>
          </w:tcPr>
          <w:p w14:paraId="33144F3B" w14:textId="73DBCE61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11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19.6%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5D39E382" w14:textId="77777777" w:rsidTr="00583FEC">
        <w:tc>
          <w:tcPr>
            <w:tcW w:w="4072" w:type="pct"/>
          </w:tcPr>
          <w:p w14:paraId="29807E01" w14:textId="77777777" w:rsidR="002453D9" w:rsidRPr="006207B7" w:rsidRDefault="002453D9" w:rsidP="006207B7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local recurrence</w:t>
            </w:r>
          </w:p>
        </w:tc>
        <w:tc>
          <w:tcPr>
            <w:tcW w:w="928" w:type="pct"/>
          </w:tcPr>
          <w:p w14:paraId="416EBE1C" w14:textId="77777777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2453D9" w:rsidRPr="006207B7" w14:paraId="0CF192A5" w14:textId="77777777" w:rsidTr="00583FEC">
        <w:tc>
          <w:tcPr>
            <w:tcW w:w="4072" w:type="pct"/>
          </w:tcPr>
          <w:p w14:paraId="10D9E4B8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No</w:t>
            </w:r>
          </w:p>
        </w:tc>
        <w:tc>
          <w:tcPr>
            <w:tcW w:w="928" w:type="pct"/>
          </w:tcPr>
          <w:p w14:paraId="12282F4D" w14:textId="721E0944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25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44.6%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  <w:tr w:rsidR="002453D9" w:rsidRPr="006207B7" w14:paraId="2A6C65A7" w14:textId="77777777" w:rsidTr="00583FEC">
        <w:tc>
          <w:tcPr>
            <w:tcW w:w="4072" w:type="pct"/>
          </w:tcPr>
          <w:p w14:paraId="2A9387FA" w14:textId="77777777" w:rsidR="002453D9" w:rsidRPr="006207B7" w:rsidRDefault="002453D9" w:rsidP="006207B7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Yes</w:t>
            </w:r>
          </w:p>
        </w:tc>
        <w:tc>
          <w:tcPr>
            <w:tcW w:w="928" w:type="pct"/>
          </w:tcPr>
          <w:p w14:paraId="78D458F5" w14:textId="7F88C994" w:rsidR="002453D9" w:rsidRPr="006207B7" w:rsidRDefault="002453D9" w:rsidP="006207B7">
            <w:pPr>
              <w:spacing w:after="60" w:line="276" w:lineRule="auto"/>
              <w:jc w:val="right"/>
              <w:rPr>
                <w:rFonts w:eastAsia="等线"/>
                <w:sz w:val="24"/>
                <w14:ligatures w14:val="standardContextual"/>
              </w:rPr>
            </w:pPr>
            <w:r w:rsidRPr="006207B7">
              <w:rPr>
                <w:rFonts w:eastAsia="等线"/>
                <w:sz w:val="24"/>
                <w14:ligatures w14:val="standardContextual"/>
              </w:rPr>
              <w:t>31</w:t>
            </w:r>
            <w:r>
              <w:rPr>
                <w:rFonts w:eastAsia="等线" w:hint="eastAsia"/>
                <w:sz w:val="24"/>
                <w14:ligatures w14:val="standardContextual"/>
              </w:rPr>
              <w:t>(</w:t>
            </w:r>
            <w:r w:rsidRPr="006207B7">
              <w:rPr>
                <w:rFonts w:eastAsia="等线"/>
                <w:color w:val="000000"/>
                <w:sz w:val="24"/>
                <w14:ligatures w14:val="standardContextual"/>
              </w:rPr>
              <w:t>55.4%</w:t>
            </w:r>
            <w:r>
              <w:rPr>
                <w:rFonts w:eastAsia="等线" w:hint="eastAsia"/>
                <w:sz w:val="24"/>
                <w14:ligatures w14:val="standardContextual"/>
              </w:rPr>
              <w:t>)</w:t>
            </w:r>
          </w:p>
        </w:tc>
      </w:tr>
    </w:tbl>
    <w:p w14:paraId="72D73869" w14:textId="77777777" w:rsidR="006207B7" w:rsidRDefault="006207B7" w:rsidP="00F44E08">
      <w:pPr>
        <w:rPr>
          <w:sz w:val="24"/>
        </w:rPr>
      </w:pPr>
    </w:p>
    <w:p w14:paraId="429517B7" w14:textId="46E1BEF8" w:rsidR="004F4B6B" w:rsidRPr="004F4B6B" w:rsidRDefault="004F4B6B" w:rsidP="004F4B6B">
      <w:pPr>
        <w:rPr>
          <w:sz w:val="24"/>
        </w:rPr>
      </w:pPr>
      <w:r w:rsidRPr="004F4B6B">
        <w:rPr>
          <w:b/>
          <w:bCs/>
          <w:sz w:val="24"/>
        </w:rPr>
        <w:t xml:space="preserve">Table </w:t>
      </w:r>
      <w:r w:rsidRPr="00D85F07">
        <w:rPr>
          <w:rFonts w:hint="eastAsia"/>
          <w:b/>
          <w:bCs/>
          <w:sz w:val="24"/>
        </w:rPr>
        <w:t>S</w:t>
      </w:r>
      <w:r w:rsidR="009C5FF7" w:rsidRPr="00D85F07">
        <w:rPr>
          <w:rFonts w:hint="eastAsia"/>
          <w:b/>
          <w:bCs/>
          <w:sz w:val="24"/>
        </w:rPr>
        <w:t>3</w:t>
      </w:r>
      <w:r w:rsidRPr="004F4B6B">
        <w:rPr>
          <w:sz w:val="24"/>
        </w:rPr>
        <w:t>. Expression of FTO in OSCC Tissues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96"/>
        <w:gridCol w:w="1698"/>
        <w:gridCol w:w="1785"/>
        <w:gridCol w:w="3121"/>
      </w:tblGrid>
      <w:tr w:rsidR="004F4B6B" w:rsidRPr="004F4B6B" w14:paraId="3F8B77B8" w14:textId="77777777" w:rsidTr="004F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2" w:type="pct"/>
          </w:tcPr>
          <w:p w14:paraId="6CBBA88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Group</w:t>
            </w:r>
          </w:p>
        </w:tc>
        <w:tc>
          <w:tcPr>
            <w:tcW w:w="1023" w:type="pct"/>
          </w:tcPr>
          <w:p w14:paraId="763C8C0B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n</w:t>
            </w:r>
          </w:p>
        </w:tc>
        <w:tc>
          <w:tcPr>
            <w:tcW w:w="1075" w:type="pct"/>
          </w:tcPr>
          <w:p w14:paraId="0BD575E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proofErr w:type="gramStart"/>
            <w:r w:rsidRPr="004F4B6B">
              <w:rPr>
                <w:rFonts w:eastAsia="等线"/>
                <w:sz w:val="24"/>
                <w14:ligatures w14:val="standardContextual"/>
              </w:rPr>
              <w:t>Mean ±</w:t>
            </w:r>
            <w:proofErr w:type="gramEnd"/>
            <w:r w:rsidRPr="004F4B6B">
              <w:rPr>
                <w:rFonts w:eastAsia="等线"/>
                <w:sz w:val="24"/>
                <w14:ligatures w14:val="standardContextual"/>
              </w:rPr>
              <w:t xml:space="preserve"> Standard Deviation</w:t>
            </w:r>
            <w:r w:rsidRPr="004F4B6B">
              <w:rPr>
                <w:rFonts w:eastAsia="等线"/>
                <w:sz w:val="24"/>
                <w14:ligatures w14:val="standardContextual"/>
              </w:rPr>
              <w:tab/>
            </w:r>
          </w:p>
        </w:tc>
        <w:tc>
          <w:tcPr>
            <w:tcW w:w="1880" w:type="pct"/>
          </w:tcPr>
          <w:p w14:paraId="1719457D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Median (Interquartile Range)</w:t>
            </w:r>
          </w:p>
        </w:tc>
      </w:tr>
      <w:tr w:rsidR="004F4B6B" w:rsidRPr="004F4B6B" w14:paraId="5F2B915A" w14:textId="77777777" w:rsidTr="004F4B6B">
        <w:tc>
          <w:tcPr>
            <w:tcW w:w="1022" w:type="pct"/>
          </w:tcPr>
          <w:p w14:paraId="647CA73B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Control</w:t>
            </w:r>
          </w:p>
        </w:tc>
        <w:tc>
          <w:tcPr>
            <w:tcW w:w="1023" w:type="pct"/>
          </w:tcPr>
          <w:p w14:paraId="1D287706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1075" w:type="pct"/>
          </w:tcPr>
          <w:p w14:paraId="346AECE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6.67±5.43</w:t>
            </w:r>
          </w:p>
        </w:tc>
        <w:tc>
          <w:tcPr>
            <w:tcW w:w="1880" w:type="pct"/>
          </w:tcPr>
          <w:p w14:paraId="051058CE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4.32</w:t>
            </w:r>
            <w:r w:rsidRPr="004F4B6B">
              <w:rPr>
                <w:rFonts w:eastAsia="等线"/>
                <w:sz w:val="24"/>
                <w14:ligatures w14:val="standardContextual"/>
              </w:rPr>
              <w:t>（</w:t>
            </w:r>
            <w:r w:rsidRPr="004F4B6B">
              <w:rPr>
                <w:rFonts w:eastAsia="等线"/>
                <w:sz w:val="24"/>
                <w14:ligatures w14:val="standardContextual"/>
              </w:rPr>
              <w:t>2.47,9.88</w:t>
            </w:r>
            <w:r w:rsidRPr="004F4B6B">
              <w:rPr>
                <w:rFonts w:eastAsia="等线"/>
                <w:sz w:val="24"/>
                <w14:ligatures w14:val="standardContextual"/>
              </w:rPr>
              <w:t>）</w:t>
            </w:r>
          </w:p>
        </w:tc>
      </w:tr>
      <w:tr w:rsidR="004F4B6B" w:rsidRPr="004F4B6B" w14:paraId="5A301203" w14:textId="77777777" w:rsidTr="004F4B6B">
        <w:tc>
          <w:tcPr>
            <w:tcW w:w="1022" w:type="pct"/>
          </w:tcPr>
          <w:p w14:paraId="2574249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Case</w:t>
            </w:r>
          </w:p>
        </w:tc>
        <w:tc>
          <w:tcPr>
            <w:tcW w:w="1023" w:type="pct"/>
          </w:tcPr>
          <w:p w14:paraId="73AC176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30</w:t>
            </w:r>
          </w:p>
        </w:tc>
        <w:tc>
          <w:tcPr>
            <w:tcW w:w="1075" w:type="pct"/>
          </w:tcPr>
          <w:p w14:paraId="2C0AE23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48.23±23.62</w:t>
            </w:r>
          </w:p>
        </w:tc>
        <w:tc>
          <w:tcPr>
            <w:tcW w:w="1880" w:type="pct"/>
          </w:tcPr>
          <w:p w14:paraId="38957ED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47.53</w:t>
            </w:r>
            <w:r w:rsidRPr="004F4B6B">
              <w:rPr>
                <w:rFonts w:eastAsia="等线"/>
                <w:sz w:val="24"/>
                <w14:ligatures w14:val="standardContextual"/>
              </w:rPr>
              <w:t>（</w:t>
            </w:r>
            <w:r w:rsidRPr="004F4B6B">
              <w:rPr>
                <w:rFonts w:eastAsia="等线"/>
                <w:sz w:val="24"/>
                <w14:ligatures w14:val="standardContextual"/>
              </w:rPr>
              <w:t>27.16,61.73</w:t>
            </w:r>
            <w:r w:rsidRPr="004F4B6B">
              <w:rPr>
                <w:rFonts w:eastAsia="等线"/>
                <w:sz w:val="24"/>
                <w14:ligatures w14:val="standardContextual"/>
              </w:rPr>
              <w:t>）</w:t>
            </w:r>
          </w:p>
        </w:tc>
      </w:tr>
      <w:tr w:rsidR="004F4B6B" w:rsidRPr="004F4B6B" w14:paraId="660660A5" w14:textId="77777777" w:rsidTr="004F4B6B">
        <w:tc>
          <w:tcPr>
            <w:tcW w:w="1022" w:type="pct"/>
          </w:tcPr>
          <w:p w14:paraId="012FEC5D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i/>
                <w:iCs/>
                <w:sz w:val="24"/>
                <w14:ligatures w14:val="standardContextual"/>
              </w:rPr>
              <w:t xml:space="preserve">t / U </w:t>
            </w:r>
            <w:r w:rsidRPr="004F4B6B">
              <w:rPr>
                <w:rFonts w:eastAsia="等线"/>
                <w:sz w:val="24"/>
                <w14:ligatures w14:val="standardContextual"/>
              </w:rPr>
              <w:t>Value</w:t>
            </w:r>
          </w:p>
        </w:tc>
        <w:tc>
          <w:tcPr>
            <w:tcW w:w="1023" w:type="pct"/>
          </w:tcPr>
          <w:p w14:paraId="268B5526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1075" w:type="pct"/>
          </w:tcPr>
          <w:p w14:paraId="4A4E507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-8.954</w:t>
            </w:r>
          </w:p>
        </w:tc>
        <w:tc>
          <w:tcPr>
            <w:tcW w:w="1880" w:type="pct"/>
          </w:tcPr>
          <w:p w14:paraId="397203BE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297.00</w:t>
            </w:r>
          </w:p>
        </w:tc>
      </w:tr>
      <w:tr w:rsidR="004F4B6B" w:rsidRPr="004F4B6B" w14:paraId="4F20FCFB" w14:textId="77777777" w:rsidTr="004F4B6B">
        <w:tc>
          <w:tcPr>
            <w:tcW w:w="1022" w:type="pct"/>
          </w:tcPr>
          <w:p w14:paraId="1DB684DE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i/>
                <w:iCs/>
                <w:sz w:val="24"/>
                <w14:ligatures w14:val="standardContextual"/>
              </w:rPr>
              <w:t>p</w:t>
            </w:r>
            <w:r w:rsidRPr="004F4B6B">
              <w:rPr>
                <w:rFonts w:eastAsia="等线"/>
                <w:i/>
                <w:iCs/>
                <w:sz w:val="24"/>
                <w14:ligatures w14:val="standardContextual"/>
              </w:rPr>
              <w:t xml:space="preserve"> </w:t>
            </w:r>
            <w:r w:rsidRPr="004F4B6B">
              <w:rPr>
                <w:rFonts w:eastAsia="等线"/>
                <w:sz w:val="24"/>
                <w14:ligatures w14:val="standardContextual"/>
              </w:rPr>
              <w:t>Value</w:t>
            </w:r>
          </w:p>
        </w:tc>
        <w:tc>
          <w:tcPr>
            <w:tcW w:w="1023" w:type="pct"/>
          </w:tcPr>
          <w:p w14:paraId="7E13F3D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1075" w:type="pct"/>
          </w:tcPr>
          <w:p w14:paraId="5E7E6BF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sz w:val="24"/>
                <w14:ligatures w14:val="standardContextual"/>
              </w:rPr>
              <w:t>＜</w:t>
            </w:r>
            <w:r w:rsidRPr="004F4B6B">
              <w:rPr>
                <w:rFonts w:eastAsia="等线"/>
                <w:sz w:val="24"/>
                <w14:ligatures w14:val="standardContextual"/>
              </w:rPr>
              <w:t>0.001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>a</w:t>
            </w:r>
          </w:p>
        </w:tc>
        <w:tc>
          <w:tcPr>
            <w:tcW w:w="1880" w:type="pct"/>
          </w:tcPr>
          <w:p w14:paraId="33012CD0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sz w:val="24"/>
                <w14:ligatures w14:val="standardContextual"/>
              </w:rPr>
              <w:t>＜</w:t>
            </w:r>
            <w:r w:rsidRPr="004F4B6B">
              <w:rPr>
                <w:rFonts w:eastAsia="等线"/>
                <w:sz w:val="24"/>
                <w14:ligatures w14:val="standardContextual"/>
              </w:rPr>
              <w:t>0.001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>b</w:t>
            </w:r>
          </w:p>
        </w:tc>
      </w:tr>
    </w:tbl>
    <w:p w14:paraId="3F9605B8" w14:textId="77777777" w:rsidR="004F4B6B" w:rsidRPr="004F4B6B" w:rsidRDefault="004F4B6B" w:rsidP="004F4B6B">
      <w:pPr>
        <w:spacing w:line="360" w:lineRule="auto"/>
        <w:rPr>
          <w:sz w:val="24"/>
        </w:rPr>
      </w:pPr>
      <w:r w:rsidRPr="004F4B6B">
        <w:rPr>
          <w:sz w:val="24"/>
        </w:rPr>
        <w:t xml:space="preserve">Note: a. Indicates that there is a statistically significant difference between the case </w:t>
      </w:r>
      <w:r w:rsidRPr="004F4B6B">
        <w:rPr>
          <w:sz w:val="24"/>
        </w:rPr>
        <w:lastRenderedPageBreak/>
        <w:t>group and the control group as determined by the t-test. b. Indicates that there is a statistically significant difference between the case group and the control group as determined by the Mann-Whitney U test.</w:t>
      </w:r>
    </w:p>
    <w:p w14:paraId="79664A31" w14:textId="77777777" w:rsidR="004F4B6B" w:rsidRPr="004F4B6B" w:rsidRDefault="004F4B6B" w:rsidP="004F4B6B">
      <w:pPr>
        <w:spacing w:line="360" w:lineRule="auto"/>
        <w:rPr>
          <w:sz w:val="24"/>
        </w:rPr>
      </w:pPr>
    </w:p>
    <w:p w14:paraId="64393EA6" w14:textId="794F5EA4" w:rsidR="004F4B6B" w:rsidRPr="004F4B6B" w:rsidRDefault="004F4B6B" w:rsidP="004F4B6B">
      <w:pPr>
        <w:spacing w:line="360" w:lineRule="auto"/>
        <w:rPr>
          <w:sz w:val="24"/>
        </w:rPr>
      </w:pPr>
      <w:r w:rsidRPr="004F4B6B">
        <w:rPr>
          <w:b/>
          <w:bCs/>
          <w:sz w:val="24"/>
        </w:rPr>
        <w:t xml:space="preserve">Table </w:t>
      </w:r>
      <w:r w:rsidRPr="00D85F07">
        <w:rPr>
          <w:rFonts w:hint="eastAsia"/>
          <w:b/>
          <w:bCs/>
          <w:sz w:val="24"/>
        </w:rPr>
        <w:t>S</w:t>
      </w:r>
      <w:r w:rsidR="009C5FF7" w:rsidRPr="00D85F07">
        <w:rPr>
          <w:rFonts w:hint="eastAsia"/>
          <w:b/>
          <w:bCs/>
          <w:sz w:val="24"/>
        </w:rPr>
        <w:t>4</w:t>
      </w:r>
      <w:r w:rsidRPr="004F4B6B">
        <w:rPr>
          <w:sz w:val="24"/>
        </w:rPr>
        <w:t>. Expression of FTO in OSCC Tissues with Different Pathological Grades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700"/>
        <w:gridCol w:w="1843"/>
        <w:gridCol w:w="1557"/>
        <w:gridCol w:w="3200"/>
      </w:tblGrid>
      <w:tr w:rsidR="004F4B6B" w:rsidRPr="004F4B6B" w14:paraId="6D74E7CB" w14:textId="77777777" w:rsidTr="004F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4" w:type="pct"/>
          </w:tcPr>
          <w:p w14:paraId="0325421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Group</w:t>
            </w:r>
          </w:p>
        </w:tc>
        <w:tc>
          <w:tcPr>
            <w:tcW w:w="1110" w:type="pct"/>
          </w:tcPr>
          <w:p w14:paraId="476559C0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n</w:t>
            </w:r>
          </w:p>
        </w:tc>
        <w:tc>
          <w:tcPr>
            <w:tcW w:w="938" w:type="pct"/>
          </w:tcPr>
          <w:p w14:paraId="1630FC16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Mean ± Standard</w:t>
            </w:r>
          </w:p>
        </w:tc>
        <w:tc>
          <w:tcPr>
            <w:tcW w:w="1928" w:type="pct"/>
          </w:tcPr>
          <w:p w14:paraId="7043A09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Deviation Median (Interquartile Range)</w:t>
            </w:r>
          </w:p>
        </w:tc>
      </w:tr>
      <w:tr w:rsidR="004F4B6B" w:rsidRPr="004F4B6B" w14:paraId="313D39BA" w14:textId="77777777" w:rsidTr="004F4B6B">
        <w:tc>
          <w:tcPr>
            <w:tcW w:w="1024" w:type="pct"/>
          </w:tcPr>
          <w:p w14:paraId="38ED4B4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Control</w:t>
            </w:r>
          </w:p>
        </w:tc>
        <w:tc>
          <w:tcPr>
            <w:tcW w:w="1110" w:type="pct"/>
          </w:tcPr>
          <w:p w14:paraId="026D0E3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938" w:type="pct"/>
          </w:tcPr>
          <w:p w14:paraId="2CC6919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6.67±5.43</w:t>
            </w:r>
          </w:p>
        </w:tc>
        <w:tc>
          <w:tcPr>
            <w:tcW w:w="1928" w:type="pct"/>
          </w:tcPr>
          <w:p w14:paraId="58CC509B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4.32</w:t>
            </w:r>
            <w:r w:rsidRPr="004F4B6B">
              <w:rPr>
                <w:rFonts w:eastAsia="等线"/>
                <w:sz w:val="24"/>
                <w14:ligatures w14:val="standardContextual"/>
              </w:rPr>
              <w:t>（</w:t>
            </w:r>
            <w:r w:rsidRPr="004F4B6B">
              <w:rPr>
                <w:rFonts w:eastAsia="等线"/>
                <w:sz w:val="24"/>
                <w14:ligatures w14:val="standardContextual"/>
              </w:rPr>
              <w:t>2.47-9.88</w:t>
            </w:r>
            <w:r w:rsidRPr="004F4B6B">
              <w:rPr>
                <w:rFonts w:eastAsia="等线"/>
                <w:sz w:val="24"/>
                <w14:ligatures w14:val="standardContextual"/>
              </w:rPr>
              <w:t>）</w:t>
            </w:r>
          </w:p>
        </w:tc>
      </w:tr>
      <w:tr w:rsidR="004F4B6B" w:rsidRPr="004F4B6B" w14:paraId="0461993E" w14:textId="77777777" w:rsidTr="004F4B6B">
        <w:tc>
          <w:tcPr>
            <w:tcW w:w="1024" w:type="pct"/>
          </w:tcPr>
          <w:p w14:paraId="14DC723C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Grade I</w:t>
            </w:r>
          </w:p>
        </w:tc>
        <w:tc>
          <w:tcPr>
            <w:tcW w:w="1110" w:type="pct"/>
          </w:tcPr>
          <w:p w14:paraId="68171D3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938" w:type="pct"/>
          </w:tcPr>
          <w:p w14:paraId="59C8DABD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26.05±11.29</w:t>
            </w:r>
          </w:p>
        </w:tc>
        <w:tc>
          <w:tcPr>
            <w:tcW w:w="1928" w:type="pct"/>
          </w:tcPr>
          <w:p w14:paraId="097C65F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24.07</w:t>
            </w:r>
            <w:r w:rsidRPr="004F4B6B">
              <w:rPr>
                <w:rFonts w:eastAsia="等线"/>
                <w:sz w:val="24"/>
                <w14:ligatures w14:val="standardContextual"/>
              </w:rPr>
              <w:t>（</w:t>
            </w:r>
            <w:r w:rsidRPr="004F4B6B">
              <w:rPr>
                <w:rFonts w:eastAsia="等线"/>
                <w:sz w:val="24"/>
                <w14:ligatures w14:val="standardContextual"/>
              </w:rPr>
              <w:t>17.28-29.63</w:t>
            </w:r>
            <w:r w:rsidRPr="004F4B6B">
              <w:rPr>
                <w:rFonts w:eastAsia="等线"/>
                <w:sz w:val="24"/>
                <w14:ligatures w14:val="standardContextual"/>
              </w:rPr>
              <w:t>）</w:t>
            </w:r>
          </w:p>
        </w:tc>
      </w:tr>
      <w:tr w:rsidR="004F4B6B" w:rsidRPr="004F4B6B" w14:paraId="525B5231" w14:textId="77777777" w:rsidTr="004F4B6B">
        <w:tc>
          <w:tcPr>
            <w:tcW w:w="1024" w:type="pct"/>
          </w:tcPr>
          <w:p w14:paraId="2F409C7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Grade II</w:t>
            </w:r>
          </w:p>
        </w:tc>
        <w:tc>
          <w:tcPr>
            <w:tcW w:w="1110" w:type="pct"/>
          </w:tcPr>
          <w:p w14:paraId="5CBE6860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938" w:type="pct"/>
          </w:tcPr>
          <w:p w14:paraId="0FB7161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46.30±15.43</w:t>
            </w:r>
          </w:p>
        </w:tc>
        <w:tc>
          <w:tcPr>
            <w:tcW w:w="1928" w:type="pct"/>
          </w:tcPr>
          <w:p w14:paraId="7DD79425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50.00</w:t>
            </w:r>
            <w:r w:rsidRPr="004F4B6B">
              <w:rPr>
                <w:rFonts w:eastAsia="等线"/>
                <w:sz w:val="24"/>
                <w14:ligatures w14:val="standardContextual"/>
              </w:rPr>
              <w:t>（</w:t>
            </w:r>
            <w:r w:rsidRPr="004F4B6B">
              <w:rPr>
                <w:rFonts w:eastAsia="等线"/>
                <w:sz w:val="24"/>
                <w14:ligatures w14:val="standardContextual"/>
              </w:rPr>
              <w:t>35.80-59.26</w:t>
            </w:r>
            <w:r w:rsidRPr="004F4B6B">
              <w:rPr>
                <w:rFonts w:eastAsia="等线"/>
                <w:sz w:val="24"/>
                <w14:ligatures w14:val="standardContextual"/>
              </w:rPr>
              <w:t>）</w:t>
            </w:r>
          </w:p>
        </w:tc>
      </w:tr>
      <w:tr w:rsidR="004F4B6B" w:rsidRPr="004F4B6B" w14:paraId="55BD96F2" w14:textId="77777777" w:rsidTr="004F4B6B">
        <w:tc>
          <w:tcPr>
            <w:tcW w:w="1024" w:type="pct"/>
          </w:tcPr>
          <w:p w14:paraId="146CFA4B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 xml:space="preserve">Grade </w:t>
            </w:r>
            <w:bookmarkStart w:id="1" w:name="_Hlk192182097"/>
            <w:r w:rsidRPr="004F4B6B">
              <w:rPr>
                <w:rFonts w:eastAsia="等线"/>
                <w:sz w:val="24"/>
                <w14:ligatures w14:val="standardContextual"/>
              </w:rPr>
              <w:t>III-IV</w:t>
            </w:r>
            <w:bookmarkEnd w:id="1"/>
          </w:p>
        </w:tc>
        <w:tc>
          <w:tcPr>
            <w:tcW w:w="1110" w:type="pct"/>
          </w:tcPr>
          <w:p w14:paraId="33CAD69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938" w:type="pct"/>
          </w:tcPr>
          <w:p w14:paraId="0796C29C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72.35±15.32</w:t>
            </w:r>
          </w:p>
        </w:tc>
        <w:tc>
          <w:tcPr>
            <w:tcW w:w="1928" w:type="pct"/>
          </w:tcPr>
          <w:p w14:paraId="3DB4A22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80.25</w:t>
            </w:r>
            <w:r w:rsidRPr="004F4B6B">
              <w:rPr>
                <w:rFonts w:eastAsia="等线"/>
                <w:sz w:val="24"/>
                <w14:ligatures w14:val="standardContextual"/>
              </w:rPr>
              <w:t>（</w:t>
            </w:r>
            <w:r w:rsidRPr="004F4B6B">
              <w:rPr>
                <w:rFonts w:eastAsia="等线"/>
                <w:sz w:val="24"/>
                <w14:ligatures w14:val="standardContextual"/>
              </w:rPr>
              <w:t>58.02-85.19</w:t>
            </w:r>
            <w:r w:rsidRPr="004F4B6B">
              <w:rPr>
                <w:rFonts w:eastAsia="等线"/>
                <w:sz w:val="24"/>
                <w14:ligatures w14:val="standardContextual"/>
              </w:rPr>
              <w:t>）</w:t>
            </w:r>
          </w:p>
        </w:tc>
      </w:tr>
      <w:tr w:rsidR="004F4B6B" w:rsidRPr="004F4B6B" w14:paraId="665BF303" w14:textId="77777777" w:rsidTr="004F4B6B">
        <w:tc>
          <w:tcPr>
            <w:tcW w:w="1024" w:type="pct"/>
          </w:tcPr>
          <w:p w14:paraId="6554A78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i/>
                <w:iCs/>
                <w:sz w:val="24"/>
                <w14:ligatures w14:val="standardContextual"/>
              </w:rPr>
            </w:pPr>
            <w:r w:rsidRPr="004F4B6B">
              <w:rPr>
                <w:rFonts w:eastAsia="等线"/>
                <w:i/>
                <w:iCs/>
                <w:sz w:val="24"/>
                <w14:ligatures w14:val="standardContextual"/>
              </w:rPr>
              <w:t xml:space="preserve">F / H </w:t>
            </w:r>
            <w:r w:rsidRPr="004F4B6B">
              <w:rPr>
                <w:rFonts w:eastAsia="等线"/>
                <w:sz w:val="24"/>
                <w14:ligatures w14:val="standardContextual"/>
              </w:rPr>
              <w:t>Value</w:t>
            </w:r>
          </w:p>
        </w:tc>
        <w:tc>
          <w:tcPr>
            <w:tcW w:w="1110" w:type="pct"/>
          </w:tcPr>
          <w:p w14:paraId="7BAB587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938" w:type="pct"/>
          </w:tcPr>
          <w:p w14:paraId="776E453D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50.220</w:t>
            </w:r>
          </w:p>
        </w:tc>
        <w:tc>
          <w:tcPr>
            <w:tcW w:w="1928" w:type="pct"/>
          </w:tcPr>
          <w:p w14:paraId="5C633E5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31.893</w:t>
            </w:r>
          </w:p>
        </w:tc>
      </w:tr>
      <w:tr w:rsidR="004F4B6B" w:rsidRPr="004F4B6B" w14:paraId="0A996D89" w14:textId="77777777" w:rsidTr="004F4B6B">
        <w:tc>
          <w:tcPr>
            <w:tcW w:w="1024" w:type="pct"/>
          </w:tcPr>
          <w:p w14:paraId="70869EA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i/>
                <w:iCs/>
                <w:sz w:val="24"/>
                <w14:ligatures w14:val="standardContextual"/>
              </w:rPr>
            </w:pPr>
            <w:r w:rsidRPr="004F4B6B">
              <w:rPr>
                <w:i/>
                <w:iCs/>
                <w:sz w:val="24"/>
                <w14:ligatures w14:val="standardContextual"/>
              </w:rPr>
              <w:t>p</w:t>
            </w:r>
            <w:r w:rsidRPr="004F4B6B">
              <w:rPr>
                <w:rFonts w:eastAsia="等线"/>
                <w:i/>
                <w:iCs/>
                <w:sz w:val="24"/>
                <w14:ligatures w14:val="standardContextual"/>
              </w:rPr>
              <w:t xml:space="preserve"> </w:t>
            </w:r>
            <w:r w:rsidRPr="004F4B6B">
              <w:rPr>
                <w:rFonts w:eastAsia="等线"/>
                <w:sz w:val="24"/>
                <w14:ligatures w14:val="standardContextual"/>
              </w:rPr>
              <w:t>Value</w:t>
            </w:r>
          </w:p>
        </w:tc>
        <w:tc>
          <w:tcPr>
            <w:tcW w:w="1110" w:type="pct"/>
          </w:tcPr>
          <w:p w14:paraId="7780F0A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938" w:type="pct"/>
          </w:tcPr>
          <w:p w14:paraId="289C8F2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sz w:val="24"/>
                <w14:ligatures w14:val="standardContextual"/>
              </w:rPr>
              <w:t>＜</w:t>
            </w:r>
            <w:r w:rsidRPr="004F4B6B">
              <w:rPr>
                <w:rFonts w:eastAsia="等线"/>
                <w:sz w:val="24"/>
                <w14:ligatures w14:val="standardContextual"/>
              </w:rPr>
              <w:t>0.001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>a</w:t>
            </w:r>
          </w:p>
        </w:tc>
        <w:tc>
          <w:tcPr>
            <w:tcW w:w="1928" w:type="pct"/>
          </w:tcPr>
          <w:p w14:paraId="192DBC3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sz w:val="24"/>
                <w14:ligatures w14:val="standardContextual"/>
              </w:rPr>
              <w:t>＜</w:t>
            </w:r>
            <w:r w:rsidRPr="004F4B6B">
              <w:rPr>
                <w:rFonts w:eastAsia="等线"/>
                <w:sz w:val="24"/>
                <w14:ligatures w14:val="standardContextual"/>
              </w:rPr>
              <w:t>0.001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>b</w:t>
            </w:r>
          </w:p>
        </w:tc>
      </w:tr>
    </w:tbl>
    <w:p w14:paraId="3B0BCA0E" w14:textId="77777777" w:rsidR="004F4B6B" w:rsidRPr="004F4B6B" w:rsidRDefault="004F4B6B" w:rsidP="004F4B6B">
      <w:pPr>
        <w:spacing w:line="360" w:lineRule="auto"/>
        <w:jc w:val="left"/>
        <w:rPr>
          <w:sz w:val="24"/>
        </w:rPr>
      </w:pPr>
      <w:r w:rsidRPr="004F4B6B">
        <w:rPr>
          <w:sz w:val="24"/>
        </w:rPr>
        <w:t xml:space="preserve">Note: a. Indicates that the differences between groups in variance analysis are statistically significant, </w:t>
      </w:r>
      <w:r w:rsidRPr="004F4B6B">
        <w:rPr>
          <w:i/>
          <w:iCs/>
          <w:sz w:val="24"/>
        </w:rPr>
        <w:t>p</w:t>
      </w:r>
      <w:r w:rsidRPr="004F4B6B">
        <w:rPr>
          <w:sz w:val="24"/>
        </w:rPr>
        <w:t>＜</w:t>
      </w:r>
      <w:r w:rsidRPr="004F4B6B">
        <w:rPr>
          <w:sz w:val="24"/>
        </w:rPr>
        <w:t xml:space="preserve">0.05; b. Indicates that the differences between groups in the Kruskal-Wallis H test are statistically significant, </w:t>
      </w:r>
      <w:r w:rsidRPr="004F4B6B">
        <w:rPr>
          <w:i/>
          <w:iCs/>
          <w:sz w:val="24"/>
        </w:rPr>
        <w:t>p</w:t>
      </w:r>
      <w:r w:rsidRPr="004F4B6B">
        <w:rPr>
          <w:sz w:val="24"/>
        </w:rPr>
        <w:t>＜</w:t>
      </w:r>
      <w:r w:rsidRPr="004F4B6B">
        <w:rPr>
          <w:sz w:val="24"/>
        </w:rPr>
        <w:t>0.05.</w:t>
      </w:r>
    </w:p>
    <w:p w14:paraId="4E535825" w14:textId="77777777" w:rsidR="004F4B6B" w:rsidRPr="004F4B6B" w:rsidRDefault="004F4B6B" w:rsidP="004F4B6B">
      <w:pPr>
        <w:spacing w:line="360" w:lineRule="auto"/>
        <w:rPr>
          <w:rFonts w:eastAsia="等线"/>
          <w:sz w:val="24"/>
        </w:rPr>
      </w:pPr>
      <w:bookmarkStart w:id="2" w:name="_Hlk192180601"/>
    </w:p>
    <w:p w14:paraId="6E697435" w14:textId="06991120" w:rsidR="004F4B6B" w:rsidRPr="004F4B6B" w:rsidRDefault="004F4B6B" w:rsidP="004F4B6B">
      <w:pPr>
        <w:spacing w:line="360" w:lineRule="auto"/>
        <w:rPr>
          <w:sz w:val="24"/>
        </w:rPr>
      </w:pPr>
      <w:r w:rsidRPr="004F4B6B">
        <w:rPr>
          <w:b/>
          <w:bCs/>
          <w:sz w:val="24"/>
        </w:rPr>
        <w:t xml:space="preserve">Table </w:t>
      </w:r>
      <w:r w:rsidRPr="00D85F07">
        <w:rPr>
          <w:rFonts w:hint="eastAsia"/>
          <w:b/>
          <w:bCs/>
          <w:sz w:val="24"/>
        </w:rPr>
        <w:t>S</w:t>
      </w:r>
      <w:r w:rsidR="009C5FF7" w:rsidRPr="00D85F07">
        <w:rPr>
          <w:rFonts w:hint="eastAsia"/>
          <w:b/>
          <w:bCs/>
          <w:sz w:val="24"/>
        </w:rPr>
        <w:t>5</w:t>
      </w:r>
      <w:r w:rsidRPr="004F4B6B">
        <w:rPr>
          <w:sz w:val="24"/>
        </w:rPr>
        <w:t xml:space="preserve">. Association between FTO expression and clinicopathological features in OSCC </w:t>
      </w:r>
      <w:r w:rsidRPr="004F4B6B">
        <w:rPr>
          <w:rFonts w:hint="eastAsia"/>
          <w:sz w:val="24"/>
        </w:rPr>
        <w:t>p</w:t>
      </w:r>
      <w:r w:rsidRPr="004F4B6B">
        <w:rPr>
          <w:sz w:val="24"/>
        </w:rPr>
        <w:t>atients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495"/>
        <w:gridCol w:w="501"/>
        <w:gridCol w:w="1411"/>
        <w:gridCol w:w="1487"/>
        <w:gridCol w:w="1491"/>
        <w:gridCol w:w="915"/>
      </w:tblGrid>
      <w:tr w:rsidR="004F4B6B" w:rsidRPr="004F4B6B" w14:paraId="548D3714" w14:textId="77777777" w:rsidTr="004F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3" w:type="pct"/>
          </w:tcPr>
          <w:p w14:paraId="5E9BFD41" w14:textId="77777777" w:rsidR="004F4B6B" w:rsidRPr="004F4B6B" w:rsidRDefault="004F4B6B" w:rsidP="004F4B6B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Group</w:t>
            </w:r>
          </w:p>
        </w:tc>
        <w:tc>
          <w:tcPr>
            <w:tcW w:w="302" w:type="pct"/>
          </w:tcPr>
          <w:p w14:paraId="214F84F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n</w:t>
            </w:r>
          </w:p>
        </w:tc>
        <w:tc>
          <w:tcPr>
            <w:tcW w:w="850" w:type="pct"/>
          </w:tcPr>
          <w:p w14:paraId="02AC2C0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Low Expression</w:t>
            </w:r>
          </w:p>
        </w:tc>
        <w:tc>
          <w:tcPr>
            <w:tcW w:w="896" w:type="pct"/>
          </w:tcPr>
          <w:p w14:paraId="2222DD65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High Expression</w:t>
            </w:r>
          </w:p>
        </w:tc>
        <w:tc>
          <w:tcPr>
            <w:tcW w:w="898" w:type="pct"/>
          </w:tcPr>
          <w:p w14:paraId="2E942A0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sym w:font="Symbol" w:char="F063"/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 xml:space="preserve">2 </w:t>
            </w:r>
            <w:r w:rsidRPr="004F4B6B">
              <w:rPr>
                <w:rFonts w:eastAsia="等线"/>
                <w:sz w:val="24"/>
                <w14:ligatures w14:val="standardContextual"/>
              </w:rPr>
              <w:t>Value</w:t>
            </w:r>
          </w:p>
        </w:tc>
        <w:tc>
          <w:tcPr>
            <w:tcW w:w="551" w:type="pct"/>
          </w:tcPr>
          <w:p w14:paraId="051D6A8C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i/>
                <w:iCs/>
                <w:sz w:val="24"/>
                <w14:ligatures w14:val="standardContextual"/>
              </w:rPr>
              <w:t>p</w:t>
            </w:r>
            <w:r w:rsidRPr="004F4B6B">
              <w:rPr>
                <w:rFonts w:eastAsia="等线"/>
                <w:sz w:val="24"/>
                <w14:ligatures w14:val="standardContextual"/>
              </w:rPr>
              <w:t xml:space="preserve"> Value</w:t>
            </w:r>
          </w:p>
        </w:tc>
      </w:tr>
      <w:tr w:rsidR="004F4B6B" w:rsidRPr="004F4B6B" w14:paraId="368B1A05" w14:textId="77777777" w:rsidTr="004F4B6B">
        <w:tc>
          <w:tcPr>
            <w:tcW w:w="1503" w:type="pct"/>
          </w:tcPr>
          <w:p w14:paraId="4886D946" w14:textId="77777777" w:rsidR="004F4B6B" w:rsidRPr="004F4B6B" w:rsidRDefault="004F4B6B" w:rsidP="004F4B6B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Tumor Size</w:t>
            </w:r>
          </w:p>
        </w:tc>
        <w:tc>
          <w:tcPr>
            <w:tcW w:w="302" w:type="pct"/>
          </w:tcPr>
          <w:p w14:paraId="784A388E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50" w:type="pct"/>
          </w:tcPr>
          <w:p w14:paraId="52688F8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6" w:type="pct"/>
          </w:tcPr>
          <w:p w14:paraId="10571645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8" w:type="pct"/>
          </w:tcPr>
          <w:p w14:paraId="77FE21F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</w:tcPr>
          <w:p w14:paraId="6B69025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72350E91" w14:textId="77777777" w:rsidTr="004F4B6B">
        <w:tc>
          <w:tcPr>
            <w:tcW w:w="1503" w:type="pct"/>
          </w:tcPr>
          <w:p w14:paraId="11721300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sz w:val="24"/>
                <w14:ligatures w14:val="standardContextual"/>
              </w:rPr>
              <w:t>＜</w:t>
            </w:r>
            <w:r w:rsidRPr="004F4B6B">
              <w:rPr>
                <w:rFonts w:eastAsia="等线"/>
                <w:sz w:val="24"/>
                <w14:ligatures w14:val="standardContextual"/>
              </w:rPr>
              <w:t>4cm</w:t>
            </w:r>
          </w:p>
        </w:tc>
        <w:tc>
          <w:tcPr>
            <w:tcW w:w="302" w:type="pct"/>
          </w:tcPr>
          <w:p w14:paraId="604FB10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20</w:t>
            </w:r>
          </w:p>
        </w:tc>
        <w:tc>
          <w:tcPr>
            <w:tcW w:w="850" w:type="pct"/>
          </w:tcPr>
          <w:p w14:paraId="6C474510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18</w:t>
            </w:r>
          </w:p>
        </w:tc>
        <w:tc>
          <w:tcPr>
            <w:tcW w:w="896" w:type="pct"/>
          </w:tcPr>
          <w:p w14:paraId="053169C2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</w:t>
            </w:r>
          </w:p>
        </w:tc>
        <w:tc>
          <w:tcPr>
            <w:tcW w:w="898" w:type="pct"/>
            <w:vMerge w:val="restart"/>
          </w:tcPr>
          <w:p w14:paraId="53B2DD2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14.700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 xml:space="preserve"> b</w:t>
            </w:r>
          </w:p>
        </w:tc>
        <w:tc>
          <w:tcPr>
            <w:tcW w:w="551" w:type="pct"/>
            <w:vMerge w:val="restart"/>
          </w:tcPr>
          <w:p w14:paraId="0FDB7C1D" w14:textId="77777777" w:rsidR="004F4B6B" w:rsidRPr="004F4B6B" w:rsidRDefault="004F4B6B" w:rsidP="004F4B6B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sz w:val="24"/>
                <w14:ligatures w14:val="standardContextual"/>
              </w:rPr>
              <w:t>＜</w:t>
            </w:r>
            <w:r w:rsidRPr="004F4B6B">
              <w:rPr>
                <w:rFonts w:eastAsia="等线"/>
                <w:sz w:val="24"/>
                <w14:ligatures w14:val="standardContextual"/>
              </w:rPr>
              <w:t>0.001</w:t>
            </w:r>
          </w:p>
        </w:tc>
      </w:tr>
      <w:tr w:rsidR="004F4B6B" w:rsidRPr="004F4B6B" w14:paraId="2C1DCDB6" w14:textId="77777777" w:rsidTr="004F4B6B">
        <w:tc>
          <w:tcPr>
            <w:tcW w:w="1503" w:type="pct"/>
          </w:tcPr>
          <w:p w14:paraId="787CCD0E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≥4cm</w:t>
            </w:r>
          </w:p>
        </w:tc>
        <w:tc>
          <w:tcPr>
            <w:tcW w:w="302" w:type="pct"/>
          </w:tcPr>
          <w:p w14:paraId="66D3800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850" w:type="pct"/>
          </w:tcPr>
          <w:p w14:paraId="5AE2922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</w:t>
            </w:r>
          </w:p>
        </w:tc>
        <w:tc>
          <w:tcPr>
            <w:tcW w:w="896" w:type="pct"/>
          </w:tcPr>
          <w:p w14:paraId="410EFD86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8</w:t>
            </w:r>
          </w:p>
        </w:tc>
        <w:tc>
          <w:tcPr>
            <w:tcW w:w="898" w:type="pct"/>
            <w:vMerge/>
          </w:tcPr>
          <w:p w14:paraId="7720DF75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  <w:vMerge/>
          </w:tcPr>
          <w:p w14:paraId="43298D4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6B6C72A3" w14:textId="77777777" w:rsidTr="004F4B6B">
        <w:tc>
          <w:tcPr>
            <w:tcW w:w="1503" w:type="pct"/>
          </w:tcPr>
          <w:p w14:paraId="0E698EB2" w14:textId="77777777" w:rsidR="004F4B6B" w:rsidRPr="004F4B6B" w:rsidRDefault="004F4B6B" w:rsidP="004F4B6B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Lymph Node Metastasis</w:t>
            </w:r>
          </w:p>
        </w:tc>
        <w:tc>
          <w:tcPr>
            <w:tcW w:w="302" w:type="pct"/>
          </w:tcPr>
          <w:p w14:paraId="0293F266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50" w:type="pct"/>
          </w:tcPr>
          <w:p w14:paraId="00C6DB3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6" w:type="pct"/>
          </w:tcPr>
          <w:p w14:paraId="67D4B49B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8" w:type="pct"/>
          </w:tcPr>
          <w:p w14:paraId="6621972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</w:tcPr>
          <w:p w14:paraId="31B0EC7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760DA06D" w14:textId="77777777" w:rsidTr="004F4B6B">
        <w:tc>
          <w:tcPr>
            <w:tcW w:w="1503" w:type="pct"/>
          </w:tcPr>
          <w:p w14:paraId="3A76B626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No</w:t>
            </w:r>
          </w:p>
        </w:tc>
        <w:tc>
          <w:tcPr>
            <w:tcW w:w="302" w:type="pct"/>
          </w:tcPr>
          <w:p w14:paraId="7736AF0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18</w:t>
            </w:r>
          </w:p>
        </w:tc>
        <w:tc>
          <w:tcPr>
            <w:tcW w:w="850" w:type="pct"/>
          </w:tcPr>
          <w:p w14:paraId="07E5E74E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13</w:t>
            </w:r>
          </w:p>
        </w:tc>
        <w:tc>
          <w:tcPr>
            <w:tcW w:w="896" w:type="pct"/>
          </w:tcPr>
          <w:p w14:paraId="19E758B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5</w:t>
            </w:r>
          </w:p>
        </w:tc>
        <w:tc>
          <w:tcPr>
            <w:tcW w:w="898" w:type="pct"/>
            <w:vMerge w:val="restart"/>
          </w:tcPr>
          <w:p w14:paraId="5B42C22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4.435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 xml:space="preserve"> b</w:t>
            </w:r>
          </w:p>
        </w:tc>
        <w:tc>
          <w:tcPr>
            <w:tcW w:w="551" w:type="pct"/>
            <w:vMerge w:val="restart"/>
          </w:tcPr>
          <w:p w14:paraId="2B1F97C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0.035</w:t>
            </w:r>
          </w:p>
        </w:tc>
      </w:tr>
      <w:tr w:rsidR="004F4B6B" w:rsidRPr="004F4B6B" w14:paraId="0D4AD646" w14:textId="77777777" w:rsidTr="004F4B6B">
        <w:tc>
          <w:tcPr>
            <w:tcW w:w="1503" w:type="pct"/>
          </w:tcPr>
          <w:p w14:paraId="03D06339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Yes</w:t>
            </w:r>
          </w:p>
        </w:tc>
        <w:tc>
          <w:tcPr>
            <w:tcW w:w="302" w:type="pct"/>
          </w:tcPr>
          <w:p w14:paraId="6C7B2B4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12</w:t>
            </w:r>
          </w:p>
        </w:tc>
        <w:tc>
          <w:tcPr>
            <w:tcW w:w="850" w:type="pct"/>
          </w:tcPr>
          <w:p w14:paraId="4C38AED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</w:t>
            </w:r>
          </w:p>
        </w:tc>
        <w:tc>
          <w:tcPr>
            <w:tcW w:w="896" w:type="pct"/>
          </w:tcPr>
          <w:p w14:paraId="3597685C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8</w:t>
            </w:r>
          </w:p>
        </w:tc>
        <w:tc>
          <w:tcPr>
            <w:tcW w:w="898" w:type="pct"/>
            <w:vMerge/>
          </w:tcPr>
          <w:p w14:paraId="0C8B627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  <w:vMerge/>
          </w:tcPr>
          <w:p w14:paraId="5A4E6A2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2B8E08EB" w14:textId="77777777" w:rsidTr="004F4B6B">
        <w:tc>
          <w:tcPr>
            <w:tcW w:w="1503" w:type="pct"/>
          </w:tcPr>
          <w:p w14:paraId="0B0B0430" w14:textId="77777777" w:rsidR="004F4B6B" w:rsidRPr="004F4B6B" w:rsidRDefault="004F4B6B" w:rsidP="004F4B6B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Local Recurrence</w:t>
            </w:r>
          </w:p>
        </w:tc>
        <w:tc>
          <w:tcPr>
            <w:tcW w:w="302" w:type="pct"/>
          </w:tcPr>
          <w:p w14:paraId="40AC673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50" w:type="pct"/>
          </w:tcPr>
          <w:p w14:paraId="3100E1FB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6" w:type="pct"/>
          </w:tcPr>
          <w:p w14:paraId="09EA1FB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8" w:type="pct"/>
          </w:tcPr>
          <w:p w14:paraId="75CF9EE5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</w:tcPr>
          <w:p w14:paraId="390FBB3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527981F9" w14:textId="77777777" w:rsidTr="004F4B6B">
        <w:tc>
          <w:tcPr>
            <w:tcW w:w="1503" w:type="pct"/>
          </w:tcPr>
          <w:p w14:paraId="02F8F458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lastRenderedPageBreak/>
              <w:t>No</w:t>
            </w:r>
          </w:p>
        </w:tc>
        <w:tc>
          <w:tcPr>
            <w:tcW w:w="302" w:type="pct"/>
          </w:tcPr>
          <w:p w14:paraId="23C286B2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16</w:t>
            </w:r>
          </w:p>
        </w:tc>
        <w:tc>
          <w:tcPr>
            <w:tcW w:w="850" w:type="pct"/>
          </w:tcPr>
          <w:p w14:paraId="78B6336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11</w:t>
            </w:r>
          </w:p>
        </w:tc>
        <w:tc>
          <w:tcPr>
            <w:tcW w:w="896" w:type="pct"/>
          </w:tcPr>
          <w:p w14:paraId="00DE037B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5</w:t>
            </w:r>
          </w:p>
        </w:tc>
        <w:tc>
          <w:tcPr>
            <w:tcW w:w="898" w:type="pct"/>
            <w:vMerge w:val="restart"/>
          </w:tcPr>
          <w:p w14:paraId="6038473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 xml:space="preserve">4.822 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>a</w:t>
            </w:r>
          </w:p>
        </w:tc>
        <w:tc>
          <w:tcPr>
            <w:tcW w:w="551" w:type="pct"/>
            <w:vMerge w:val="restart"/>
          </w:tcPr>
          <w:p w14:paraId="6A12134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0.028</w:t>
            </w:r>
          </w:p>
        </w:tc>
      </w:tr>
      <w:tr w:rsidR="004F4B6B" w:rsidRPr="004F4B6B" w14:paraId="31D0F82E" w14:textId="77777777" w:rsidTr="004F4B6B">
        <w:tc>
          <w:tcPr>
            <w:tcW w:w="1503" w:type="pct"/>
          </w:tcPr>
          <w:p w14:paraId="1A7C13BD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Yes</w:t>
            </w:r>
          </w:p>
        </w:tc>
        <w:tc>
          <w:tcPr>
            <w:tcW w:w="302" w:type="pct"/>
          </w:tcPr>
          <w:p w14:paraId="250DEAD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14</w:t>
            </w:r>
          </w:p>
        </w:tc>
        <w:tc>
          <w:tcPr>
            <w:tcW w:w="850" w:type="pct"/>
          </w:tcPr>
          <w:p w14:paraId="21F60D66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4</w:t>
            </w:r>
          </w:p>
        </w:tc>
        <w:tc>
          <w:tcPr>
            <w:tcW w:w="896" w:type="pct"/>
          </w:tcPr>
          <w:p w14:paraId="776CC1BE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898" w:type="pct"/>
            <w:vMerge/>
          </w:tcPr>
          <w:p w14:paraId="22517F00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  <w:vMerge/>
          </w:tcPr>
          <w:p w14:paraId="2B81E8E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1758696B" w14:textId="77777777" w:rsidTr="004F4B6B">
        <w:tc>
          <w:tcPr>
            <w:tcW w:w="1503" w:type="pct"/>
          </w:tcPr>
          <w:p w14:paraId="38CDC5C4" w14:textId="77777777" w:rsidR="004F4B6B" w:rsidRPr="004F4B6B" w:rsidRDefault="004F4B6B" w:rsidP="004F4B6B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Histological Grade</w:t>
            </w:r>
          </w:p>
        </w:tc>
        <w:tc>
          <w:tcPr>
            <w:tcW w:w="302" w:type="pct"/>
          </w:tcPr>
          <w:p w14:paraId="4928CDDD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50" w:type="pct"/>
          </w:tcPr>
          <w:p w14:paraId="3D6E731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6" w:type="pct"/>
          </w:tcPr>
          <w:p w14:paraId="514166E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8" w:type="pct"/>
          </w:tcPr>
          <w:p w14:paraId="5516C02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</w:tcPr>
          <w:p w14:paraId="64D6967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02854F3B" w14:textId="77777777" w:rsidTr="004F4B6B">
        <w:tc>
          <w:tcPr>
            <w:tcW w:w="1503" w:type="pct"/>
          </w:tcPr>
          <w:p w14:paraId="35D0FB33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I</w:t>
            </w:r>
          </w:p>
        </w:tc>
        <w:tc>
          <w:tcPr>
            <w:tcW w:w="302" w:type="pct"/>
          </w:tcPr>
          <w:p w14:paraId="2D41986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850" w:type="pct"/>
          </w:tcPr>
          <w:p w14:paraId="487FE50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7</w:t>
            </w:r>
          </w:p>
        </w:tc>
        <w:tc>
          <w:tcPr>
            <w:tcW w:w="896" w:type="pct"/>
          </w:tcPr>
          <w:p w14:paraId="6D82404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3</w:t>
            </w:r>
          </w:p>
        </w:tc>
        <w:tc>
          <w:tcPr>
            <w:tcW w:w="898" w:type="pct"/>
            <w:vMerge w:val="restart"/>
          </w:tcPr>
          <w:p w14:paraId="38E955A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 xml:space="preserve">10.567 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>b</w:t>
            </w:r>
          </w:p>
        </w:tc>
        <w:tc>
          <w:tcPr>
            <w:tcW w:w="551" w:type="pct"/>
            <w:vMerge w:val="restart"/>
          </w:tcPr>
          <w:p w14:paraId="6A881B1E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0.005</w:t>
            </w:r>
          </w:p>
        </w:tc>
      </w:tr>
      <w:tr w:rsidR="004F4B6B" w:rsidRPr="004F4B6B" w14:paraId="486563D0" w14:textId="77777777" w:rsidTr="004F4B6B">
        <w:tc>
          <w:tcPr>
            <w:tcW w:w="1503" w:type="pct"/>
          </w:tcPr>
          <w:p w14:paraId="4F3D2B2D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II</w:t>
            </w:r>
          </w:p>
        </w:tc>
        <w:tc>
          <w:tcPr>
            <w:tcW w:w="302" w:type="pct"/>
          </w:tcPr>
          <w:p w14:paraId="78AE45A6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850" w:type="pct"/>
          </w:tcPr>
          <w:p w14:paraId="50B2DC2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5</w:t>
            </w:r>
          </w:p>
        </w:tc>
        <w:tc>
          <w:tcPr>
            <w:tcW w:w="896" w:type="pct"/>
          </w:tcPr>
          <w:p w14:paraId="78B49EE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5</w:t>
            </w:r>
          </w:p>
        </w:tc>
        <w:tc>
          <w:tcPr>
            <w:tcW w:w="898" w:type="pct"/>
            <w:vMerge/>
          </w:tcPr>
          <w:p w14:paraId="444102D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  <w:vMerge/>
          </w:tcPr>
          <w:p w14:paraId="0D170D4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1705F754" w14:textId="77777777" w:rsidTr="004F4B6B">
        <w:tc>
          <w:tcPr>
            <w:tcW w:w="1503" w:type="pct"/>
          </w:tcPr>
          <w:p w14:paraId="74B30889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III-Ⅳ</w:t>
            </w:r>
          </w:p>
        </w:tc>
        <w:tc>
          <w:tcPr>
            <w:tcW w:w="302" w:type="pct"/>
          </w:tcPr>
          <w:p w14:paraId="135B782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10</w:t>
            </w:r>
          </w:p>
        </w:tc>
        <w:tc>
          <w:tcPr>
            <w:tcW w:w="850" w:type="pct"/>
          </w:tcPr>
          <w:p w14:paraId="371CC70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</w:t>
            </w:r>
          </w:p>
        </w:tc>
        <w:tc>
          <w:tcPr>
            <w:tcW w:w="896" w:type="pct"/>
          </w:tcPr>
          <w:p w14:paraId="660C6275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8</w:t>
            </w:r>
          </w:p>
        </w:tc>
        <w:tc>
          <w:tcPr>
            <w:tcW w:w="898" w:type="pct"/>
            <w:vMerge/>
          </w:tcPr>
          <w:p w14:paraId="042A1992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  <w:vMerge/>
          </w:tcPr>
          <w:p w14:paraId="5E239B34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771A0CCB" w14:textId="77777777" w:rsidTr="004F4B6B">
        <w:tc>
          <w:tcPr>
            <w:tcW w:w="1503" w:type="pct"/>
          </w:tcPr>
          <w:p w14:paraId="5AEE1865" w14:textId="77777777" w:rsidR="004F4B6B" w:rsidRPr="004F4B6B" w:rsidRDefault="004F4B6B" w:rsidP="004F4B6B">
            <w:pPr>
              <w:spacing w:after="60" w:line="276" w:lineRule="auto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Survival Status</w:t>
            </w:r>
          </w:p>
        </w:tc>
        <w:tc>
          <w:tcPr>
            <w:tcW w:w="302" w:type="pct"/>
          </w:tcPr>
          <w:p w14:paraId="7B2AD472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50" w:type="pct"/>
          </w:tcPr>
          <w:p w14:paraId="35251FFC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6" w:type="pct"/>
          </w:tcPr>
          <w:p w14:paraId="6C48E91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898" w:type="pct"/>
          </w:tcPr>
          <w:p w14:paraId="442278A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</w:tcPr>
          <w:p w14:paraId="797ACD1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  <w:tr w:rsidR="004F4B6B" w:rsidRPr="004F4B6B" w14:paraId="25DB2FF8" w14:textId="77777777" w:rsidTr="004F4B6B">
        <w:tc>
          <w:tcPr>
            <w:tcW w:w="1503" w:type="pct"/>
          </w:tcPr>
          <w:p w14:paraId="3D69BF42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Survival</w:t>
            </w:r>
          </w:p>
        </w:tc>
        <w:tc>
          <w:tcPr>
            <w:tcW w:w="302" w:type="pct"/>
          </w:tcPr>
          <w:p w14:paraId="1CDB160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9</w:t>
            </w:r>
          </w:p>
        </w:tc>
        <w:tc>
          <w:tcPr>
            <w:tcW w:w="850" w:type="pct"/>
          </w:tcPr>
          <w:p w14:paraId="1BE8D639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7</w:t>
            </w:r>
          </w:p>
        </w:tc>
        <w:tc>
          <w:tcPr>
            <w:tcW w:w="896" w:type="pct"/>
          </w:tcPr>
          <w:p w14:paraId="4E6F0DB7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</w:t>
            </w:r>
          </w:p>
        </w:tc>
        <w:tc>
          <w:tcPr>
            <w:tcW w:w="898" w:type="pct"/>
            <w:vMerge w:val="restart"/>
          </w:tcPr>
          <w:p w14:paraId="156E0A7D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3.968</w:t>
            </w:r>
            <w:r w:rsidRPr="004F4B6B">
              <w:rPr>
                <w:rFonts w:eastAsia="等线"/>
                <w:sz w:val="24"/>
                <w:vertAlign w:val="superscript"/>
                <w14:ligatures w14:val="standardContextual"/>
              </w:rPr>
              <w:t xml:space="preserve"> b</w:t>
            </w:r>
          </w:p>
        </w:tc>
        <w:tc>
          <w:tcPr>
            <w:tcW w:w="551" w:type="pct"/>
            <w:vMerge w:val="restart"/>
          </w:tcPr>
          <w:p w14:paraId="39950B31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0.046</w:t>
            </w:r>
          </w:p>
        </w:tc>
      </w:tr>
      <w:tr w:rsidR="004F4B6B" w:rsidRPr="004F4B6B" w14:paraId="7CF36CA4" w14:textId="77777777" w:rsidTr="004F4B6B">
        <w:tc>
          <w:tcPr>
            <w:tcW w:w="1503" w:type="pct"/>
          </w:tcPr>
          <w:p w14:paraId="64CBF669" w14:textId="77777777" w:rsidR="004F4B6B" w:rsidRPr="004F4B6B" w:rsidRDefault="004F4B6B" w:rsidP="004F4B6B">
            <w:pPr>
              <w:spacing w:after="60" w:line="276" w:lineRule="auto"/>
              <w:ind w:firstLineChars="100" w:firstLine="240"/>
              <w:jc w:val="left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Death</w:t>
            </w:r>
          </w:p>
        </w:tc>
        <w:tc>
          <w:tcPr>
            <w:tcW w:w="302" w:type="pct"/>
          </w:tcPr>
          <w:p w14:paraId="7FB9189F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21</w:t>
            </w:r>
          </w:p>
        </w:tc>
        <w:tc>
          <w:tcPr>
            <w:tcW w:w="850" w:type="pct"/>
          </w:tcPr>
          <w:p w14:paraId="7AF27CFA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8</w:t>
            </w:r>
          </w:p>
        </w:tc>
        <w:tc>
          <w:tcPr>
            <w:tcW w:w="896" w:type="pct"/>
          </w:tcPr>
          <w:p w14:paraId="43B16E58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  <w:r w:rsidRPr="004F4B6B">
              <w:rPr>
                <w:rFonts w:eastAsia="等线"/>
                <w:sz w:val="24"/>
                <w14:ligatures w14:val="standardContextual"/>
              </w:rPr>
              <w:t>13</w:t>
            </w:r>
          </w:p>
        </w:tc>
        <w:tc>
          <w:tcPr>
            <w:tcW w:w="898" w:type="pct"/>
            <w:vMerge/>
          </w:tcPr>
          <w:p w14:paraId="08E2F2A0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  <w:tc>
          <w:tcPr>
            <w:tcW w:w="551" w:type="pct"/>
            <w:vMerge/>
          </w:tcPr>
          <w:p w14:paraId="058290A3" w14:textId="77777777" w:rsidR="004F4B6B" w:rsidRPr="004F4B6B" w:rsidRDefault="004F4B6B" w:rsidP="004F4B6B">
            <w:pPr>
              <w:spacing w:after="60" w:line="276" w:lineRule="auto"/>
              <w:jc w:val="center"/>
              <w:rPr>
                <w:rFonts w:eastAsia="等线"/>
                <w:sz w:val="24"/>
                <w14:ligatures w14:val="standardContextual"/>
              </w:rPr>
            </w:pPr>
          </w:p>
        </w:tc>
      </w:tr>
    </w:tbl>
    <w:p w14:paraId="219BCEF5" w14:textId="77777777" w:rsidR="004F4B6B" w:rsidRPr="004F4B6B" w:rsidRDefault="004F4B6B" w:rsidP="004F4B6B">
      <w:pPr>
        <w:spacing w:line="360" w:lineRule="auto"/>
        <w:rPr>
          <w:rFonts w:eastAsia="等线"/>
          <w:sz w:val="24"/>
        </w:rPr>
      </w:pPr>
      <w:r w:rsidRPr="004F4B6B">
        <w:rPr>
          <w:rFonts w:eastAsia="等线"/>
          <w:sz w:val="24"/>
        </w:rPr>
        <w:t>Note: a: Chi-squared test; b: Corrected chi-squared test.</w:t>
      </w:r>
      <w:bookmarkEnd w:id="2"/>
    </w:p>
    <w:p w14:paraId="0A5120F6" w14:textId="77777777" w:rsidR="004F4B6B" w:rsidRDefault="004F4B6B" w:rsidP="00F44E08">
      <w:pPr>
        <w:rPr>
          <w:sz w:val="24"/>
        </w:rPr>
      </w:pPr>
    </w:p>
    <w:p w14:paraId="66D54135" w14:textId="3F4546D0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6</w:t>
      </w:r>
      <w:r>
        <w:rPr>
          <w:rFonts w:hint="eastAsia"/>
          <w:sz w:val="24"/>
        </w:rPr>
        <w:t xml:space="preserve">. </w:t>
      </w:r>
      <w:r w:rsidRPr="00F00020">
        <w:rPr>
          <w:sz w:val="24"/>
        </w:rPr>
        <w:t>shRNA Oligonucleotide Sequences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50"/>
        <w:gridCol w:w="4150"/>
      </w:tblGrid>
      <w:tr w:rsidR="00665D76" w:rsidRPr="006207B7" w14:paraId="01D12734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00" w:type="pct"/>
          </w:tcPr>
          <w:p w14:paraId="1E33811F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Forward shRNA oligo</w:t>
            </w:r>
            <w:r w:rsidRPr="006207B7">
              <w:rPr>
                <w:sz w:val="24"/>
              </w:rPr>
              <w:t>（</w:t>
            </w:r>
            <w:r w:rsidRPr="006207B7">
              <w:rPr>
                <w:sz w:val="24"/>
              </w:rPr>
              <w:t>sense</w:t>
            </w:r>
            <w:r w:rsidRPr="006207B7">
              <w:rPr>
                <w:sz w:val="24"/>
              </w:rPr>
              <w:t>）</w:t>
            </w:r>
          </w:p>
        </w:tc>
        <w:tc>
          <w:tcPr>
            <w:tcW w:w="2500" w:type="pct"/>
          </w:tcPr>
          <w:p w14:paraId="38ED4732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Reverse shRNA oligo</w:t>
            </w:r>
            <w:r w:rsidRPr="006207B7">
              <w:rPr>
                <w:sz w:val="24"/>
              </w:rPr>
              <w:t>（</w:t>
            </w:r>
            <w:r w:rsidRPr="006207B7">
              <w:rPr>
                <w:sz w:val="24"/>
              </w:rPr>
              <w:t>antisense</w:t>
            </w:r>
            <w:r w:rsidRPr="006207B7">
              <w:rPr>
                <w:sz w:val="24"/>
              </w:rPr>
              <w:t>）</w:t>
            </w:r>
          </w:p>
        </w:tc>
      </w:tr>
      <w:tr w:rsidR="00665D76" w:rsidRPr="006207B7" w14:paraId="612054FA" w14:textId="77777777" w:rsidTr="002728F1">
        <w:trPr>
          <w:jc w:val="center"/>
        </w:trPr>
        <w:tc>
          <w:tcPr>
            <w:tcW w:w="2500" w:type="pct"/>
          </w:tcPr>
          <w:p w14:paraId="4FD9A7CB" w14:textId="77777777" w:rsidR="00665D76" w:rsidRPr="006207B7" w:rsidRDefault="00665D76" w:rsidP="002728F1">
            <w:pPr>
              <w:spacing w:line="312" w:lineRule="auto"/>
              <w:rPr>
                <w:sz w:val="22"/>
                <w:szCs w:val="22"/>
              </w:rPr>
            </w:pPr>
            <w:r w:rsidRPr="006207B7">
              <w:rPr>
                <w:sz w:val="22"/>
                <w:szCs w:val="22"/>
              </w:rPr>
              <w:t>GGCCAAGATACTTTGCTTTCT</w:t>
            </w:r>
          </w:p>
        </w:tc>
        <w:tc>
          <w:tcPr>
            <w:tcW w:w="2500" w:type="pct"/>
          </w:tcPr>
          <w:p w14:paraId="6C06EF89" w14:textId="77777777" w:rsidR="00665D76" w:rsidRPr="006207B7" w:rsidRDefault="00665D76" w:rsidP="002728F1">
            <w:pPr>
              <w:spacing w:line="312" w:lineRule="auto"/>
              <w:rPr>
                <w:sz w:val="22"/>
                <w:szCs w:val="22"/>
              </w:rPr>
            </w:pPr>
            <w:r w:rsidRPr="006207B7">
              <w:rPr>
                <w:sz w:val="22"/>
                <w:szCs w:val="22"/>
              </w:rPr>
              <w:t>AGAAAGCAAAGTATCTTGGCC</w:t>
            </w:r>
          </w:p>
        </w:tc>
      </w:tr>
      <w:tr w:rsidR="00665D76" w:rsidRPr="006207B7" w14:paraId="1089E423" w14:textId="77777777" w:rsidTr="002728F1">
        <w:trPr>
          <w:jc w:val="center"/>
        </w:trPr>
        <w:tc>
          <w:tcPr>
            <w:tcW w:w="2500" w:type="pct"/>
          </w:tcPr>
          <w:p w14:paraId="3068DE8D" w14:textId="77777777" w:rsidR="00665D76" w:rsidRPr="006207B7" w:rsidRDefault="00665D76" w:rsidP="002728F1">
            <w:pPr>
              <w:spacing w:line="312" w:lineRule="auto"/>
              <w:rPr>
                <w:sz w:val="22"/>
                <w:szCs w:val="22"/>
              </w:rPr>
            </w:pPr>
            <w:r w:rsidRPr="006207B7">
              <w:rPr>
                <w:sz w:val="22"/>
                <w:szCs w:val="22"/>
              </w:rPr>
              <w:t>GAAGGTACAGTCTGCTCTTGG</w:t>
            </w:r>
          </w:p>
        </w:tc>
        <w:tc>
          <w:tcPr>
            <w:tcW w:w="2500" w:type="pct"/>
          </w:tcPr>
          <w:p w14:paraId="422E97FF" w14:textId="77777777" w:rsidR="00665D76" w:rsidRPr="006207B7" w:rsidRDefault="00665D76" w:rsidP="002728F1">
            <w:pPr>
              <w:spacing w:line="312" w:lineRule="auto"/>
              <w:rPr>
                <w:sz w:val="22"/>
                <w:szCs w:val="22"/>
              </w:rPr>
            </w:pPr>
            <w:r w:rsidRPr="006207B7">
              <w:rPr>
                <w:sz w:val="22"/>
                <w:szCs w:val="22"/>
              </w:rPr>
              <w:t>CCAAGAGCAGACTGTACCTTC</w:t>
            </w:r>
          </w:p>
        </w:tc>
      </w:tr>
      <w:tr w:rsidR="00665D76" w:rsidRPr="006207B7" w14:paraId="732D711C" w14:textId="77777777" w:rsidTr="002728F1">
        <w:trPr>
          <w:jc w:val="center"/>
        </w:trPr>
        <w:tc>
          <w:tcPr>
            <w:tcW w:w="2500" w:type="pct"/>
          </w:tcPr>
          <w:p w14:paraId="1501C5AB" w14:textId="77777777" w:rsidR="00665D76" w:rsidRPr="006207B7" w:rsidRDefault="00665D76" w:rsidP="002728F1">
            <w:pPr>
              <w:spacing w:line="312" w:lineRule="auto"/>
              <w:rPr>
                <w:sz w:val="22"/>
                <w:szCs w:val="22"/>
              </w:rPr>
            </w:pPr>
            <w:r w:rsidRPr="006207B7">
              <w:rPr>
                <w:sz w:val="22"/>
                <w:szCs w:val="22"/>
              </w:rPr>
              <w:t>GCTGTGAAGGTACAGTCTGCT</w:t>
            </w:r>
          </w:p>
        </w:tc>
        <w:tc>
          <w:tcPr>
            <w:tcW w:w="2500" w:type="pct"/>
          </w:tcPr>
          <w:p w14:paraId="0008F862" w14:textId="77777777" w:rsidR="00665D76" w:rsidRPr="006207B7" w:rsidRDefault="00665D76" w:rsidP="002728F1">
            <w:pPr>
              <w:spacing w:line="312" w:lineRule="auto"/>
              <w:rPr>
                <w:sz w:val="22"/>
                <w:szCs w:val="22"/>
              </w:rPr>
            </w:pPr>
            <w:r w:rsidRPr="006207B7">
              <w:rPr>
                <w:sz w:val="22"/>
                <w:szCs w:val="22"/>
              </w:rPr>
              <w:t>AGCAGACTGTACCTTCACAGC</w:t>
            </w:r>
          </w:p>
        </w:tc>
      </w:tr>
    </w:tbl>
    <w:p w14:paraId="31593124" w14:textId="77777777" w:rsidR="00665D76" w:rsidRPr="006207B7" w:rsidRDefault="00665D76" w:rsidP="00665D76">
      <w:pPr>
        <w:spacing w:line="312" w:lineRule="auto"/>
        <w:rPr>
          <w:sz w:val="24"/>
        </w:rPr>
      </w:pPr>
    </w:p>
    <w:p w14:paraId="45BEFDD5" w14:textId="0C18888E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7</w:t>
      </w:r>
      <w:r w:rsidRPr="00D85F07">
        <w:rPr>
          <w:rFonts w:hint="eastAsia"/>
          <w:sz w:val="24"/>
        </w:rPr>
        <w:t>.</w:t>
      </w:r>
      <w:r>
        <w:rPr>
          <w:rFonts w:hint="eastAsia"/>
          <w:sz w:val="24"/>
        </w:rPr>
        <w:t xml:space="preserve"> </w:t>
      </w:r>
      <w:r w:rsidRPr="00F00020">
        <w:rPr>
          <w:sz w:val="24"/>
        </w:rPr>
        <w:t>Stem-Loop Structure Oligonucleotide Sequences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53"/>
        <w:gridCol w:w="4147"/>
      </w:tblGrid>
      <w:tr w:rsidR="00665D76" w:rsidRPr="006207B7" w14:paraId="5EDE2911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02" w:type="pct"/>
          </w:tcPr>
          <w:p w14:paraId="4B1CA05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Forward shRNA oligo</w:t>
            </w:r>
            <w:r w:rsidRPr="006207B7">
              <w:rPr>
                <w:sz w:val="24"/>
              </w:rPr>
              <w:t>（</w:t>
            </w:r>
            <w:r w:rsidRPr="006207B7">
              <w:rPr>
                <w:sz w:val="24"/>
              </w:rPr>
              <w:t>5’→3’</w:t>
            </w:r>
            <w:r w:rsidRPr="006207B7">
              <w:rPr>
                <w:sz w:val="24"/>
              </w:rPr>
              <w:t>）</w:t>
            </w:r>
          </w:p>
        </w:tc>
        <w:tc>
          <w:tcPr>
            <w:tcW w:w="2498" w:type="pct"/>
          </w:tcPr>
          <w:p w14:paraId="2440A3F1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Reverse shRNA oligo</w:t>
            </w:r>
            <w:r w:rsidRPr="006207B7">
              <w:rPr>
                <w:sz w:val="24"/>
              </w:rPr>
              <w:t>（</w:t>
            </w:r>
            <w:r w:rsidRPr="006207B7">
              <w:rPr>
                <w:sz w:val="24"/>
              </w:rPr>
              <w:t>3’→5’</w:t>
            </w:r>
            <w:r w:rsidRPr="006207B7">
              <w:rPr>
                <w:sz w:val="24"/>
              </w:rPr>
              <w:t>）</w:t>
            </w:r>
          </w:p>
        </w:tc>
      </w:tr>
      <w:tr w:rsidR="00665D76" w:rsidRPr="006207B7" w14:paraId="47040528" w14:textId="77777777" w:rsidTr="002728F1">
        <w:trPr>
          <w:jc w:val="center"/>
        </w:trPr>
        <w:tc>
          <w:tcPr>
            <w:tcW w:w="2502" w:type="pct"/>
          </w:tcPr>
          <w:p w14:paraId="0BDA6D3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CCGGGGCCAAGATACTTTGCTTTCTCTCGAGAGAAAGCAAAGTATCTTGGCCTTTTTG</w:t>
            </w:r>
          </w:p>
        </w:tc>
        <w:tc>
          <w:tcPr>
            <w:tcW w:w="2498" w:type="pct"/>
          </w:tcPr>
          <w:p w14:paraId="559B6F27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AATTCAAAAAGGCCAAGATACTTTGCTTTCTCTCGAGAGAAAGCAAAGTATCTTGGCC</w:t>
            </w:r>
          </w:p>
        </w:tc>
      </w:tr>
      <w:tr w:rsidR="00665D76" w:rsidRPr="006207B7" w14:paraId="1C69850C" w14:textId="77777777" w:rsidTr="002728F1">
        <w:trPr>
          <w:jc w:val="center"/>
        </w:trPr>
        <w:tc>
          <w:tcPr>
            <w:tcW w:w="2502" w:type="pct"/>
          </w:tcPr>
          <w:p w14:paraId="0046AF25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CCGGGAAGGTACAGTCTGCTCTTGGCTCGAGCCAAGAGCAGACTGTACCTTCTTTTTG</w:t>
            </w:r>
          </w:p>
        </w:tc>
        <w:tc>
          <w:tcPr>
            <w:tcW w:w="2498" w:type="pct"/>
          </w:tcPr>
          <w:p w14:paraId="32B9C93A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AATTCAAAAAAAGGTACAGTCTGCTCTTGGCTCGAGCCAAGAGCAGACTGTACCTTC</w:t>
            </w:r>
          </w:p>
        </w:tc>
      </w:tr>
      <w:tr w:rsidR="00665D76" w:rsidRPr="006207B7" w14:paraId="3C4C10C2" w14:textId="77777777" w:rsidTr="002728F1">
        <w:trPr>
          <w:jc w:val="center"/>
        </w:trPr>
        <w:tc>
          <w:tcPr>
            <w:tcW w:w="2502" w:type="pct"/>
          </w:tcPr>
          <w:p w14:paraId="1721F075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CCGGGCTGTGAAGGTACAGTCTGCTCTCGAGAGCAGACTGTACCTTCACAGCTTTTTG</w:t>
            </w:r>
          </w:p>
        </w:tc>
        <w:tc>
          <w:tcPr>
            <w:tcW w:w="2498" w:type="pct"/>
          </w:tcPr>
          <w:p w14:paraId="0C127CD8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AATTCAAAAAGCTGTGAAGGTACAGTCTGCTCTCGAGGCAGACTGTACCTTCACAGC</w:t>
            </w:r>
          </w:p>
        </w:tc>
      </w:tr>
    </w:tbl>
    <w:p w14:paraId="4D2BB559" w14:textId="77777777" w:rsidR="00665D76" w:rsidRPr="006207B7" w:rsidRDefault="00665D76" w:rsidP="00665D76"/>
    <w:p w14:paraId="20D8ED21" w14:textId="150C51B8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8</w:t>
      </w:r>
      <w:r>
        <w:rPr>
          <w:rFonts w:hint="eastAsia"/>
          <w:sz w:val="24"/>
        </w:rPr>
        <w:t xml:space="preserve">. </w:t>
      </w:r>
      <w:r w:rsidRPr="00F00020">
        <w:rPr>
          <w:sz w:val="24"/>
        </w:rPr>
        <w:t>Annealing Reaction Mixture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50"/>
        <w:gridCol w:w="4150"/>
      </w:tblGrid>
      <w:tr w:rsidR="00665D76" w:rsidRPr="006207B7" w14:paraId="1BFF6683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00" w:type="pct"/>
          </w:tcPr>
          <w:p w14:paraId="3D0DBDA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</w:tcPr>
          <w:p w14:paraId="53310E5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0A71CD35" w14:textId="77777777" w:rsidTr="002728F1">
        <w:trPr>
          <w:jc w:val="center"/>
        </w:trPr>
        <w:tc>
          <w:tcPr>
            <w:tcW w:w="2500" w:type="pct"/>
          </w:tcPr>
          <w:p w14:paraId="300C79B2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Forward oligo</w:t>
            </w:r>
          </w:p>
        </w:tc>
        <w:tc>
          <w:tcPr>
            <w:tcW w:w="2500" w:type="pct"/>
          </w:tcPr>
          <w:p w14:paraId="69A56DCA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00C5157E" w14:textId="77777777" w:rsidTr="002728F1">
        <w:trPr>
          <w:jc w:val="center"/>
        </w:trPr>
        <w:tc>
          <w:tcPr>
            <w:tcW w:w="2500" w:type="pct"/>
          </w:tcPr>
          <w:p w14:paraId="4ADA102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Reverse oligo</w:t>
            </w:r>
          </w:p>
        </w:tc>
        <w:tc>
          <w:tcPr>
            <w:tcW w:w="2500" w:type="pct"/>
          </w:tcPr>
          <w:p w14:paraId="2AAB180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56EB8C8F" w14:textId="77777777" w:rsidTr="002728F1">
        <w:trPr>
          <w:jc w:val="center"/>
        </w:trPr>
        <w:tc>
          <w:tcPr>
            <w:tcW w:w="2500" w:type="pct"/>
          </w:tcPr>
          <w:p w14:paraId="23D6338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lastRenderedPageBreak/>
              <w:t>10x NEB buffer 2</w:t>
            </w:r>
          </w:p>
        </w:tc>
        <w:tc>
          <w:tcPr>
            <w:tcW w:w="2500" w:type="pct"/>
          </w:tcPr>
          <w:p w14:paraId="6B848B9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2B4D7B96" w14:textId="77777777" w:rsidTr="002728F1">
        <w:trPr>
          <w:jc w:val="center"/>
        </w:trPr>
        <w:tc>
          <w:tcPr>
            <w:tcW w:w="2500" w:type="pct"/>
          </w:tcPr>
          <w:p w14:paraId="257C3FD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ddH</w:t>
            </w:r>
            <w:r w:rsidRPr="006207B7">
              <w:rPr>
                <w:sz w:val="24"/>
                <w:vertAlign w:val="subscript"/>
              </w:rPr>
              <w:t>2</w:t>
            </w:r>
            <w:r w:rsidRPr="006207B7">
              <w:rPr>
                <w:sz w:val="24"/>
              </w:rPr>
              <w:t>O</w:t>
            </w:r>
          </w:p>
        </w:tc>
        <w:tc>
          <w:tcPr>
            <w:tcW w:w="2500" w:type="pct"/>
          </w:tcPr>
          <w:p w14:paraId="2AA8DDB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35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</w:tbl>
    <w:p w14:paraId="568AEA61" w14:textId="77777777" w:rsidR="00665D76" w:rsidRPr="006207B7" w:rsidRDefault="00665D76" w:rsidP="00665D76">
      <w:pPr>
        <w:spacing w:line="312" w:lineRule="auto"/>
        <w:rPr>
          <w:sz w:val="24"/>
        </w:rPr>
      </w:pPr>
    </w:p>
    <w:p w14:paraId="2A4E709E" w14:textId="0476D5D9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9</w:t>
      </w:r>
      <w:r>
        <w:rPr>
          <w:rFonts w:hint="eastAsia"/>
          <w:sz w:val="24"/>
        </w:rPr>
        <w:t xml:space="preserve">. </w:t>
      </w:r>
      <w:proofErr w:type="spellStart"/>
      <w:r w:rsidRPr="00F00020">
        <w:rPr>
          <w:sz w:val="24"/>
        </w:rPr>
        <w:t>AgeI</w:t>
      </w:r>
      <w:proofErr w:type="spellEnd"/>
      <w:r w:rsidRPr="00F00020">
        <w:rPr>
          <w:sz w:val="24"/>
        </w:rPr>
        <w:t xml:space="preserve"> Digestion Reaction Mixture for pLKO.1-TRC Vector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150"/>
        <w:gridCol w:w="4150"/>
      </w:tblGrid>
      <w:tr w:rsidR="00665D76" w:rsidRPr="006207B7" w14:paraId="24111438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0" w:type="pct"/>
            <w:vAlign w:val="center"/>
          </w:tcPr>
          <w:p w14:paraId="1E432E06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  <w:vAlign w:val="center"/>
          </w:tcPr>
          <w:p w14:paraId="124960B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7D7ABEFB" w14:textId="77777777" w:rsidTr="002728F1">
        <w:tc>
          <w:tcPr>
            <w:tcW w:w="2500" w:type="pct"/>
            <w:vAlign w:val="center"/>
          </w:tcPr>
          <w:p w14:paraId="3E416EDA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pLKO.1 TRC-cloning vector</w:t>
            </w:r>
          </w:p>
        </w:tc>
        <w:tc>
          <w:tcPr>
            <w:tcW w:w="2500" w:type="pct"/>
            <w:vAlign w:val="center"/>
          </w:tcPr>
          <w:p w14:paraId="6F46781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6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7DC7DA6A" w14:textId="77777777" w:rsidTr="002728F1">
        <w:tc>
          <w:tcPr>
            <w:tcW w:w="2500" w:type="pct"/>
            <w:vAlign w:val="center"/>
          </w:tcPr>
          <w:p w14:paraId="68FDAA47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10x NEB buffer 1</w:t>
            </w:r>
          </w:p>
        </w:tc>
        <w:tc>
          <w:tcPr>
            <w:tcW w:w="2500" w:type="pct"/>
            <w:vAlign w:val="center"/>
          </w:tcPr>
          <w:p w14:paraId="667A52D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0FD6AE5E" w14:textId="77777777" w:rsidTr="002728F1">
        <w:tc>
          <w:tcPr>
            <w:tcW w:w="2500" w:type="pct"/>
            <w:vAlign w:val="center"/>
          </w:tcPr>
          <w:p w14:paraId="7713011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proofErr w:type="spellStart"/>
            <w:r w:rsidRPr="006207B7">
              <w:rPr>
                <w:sz w:val="24"/>
              </w:rPr>
              <w:t>AgeI</w:t>
            </w:r>
            <w:proofErr w:type="spellEnd"/>
          </w:p>
        </w:tc>
        <w:tc>
          <w:tcPr>
            <w:tcW w:w="2500" w:type="pct"/>
            <w:vAlign w:val="center"/>
          </w:tcPr>
          <w:p w14:paraId="2F1D3DC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58347794" w14:textId="77777777" w:rsidTr="002728F1">
        <w:tc>
          <w:tcPr>
            <w:tcW w:w="2500" w:type="pct"/>
            <w:vAlign w:val="center"/>
          </w:tcPr>
          <w:p w14:paraId="39EC07C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ddH</w:t>
            </w:r>
            <w:r w:rsidRPr="006207B7">
              <w:rPr>
                <w:sz w:val="24"/>
                <w:vertAlign w:val="subscript"/>
              </w:rPr>
              <w:t>2</w:t>
            </w:r>
            <w:r w:rsidRPr="006207B7">
              <w:rPr>
                <w:sz w:val="24"/>
              </w:rPr>
              <w:t>O</w:t>
            </w:r>
          </w:p>
        </w:tc>
        <w:tc>
          <w:tcPr>
            <w:tcW w:w="2500" w:type="pct"/>
            <w:vAlign w:val="center"/>
          </w:tcPr>
          <w:p w14:paraId="2EF3C0B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44E89">
              <w:rPr>
                <w:sz w:val="24"/>
              </w:rPr>
              <w:t xml:space="preserve">Add up to </w:t>
            </w:r>
            <w:r w:rsidRPr="006207B7">
              <w:rPr>
                <w:sz w:val="24"/>
              </w:rPr>
              <w:t xml:space="preserve">50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</w:tbl>
    <w:p w14:paraId="6FDC5FD3" w14:textId="77777777" w:rsidR="00665D76" w:rsidRPr="006207B7" w:rsidRDefault="00665D76" w:rsidP="00665D76">
      <w:pPr>
        <w:spacing w:line="312" w:lineRule="auto"/>
        <w:rPr>
          <w:sz w:val="24"/>
        </w:rPr>
      </w:pPr>
    </w:p>
    <w:p w14:paraId="7455138A" w14:textId="2865F0F3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10</w:t>
      </w:r>
      <w:r>
        <w:rPr>
          <w:rFonts w:hint="eastAsia"/>
          <w:sz w:val="24"/>
        </w:rPr>
        <w:t xml:space="preserve">. </w:t>
      </w:r>
      <w:proofErr w:type="spellStart"/>
      <w:r w:rsidRPr="00F00020">
        <w:rPr>
          <w:sz w:val="24"/>
        </w:rPr>
        <w:t>EcoRI</w:t>
      </w:r>
      <w:proofErr w:type="spellEnd"/>
      <w:r w:rsidRPr="00F00020">
        <w:rPr>
          <w:sz w:val="24"/>
        </w:rPr>
        <w:t xml:space="preserve"> Digestion-Based Elution Mixture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5360"/>
        <w:gridCol w:w="2940"/>
      </w:tblGrid>
      <w:tr w:rsidR="00665D76" w:rsidRPr="006207B7" w14:paraId="53DE0618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229" w:type="pct"/>
            <w:vAlign w:val="center"/>
          </w:tcPr>
          <w:p w14:paraId="7EDB98E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1771" w:type="pct"/>
            <w:vAlign w:val="center"/>
          </w:tcPr>
          <w:p w14:paraId="4986CFC8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03DE10B5" w14:textId="77777777" w:rsidTr="002728F1">
        <w:trPr>
          <w:jc w:val="center"/>
        </w:trPr>
        <w:tc>
          <w:tcPr>
            <w:tcW w:w="3229" w:type="pct"/>
            <w:vAlign w:val="center"/>
          </w:tcPr>
          <w:p w14:paraId="079CA9C7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pLKO.1 TRC-cloning vector digested with </w:t>
            </w:r>
            <w:proofErr w:type="spellStart"/>
            <w:r w:rsidRPr="006207B7">
              <w:rPr>
                <w:sz w:val="24"/>
              </w:rPr>
              <w:t>AgeI</w:t>
            </w:r>
            <w:proofErr w:type="spellEnd"/>
          </w:p>
        </w:tc>
        <w:tc>
          <w:tcPr>
            <w:tcW w:w="1771" w:type="pct"/>
            <w:vAlign w:val="center"/>
          </w:tcPr>
          <w:p w14:paraId="2029EFB7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30μl</w:t>
            </w:r>
          </w:p>
        </w:tc>
      </w:tr>
      <w:tr w:rsidR="00665D76" w:rsidRPr="006207B7" w14:paraId="2899C309" w14:textId="77777777" w:rsidTr="002728F1">
        <w:trPr>
          <w:jc w:val="center"/>
        </w:trPr>
        <w:tc>
          <w:tcPr>
            <w:tcW w:w="3229" w:type="pct"/>
            <w:vAlign w:val="center"/>
          </w:tcPr>
          <w:p w14:paraId="79339F55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10x NEB buffer</w:t>
            </w:r>
          </w:p>
        </w:tc>
        <w:tc>
          <w:tcPr>
            <w:tcW w:w="1771" w:type="pct"/>
            <w:vAlign w:val="center"/>
          </w:tcPr>
          <w:p w14:paraId="4C7466D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5μl</w:t>
            </w:r>
          </w:p>
        </w:tc>
      </w:tr>
      <w:tr w:rsidR="00665D76" w:rsidRPr="006207B7" w14:paraId="3CF66FE6" w14:textId="77777777" w:rsidTr="002728F1">
        <w:trPr>
          <w:jc w:val="center"/>
        </w:trPr>
        <w:tc>
          <w:tcPr>
            <w:tcW w:w="3229" w:type="pct"/>
            <w:vAlign w:val="center"/>
          </w:tcPr>
          <w:p w14:paraId="2DDBF8F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proofErr w:type="spellStart"/>
            <w:r w:rsidRPr="006207B7">
              <w:rPr>
                <w:sz w:val="24"/>
              </w:rPr>
              <w:t>EcoRI</w:t>
            </w:r>
            <w:proofErr w:type="spellEnd"/>
          </w:p>
        </w:tc>
        <w:tc>
          <w:tcPr>
            <w:tcW w:w="1771" w:type="pct"/>
            <w:vAlign w:val="center"/>
          </w:tcPr>
          <w:p w14:paraId="6AEA6375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1μl</w:t>
            </w:r>
          </w:p>
        </w:tc>
      </w:tr>
      <w:tr w:rsidR="00665D76" w:rsidRPr="006207B7" w14:paraId="210C075B" w14:textId="77777777" w:rsidTr="002728F1">
        <w:trPr>
          <w:jc w:val="center"/>
        </w:trPr>
        <w:tc>
          <w:tcPr>
            <w:tcW w:w="3229" w:type="pct"/>
            <w:vAlign w:val="center"/>
          </w:tcPr>
          <w:p w14:paraId="552F8FB6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ddH</w:t>
            </w:r>
            <w:r w:rsidRPr="006207B7">
              <w:rPr>
                <w:sz w:val="24"/>
                <w:vertAlign w:val="subscript"/>
              </w:rPr>
              <w:t>2</w:t>
            </w:r>
            <w:r w:rsidRPr="006207B7">
              <w:rPr>
                <w:sz w:val="24"/>
              </w:rPr>
              <w:t>O</w:t>
            </w:r>
          </w:p>
        </w:tc>
        <w:tc>
          <w:tcPr>
            <w:tcW w:w="1771" w:type="pct"/>
            <w:vAlign w:val="center"/>
          </w:tcPr>
          <w:p w14:paraId="1CA92C0F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14μl</w:t>
            </w:r>
          </w:p>
        </w:tc>
      </w:tr>
    </w:tbl>
    <w:p w14:paraId="6582E19B" w14:textId="77777777" w:rsidR="00665D76" w:rsidRPr="006207B7" w:rsidRDefault="00665D76" w:rsidP="00665D76"/>
    <w:p w14:paraId="6915F64F" w14:textId="3F283B9A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11</w:t>
      </w:r>
      <w:r>
        <w:rPr>
          <w:rFonts w:hint="eastAsia"/>
          <w:sz w:val="24"/>
        </w:rPr>
        <w:t xml:space="preserve">. </w:t>
      </w:r>
      <w:r w:rsidRPr="00F00020">
        <w:rPr>
          <w:sz w:val="24"/>
        </w:rPr>
        <w:t>T4 DNA Ligase Ligation Reaction System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150"/>
        <w:gridCol w:w="4150"/>
      </w:tblGrid>
      <w:tr w:rsidR="00665D76" w:rsidRPr="006207B7" w14:paraId="7D2D65E9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0" w:type="pct"/>
          </w:tcPr>
          <w:p w14:paraId="0A973056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</w:tcPr>
          <w:p w14:paraId="6525FB7A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11D88171" w14:textId="77777777" w:rsidTr="002728F1">
        <w:tc>
          <w:tcPr>
            <w:tcW w:w="2500" w:type="pct"/>
          </w:tcPr>
          <w:p w14:paraId="51AB9FB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A951C3">
              <w:rPr>
                <w:sz w:val="24"/>
              </w:rPr>
              <w:t>Annealed oligos</w:t>
            </w:r>
          </w:p>
        </w:tc>
        <w:tc>
          <w:tcPr>
            <w:tcW w:w="2500" w:type="pct"/>
          </w:tcPr>
          <w:p w14:paraId="401C1ED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41930767" w14:textId="77777777" w:rsidTr="002728F1">
        <w:tc>
          <w:tcPr>
            <w:tcW w:w="2500" w:type="pct"/>
          </w:tcPr>
          <w:p w14:paraId="39EA8346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A951C3">
              <w:rPr>
                <w:sz w:val="24"/>
              </w:rPr>
              <w:t>Digested pLKO.1-TRC cloning vector</w:t>
            </w:r>
          </w:p>
        </w:tc>
        <w:tc>
          <w:tcPr>
            <w:tcW w:w="2500" w:type="pct"/>
          </w:tcPr>
          <w:p w14:paraId="74BAE93F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20 ng</w:t>
            </w:r>
          </w:p>
        </w:tc>
      </w:tr>
      <w:tr w:rsidR="00665D76" w:rsidRPr="006207B7" w14:paraId="381CA433" w14:textId="77777777" w:rsidTr="002728F1">
        <w:tc>
          <w:tcPr>
            <w:tcW w:w="2500" w:type="pct"/>
          </w:tcPr>
          <w:p w14:paraId="408FDB7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bookmarkStart w:id="3" w:name="OLE_LINK6"/>
            <w:bookmarkStart w:id="4" w:name="OLE_LINK7"/>
            <w:r w:rsidRPr="006207B7">
              <w:rPr>
                <w:sz w:val="24"/>
              </w:rPr>
              <w:t>10x NEB T4 DNA ligase buffer</w:t>
            </w:r>
            <w:bookmarkEnd w:id="3"/>
            <w:bookmarkEnd w:id="4"/>
          </w:p>
        </w:tc>
        <w:tc>
          <w:tcPr>
            <w:tcW w:w="2500" w:type="pct"/>
          </w:tcPr>
          <w:p w14:paraId="69E2AD3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6F99051F" w14:textId="77777777" w:rsidTr="002728F1">
        <w:tc>
          <w:tcPr>
            <w:tcW w:w="2500" w:type="pct"/>
          </w:tcPr>
          <w:p w14:paraId="3DD4045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NEB T4 DNA ligase</w:t>
            </w:r>
          </w:p>
        </w:tc>
        <w:tc>
          <w:tcPr>
            <w:tcW w:w="2500" w:type="pct"/>
          </w:tcPr>
          <w:p w14:paraId="09B7EA02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4F61FE65" w14:textId="77777777" w:rsidTr="002728F1">
        <w:tc>
          <w:tcPr>
            <w:tcW w:w="2500" w:type="pct"/>
          </w:tcPr>
          <w:p w14:paraId="5C66718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ddH</w:t>
            </w:r>
            <w:r w:rsidRPr="006207B7">
              <w:rPr>
                <w:sz w:val="24"/>
                <w:vertAlign w:val="subscript"/>
              </w:rPr>
              <w:t>2</w:t>
            </w:r>
            <w:r w:rsidRPr="006207B7">
              <w:rPr>
                <w:sz w:val="24"/>
              </w:rPr>
              <w:t>O</w:t>
            </w:r>
          </w:p>
        </w:tc>
        <w:tc>
          <w:tcPr>
            <w:tcW w:w="2500" w:type="pct"/>
          </w:tcPr>
          <w:p w14:paraId="611DCD8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 xml:space="preserve">Add up to </w:t>
            </w:r>
            <w:r w:rsidRPr="006207B7">
              <w:rPr>
                <w:sz w:val="24"/>
              </w:rPr>
              <w:t xml:space="preserve">20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</w:tbl>
    <w:p w14:paraId="7D69406E" w14:textId="77777777" w:rsidR="00665D76" w:rsidRPr="006207B7" w:rsidRDefault="00665D76" w:rsidP="00665D76">
      <w:pPr>
        <w:spacing w:line="312" w:lineRule="auto"/>
        <w:rPr>
          <w:sz w:val="24"/>
        </w:rPr>
      </w:pPr>
    </w:p>
    <w:p w14:paraId="49D9B0B3" w14:textId="1DB623BC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S1</w:t>
      </w:r>
      <w:r w:rsidRPr="00D85F07">
        <w:rPr>
          <w:rFonts w:hint="eastAsia"/>
          <w:b/>
          <w:bCs/>
          <w:sz w:val="24"/>
        </w:rPr>
        <w:t>2</w:t>
      </w:r>
      <w:r>
        <w:rPr>
          <w:rFonts w:hint="eastAsia"/>
          <w:sz w:val="24"/>
        </w:rPr>
        <w:t xml:space="preserve">. </w:t>
      </w:r>
      <w:r w:rsidRPr="00F00020">
        <w:rPr>
          <w:sz w:val="24"/>
        </w:rPr>
        <w:t>Double Enzyme Digestion System for Plasmid Identification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50"/>
        <w:gridCol w:w="4150"/>
      </w:tblGrid>
      <w:tr w:rsidR="00665D76" w:rsidRPr="006207B7" w14:paraId="54FD9D2D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00" w:type="pct"/>
            <w:vAlign w:val="center"/>
          </w:tcPr>
          <w:p w14:paraId="3F5C9CD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  <w:vAlign w:val="center"/>
          </w:tcPr>
          <w:p w14:paraId="5EFAC252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06303688" w14:textId="77777777" w:rsidTr="002728F1">
        <w:trPr>
          <w:jc w:val="center"/>
        </w:trPr>
        <w:tc>
          <w:tcPr>
            <w:tcW w:w="2500" w:type="pct"/>
            <w:vAlign w:val="center"/>
          </w:tcPr>
          <w:p w14:paraId="2083BBF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A951C3">
              <w:rPr>
                <w:sz w:val="24"/>
              </w:rPr>
              <w:t>Purified plasmid DNA</w:t>
            </w:r>
          </w:p>
        </w:tc>
        <w:tc>
          <w:tcPr>
            <w:tcW w:w="2500" w:type="pct"/>
            <w:vAlign w:val="center"/>
          </w:tcPr>
          <w:p w14:paraId="78CDB1F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 </w:t>
            </w:r>
            <w:proofErr w:type="spellStart"/>
            <w:r w:rsidRPr="006207B7">
              <w:rPr>
                <w:sz w:val="24"/>
              </w:rPr>
              <w:t>μg</w:t>
            </w:r>
            <w:proofErr w:type="spellEnd"/>
          </w:p>
        </w:tc>
      </w:tr>
      <w:tr w:rsidR="00665D76" w:rsidRPr="006207B7" w14:paraId="335F8FD4" w14:textId="77777777" w:rsidTr="002728F1">
        <w:trPr>
          <w:jc w:val="center"/>
        </w:trPr>
        <w:tc>
          <w:tcPr>
            <w:tcW w:w="2500" w:type="pct"/>
            <w:vAlign w:val="center"/>
          </w:tcPr>
          <w:p w14:paraId="02A8BA1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10x NEB buffer for </w:t>
            </w:r>
            <w:proofErr w:type="spellStart"/>
            <w:r w:rsidRPr="006207B7">
              <w:rPr>
                <w:sz w:val="24"/>
              </w:rPr>
              <w:t>EcoRI</w:t>
            </w:r>
            <w:proofErr w:type="spellEnd"/>
          </w:p>
        </w:tc>
        <w:tc>
          <w:tcPr>
            <w:tcW w:w="2500" w:type="pct"/>
            <w:vAlign w:val="center"/>
          </w:tcPr>
          <w:p w14:paraId="1DF74D5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134D9BD6" w14:textId="77777777" w:rsidTr="002728F1">
        <w:trPr>
          <w:jc w:val="center"/>
        </w:trPr>
        <w:tc>
          <w:tcPr>
            <w:tcW w:w="2500" w:type="pct"/>
            <w:vAlign w:val="center"/>
          </w:tcPr>
          <w:p w14:paraId="741D747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proofErr w:type="spellStart"/>
            <w:r w:rsidRPr="006207B7">
              <w:rPr>
                <w:sz w:val="24"/>
              </w:rPr>
              <w:t>EcoRI</w:t>
            </w:r>
            <w:proofErr w:type="spellEnd"/>
          </w:p>
        </w:tc>
        <w:tc>
          <w:tcPr>
            <w:tcW w:w="2500" w:type="pct"/>
            <w:vAlign w:val="center"/>
          </w:tcPr>
          <w:p w14:paraId="290A82E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0.8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7BB4FDD4" w14:textId="77777777" w:rsidTr="002728F1">
        <w:trPr>
          <w:jc w:val="center"/>
        </w:trPr>
        <w:tc>
          <w:tcPr>
            <w:tcW w:w="2500" w:type="pct"/>
            <w:vAlign w:val="center"/>
          </w:tcPr>
          <w:p w14:paraId="23601D2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proofErr w:type="spellStart"/>
            <w:r w:rsidRPr="006207B7">
              <w:rPr>
                <w:sz w:val="24"/>
              </w:rPr>
              <w:t>NcoI</w:t>
            </w:r>
            <w:proofErr w:type="spellEnd"/>
          </w:p>
        </w:tc>
        <w:tc>
          <w:tcPr>
            <w:tcW w:w="2500" w:type="pct"/>
            <w:vAlign w:val="center"/>
          </w:tcPr>
          <w:p w14:paraId="394A8AA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0.8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49C3C696" w14:textId="77777777" w:rsidTr="002728F1">
        <w:trPr>
          <w:jc w:val="center"/>
        </w:trPr>
        <w:tc>
          <w:tcPr>
            <w:tcW w:w="2500" w:type="pct"/>
            <w:vAlign w:val="center"/>
          </w:tcPr>
          <w:p w14:paraId="697AA8D2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ddH</w:t>
            </w:r>
            <w:r w:rsidRPr="006207B7">
              <w:rPr>
                <w:sz w:val="24"/>
                <w:vertAlign w:val="subscript"/>
              </w:rPr>
              <w:t>2</w:t>
            </w:r>
            <w:r w:rsidRPr="006207B7">
              <w:rPr>
                <w:sz w:val="24"/>
              </w:rPr>
              <w:t>O</w:t>
            </w:r>
          </w:p>
        </w:tc>
        <w:tc>
          <w:tcPr>
            <w:tcW w:w="2500" w:type="pct"/>
            <w:vAlign w:val="center"/>
          </w:tcPr>
          <w:p w14:paraId="21AB7567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 xml:space="preserve">Add up to </w:t>
            </w:r>
            <w:r w:rsidRPr="006207B7">
              <w:rPr>
                <w:sz w:val="24"/>
              </w:rPr>
              <w:t>20μL</w:t>
            </w:r>
          </w:p>
        </w:tc>
      </w:tr>
    </w:tbl>
    <w:p w14:paraId="76A63DFB" w14:textId="77777777" w:rsidR="00665D76" w:rsidRPr="006207B7" w:rsidRDefault="00665D76" w:rsidP="00665D76">
      <w:pPr>
        <w:spacing w:line="312" w:lineRule="auto"/>
        <w:rPr>
          <w:sz w:val="24"/>
        </w:rPr>
      </w:pPr>
    </w:p>
    <w:p w14:paraId="62A4D00D" w14:textId="746E8AA8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lastRenderedPageBreak/>
        <w:t>Table S1</w:t>
      </w:r>
      <w:r w:rsidRPr="00D85F07">
        <w:rPr>
          <w:rFonts w:hint="eastAsia"/>
          <w:b/>
          <w:bCs/>
          <w:sz w:val="24"/>
        </w:rPr>
        <w:t>3</w:t>
      </w:r>
      <w:r>
        <w:rPr>
          <w:rFonts w:hint="eastAsia"/>
          <w:sz w:val="24"/>
        </w:rPr>
        <w:t xml:space="preserve">. </w:t>
      </w:r>
      <w:r w:rsidRPr="00910C5A">
        <w:rPr>
          <w:sz w:val="24"/>
        </w:rPr>
        <w:t>Transfection System 1: Serum-Free Medium and Transfection Reagent Mixture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145"/>
        <w:gridCol w:w="4145"/>
      </w:tblGrid>
      <w:tr w:rsidR="00665D76" w:rsidRPr="006207B7" w14:paraId="4F6FDDB1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145" w:type="dxa"/>
            <w:vAlign w:val="center"/>
          </w:tcPr>
          <w:p w14:paraId="67CE64F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4145" w:type="dxa"/>
            <w:vAlign w:val="center"/>
          </w:tcPr>
          <w:p w14:paraId="7403C37F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184515BB" w14:textId="77777777" w:rsidTr="002728F1">
        <w:trPr>
          <w:jc w:val="center"/>
        </w:trPr>
        <w:tc>
          <w:tcPr>
            <w:tcW w:w="4145" w:type="dxa"/>
            <w:vAlign w:val="center"/>
          </w:tcPr>
          <w:p w14:paraId="1198A13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Serum-free medium</w:t>
            </w:r>
          </w:p>
        </w:tc>
        <w:tc>
          <w:tcPr>
            <w:tcW w:w="4145" w:type="dxa"/>
            <w:vAlign w:val="center"/>
          </w:tcPr>
          <w:p w14:paraId="276CE976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142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64074740" w14:textId="77777777" w:rsidTr="002728F1">
        <w:trPr>
          <w:jc w:val="center"/>
        </w:trPr>
        <w:tc>
          <w:tcPr>
            <w:tcW w:w="4145" w:type="dxa"/>
            <w:vAlign w:val="center"/>
          </w:tcPr>
          <w:p w14:paraId="2D5F73D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TRL transfection reagent</w:t>
            </w:r>
          </w:p>
        </w:tc>
        <w:tc>
          <w:tcPr>
            <w:tcW w:w="4145" w:type="dxa"/>
            <w:vAlign w:val="center"/>
          </w:tcPr>
          <w:p w14:paraId="41EAB3FA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58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60D05D7E" w14:textId="77777777" w:rsidTr="002728F1">
        <w:trPr>
          <w:jc w:val="center"/>
        </w:trPr>
        <w:tc>
          <w:tcPr>
            <w:tcW w:w="4145" w:type="dxa"/>
            <w:vAlign w:val="center"/>
          </w:tcPr>
          <w:p w14:paraId="06453C65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Total volume</w:t>
            </w:r>
          </w:p>
        </w:tc>
        <w:tc>
          <w:tcPr>
            <w:tcW w:w="4145" w:type="dxa"/>
            <w:vAlign w:val="center"/>
          </w:tcPr>
          <w:p w14:paraId="292A8F8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200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</w:tbl>
    <w:p w14:paraId="349FA0DD" w14:textId="77777777" w:rsidR="00665D76" w:rsidRPr="006207B7" w:rsidRDefault="00665D76" w:rsidP="00665D76">
      <w:pPr>
        <w:spacing w:line="312" w:lineRule="auto"/>
        <w:rPr>
          <w:sz w:val="24"/>
        </w:rPr>
      </w:pPr>
    </w:p>
    <w:p w14:paraId="6AEAFBF3" w14:textId="0A658F73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14</w:t>
      </w:r>
      <w:r>
        <w:rPr>
          <w:rFonts w:hint="eastAsia"/>
          <w:sz w:val="24"/>
        </w:rPr>
        <w:t xml:space="preserve">. </w:t>
      </w:r>
      <w:r w:rsidRPr="00910C5A">
        <w:rPr>
          <w:sz w:val="24"/>
        </w:rPr>
        <w:t>Transfection System 2: Plasmid and Serum-Free Medium Mixture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139"/>
        <w:gridCol w:w="4139"/>
      </w:tblGrid>
      <w:tr w:rsidR="00665D76" w:rsidRPr="006207B7" w14:paraId="21EDA7BA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139" w:type="dxa"/>
            <w:vAlign w:val="center"/>
          </w:tcPr>
          <w:p w14:paraId="53D085E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4139" w:type="dxa"/>
            <w:vAlign w:val="center"/>
          </w:tcPr>
          <w:p w14:paraId="01AE974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733C5054" w14:textId="77777777" w:rsidTr="002728F1">
        <w:trPr>
          <w:jc w:val="center"/>
        </w:trPr>
        <w:tc>
          <w:tcPr>
            <w:tcW w:w="4139" w:type="dxa"/>
            <w:vAlign w:val="center"/>
          </w:tcPr>
          <w:p w14:paraId="354861DD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 xml:space="preserve">Packaging </w:t>
            </w:r>
            <w:proofErr w:type="spellStart"/>
            <w:r w:rsidRPr="00CF347B">
              <w:rPr>
                <w:sz w:val="24"/>
              </w:rPr>
              <w:t>plasmids</w:t>
            </w:r>
            <w:r>
              <w:rPr>
                <w:rFonts w:hint="eastAsia"/>
                <w:sz w:val="24"/>
              </w:rPr>
              <w:t>v</w:t>
            </w:r>
            <w:proofErr w:type="spellEnd"/>
          </w:p>
        </w:tc>
        <w:tc>
          <w:tcPr>
            <w:tcW w:w="4139" w:type="dxa"/>
            <w:vAlign w:val="center"/>
          </w:tcPr>
          <w:p w14:paraId="34DF3D38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18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18CC499F" w14:textId="77777777" w:rsidTr="002728F1">
        <w:trPr>
          <w:jc w:val="center"/>
        </w:trPr>
        <w:tc>
          <w:tcPr>
            <w:tcW w:w="4139" w:type="dxa"/>
            <w:vAlign w:val="center"/>
          </w:tcPr>
          <w:p w14:paraId="6BE28F3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Target plasmid</w:t>
            </w:r>
          </w:p>
        </w:tc>
        <w:tc>
          <w:tcPr>
            <w:tcW w:w="4139" w:type="dxa"/>
            <w:vAlign w:val="center"/>
          </w:tcPr>
          <w:p w14:paraId="6D9C1B32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6474EE30" w14:textId="77777777" w:rsidTr="002728F1">
        <w:trPr>
          <w:jc w:val="center"/>
        </w:trPr>
        <w:tc>
          <w:tcPr>
            <w:tcW w:w="4139" w:type="dxa"/>
            <w:vAlign w:val="center"/>
          </w:tcPr>
          <w:p w14:paraId="7031275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Serum-free medium</w:t>
            </w:r>
          </w:p>
        </w:tc>
        <w:tc>
          <w:tcPr>
            <w:tcW w:w="4139" w:type="dxa"/>
            <w:vAlign w:val="center"/>
          </w:tcPr>
          <w:p w14:paraId="28BFE305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Add up to</w:t>
            </w:r>
            <w:r w:rsidRPr="006207B7">
              <w:rPr>
                <w:sz w:val="24"/>
              </w:rPr>
              <w:t xml:space="preserve"> 200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6ED1B1AE" w14:textId="77777777" w:rsidTr="002728F1">
        <w:trPr>
          <w:jc w:val="center"/>
        </w:trPr>
        <w:tc>
          <w:tcPr>
            <w:tcW w:w="4139" w:type="dxa"/>
            <w:vAlign w:val="center"/>
          </w:tcPr>
          <w:p w14:paraId="74E28A31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Total volume</w:t>
            </w:r>
          </w:p>
        </w:tc>
        <w:tc>
          <w:tcPr>
            <w:tcW w:w="4139" w:type="dxa"/>
            <w:vAlign w:val="center"/>
          </w:tcPr>
          <w:p w14:paraId="31DC631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200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</w:tbl>
    <w:p w14:paraId="7D9A61FC" w14:textId="77777777" w:rsidR="00665D76" w:rsidRPr="006207B7" w:rsidRDefault="00665D76" w:rsidP="00665D76"/>
    <w:p w14:paraId="26ADF177" w14:textId="0A793D01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15</w:t>
      </w:r>
      <w:r>
        <w:rPr>
          <w:rFonts w:hint="eastAsia"/>
          <w:sz w:val="24"/>
        </w:rPr>
        <w:t xml:space="preserve">. </w:t>
      </w:r>
      <w:r w:rsidRPr="00910C5A">
        <w:rPr>
          <w:sz w:val="24"/>
        </w:rPr>
        <w:t>Infection System 1: High Viral Load with Polybrene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65D76" w:rsidRPr="006207B7" w14:paraId="73DFC006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5" w:type="dxa"/>
            <w:vAlign w:val="center"/>
          </w:tcPr>
          <w:p w14:paraId="7A1531E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4145" w:type="dxa"/>
            <w:vAlign w:val="center"/>
          </w:tcPr>
          <w:p w14:paraId="1A2761CD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71A89E89" w14:textId="77777777" w:rsidTr="002728F1">
        <w:tc>
          <w:tcPr>
            <w:tcW w:w="4145" w:type="dxa"/>
            <w:vAlign w:val="center"/>
          </w:tcPr>
          <w:p w14:paraId="69D69C1D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Viral supernatant</w:t>
            </w:r>
          </w:p>
        </w:tc>
        <w:tc>
          <w:tcPr>
            <w:tcW w:w="4145" w:type="dxa"/>
            <w:vAlign w:val="center"/>
          </w:tcPr>
          <w:p w14:paraId="6930012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 mL</w:t>
            </w:r>
          </w:p>
        </w:tc>
      </w:tr>
      <w:tr w:rsidR="00665D76" w:rsidRPr="006207B7" w14:paraId="426AB63C" w14:textId="77777777" w:rsidTr="002728F1">
        <w:tc>
          <w:tcPr>
            <w:tcW w:w="4145" w:type="dxa"/>
            <w:vAlign w:val="center"/>
          </w:tcPr>
          <w:p w14:paraId="6CD6F38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Complete medium</w:t>
            </w:r>
          </w:p>
        </w:tc>
        <w:tc>
          <w:tcPr>
            <w:tcW w:w="4145" w:type="dxa"/>
            <w:vAlign w:val="center"/>
          </w:tcPr>
          <w:p w14:paraId="0D48F1A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 mL</w:t>
            </w:r>
          </w:p>
        </w:tc>
      </w:tr>
      <w:tr w:rsidR="00665D76" w:rsidRPr="006207B7" w14:paraId="66D39F2C" w14:textId="77777777" w:rsidTr="002728F1">
        <w:tc>
          <w:tcPr>
            <w:tcW w:w="4145" w:type="dxa"/>
            <w:vAlign w:val="center"/>
          </w:tcPr>
          <w:p w14:paraId="12DDE23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Polybrene</w:t>
            </w:r>
          </w:p>
        </w:tc>
        <w:tc>
          <w:tcPr>
            <w:tcW w:w="4145" w:type="dxa"/>
            <w:vAlign w:val="center"/>
          </w:tcPr>
          <w:p w14:paraId="653CC161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Add up to</w:t>
            </w:r>
            <w:r w:rsidRPr="006207B7">
              <w:rPr>
                <w:sz w:val="24"/>
              </w:rPr>
              <w:t xml:space="preserve"> 8 </w:t>
            </w:r>
            <w:proofErr w:type="spellStart"/>
            <w:r w:rsidRPr="006207B7">
              <w:rPr>
                <w:sz w:val="24"/>
              </w:rPr>
              <w:t>μg</w:t>
            </w:r>
            <w:proofErr w:type="spellEnd"/>
            <w:r w:rsidRPr="006207B7">
              <w:rPr>
                <w:sz w:val="24"/>
              </w:rPr>
              <w:t>/mL</w:t>
            </w:r>
          </w:p>
        </w:tc>
      </w:tr>
    </w:tbl>
    <w:p w14:paraId="5F8E3B44" w14:textId="77777777" w:rsidR="00665D76" w:rsidRDefault="00665D76" w:rsidP="00665D76">
      <w:pPr>
        <w:spacing w:line="312" w:lineRule="auto"/>
        <w:rPr>
          <w:sz w:val="24"/>
        </w:rPr>
      </w:pPr>
    </w:p>
    <w:p w14:paraId="6E848933" w14:textId="7167D2FA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16</w:t>
      </w:r>
      <w:r>
        <w:rPr>
          <w:rFonts w:hint="eastAsia"/>
          <w:sz w:val="24"/>
        </w:rPr>
        <w:t xml:space="preserve">. </w:t>
      </w:r>
      <w:r w:rsidRPr="00910C5A">
        <w:rPr>
          <w:sz w:val="24"/>
        </w:rPr>
        <w:t>Infection System 2: Medium Viral Load with Polybrene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145"/>
        <w:gridCol w:w="4145"/>
      </w:tblGrid>
      <w:tr w:rsidR="00665D76" w:rsidRPr="006207B7" w14:paraId="60998DA3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145" w:type="dxa"/>
            <w:vAlign w:val="center"/>
          </w:tcPr>
          <w:p w14:paraId="6D90602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4145" w:type="dxa"/>
            <w:vAlign w:val="center"/>
          </w:tcPr>
          <w:p w14:paraId="56C50D3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0898DEC0" w14:textId="77777777" w:rsidTr="002728F1">
        <w:trPr>
          <w:jc w:val="center"/>
        </w:trPr>
        <w:tc>
          <w:tcPr>
            <w:tcW w:w="4145" w:type="dxa"/>
            <w:vAlign w:val="center"/>
          </w:tcPr>
          <w:p w14:paraId="7DDB940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Viral supernatant</w:t>
            </w:r>
          </w:p>
        </w:tc>
        <w:tc>
          <w:tcPr>
            <w:tcW w:w="4145" w:type="dxa"/>
            <w:vAlign w:val="center"/>
          </w:tcPr>
          <w:p w14:paraId="6BCBE83A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500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1F5A4C15" w14:textId="77777777" w:rsidTr="002728F1">
        <w:trPr>
          <w:jc w:val="center"/>
        </w:trPr>
        <w:tc>
          <w:tcPr>
            <w:tcW w:w="4145" w:type="dxa"/>
            <w:vAlign w:val="center"/>
          </w:tcPr>
          <w:p w14:paraId="6BA631F5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Complete medium</w:t>
            </w:r>
          </w:p>
        </w:tc>
        <w:tc>
          <w:tcPr>
            <w:tcW w:w="4145" w:type="dxa"/>
            <w:vAlign w:val="center"/>
          </w:tcPr>
          <w:p w14:paraId="61D76569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 mL</w:t>
            </w:r>
          </w:p>
        </w:tc>
      </w:tr>
      <w:tr w:rsidR="00665D76" w:rsidRPr="006207B7" w14:paraId="2C5ECC50" w14:textId="77777777" w:rsidTr="002728F1">
        <w:trPr>
          <w:jc w:val="center"/>
        </w:trPr>
        <w:tc>
          <w:tcPr>
            <w:tcW w:w="4145" w:type="dxa"/>
            <w:vAlign w:val="center"/>
          </w:tcPr>
          <w:p w14:paraId="66257A6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Polybrene</w:t>
            </w:r>
          </w:p>
        </w:tc>
        <w:tc>
          <w:tcPr>
            <w:tcW w:w="4145" w:type="dxa"/>
            <w:vAlign w:val="center"/>
          </w:tcPr>
          <w:p w14:paraId="46D6754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Add up to</w:t>
            </w:r>
            <w:r w:rsidRPr="006207B7">
              <w:rPr>
                <w:sz w:val="24"/>
              </w:rPr>
              <w:t xml:space="preserve"> 8 </w:t>
            </w:r>
            <w:proofErr w:type="spellStart"/>
            <w:r w:rsidRPr="006207B7">
              <w:rPr>
                <w:sz w:val="24"/>
              </w:rPr>
              <w:t>μg</w:t>
            </w:r>
            <w:proofErr w:type="spellEnd"/>
            <w:r w:rsidRPr="006207B7">
              <w:rPr>
                <w:sz w:val="24"/>
              </w:rPr>
              <w:t>/mL</w:t>
            </w:r>
          </w:p>
        </w:tc>
      </w:tr>
    </w:tbl>
    <w:p w14:paraId="4BD0DB86" w14:textId="77777777" w:rsidR="00665D76" w:rsidRPr="006207B7" w:rsidRDefault="00665D76" w:rsidP="00665D76">
      <w:pPr>
        <w:spacing w:line="312" w:lineRule="auto"/>
        <w:rPr>
          <w:sz w:val="24"/>
        </w:rPr>
      </w:pPr>
    </w:p>
    <w:p w14:paraId="268281F1" w14:textId="4763DCE2" w:rsidR="00665D76" w:rsidRPr="006207B7" w:rsidRDefault="00665D76" w:rsidP="00665D76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Pr="00D85F07">
        <w:rPr>
          <w:rFonts w:hint="eastAsia"/>
          <w:b/>
          <w:bCs/>
          <w:sz w:val="24"/>
        </w:rPr>
        <w:t>17</w:t>
      </w:r>
      <w:r>
        <w:rPr>
          <w:rFonts w:hint="eastAsia"/>
          <w:sz w:val="24"/>
        </w:rPr>
        <w:t xml:space="preserve">. </w:t>
      </w:r>
      <w:r w:rsidRPr="00910C5A">
        <w:rPr>
          <w:sz w:val="24"/>
        </w:rPr>
        <w:t>Infection System 3: Low Viral Load with Polybrene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65D76" w:rsidRPr="006207B7" w14:paraId="7BFF1328" w14:textId="77777777" w:rsidTr="00272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5" w:type="dxa"/>
            <w:vAlign w:val="center"/>
          </w:tcPr>
          <w:p w14:paraId="77BFC15B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4145" w:type="dxa"/>
            <w:vAlign w:val="center"/>
          </w:tcPr>
          <w:p w14:paraId="1269B2DA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665D76" w:rsidRPr="006207B7" w14:paraId="04746318" w14:textId="77777777" w:rsidTr="002728F1">
        <w:tc>
          <w:tcPr>
            <w:tcW w:w="4145" w:type="dxa"/>
            <w:vAlign w:val="center"/>
          </w:tcPr>
          <w:p w14:paraId="038EEE0E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Viral supernatant</w:t>
            </w:r>
          </w:p>
        </w:tc>
        <w:tc>
          <w:tcPr>
            <w:tcW w:w="4145" w:type="dxa"/>
            <w:vAlign w:val="center"/>
          </w:tcPr>
          <w:p w14:paraId="1D4F40C4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200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665D76" w:rsidRPr="006207B7" w14:paraId="6CBD6567" w14:textId="77777777" w:rsidTr="002728F1">
        <w:tc>
          <w:tcPr>
            <w:tcW w:w="4145" w:type="dxa"/>
            <w:vAlign w:val="center"/>
          </w:tcPr>
          <w:p w14:paraId="000A3291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CF347B">
              <w:rPr>
                <w:sz w:val="24"/>
              </w:rPr>
              <w:t>Complete medium</w:t>
            </w:r>
          </w:p>
        </w:tc>
        <w:tc>
          <w:tcPr>
            <w:tcW w:w="4145" w:type="dxa"/>
            <w:vAlign w:val="center"/>
          </w:tcPr>
          <w:p w14:paraId="2242838C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 mL</w:t>
            </w:r>
          </w:p>
        </w:tc>
      </w:tr>
      <w:tr w:rsidR="00665D76" w:rsidRPr="006207B7" w14:paraId="6B92252A" w14:textId="77777777" w:rsidTr="002728F1">
        <w:tc>
          <w:tcPr>
            <w:tcW w:w="4145" w:type="dxa"/>
            <w:vAlign w:val="center"/>
          </w:tcPr>
          <w:p w14:paraId="38E81C33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Polybrene</w:t>
            </w:r>
          </w:p>
        </w:tc>
        <w:tc>
          <w:tcPr>
            <w:tcW w:w="4145" w:type="dxa"/>
            <w:vAlign w:val="center"/>
          </w:tcPr>
          <w:p w14:paraId="3B8EAD10" w14:textId="77777777" w:rsidR="00665D76" w:rsidRPr="006207B7" w:rsidRDefault="00665D76" w:rsidP="002728F1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Add up to</w:t>
            </w:r>
            <w:r w:rsidRPr="006207B7">
              <w:rPr>
                <w:sz w:val="24"/>
              </w:rPr>
              <w:t xml:space="preserve"> 8 </w:t>
            </w:r>
            <w:proofErr w:type="spellStart"/>
            <w:r w:rsidRPr="006207B7">
              <w:rPr>
                <w:sz w:val="24"/>
              </w:rPr>
              <w:t>μg</w:t>
            </w:r>
            <w:proofErr w:type="spellEnd"/>
            <w:r w:rsidRPr="006207B7">
              <w:rPr>
                <w:sz w:val="24"/>
              </w:rPr>
              <w:t>/mL</w:t>
            </w:r>
          </w:p>
        </w:tc>
      </w:tr>
    </w:tbl>
    <w:p w14:paraId="35390082" w14:textId="77777777" w:rsidR="00665D76" w:rsidRPr="00665D76" w:rsidRDefault="00665D76" w:rsidP="00F44E08">
      <w:pPr>
        <w:rPr>
          <w:rFonts w:hint="eastAsia"/>
          <w:sz w:val="24"/>
        </w:rPr>
      </w:pPr>
    </w:p>
    <w:p w14:paraId="52561A76" w14:textId="540D8F2D" w:rsidR="00726A8E" w:rsidRPr="004C3404" w:rsidRDefault="004C3404" w:rsidP="004C3404">
      <w:pPr>
        <w:spacing w:line="360" w:lineRule="auto"/>
        <w:jc w:val="left"/>
        <w:rPr>
          <w:rFonts w:eastAsia="等线"/>
          <w:sz w:val="24"/>
        </w:rPr>
      </w:pPr>
      <w:r w:rsidRPr="00D85F07">
        <w:rPr>
          <w:b/>
          <w:bCs/>
          <w:sz w:val="24"/>
        </w:rPr>
        <w:t>Table S</w:t>
      </w:r>
      <w:r w:rsidR="00665D76" w:rsidRPr="00D85F07">
        <w:rPr>
          <w:rFonts w:hint="eastAsia"/>
          <w:b/>
          <w:bCs/>
          <w:sz w:val="24"/>
        </w:rPr>
        <w:t>18</w:t>
      </w:r>
      <w:r w:rsidRPr="006207B7">
        <w:rPr>
          <w:sz w:val="24"/>
        </w:rPr>
        <w:t xml:space="preserve">. </w:t>
      </w:r>
      <w:r w:rsidR="00765D5D" w:rsidRPr="00765D5D">
        <w:rPr>
          <w:rFonts w:eastAsia="等线"/>
          <w:sz w:val="24"/>
        </w:rPr>
        <w:t>gDNA Digestion Reaction Mixture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22"/>
        <w:gridCol w:w="4178"/>
      </w:tblGrid>
      <w:tr w:rsidR="00726A8E" w:rsidRPr="006207B7" w14:paraId="097FB35A" w14:textId="77777777" w:rsidTr="00583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483" w:type="pct"/>
          </w:tcPr>
          <w:p w14:paraId="4C4200A0" w14:textId="7276E0C9" w:rsidR="00726A8E" w:rsidRPr="006207B7" w:rsidRDefault="004C3404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lastRenderedPageBreak/>
              <w:t>Component</w:t>
            </w:r>
          </w:p>
        </w:tc>
        <w:tc>
          <w:tcPr>
            <w:tcW w:w="2517" w:type="pct"/>
          </w:tcPr>
          <w:p w14:paraId="1B1ED936" w14:textId="3F52F3A7" w:rsidR="00726A8E" w:rsidRPr="006207B7" w:rsidRDefault="004C3404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726A8E" w:rsidRPr="006207B7" w14:paraId="1E22A02F" w14:textId="77777777" w:rsidTr="00583FEC">
        <w:trPr>
          <w:jc w:val="center"/>
        </w:trPr>
        <w:tc>
          <w:tcPr>
            <w:tcW w:w="2483" w:type="pct"/>
          </w:tcPr>
          <w:p w14:paraId="03104928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10X </w:t>
            </w:r>
            <w:proofErr w:type="spellStart"/>
            <w:r w:rsidRPr="006207B7">
              <w:rPr>
                <w:sz w:val="24"/>
              </w:rPr>
              <w:t>ezDNase</w:t>
            </w:r>
            <w:proofErr w:type="spellEnd"/>
            <w:r w:rsidRPr="006207B7">
              <w:rPr>
                <w:sz w:val="24"/>
              </w:rPr>
              <w:t xml:space="preserve"> Buffer</w:t>
            </w:r>
          </w:p>
        </w:tc>
        <w:tc>
          <w:tcPr>
            <w:tcW w:w="2517" w:type="pct"/>
          </w:tcPr>
          <w:p w14:paraId="22D3459F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 µL</w:t>
            </w:r>
          </w:p>
        </w:tc>
      </w:tr>
      <w:tr w:rsidR="00726A8E" w:rsidRPr="006207B7" w14:paraId="661B0EB7" w14:textId="77777777" w:rsidTr="00583FEC">
        <w:trPr>
          <w:jc w:val="center"/>
        </w:trPr>
        <w:tc>
          <w:tcPr>
            <w:tcW w:w="2483" w:type="pct"/>
          </w:tcPr>
          <w:p w14:paraId="3167F721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proofErr w:type="spellStart"/>
            <w:r w:rsidRPr="006207B7">
              <w:rPr>
                <w:sz w:val="24"/>
              </w:rPr>
              <w:t>ezDNase</w:t>
            </w:r>
            <w:proofErr w:type="spellEnd"/>
            <w:r w:rsidRPr="006207B7">
              <w:rPr>
                <w:sz w:val="24"/>
              </w:rPr>
              <w:t xml:space="preserve"> enzyme</w:t>
            </w:r>
          </w:p>
        </w:tc>
        <w:tc>
          <w:tcPr>
            <w:tcW w:w="2517" w:type="pct"/>
          </w:tcPr>
          <w:p w14:paraId="7C806E79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 µL</w:t>
            </w:r>
          </w:p>
        </w:tc>
      </w:tr>
      <w:tr w:rsidR="00726A8E" w:rsidRPr="006207B7" w14:paraId="2416ACBF" w14:textId="77777777" w:rsidTr="00583FEC">
        <w:trPr>
          <w:jc w:val="center"/>
        </w:trPr>
        <w:tc>
          <w:tcPr>
            <w:tcW w:w="2483" w:type="pct"/>
          </w:tcPr>
          <w:p w14:paraId="37107EF0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Template RNA</w:t>
            </w:r>
          </w:p>
        </w:tc>
        <w:tc>
          <w:tcPr>
            <w:tcW w:w="2517" w:type="pct"/>
          </w:tcPr>
          <w:p w14:paraId="0EE28BB7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200 ng</w:t>
            </w:r>
          </w:p>
        </w:tc>
      </w:tr>
      <w:tr w:rsidR="00726A8E" w:rsidRPr="006207B7" w14:paraId="159663B2" w14:textId="77777777" w:rsidTr="00583FEC">
        <w:trPr>
          <w:jc w:val="center"/>
        </w:trPr>
        <w:tc>
          <w:tcPr>
            <w:tcW w:w="2483" w:type="pct"/>
          </w:tcPr>
          <w:p w14:paraId="14EDD6E2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Nuclease-free Water</w:t>
            </w:r>
          </w:p>
        </w:tc>
        <w:tc>
          <w:tcPr>
            <w:tcW w:w="2517" w:type="pct"/>
          </w:tcPr>
          <w:p w14:paraId="03595820" w14:textId="6ABDB64B" w:rsidR="00726A8E" w:rsidRPr="006207B7" w:rsidRDefault="004C3404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Add up to 10 µL</w:t>
            </w:r>
          </w:p>
        </w:tc>
      </w:tr>
      <w:tr w:rsidR="00726A8E" w:rsidRPr="006207B7" w14:paraId="5B62BA97" w14:textId="77777777" w:rsidTr="00583FEC">
        <w:trPr>
          <w:jc w:val="center"/>
        </w:trPr>
        <w:tc>
          <w:tcPr>
            <w:tcW w:w="2483" w:type="pct"/>
          </w:tcPr>
          <w:p w14:paraId="457B739D" w14:textId="15A733C7" w:rsidR="00726A8E" w:rsidRPr="006207B7" w:rsidRDefault="004C3404" w:rsidP="004C3404">
            <w:pPr>
              <w:rPr>
                <w:sz w:val="24"/>
              </w:rPr>
            </w:pPr>
            <w:r w:rsidRPr="004C3404">
              <w:rPr>
                <w:sz w:val="24"/>
              </w:rPr>
              <w:t>Total volume</w:t>
            </w:r>
          </w:p>
        </w:tc>
        <w:tc>
          <w:tcPr>
            <w:tcW w:w="2517" w:type="pct"/>
          </w:tcPr>
          <w:p w14:paraId="2C0F209C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 µL</w:t>
            </w:r>
          </w:p>
        </w:tc>
      </w:tr>
    </w:tbl>
    <w:p w14:paraId="02E112FB" w14:textId="77777777" w:rsidR="00726A8E" w:rsidRPr="006207B7" w:rsidRDefault="00726A8E" w:rsidP="00665D76">
      <w:pPr>
        <w:spacing w:line="312" w:lineRule="auto"/>
        <w:rPr>
          <w:rFonts w:hint="eastAsia"/>
          <w:sz w:val="24"/>
        </w:rPr>
      </w:pPr>
    </w:p>
    <w:p w14:paraId="15905616" w14:textId="49B855D8" w:rsidR="00726A8E" w:rsidRPr="006207B7" w:rsidRDefault="00A3788F" w:rsidP="004C3404">
      <w:pPr>
        <w:spacing w:line="312" w:lineRule="auto"/>
        <w:rPr>
          <w:sz w:val="24"/>
        </w:rPr>
      </w:pPr>
      <w:r w:rsidRPr="00D85F07">
        <w:rPr>
          <w:b/>
          <w:bCs/>
          <w:sz w:val="24"/>
        </w:rPr>
        <w:t>Table S</w:t>
      </w:r>
      <w:r w:rsidR="00665D76" w:rsidRPr="00D85F07">
        <w:rPr>
          <w:rFonts w:hint="eastAsia"/>
          <w:b/>
          <w:bCs/>
          <w:sz w:val="24"/>
        </w:rPr>
        <w:t>19</w:t>
      </w:r>
      <w:r w:rsidRPr="006207B7">
        <w:rPr>
          <w:sz w:val="24"/>
        </w:rPr>
        <w:t>.</w:t>
      </w:r>
      <w:r w:rsidRPr="00A3788F">
        <w:rPr>
          <w:sz w:val="24"/>
        </w:rPr>
        <w:t xml:space="preserve"> </w:t>
      </w:r>
      <w:r w:rsidR="00765D5D" w:rsidRPr="00765D5D">
        <w:rPr>
          <w:sz w:val="24"/>
        </w:rPr>
        <w:t>RT Control Reaction Mixture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411"/>
        <w:gridCol w:w="3889"/>
      </w:tblGrid>
      <w:tr w:rsidR="00726A8E" w:rsidRPr="006207B7" w14:paraId="26DB476C" w14:textId="77777777" w:rsidTr="00583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657" w:type="pct"/>
          </w:tcPr>
          <w:p w14:paraId="5D435957" w14:textId="3ED8DB04" w:rsidR="00726A8E" w:rsidRPr="006207B7" w:rsidRDefault="00A3788F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343" w:type="pct"/>
          </w:tcPr>
          <w:p w14:paraId="7BC74627" w14:textId="673ED0BC" w:rsidR="00726A8E" w:rsidRPr="006207B7" w:rsidRDefault="00A3788F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726A8E" w:rsidRPr="006207B7" w14:paraId="782FA02F" w14:textId="77777777" w:rsidTr="00583FEC">
        <w:trPr>
          <w:jc w:val="center"/>
        </w:trPr>
        <w:tc>
          <w:tcPr>
            <w:tcW w:w="2657" w:type="pct"/>
          </w:tcPr>
          <w:p w14:paraId="454FBA73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proofErr w:type="spellStart"/>
            <w:r w:rsidRPr="006207B7">
              <w:rPr>
                <w:sz w:val="24"/>
              </w:rPr>
              <w:t>SuperScript</w:t>
            </w:r>
            <w:proofErr w:type="spellEnd"/>
            <w:r w:rsidRPr="006207B7">
              <w:rPr>
                <w:sz w:val="24"/>
              </w:rPr>
              <w:t xml:space="preserve"> ™ IV VILO ™ Master Mix</w:t>
            </w:r>
          </w:p>
        </w:tc>
        <w:tc>
          <w:tcPr>
            <w:tcW w:w="2343" w:type="pct"/>
          </w:tcPr>
          <w:p w14:paraId="1EB09ACE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4 µL</w:t>
            </w:r>
          </w:p>
        </w:tc>
      </w:tr>
      <w:tr w:rsidR="00726A8E" w:rsidRPr="006207B7" w14:paraId="67539C55" w14:textId="77777777" w:rsidTr="00583FEC">
        <w:trPr>
          <w:jc w:val="center"/>
        </w:trPr>
        <w:tc>
          <w:tcPr>
            <w:tcW w:w="2657" w:type="pct"/>
          </w:tcPr>
          <w:p w14:paraId="562112A0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Nuclease-free Water</w:t>
            </w:r>
          </w:p>
        </w:tc>
        <w:tc>
          <w:tcPr>
            <w:tcW w:w="2343" w:type="pct"/>
          </w:tcPr>
          <w:p w14:paraId="4DD45F2A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6 µL</w:t>
            </w:r>
          </w:p>
        </w:tc>
      </w:tr>
      <w:tr w:rsidR="00726A8E" w:rsidRPr="006207B7" w14:paraId="68F0DC40" w14:textId="77777777" w:rsidTr="00583FEC">
        <w:trPr>
          <w:jc w:val="center"/>
        </w:trPr>
        <w:tc>
          <w:tcPr>
            <w:tcW w:w="2657" w:type="pct"/>
          </w:tcPr>
          <w:p w14:paraId="0DA14D10" w14:textId="697206B3" w:rsidR="00726A8E" w:rsidRPr="006207B7" w:rsidRDefault="00A3788F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Total volume</w:t>
            </w:r>
          </w:p>
        </w:tc>
        <w:tc>
          <w:tcPr>
            <w:tcW w:w="2343" w:type="pct"/>
          </w:tcPr>
          <w:p w14:paraId="00160CAC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 µL</w:t>
            </w:r>
          </w:p>
        </w:tc>
      </w:tr>
    </w:tbl>
    <w:p w14:paraId="7B3E852C" w14:textId="77777777" w:rsidR="00726A8E" w:rsidRPr="006207B7" w:rsidRDefault="00726A8E" w:rsidP="00726A8E">
      <w:pPr>
        <w:spacing w:line="312" w:lineRule="auto"/>
        <w:rPr>
          <w:sz w:val="24"/>
        </w:rPr>
      </w:pPr>
    </w:p>
    <w:p w14:paraId="3E68D401" w14:textId="14FAF344" w:rsidR="00726A8E" w:rsidRPr="006207B7" w:rsidRDefault="0029313F" w:rsidP="0029313F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="00665D76" w:rsidRPr="00D85F07">
        <w:rPr>
          <w:rFonts w:hint="eastAsia"/>
          <w:b/>
          <w:bCs/>
          <w:sz w:val="24"/>
        </w:rPr>
        <w:t>20</w:t>
      </w:r>
      <w:r>
        <w:rPr>
          <w:rFonts w:hint="eastAsia"/>
          <w:sz w:val="24"/>
        </w:rPr>
        <w:t xml:space="preserve">. </w:t>
      </w:r>
      <w:r w:rsidR="00765D5D" w:rsidRPr="00765D5D">
        <w:rPr>
          <w:sz w:val="24"/>
        </w:rPr>
        <w:t>RT-</w:t>
      </w:r>
      <w:r w:rsidR="00FE41F7">
        <w:rPr>
          <w:rFonts w:hint="eastAsia"/>
          <w:sz w:val="24"/>
        </w:rPr>
        <w:t>q</w:t>
      </w:r>
      <w:r w:rsidR="00765D5D" w:rsidRPr="00765D5D">
        <w:rPr>
          <w:sz w:val="24"/>
        </w:rPr>
        <w:t>PCR Primer Sequences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538"/>
        <w:gridCol w:w="3714"/>
      </w:tblGrid>
      <w:tr w:rsidR="00726A8E" w:rsidRPr="006207B7" w14:paraId="32420815" w14:textId="77777777" w:rsidTr="00041E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42" w:type="dxa"/>
          </w:tcPr>
          <w:p w14:paraId="5699FB23" w14:textId="0DC57CEE" w:rsidR="00726A8E" w:rsidRPr="006207B7" w:rsidRDefault="0029313F" w:rsidP="00041E38">
            <w:pPr>
              <w:spacing w:line="312" w:lineRule="auto"/>
              <w:rPr>
                <w:sz w:val="24"/>
              </w:rPr>
            </w:pPr>
            <w:r w:rsidRPr="0029313F">
              <w:rPr>
                <w:sz w:val="24"/>
              </w:rPr>
              <w:t>Gene</w:t>
            </w:r>
          </w:p>
        </w:tc>
        <w:tc>
          <w:tcPr>
            <w:tcW w:w="3538" w:type="dxa"/>
          </w:tcPr>
          <w:p w14:paraId="6C444035" w14:textId="62994C53" w:rsidR="00726A8E" w:rsidRPr="006207B7" w:rsidRDefault="0029313F" w:rsidP="00041E38">
            <w:pPr>
              <w:spacing w:line="312" w:lineRule="auto"/>
              <w:rPr>
                <w:sz w:val="24"/>
              </w:rPr>
            </w:pPr>
            <w:r w:rsidRPr="0029313F">
              <w:rPr>
                <w:sz w:val="24"/>
              </w:rPr>
              <w:t>Forward primer</w:t>
            </w:r>
          </w:p>
        </w:tc>
        <w:tc>
          <w:tcPr>
            <w:tcW w:w="3714" w:type="dxa"/>
          </w:tcPr>
          <w:p w14:paraId="116030EF" w14:textId="3A9FAE8C" w:rsidR="00726A8E" w:rsidRPr="006207B7" w:rsidRDefault="0029313F" w:rsidP="00041E38">
            <w:pPr>
              <w:spacing w:line="312" w:lineRule="auto"/>
              <w:rPr>
                <w:sz w:val="24"/>
              </w:rPr>
            </w:pPr>
            <w:r w:rsidRPr="0029313F">
              <w:rPr>
                <w:sz w:val="24"/>
              </w:rPr>
              <w:t>Reverse primer</w:t>
            </w:r>
          </w:p>
        </w:tc>
      </w:tr>
      <w:tr w:rsidR="00726A8E" w:rsidRPr="006207B7" w14:paraId="6F75D5F9" w14:textId="77777777" w:rsidTr="00041E38">
        <w:tc>
          <w:tcPr>
            <w:tcW w:w="1242" w:type="dxa"/>
          </w:tcPr>
          <w:p w14:paraId="2A3CDD81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bookmarkStart w:id="5" w:name="OLE_LINK4"/>
            <w:bookmarkStart w:id="6" w:name="OLE_LINK5"/>
            <w:r w:rsidRPr="006207B7">
              <w:rPr>
                <w:sz w:val="24"/>
              </w:rPr>
              <w:t>FTO</w:t>
            </w:r>
            <w:bookmarkEnd w:id="5"/>
            <w:bookmarkEnd w:id="6"/>
          </w:p>
        </w:tc>
        <w:tc>
          <w:tcPr>
            <w:tcW w:w="3538" w:type="dxa"/>
          </w:tcPr>
          <w:p w14:paraId="7C0A6976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CTGGTTTGGCGATACCCCTT</w:t>
            </w:r>
          </w:p>
        </w:tc>
        <w:tc>
          <w:tcPr>
            <w:tcW w:w="3714" w:type="dxa"/>
          </w:tcPr>
          <w:p w14:paraId="367CDEA3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GCCACTCAAACTCGACCTCA</w:t>
            </w:r>
          </w:p>
        </w:tc>
      </w:tr>
      <w:tr w:rsidR="00726A8E" w:rsidRPr="006207B7" w14:paraId="6DC52F41" w14:textId="77777777" w:rsidTr="00041E38">
        <w:tc>
          <w:tcPr>
            <w:tcW w:w="1242" w:type="dxa"/>
          </w:tcPr>
          <w:p w14:paraId="169EAB98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GAPDH</w:t>
            </w:r>
          </w:p>
        </w:tc>
        <w:tc>
          <w:tcPr>
            <w:tcW w:w="3538" w:type="dxa"/>
          </w:tcPr>
          <w:p w14:paraId="60299CB1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ATATCGCTAGCGTCCCCGTATAA</w:t>
            </w:r>
          </w:p>
        </w:tc>
        <w:tc>
          <w:tcPr>
            <w:tcW w:w="3714" w:type="dxa"/>
          </w:tcPr>
          <w:p w14:paraId="376D0E2A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AGTGTCAGCTACGTACGTACGC</w:t>
            </w:r>
          </w:p>
        </w:tc>
      </w:tr>
    </w:tbl>
    <w:p w14:paraId="0A8DBA24" w14:textId="77777777" w:rsidR="00D552CF" w:rsidRPr="006207B7" w:rsidRDefault="00D552CF"/>
    <w:p w14:paraId="0C31B91D" w14:textId="6F5352E3" w:rsidR="00726A8E" w:rsidRPr="006207B7" w:rsidRDefault="0029313F" w:rsidP="0029313F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="00665D76" w:rsidRPr="00D85F07">
        <w:rPr>
          <w:rFonts w:hint="eastAsia"/>
          <w:b/>
          <w:bCs/>
          <w:sz w:val="24"/>
        </w:rPr>
        <w:t>21</w:t>
      </w:r>
      <w:r>
        <w:rPr>
          <w:rFonts w:hint="eastAsia"/>
          <w:sz w:val="24"/>
        </w:rPr>
        <w:t>.</w:t>
      </w:r>
      <w:r w:rsidR="00726A8E" w:rsidRPr="006207B7">
        <w:rPr>
          <w:sz w:val="24"/>
        </w:rPr>
        <w:t xml:space="preserve"> </w:t>
      </w:r>
      <w:r w:rsidR="00765D5D" w:rsidRPr="00765D5D">
        <w:rPr>
          <w:sz w:val="24"/>
        </w:rPr>
        <w:t>Real-Time PCR Reaction Mixture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5073"/>
        <w:gridCol w:w="3227"/>
      </w:tblGrid>
      <w:tr w:rsidR="00726A8E" w:rsidRPr="006207B7" w14:paraId="046EEB1E" w14:textId="77777777" w:rsidTr="00583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  <w:jc w:val="center"/>
        </w:trPr>
        <w:tc>
          <w:tcPr>
            <w:tcW w:w="3056" w:type="pct"/>
          </w:tcPr>
          <w:p w14:paraId="6A974ECC" w14:textId="738134F0" w:rsidR="00726A8E" w:rsidRPr="006207B7" w:rsidRDefault="0029313F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1944" w:type="pct"/>
          </w:tcPr>
          <w:p w14:paraId="49B6C9F7" w14:textId="55545C76" w:rsidR="00726A8E" w:rsidRPr="006207B7" w:rsidRDefault="0029313F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726A8E" w:rsidRPr="006207B7" w14:paraId="1BAB6F92" w14:textId="77777777" w:rsidTr="00583FEC">
        <w:trPr>
          <w:trHeight w:val="498"/>
          <w:jc w:val="center"/>
        </w:trPr>
        <w:tc>
          <w:tcPr>
            <w:tcW w:w="3056" w:type="pct"/>
          </w:tcPr>
          <w:p w14:paraId="2E3E7DF8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2×SuperReal </w:t>
            </w:r>
            <w:proofErr w:type="spellStart"/>
            <w:r w:rsidRPr="006207B7">
              <w:rPr>
                <w:sz w:val="24"/>
              </w:rPr>
              <w:t>PreMix</w:t>
            </w:r>
            <w:proofErr w:type="spellEnd"/>
            <w:r w:rsidRPr="006207B7">
              <w:rPr>
                <w:sz w:val="24"/>
              </w:rPr>
              <w:t xml:space="preserve"> Plus</w:t>
            </w:r>
          </w:p>
        </w:tc>
        <w:tc>
          <w:tcPr>
            <w:tcW w:w="1944" w:type="pct"/>
          </w:tcPr>
          <w:p w14:paraId="2E73630B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 mL</w:t>
            </w:r>
          </w:p>
        </w:tc>
      </w:tr>
      <w:tr w:rsidR="00726A8E" w:rsidRPr="006207B7" w14:paraId="0FD55A1D" w14:textId="77777777" w:rsidTr="00583FEC">
        <w:trPr>
          <w:trHeight w:val="488"/>
          <w:jc w:val="center"/>
        </w:trPr>
        <w:tc>
          <w:tcPr>
            <w:tcW w:w="3056" w:type="pct"/>
          </w:tcPr>
          <w:p w14:paraId="1AE3EDF6" w14:textId="3ACB6B50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 µM</w:t>
            </w:r>
            <w:r w:rsidR="0029313F">
              <w:t xml:space="preserve"> </w:t>
            </w:r>
            <w:r w:rsidR="00B56A94">
              <w:rPr>
                <w:rFonts w:hint="eastAsia"/>
              </w:rPr>
              <w:t>F</w:t>
            </w:r>
            <w:r w:rsidR="0029313F" w:rsidRPr="0029313F">
              <w:rPr>
                <w:sz w:val="24"/>
              </w:rPr>
              <w:t>orward primer</w:t>
            </w:r>
          </w:p>
        </w:tc>
        <w:tc>
          <w:tcPr>
            <w:tcW w:w="1944" w:type="pct"/>
          </w:tcPr>
          <w:p w14:paraId="352CB981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0.6 mL</w:t>
            </w:r>
          </w:p>
        </w:tc>
      </w:tr>
      <w:tr w:rsidR="00726A8E" w:rsidRPr="006207B7" w14:paraId="5270B429" w14:textId="77777777" w:rsidTr="00583FEC">
        <w:trPr>
          <w:trHeight w:val="488"/>
          <w:jc w:val="center"/>
        </w:trPr>
        <w:tc>
          <w:tcPr>
            <w:tcW w:w="3056" w:type="pct"/>
          </w:tcPr>
          <w:p w14:paraId="06EED29F" w14:textId="4D61EB1A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 µM</w:t>
            </w:r>
            <w:r w:rsidR="0029313F">
              <w:t xml:space="preserve"> </w:t>
            </w:r>
            <w:r w:rsidR="00B56A94">
              <w:rPr>
                <w:rFonts w:hint="eastAsia"/>
              </w:rPr>
              <w:t>R</w:t>
            </w:r>
            <w:r w:rsidR="0029313F" w:rsidRPr="0029313F">
              <w:rPr>
                <w:sz w:val="24"/>
              </w:rPr>
              <w:t>everse primer</w:t>
            </w:r>
          </w:p>
        </w:tc>
        <w:tc>
          <w:tcPr>
            <w:tcW w:w="1944" w:type="pct"/>
          </w:tcPr>
          <w:p w14:paraId="1312C733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0.6 mL</w:t>
            </w:r>
          </w:p>
        </w:tc>
      </w:tr>
      <w:tr w:rsidR="00726A8E" w:rsidRPr="006207B7" w14:paraId="4ACFF10E" w14:textId="77777777" w:rsidTr="00583FEC">
        <w:trPr>
          <w:trHeight w:val="488"/>
          <w:jc w:val="center"/>
        </w:trPr>
        <w:tc>
          <w:tcPr>
            <w:tcW w:w="3056" w:type="pct"/>
          </w:tcPr>
          <w:p w14:paraId="48BC716B" w14:textId="4DF6078B" w:rsidR="00726A8E" w:rsidRPr="006207B7" w:rsidRDefault="0029313F" w:rsidP="00041E38">
            <w:pPr>
              <w:spacing w:line="312" w:lineRule="auto"/>
              <w:rPr>
                <w:sz w:val="24"/>
              </w:rPr>
            </w:pPr>
            <w:r w:rsidRPr="0029313F">
              <w:rPr>
                <w:sz w:val="24"/>
              </w:rPr>
              <w:t xml:space="preserve">cDNA </w:t>
            </w:r>
            <w:r w:rsidR="00B56A94">
              <w:rPr>
                <w:rFonts w:hint="eastAsia"/>
                <w:sz w:val="24"/>
              </w:rPr>
              <w:t>T</w:t>
            </w:r>
            <w:r w:rsidRPr="0029313F">
              <w:rPr>
                <w:sz w:val="24"/>
              </w:rPr>
              <w:t>emplate</w:t>
            </w:r>
          </w:p>
        </w:tc>
        <w:tc>
          <w:tcPr>
            <w:tcW w:w="1944" w:type="pct"/>
          </w:tcPr>
          <w:p w14:paraId="0057FEA0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2 mL</w:t>
            </w:r>
          </w:p>
        </w:tc>
      </w:tr>
      <w:tr w:rsidR="00726A8E" w:rsidRPr="006207B7" w14:paraId="54808DE2" w14:textId="77777777" w:rsidTr="00583FEC">
        <w:trPr>
          <w:trHeight w:val="488"/>
          <w:jc w:val="center"/>
        </w:trPr>
        <w:tc>
          <w:tcPr>
            <w:tcW w:w="3056" w:type="pct"/>
          </w:tcPr>
          <w:p w14:paraId="265F7105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50×ROX Reference Dye</w:t>
            </w:r>
          </w:p>
        </w:tc>
        <w:tc>
          <w:tcPr>
            <w:tcW w:w="1944" w:type="pct"/>
          </w:tcPr>
          <w:p w14:paraId="367F80E4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0.4 mL</w:t>
            </w:r>
          </w:p>
        </w:tc>
      </w:tr>
      <w:tr w:rsidR="00726A8E" w:rsidRPr="006207B7" w14:paraId="56F0F3E1" w14:textId="77777777" w:rsidTr="00583FEC">
        <w:trPr>
          <w:trHeight w:val="488"/>
          <w:jc w:val="center"/>
        </w:trPr>
        <w:tc>
          <w:tcPr>
            <w:tcW w:w="3056" w:type="pct"/>
          </w:tcPr>
          <w:p w14:paraId="62CFF5E2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RNase-free-ddH2O</w:t>
            </w:r>
          </w:p>
        </w:tc>
        <w:tc>
          <w:tcPr>
            <w:tcW w:w="1944" w:type="pct"/>
          </w:tcPr>
          <w:p w14:paraId="5F18D6AF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6.4 mL</w:t>
            </w:r>
          </w:p>
        </w:tc>
      </w:tr>
      <w:tr w:rsidR="00726A8E" w:rsidRPr="006207B7" w14:paraId="2BFA4005" w14:textId="77777777" w:rsidTr="00583FEC">
        <w:trPr>
          <w:trHeight w:val="509"/>
          <w:jc w:val="center"/>
        </w:trPr>
        <w:tc>
          <w:tcPr>
            <w:tcW w:w="3056" w:type="pct"/>
          </w:tcPr>
          <w:p w14:paraId="74C8E5B0" w14:textId="7B0E8A11" w:rsidR="00726A8E" w:rsidRPr="006207B7" w:rsidRDefault="0029313F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Total volume</w:t>
            </w:r>
          </w:p>
        </w:tc>
        <w:tc>
          <w:tcPr>
            <w:tcW w:w="1944" w:type="pct"/>
          </w:tcPr>
          <w:p w14:paraId="5A2080CE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20 mL</w:t>
            </w:r>
          </w:p>
        </w:tc>
      </w:tr>
    </w:tbl>
    <w:p w14:paraId="67F77A17" w14:textId="77777777" w:rsidR="00F44E08" w:rsidRPr="006207B7" w:rsidRDefault="00F44E08" w:rsidP="00583FEC">
      <w:pPr>
        <w:spacing w:line="312" w:lineRule="auto"/>
        <w:rPr>
          <w:sz w:val="24"/>
        </w:rPr>
      </w:pPr>
    </w:p>
    <w:p w14:paraId="5A9593EA" w14:textId="1DFE2E39" w:rsidR="00726A8E" w:rsidRPr="006207B7" w:rsidRDefault="00583FEC" w:rsidP="00583FEC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="00665D76" w:rsidRPr="00D85F07">
        <w:rPr>
          <w:rFonts w:hint="eastAsia"/>
          <w:b/>
          <w:bCs/>
          <w:sz w:val="24"/>
        </w:rPr>
        <w:t>22</w:t>
      </w:r>
      <w:r>
        <w:rPr>
          <w:rFonts w:hint="eastAsia"/>
          <w:sz w:val="24"/>
        </w:rPr>
        <w:t xml:space="preserve">. </w:t>
      </w:r>
      <w:r w:rsidR="00EA3DD2" w:rsidRPr="00EA3DD2">
        <w:rPr>
          <w:sz w:val="24"/>
        </w:rPr>
        <w:t>Composition of 8% SDS-PAGE Resolving Gel (for FTO Protein Detection)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50"/>
        <w:gridCol w:w="4150"/>
      </w:tblGrid>
      <w:tr w:rsidR="00726A8E" w:rsidRPr="006207B7" w14:paraId="10E4E818" w14:textId="77777777" w:rsidTr="00583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00" w:type="pct"/>
          </w:tcPr>
          <w:p w14:paraId="37586734" w14:textId="62E482F7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</w:tcPr>
          <w:p w14:paraId="557BFEA5" w14:textId="6CB95290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726A8E" w:rsidRPr="006207B7" w14:paraId="4A91933C" w14:textId="77777777" w:rsidTr="00583FEC">
        <w:trPr>
          <w:jc w:val="center"/>
        </w:trPr>
        <w:tc>
          <w:tcPr>
            <w:tcW w:w="2500" w:type="pct"/>
          </w:tcPr>
          <w:p w14:paraId="38A8A6A1" w14:textId="1760F578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583FEC">
              <w:rPr>
                <w:sz w:val="24"/>
              </w:rPr>
              <w:t>Distilled water</w:t>
            </w:r>
          </w:p>
        </w:tc>
        <w:tc>
          <w:tcPr>
            <w:tcW w:w="2500" w:type="pct"/>
          </w:tcPr>
          <w:p w14:paraId="390D3406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2.37 mL</w:t>
            </w:r>
          </w:p>
        </w:tc>
      </w:tr>
      <w:tr w:rsidR="00726A8E" w:rsidRPr="006207B7" w14:paraId="1C822A48" w14:textId="77777777" w:rsidTr="00583FEC">
        <w:trPr>
          <w:jc w:val="center"/>
        </w:trPr>
        <w:tc>
          <w:tcPr>
            <w:tcW w:w="2500" w:type="pct"/>
          </w:tcPr>
          <w:p w14:paraId="4DCA4275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lastRenderedPageBreak/>
              <w:t>30%Acr-Bis</w:t>
            </w:r>
            <w:r w:rsidRPr="006207B7">
              <w:rPr>
                <w:sz w:val="24"/>
              </w:rPr>
              <w:t>（</w:t>
            </w:r>
            <w:r w:rsidRPr="006207B7">
              <w:rPr>
                <w:sz w:val="24"/>
              </w:rPr>
              <w:t>29:1</w:t>
            </w:r>
            <w:r w:rsidRPr="006207B7">
              <w:rPr>
                <w:sz w:val="24"/>
              </w:rPr>
              <w:t>）</w:t>
            </w:r>
          </w:p>
        </w:tc>
        <w:tc>
          <w:tcPr>
            <w:tcW w:w="2500" w:type="pct"/>
          </w:tcPr>
          <w:p w14:paraId="63645E4A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1.33 mL</w:t>
            </w:r>
          </w:p>
        </w:tc>
      </w:tr>
      <w:tr w:rsidR="00726A8E" w:rsidRPr="006207B7" w14:paraId="49C0FA23" w14:textId="77777777" w:rsidTr="00583FEC">
        <w:trPr>
          <w:jc w:val="center"/>
        </w:trPr>
        <w:tc>
          <w:tcPr>
            <w:tcW w:w="2500" w:type="pct"/>
          </w:tcPr>
          <w:p w14:paraId="489CC720" w14:textId="7515ABA4" w:rsidR="00726A8E" w:rsidRPr="006207B7" w:rsidRDefault="002F011E" w:rsidP="00041E38">
            <w:pPr>
              <w:spacing w:line="312" w:lineRule="auto"/>
              <w:rPr>
                <w:sz w:val="24"/>
              </w:rPr>
            </w:pPr>
            <w:r w:rsidRPr="002F011E">
              <w:rPr>
                <w:sz w:val="24"/>
              </w:rPr>
              <w:t>4× Tris-HCl-SDS resolving buffer, pH 8.8</w:t>
            </w:r>
          </w:p>
        </w:tc>
        <w:tc>
          <w:tcPr>
            <w:tcW w:w="2500" w:type="pct"/>
          </w:tcPr>
          <w:p w14:paraId="418FEE97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1.25 mL</w:t>
            </w:r>
          </w:p>
        </w:tc>
      </w:tr>
      <w:tr w:rsidR="00726A8E" w:rsidRPr="006207B7" w14:paraId="5D4278A0" w14:textId="77777777" w:rsidTr="00583FEC">
        <w:trPr>
          <w:jc w:val="center"/>
        </w:trPr>
        <w:tc>
          <w:tcPr>
            <w:tcW w:w="2500" w:type="pct"/>
          </w:tcPr>
          <w:p w14:paraId="0B48DE0B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10%APS</w:t>
            </w:r>
          </w:p>
        </w:tc>
        <w:tc>
          <w:tcPr>
            <w:tcW w:w="2500" w:type="pct"/>
          </w:tcPr>
          <w:p w14:paraId="057B10DC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0.05 mL</w:t>
            </w:r>
          </w:p>
        </w:tc>
      </w:tr>
      <w:tr w:rsidR="00726A8E" w:rsidRPr="006207B7" w14:paraId="1BEBBD18" w14:textId="77777777" w:rsidTr="00583FEC">
        <w:trPr>
          <w:jc w:val="center"/>
        </w:trPr>
        <w:tc>
          <w:tcPr>
            <w:tcW w:w="2500" w:type="pct"/>
          </w:tcPr>
          <w:p w14:paraId="5A1A6E83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TEMED</w:t>
            </w:r>
          </w:p>
        </w:tc>
        <w:tc>
          <w:tcPr>
            <w:tcW w:w="2500" w:type="pct"/>
          </w:tcPr>
          <w:p w14:paraId="430E7001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0.003 mL</w:t>
            </w:r>
          </w:p>
        </w:tc>
      </w:tr>
      <w:tr w:rsidR="00726A8E" w:rsidRPr="006207B7" w14:paraId="65922F7D" w14:textId="77777777" w:rsidTr="00583FEC">
        <w:trPr>
          <w:jc w:val="center"/>
        </w:trPr>
        <w:tc>
          <w:tcPr>
            <w:tcW w:w="2500" w:type="pct"/>
          </w:tcPr>
          <w:p w14:paraId="3DC1F652" w14:textId="6016164E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Total volume</w:t>
            </w:r>
          </w:p>
        </w:tc>
        <w:tc>
          <w:tcPr>
            <w:tcW w:w="2500" w:type="pct"/>
          </w:tcPr>
          <w:p w14:paraId="55136EE5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5 mL</w:t>
            </w:r>
          </w:p>
        </w:tc>
      </w:tr>
    </w:tbl>
    <w:p w14:paraId="3434C89F" w14:textId="77777777" w:rsidR="00726A8E" w:rsidRPr="006207B7" w:rsidRDefault="00726A8E" w:rsidP="00726A8E">
      <w:pPr>
        <w:spacing w:line="312" w:lineRule="auto"/>
        <w:jc w:val="center"/>
        <w:rPr>
          <w:sz w:val="24"/>
        </w:rPr>
      </w:pPr>
    </w:p>
    <w:p w14:paraId="6801390D" w14:textId="0FEDEF02" w:rsidR="00726A8E" w:rsidRPr="006207B7" w:rsidRDefault="00583FEC" w:rsidP="00583FEC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</w:t>
      </w:r>
      <w:r w:rsidR="00665D76" w:rsidRPr="00D85F07">
        <w:rPr>
          <w:rFonts w:hint="eastAsia"/>
          <w:b/>
          <w:bCs/>
          <w:sz w:val="24"/>
        </w:rPr>
        <w:t>23</w:t>
      </w:r>
      <w:r>
        <w:rPr>
          <w:rFonts w:hint="eastAsia"/>
          <w:sz w:val="24"/>
        </w:rPr>
        <w:t xml:space="preserve">. </w:t>
      </w:r>
      <w:r w:rsidR="00EA3DD2" w:rsidRPr="00EA3DD2">
        <w:rPr>
          <w:sz w:val="24"/>
        </w:rPr>
        <w:t>Composition of 10% SDS-PAGE Resolving Gel (for GAPDH Protein Detection)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50"/>
        <w:gridCol w:w="4150"/>
      </w:tblGrid>
      <w:tr w:rsidR="00726A8E" w:rsidRPr="006207B7" w14:paraId="466EDA5B" w14:textId="77777777" w:rsidTr="002F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00" w:type="pct"/>
          </w:tcPr>
          <w:p w14:paraId="11F697E5" w14:textId="4499FF50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</w:tcPr>
          <w:p w14:paraId="3C2DDC72" w14:textId="5D6EC319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726A8E" w:rsidRPr="006207B7" w14:paraId="6CA1896F" w14:textId="77777777" w:rsidTr="002F011E">
        <w:trPr>
          <w:jc w:val="center"/>
        </w:trPr>
        <w:tc>
          <w:tcPr>
            <w:tcW w:w="2500" w:type="pct"/>
          </w:tcPr>
          <w:p w14:paraId="25BB9FD7" w14:textId="0334C1CB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583FEC">
              <w:rPr>
                <w:sz w:val="24"/>
              </w:rPr>
              <w:t>Distilled water</w:t>
            </w:r>
          </w:p>
        </w:tc>
        <w:tc>
          <w:tcPr>
            <w:tcW w:w="2500" w:type="pct"/>
          </w:tcPr>
          <w:p w14:paraId="29EFB939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2.03 mL</w:t>
            </w:r>
          </w:p>
        </w:tc>
      </w:tr>
      <w:tr w:rsidR="00726A8E" w:rsidRPr="006207B7" w14:paraId="0E9A1F9D" w14:textId="77777777" w:rsidTr="002F011E">
        <w:trPr>
          <w:jc w:val="center"/>
        </w:trPr>
        <w:tc>
          <w:tcPr>
            <w:tcW w:w="2500" w:type="pct"/>
          </w:tcPr>
          <w:p w14:paraId="0C225D57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30%Acr-Bis</w:t>
            </w:r>
            <w:r w:rsidRPr="006207B7">
              <w:rPr>
                <w:sz w:val="24"/>
              </w:rPr>
              <w:t>（</w:t>
            </w:r>
            <w:r w:rsidRPr="006207B7">
              <w:rPr>
                <w:sz w:val="24"/>
              </w:rPr>
              <w:t>29:1</w:t>
            </w:r>
            <w:r w:rsidRPr="006207B7">
              <w:rPr>
                <w:sz w:val="24"/>
              </w:rPr>
              <w:t>）</w:t>
            </w:r>
          </w:p>
        </w:tc>
        <w:tc>
          <w:tcPr>
            <w:tcW w:w="2500" w:type="pct"/>
          </w:tcPr>
          <w:p w14:paraId="1D638961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1.67 mL</w:t>
            </w:r>
          </w:p>
        </w:tc>
      </w:tr>
      <w:tr w:rsidR="00726A8E" w:rsidRPr="006207B7" w14:paraId="124C3D15" w14:textId="77777777" w:rsidTr="002F011E">
        <w:trPr>
          <w:jc w:val="center"/>
        </w:trPr>
        <w:tc>
          <w:tcPr>
            <w:tcW w:w="2500" w:type="pct"/>
          </w:tcPr>
          <w:p w14:paraId="49BB878D" w14:textId="4387A0D3" w:rsidR="00726A8E" w:rsidRPr="006207B7" w:rsidRDefault="002F011E" w:rsidP="00041E38">
            <w:pPr>
              <w:spacing w:line="312" w:lineRule="auto"/>
              <w:rPr>
                <w:sz w:val="24"/>
              </w:rPr>
            </w:pPr>
            <w:r w:rsidRPr="002F011E">
              <w:rPr>
                <w:sz w:val="24"/>
              </w:rPr>
              <w:t>4× Tris-HCl-SDS resolving buffer, pH 8.8</w:t>
            </w:r>
          </w:p>
        </w:tc>
        <w:tc>
          <w:tcPr>
            <w:tcW w:w="2500" w:type="pct"/>
          </w:tcPr>
          <w:p w14:paraId="3A4C0AEF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1.25 mL</w:t>
            </w:r>
          </w:p>
        </w:tc>
      </w:tr>
      <w:tr w:rsidR="00726A8E" w:rsidRPr="006207B7" w14:paraId="47AC60BF" w14:textId="77777777" w:rsidTr="002F011E">
        <w:trPr>
          <w:jc w:val="center"/>
        </w:trPr>
        <w:tc>
          <w:tcPr>
            <w:tcW w:w="2500" w:type="pct"/>
          </w:tcPr>
          <w:p w14:paraId="11D00255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10%APS</w:t>
            </w:r>
          </w:p>
        </w:tc>
        <w:tc>
          <w:tcPr>
            <w:tcW w:w="2500" w:type="pct"/>
          </w:tcPr>
          <w:p w14:paraId="73F63717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0.05 mL</w:t>
            </w:r>
          </w:p>
        </w:tc>
      </w:tr>
      <w:tr w:rsidR="00726A8E" w:rsidRPr="006207B7" w14:paraId="3F0684B8" w14:textId="77777777" w:rsidTr="002F011E">
        <w:trPr>
          <w:jc w:val="center"/>
        </w:trPr>
        <w:tc>
          <w:tcPr>
            <w:tcW w:w="2500" w:type="pct"/>
          </w:tcPr>
          <w:p w14:paraId="3B084EBD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TEMED</w:t>
            </w:r>
          </w:p>
        </w:tc>
        <w:tc>
          <w:tcPr>
            <w:tcW w:w="2500" w:type="pct"/>
          </w:tcPr>
          <w:p w14:paraId="48C169D9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0.002 mL</w:t>
            </w:r>
          </w:p>
        </w:tc>
      </w:tr>
      <w:tr w:rsidR="00726A8E" w:rsidRPr="006207B7" w14:paraId="6D1C90DF" w14:textId="77777777" w:rsidTr="002F011E">
        <w:trPr>
          <w:jc w:val="center"/>
        </w:trPr>
        <w:tc>
          <w:tcPr>
            <w:tcW w:w="2500" w:type="pct"/>
          </w:tcPr>
          <w:p w14:paraId="781E6D58" w14:textId="42A725A8" w:rsidR="00726A8E" w:rsidRPr="006207B7" w:rsidRDefault="00583FEC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Total volume</w:t>
            </w:r>
          </w:p>
        </w:tc>
        <w:tc>
          <w:tcPr>
            <w:tcW w:w="2500" w:type="pct"/>
          </w:tcPr>
          <w:p w14:paraId="4255B564" w14:textId="77777777" w:rsidR="00726A8E" w:rsidRPr="006207B7" w:rsidRDefault="00726A8E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5 mL</w:t>
            </w:r>
          </w:p>
        </w:tc>
      </w:tr>
    </w:tbl>
    <w:p w14:paraId="7BA71A31" w14:textId="77777777" w:rsidR="00F44E08" w:rsidRPr="006207B7" w:rsidRDefault="00F44E08">
      <w:pPr>
        <w:rPr>
          <w:rFonts w:hint="eastAsia"/>
        </w:rPr>
      </w:pPr>
    </w:p>
    <w:p w14:paraId="640FB083" w14:textId="4BF1B184" w:rsidR="008B3A7F" w:rsidRPr="006207B7" w:rsidRDefault="00A0116F" w:rsidP="00A0116F">
      <w:pPr>
        <w:spacing w:line="312" w:lineRule="auto"/>
        <w:rPr>
          <w:sz w:val="24"/>
        </w:rPr>
      </w:pPr>
      <w:r w:rsidRPr="00D85F07">
        <w:rPr>
          <w:rFonts w:hint="eastAsia"/>
          <w:b/>
          <w:bCs/>
          <w:sz w:val="24"/>
        </w:rPr>
        <w:t>Table S2</w:t>
      </w:r>
      <w:r w:rsidR="009C5FF7" w:rsidRPr="00D85F07">
        <w:rPr>
          <w:rFonts w:hint="eastAsia"/>
          <w:b/>
          <w:bCs/>
          <w:sz w:val="24"/>
        </w:rPr>
        <w:t>4</w:t>
      </w:r>
      <w:r>
        <w:rPr>
          <w:rFonts w:hint="eastAsia"/>
          <w:sz w:val="24"/>
        </w:rPr>
        <w:t xml:space="preserve">. </w:t>
      </w:r>
      <w:r w:rsidRPr="00A0116F">
        <w:rPr>
          <w:sz w:val="24"/>
        </w:rPr>
        <w:t>Preparation of Injection Compounds for Seahorse XF Mito Stress Test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150"/>
        <w:gridCol w:w="4150"/>
      </w:tblGrid>
      <w:tr w:rsidR="008B3A7F" w:rsidRPr="006207B7" w14:paraId="2A16CAC7" w14:textId="77777777" w:rsidTr="00882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  <w:vAlign w:val="center"/>
          </w:tcPr>
          <w:p w14:paraId="48F36F2D" w14:textId="549543D9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  <w:vAlign w:val="center"/>
          </w:tcPr>
          <w:p w14:paraId="3DFCE62B" w14:textId="1358D61F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8B3A7F" w:rsidRPr="006207B7" w14:paraId="4058432A" w14:textId="77777777" w:rsidTr="0088216A">
        <w:tc>
          <w:tcPr>
            <w:tcW w:w="2500" w:type="pct"/>
            <w:vAlign w:val="center"/>
          </w:tcPr>
          <w:p w14:paraId="476DEEE3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Oligomycin</w:t>
            </w:r>
          </w:p>
        </w:tc>
        <w:tc>
          <w:tcPr>
            <w:tcW w:w="2500" w:type="pct"/>
            <w:vAlign w:val="center"/>
          </w:tcPr>
          <w:p w14:paraId="5F7255F3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630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8B3A7F" w:rsidRPr="006207B7" w14:paraId="1F29067F" w14:textId="77777777" w:rsidTr="0088216A">
        <w:tc>
          <w:tcPr>
            <w:tcW w:w="2500" w:type="pct"/>
            <w:vAlign w:val="center"/>
          </w:tcPr>
          <w:p w14:paraId="15156DB7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FCCP</w:t>
            </w:r>
          </w:p>
        </w:tc>
        <w:tc>
          <w:tcPr>
            <w:tcW w:w="2500" w:type="pct"/>
            <w:vAlign w:val="center"/>
          </w:tcPr>
          <w:p w14:paraId="721EB595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720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  <w:tr w:rsidR="008B3A7F" w:rsidRPr="006207B7" w14:paraId="7CF47000" w14:textId="77777777" w:rsidTr="0088216A">
        <w:tc>
          <w:tcPr>
            <w:tcW w:w="2500" w:type="pct"/>
            <w:vAlign w:val="center"/>
          </w:tcPr>
          <w:p w14:paraId="03EB093C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Rotenone/Antimycin A</w:t>
            </w:r>
          </w:p>
        </w:tc>
        <w:tc>
          <w:tcPr>
            <w:tcW w:w="2500" w:type="pct"/>
            <w:vAlign w:val="center"/>
          </w:tcPr>
          <w:p w14:paraId="6ACE0721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540 </w:t>
            </w:r>
            <w:proofErr w:type="spellStart"/>
            <w:r w:rsidRPr="006207B7">
              <w:rPr>
                <w:sz w:val="24"/>
              </w:rPr>
              <w:t>μL</w:t>
            </w:r>
            <w:proofErr w:type="spellEnd"/>
          </w:p>
        </w:tc>
      </w:tr>
    </w:tbl>
    <w:p w14:paraId="4879A94F" w14:textId="77777777" w:rsidR="008B3A7F" w:rsidRPr="006207B7" w:rsidRDefault="008B3A7F" w:rsidP="008B3A7F">
      <w:pPr>
        <w:spacing w:line="312" w:lineRule="auto"/>
        <w:rPr>
          <w:sz w:val="24"/>
        </w:rPr>
      </w:pPr>
    </w:p>
    <w:p w14:paraId="39499E1F" w14:textId="6D79721F" w:rsidR="008B3A7F" w:rsidRPr="006207B7" w:rsidRDefault="0088216A" w:rsidP="0088216A">
      <w:pPr>
        <w:widowControl/>
        <w:spacing w:line="312" w:lineRule="auto"/>
        <w:textAlignment w:val="baseline"/>
        <w:rPr>
          <w:sz w:val="24"/>
        </w:rPr>
      </w:pPr>
      <w:r w:rsidRPr="00D85F07">
        <w:rPr>
          <w:rFonts w:hint="eastAsia"/>
          <w:b/>
          <w:bCs/>
          <w:sz w:val="24"/>
        </w:rPr>
        <w:t>Table S2</w:t>
      </w:r>
      <w:r w:rsidR="009C5FF7" w:rsidRPr="00D85F07">
        <w:rPr>
          <w:rFonts w:hint="eastAsia"/>
          <w:b/>
          <w:bCs/>
          <w:sz w:val="24"/>
        </w:rPr>
        <w:t>5</w:t>
      </w:r>
      <w:r>
        <w:rPr>
          <w:rFonts w:hint="eastAsia"/>
          <w:sz w:val="24"/>
        </w:rPr>
        <w:t xml:space="preserve">. </w:t>
      </w:r>
      <w:r w:rsidRPr="0088216A">
        <w:rPr>
          <w:sz w:val="24"/>
        </w:rPr>
        <w:t>Nuclear Fractionation Buffer Composition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323"/>
        <w:gridCol w:w="3977"/>
      </w:tblGrid>
      <w:tr w:rsidR="008B3A7F" w:rsidRPr="006207B7" w14:paraId="2C504A3F" w14:textId="77777777" w:rsidTr="00882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604" w:type="pct"/>
            <w:vAlign w:val="center"/>
          </w:tcPr>
          <w:p w14:paraId="5843D092" w14:textId="4FEAD165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396" w:type="pct"/>
            <w:vAlign w:val="center"/>
          </w:tcPr>
          <w:p w14:paraId="3CA54B8E" w14:textId="7820F5D7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8B3A7F" w:rsidRPr="006207B7" w14:paraId="44AE89B6" w14:textId="77777777" w:rsidTr="0088216A">
        <w:trPr>
          <w:jc w:val="center"/>
        </w:trPr>
        <w:tc>
          <w:tcPr>
            <w:tcW w:w="2604" w:type="pct"/>
            <w:vAlign w:val="center"/>
          </w:tcPr>
          <w:p w14:paraId="1F3D2D8D" w14:textId="6F00E8F8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r w:rsidRPr="0088216A">
              <w:rPr>
                <w:sz w:val="24"/>
              </w:rPr>
              <w:t>Sucrose</w:t>
            </w:r>
          </w:p>
        </w:tc>
        <w:tc>
          <w:tcPr>
            <w:tcW w:w="2396" w:type="pct"/>
            <w:vAlign w:val="center"/>
          </w:tcPr>
          <w:p w14:paraId="09094BD3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1.28 M</w:t>
            </w:r>
          </w:p>
        </w:tc>
      </w:tr>
      <w:tr w:rsidR="008B3A7F" w:rsidRPr="006207B7" w14:paraId="72A7D551" w14:textId="77777777" w:rsidTr="0088216A">
        <w:trPr>
          <w:jc w:val="center"/>
        </w:trPr>
        <w:tc>
          <w:tcPr>
            <w:tcW w:w="2604" w:type="pct"/>
            <w:vAlign w:val="center"/>
          </w:tcPr>
          <w:p w14:paraId="76E5DD76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Tris-HCl pH 7.5</w:t>
            </w:r>
          </w:p>
        </w:tc>
        <w:tc>
          <w:tcPr>
            <w:tcW w:w="2396" w:type="pct"/>
            <w:vAlign w:val="center"/>
          </w:tcPr>
          <w:p w14:paraId="6B6DE99B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40 mM </w:t>
            </w:r>
          </w:p>
        </w:tc>
      </w:tr>
      <w:tr w:rsidR="008B3A7F" w:rsidRPr="006207B7" w14:paraId="44CA9F58" w14:textId="77777777" w:rsidTr="0088216A">
        <w:trPr>
          <w:jc w:val="center"/>
        </w:trPr>
        <w:tc>
          <w:tcPr>
            <w:tcW w:w="2604" w:type="pct"/>
            <w:vAlign w:val="center"/>
          </w:tcPr>
          <w:p w14:paraId="2BAF87ED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MgCl2</w:t>
            </w:r>
          </w:p>
        </w:tc>
        <w:tc>
          <w:tcPr>
            <w:tcW w:w="2396" w:type="pct"/>
            <w:vAlign w:val="center"/>
          </w:tcPr>
          <w:p w14:paraId="07FE608C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20 mM </w:t>
            </w:r>
          </w:p>
        </w:tc>
      </w:tr>
      <w:tr w:rsidR="008B3A7F" w:rsidRPr="006207B7" w14:paraId="32E2514F" w14:textId="77777777" w:rsidTr="0088216A">
        <w:trPr>
          <w:jc w:val="center"/>
        </w:trPr>
        <w:tc>
          <w:tcPr>
            <w:tcW w:w="2604" w:type="pct"/>
            <w:vAlign w:val="center"/>
          </w:tcPr>
          <w:p w14:paraId="2C4FCD8F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Triton X-100</w:t>
            </w:r>
          </w:p>
        </w:tc>
        <w:tc>
          <w:tcPr>
            <w:tcW w:w="2396" w:type="pct"/>
            <w:vAlign w:val="center"/>
          </w:tcPr>
          <w:p w14:paraId="0C8DB195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4% </w:t>
            </w:r>
          </w:p>
        </w:tc>
      </w:tr>
    </w:tbl>
    <w:p w14:paraId="2F5615AC" w14:textId="77777777" w:rsidR="008B3A7F" w:rsidRPr="006207B7" w:rsidRDefault="008B3A7F" w:rsidP="008B3A7F">
      <w:pPr>
        <w:widowControl/>
        <w:spacing w:line="312" w:lineRule="auto"/>
        <w:jc w:val="left"/>
        <w:textAlignment w:val="baseline"/>
        <w:rPr>
          <w:color w:val="1E1E1E"/>
          <w:kern w:val="0"/>
          <w:szCs w:val="21"/>
        </w:rPr>
      </w:pPr>
    </w:p>
    <w:p w14:paraId="148A3663" w14:textId="3A0B9FAB" w:rsidR="008B3A7F" w:rsidRPr="006207B7" w:rsidRDefault="0088216A" w:rsidP="0088216A">
      <w:pPr>
        <w:spacing w:line="312" w:lineRule="auto"/>
        <w:rPr>
          <w:sz w:val="24"/>
        </w:rPr>
      </w:pPr>
      <w:bookmarkStart w:id="7" w:name="Nuclear"/>
      <w:bookmarkEnd w:id="7"/>
      <w:r w:rsidRPr="00D85F07">
        <w:rPr>
          <w:rFonts w:hint="eastAsia"/>
          <w:b/>
          <w:bCs/>
          <w:sz w:val="24"/>
        </w:rPr>
        <w:t>Table S2</w:t>
      </w:r>
      <w:r w:rsidR="009C5FF7" w:rsidRPr="00D85F07">
        <w:rPr>
          <w:rFonts w:hint="eastAsia"/>
          <w:b/>
          <w:bCs/>
          <w:sz w:val="24"/>
        </w:rPr>
        <w:t>6</w:t>
      </w:r>
      <w:r>
        <w:rPr>
          <w:rFonts w:hint="eastAsia"/>
          <w:sz w:val="24"/>
        </w:rPr>
        <w:t xml:space="preserve">. </w:t>
      </w:r>
      <w:r w:rsidRPr="0088216A">
        <w:rPr>
          <w:sz w:val="24"/>
        </w:rPr>
        <w:t>RIP Buffer Composition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150"/>
        <w:gridCol w:w="4150"/>
      </w:tblGrid>
      <w:tr w:rsidR="008B3A7F" w:rsidRPr="006207B7" w14:paraId="19CC9C9F" w14:textId="77777777" w:rsidTr="00882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00" w:type="pct"/>
            <w:vAlign w:val="center"/>
          </w:tcPr>
          <w:p w14:paraId="155531B5" w14:textId="2983B3DE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Component</w:t>
            </w:r>
          </w:p>
        </w:tc>
        <w:tc>
          <w:tcPr>
            <w:tcW w:w="2500" w:type="pct"/>
            <w:vAlign w:val="center"/>
          </w:tcPr>
          <w:p w14:paraId="0060BA02" w14:textId="22CB1B1F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r w:rsidRPr="004C3404">
              <w:rPr>
                <w:sz w:val="24"/>
              </w:rPr>
              <w:t>Amount</w:t>
            </w:r>
          </w:p>
        </w:tc>
      </w:tr>
      <w:tr w:rsidR="008B3A7F" w:rsidRPr="006207B7" w14:paraId="66D77205" w14:textId="77777777" w:rsidTr="0088216A">
        <w:trPr>
          <w:jc w:val="center"/>
        </w:trPr>
        <w:tc>
          <w:tcPr>
            <w:tcW w:w="2500" w:type="pct"/>
            <w:vAlign w:val="center"/>
          </w:tcPr>
          <w:p w14:paraId="59A13496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proofErr w:type="spellStart"/>
            <w:r w:rsidRPr="006207B7">
              <w:rPr>
                <w:sz w:val="24"/>
              </w:rPr>
              <w:lastRenderedPageBreak/>
              <w:t>KCl</w:t>
            </w:r>
            <w:proofErr w:type="spellEnd"/>
          </w:p>
        </w:tc>
        <w:tc>
          <w:tcPr>
            <w:tcW w:w="2500" w:type="pct"/>
            <w:vAlign w:val="center"/>
          </w:tcPr>
          <w:p w14:paraId="186B48E0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150 mM </w:t>
            </w:r>
          </w:p>
        </w:tc>
      </w:tr>
      <w:tr w:rsidR="008B3A7F" w:rsidRPr="006207B7" w14:paraId="78AC49FF" w14:textId="77777777" w:rsidTr="0088216A">
        <w:trPr>
          <w:jc w:val="center"/>
        </w:trPr>
        <w:tc>
          <w:tcPr>
            <w:tcW w:w="2500" w:type="pct"/>
            <w:vAlign w:val="center"/>
          </w:tcPr>
          <w:p w14:paraId="723E0FF1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Tris pH 7.4</w:t>
            </w:r>
          </w:p>
        </w:tc>
        <w:tc>
          <w:tcPr>
            <w:tcW w:w="2500" w:type="pct"/>
            <w:vAlign w:val="center"/>
          </w:tcPr>
          <w:p w14:paraId="51F6807E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25 mM </w:t>
            </w:r>
          </w:p>
        </w:tc>
      </w:tr>
      <w:tr w:rsidR="008B3A7F" w:rsidRPr="006207B7" w14:paraId="37C5F457" w14:textId="77777777" w:rsidTr="0088216A">
        <w:trPr>
          <w:jc w:val="center"/>
        </w:trPr>
        <w:tc>
          <w:tcPr>
            <w:tcW w:w="2500" w:type="pct"/>
            <w:vAlign w:val="center"/>
          </w:tcPr>
          <w:p w14:paraId="049FAEE1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EDTA</w:t>
            </w:r>
          </w:p>
        </w:tc>
        <w:tc>
          <w:tcPr>
            <w:tcW w:w="2500" w:type="pct"/>
            <w:vAlign w:val="center"/>
          </w:tcPr>
          <w:p w14:paraId="7D04AF4C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5 mM </w:t>
            </w:r>
          </w:p>
        </w:tc>
      </w:tr>
      <w:tr w:rsidR="008B3A7F" w:rsidRPr="006207B7" w14:paraId="33040AC1" w14:textId="77777777" w:rsidTr="0088216A">
        <w:trPr>
          <w:jc w:val="center"/>
        </w:trPr>
        <w:tc>
          <w:tcPr>
            <w:tcW w:w="2500" w:type="pct"/>
            <w:vAlign w:val="center"/>
          </w:tcPr>
          <w:p w14:paraId="403B7FA7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DTT</w:t>
            </w:r>
          </w:p>
        </w:tc>
        <w:tc>
          <w:tcPr>
            <w:tcW w:w="2500" w:type="pct"/>
            <w:vAlign w:val="center"/>
          </w:tcPr>
          <w:p w14:paraId="459CFF89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0.5 mM </w:t>
            </w:r>
          </w:p>
        </w:tc>
      </w:tr>
      <w:tr w:rsidR="008B3A7F" w:rsidRPr="006207B7" w14:paraId="23E0E347" w14:textId="77777777" w:rsidTr="0088216A">
        <w:trPr>
          <w:jc w:val="center"/>
        </w:trPr>
        <w:tc>
          <w:tcPr>
            <w:tcW w:w="2500" w:type="pct"/>
            <w:vAlign w:val="center"/>
          </w:tcPr>
          <w:p w14:paraId="3D1D5BBD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NP40</w:t>
            </w:r>
          </w:p>
        </w:tc>
        <w:tc>
          <w:tcPr>
            <w:tcW w:w="2500" w:type="pct"/>
            <w:vAlign w:val="center"/>
          </w:tcPr>
          <w:p w14:paraId="2A554265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 xml:space="preserve">0.5% </w:t>
            </w:r>
          </w:p>
        </w:tc>
      </w:tr>
      <w:tr w:rsidR="008B3A7F" w:rsidRPr="006207B7" w14:paraId="0CA7C826" w14:textId="77777777" w:rsidTr="0088216A">
        <w:trPr>
          <w:jc w:val="center"/>
        </w:trPr>
        <w:tc>
          <w:tcPr>
            <w:tcW w:w="2500" w:type="pct"/>
            <w:vAlign w:val="center"/>
          </w:tcPr>
          <w:p w14:paraId="057BD252" w14:textId="72386E87" w:rsidR="008B3A7F" w:rsidRPr="006207B7" w:rsidRDefault="0088216A" w:rsidP="00041E38">
            <w:pPr>
              <w:spacing w:line="312" w:lineRule="auto"/>
              <w:rPr>
                <w:sz w:val="24"/>
              </w:rPr>
            </w:pPr>
            <w:proofErr w:type="spellStart"/>
            <w:r w:rsidRPr="0088216A">
              <w:rPr>
                <w:sz w:val="24"/>
              </w:rPr>
              <w:t>SUPERase•In</w:t>
            </w:r>
            <w:proofErr w:type="spellEnd"/>
            <w:r w:rsidRPr="0088216A">
              <w:rPr>
                <w:sz w:val="24"/>
              </w:rPr>
              <w:t>™ RNase Inhibitor</w:t>
            </w:r>
          </w:p>
        </w:tc>
        <w:tc>
          <w:tcPr>
            <w:tcW w:w="2500" w:type="pct"/>
            <w:vAlign w:val="center"/>
          </w:tcPr>
          <w:p w14:paraId="7A4037C0" w14:textId="77777777" w:rsidR="008B3A7F" w:rsidRPr="006207B7" w:rsidRDefault="008B3A7F" w:rsidP="00041E38">
            <w:pPr>
              <w:spacing w:line="312" w:lineRule="auto"/>
              <w:rPr>
                <w:sz w:val="24"/>
              </w:rPr>
            </w:pPr>
            <w:r w:rsidRPr="006207B7">
              <w:rPr>
                <w:sz w:val="24"/>
              </w:rPr>
              <w:t>100 U/mL</w:t>
            </w:r>
          </w:p>
        </w:tc>
      </w:tr>
    </w:tbl>
    <w:p w14:paraId="73AFC5F1" w14:textId="77777777" w:rsidR="008B3A7F" w:rsidRPr="006207B7" w:rsidRDefault="008B3A7F" w:rsidP="008B3A7F">
      <w:pPr>
        <w:rPr>
          <w:sz w:val="24"/>
        </w:rPr>
      </w:pPr>
    </w:p>
    <w:sectPr w:rsidR="008B3A7F" w:rsidRPr="006207B7" w:rsidSect="00876F37">
      <w:pgSz w:w="11906" w:h="16838" w:code="9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FA6B" w14:textId="77777777" w:rsidR="00A422D5" w:rsidRDefault="00A422D5" w:rsidP="00BF350C">
      <w:r>
        <w:separator/>
      </w:r>
    </w:p>
  </w:endnote>
  <w:endnote w:type="continuationSeparator" w:id="0">
    <w:p w14:paraId="41310E15" w14:textId="77777777" w:rsidR="00A422D5" w:rsidRDefault="00A422D5" w:rsidP="00BF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21432" w14:textId="77777777" w:rsidR="00A422D5" w:rsidRDefault="00A422D5" w:rsidP="00BF350C">
      <w:r>
        <w:separator/>
      </w:r>
    </w:p>
  </w:footnote>
  <w:footnote w:type="continuationSeparator" w:id="0">
    <w:p w14:paraId="1E892ECA" w14:textId="77777777" w:rsidR="00A422D5" w:rsidRDefault="00A422D5" w:rsidP="00BF3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8E"/>
    <w:rsid w:val="00122669"/>
    <w:rsid w:val="00232686"/>
    <w:rsid w:val="002453D9"/>
    <w:rsid w:val="0027088C"/>
    <w:rsid w:val="00275585"/>
    <w:rsid w:val="0029313F"/>
    <w:rsid w:val="002E1DF8"/>
    <w:rsid w:val="002F011E"/>
    <w:rsid w:val="002F706F"/>
    <w:rsid w:val="004C3404"/>
    <w:rsid w:val="004F4B6B"/>
    <w:rsid w:val="00567C4B"/>
    <w:rsid w:val="0057279B"/>
    <w:rsid w:val="00583FEC"/>
    <w:rsid w:val="006207B7"/>
    <w:rsid w:val="00642962"/>
    <w:rsid w:val="00665D76"/>
    <w:rsid w:val="006A3A48"/>
    <w:rsid w:val="00726A8E"/>
    <w:rsid w:val="00765D5D"/>
    <w:rsid w:val="00853DF3"/>
    <w:rsid w:val="00876F37"/>
    <w:rsid w:val="0088216A"/>
    <w:rsid w:val="00897A08"/>
    <w:rsid w:val="008B3A7F"/>
    <w:rsid w:val="00910C5A"/>
    <w:rsid w:val="009C5FF7"/>
    <w:rsid w:val="00A0116F"/>
    <w:rsid w:val="00A3788F"/>
    <w:rsid w:val="00A422D5"/>
    <w:rsid w:val="00A6301E"/>
    <w:rsid w:val="00A951C3"/>
    <w:rsid w:val="00AC0C5A"/>
    <w:rsid w:val="00AE7D93"/>
    <w:rsid w:val="00B56A94"/>
    <w:rsid w:val="00B744B1"/>
    <w:rsid w:val="00BF350C"/>
    <w:rsid w:val="00C05EDD"/>
    <w:rsid w:val="00C44E89"/>
    <w:rsid w:val="00C86B8F"/>
    <w:rsid w:val="00CF347B"/>
    <w:rsid w:val="00CF7191"/>
    <w:rsid w:val="00D552CF"/>
    <w:rsid w:val="00D85F07"/>
    <w:rsid w:val="00E57063"/>
    <w:rsid w:val="00EA3DD2"/>
    <w:rsid w:val="00F00020"/>
    <w:rsid w:val="00F31498"/>
    <w:rsid w:val="00F44E08"/>
    <w:rsid w:val="00FE41F7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D7C7B5"/>
  <w15:chartTrackingRefBased/>
  <w15:docId w15:val="{2AF196FC-2A57-4BE4-A7D0-633635F3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6A8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6A8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A8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A8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A8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A8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A8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A8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A8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A8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A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6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6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6A8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6A8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6A8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6A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6A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6A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6A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26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A8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26A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6A8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26A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6A8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26A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6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26A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6A8E"/>
    <w:rPr>
      <w:b/>
      <w:bCs/>
      <w:smallCaps/>
      <w:color w:val="0F4761" w:themeColor="accent1" w:themeShade="BF"/>
      <w:spacing w:val="5"/>
    </w:rPr>
  </w:style>
  <w:style w:type="table" w:customStyle="1" w:styleId="ae">
    <w:name w:val="三线表"/>
    <w:basedOn w:val="a1"/>
    <w:uiPriority w:val="99"/>
    <w:rsid w:val="00726A8E"/>
    <w:pPr>
      <w:spacing w:after="0" w:line="240" w:lineRule="auto"/>
    </w:pPr>
    <w:rPr>
      <w:sz w:val="21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BF35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F350C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BF3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F350C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ECD54-10D7-4FE4-AC0C-F9080A7D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11</Pages>
  <Words>1353</Words>
  <Characters>8633</Characters>
  <Application>Microsoft Office Word</Application>
  <DocSecurity>0</DocSecurity>
  <Lines>719</Lines>
  <Paragraphs>713</Paragraphs>
  <ScaleCrop>false</ScaleCrop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 许</dc:creator>
  <cp:keywords/>
  <dc:description/>
  <cp:lastModifiedBy>博 许</cp:lastModifiedBy>
  <cp:revision>20</cp:revision>
  <dcterms:created xsi:type="dcterms:W3CDTF">2025-05-25T12:33:00Z</dcterms:created>
  <dcterms:modified xsi:type="dcterms:W3CDTF">2025-08-21T07:04:00Z</dcterms:modified>
</cp:coreProperties>
</file>