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CE6BD2" w14:textId="7A85A264" w:rsidR="00825E2A" w:rsidRPr="00825E2A" w:rsidRDefault="00825E2A" w:rsidP="00825E2A">
      <w:pPr>
        <w:pStyle w:val="NoSpacing"/>
        <w:rPr>
          <w:b/>
          <w:bCs/>
        </w:rPr>
      </w:pPr>
      <w:bookmarkStart w:id="0" w:name="_GoBack"/>
      <w:bookmarkEnd w:id="0"/>
      <w:r w:rsidRPr="00825E2A">
        <w:rPr>
          <w:b/>
          <w:bCs/>
        </w:rPr>
        <w:t xml:space="preserve">Additional </w:t>
      </w:r>
      <w:r>
        <w:rPr>
          <w:b/>
          <w:bCs/>
        </w:rPr>
        <w:t>F</w:t>
      </w:r>
      <w:r w:rsidRPr="00825E2A">
        <w:rPr>
          <w:b/>
          <w:bCs/>
        </w:rPr>
        <w:t>ile 2- survey questions on SurveyMonkey</w:t>
      </w:r>
    </w:p>
    <w:p w14:paraId="0ED344DC" w14:textId="77777777" w:rsidR="00825E2A" w:rsidRPr="00C0269A" w:rsidRDefault="00825E2A" w:rsidP="00825E2A">
      <w:pPr>
        <w:spacing w:before="120" w:after="120"/>
        <w:jc w:val="both"/>
        <w:rPr>
          <w:rFonts w:ascii="Arial" w:hAnsi="Arial" w:cs="Arial"/>
          <w:b/>
          <w:sz w:val="24"/>
          <w:szCs w:val="24"/>
        </w:rPr>
      </w:pPr>
    </w:p>
    <w:p w14:paraId="5A057474" w14:textId="77777777" w:rsidR="00825E2A" w:rsidRPr="00FE61BF" w:rsidRDefault="00825E2A" w:rsidP="00825E2A">
      <w:pPr>
        <w:shd w:val="clear" w:color="auto" w:fill="FFFFFF"/>
        <w:spacing w:after="45" w:line="240" w:lineRule="auto"/>
        <w:outlineLvl w:val="3"/>
        <w:rPr>
          <w:rFonts w:ascii="Helvetica" w:eastAsia="Times New Roman" w:hAnsi="Helvetica" w:cs="Helvetica"/>
          <w:color w:val="4DB2EC"/>
          <w:sz w:val="36"/>
          <w:szCs w:val="36"/>
          <w:lang w:eastAsia="en-GB"/>
        </w:rPr>
      </w:pPr>
      <w:r w:rsidRPr="00FE61BF">
        <w:rPr>
          <w:rFonts w:ascii="Helvetica" w:eastAsia="Times New Roman" w:hAnsi="Helvetica" w:cs="Helvetica"/>
          <w:color w:val="4DB2EC"/>
          <w:sz w:val="36"/>
          <w:szCs w:val="36"/>
          <w:lang w:eastAsia="en-GB"/>
        </w:rPr>
        <w:t>1. Which university do you attend?</w:t>
      </w:r>
    </w:p>
    <w:p w14:paraId="1E515963" w14:textId="70612E66" w:rsidR="00825E2A" w:rsidRPr="00FE61BF" w:rsidRDefault="00825E2A" w:rsidP="00825E2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</w:pPr>
      <w:r w:rsidRPr="00FE61BF"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>                                                                                                                                                                                    </w:t>
      </w:r>
      <w:r w:rsidRPr="00FE61BF">
        <w:rPr>
          <w:rFonts w:ascii="Helvetica" w:eastAsia="Times New Roman" w:hAnsi="Helvetica" w:cs="Helvetica"/>
          <w:color w:val="4A4A4A"/>
          <w:sz w:val="18"/>
          <w:szCs w:val="18"/>
        </w:rPr>
        <w:object w:dxaOrig="225" w:dyaOrig="225" w14:anchorId="42F38E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47" type="#_x0000_t75" style="width:415.8pt;height:18pt" o:ole="">
            <v:imagedata r:id="rId4" o:title=""/>
          </v:shape>
          <w:control r:id="rId5" w:name="DefaultOcxName" w:shapeid="_x0000_i1147"/>
        </w:object>
      </w:r>
    </w:p>
    <w:p w14:paraId="31DEFD3D" w14:textId="77777777" w:rsidR="00825E2A" w:rsidRDefault="00825E2A" w:rsidP="00825E2A">
      <w:pPr>
        <w:shd w:val="clear" w:color="auto" w:fill="FFFFFF"/>
        <w:spacing w:after="45" w:line="240" w:lineRule="auto"/>
        <w:outlineLvl w:val="3"/>
        <w:rPr>
          <w:rFonts w:ascii="Helvetica" w:eastAsia="Times New Roman" w:hAnsi="Helvetica" w:cs="Helvetica"/>
          <w:b/>
          <w:bCs/>
          <w:color w:val="000000"/>
          <w:sz w:val="29"/>
          <w:szCs w:val="29"/>
          <w:lang w:eastAsia="en-GB"/>
        </w:rPr>
      </w:pPr>
    </w:p>
    <w:p w14:paraId="52A5D192" w14:textId="77777777" w:rsidR="00825E2A" w:rsidRPr="00FE61BF" w:rsidRDefault="00825E2A" w:rsidP="00825E2A">
      <w:pPr>
        <w:shd w:val="clear" w:color="auto" w:fill="FFFFFF"/>
        <w:spacing w:after="45" w:line="240" w:lineRule="auto"/>
        <w:outlineLvl w:val="3"/>
        <w:rPr>
          <w:rFonts w:ascii="Helvetica" w:eastAsia="Times New Roman" w:hAnsi="Helvetica" w:cs="Helvetica"/>
          <w:color w:val="4DB2EC"/>
          <w:sz w:val="36"/>
          <w:szCs w:val="36"/>
          <w:lang w:eastAsia="en-GB"/>
        </w:rPr>
      </w:pPr>
      <w:r w:rsidRPr="00FE61BF">
        <w:rPr>
          <w:rFonts w:ascii="Verdana" w:eastAsia="Times New Roman" w:hAnsi="Verdana" w:cs="Helvetica"/>
          <w:color w:val="2C7DB7"/>
          <w:sz w:val="27"/>
          <w:szCs w:val="27"/>
          <w:lang w:eastAsia="en-GB"/>
        </w:rPr>
        <w:t>*</w:t>
      </w:r>
      <w:r w:rsidRPr="00FE61BF">
        <w:rPr>
          <w:rFonts w:ascii="Helvetica" w:eastAsia="Times New Roman" w:hAnsi="Helvetica" w:cs="Helvetica"/>
          <w:color w:val="4DB2EC"/>
          <w:sz w:val="36"/>
          <w:szCs w:val="36"/>
          <w:lang w:eastAsia="en-GB"/>
        </w:rPr>
        <w:t>2. Select your age category:</w:t>
      </w:r>
    </w:p>
    <w:p w14:paraId="3E65A1A9" w14:textId="5D81A858" w:rsidR="00825E2A" w:rsidRPr="00FE61BF" w:rsidRDefault="00825E2A" w:rsidP="00825E2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</w:pPr>
      <w:r w:rsidRPr="00FE61BF">
        <w:rPr>
          <w:rFonts w:ascii="Helvetica" w:eastAsia="Times New Roman" w:hAnsi="Helvetica" w:cs="Helvetica"/>
          <w:color w:val="4A4A4A"/>
          <w:sz w:val="18"/>
          <w:szCs w:val="18"/>
        </w:rPr>
        <w:object w:dxaOrig="225" w:dyaOrig="225" w14:anchorId="149F2BA1">
          <v:shape id="_x0000_i1146" type="#_x0000_t75" style="width:18pt;height:15.6pt" o:ole="">
            <v:imagedata r:id="rId6" o:title=""/>
          </v:shape>
          <w:control r:id="rId7" w:name="DefaultOcxName1" w:shapeid="_x0000_i1146"/>
        </w:object>
      </w:r>
      <w:r w:rsidRPr="00FE61BF"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>21-25</w:t>
      </w:r>
    </w:p>
    <w:p w14:paraId="5BF79F25" w14:textId="50638745" w:rsidR="00825E2A" w:rsidRPr="00FE61BF" w:rsidRDefault="00825E2A" w:rsidP="00825E2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</w:pPr>
      <w:r w:rsidRPr="00FE61BF">
        <w:rPr>
          <w:rFonts w:ascii="Helvetica" w:eastAsia="Times New Roman" w:hAnsi="Helvetica" w:cs="Helvetica"/>
          <w:color w:val="4A4A4A"/>
          <w:sz w:val="18"/>
          <w:szCs w:val="18"/>
        </w:rPr>
        <w:object w:dxaOrig="225" w:dyaOrig="225" w14:anchorId="39596B19">
          <v:shape id="_x0000_i1145" type="#_x0000_t75" style="width:18pt;height:15.6pt" o:ole="">
            <v:imagedata r:id="rId6" o:title=""/>
          </v:shape>
          <w:control r:id="rId8" w:name="DefaultOcxName2" w:shapeid="_x0000_i1145"/>
        </w:object>
      </w:r>
      <w:r w:rsidRPr="00FE61BF"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>26-30</w:t>
      </w:r>
    </w:p>
    <w:p w14:paraId="45A1249C" w14:textId="786F27EB" w:rsidR="00825E2A" w:rsidRPr="00FE61BF" w:rsidRDefault="00825E2A" w:rsidP="00825E2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</w:pPr>
      <w:r w:rsidRPr="00FE61BF">
        <w:rPr>
          <w:rFonts w:ascii="Helvetica" w:eastAsia="Times New Roman" w:hAnsi="Helvetica" w:cs="Helvetica"/>
          <w:color w:val="4A4A4A"/>
          <w:sz w:val="18"/>
          <w:szCs w:val="18"/>
        </w:rPr>
        <w:object w:dxaOrig="225" w:dyaOrig="225" w14:anchorId="366E6CFC">
          <v:shape id="_x0000_i1144" type="#_x0000_t75" style="width:18pt;height:15.6pt" o:ole="">
            <v:imagedata r:id="rId6" o:title=""/>
          </v:shape>
          <w:control r:id="rId9" w:name="DefaultOcxName3" w:shapeid="_x0000_i1144"/>
        </w:object>
      </w:r>
      <w:r w:rsidRPr="00FE61BF"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>31-35</w:t>
      </w:r>
    </w:p>
    <w:p w14:paraId="52064A2A" w14:textId="67DB3EF3" w:rsidR="00825E2A" w:rsidRPr="00FE61BF" w:rsidRDefault="00825E2A" w:rsidP="00825E2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</w:pPr>
      <w:r w:rsidRPr="00FE61BF">
        <w:rPr>
          <w:rFonts w:ascii="Helvetica" w:eastAsia="Times New Roman" w:hAnsi="Helvetica" w:cs="Helvetica"/>
          <w:color w:val="4A4A4A"/>
          <w:sz w:val="18"/>
          <w:szCs w:val="18"/>
        </w:rPr>
        <w:object w:dxaOrig="225" w:dyaOrig="225" w14:anchorId="4557BD4A">
          <v:shape id="_x0000_i1143" type="#_x0000_t75" style="width:18pt;height:15.6pt" o:ole="">
            <v:imagedata r:id="rId6" o:title=""/>
          </v:shape>
          <w:control r:id="rId10" w:name="DefaultOcxName4" w:shapeid="_x0000_i1143"/>
        </w:object>
      </w:r>
      <w:r w:rsidRPr="00FE61BF"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>&gt;36</w:t>
      </w:r>
    </w:p>
    <w:p w14:paraId="565810C3" w14:textId="77777777" w:rsidR="00825E2A" w:rsidRPr="00FE61BF" w:rsidRDefault="00825E2A" w:rsidP="00825E2A">
      <w:pPr>
        <w:shd w:val="clear" w:color="auto" w:fill="FFFFFF"/>
        <w:spacing w:after="0" w:line="240" w:lineRule="auto"/>
        <w:ind w:left="-15" w:right="-15"/>
        <w:outlineLvl w:val="2"/>
        <w:rPr>
          <w:rFonts w:ascii="Helvetica" w:eastAsia="Times New Roman" w:hAnsi="Helvetica" w:cs="Helvetica"/>
          <w:b/>
          <w:bCs/>
          <w:color w:val="000000"/>
          <w:sz w:val="29"/>
          <w:szCs w:val="29"/>
          <w:lang w:eastAsia="en-GB"/>
        </w:rPr>
      </w:pPr>
    </w:p>
    <w:p w14:paraId="0B87EB13" w14:textId="77777777" w:rsidR="00825E2A" w:rsidRPr="00FE61BF" w:rsidRDefault="00825E2A" w:rsidP="00825E2A">
      <w:pPr>
        <w:shd w:val="clear" w:color="auto" w:fill="FFFFFF"/>
        <w:spacing w:after="45" w:line="240" w:lineRule="auto"/>
        <w:outlineLvl w:val="3"/>
        <w:rPr>
          <w:rFonts w:ascii="Helvetica" w:eastAsia="Times New Roman" w:hAnsi="Helvetica" w:cs="Helvetica"/>
          <w:color w:val="4DB2EC"/>
          <w:sz w:val="36"/>
          <w:szCs w:val="36"/>
          <w:lang w:eastAsia="en-GB"/>
        </w:rPr>
      </w:pPr>
      <w:r w:rsidRPr="00FE61BF">
        <w:rPr>
          <w:rFonts w:ascii="Verdana" w:eastAsia="Times New Roman" w:hAnsi="Verdana" w:cs="Helvetica"/>
          <w:color w:val="2C7DB7"/>
          <w:sz w:val="27"/>
          <w:szCs w:val="27"/>
          <w:lang w:eastAsia="en-GB"/>
        </w:rPr>
        <w:t>*</w:t>
      </w:r>
      <w:r w:rsidRPr="00FE61BF">
        <w:rPr>
          <w:rFonts w:ascii="Helvetica" w:eastAsia="Times New Roman" w:hAnsi="Helvetica" w:cs="Helvetica"/>
          <w:color w:val="4DB2EC"/>
          <w:sz w:val="36"/>
          <w:szCs w:val="36"/>
          <w:lang w:eastAsia="en-GB"/>
        </w:rPr>
        <w:t>3. Are you male or female?</w:t>
      </w:r>
    </w:p>
    <w:p w14:paraId="7851F065" w14:textId="23EA3912" w:rsidR="00825E2A" w:rsidRPr="00FE61BF" w:rsidRDefault="00825E2A" w:rsidP="00825E2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</w:pPr>
      <w:r w:rsidRPr="00FE61BF">
        <w:rPr>
          <w:rFonts w:ascii="Helvetica" w:eastAsia="Times New Roman" w:hAnsi="Helvetica" w:cs="Helvetica"/>
          <w:color w:val="4A4A4A"/>
          <w:sz w:val="18"/>
          <w:szCs w:val="18"/>
        </w:rPr>
        <w:object w:dxaOrig="225" w:dyaOrig="225" w14:anchorId="52058D22">
          <v:shape id="_x0000_i1142" type="#_x0000_t75" style="width:18pt;height:15.6pt" o:ole="">
            <v:imagedata r:id="rId6" o:title=""/>
          </v:shape>
          <w:control r:id="rId11" w:name="DefaultOcxName5" w:shapeid="_x0000_i1142"/>
        </w:object>
      </w:r>
      <w:r w:rsidRPr="00FE61BF"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>Male</w:t>
      </w:r>
    </w:p>
    <w:p w14:paraId="7A80513E" w14:textId="5821AAF2" w:rsidR="00825E2A" w:rsidRPr="00FE61BF" w:rsidRDefault="00825E2A" w:rsidP="00825E2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</w:pPr>
      <w:r w:rsidRPr="00FE61BF">
        <w:rPr>
          <w:rFonts w:ascii="Helvetica" w:eastAsia="Times New Roman" w:hAnsi="Helvetica" w:cs="Helvetica"/>
          <w:color w:val="4A4A4A"/>
          <w:sz w:val="18"/>
          <w:szCs w:val="18"/>
        </w:rPr>
        <w:object w:dxaOrig="225" w:dyaOrig="225" w14:anchorId="3A04359B">
          <v:shape id="_x0000_i1141" type="#_x0000_t75" style="width:18pt;height:15.6pt" o:ole="">
            <v:imagedata r:id="rId6" o:title=""/>
          </v:shape>
          <w:control r:id="rId12" w:name="DefaultOcxName6" w:shapeid="_x0000_i1141"/>
        </w:object>
      </w:r>
      <w:r w:rsidRPr="00FE61BF"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>Female</w:t>
      </w:r>
    </w:p>
    <w:p w14:paraId="27B9AFC9" w14:textId="2BC0679F" w:rsidR="00825E2A" w:rsidRPr="00FE61BF" w:rsidRDefault="00825E2A" w:rsidP="00825E2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</w:pPr>
      <w:r w:rsidRPr="00FE61BF">
        <w:rPr>
          <w:rFonts w:ascii="Helvetica" w:eastAsia="Times New Roman" w:hAnsi="Helvetica" w:cs="Helvetica"/>
          <w:color w:val="4A4A4A"/>
          <w:sz w:val="18"/>
          <w:szCs w:val="18"/>
        </w:rPr>
        <w:object w:dxaOrig="225" w:dyaOrig="225" w14:anchorId="4E89567F">
          <v:shape id="_x0000_i1140" type="#_x0000_t75" style="width:18pt;height:15.6pt" o:ole="">
            <v:imagedata r:id="rId6" o:title=""/>
          </v:shape>
          <w:control r:id="rId13" w:name="DefaultOcxName7" w:shapeid="_x0000_i1140"/>
        </w:object>
      </w:r>
      <w:r w:rsidRPr="00FE61BF"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>Prefer not to say</w:t>
      </w:r>
    </w:p>
    <w:p w14:paraId="19997A07" w14:textId="77777777" w:rsidR="00825E2A" w:rsidRDefault="00825E2A" w:rsidP="00825E2A">
      <w:pPr>
        <w:shd w:val="clear" w:color="auto" w:fill="FFFFFF"/>
        <w:spacing w:after="0" w:line="240" w:lineRule="auto"/>
        <w:ind w:left="-15" w:right="-15"/>
        <w:outlineLvl w:val="2"/>
        <w:rPr>
          <w:rFonts w:ascii="Helvetica" w:eastAsia="Times New Roman" w:hAnsi="Helvetica" w:cs="Helvetica"/>
          <w:b/>
          <w:bCs/>
          <w:color w:val="000000"/>
          <w:sz w:val="29"/>
          <w:szCs w:val="29"/>
          <w:lang w:eastAsia="en-GB"/>
        </w:rPr>
      </w:pPr>
    </w:p>
    <w:p w14:paraId="6B5256A1" w14:textId="77777777" w:rsidR="00825E2A" w:rsidRPr="00FE61BF" w:rsidRDefault="00825E2A" w:rsidP="00825E2A">
      <w:pPr>
        <w:shd w:val="clear" w:color="auto" w:fill="FFFFFF"/>
        <w:spacing w:after="45" w:line="240" w:lineRule="auto"/>
        <w:outlineLvl w:val="3"/>
        <w:rPr>
          <w:rFonts w:ascii="Helvetica" w:eastAsia="Times New Roman" w:hAnsi="Helvetica" w:cs="Helvetica"/>
          <w:color w:val="4DB2EC"/>
          <w:sz w:val="36"/>
          <w:szCs w:val="36"/>
          <w:lang w:eastAsia="en-GB"/>
        </w:rPr>
      </w:pPr>
      <w:r w:rsidRPr="00FE61BF">
        <w:rPr>
          <w:rFonts w:ascii="Verdana" w:eastAsia="Times New Roman" w:hAnsi="Verdana" w:cs="Helvetica"/>
          <w:color w:val="2C7DB7"/>
          <w:sz w:val="27"/>
          <w:szCs w:val="27"/>
          <w:lang w:eastAsia="en-GB"/>
        </w:rPr>
        <w:t>*</w:t>
      </w:r>
      <w:r w:rsidRPr="00FE61BF">
        <w:rPr>
          <w:rFonts w:ascii="Helvetica" w:eastAsia="Times New Roman" w:hAnsi="Helvetica" w:cs="Helvetica"/>
          <w:color w:val="4DB2EC"/>
          <w:sz w:val="36"/>
          <w:szCs w:val="36"/>
          <w:lang w:eastAsia="en-GB"/>
        </w:rPr>
        <w:t>4. Which of the following are known benefits of breastfeeding (tick as appropriate</w:t>
      </w:r>
      <w:proofErr w:type="gramStart"/>
      <w:r w:rsidRPr="00FE61BF">
        <w:rPr>
          <w:rFonts w:ascii="Helvetica" w:eastAsia="Times New Roman" w:hAnsi="Helvetica" w:cs="Helvetica"/>
          <w:color w:val="4DB2EC"/>
          <w:sz w:val="36"/>
          <w:szCs w:val="36"/>
          <w:lang w:eastAsia="en-GB"/>
        </w:rPr>
        <w:t>)</w:t>
      </w:r>
      <w:proofErr w:type="gramEnd"/>
    </w:p>
    <w:p w14:paraId="50D246A3" w14:textId="1C1BA8E1" w:rsidR="00825E2A" w:rsidRPr="00FE61BF" w:rsidRDefault="00825E2A" w:rsidP="00825E2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</w:pPr>
      <w:r w:rsidRPr="00FE61BF">
        <w:rPr>
          <w:rFonts w:ascii="Helvetica" w:eastAsia="Times New Roman" w:hAnsi="Helvetica" w:cs="Helvetica"/>
          <w:color w:val="4A4A4A"/>
          <w:sz w:val="18"/>
          <w:szCs w:val="18"/>
        </w:rPr>
        <w:object w:dxaOrig="225" w:dyaOrig="225" w14:anchorId="05C82227">
          <v:shape id="_x0000_i1139" type="#_x0000_t75" style="width:18pt;height:15.6pt" o:ole="">
            <v:imagedata r:id="rId14" o:title=""/>
          </v:shape>
          <w:control r:id="rId15" w:name="DefaultOcxName8" w:shapeid="_x0000_i1139"/>
        </w:object>
      </w:r>
      <w:r w:rsidRPr="00FE61BF"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>Tailor made milk containing antibodies and hormones available on demand</w:t>
      </w:r>
    </w:p>
    <w:p w14:paraId="2DECC7A3" w14:textId="31EC19E3" w:rsidR="00825E2A" w:rsidRPr="00FE61BF" w:rsidRDefault="00825E2A" w:rsidP="00825E2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</w:pPr>
      <w:r w:rsidRPr="00FE61BF">
        <w:rPr>
          <w:rFonts w:ascii="Helvetica" w:eastAsia="Times New Roman" w:hAnsi="Helvetica" w:cs="Helvetica"/>
          <w:color w:val="4A4A4A"/>
          <w:sz w:val="18"/>
          <w:szCs w:val="18"/>
        </w:rPr>
        <w:object w:dxaOrig="225" w:dyaOrig="225" w14:anchorId="69D2E7BD">
          <v:shape id="_x0000_i1138" type="#_x0000_t75" style="width:18pt;height:15.6pt" o:ole="">
            <v:imagedata r:id="rId14" o:title=""/>
          </v:shape>
          <w:control r:id="rId16" w:name="DefaultOcxName9" w:shapeid="_x0000_i1138"/>
        </w:object>
      </w:r>
      <w:r w:rsidRPr="00FE61BF"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>Reduced Necrotising enterocolitis in premature infants</w:t>
      </w:r>
    </w:p>
    <w:p w14:paraId="6FB38BAF" w14:textId="0FEA5C13" w:rsidR="00825E2A" w:rsidRPr="00FE61BF" w:rsidRDefault="00825E2A" w:rsidP="00825E2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</w:pPr>
      <w:r w:rsidRPr="00FE61BF">
        <w:rPr>
          <w:rFonts w:ascii="Helvetica" w:eastAsia="Times New Roman" w:hAnsi="Helvetica" w:cs="Helvetica"/>
          <w:color w:val="4A4A4A"/>
          <w:sz w:val="18"/>
          <w:szCs w:val="18"/>
        </w:rPr>
        <w:object w:dxaOrig="225" w:dyaOrig="225" w14:anchorId="5B1138FE">
          <v:shape id="_x0000_i1137" type="#_x0000_t75" style="width:18pt;height:15.6pt" o:ole="">
            <v:imagedata r:id="rId14" o:title=""/>
          </v:shape>
          <w:control r:id="rId17" w:name="DefaultOcxName10" w:shapeid="_x0000_i1137"/>
        </w:object>
      </w:r>
      <w:r w:rsidRPr="00FE61BF"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>Infants have reduced risk of obesity and type 2 diabetes in adulthood</w:t>
      </w:r>
    </w:p>
    <w:p w14:paraId="56029FC0" w14:textId="3D8E9504" w:rsidR="00825E2A" w:rsidRPr="00FE61BF" w:rsidRDefault="00825E2A" w:rsidP="00825E2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</w:pPr>
      <w:r w:rsidRPr="00FE61BF">
        <w:rPr>
          <w:rFonts w:ascii="Helvetica" w:eastAsia="Times New Roman" w:hAnsi="Helvetica" w:cs="Helvetica"/>
          <w:color w:val="4A4A4A"/>
          <w:sz w:val="18"/>
          <w:szCs w:val="18"/>
        </w:rPr>
        <w:object w:dxaOrig="225" w:dyaOrig="225" w14:anchorId="3EC4415D">
          <v:shape id="_x0000_i1136" type="#_x0000_t75" style="width:18pt;height:15.6pt" o:ole="">
            <v:imagedata r:id="rId14" o:title=""/>
          </v:shape>
          <w:control r:id="rId18" w:name="DefaultOcxName11" w:shapeid="_x0000_i1136"/>
        </w:object>
      </w:r>
      <w:r w:rsidRPr="00FE61BF"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>Reduced infantile infections</w:t>
      </w:r>
    </w:p>
    <w:p w14:paraId="3DB7673C" w14:textId="3B23D83E" w:rsidR="00825E2A" w:rsidRPr="00FE61BF" w:rsidRDefault="00825E2A" w:rsidP="00825E2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</w:pPr>
      <w:r w:rsidRPr="00FE61BF">
        <w:rPr>
          <w:rFonts w:ascii="Helvetica" w:eastAsia="Times New Roman" w:hAnsi="Helvetica" w:cs="Helvetica"/>
          <w:color w:val="4A4A4A"/>
          <w:sz w:val="18"/>
          <w:szCs w:val="18"/>
        </w:rPr>
        <w:object w:dxaOrig="225" w:dyaOrig="225" w14:anchorId="0A0C6581">
          <v:shape id="_x0000_i1135" type="#_x0000_t75" style="width:18pt;height:15.6pt" o:ole="">
            <v:imagedata r:id="rId14" o:title=""/>
          </v:shape>
          <w:control r:id="rId19" w:name="DefaultOcxName12" w:shapeid="_x0000_i1135"/>
        </w:object>
      </w:r>
      <w:r w:rsidRPr="00FE61BF"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>Emotional attachment with mother through feeding</w:t>
      </w:r>
    </w:p>
    <w:p w14:paraId="40004482" w14:textId="7A03A0A0" w:rsidR="00825E2A" w:rsidRPr="00FE61BF" w:rsidRDefault="00825E2A" w:rsidP="00825E2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</w:pPr>
      <w:r w:rsidRPr="00FE61BF">
        <w:rPr>
          <w:rFonts w:ascii="Helvetica" w:eastAsia="Times New Roman" w:hAnsi="Helvetica" w:cs="Helvetica"/>
          <w:color w:val="4A4A4A"/>
          <w:sz w:val="18"/>
          <w:szCs w:val="18"/>
        </w:rPr>
        <w:object w:dxaOrig="225" w:dyaOrig="225" w14:anchorId="189EBBBD">
          <v:shape id="_x0000_i1134" type="#_x0000_t75" style="width:18pt;height:15.6pt" o:ole="">
            <v:imagedata r:id="rId14" o:title=""/>
          </v:shape>
          <w:control r:id="rId20" w:name="DefaultOcxName13" w:shapeid="_x0000_i1134"/>
        </w:object>
      </w:r>
      <w:r w:rsidRPr="00FE61BF"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>Reduced risk of ovarian and breast cancer in mother</w:t>
      </w:r>
    </w:p>
    <w:p w14:paraId="655115A7" w14:textId="77777777" w:rsidR="00825E2A" w:rsidRDefault="00825E2A" w:rsidP="00825E2A">
      <w:pPr>
        <w:shd w:val="clear" w:color="auto" w:fill="FFFFFF"/>
        <w:spacing w:after="0" w:line="240" w:lineRule="auto"/>
        <w:ind w:left="-15" w:right="-15"/>
        <w:outlineLvl w:val="2"/>
        <w:rPr>
          <w:rFonts w:ascii="Helvetica" w:eastAsia="Times New Roman" w:hAnsi="Helvetica" w:cs="Helvetica"/>
          <w:b/>
          <w:bCs/>
          <w:color w:val="000000"/>
          <w:sz w:val="29"/>
          <w:szCs w:val="29"/>
          <w:lang w:eastAsia="en-GB"/>
        </w:rPr>
      </w:pPr>
    </w:p>
    <w:p w14:paraId="382EF493" w14:textId="77777777" w:rsidR="00825E2A" w:rsidRPr="00FE61BF" w:rsidRDefault="00825E2A" w:rsidP="00825E2A">
      <w:pPr>
        <w:shd w:val="clear" w:color="auto" w:fill="FFFFFF"/>
        <w:spacing w:line="240" w:lineRule="auto"/>
        <w:outlineLvl w:val="3"/>
        <w:rPr>
          <w:rFonts w:ascii="Helvetica" w:eastAsia="Times New Roman" w:hAnsi="Helvetica" w:cs="Helvetica"/>
          <w:color w:val="4DB2EC"/>
          <w:sz w:val="36"/>
          <w:szCs w:val="36"/>
          <w:lang w:eastAsia="en-GB"/>
        </w:rPr>
      </w:pPr>
      <w:r w:rsidRPr="00FE61BF">
        <w:rPr>
          <w:rFonts w:ascii="Verdana" w:eastAsia="Times New Roman" w:hAnsi="Verdana" w:cs="Helvetica"/>
          <w:color w:val="2C7DB7"/>
          <w:sz w:val="27"/>
          <w:szCs w:val="27"/>
          <w:lang w:eastAsia="en-GB"/>
        </w:rPr>
        <w:t>*</w:t>
      </w:r>
      <w:r w:rsidRPr="00FE61BF">
        <w:rPr>
          <w:rFonts w:ascii="Helvetica" w:eastAsia="Times New Roman" w:hAnsi="Helvetica" w:cs="Helvetica"/>
          <w:color w:val="4DB2EC"/>
          <w:sz w:val="36"/>
          <w:szCs w:val="36"/>
          <w:lang w:eastAsia="en-GB"/>
        </w:rPr>
        <w:t>5. How confident would you feel with helping patients with the following?</w:t>
      </w:r>
    </w:p>
    <w:tbl>
      <w:tblPr>
        <w:tblW w:w="958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2"/>
        <w:gridCol w:w="2410"/>
        <w:gridCol w:w="1985"/>
        <w:gridCol w:w="1783"/>
      </w:tblGrid>
      <w:tr w:rsidR="00825E2A" w:rsidRPr="00FE61BF" w14:paraId="7426FC54" w14:textId="77777777" w:rsidTr="00A01DBB">
        <w:trPr>
          <w:tblHeader/>
          <w:tblCellSpacing w:w="0" w:type="dxa"/>
        </w:trPr>
        <w:tc>
          <w:tcPr>
            <w:tcW w:w="340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C697D5F" w14:textId="77777777" w:rsidR="00825E2A" w:rsidRPr="00FE61BF" w:rsidRDefault="00825E2A" w:rsidP="00A01DBB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E61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1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5FB9AC6" w14:textId="77777777" w:rsidR="00825E2A" w:rsidRPr="00FE61BF" w:rsidRDefault="00825E2A" w:rsidP="00A01DBB">
            <w:pPr>
              <w:spacing w:after="75" w:line="240" w:lineRule="auto"/>
              <w:jc w:val="center"/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</w:pPr>
            <w:r w:rsidRPr="00FE61BF"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  <w:t>Confident</w:t>
            </w:r>
          </w:p>
        </w:tc>
        <w:tc>
          <w:tcPr>
            <w:tcW w:w="1985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06D821C" w14:textId="77777777" w:rsidR="00825E2A" w:rsidRPr="00FE61BF" w:rsidRDefault="00825E2A" w:rsidP="00A01DBB">
            <w:pPr>
              <w:spacing w:after="75" w:line="240" w:lineRule="auto"/>
              <w:jc w:val="center"/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</w:pPr>
            <w:r w:rsidRPr="00FE61BF"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  <w:t>Somewhat confident</w:t>
            </w:r>
          </w:p>
        </w:tc>
        <w:tc>
          <w:tcPr>
            <w:tcW w:w="1783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4254078" w14:textId="77777777" w:rsidR="00825E2A" w:rsidRPr="00FE61BF" w:rsidRDefault="00825E2A" w:rsidP="00A01DBB">
            <w:pPr>
              <w:spacing w:after="75" w:line="240" w:lineRule="auto"/>
              <w:jc w:val="center"/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</w:pPr>
            <w:r w:rsidRPr="00FE61BF"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  <w:t>Not confident</w:t>
            </w:r>
          </w:p>
        </w:tc>
      </w:tr>
      <w:tr w:rsidR="00825E2A" w:rsidRPr="00FE61BF" w14:paraId="1F351350" w14:textId="77777777" w:rsidTr="00A01DBB">
        <w:trPr>
          <w:tblCellSpacing w:w="0" w:type="dxa"/>
        </w:trPr>
        <w:tc>
          <w:tcPr>
            <w:tcW w:w="3402" w:type="dxa"/>
            <w:shd w:val="clear" w:color="auto" w:fill="F5F5F5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6AB2053" w14:textId="77777777" w:rsidR="00825E2A" w:rsidRPr="00FE61BF" w:rsidRDefault="00825E2A" w:rsidP="00A01DBB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E61BF"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  <w:t>Latching problems</w:t>
            </w:r>
          </w:p>
        </w:tc>
        <w:tc>
          <w:tcPr>
            <w:tcW w:w="2410" w:type="dxa"/>
            <w:shd w:val="clear" w:color="auto" w:fill="F5F5F5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E03C2BB" w14:textId="6CA93C8C" w:rsidR="00825E2A" w:rsidRPr="00FE61BF" w:rsidRDefault="00825E2A" w:rsidP="00A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E61B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1C950C24">
                <v:shape id="_x0000_i1133" type="#_x0000_t75" style="width:18pt;height:15.6pt" o:ole="">
                  <v:imagedata r:id="rId6" o:title=""/>
                </v:shape>
                <w:control r:id="rId21" w:name="DefaultOcxName15" w:shapeid="_x0000_i1133"/>
              </w:object>
            </w:r>
            <w:r w:rsidRPr="00FE61BF"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  <w:t xml:space="preserve"> Confident</w:t>
            </w:r>
          </w:p>
        </w:tc>
        <w:tc>
          <w:tcPr>
            <w:tcW w:w="1985" w:type="dxa"/>
            <w:shd w:val="clear" w:color="auto" w:fill="F5F5F5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1524AB7" w14:textId="14EECFE5" w:rsidR="00825E2A" w:rsidRPr="00FE61BF" w:rsidRDefault="00825E2A" w:rsidP="00A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E61B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1CFF89B0">
                <v:shape id="_x0000_i1132" type="#_x0000_t75" style="width:18pt;height:15.6pt" o:ole="">
                  <v:imagedata r:id="rId6" o:title=""/>
                </v:shape>
                <w:control r:id="rId22" w:name="DefaultOcxName16" w:shapeid="_x0000_i1132"/>
              </w:object>
            </w:r>
            <w:r w:rsidRPr="00FE61BF"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  <w:t xml:space="preserve"> Somewhat confident</w:t>
            </w:r>
          </w:p>
        </w:tc>
        <w:tc>
          <w:tcPr>
            <w:tcW w:w="1783" w:type="dxa"/>
            <w:shd w:val="clear" w:color="auto" w:fill="F5F5F5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D090C99" w14:textId="218A712D" w:rsidR="00825E2A" w:rsidRPr="00FE61BF" w:rsidRDefault="00825E2A" w:rsidP="00A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E61B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1251D8CA">
                <v:shape id="_x0000_i1131" type="#_x0000_t75" style="width:18pt;height:15.6pt" o:ole="">
                  <v:imagedata r:id="rId6" o:title=""/>
                </v:shape>
                <w:control r:id="rId23" w:name="DefaultOcxName17" w:shapeid="_x0000_i1131"/>
              </w:object>
            </w:r>
            <w:r w:rsidRPr="00FE61BF"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  <w:t xml:space="preserve"> Not confident</w:t>
            </w:r>
          </w:p>
        </w:tc>
      </w:tr>
      <w:tr w:rsidR="00825E2A" w:rsidRPr="00FE61BF" w14:paraId="7919BF0C" w14:textId="77777777" w:rsidTr="00A01DBB">
        <w:trPr>
          <w:tblCellSpacing w:w="0" w:type="dxa"/>
        </w:trPr>
        <w:tc>
          <w:tcPr>
            <w:tcW w:w="340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232B3B6" w14:textId="77777777" w:rsidR="00825E2A" w:rsidRPr="00FE61BF" w:rsidRDefault="00825E2A" w:rsidP="00A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E61BF"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  <w:t>Recognising and managing</w:t>
            </w:r>
            <w:r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  <w:t xml:space="preserve"> nipple problems such as</w:t>
            </w:r>
            <w:r w:rsidRPr="00FE61BF"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  <w:t xml:space="preserve"> mastitis and nipple thrush</w:t>
            </w:r>
          </w:p>
        </w:tc>
        <w:tc>
          <w:tcPr>
            <w:tcW w:w="2410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E252A2D" w14:textId="74F5951C" w:rsidR="00825E2A" w:rsidRPr="00FE61BF" w:rsidRDefault="00825E2A" w:rsidP="00A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E61B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68F68B88">
                <v:shape id="_x0000_i1130" type="#_x0000_t75" style="width:18pt;height:15.6pt" o:ole="">
                  <v:imagedata r:id="rId6" o:title=""/>
                </v:shape>
                <w:control r:id="rId24" w:name="DefaultOcxName18" w:shapeid="_x0000_i1130"/>
              </w:object>
            </w:r>
            <w:r w:rsidRPr="00FE61BF"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  <w:t xml:space="preserve"> Confident</w:t>
            </w:r>
          </w:p>
        </w:tc>
        <w:tc>
          <w:tcPr>
            <w:tcW w:w="198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2CFF11D" w14:textId="0463C88F" w:rsidR="00825E2A" w:rsidRPr="00FE61BF" w:rsidRDefault="00825E2A" w:rsidP="00A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E61B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5553CB8D">
                <v:shape id="_x0000_i1129" type="#_x0000_t75" style="width:18pt;height:15.6pt" o:ole="">
                  <v:imagedata r:id="rId6" o:title=""/>
                </v:shape>
                <w:control r:id="rId25" w:name="DefaultOcxName19" w:shapeid="_x0000_i1129"/>
              </w:object>
            </w:r>
            <w:r w:rsidRPr="00FE61BF"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  <w:t xml:space="preserve"> Somewhat confident</w:t>
            </w:r>
          </w:p>
        </w:tc>
        <w:tc>
          <w:tcPr>
            <w:tcW w:w="1783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E61CD9D" w14:textId="1F0551AE" w:rsidR="00825E2A" w:rsidRPr="00FE61BF" w:rsidRDefault="00825E2A" w:rsidP="00A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E61B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0AB4D6B0">
                <v:shape id="_x0000_i1128" type="#_x0000_t75" style="width:18pt;height:15.6pt" o:ole="">
                  <v:imagedata r:id="rId6" o:title=""/>
                </v:shape>
                <w:control r:id="rId26" w:name="DefaultOcxName20" w:shapeid="_x0000_i1128"/>
              </w:object>
            </w:r>
            <w:r w:rsidRPr="00FE61BF"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  <w:t xml:space="preserve"> Not confident</w:t>
            </w:r>
          </w:p>
        </w:tc>
      </w:tr>
      <w:tr w:rsidR="00825E2A" w:rsidRPr="00FE61BF" w14:paraId="1BD002C4" w14:textId="77777777" w:rsidTr="00A01DBB">
        <w:trPr>
          <w:tblCellSpacing w:w="0" w:type="dxa"/>
        </w:trPr>
        <w:tc>
          <w:tcPr>
            <w:tcW w:w="3402" w:type="dxa"/>
            <w:shd w:val="clear" w:color="auto" w:fill="F5F5F5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BC32658" w14:textId="77777777" w:rsidR="00825E2A" w:rsidRPr="00FE61BF" w:rsidRDefault="00825E2A" w:rsidP="00A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E61BF"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  <w:t>Advising on medical reasons for supplementing breastfed infants with formula milk</w:t>
            </w:r>
          </w:p>
        </w:tc>
        <w:tc>
          <w:tcPr>
            <w:tcW w:w="2410" w:type="dxa"/>
            <w:shd w:val="clear" w:color="auto" w:fill="F5F5F5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8A2E8E4" w14:textId="25A0365A" w:rsidR="00825E2A" w:rsidRPr="00FE61BF" w:rsidRDefault="00825E2A" w:rsidP="00A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E61B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569CD815">
                <v:shape id="_x0000_i1127" type="#_x0000_t75" style="width:18pt;height:15.6pt" o:ole="">
                  <v:imagedata r:id="rId6" o:title=""/>
                </v:shape>
                <w:control r:id="rId27" w:name="DefaultOcxName21" w:shapeid="_x0000_i1127"/>
              </w:object>
            </w:r>
            <w:r w:rsidRPr="00FE61BF"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  <w:t xml:space="preserve"> Confident</w:t>
            </w:r>
          </w:p>
        </w:tc>
        <w:tc>
          <w:tcPr>
            <w:tcW w:w="1985" w:type="dxa"/>
            <w:shd w:val="clear" w:color="auto" w:fill="F5F5F5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CCD5475" w14:textId="1EBC4938" w:rsidR="00825E2A" w:rsidRPr="00FE61BF" w:rsidRDefault="00825E2A" w:rsidP="00A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E61B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5A1A75AB">
                <v:shape id="_x0000_i1126" type="#_x0000_t75" style="width:18pt;height:15.6pt" o:ole="">
                  <v:imagedata r:id="rId6" o:title=""/>
                </v:shape>
                <w:control r:id="rId28" w:name="DefaultOcxName22" w:shapeid="_x0000_i1126"/>
              </w:object>
            </w:r>
            <w:r w:rsidRPr="00FE61BF"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  <w:t xml:space="preserve"> Somewhat confident</w:t>
            </w:r>
          </w:p>
        </w:tc>
        <w:tc>
          <w:tcPr>
            <w:tcW w:w="1783" w:type="dxa"/>
            <w:shd w:val="clear" w:color="auto" w:fill="F5F5F5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C2E0058" w14:textId="54469C71" w:rsidR="00825E2A" w:rsidRPr="00FE61BF" w:rsidRDefault="00825E2A" w:rsidP="00A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E61B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44210B5F">
                <v:shape id="_x0000_i1125" type="#_x0000_t75" style="width:18pt;height:15.6pt" o:ole="">
                  <v:imagedata r:id="rId6" o:title=""/>
                </v:shape>
                <w:control r:id="rId29" w:name="DefaultOcxName23" w:shapeid="_x0000_i1125"/>
              </w:object>
            </w:r>
            <w:r w:rsidRPr="00FE61BF"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  <w:t xml:space="preserve"> Not confident</w:t>
            </w:r>
          </w:p>
        </w:tc>
      </w:tr>
    </w:tbl>
    <w:p w14:paraId="1606E808" w14:textId="77777777" w:rsidR="00825E2A" w:rsidRDefault="00825E2A" w:rsidP="00825E2A">
      <w:pPr>
        <w:shd w:val="clear" w:color="auto" w:fill="FFFFFF"/>
        <w:spacing w:after="45" w:line="240" w:lineRule="auto"/>
        <w:outlineLvl w:val="3"/>
        <w:rPr>
          <w:rFonts w:ascii="Helvetica" w:eastAsia="Times New Roman" w:hAnsi="Helvetica" w:cs="Helvetica"/>
          <w:b/>
          <w:bCs/>
          <w:color w:val="000000"/>
          <w:sz w:val="29"/>
          <w:szCs w:val="29"/>
          <w:lang w:eastAsia="en-GB"/>
        </w:rPr>
      </w:pPr>
    </w:p>
    <w:p w14:paraId="220031AE" w14:textId="77777777" w:rsidR="00825E2A" w:rsidRPr="00FE61BF" w:rsidRDefault="00825E2A" w:rsidP="00825E2A">
      <w:pPr>
        <w:shd w:val="clear" w:color="auto" w:fill="FFFFFF"/>
        <w:spacing w:after="45" w:line="240" w:lineRule="auto"/>
        <w:outlineLvl w:val="3"/>
        <w:rPr>
          <w:rFonts w:ascii="Helvetica" w:eastAsia="Times New Roman" w:hAnsi="Helvetica" w:cs="Helvetica"/>
          <w:color w:val="4DB2EC"/>
          <w:sz w:val="36"/>
          <w:szCs w:val="36"/>
          <w:lang w:eastAsia="en-GB"/>
        </w:rPr>
      </w:pPr>
      <w:r w:rsidRPr="00FE61BF">
        <w:rPr>
          <w:rFonts w:ascii="Verdana" w:eastAsia="Times New Roman" w:hAnsi="Verdana" w:cs="Helvetica"/>
          <w:color w:val="2C7DB7"/>
          <w:sz w:val="27"/>
          <w:szCs w:val="27"/>
          <w:lang w:eastAsia="en-GB"/>
        </w:rPr>
        <w:t>*</w:t>
      </w:r>
      <w:r w:rsidRPr="00FE61BF">
        <w:rPr>
          <w:rFonts w:ascii="Helvetica" w:eastAsia="Times New Roman" w:hAnsi="Helvetica" w:cs="Helvetica"/>
          <w:color w:val="4DB2EC"/>
          <w:sz w:val="36"/>
          <w:szCs w:val="36"/>
          <w:lang w:eastAsia="en-GB"/>
        </w:rPr>
        <w:t>6. In your opinion, how much impact would a daily formula milk top-up have on breastfeeding?</w:t>
      </w:r>
    </w:p>
    <w:p w14:paraId="7C7EB194" w14:textId="0206D3ED" w:rsidR="00825E2A" w:rsidRPr="00FE61BF" w:rsidRDefault="00825E2A" w:rsidP="00825E2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</w:pPr>
      <w:r w:rsidRPr="00FE61BF"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lastRenderedPageBreak/>
        <w:t>                                                                                         </w:t>
      </w:r>
      <w:r w:rsidRPr="00FE61BF">
        <w:rPr>
          <w:rFonts w:ascii="Helvetica" w:eastAsia="Times New Roman" w:hAnsi="Helvetica" w:cs="Helvetica"/>
          <w:color w:val="4A4A4A"/>
          <w:sz w:val="18"/>
          <w:szCs w:val="18"/>
        </w:rPr>
        <w:object w:dxaOrig="225" w:dyaOrig="225" w14:anchorId="42BE04B8">
          <v:shape id="_x0000_i1124" type="#_x0000_t75" style="width:243.6pt;height:18pt" o:ole="">
            <v:imagedata r:id="rId30" o:title=""/>
          </v:shape>
          <w:control r:id="rId31" w:name="DefaultOcxName24" w:shapeid="_x0000_i1124"/>
        </w:object>
      </w:r>
    </w:p>
    <w:p w14:paraId="236F8503" w14:textId="77777777" w:rsidR="00825E2A" w:rsidRDefault="00825E2A" w:rsidP="00825E2A">
      <w:pPr>
        <w:shd w:val="clear" w:color="auto" w:fill="FFFFFF"/>
        <w:spacing w:after="45" w:line="240" w:lineRule="auto"/>
        <w:outlineLvl w:val="3"/>
        <w:rPr>
          <w:rFonts w:ascii="Helvetica" w:eastAsia="Times New Roman" w:hAnsi="Helvetica" w:cs="Helvetica"/>
          <w:b/>
          <w:bCs/>
          <w:color w:val="000000"/>
          <w:sz w:val="29"/>
          <w:szCs w:val="29"/>
          <w:lang w:eastAsia="en-GB"/>
        </w:rPr>
      </w:pPr>
    </w:p>
    <w:p w14:paraId="084E7C84" w14:textId="77777777" w:rsidR="00825E2A" w:rsidRPr="00FE61BF" w:rsidRDefault="00825E2A" w:rsidP="00825E2A">
      <w:pPr>
        <w:shd w:val="clear" w:color="auto" w:fill="FFFFFF"/>
        <w:spacing w:after="45" w:line="240" w:lineRule="auto"/>
        <w:outlineLvl w:val="3"/>
        <w:rPr>
          <w:rFonts w:ascii="Helvetica" w:eastAsia="Times New Roman" w:hAnsi="Helvetica" w:cs="Helvetica"/>
          <w:color w:val="4DB2EC"/>
          <w:sz w:val="36"/>
          <w:szCs w:val="36"/>
          <w:lang w:eastAsia="en-GB"/>
        </w:rPr>
      </w:pPr>
      <w:r w:rsidRPr="00FE61BF">
        <w:rPr>
          <w:rFonts w:ascii="Verdana" w:eastAsia="Times New Roman" w:hAnsi="Verdana" w:cs="Helvetica"/>
          <w:color w:val="2C7DB7"/>
          <w:sz w:val="27"/>
          <w:szCs w:val="27"/>
          <w:lang w:eastAsia="en-GB"/>
        </w:rPr>
        <w:t>*</w:t>
      </w:r>
      <w:r w:rsidRPr="00FE61BF">
        <w:rPr>
          <w:rFonts w:ascii="Helvetica" w:eastAsia="Times New Roman" w:hAnsi="Helvetica" w:cs="Helvetica"/>
          <w:color w:val="4DB2EC"/>
          <w:sz w:val="36"/>
          <w:szCs w:val="36"/>
          <w:lang w:eastAsia="en-GB"/>
        </w:rPr>
        <w:t>7. How important is your role as a doctor in supporting breastfeeding?</w:t>
      </w:r>
    </w:p>
    <w:p w14:paraId="460B7ED0" w14:textId="52594825" w:rsidR="00825E2A" w:rsidRPr="00FE61BF" w:rsidRDefault="00825E2A" w:rsidP="00825E2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</w:pPr>
      <w:r w:rsidRPr="00FE61BF"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>                                                                                         </w:t>
      </w:r>
      <w:r w:rsidRPr="00FE61BF">
        <w:rPr>
          <w:rFonts w:ascii="Helvetica" w:eastAsia="Times New Roman" w:hAnsi="Helvetica" w:cs="Helvetica"/>
          <w:color w:val="4A4A4A"/>
          <w:sz w:val="18"/>
          <w:szCs w:val="18"/>
        </w:rPr>
        <w:object w:dxaOrig="225" w:dyaOrig="225" w14:anchorId="0EC7CC15">
          <v:shape id="_x0000_i1123" type="#_x0000_t75" style="width:256.2pt;height:18pt" o:ole="">
            <v:imagedata r:id="rId32" o:title=""/>
          </v:shape>
          <w:control r:id="rId33" w:name="DefaultOcxName25" w:shapeid="_x0000_i1123"/>
        </w:object>
      </w:r>
    </w:p>
    <w:p w14:paraId="420CC781" w14:textId="77777777" w:rsidR="00825E2A" w:rsidRDefault="00825E2A" w:rsidP="00825E2A">
      <w:pPr>
        <w:shd w:val="clear" w:color="auto" w:fill="FFFFFF"/>
        <w:spacing w:after="45" w:line="240" w:lineRule="auto"/>
        <w:outlineLvl w:val="3"/>
        <w:rPr>
          <w:rFonts w:ascii="Helvetica" w:eastAsia="Times New Roman" w:hAnsi="Helvetica" w:cs="Helvetica"/>
          <w:b/>
          <w:bCs/>
          <w:color w:val="000000"/>
          <w:sz w:val="29"/>
          <w:szCs w:val="29"/>
          <w:lang w:eastAsia="en-GB"/>
        </w:rPr>
      </w:pPr>
    </w:p>
    <w:p w14:paraId="7F4E86D0" w14:textId="77777777" w:rsidR="00825E2A" w:rsidRPr="00FE61BF" w:rsidRDefault="00825E2A" w:rsidP="00825E2A">
      <w:pPr>
        <w:shd w:val="clear" w:color="auto" w:fill="FFFFFF"/>
        <w:spacing w:after="45" w:line="240" w:lineRule="auto"/>
        <w:outlineLvl w:val="3"/>
        <w:rPr>
          <w:rFonts w:ascii="Helvetica" w:eastAsia="Times New Roman" w:hAnsi="Helvetica" w:cs="Helvetica"/>
          <w:color w:val="4DB2EC"/>
          <w:sz w:val="36"/>
          <w:szCs w:val="36"/>
          <w:lang w:eastAsia="en-GB"/>
        </w:rPr>
      </w:pPr>
      <w:r w:rsidRPr="00FE61BF">
        <w:rPr>
          <w:rFonts w:ascii="Verdana" w:eastAsia="Times New Roman" w:hAnsi="Verdana" w:cs="Helvetica"/>
          <w:color w:val="2C7DB7"/>
          <w:sz w:val="27"/>
          <w:szCs w:val="27"/>
          <w:lang w:eastAsia="en-GB"/>
        </w:rPr>
        <w:t>*</w:t>
      </w:r>
      <w:r w:rsidRPr="00FE61BF">
        <w:rPr>
          <w:rFonts w:ascii="Helvetica" w:eastAsia="Times New Roman" w:hAnsi="Helvetica" w:cs="Helvetica"/>
          <w:color w:val="4DB2EC"/>
          <w:sz w:val="36"/>
          <w:szCs w:val="36"/>
          <w:lang w:eastAsia="en-GB"/>
        </w:rPr>
        <w:t>8. Who do you think is most influential upon a mother's infant feeding decision? (Rank from 1-6, 1= most influential)</w:t>
      </w:r>
    </w:p>
    <w:p w14:paraId="0296C96F" w14:textId="4802CF44" w:rsidR="00825E2A" w:rsidRPr="00FE61BF" w:rsidRDefault="00825E2A" w:rsidP="00825E2A">
      <w:pPr>
        <w:shd w:val="clear" w:color="auto" w:fill="FFFFFF"/>
        <w:spacing w:after="0" w:line="375" w:lineRule="atLeast"/>
        <w:textAlignment w:val="center"/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</w:pPr>
      <w:r w:rsidRPr="00FE61BF"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 xml:space="preserve">                                                                                                                                                                                     </w:t>
      </w:r>
      <w:r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>Doctor</w:t>
      </w:r>
      <w:r w:rsidRPr="00FE61BF"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>                 </w:t>
      </w:r>
      <w:r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 xml:space="preserve">      </w:t>
      </w:r>
      <w:r w:rsidRPr="00FE61BF"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 xml:space="preserve"> </w:t>
      </w:r>
      <w:r w:rsidRPr="00FE61BF">
        <w:rPr>
          <w:rFonts w:ascii="Helvetica" w:eastAsia="Times New Roman" w:hAnsi="Helvetica" w:cs="Helvetica"/>
          <w:color w:val="4A4A4A"/>
          <w:sz w:val="18"/>
          <w:szCs w:val="18"/>
        </w:rPr>
        <w:object w:dxaOrig="225" w:dyaOrig="225" w14:anchorId="21ECEED0">
          <v:shape id="_x0000_i1122" type="#_x0000_t75" style="width:210pt;height:18pt" o:ole="">
            <v:imagedata r:id="rId34" o:title=""/>
          </v:shape>
          <w:control r:id="rId35" w:name="DefaultOcxName26" w:shapeid="_x0000_i1122"/>
        </w:object>
      </w:r>
    </w:p>
    <w:p w14:paraId="2253EF7A" w14:textId="59FB4A0D" w:rsidR="00825E2A" w:rsidRPr="00FE61BF" w:rsidRDefault="00825E2A" w:rsidP="00825E2A">
      <w:pPr>
        <w:shd w:val="clear" w:color="auto" w:fill="FFFFFF"/>
        <w:spacing w:after="0" w:line="375" w:lineRule="atLeast"/>
        <w:textAlignment w:val="center"/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</w:pPr>
      <w:r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>Midwife</w:t>
      </w:r>
      <w:r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ab/>
      </w:r>
      <w:r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ab/>
        <w:t xml:space="preserve">      </w:t>
      </w:r>
      <w:r w:rsidRPr="00FE61BF">
        <w:rPr>
          <w:rFonts w:ascii="Helvetica" w:eastAsia="Times New Roman" w:hAnsi="Helvetica" w:cs="Helvetica"/>
          <w:color w:val="4A4A4A"/>
          <w:sz w:val="18"/>
          <w:szCs w:val="18"/>
        </w:rPr>
        <w:object w:dxaOrig="225" w:dyaOrig="225" w14:anchorId="19926959">
          <v:shape id="_x0000_i1153" type="#_x0000_t75" style="width:210pt;height:18pt" o:ole="">
            <v:imagedata r:id="rId34" o:title=""/>
          </v:shape>
          <w:control r:id="rId36" w:name="DefaultOcxName27" w:shapeid="_x0000_i1153"/>
        </w:object>
      </w:r>
    </w:p>
    <w:p w14:paraId="5ACC8F22" w14:textId="77777777" w:rsidR="00825E2A" w:rsidRPr="00FE61BF" w:rsidRDefault="00825E2A" w:rsidP="00825E2A">
      <w:pPr>
        <w:shd w:val="clear" w:color="auto" w:fill="FFFFFF"/>
        <w:spacing w:after="75" w:line="375" w:lineRule="atLeast"/>
        <w:textAlignment w:val="center"/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</w:pPr>
      <w:r w:rsidRPr="00FE61BF"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>Other healthcare professional</w:t>
      </w:r>
    </w:p>
    <w:p w14:paraId="4B6435A4" w14:textId="049F8DFF" w:rsidR="00825E2A" w:rsidRPr="00FE61BF" w:rsidRDefault="00825E2A" w:rsidP="00825E2A">
      <w:pPr>
        <w:shd w:val="clear" w:color="auto" w:fill="FFFFFF"/>
        <w:spacing w:after="0" w:line="375" w:lineRule="atLeast"/>
        <w:textAlignment w:val="center"/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</w:pPr>
      <w:r w:rsidRPr="00FE61BF"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>                                  </w:t>
      </w:r>
      <w:r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 xml:space="preserve"> </w:t>
      </w:r>
      <w:r w:rsidRPr="00FE61BF">
        <w:rPr>
          <w:rFonts w:ascii="Helvetica" w:eastAsia="Times New Roman" w:hAnsi="Helvetica" w:cs="Helvetica"/>
          <w:color w:val="4A4A4A"/>
          <w:sz w:val="18"/>
          <w:szCs w:val="18"/>
        </w:rPr>
        <w:object w:dxaOrig="225" w:dyaOrig="225" w14:anchorId="20E02F42">
          <v:shape id="_x0000_i1152" type="#_x0000_t75" style="width:210pt;height:18pt" o:ole="">
            <v:imagedata r:id="rId34" o:title=""/>
          </v:shape>
          <w:control r:id="rId37" w:name="DefaultOcxName28" w:shapeid="_x0000_i1152"/>
        </w:object>
      </w:r>
    </w:p>
    <w:p w14:paraId="40DCAC13" w14:textId="6D0C1C1E" w:rsidR="00825E2A" w:rsidRPr="00FE61BF" w:rsidRDefault="00825E2A" w:rsidP="00825E2A">
      <w:pPr>
        <w:shd w:val="clear" w:color="auto" w:fill="FFFFFF"/>
        <w:spacing w:after="0" w:line="375" w:lineRule="atLeast"/>
        <w:textAlignment w:val="center"/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</w:pPr>
      <w:r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>Her partner</w:t>
      </w:r>
      <w:r w:rsidRPr="00FE61BF"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>                </w:t>
      </w:r>
      <w:r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 xml:space="preserve"> </w:t>
      </w:r>
      <w:r w:rsidRPr="00FE61BF">
        <w:rPr>
          <w:rFonts w:ascii="Helvetica" w:eastAsia="Times New Roman" w:hAnsi="Helvetica" w:cs="Helvetica"/>
          <w:color w:val="4A4A4A"/>
          <w:sz w:val="18"/>
          <w:szCs w:val="18"/>
        </w:rPr>
        <w:object w:dxaOrig="225" w:dyaOrig="225" w14:anchorId="5381CC18">
          <v:shape id="_x0000_i1119" type="#_x0000_t75" style="width:210pt;height:18pt" o:ole="">
            <v:imagedata r:id="rId34" o:title=""/>
          </v:shape>
          <w:control r:id="rId38" w:name="DefaultOcxName29" w:shapeid="_x0000_i1119"/>
        </w:object>
      </w:r>
    </w:p>
    <w:p w14:paraId="6EC794DE" w14:textId="0A8009FE" w:rsidR="00825E2A" w:rsidRPr="00FE61BF" w:rsidRDefault="00825E2A" w:rsidP="00825E2A">
      <w:pPr>
        <w:shd w:val="clear" w:color="auto" w:fill="FFFFFF"/>
        <w:spacing w:after="0" w:line="375" w:lineRule="atLeast"/>
        <w:textAlignment w:val="center"/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</w:pPr>
      <w:r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>Her mother</w:t>
      </w:r>
      <w:r w:rsidRPr="00FE61BF"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>                </w:t>
      </w:r>
      <w:r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 xml:space="preserve"> </w:t>
      </w:r>
      <w:r w:rsidRPr="00FE61BF">
        <w:rPr>
          <w:rFonts w:ascii="Helvetica" w:eastAsia="Times New Roman" w:hAnsi="Helvetica" w:cs="Helvetica"/>
          <w:color w:val="4A4A4A"/>
          <w:sz w:val="18"/>
          <w:szCs w:val="18"/>
        </w:rPr>
        <w:object w:dxaOrig="225" w:dyaOrig="225" w14:anchorId="357F9BBF">
          <v:shape id="_x0000_i1118" type="#_x0000_t75" style="width:210pt;height:18pt" o:ole="">
            <v:imagedata r:id="rId34" o:title=""/>
          </v:shape>
          <w:control r:id="rId39" w:name="DefaultOcxName30" w:shapeid="_x0000_i1118"/>
        </w:object>
      </w:r>
    </w:p>
    <w:p w14:paraId="169B7580" w14:textId="22434A24" w:rsidR="00825E2A" w:rsidRPr="00FE61BF" w:rsidRDefault="00825E2A" w:rsidP="00825E2A">
      <w:pPr>
        <w:shd w:val="clear" w:color="auto" w:fill="FFFFFF"/>
        <w:spacing w:after="0" w:line="375" w:lineRule="atLeast"/>
        <w:textAlignment w:val="center"/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</w:pPr>
      <w:r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>Other family member</w:t>
      </w:r>
      <w:r w:rsidRPr="00FE61BF"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> </w:t>
      </w:r>
      <w:r w:rsidRPr="00FE61BF">
        <w:rPr>
          <w:rFonts w:ascii="Helvetica" w:eastAsia="Times New Roman" w:hAnsi="Helvetica" w:cs="Helvetica"/>
          <w:color w:val="4A4A4A"/>
          <w:sz w:val="18"/>
          <w:szCs w:val="18"/>
        </w:rPr>
        <w:object w:dxaOrig="225" w:dyaOrig="225" w14:anchorId="7B86BEDB">
          <v:shape id="_x0000_i1117" type="#_x0000_t75" style="width:210pt;height:18pt" o:ole="">
            <v:imagedata r:id="rId34" o:title=""/>
          </v:shape>
          <w:control r:id="rId40" w:name="DefaultOcxName31" w:shapeid="_x0000_i1117"/>
        </w:object>
      </w:r>
    </w:p>
    <w:p w14:paraId="0129E7AB" w14:textId="77777777" w:rsidR="00825E2A" w:rsidRDefault="00825E2A" w:rsidP="00825E2A">
      <w:pPr>
        <w:shd w:val="clear" w:color="auto" w:fill="FFFFFF"/>
        <w:spacing w:line="240" w:lineRule="auto"/>
        <w:outlineLvl w:val="3"/>
        <w:rPr>
          <w:rFonts w:ascii="Helvetica" w:eastAsia="Times New Roman" w:hAnsi="Helvetica" w:cs="Helvetica"/>
          <w:b/>
          <w:bCs/>
          <w:color w:val="000000"/>
          <w:sz w:val="29"/>
          <w:szCs w:val="29"/>
          <w:lang w:eastAsia="en-GB"/>
        </w:rPr>
      </w:pPr>
    </w:p>
    <w:p w14:paraId="3FA94989" w14:textId="77777777" w:rsidR="00825E2A" w:rsidRPr="00FE61BF" w:rsidRDefault="00825E2A" w:rsidP="00825E2A">
      <w:pPr>
        <w:shd w:val="clear" w:color="auto" w:fill="FFFFFF"/>
        <w:spacing w:line="240" w:lineRule="auto"/>
        <w:outlineLvl w:val="3"/>
        <w:rPr>
          <w:rFonts w:ascii="Helvetica" w:eastAsia="Times New Roman" w:hAnsi="Helvetica" w:cs="Helvetica"/>
          <w:color w:val="4DB2EC"/>
          <w:sz w:val="36"/>
          <w:szCs w:val="36"/>
          <w:lang w:eastAsia="en-GB"/>
        </w:rPr>
      </w:pPr>
      <w:r w:rsidRPr="00FE61BF">
        <w:rPr>
          <w:rFonts w:ascii="Verdana" w:eastAsia="Times New Roman" w:hAnsi="Verdana" w:cs="Helvetica"/>
          <w:color w:val="2C7DB7"/>
          <w:sz w:val="27"/>
          <w:szCs w:val="27"/>
          <w:lang w:eastAsia="en-GB"/>
        </w:rPr>
        <w:t>*</w:t>
      </w:r>
      <w:r w:rsidRPr="00FE61BF">
        <w:rPr>
          <w:rFonts w:ascii="Helvetica" w:eastAsia="Times New Roman" w:hAnsi="Helvetica" w:cs="Helvetica"/>
          <w:color w:val="4DB2EC"/>
          <w:sz w:val="36"/>
          <w:szCs w:val="36"/>
          <w:lang w:eastAsia="en-GB"/>
        </w:rPr>
        <w:t>9. Are you considering a career path in the following?</w:t>
      </w:r>
    </w:p>
    <w:tbl>
      <w:tblPr>
        <w:tblW w:w="6096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64"/>
        <w:gridCol w:w="880"/>
        <w:gridCol w:w="2552"/>
      </w:tblGrid>
      <w:tr w:rsidR="00825E2A" w:rsidRPr="00FE61BF" w14:paraId="592015C0" w14:textId="77777777" w:rsidTr="00A01DBB">
        <w:trPr>
          <w:tblHeader/>
          <w:tblCellSpacing w:w="0" w:type="dxa"/>
        </w:trPr>
        <w:tc>
          <w:tcPr>
            <w:tcW w:w="2664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C76F25F" w14:textId="77777777" w:rsidR="00825E2A" w:rsidRPr="00FE61BF" w:rsidRDefault="00825E2A" w:rsidP="00A01DBB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E61B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8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A3D1781" w14:textId="77777777" w:rsidR="00825E2A" w:rsidRPr="00FE61BF" w:rsidRDefault="00825E2A" w:rsidP="00A01DBB">
            <w:pPr>
              <w:spacing w:after="75" w:line="240" w:lineRule="auto"/>
              <w:jc w:val="center"/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</w:pPr>
            <w:r w:rsidRPr="00FE61BF"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  <w:t>Yes</w:t>
            </w:r>
          </w:p>
        </w:tc>
        <w:tc>
          <w:tcPr>
            <w:tcW w:w="2552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4BB8667" w14:textId="77777777" w:rsidR="00825E2A" w:rsidRPr="00FE61BF" w:rsidRDefault="00825E2A" w:rsidP="00A01DBB">
            <w:pPr>
              <w:spacing w:after="75" w:line="240" w:lineRule="auto"/>
              <w:jc w:val="center"/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</w:pPr>
            <w:r w:rsidRPr="00FE61BF"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  <w:t>No</w:t>
            </w:r>
          </w:p>
        </w:tc>
      </w:tr>
      <w:tr w:rsidR="00825E2A" w:rsidRPr="00FE61BF" w14:paraId="0977C13F" w14:textId="77777777" w:rsidTr="00A01DBB">
        <w:trPr>
          <w:tblCellSpacing w:w="0" w:type="dxa"/>
        </w:trPr>
        <w:tc>
          <w:tcPr>
            <w:tcW w:w="0" w:type="auto"/>
            <w:shd w:val="clear" w:color="auto" w:fill="F5F5F5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EEF5C2A" w14:textId="77777777" w:rsidR="00825E2A" w:rsidRPr="00FE61BF" w:rsidRDefault="00825E2A" w:rsidP="00A01DBB">
            <w:pPr>
              <w:spacing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E61BF"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  <w:t>Obstetrics &amp; Gynaecology</w:t>
            </w:r>
          </w:p>
        </w:tc>
        <w:tc>
          <w:tcPr>
            <w:tcW w:w="880" w:type="dxa"/>
            <w:shd w:val="clear" w:color="auto" w:fill="F5F5F5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FAF82EF" w14:textId="28C126D2" w:rsidR="00825E2A" w:rsidRPr="00FE61BF" w:rsidRDefault="00825E2A" w:rsidP="00A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E61B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7B54DAE8">
                <v:shape id="_x0000_i1116" type="#_x0000_t75" style="width:18pt;height:15.6pt" o:ole="">
                  <v:imagedata r:id="rId6" o:title=""/>
                </v:shape>
                <w:control r:id="rId41" w:name="DefaultOcxName32" w:shapeid="_x0000_i1116"/>
              </w:object>
            </w:r>
            <w:r w:rsidRPr="00FE61BF"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  <w:t>Yes</w:t>
            </w:r>
          </w:p>
        </w:tc>
        <w:tc>
          <w:tcPr>
            <w:tcW w:w="2552" w:type="dxa"/>
            <w:shd w:val="clear" w:color="auto" w:fill="F5F5F5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B3EF633" w14:textId="2CD1B846" w:rsidR="00825E2A" w:rsidRPr="00FE61BF" w:rsidRDefault="00825E2A" w:rsidP="00A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E61B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015EE029">
                <v:shape id="_x0000_i1115" type="#_x0000_t75" style="width:18pt;height:15.6pt" o:ole="">
                  <v:imagedata r:id="rId6" o:title=""/>
                </v:shape>
                <w:control r:id="rId42" w:name="DefaultOcxName33" w:shapeid="_x0000_i1115"/>
              </w:object>
            </w:r>
            <w:r w:rsidRPr="00FE61BF"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  <w:t>No</w:t>
            </w:r>
          </w:p>
        </w:tc>
      </w:tr>
      <w:tr w:rsidR="00825E2A" w:rsidRPr="00FE61BF" w14:paraId="40287DDD" w14:textId="77777777" w:rsidTr="00A01DBB">
        <w:trPr>
          <w:tblCellSpacing w:w="0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23D42A3" w14:textId="77777777" w:rsidR="00825E2A" w:rsidRPr="00FE61BF" w:rsidRDefault="00825E2A" w:rsidP="00A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E61BF"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  <w:t>Paediatrics</w:t>
            </w:r>
          </w:p>
        </w:tc>
        <w:tc>
          <w:tcPr>
            <w:tcW w:w="880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3323C43" w14:textId="7F70C295" w:rsidR="00825E2A" w:rsidRPr="00FE61BF" w:rsidRDefault="00825E2A" w:rsidP="00A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E61B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2FCA2B56">
                <v:shape id="_x0000_i1114" type="#_x0000_t75" style="width:18pt;height:15.6pt" o:ole="">
                  <v:imagedata r:id="rId6" o:title=""/>
                </v:shape>
                <w:control r:id="rId43" w:name="DefaultOcxName34" w:shapeid="_x0000_i1114"/>
              </w:object>
            </w:r>
            <w:r w:rsidRPr="00FE61BF"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  <w:t>Yes</w:t>
            </w:r>
          </w:p>
        </w:tc>
        <w:tc>
          <w:tcPr>
            <w:tcW w:w="255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93E900A" w14:textId="29C7873C" w:rsidR="00825E2A" w:rsidRPr="00FE61BF" w:rsidRDefault="00825E2A" w:rsidP="00A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E61B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79ED3CAF">
                <v:shape id="_x0000_i1113" type="#_x0000_t75" style="width:18pt;height:15.6pt" o:ole="">
                  <v:imagedata r:id="rId6" o:title=""/>
                </v:shape>
                <w:control r:id="rId44" w:name="DefaultOcxName35" w:shapeid="_x0000_i1113"/>
              </w:object>
            </w:r>
            <w:r w:rsidRPr="00FE61BF"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  <w:t>No</w:t>
            </w:r>
          </w:p>
        </w:tc>
      </w:tr>
      <w:tr w:rsidR="00825E2A" w:rsidRPr="00FE61BF" w14:paraId="0FAF989A" w14:textId="77777777" w:rsidTr="00A01DBB">
        <w:trPr>
          <w:tblCellSpacing w:w="0" w:type="dxa"/>
        </w:trPr>
        <w:tc>
          <w:tcPr>
            <w:tcW w:w="0" w:type="auto"/>
            <w:shd w:val="clear" w:color="auto" w:fill="F5F5F5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C7163E5" w14:textId="77777777" w:rsidR="00825E2A" w:rsidRPr="00FE61BF" w:rsidRDefault="00825E2A" w:rsidP="00A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E61BF"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  <w:t>General Practice</w:t>
            </w:r>
          </w:p>
        </w:tc>
        <w:tc>
          <w:tcPr>
            <w:tcW w:w="880" w:type="dxa"/>
            <w:shd w:val="clear" w:color="auto" w:fill="F5F5F5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5123583" w14:textId="447106F3" w:rsidR="00825E2A" w:rsidRPr="00FE61BF" w:rsidRDefault="00825E2A" w:rsidP="00A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E61B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1D3E04FE">
                <v:shape id="_x0000_i1112" type="#_x0000_t75" style="width:18pt;height:15.6pt" o:ole="">
                  <v:imagedata r:id="rId6" o:title=""/>
                </v:shape>
                <w:control r:id="rId45" w:name="DefaultOcxName36" w:shapeid="_x0000_i1112"/>
              </w:object>
            </w:r>
            <w:r w:rsidRPr="00FE61BF"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  <w:t xml:space="preserve"> Yes</w:t>
            </w:r>
          </w:p>
        </w:tc>
        <w:tc>
          <w:tcPr>
            <w:tcW w:w="2552" w:type="dxa"/>
            <w:shd w:val="clear" w:color="auto" w:fill="F5F5F5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69BBD07" w14:textId="5AAFD330" w:rsidR="00825E2A" w:rsidRPr="00FE61BF" w:rsidRDefault="00825E2A" w:rsidP="00A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E61BF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 w14:anchorId="6F52466F">
                <v:shape id="_x0000_i1111" type="#_x0000_t75" style="width:18pt;height:15.6pt" o:ole="">
                  <v:imagedata r:id="rId6" o:title=""/>
                </v:shape>
                <w:control r:id="rId46" w:name="DefaultOcxName37" w:shapeid="_x0000_i1111"/>
              </w:object>
            </w:r>
            <w:r w:rsidRPr="00FE61BF">
              <w:rPr>
                <w:rFonts w:ascii="Times New Roman" w:eastAsia="Times New Roman" w:hAnsi="Times New Roman" w:cs="Times New Roman"/>
                <w:color w:val="4A4A4A"/>
                <w:sz w:val="18"/>
                <w:szCs w:val="18"/>
                <w:lang w:eastAsia="en-GB"/>
              </w:rPr>
              <w:t>No</w:t>
            </w:r>
          </w:p>
        </w:tc>
      </w:tr>
    </w:tbl>
    <w:p w14:paraId="5E7E045D" w14:textId="77777777" w:rsidR="00825E2A" w:rsidRPr="00FE61BF" w:rsidRDefault="00825E2A" w:rsidP="00825E2A">
      <w:pPr>
        <w:shd w:val="clear" w:color="auto" w:fill="FFFFFF"/>
        <w:spacing w:after="0" w:line="240" w:lineRule="auto"/>
        <w:ind w:left="-15" w:right="-15"/>
        <w:outlineLvl w:val="2"/>
        <w:rPr>
          <w:rFonts w:ascii="Helvetica" w:eastAsia="Times New Roman" w:hAnsi="Helvetica" w:cs="Helvetica"/>
          <w:b/>
          <w:bCs/>
          <w:color w:val="000000"/>
          <w:sz w:val="29"/>
          <w:szCs w:val="29"/>
          <w:lang w:eastAsia="en-GB"/>
        </w:rPr>
      </w:pPr>
    </w:p>
    <w:p w14:paraId="237A5B5F" w14:textId="77777777" w:rsidR="00825E2A" w:rsidRPr="00FE61BF" w:rsidRDefault="00825E2A" w:rsidP="00825E2A">
      <w:pPr>
        <w:shd w:val="clear" w:color="auto" w:fill="FFFFFF"/>
        <w:spacing w:after="45" w:line="240" w:lineRule="auto"/>
        <w:outlineLvl w:val="3"/>
        <w:rPr>
          <w:rFonts w:ascii="Helvetica" w:eastAsia="Times New Roman" w:hAnsi="Helvetica" w:cs="Helvetica"/>
          <w:color w:val="4DB2EC"/>
          <w:sz w:val="36"/>
          <w:szCs w:val="36"/>
          <w:lang w:eastAsia="en-GB"/>
        </w:rPr>
      </w:pPr>
      <w:r w:rsidRPr="00FE61BF">
        <w:rPr>
          <w:rFonts w:ascii="Verdana" w:eastAsia="Times New Roman" w:hAnsi="Verdana" w:cs="Helvetica"/>
          <w:color w:val="2C7DB7"/>
          <w:sz w:val="27"/>
          <w:szCs w:val="27"/>
          <w:lang w:eastAsia="en-GB"/>
        </w:rPr>
        <w:t>*</w:t>
      </w:r>
      <w:r w:rsidRPr="00FE61BF">
        <w:rPr>
          <w:rFonts w:ascii="Helvetica" w:eastAsia="Times New Roman" w:hAnsi="Helvetica" w:cs="Helvetica"/>
          <w:color w:val="4DB2EC"/>
          <w:sz w:val="36"/>
          <w:szCs w:val="36"/>
          <w:lang w:eastAsia="en-GB"/>
        </w:rPr>
        <w:t>10. Would you be interested in some teaching on breastfeeding?</w:t>
      </w:r>
    </w:p>
    <w:p w14:paraId="28102175" w14:textId="52DC9D4E" w:rsidR="00825E2A" w:rsidRPr="00FE61BF" w:rsidRDefault="00825E2A" w:rsidP="00825E2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</w:pPr>
      <w:r w:rsidRPr="00FE61BF">
        <w:rPr>
          <w:rFonts w:ascii="Helvetica" w:eastAsia="Times New Roman" w:hAnsi="Helvetica" w:cs="Helvetica"/>
          <w:color w:val="4A4A4A"/>
          <w:sz w:val="18"/>
          <w:szCs w:val="18"/>
        </w:rPr>
        <w:object w:dxaOrig="225" w:dyaOrig="225" w14:anchorId="4264F913">
          <v:shape id="_x0000_i1110" type="#_x0000_t75" style="width:18pt;height:15.6pt" o:ole="">
            <v:imagedata r:id="rId6" o:title=""/>
          </v:shape>
          <w:control r:id="rId47" w:name="DefaultOcxName38" w:shapeid="_x0000_i1110"/>
        </w:object>
      </w:r>
      <w:r w:rsidRPr="00FE61BF"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>Yes, Lecture on current recommendations (evidence-based)</w:t>
      </w:r>
    </w:p>
    <w:p w14:paraId="0DE04618" w14:textId="2B770770" w:rsidR="00825E2A" w:rsidRPr="00FE61BF" w:rsidRDefault="00825E2A" w:rsidP="00825E2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</w:pPr>
      <w:r w:rsidRPr="00FE61BF">
        <w:rPr>
          <w:rFonts w:ascii="Helvetica" w:eastAsia="Times New Roman" w:hAnsi="Helvetica" w:cs="Helvetica"/>
          <w:color w:val="4A4A4A"/>
          <w:sz w:val="18"/>
          <w:szCs w:val="18"/>
        </w:rPr>
        <w:object w:dxaOrig="225" w:dyaOrig="225" w14:anchorId="36B42558">
          <v:shape id="_x0000_i1109" type="#_x0000_t75" style="width:18pt;height:15.6pt" o:ole="">
            <v:imagedata r:id="rId6" o:title=""/>
          </v:shape>
          <w:control r:id="rId48" w:name="DefaultOcxName39" w:shapeid="_x0000_i1109"/>
        </w:object>
      </w:r>
      <w:r w:rsidRPr="00FE61BF"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>Yes, practical training on how to support mothers</w:t>
      </w:r>
    </w:p>
    <w:p w14:paraId="6FEDD039" w14:textId="69205DB8" w:rsidR="00825E2A" w:rsidRPr="00FE61BF" w:rsidRDefault="00825E2A" w:rsidP="00825E2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</w:pPr>
      <w:r w:rsidRPr="00FE61BF">
        <w:rPr>
          <w:rFonts w:ascii="Helvetica" w:eastAsia="Times New Roman" w:hAnsi="Helvetica" w:cs="Helvetica"/>
          <w:color w:val="4A4A4A"/>
          <w:sz w:val="18"/>
          <w:szCs w:val="18"/>
        </w:rPr>
        <w:object w:dxaOrig="225" w:dyaOrig="225" w14:anchorId="380979D6">
          <v:shape id="_x0000_i1108" type="#_x0000_t75" style="width:18pt;height:15.6pt" o:ole="">
            <v:imagedata r:id="rId6" o:title=""/>
          </v:shape>
          <w:control r:id="rId49" w:name="DefaultOcxName40" w:shapeid="_x0000_i1108"/>
        </w:object>
      </w:r>
      <w:proofErr w:type="gramStart"/>
      <w:r w:rsidRPr="00FE61BF"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>Yes</w:t>
      </w:r>
      <w:proofErr w:type="gramEnd"/>
      <w:r w:rsidRPr="00FE61BF"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 xml:space="preserve"> to both</w:t>
      </w:r>
    </w:p>
    <w:p w14:paraId="1159FBD1" w14:textId="30AF9B5E" w:rsidR="00825E2A" w:rsidRPr="00FE61BF" w:rsidRDefault="00825E2A" w:rsidP="00825E2A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</w:pPr>
      <w:r w:rsidRPr="00FE61BF">
        <w:rPr>
          <w:rFonts w:ascii="Helvetica" w:eastAsia="Times New Roman" w:hAnsi="Helvetica" w:cs="Helvetica"/>
          <w:color w:val="4A4A4A"/>
          <w:sz w:val="18"/>
          <w:szCs w:val="18"/>
        </w:rPr>
        <w:object w:dxaOrig="225" w:dyaOrig="225" w14:anchorId="5E93CA8D">
          <v:shape id="_x0000_i1107" type="#_x0000_t75" style="width:18pt;height:15.6pt" o:ole="">
            <v:imagedata r:id="rId6" o:title=""/>
          </v:shape>
          <w:control r:id="rId50" w:name="DefaultOcxName41" w:shapeid="_x0000_i1107"/>
        </w:object>
      </w:r>
      <w:r w:rsidRPr="00FE61BF">
        <w:rPr>
          <w:rFonts w:ascii="Helvetica" w:eastAsia="Times New Roman" w:hAnsi="Helvetica" w:cs="Helvetica"/>
          <w:color w:val="4A4A4A"/>
          <w:sz w:val="18"/>
          <w:szCs w:val="18"/>
          <w:lang w:eastAsia="en-GB"/>
        </w:rPr>
        <w:t>No thank you </w:t>
      </w:r>
    </w:p>
    <w:p w14:paraId="7D17B06E" w14:textId="1DDDA53C" w:rsidR="00B44588" w:rsidRPr="00825E2A" w:rsidRDefault="00B44588" w:rsidP="00825E2A">
      <w:pPr>
        <w:spacing w:after="0" w:line="240" w:lineRule="auto"/>
        <w:rPr>
          <w:rFonts w:ascii="Helvetica" w:eastAsia="Times New Roman" w:hAnsi="Helvetica" w:cs="Helvetica"/>
          <w:color w:val="333E48"/>
          <w:sz w:val="23"/>
          <w:szCs w:val="23"/>
          <w:lang w:eastAsia="en-GB"/>
        </w:rPr>
      </w:pPr>
    </w:p>
    <w:sectPr w:rsidR="00B44588" w:rsidRPr="00825E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B18"/>
    <w:rsid w:val="00825E2A"/>
    <w:rsid w:val="00B44588"/>
    <w:rsid w:val="00D8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FB762"/>
  <w15:chartTrackingRefBased/>
  <w15:docId w15:val="{546870F8-312C-406A-B5EA-03CAF26B6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5E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25E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8.xml"/><Relationship Id="rId18" Type="http://schemas.openxmlformats.org/officeDocument/2006/relationships/control" Target="activeX/activeX12.xml"/><Relationship Id="rId26" Type="http://schemas.openxmlformats.org/officeDocument/2006/relationships/control" Target="activeX/activeX20.xml"/><Relationship Id="rId39" Type="http://schemas.openxmlformats.org/officeDocument/2006/relationships/control" Target="activeX/activeX30.xml"/><Relationship Id="rId3" Type="http://schemas.openxmlformats.org/officeDocument/2006/relationships/webSettings" Target="webSettings.xml"/><Relationship Id="rId21" Type="http://schemas.openxmlformats.org/officeDocument/2006/relationships/control" Target="activeX/activeX15.xml"/><Relationship Id="rId34" Type="http://schemas.openxmlformats.org/officeDocument/2006/relationships/image" Target="media/image6.wmf"/><Relationship Id="rId42" Type="http://schemas.openxmlformats.org/officeDocument/2006/relationships/control" Target="activeX/activeX33.xml"/><Relationship Id="rId47" Type="http://schemas.openxmlformats.org/officeDocument/2006/relationships/control" Target="activeX/activeX38.xml"/><Relationship Id="rId50" Type="http://schemas.openxmlformats.org/officeDocument/2006/relationships/control" Target="activeX/activeX41.xml"/><Relationship Id="rId7" Type="http://schemas.openxmlformats.org/officeDocument/2006/relationships/control" Target="activeX/activeX2.xml"/><Relationship Id="rId12" Type="http://schemas.openxmlformats.org/officeDocument/2006/relationships/control" Target="activeX/activeX7.xml"/><Relationship Id="rId17" Type="http://schemas.openxmlformats.org/officeDocument/2006/relationships/control" Target="activeX/activeX11.xml"/><Relationship Id="rId25" Type="http://schemas.openxmlformats.org/officeDocument/2006/relationships/control" Target="activeX/activeX19.xml"/><Relationship Id="rId33" Type="http://schemas.openxmlformats.org/officeDocument/2006/relationships/control" Target="activeX/activeX25.xml"/><Relationship Id="rId38" Type="http://schemas.openxmlformats.org/officeDocument/2006/relationships/control" Target="activeX/activeX29.xml"/><Relationship Id="rId46" Type="http://schemas.openxmlformats.org/officeDocument/2006/relationships/control" Target="activeX/activeX37.xml"/><Relationship Id="rId2" Type="http://schemas.openxmlformats.org/officeDocument/2006/relationships/settings" Target="settings.xml"/><Relationship Id="rId16" Type="http://schemas.openxmlformats.org/officeDocument/2006/relationships/control" Target="activeX/activeX10.xml"/><Relationship Id="rId20" Type="http://schemas.openxmlformats.org/officeDocument/2006/relationships/control" Target="activeX/activeX14.xml"/><Relationship Id="rId29" Type="http://schemas.openxmlformats.org/officeDocument/2006/relationships/control" Target="activeX/activeX23.xml"/><Relationship Id="rId41" Type="http://schemas.openxmlformats.org/officeDocument/2006/relationships/control" Target="activeX/activeX32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control" Target="activeX/activeX6.xml"/><Relationship Id="rId24" Type="http://schemas.openxmlformats.org/officeDocument/2006/relationships/control" Target="activeX/activeX18.xml"/><Relationship Id="rId32" Type="http://schemas.openxmlformats.org/officeDocument/2006/relationships/image" Target="media/image5.wmf"/><Relationship Id="rId37" Type="http://schemas.openxmlformats.org/officeDocument/2006/relationships/control" Target="activeX/activeX28.xml"/><Relationship Id="rId40" Type="http://schemas.openxmlformats.org/officeDocument/2006/relationships/control" Target="activeX/activeX31.xml"/><Relationship Id="rId45" Type="http://schemas.openxmlformats.org/officeDocument/2006/relationships/control" Target="activeX/activeX36.xml"/><Relationship Id="rId5" Type="http://schemas.openxmlformats.org/officeDocument/2006/relationships/control" Target="activeX/activeX1.xml"/><Relationship Id="rId15" Type="http://schemas.openxmlformats.org/officeDocument/2006/relationships/control" Target="activeX/activeX9.xml"/><Relationship Id="rId23" Type="http://schemas.openxmlformats.org/officeDocument/2006/relationships/control" Target="activeX/activeX17.xml"/><Relationship Id="rId28" Type="http://schemas.openxmlformats.org/officeDocument/2006/relationships/control" Target="activeX/activeX22.xml"/><Relationship Id="rId36" Type="http://schemas.openxmlformats.org/officeDocument/2006/relationships/control" Target="activeX/activeX27.xml"/><Relationship Id="rId49" Type="http://schemas.openxmlformats.org/officeDocument/2006/relationships/control" Target="activeX/activeX40.xml"/><Relationship Id="rId10" Type="http://schemas.openxmlformats.org/officeDocument/2006/relationships/control" Target="activeX/activeX5.xml"/><Relationship Id="rId19" Type="http://schemas.openxmlformats.org/officeDocument/2006/relationships/control" Target="activeX/activeX13.xml"/><Relationship Id="rId31" Type="http://schemas.openxmlformats.org/officeDocument/2006/relationships/control" Target="activeX/activeX24.xml"/><Relationship Id="rId44" Type="http://schemas.openxmlformats.org/officeDocument/2006/relationships/control" Target="activeX/activeX35.xml"/><Relationship Id="rId52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control" Target="activeX/activeX4.xml"/><Relationship Id="rId14" Type="http://schemas.openxmlformats.org/officeDocument/2006/relationships/image" Target="media/image3.wmf"/><Relationship Id="rId22" Type="http://schemas.openxmlformats.org/officeDocument/2006/relationships/control" Target="activeX/activeX16.xml"/><Relationship Id="rId27" Type="http://schemas.openxmlformats.org/officeDocument/2006/relationships/control" Target="activeX/activeX21.xml"/><Relationship Id="rId30" Type="http://schemas.openxmlformats.org/officeDocument/2006/relationships/image" Target="media/image4.wmf"/><Relationship Id="rId35" Type="http://schemas.openxmlformats.org/officeDocument/2006/relationships/control" Target="activeX/activeX26.xml"/><Relationship Id="rId43" Type="http://schemas.openxmlformats.org/officeDocument/2006/relationships/control" Target="activeX/activeX34.xml"/><Relationship Id="rId48" Type="http://schemas.openxmlformats.org/officeDocument/2006/relationships/control" Target="activeX/activeX39.xml"/><Relationship Id="rId8" Type="http://schemas.openxmlformats.org/officeDocument/2006/relationships/control" Target="activeX/activeX3.xml"/><Relationship Id="rId51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589</Words>
  <Characters>3358</Characters>
  <Application>Microsoft Office Word</Application>
  <DocSecurity>0</DocSecurity>
  <Lines>27</Lines>
  <Paragraphs>7</Paragraphs>
  <ScaleCrop>false</ScaleCrop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Editor .</dc:creator>
  <cp:keywords/>
  <dc:description/>
  <cp:lastModifiedBy>Editor .</cp:lastModifiedBy>
  <cp:revision>2</cp:revision>
  <dcterms:created xsi:type="dcterms:W3CDTF">2020-02-11T09:24:00Z</dcterms:created>
  <dcterms:modified xsi:type="dcterms:W3CDTF">2020-02-11T09:28:00Z</dcterms:modified>
</cp:coreProperties>
</file>