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E4529" w14:textId="77777777" w:rsidR="00AF0166" w:rsidRPr="00D05BB8" w:rsidRDefault="00AF0166" w:rsidP="00AF01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D05BB8">
        <w:rPr>
          <w:rFonts w:ascii="Times New Roman" w:hAnsi="Times New Roman"/>
          <w:b/>
          <w:bCs/>
          <w:sz w:val="24"/>
          <w:szCs w:val="24"/>
        </w:rPr>
        <w:t>Supplementary Table:  Key questions on perception of ANBE</w:t>
      </w:r>
    </w:p>
    <w:tbl>
      <w:tblPr>
        <w:tblStyle w:val="PlainTable21"/>
        <w:tblpPr w:leftFromText="180" w:rightFromText="180" w:vertAnchor="text" w:horzAnchor="page" w:tblpX="1603" w:tblpY="83"/>
        <w:tblW w:w="8835" w:type="dxa"/>
        <w:tblLook w:val="04A0" w:firstRow="1" w:lastRow="0" w:firstColumn="1" w:lastColumn="0" w:noHBand="0" w:noVBand="1"/>
      </w:tblPr>
      <w:tblGrid>
        <w:gridCol w:w="8835"/>
      </w:tblGrid>
      <w:tr w:rsidR="00AF0166" w:rsidRPr="00D05BB8" w14:paraId="131CC5FB" w14:textId="77777777" w:rsidTr="00B02B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vAlign w:val="center"/>
          </w:tcPr>
          <w:p w14:paraId="7BC01619" w14:textId="77777777" w:rsidR="00AF0166" w:rsidRPr="00D05BB8" w:rsidRDefault="00AF0166" w:rsidP="00AF016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D05BB8">
              <w:rPr>
                <w:rFonts w:ascii="Times New Roman" w:eastAsia="MS Mincho" w:hAnsi="Times New Roman"/>
                <w:color w:val="000000"/>
                <w:sz w:val="24"/>
                <w:szCs w:val="24"/>
                <w:lang w:val="en-US"/>
              </w:rPr>
              <w:t>Was the breastfeeding information you received during these teaching sessions (while you were pregnant) useful in helping you breastfeed?</w:t>
            </w:r>
          </w:p>
        </w:tc>
      </w:tr>
      <w:tr w:rsidR="00AF0166" w:rsidRPr="00D05BB8" w14:paraId="2D85EB61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bottom w:val="nil"/>
            </w:tcBorders>
            <w:vAlign w:val="center"/>
          </w:tcPr>
          <w:p w14:paraId="51E3DC44" w14:textId="77777777" w:rsidR="00AF0166" w:rsidRPr="00D05BB8" w:rsidRDefault="00AF0166" w:rsidP="00AF016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color w:val="000000"/>
                <w:sz w:val="24"/>
                <w:szCs w:val="24"/>
              </w:rPr>
              <w:t>If yes, what was most useful? (select one)</w:t>
            </w:r>
          </w:p>
        </w:tc>
      </w:tr>
      <w:tr w:rsidR="00AF0166" w:rsidRPr="00D05BB8" w14:paraId="74C11D4D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05A3B771" w14:textId="77777777" w:rsidR="00AF0166" w:rsidRPr="00D05BB8" w:rsidRDefault="00AF0166" w:rsidP="00B02B23">
            <w:pPr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(a) I was told about the benefits of breastfeeding</w:t>
            </w:r>
          </w:p>
        </w:tc>
      </w:tr>
      <w:tr w:rsidR="00AF0166" w:rsidRPr="00D05BB8" w14:paraId="74272945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2F8DF61B" w14:textId="77777777" w:rsidR="00AF0166" w:rsidRPr="00D05BB8" w:rsidRDefault="00AF0166" w:rsidP="00B02B23">
            <w:pPr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(b) I was taught how to position my baby</w:t>
            </w:r>
          </w:p>
        </w:tc>
      </w:tr>
      <w:tr w:rsidR="00AF0166" w:rsidRPr="00D05BB8" w14:paraId="1BA29ED9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1D673680" w14:textId="77777777" w:rsidR="00AF0166" w:rsidRPr="00D05BB8" w:rsidRDefault="00AF0166" w:rsidP="00B02B23">
            <w:pPr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(c) I was taught how to know if my baby was attached/latched correctly</w:t>
            </w:r>
          </w:p>
        </w:tc>
      </w:tr>
      <w:tr w:rsidR="00AF0166" w:rsidRPr="00D05BB8" w14:paraId="57BF051D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48B4B636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(d) I was taught how to deal with breastfeeding problems</w:t>
            </w:r>
          </w:p>
        </w:tc>
      </w:tr>
      <w:tr w:rsidR="00AF0166" w:rsidRPr="00D05BB8" w14:paraId="2896FBD4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56341F06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(e) I was told how frequent I should feed my baby</w:t>
            </w:r>
          </w:p>
        </w:tc>
      </w:tr>
      <w:tr w:rsidR="00AF0166" w:rsidRPr="00D05BB8" w14:paraId="30F3E74C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4347B4E7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(f) I was taught how to express milk</w:t>
            </w:r>
          </w:p>
        </w:tc>
      </w:tr>
      <w:tr w:rsidR="00AF0166" w:rsidRPr="00D05BB8" w14:paraId="64A4055B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</w:tcBorders>
            <w:vAlign w:val="center"/>
          </w:tcPr>
          <w:p w14:paraId="17FD1F3C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(g) Others- specify</w:t>
            </w:r>
          </w:p>
        </w:tc>
      </w:tr>
      <w:tr w:rsidR="00AF0166" w:rsidRPr="00D05BB8" w14:paraId="3AD754E8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bottom w:val="nil"/>
            </w:tcBorders>
            <w:vAlign w:val="center"/>
          </w:tcPr>
          <w:p w14:paraId="036E559F" w14:textId="77777777" w:rsidR="00AF0166" w:rsidRPr="00D05BB8" w:rsidRDefault="00AF0166" w:rsidP="00AF016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5BB8">
              <w:rPr>
                <w:rFonts w:ascii="Times New Roman" w:eastAsia="MS Mincho" w:hAnsi="Times New Roman"/>
                <w:color w:val="000000"/>
                <w:sz w:val="24"/>
                <w:szCs w:val="24"/>
                <w:lang w:val="en-US"/>
              </w:rPr>
              <w:t>If no, why? (select one)</w:t>
            </w:r>
          </w:p>
        </w:tc>
      </w:tr>
      <w:tr w:rsidR="00AF0166" w:rsidRPr="00D05BB8" w14:paraId="6476B5FA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71E11F32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(a) I did not understand what was taught because of language</w:t>
            </w:r>
          </w:p>
        </w:tc>
      </w:tr>
      <w:tr w:rsidR="00AF0166" w:rsidRPr="00D05BB8" w14:paraId="052AC62C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3930188E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(b) The topics were nothing new to me – I already know them all.</w:t>
            </w:r>
          </w:p>
        </w:tc>
      </w:tr>
      <w:tr w:rsidR="00AF0166" w:rsidRPr="00D05BB8" w14:paraId="2BA16E8F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55013D81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(c) It was too short</w:t>
            </w:r>
          </w:p>
        </w:tc>
      </w:tr>
      <w:tr w:rsidR="00AF0166" w:rsidRPr="00D05BB8" w14:paraId="0A7275DC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6B1B1E9E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(d) The people who taught the subject didn’t know what they were doing</w:t>
            </w:r>
          </w:p>
        </w:tc>
      </w:tr>
      <w:tr w:rsidR="00AF0166" w:rsidRPr="00D05BB8" w14:paraId="3F7CABF0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nil"/>
            </w:tcBorders>
            <w:vAlign w:val="center"/>
          </w:tcPr>
          <w:p w14:paraId="6420201C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(e) The material used to teach was not effective</w:t>
            </w:r>
          </w:p>
        </w:tc>
      </w:tr>
      <w:tr w:rsidR="00AF0166" w:rsidRPr="00D05BB8" w14:paraId="30AC6857" w14:textId="77777777" w:rsidTr="00B02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nil"/>
              <w:bottom w:val="single" w:sz="4" w:space="0" w:color="auto"/>
            </w:tcBorders>
            <w:vAlign w:val="center"/>
          </w:tcPr>
          <w:p w14:paraId="2CDCE0E4" w14:textId="77777777" w:rsidR="00AF0166" w:rsidRPr="00D05BB8" w:rsidRDefault="00AF0166" w:rsidP="00B02B23">
            <w:pPr>
              <w:shd w:val="clear" w:color="auto" w:fill="FFFFFF"/>
              <w:ind w:left="316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D05BB8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(f) Others – specify</w:t>
            </w:r>
          </w:p>
        </w:tc>
      </w:tr>
      <w:tr w:rsidR="00AF0166" w:rsidRPr="00D05BB8" w14:paraId="16BD24E1" w14:textId="77777777" w:rsidTr="00B02B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5" w:type="dxa"/>
            <w:tcBorders>
              <w:top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612B9F74" w14:textId="77777777" w:rsidR="00AF0166" w:rsidRPr="00D05BB8" w:rsidRDefault="00AF0166" w:rsidP="00AF0166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GB"/>
              </w:rPr>
            </w:pPr>
            <w:r w:rsidRPr="00D05BB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Was there anything else about breastfeeding you wished they had told you about during your pregnancy? </w:t>
            </w:r>
          </w:p>
          <w:p w14:paraId="61911AC7" w14:textId="77777777" w:rsidR="00AF0166" w:rsidRPr="00D05BB8" w:rsidRDefault="00AF0166" w:rsidP="00B02B23">
            <w:pPr>
              <w:pStyle w:val="ListParagraph"/>
              <w:shd w:val="clear" w:color="auto" w:fill="FFFFFF"/>
              <w:spacing w:line="360" w:lineRule="auto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GB"/>
              </w:rPr>
            </w:pPr>
            <w:r w:rsidRPr="00D05BB8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en-GB"/>
              </w:rPr>
              <w:t>Free text answer</w:t>
            </w:r>
          </w:p>
        </w:tc>
      </w:tr>
    </w:tbl>
    <w:p w14:paraId="713C8462" w14:textId="77777777" w:rsidR="00AF0166" w:rsidRPr="00D05BB8" w:rsidRDefault="00AF0166" w:rsidP="00AF0166">
      <w:pPr>
        <w:rPr>
          <w:rFonts w:ascii="Times New Roman" w:hAnsi="Times New Roman"/>
          <w:sz w:val="24"/>
          <w:szCs w:val="24"/>
        </w:rPr>
      </w:pPr>
    </w:p>
    <w:p w14:paraId="08671A58" w14:textId="77777777" w:rsidR="006B59C2" w:rsidRDefault="006B59C2"/>
    <w:sectPr w:rsidR="006B5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53EDD"/>
    <w:multiLevelType w:val="hybridMultilevel"/>
    <w:tmpl w:val="BA0005CA"/>
    <w:lvl w:ilvl="0" w:tplc="74BAA08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66"/>
    <w:rsid w:val="006B59C2"/>
    <w:rsid w:val="00A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34F2"/>
  <w15:chartTrackingRefBased/>
  <w15:docId w15:val="{F83062CA-FB38-4415-8F97-0CD973AB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166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AF01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F0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Loong Tan</dc:creator>
  <cp:keywords/>
  <dc:description/>
  <cp:lastModifiedBy>May Loong Tan</cp:lastModifiedBy>
  <cp:revision>1</cp:revision>
  <dcterms:created xsi:type="dcterms:W3CDTF">2020-05-19T06:09:00Z</dcterms:created>
  <dcterms:modified xsi:type="dcterms:W3CDTF">2020-05-19T06:09:00Z</dcterms:modified>
</cp:coreProperties>
</file>