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90" w:rsidRDefault="00186390" w:rsidP="0018639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r w:rsidRPr="00812FDC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B5B0371" wp14:editId="3D9FC9B6">
            <wp:extent cx="8058150" cy="4829175"/>
            <wp:effectExtent l="0" t="0" r="0" b="9525"/>
            <wp:docPr id="1" name="Imagem 1" descr="C:\Users\MASTER\Desktop\Documentos\Desktop\MESTRADO\PRIMEIRO ARTIGO MESTRADO\CORREÇÕES SUBMISSÃO IBJ\Graficos_-_substituição_Tabelas_3S_e_4S\boliv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Documentos\Desktop\MESTRADO\PRIMEIRO ARTIGO MESTRADO\CORREÇÕES SUBMISSÃO IBJ\Graficos_-_substituição_Tabelas_3S_e_4S\bolivi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1347" cy="483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6390" w:rsidRPr="00186390" w:rsidRDefault="00186390" w:rsidP="001863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95942">
        <w:rPr>
          <w:rFonts w:ascii="Times New Roman" w:eastAsia="Times New Roman" w:hAnsi="Times New Roman" w:cs="Times New Roman"/>
          <w:sz w:val="16"/>
          <w:szCs w:val="16"/>
        </w:rPr>
        <w:t xml:space="preserve">BF: </w:t>
      </w:r>
      <w:proofErr w:type="spellStart"/>
      <w:r w:rsidRPr="00C95942"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 w:rsidRPr="00C95942">
        <w:rPr>
          <w:rFonts w:ascii="Times New Roman" w:eastAsia="Times New Roman" w:hAnsi="Times New Roman" w:cs="Times New Roman"/>
          <w:sz w:val="16"/>
          <w:szCs w:val="16"/>
        </w:rPr>
        <w:t xml:space="preserve">; EBF: exclusive </w:t>
      </w:r>
      <w:proofErr w:type="spellStart"/>
      <w:r w:rsidRPr="00C95942"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 w:rsidRPr="00C95942">
        <w:rPr>
          <w:rFonts w:ascii="Times New Roman" w:eastAsia="Times New Roman" w:hAnsi="Times New Roman" w:cs="Times New Roman"/>
          <w:sz w:val="16"/>
          <w:szCs w:val="16"/>
        </w:rPr>
        <w:t xml:space="preserve">; PBF: </w:t>
      </w:r>
      <w:proofErr w:type="spellStart"/>
      <w:r w:rsidRPr="00C95942">
        <w:rPr>
          <w:rFonts w:ascii="Times New Roman" w:eastAsia="Times New Roman" w:hAnsi="Times New Roman" w:cs="Times New Roman"/>
          <w:sz w:val="16"/>
          <w:szCs w:val="16"/>
        </w:rPr>
        <w:t>predominant</w:t>
      </w:r>
      <w:proofErr w:type="spellEnd"/>
      <w:r w:rsidRPr="00C95942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C95942"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995C8D" w:rsidRDefault="00186390" w:rsidP="00186390">
      <w:pPr>
        <w:spacing w:after="0" w:line="240" w:lineRule="auto"/>
        <w:ind w:right="1529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 S2</w:t>
      </w:r>
      <w:r w:rsidRPr="00464997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Prevalence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breastfeeding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food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indicators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average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annual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changes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indicators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children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under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six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months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age in Bol</w:t>
      </w:r>
      <w:r>
        <w:rPr>
          <w:rFonts w:ascii="Times New Roman" w:eastAsia="Times New Roman" w:hAnsi="Times New Roman" w:cs="Times New Roman"/>
          <w:sz w:val="20"/>
          <w:szCs w:val="20"/>
        </w:rPr>
        <w:t>í</w:t>
      </w:r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via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according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year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64997">
        <w:rPr>
          <w:rFonts w:ascii="Times New Roman" w:eastAsia="Times New Roman" w:hAnsi="Times New Roman" w:cs="Times New Roman"/>
          <w:sz w:val="20"/>
          <w:szCs w:val="20"/>
        </w:rPr>
        <w:t>survey</w:t>
      </w:r>
      <w:proofErr w:type="spellEnd"/>
      <w:r w:rsidRPr="00464997">
        <w:rPr>
          <w:rFonts w:ascii="Times New Roman" w:eastAsia="Times New Roman" w:hAnsi="Times New Roman" w:cs="Times New Roman"/>
          <w:sz w:val="20"/>
          <w:szCs w:val="20"/>
        </w:rPr>
        <w:t>. DHS, 1990-2008.</w:t>
      </w:r>
    </w:p>
    <w:sectPr w:rsidR="00995C8D" w:rsidSect="0018639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FE"/>
    <w:rsid w:val="00186390"/>
    <w:rsid w:val="00995C8D"/>
    <w:rsid w:val="00FA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BF91"/>
  <w15:chartTrackingRefBased/>
  <w15:docId w15:val="{9C427480-E9CA-4C0B-8B63-9B995B72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390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245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2021-11-10T11:14:00Z</dcterms:created>
  <dcterms:modified xsi:type="dcterms:W3CDTF">2021-11-10T11:16:00Z</dcterms:modified>
</cp:coreProperties>
</file>