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BFA10A" w14:textId="07B703FD" w:rsidR="00573845" w:rsidRDefault="00993A06" w:rsidP="00573845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Additional file</w:t>
      </w:r>
      <w:r w:rsidR="00573845">
        <w:rPr>
          <w:rFonts w:cstheme="minorHAnsi"/>
          <w:b/>
          <w:bCs/>
          <w:sz w:val="24"/>
          <w:szCs w:val="24"/>
        </w:rPr>
        <w:t xml:space="preserve"> 1. Directed acyclic graph showing the relationship between maternal disability status and breastfeeding outcomes.</w:t>
      </w:r>
    </w:p>
    <w:p w14:paraId="2791DA38" w14:textId="77777777" w:rsidR="00573845" w:rsidRDefault="00573845" w:rsidP="00573845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216D6B2A" w14:textId="77777777" w:rsidR="00573845" w:rsidRDefault="00573845" w:rsidP="00573845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noProof/>
          <w:sz w:val="24"/>
          <w:szCs w:val="24"/>
        </w:rPr>
        <w:drawing>
          <wp:inline distT="0" distB="0" distL="0" distR="0" wp14:anchorId="3C1D3017" wp14:editId="673E82E4">
            <wp:extent cx="5942330" cy="3522644"/>
            <wp:effectExtent l="0" t="0" r="0" b="0"/>
            <wp:docPr id="2" name="Picture 2" descr="A blue lines and dots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blue lines and dots on a black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1725" cy="35282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DB4F568" w14:textId="77777777" w:rsidR="00573845" w:rsidRDefault="00573845" w:rsidP="00573845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22379E1B" w14:textId="77777777" w:rsidR="00573845" w:rsidRDefault="00573845" w:rsidP="00573845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4AB92715" w14:textId="77777777" w:rsidR="00573845" w:rsidRDefault="00573845" w:rsidP="00573845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7C9D63CE" w14:textId="77777777" w:rsidR="00D31360" w:rsidRDefault="00D31360"/>
    <w:sectPr w:rsidR="00D313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845"/>
    <w:rsid w:val="00573845"/>
    <w:rsid w:val="005E5F6C"/>
    <w:rsid w:val="0087255C"/>
    <w:rsid w:val="00993A06"/>
    <w:rsid w:val="00D31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944F6A"/>
  <w15:chartTrackingRefBased/>
  <w15:docId w15:val="{F9D19A23-4CCC-409A-A8B6-1CEB43AEF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3845"/>
    <w:rPr>
      <w:kern w:val="0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117</Characters>
  <Application>Microsoft Office Word</Application>
  <DocSecurity>0</DocSecurity>
  <Lines>1</Lines>
  <Paragraphs>1</Paragraphs>
  <ScaleCrop>false</ScaleCrop>
  <Company>University of Toronto</Company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Hilary Brown</dc:creator>
  <cp:keywords/>
  <dc:description/>
  <cp:lastModifiedBy>Hilary Brown</cp:lastModifiedBy>
  <cp:revision>2</cp:revision>
  <dcterms:created xsi:type="dcterms:W3CDTF">2023-12-13T18:14:00Z</dcterms:created>
  <dcterms:modified xsi:type="dcterms:W3CDTF">2023-12-13T18:14:00Z</dcterms:modified>
</cp:coreProperties>
</file>